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50"/>
          <w:szCs w:val="50"/>
        </w:rPr>
      </w:pPr>
      <w:r>
        <w:rPr>
          <w:rFonts w:hint="eastAsia"/>
          <w:b/>
          <w:sz w:val="50"/>
          <w:szCs w:val="50"/>
        </w:rPr>
        <w:t xml:space="preserve">기초 컴퓨터 그래픽스 </w:t>
      </w:r>
    </w:p>
    <w:p>
      <w:pPr>
        <w:jc w:val="center"/>
        <w:rPr>
          <w:b/>
          <w:sz w:val="50"/>
          <w:szCs w:val="50"/>
        </w:rPr>
      </w:pPr>
      <w:r>
        <w:rPr>
          <w:rFonts w:hint="eastAsia"/>
          <w:b/>
          <w:sz w:val="50"/>
          <w:szCs w:val="50"/>
        </w:rPr>
        <w:t>HW1</w:t>
      </w:r>
      <w:r>
        <w:rPr>
          <w:b/>
          <w:sz w:val="50"/>
          <w:szCs w:val="50"/>
        </w:rPr>
        <w:t xml:space="preserve"> </w:t>
      </w:r>
      <w:r>
        <w:rPr>
          <w:rFonts w:hint="eastAsia"/>
          <w:b/>
          <w:sz w:val="50"/>
          <w:szCs w:val="50"/>
        </w:rPr>
        <w:t>README</w:t>
      </w:r>
    </w:p>
    <w:p>
      <w:pPr>
        <w:jc w:val="right"/>
        <w:rPr>
          <w:szCs w:val="20"/>
        </w:rPr>
      </w:pPr>
      <w:r>
        <w:rPr>
          <w:rFonts w:hint="eastAsia"/>
          <w:szCs w:val="20"/>
        </w:rPr>
        <w:t>학번</w:t>
      </w:r>
      <w:r>
        <w:rPr>
          <w:lang w:eastAsia="ko-KR"/>
          <w:rFonts w:hint="eastAsia"/>
          <w:szCs w:val="20"/>
          <w:rtl w:val="off"/>
        </w:rPr>
        <w:t xml:space="preserve"> : 20191583</w:t>
      </w:r>
      <w:r>
        <w:rPr>
          <w:rFonts w:hint="eastAsia"/>
          <w:szCs w:val="20"/>
        </w:rPr>
        <w:t xml:space="preserve"> </w:t>
      </w:r>
      <w:r>
        <w:rPr>
          <w:lang w:eastAsia="ko-KR"/>
          <w:rFonts w:hint="eastAsia"/>
          <w:szCs w:val="20"/>
          <w:rtl w:val="off"/>
        </w:rPr>
        <w:t xml:space="preserve">  </w:t>
      </w:r>
      <w:r>
        <w:rPr>
          <w:rFonts w:hint="eastAsia"/>
          <w:szCs w:val="20"/>
        </w:rPr>
        <w:t>이름</w:t>
      </w:r>
      <w:r>
        <w:rPr>
          <w:lang w:eastAsia="ko-KR"/>
          <w:rFonts w:hint="eastAsia"/>
          <w:szCs w:val="20"/>
          <w:rtl w:val="off"/>
        </w:rPr>
        <w:t xml:space="preserve"> : 김태곤</w:t>
      </w:r>
    </w:p>
    <w:p>
      <w:pPr>
        <w:rPr>
          <w:szCs w:val="20"/>
        </w:rPr>
      </w:pPr>
      <w:r>
        <w:rPr>
          <w:b/>
          <w:sz w:val="40"/>
          <w:szCs w:val="40"/>
        </w:rPr>
        <w:t xml:space="preserve">1. </w:t>
      </w:r>
      <w:r>
        <w:rPr>
          <w:rFonts w:hint="eastAsia"/>
          <w:b/>
          <w:sz w:val="40"/>
          <w:szCs w:val="40"/>
        </w:rPr>
        <w:t>[환경 명세]</w:t>
      </w:r>
      <w:r>
        <w:rPr>
          <w:rFonts w:hint="eastAsia"/>
          <w:b/>
          <w:sz w:val="40"/>
          <w:szCs w:val="40"/>
        </w:rPr>
        <w:t xml:space="preserve"> </w:t>
      </w:r>
    </w:p>
    <w:p>
      <w:pPr>
        <w:ind w:leftChars="100" w:left="200"/>
        <w:rPr>
          <w:szCs w:val="20"/>
        </w:rPr>
      </w:pPr>
      <w:r>
        <w:rPr>
          <w:rFonts w:hint="eastAsia"/>
          <w:szCs w:val="20"/>
        </w:rPr>
        <w:t xml:space="preserve">본인 프로그램의 실제 구동 환경을 명시할 것 </w:t>
      </w:r>
      <w:r>
        <w:rPr>
          <w:szCs w:val="20"/>
        </w:rPr>
        <w:t xml:space="preserve">(OS, CPU, GPU, Complier </w:t>
      </w:r>
      <w:r>
        <w:rPr>
          <w:rFonts w:hint="eastAsia"/>
          <w:szCs w:val="20"/>
        </w:rPr>
        <w:t>등)</w:t>
      </w:r>
    </w:p>
    <w:p>
      <w:pPr>
        <w:pStyle w:val="a3"/>
        <w:ind w:leftChars="0"/>
        <w:numPr>
          <w:ilvl w:val="0"/>
          <w:numId w:val="1"/>
        </w:numPr>
        <w:rPr>
          <w:rFonts w:hint="eastAsia"/>
          <w:szCs w:val="20"/>
        </w:rPr>
      </w:pPr>
      <w:r>
        <w:rPr>
          <w:rFonts w:hint="eastAsia"/>
          <w:szCs w:val="20"/>
        </w:rPr>
        <w:t>e</w:t>
      </w:r>
      <w:r>
        <w:rPr>
          <w:szCs w:val="20"/>
        </w:rPr>
        <w:t xml:space="preserve">x) </w:t>
      </w:r>
      <w:r>
        <w:rPr>
          <w:rFonts w:hint="eastAsia"/>
          <w:szCs w:val="20"/>
        </w:rPr>
        <w:t>W</w:t>
      </w:r>
      <w:r>
        <w:rPr>
          <w:szCs w:val="20"/>
        </w:rPr>
        <w:t>indows 1</w:t>
      </w:r>
      <w:r>
        <w:rPr>
          <w:lang w:eastAsia="ko-KR"/>
          <w:szCs w:val="20"/>
          <w:rtl w:val="off"/>
        </w:rPr>
        <w:t>1</w:t>
      </w:r>
      <w:r>
        <w:rPr>
          <w:szCs w:val="20"/>
        </w:rPr>
        <w:t xml:space="preserve"> 64bit, i</w:t>
      </w:r>
      <w:r>
        <w:rPr>
          <w:lang w:eastAsia="ko-KR"/>
          <w:szCs w:val="20"/>
          <w:rtl w:val="off"/>
        </w:rPr>
        <w:t>5</w:t>
      </w:r>
      <w:r>
        <w:rPr>
          <w:szCs w:val="20"/>
        </w:rPr>
        <w:t>-1</w:t>
      </w:r>
      <w:r>
        <w:rPr>
          <w:lang w:eastAsia="ko-KR"/>
          <w:szCs w:val="20"/>
          <w:rtl w:val="off"/>
        </w:rPr>
        <w:t>260</w:t>
      </w:r>
      <w:r>
        <w:rPr>
          <w:szCs w:val="20"/>
        </w:rPr>
        <w:t>0</w:t>
      </w:r>
      <w:r>
        <w:rPr>
          <w:lang w:eastAsia="ko-KR"/>
          <w:szCs w:val="20"/>
          <w:rtl w:val="off"/>
        </w:rPr>
        <w:t>KF</w:t>
      </w:r>
      <w:r>
        <w:rPr>
          <w:szCs w:val="20"/>
        </w:rPr>
        <w:t>, RTX 30</w:t>
      </w:r>
      <w:r>
        <w:rPr>
          <w:lang w:eastAsia="ko-KR"/>
          <w:szCs w:val="20"/>
          <w:rtl w:val="off"/>
        </w:rPr>
        <w:t>8</w:t>
      </w:r>
      <w:r>
        <w:rPr>
          <w:szCs w:val="20"/>
        </w:rPr>
        <w:t>0, Visual Studio 2022 Release x64</w:t>
      </w:r>
    </w:p>
    <w:p>
      <w:pPr>
        <w:rPr>
          <w:b/>
          <w:sz w:val="40"/>
          <w:szCs w:val="40"/>
        </w:rPr>
      </w:pPr>
    </w:p>
    <w:p>
      <w:pPr>
        <w:rPr>
          <w:rFonts w:hint="eastAsia"/>
          <w:b/>
          <w:color w:val="FF0000"/>
        </w:rPr>
      </w:pPr>
      <w:r>
        <w:rPr>
          <w:b/>
          <w:sz w:val="40"/>
          <w:szCs w:val="40"/>
        </w:rPr>
        <w:t xml:space="preserve">2. </w:t>
      </w:r>
      <w:r>
        <w:rPr>
          <w:rFonts w:hint="eastAsia"/>
          <w:b/>
          <w:sz w:val="40"/>
          <w:szCs w:val="40"/>
        </w:rPr>
        <w:t>[</w:t>
      </w:r>
      <w:r>
        <w:rPr>
          <w:rFonts w:hint="eastAsia"/>
          <w:b/>
          <w:sz w:val="40"/>
          <w:szCs w:val="40"/>
        </w:rPr>
        <w:t>요구사항</w:t>
      </w:r>
      <w:r>
        <w:rPr>
          <w:rFonts w:hint="eastAsia"/>
          <w:b/>
          <w:sz w:val="40"/>
          <w:szCs w:val="40"/>
        </w:rPr>
        <w:t>]</w:t>
      </w:r>
    </w:p>
    <w:p>
      <w:pPr>
        <w:ind w:leftChars="100" w:left="200"/>
        <w:rPr>
          <w:szCs w:val="20"/>
        </w:rPr>
      </w:pPr>
      <w:r>
        <w:rPr>
          <w:rFonts w:hint="eastAsia"/>
          <w:szCs w:val="20"/>
        </w:rPr>
        <w:t>(a)</w:t>
      </w:r>
      <w:r>
        <w:rPr>
          <w:rFonts w:hint="eastAsia"/>
          <w:szCs w:val="20"/>
        </w:rPr>
        <w:t xml:space="preserve"> 윈도우 화면</w:t>
      </w:r>
    </w:p>
    <w:p>
      <w:pPr>
        <w:ind w:leftChars="200" w:left="400"/>
        <w:rPr>
          <w:szCs w:val="20"/>
        </w:rPr>
      </w:pPr>
      <w:r>
        <w:rPr>
          <w:szCs w:val="20"/>
        </w:rPr>
        <w:t xml:space="preserve">- </w:t>
      </w:r>
      <w:r>
        <w:rPr>
          <w:rFonts w:hint="eastAsia"/>
          <w:szCs w:val="20"/>
        </w:rPr>
        <w:t xml:space="preserve">구현 </w:t>
      </w:r>
      <w:r>
        <w:rPr>
          <w:rFonts w:hint="eastAsia"/>
          <w:szCs w:val="20"/>
        </w:rPr>
        <w:t>여부 :</w:t>
      </w:r>
      <w:r>
        <w:rPr>
          <w:szCs w:val="20"/>
        </w:rPr>
        <w:t xml:space="preserve"> </w:t>
      </w:r>
      <w:r>
        <w:rPr>
          <w:rFonts w:hint="eastAsia"/>
          <w:szCs w:val="20"/>
        </w:rPr>
        <w:t>예</w:t>
      </w:r>
    </w:p>
    <w:p>
      <w:pPr>
        <w:ind w:leftChars="200" w:left="400"/>
        <w:rPr>
          <w:szCs w:val="20"/>
        </w:rPr>
      </w:pPr>
      <w:r>
        <w:rPr>
          <w:rFonts w:hint="eastAsia"/>
          <w:szCs w:val="20"/>
        </w:rPr>
        <w:t xml:space="preserve">- 작동 확인 </w:t>
      </w:r>
      <w:r>
        <w:rPr>
          <w:rFonts w:hint="eastAsia"/>
          <w:szCs w:val="20"/>
        </w:rPr>
        <w:t>방법</w:t>
      </w:r>
      <w:r>
        <w:rPr>
          <w:szCs w:val="20"/>
        </w:rPr>
        <w:t xml:space="preserve"> :</w:t>
      </w:r>
      <w:r>
        <w:rPr>
          <w:szCs w:val="20"/>
        </w:rPr>
        <w:t xml:space="preserve"> </w:t>
      </w:r>
      <w:r>
        <w:rPr>
          <w:rFonts w:hint="eastAsia"/>
          <w:szCs w:val="20"/>
        </w:rPr>
        <w:t>프로그램을 실행하면 윈도우가 화면에 뜬다.</w:t>
      </w:r>
    </w:p>
    <w:p>
      <w:pPr>
        <w:ind w:leftChars="200" w:left="400"/>
        <w:rPr>
          <w:lang w:eastAsia="ko-KR"/>
          <w:rFonts w:hint="eastAsia"/>
          <w:szCs w:val="20"/>
          <w:rtl w:val="off"/>
        </w:rPr>
      </w:pPr>
      <w:r>
        <w:rPr>
          <w:rFonts w:hint="eastAsia"/>
          <w:szCs w:val="20"/>
        </w:rPr>
        <w:t xml:space="preserve">- 구현 </w:t>
      </w:r>
      <w:r>
        <w:rPr>
          <w:rFonts w:hint="eastAsia"/>
          <w:szCs w:val="20"/>
        </w:rPr>
        <w:t xml:space="preserve">방법 </w:t>
      </w:r>
      <w:r>
        <w:rPr>
          <w:szCs w:val="20"/>
        </w:rPr>
        <w:t>:</w:t>
      </w:r>
      <w:r>
        <w:rPr>
          <w:lang w:eastAsia="ko-KR"/>
          <w:szCs w:val="20"/>
          <w:rtl w:val="off"/>
        </w:rPr>
        <w:t xml:space="preserve">  glutInitWindowSize(750,750)</w:t>
      </w:r>
    </w:p>
    <w:p>
      <w:pPr>
        <w:ind w:leftChars="200" w:left="400"/>
        <w:rPr>
          <w:szCs w:val="20"/>
        </w:rPr>
      </w:pPr>
      <w:r>
        <w:rPr>
          <w:lang w:eastAsia="ko-KR"/>
          <w:szCs w:val="20"/>
          <w:rtl w:val="off"/>
        </w:rPr>
        <w:t xml:space="preserve"> glutInitWindowSize를 이용해 초기 윈도우 화면의 크기를 가로, 세로 각각 750 픽셀로 지정하였다.</w:t>
      </w:r>
    </w:p>
    <w:p>
      <w:pPr>
        <w:ind w:leftChars="200" w:left="400"/>
        <w:rPr>
          <w:rFonts w:hint="eastAsia"/>
          <w:szCs w:val="20"/>
        </w:rPr>
      </w:pPr>
    </w:p>
    <w:p>
      <w:pPr>
        <w:ind w:leftChars="100" w:left="200"/>
        <w:rPr>
          <w:lang w:eastAsia="ko-KR"/>
          <w:rFonts w:hint="eastAsia"/>
          <w:szCs w:val="20"/>
          <w:rtl w:val="off"/>
        </w:rPr>
      </w:pPr>
      <w:r>
        <w:rPr>
          <w:rFonts w:hint="eastAsia"/>
          <w:szCs w:val="20"/>
        </w:rPr>
        <w:t>(b</w:t>
      </w:r>
      <w:r>
        <w:rPr>
          <w:szCs w:val="20"/>
        </w:rPr>
        <w:t xml:space="preserve">) </w:t>
      </w:r>
      <w:r>
        <w:rPr>
          <w:rFonts w:hint="eastAsia"/>
          <w:szCs w:val="20"/>
        </w:rPr>
        <w:t>선분</w:t>
      </w:r>
      <w:r>
        <w:rPr>
          <w:rFonts w:hint="eastAsia"/>
          <w:szCs w:val="20"/>
        </w:rPr>
        <w:t xml:space="preserve"> 그리기</w:t>
      </w:r>
    </w:p>
    <w:p>
      <w:pPr>
        <w:ind w:leftChars="200" w:left="400"/>
        <w:rPr>
          <w:szCs w:val="20"/>
        </w:rPr>
      </w:pPr>
      <w:r>
        <w:rPr>
          <w:szCs w:val="20"/>
        </w:rPr>
        <w:t xml:space="preserve">- </w:t>
      </w:r>
      <w:r>
        <w:rPr>
          <w:rFonts w:hint="eastAsia"/>
          <w:szCs w:val="20"/>
        </w:rPr>
        <w:t xml:space="preserve">구현 </w:t>
      </w:r>
      <w:r>
        <w:rPr>
          <w:rFonts w:hint="eastAsia"/>
          <w:szCs w:val="20"/>
        </w:rPr>
        <w:t>여부 :</w:t>
      </w:r>
      <w:r>
        <w:rPr>
          <w:szCs w:val="20"/>
        </w:rPr>
        <w:t xml:space="preserve"> </w:t>
      </w:r>
      <w:r>
        <w:rPr>
          <w:rFonts w:hint="eastAsia"/>
          <w:szCs w:val="20"/>
        </w:rPr>
        <w:t>예</w:t>
      </w:r>
    </w:p>
    <w:p>
      <w:pPr>
        <w:ind w:leftChars="200" w:left="400"/>
        <w:rPr>
          <w:lang w:eastAsia="ko-KR"/>
          <w:rFonts w:hint="eastAsia"/>
          <w:szCs w:val="20"/>
          <w:rtl w:val="off"/>
        </w:rPr>
      </w:pPr>
      <w:r>
        <w:rPr>
          <w:rFonts w:hint="eastAsia"/>
          <w:szCs w:val="20"/>
        </w:rPr>
        <w:t xml:space="preserve">- 작동 확인 </w:t>
      </w:r>
      <w:r>
        <w:rPr>
          <w:rFonts w:hint="eastAsia"/>
          <w:szCs w:val="20"/>
        </w:rPr>
        <w:t>방법</w:t>
      </w:r>
      <w:r>
        <w:rPr>
          <w:szCs w:val="20"/>
        </w:rPr>
        <w:t xml:space="preserve"> :</w:t>
      </w:r>
      <w:r>
        <w:rPr>
          <w:szCs w:val="20"/>
        </w:rPr>
        <w:t xml:space="preserve"> </w:t>
      </w:r>
      <w:r>
        <w:rPr>
          <w:lang w:eastAsia="ko-KR"/>
          <w:szCs w:val="20"/>
          <w:rtl w:val="off"/>
        </w:rPr>
        <w:t>윈도우 화면에 한 꼭지점은 파란색, 다른 꼭지점은 흰색인 적절한 크기의 선분이 표시된다.</w:t>
      </w:r>
    </w:p>
    <w:p>
      <w:pPr>
        <w:ind w:leftChars="200" w:left="400"/>
        <w:rPr>
          <w:lang w:eastAsia="ko-KR"/>
          <w:rFonts w:hint="eastAsia"/>
          <w:szCs w:val="20"/>
          <w:rtl w:val="off"/>
        </w:rPr>
      </w:pPr>
      <w:r>
        <w:rPr>
          <w:rFonts w:hint="eastAsia"/>
          <w:szCs w:val="20"/>
        </w:rPr>
        <w:t xml:space="preserve">- 구현 </w:t>
      </w:r>
      <w:r>
        <w:rPr>
          <w:rFonts w:hint="eastAsia"/>
          <w:szCs w:val="20"/>
        </w:rPr>
        <w:t>방법</w:t>
      </w:r>
      <w:r>
        <w:rPr>
          <w:lang w:eastAsia="ko-KR"/>
          <w:rFonts w:hint="eastAsia"/>
          <w:szCs w:val="20"/>
          <w:rtl w:val="off"/>
        </w:rPr>
        <w:t xml:space="preserve"> :  px=-0.7f, py=-0.5f, qx = 0.0f, py = -1.0f</w:t>
      </w:r>
    </w:p>
    <w:p>
      <w:pPr>
        <w:ind w:leftChars="200" w:left="400"/>
        <w:rPr>
          <w:rFonts w:hint="eastAsia"/>
          <w:szCs w:val="20"/>
        </w:rPr>
      </w:pPr>
      <w:r>
        <w:rPr>
          <w:lang w:eastAsia="ko-KR"/>
          <w:szCs w:val="20"/>
          <w:rtl w:val="off"/>
        </w:rPr>
        <w:t xml:space="preserve"> 초기 선분의 꼭지점 좌표를 초기화해주었다. 이를 바탕으로 콜백함수 안에 glutDisplayFunc이 display를 실행시켜 draw_line을 이용해 선분을 그렸다.</w:t>
      </w:r>
    </w:p>
    <w:p>
      <w:pPr>
        <w:ind w:leftChars="100" w:left="200"/>
        <w:rPr>
          <w:lang w:eastAsia="ko-KR"/>
          <w:rFonts w:hint="eastAsia"/>
          <w:szCs w:val="20"/>
          <w:rtl w:val="off"/>
        </w:rPr>
      </w:pPr>
      <w:r>
        <w:rPr>
          <w:szCs w:val="20"/>
        </w:rPr>
        <w:t>(c)</w:t>
      </w:r>
      <w:r>
        <w:rPr>
          <w:szCs w:val="20"/>
        </w:rPr>
        <w:t xml:space="preserve"> </w:t>
      </w:r>
      <w:r>
        <w:rPr>
          <w:rFonts w:hint="eastAsia"/>
          <w:szCs w:val="20"/>
        </w:rPr>
        <w:t>비대칭 다각형 그리기</w:t>
      </w:r>
    </w:p>
    <w:p>
      <w:pPr>
        <w:ind w:leftChars="200" w:left="400"/>
        <w:rPr>
          <w:szCs w:val="20"/>
        </w:rPr>
      </w:pPr>
      <w:r>
        <w:rPr>
          <w:szCs w:val="20"/>
        </w:rPr>
        <w:t xml:space="preserve">- </w:t>
      </w:r>
      <w:r>
        <w:rPr>
          <w:rFonts w:hint="eastAsia"/>
          <w:szCs w:val="20"/>
        </w:rPr>
        <w:t xml:space="preserve">구현 </w:t>
      </w:r>
      <w:r>
        <w:rPr>
          <w:rFonts w:hint="eastAsia"/>
          <w:szCs w:val="20"/>
        </w:rPr>
        <w:t>여부 :</w:t>
      </w:r>
      <w:r>
        <w:rPr>
          <w:szCs w:val="20"/>
        </w:rPr>
        <w:t xml:space="preserve"> </w:t>
      </w:r>
      <w:r>
        <w:rPr>
          <w:rFonts w:hint="eastAsia"/>
          <w:szCs w:val="20"/>
        </w:rPr>
        <w:t>예</w:t>
      </w:r>
    </w:p>
    <w:p>
      <w:pPr>
        <w:ind w:leftChars="200" w:left="400"/>
        <w:rPr>
          <w:lang w:eastAsia="ko-KR"/>
          <w:rFonts w:hint="eastAsia"/>
          <w:szCs w:val="20"/>
          <w:rtl w:val="off"/>
        </w:rPr>
      </w:pPr>
      <w:r>
        <w:rPr>
          <w:rFonts w:hint="eastAsia"/>
          <w:szCs w:val="20"/>
        </w:rPr>
        <w:t xml:space="preserve">- 작동 확인 </w:t>
      </w:r>
      <w:r>
        <w:rPr>
          <w:rFonts w:hint="eastAsia"/>
          <w:szCs w:val="20"/>
        </w:rPr>
        <w:t>방법</w:t>
      </w:r>
      <w:r>
        <w:rPr>
          <w:szCs w:val="20"/>
        </w:rPr>
        <w:t xml:space="preserve"> :</w:t>
      </w:r>
      <w:r>
        <w:rPr>
          <w:szCs w:val="20"/>
        </w:rPr>
        <w:t xml:space="preserve"> </w:t>
      </w:r>
      <w:r>
        <w:rPr>
          <w:lang w:eastAsia="ko-KR"/>
          <w:szCs w:val="20"/>
          <w:rtl w:val="off"/>
        </w:rPr>
        <w:t>윈도우 화면에 흰색 점으로 이루어진 적절한 크기의 비대칭 다각형과 파란색 점의 무게 중심이 표시된다.</w:t>
      </w:r>
    </w:p>
    <w:p>
      <w:pPr>
        <w:ind w:leftChars="200" w:left="400"/>
        <w:rPr>
          <w:lang w:eastAsia="ko-KR"/>
          <w:rFonts w:hint="eastAsia"/>
          <w:szCs w:val="20"/>
          <w:rtl w:val="off"/>
        </w:rPr>
      </w:pPr>
      <w:r>
        <w:rPr>
          <w:rFonts w:hint="eastAsia"/>
          <w:szCs w:val="20"/>
        </w:rPr>
        <w:t xml:space="preserve">- 구현 </w:t>
      </w:r>
      <w:r>
        <w:rPr>
          <w:rFonts w:hint="eastAsia"/>
          <w:szCs w:val="20"/>
        </w:rPr>
        <w:t>방법</w:t>
      </w:r>
      <w:r>
        <w:rPr>
          <w:lang w:eastAsia="ko-KR"/>
          <w:rFonts w:hint="eastAsia"/>
          <w:szCs w:val="20"/>
          <w:rtl w:val="off"/>
        </w:rPr>
        <w:t xml:space="preserve"> : draw_axes() 함수에서 기존에 선언되어 있던 glVertex2f의 인수값을 수정해주었다.</w:t>
      </w:r>
    </w:p>
    <w:p>
      <w:pPr>
        <w:ind w:leftChars="100" w:left="200"/>
        <w:rPr>
          <w:lang w:eastAsia="ko-KR"/>
          <w:rFonts w:hint="eastAsia"/>
          <w:szCs w:val="20"/>
          <w:rtl w:val="off"/>
        </w:rPr>
      </w:pPr>
      <w:r>
        <w:rPr>
          <w:szCs w:val="20"/>
        </w:rPr>
        <w:t>(</w:t>
      </w:r>
      <w:r>
        <w:rPr>
          <w:lang w:eastAsia="ko-KR"/>
          <w:szCs w:val="20"/>
          <w:rtl w:val="off"/>
        </w:rPr>
        <w:t>d</w:t>
      </w:r>
      <w:r>
        <w:rPr>
          <w:szCs w:val="20"/>
        </w:rPr>
        <w:t>)</w:t>
      </w:r>
      <w:r>
        <w:rPr>
          <w:szCs w:val="20"/>
        </w:rPr>
        <w:t xml:space="preserve"> </w:t>
      </w:r>
      <w:r>
        <w:rPr>
          <w:lang w:eastAsia="ko-KR"/>
          <w:szCs w:val="20"/>
          <w:rtl w:val="off"/>
        </w:rPr>
        <w:t>선분 회전시키기</w:t>
      </w:r>
    </w:p>
    <w:p>
      <w:pPr>
        <w:ind w:leftChars="200" w:left="400"/>
        <w:rPr>
          <w:szCs w:val="20"/>
        </w:rPr>
      </w:pPr>
      <w:r>
        <w:rPr>
          <w:szCs w:val="20"/>
        </w:rPr>
        <w:t xml:space="preserve">- </w:t>
      </w:r>
      <w:r>
        <w:rPr>
          <w:rFonts w:hint="eastAsia"/>
          <w:szCs w:val="20"/>
        </w:rPr>
        <w:t xml:space="preserve">구현 </w:t>
      </w:r>
      <w:r>
        <w:rPr>
          <w:rFonts w:hint="eastAsia"/>
          <w:szCs w:val="20"/>
        </w:rPr>
        <w:t>여부 :</w:t>
      </w:r>
      <w:r>
        <w:rPr>
          <w:szCs w:val="20"/>
        </w:rPr>
        <w:t xml:space="preserve"> </w:t>
      </w:r>
      <w:r>
        <w:rPr>
          <w:rFonts w:hint="eastAsia"/>
          <w:szCs w:val="20"/>
        </w:rPr>
        <w:t>예</w:t>
      </w:r>
    </w:p>
    <w:p>
      <w:pPr>
        <w:ind w:leftChars="200" w:left="400"/>
        <w:rPr>
          <w:lang w:eastAsia="ko-KR"/>
          <w:rFonts w:hint="eastAsia"/>
          <w:szCs w:val="20"/>
          <w:rtl w:val="off"/>
        </w:rPr>
      </w:pPr>
      <w:r>
        <w:rPr>
          <w:rFonts w:hint="eastAsia"/>
          <w:szCs w:val="20"/>
        </w:rPr>
        <w:t xml:space="preserve">- 작동 확인 </w:t>
      </w:r>
      <w:r>
        <w:rPr>
          <w:rFonts w:hint="eastAsia"/>
          <w:szCs w:val="20"/>
        </w:rPr>
        <w:t>방법</w:t>
      </w:r>
      <w:r>
        <w:rPr>
          <w:szCs w:val="20"/>
        </w:rPr>
        <w:t xml:space="preserve"> :</w:t>
      </w:r>
      <w:r>
        <w:rPr>
          <w:szCs w:val="20"/>
        </w:rPr>
        <w:t xml:space="preserve"> </w:t>
      </w:r>
      <w:r>
        <w:rPr>
          <w:lang w:eastAsia="ko-KR"/>
          <w:szCs w:val="20"/>
          <w:rtl w:val="off"/>
        </w:rPr>
        <w:t>마우스 휠을 위쪽으로 스크롤하면 파란색 점을 중심으로 선분이 회전한다. 아래로 스크롤하면 반대편 방향으로 회전한다.</w:t>
      </w:r>
    </w:p>
    <w:p>
      <w:pPr>
        <w:ind w:leftChars="200" w:left="400"/>
        <w:rPr>
          <w:lang w:eastAsia="ko-KR"/>
          <w:rFonts w:hint="eastAsia"/>
          <w:szCs w:val="20"/>
          <w:rtl w:val="off"/>
        </w:rPr>
      </w:pPr>
      <w:r>
        <w:rPr>
          <w:rFonts w:hint="eastAsia"/>
          <w:szCs w:val="20"/>
        </w:rPr>
        <w:t xml:space="preserve">- 구현 </w:t>
      </w:r>
      <w:r>
        <w:rPr>
          <w:rFonts w:hint="eastAsia"/>
          <w:szCs w:val="20"/>
        </w:rPr>
        <w:t>방법</w:t>
      </w:r>
      <w:r>
        <w:rPr>
          <w:lang w:eastAsia="ko-KR"/>
          <w:rFonts w:hint="eastAsia"/>
          <w:szCs w:val="20"/>
          <w:rtl w:val="off"/>
        </w:rPr>
        <w:t xml:space="preserve"> :</w:t>
      </w:r>
    </w:p>
    <w:p>
      <w:pPr>
        <w:ind w:leftChars="200" w:left="400"/>
        <w:rPr>
          <w:lang w:eastAsia="ko-KR"/>
          <w:rFonts w:hint="eastAsia"/>
          <w:szCs w:val="20"/>
          <w:rtl w:val="off"/>
        </w:rPr>
      </w:pPr>
      <w:r>
        <w:rPr>
          <w:lang w:eastAsia="ko-KR"/>
          <w:rFonts w:hint="eastAsia"/>
          <w:szCs w:val="20"/>
          <w:rtl w:val="off"/>
        </w:rPr>
        <w:t xml:space="preserve"> 마우스 휠의 입력을 받고 적용시키기 위해 콜백 함수에 glutMouseWheelFunc(mouseWheel);을 추가하였다. mouseWheel(int button, int dir, int x, int y)함수는 다음과 같이 정의하였다.</w:t>
      </w:r>
    </w:p>
    <w:p>
      <w:pPr>
        <w:ind w:leftChars="200" w:left="400"/>
        <w:rPr>
          <w:lang w:eastAsia="ko-KR"/>
          <w:rFonts w:hint="eastAsia"/>
          <w:szCs w:val="20"/>
          <w:rtl w:val="off"/>
        </w:rPr>
      </w:pPr>
      <w:r>
        <w:rPr>
          <w:lang w:eastAsia="ko-KR"/>
          <w:rFonts w:hint="eastAsia"/>
          <w:szCs w:val="20"/>
          <w:rtl w:val="off"/>
        </w:rPr>
        <w:t xml:space="preserve"> 마우스 휠의 입력 방향을 나타내는 dir이 0보다 크면 rotation_angle_in_degree는 양수값 1.0f, 아니면 음수값 -1.0f을 가진다. 이 각도를 라디안으로 바꾼 후 간단한 식을 위해 cos값과 sin값을 구해주었다. Rotation을 위해 T(px,py)R(theta)T(-px,-py) 방식을 이용하였다. 먼저 qx, qy의 값에 각각 px,py만큼 빼주고, qx = qx*cos - py*sin, qy = qx*sin + qy*cos을 해주었다. 이후 처음 translation시킨 만큼 반대로 translation시켜주어(qx,qy에 각각 px,py 더해주어) 회전을 완료하였다. mouseWheel 함수 마지막에는 glutPostRedisplay()함수를 적용시켜 즉각적으로 적용 가능하게 하였다.</w:t>
      </w:r>
    </w:p>
    <w:p>
      <w:pPr>
        <w:ind w:leftChars="200" w:left="400"/>
        <w:rPr>
          <w:szCs w:val="20"/>
        </w:rPr>
      </w:pPr>
    </w:p>
    <w:p>
      <w:pPr>
        <w:ind w:leftChars="100" w:left="200"/>
        <w:rPr>
          <w:rFonts w:hint="eastAsia"/>
          <w:szCs w:val="20"/>
        </w:rPr>
      </w:pPr>
      <w:r>
        <w:rPr>
          <w:szCs w:val="20"/>
        </w:rPr>
        <w:t>(</w:t>
      </w:r>
      <w:r>
        <w:rPr>
          <w:rFonts w:hint="eastAsia"/>
          <w:szCs w:val="20"/>
        </w:rPr>
        <w:t>e</w:t>
      </w:r>
      <w:r>
        <w:rPr>
          <w:szCs w:val="20"/>
        </w:rPr>
        <w:t>)</w:t>
      </w:r>
      <w:r>
        <w:rPr>
          <w:szCs w:val="20"/>
        </w:rPr>
        <w:t xml:space="preserve"> </w:t>
      </w:r>
      <w:r>
        <w:rPr>
          <w:rFonts w:hint="eastAsia"/>
          <w:szCs w:val="20"/>
        </w:rPr>
        <w:t>파란색 꼭지점 이동</w:t>
      </w:r>
    </w:p>
    <w:p>
      <w:pPr>
        <w:ind w:leftChars="200" w:left="400"/>
        <w:rPr>
          <w:szCs w:val="20"/>
        </w:rPr>
      </w:pPr>
      <w:r>
        <w:rPr>
          <w:szCs w:val="20"/>
        </w:rPr>
        <w:t xml:space="preserve">- </w:t>
      </w:r>
      <w:r>
        <w:rPr>
          <w:rFonts w:hint="eastAsia"/>
          <w:szCs w:val="20"/>
        </w:rPr>
        <w:t xml:space="preserve">구현 </w:t>
      </w:r>
      <w:r>
        <w:rPr>
          <w:rFonts w:hint="eastAsia"/>
          <w:szCs w:val="20"/>
        </w:rPr>
        <w:t>여부 :</w:t>
      </w:r>
      <w:r>
        <w:rPr>
          <w:szCs w:val="20"/>
        </w:rPr>
        <w:t xml:space="preserve"> </w:t>
      </w:r>
      <w:r>
        <w:rPr>
          <w:rFonts w:hint="eastAsia"/>
          <w:szCs w:val="20"/>
        </w:rPr>
        <w:t>예</w:t>
      </w:r>
    </w:p>
    <w:p>
      <w:pPr>
        <w:ind w:leftChars="200" w:left="400"/>
        <w:rPr>
          <w:lang w:eastAsia="ko-KR"/>
          <w:rFonts w:hint="eastAsia"/>
          <w:szCs w:val="20"/>
          <w:rtl w:val="off"/>
        </w:rPr>
      </w:pPr>
      <w:r>
        <w:rPr>
          <w:rFonts w:hint="eastAsia"/>
          <w:szCs w:val="20"/>
        </w:rPr>
        <w:t xml:space="preserve">- 작동 확인 </w:t>
      </w:r>
      <w:r>
        <w:rPr>
          <w:rFonts w:hint="eastAsia"/>
          <w:szCs w:val="20"/>
        </w:rPr>
        <w:t>방법</w:t>
      </w:r>
      <w:r>
        <w:rPr>
          <w:szCs w:val="20"/>
        </w:rPr>
        <w:t xml:space="preserve"> :</w:t>
      </w:r>
      <w:r>
        <w:rPr>
          <w:szCs w:val="20"/>
        </w:rPr>
        <w:t xml:space="preserve"> </w:t>
      </w:r>
      <w:r>
        <w:rPr>
          <w:lang w:eastAsia="ko-KR"/>
          <w:szCs w:val="20"/>
          <w:rtl w:val="off"/>
        </w:rPr>
        <w:t>SHIFT 키를 누른 상태로 파란색 꼭지점을 좌클릭하여 이동시킨다.</w:t>
      </w:r>
    </w:p>
    <w:p>
      <w:pPr>
        <w:ind w:leftChars="200" w:left="400"/>
        <w:rPr>
          <w:lang w:eastAsia="ko-KR"/>
          <w:rFonts w:hint="eastAsia"/>
          <w:szCs w:val="20"/>
          <w:rtl w:val="off"/>
        </w:rPr>
      </w:pPr>
      <w:r>
        <w:rPr>
          <w:rFonts w:hint="eastAsia"/>
          <w:szCs w:val="20"/>
        </w:rPr>
        <w:t xml:space="preserve">- 구현 </w:t>
      </w:r>
      <w:r>
        <w:rPr>
          <w:rFonts w:hint="eastAsia"/>
          <w:szCs w:val="20"/>
        </w:rPr>
        <w:t>방법</w:t>
      </w:r>
      <w:r>
        <w:rPr>
          <w:lang w:eastAsia="ko-KR"/>
          <w:rFonts w:hint="eastAsia"/>
          <w:szCs w:val="20"/>
          <w:rtl w:val="off"/>
        </w:rPr>
        <w:t xml:space="preserve"> : 키 입력과 마우스 입력, 마우스의 이동이 동시에 필요하므로 callback함수에서 glutMouseFunc(mousepress) 와 glutMotionFunc(mousemove)를 이용하였다.</w:t>
      </w:r>
    </w:p>
    <w:p>
      <w:pPr>
        <w:ind w:leftChars="200" w:left="400"/>
        <w:rPr>
          <w:lang w:eastAsia="ko-KR"/>
          <w:rFonts w:hint="eastAsia"/>
          <w:szCs w:val="20"/>
          <w:rtl w:val="off"/>
        </w:rPr>
      </w:pPr>
      <w:r>
        <w:rPr>
          <w:lang w:eastAsia="ko-KR"/>
          <w:rFonts w:hint="eastAsia"/>
          <w:szCs w:val="20"/>
          <w:rtl w:val="off"/>
        </w:rPr>
        <w:t xml:space="preserve"> “if (button == GLUT_LEFT_BUTTON &amp;&amp; glutGetModifiers() == GLUT_ACTIVE_SHIFT &amp;&amp;state == GLUT_DOWN)” 먼저 mousepress에서 SHIFT키 입력과 마우스의 입력이 들어오는 것을 확인하였다. 먼저 윈도우 창 기준으로 입력 받는 좌표를 (x-375)/250, -(y-375)/250을 통해 화면에 그려진 xy축 기준 좌표로 바꾸었다. 입력된 마우스 포인터의 위치가 일정 범위(0.03) 안에 들어올 경우 leftbuttonpressed를 1로 만들어 움직일 준비를 하였다. 이후 mousemove 함수에서 leftbuttonpressed가 1이고, SHIFT키가 눌려 있을 때 px+=dx, py+=dy를 통해 translation을 구현하였다.</w:t>
      </w:r>
    </w:p>
    <w:p>
      <w:pPr>
        <w:ind w:leftChars="200" w:left="400"/>
        <w:rPr>
          <w:lang w:eastAsia="ko-KR"/>
          <w:rFonts w:hint="eastAsia"/>
          <w:szCs w:val="20"/>
          <w:rtl w:val="off"/>
        </w:rPr>
      </w:pPr>
    </w:p>
    <w:p>
      <w:pPr>
        <w:ind w:leftChars="100" w:left="200"/>
        <w:rPr>
          <w:rFonts w:hint="eastAsia"/>
          <w:szCs w:val="20"/>
        </w:rPr>
      </w:pPr>
      <w:r>
        <w:rPr>
          <w:szCs w:val="20"/>
        </w:rPr>
        <w:t>(</w:t>
      </w:r>
      <w:r>
        <w:rPr>
          <w:lang w:eastAsia="ko-KR"/>
          <w:szCs w:val="20"/>
          <w:rtl w:val="off"/>
        </w:rPr>
        <w:t>f</w:t>
      </w:r>
      <w:r>
        <w:rPr>
          <w:szCs w:val="20"/>
        </w:rPr>
        <w:t>)</w:t>
      </w:r>
      <w:r>
        <w:rPr>
          <w:szCs w:val="20"/>
        </w:rPr>
        <w:t xml:space="preserve"> </w:t>
      </w:r>
      <w:r>
        <w:rPr>
          <w:lang w:eastAsia="ko-KR"/>
          <w:szCs w:val="20"/>
          <w:rtl w:val="off"/>
        </w:rPr>
        <w:t>다각형 위치 이동</w:t>
      </w:r>
    </w:p>
    <w:p>
      <w:pPr>
        <w:ind w:leftChars="200" w:left="400"/>
        <w:rPr>
          <w:szCs w:val="20"/>
        </w:rPr>
      </w:pPr>
      <w:r>
        <w:rPr>
          <w:szCs w:val="20"/>
        </w:rPr>
        <w:t xml:space="preserve">- </w:t>
      </w:r>
      <w:r>
        <w:rPr>
          <w:rFonts w:hint="eastAsia"/>
          <w:szCs w:val="20"/>
        </w:rPr>
        <w:t xml:space="preserve">구현 </w:t>
      </w:r>
      <w:r>
        <w:rPr>
          <w:rFonts w:hint="eastAsia"/>
          <w:szCs w:val="20"/>
        </w:rPr>
        <w:t>여부 :</w:t>
      </w:r>
      <w:r>
        <w:rPr>
          <w:szCs w:val="20"/>
        </w:rPr>
        <w:t xml:space="preserve"> </w:t>
      </w:r>
      <w:r>
        <w:rPr>
          <w:rFonts w:hint="eastAsia"/>
          <w:szCs w:val="20"/>
        </w:rPr>
        <w:t>예</w:t>
      </w:r>
    </w:p>
    <w:p>
      <w:pPr>
        <w:ind w:leftChars="200" w:left="400"/>
        <w:rPr>
          <w:lang w:eastAsia="ko-KR"/>
          <w:rFonts w:hint="eastAsia"/>
          <w:szCs w:val="20"/>
          <w:rtl w:val="off"/>
        </w:rPr>
      </w:pPr>
      <w:r>
        <w:rPr>
          <w:rFonts w:hint="eastAsia"/>
          <w:szCs w:val="20"/>
        </w:rPr>
        <w:t xml:space="preserve">- 작동 확인 </w:t>
      </w:r>
      <w:r>
        <w:rPr>
          <w:rFonts w:hint="eastAsia"/>
          <w:szCs w:val="20"/>
        </w:rPr>
        <w:t>방법</w:t>
      </w:r>
      <w:r>
        <w:rPr>
          <w:szCs w:val="20"/>
        </w:rPr>
        <w:t xml:space="preserve"> :</w:t>
      </w:r>
      <w:r>
        <w:rPr>
          <w:szCs w:val="20"/>
        </w:rPr>
        <w:t xml:space="preserve"> </w:t>
      </w:r>
      <w:r>
        <w:rPr>
          <w:lang w:eastAsia="ko-KR"/>
          <w:szCs w:val="20"/>
          <w:rtl w:val="off"/>
        </w:rPr>
        <w:t>ALT 키를 누른 상태로 화면을 우클릭하여 다각형을 이동시킨다.</w:t>
      </w:r>
    </w:p>
    <w:p>
      <w:pPr>
        <w:ind w:leftChars="200" w:left="400"/>
        <w:rPr>
          <w:lang w:eastAsia="ko-KR"/>
          <w:rFonts w:hint="eastAsia"/>
          <w:szCs w:val="20"/>
          <w:rtl w:val="off"/>
        </w:rPr>
      </w:pPr>
      <w:r>
        <w:rPr>
          <w:rFonts w:hint="eastAsia"/>
          <w:szCs w:val="20"/>
        </w:rPr>
        <w:t xml:space="preserve">- 구현 </w:t>
      </w:r>
      <w:r>
        <w:rPr>
          <w:rFonts w:hint="eastAsia"/>
          <w:szCs w:val="20"/>
        </w:rPr>
        <w:t>방법</w:t>
      </w:r>
      <w:r>
        <w:rPr>
          <w:lang w:eastAsia="ko-KR"/>
          <w:rFonts w:hint="eastAsia"/>
          <w:szCs w:val="20"/>
          <w:rtl w:val="off"/>
        </w:rPr>
        <w:t xml:space="preserve"> : 키 입력과 마우스 입력, 마우스의 이동이 동시에 필요하므로 callback함수에서 glutMouseFunc(mousepress) 와 glutMotionFunc(mousemove)를 이용하였다.</w:t>
      </w:r>
    </w:p>
    <w:p>
      <w:pPr>
        <w:ind w:leftChars="200" w:left="400"/>
        <w:rPr>
          <w:lang w:eastAsia="ko-KR"/>
          <w:rFonts w:hint="eastAsia"/>
          <w:szCs w:val="20"/>
          <w:rtl w:val="off"/>
        </w:rPr>
      </w:pPr>
      <w:r>
        <w:rPr>
          <w:lang w:eastAsia="ko-KR"/>
          <w:rFonts w:hint="eastAsia"/>
          <w:szCs w:val="20"/>
          <w:rtl w:val="off"/>
        </w:rPr>
        <w:t xml:space="preserve"> if (button == GLUT_RIGHT_BUTTON &amp;&amp; glutGetModifiers() == GLUT_ACTIVE_ALT &amp;&amp; state == GLUT_DOWN)을 이용하여 ALT키를 입력과 마우스의 입력이 들어오는 것을 확인하였다. 조건에 맞는 입력이 이루어진 경우 rightbuttonpressed를 1로 만들어 움직일 준비를 하였다. 이후 mousemove 함수에서 rightbuttonpressed가 1이고, ALT키가 눌려 있을 때 과제e에서 구한 방식을 다각형에 적용해 다각형을 translation시켰다. 각 꼭지점마다 object[i][0]+=dx, object[i][1]+=dy를 해주었고, 각 좌표의 x,y값을 각각 더해 전체 꼭지점의 개수로 나누어 주어 object_center의 값을 구하였다.(object_center의 값을 구하는 것은 과제 c에 구현된 것과  동일하다.)</w:t>
      </w:r>
    </w:p>
    <w:p>
      <w:pPr>
        <w:ind w:leftChars="200" w:left="400"/>
        <w:rPr>
          <w:lang w:eastAsia="ko-KR"/>
          <w:rFonts w:hint="eastAsia"/>
          <w:szCs w:val="20"/>
          <w:rtl w:val="off"/>
        </w:rPr>
      </w:pPr>
    </w:p>
    <w:p>
      <w:pPr>
        <w:ind w:leftChars="100" w:left="200"/>
        <w:rPr>
          <w:rFonts w:hint="eastAsia"/>
          <w:szCs w:val="20"/>
        </w:rPr>
      </w:pPr>
      <w:r>
        <w:rPr>
          <w:szCs w:val="20"/>
        </w:rPr>
        <w:t>(</w:t>
      </w:r>
      <w:r>
        <w:rPr>
          <w:lang w:eastAsia="ko-KR"/>
          <w:szCs w:val="20"/>
          <w:rtl w:val="off"/>
        </w:rPr>
        <w:t>g</w:t>
      </w:r>
      <w:r>
        <w:rPr>
          <w:szCs w:val="20"/>
        </w:rPr>
        <w:t>)</w:t>
      </w:r>
      <w:r>
        <w:rPr>
          <w:szCs w:val="20"/>
        </w:rPr>
        <w:t xml:space="preserve"> </w:t>
      </w:r>
      <w:r>
        <w:rPr>
          <w:lang w:eastAsia="ko-KR"/>
          <w:rFonts w:hint="eastAsia"/>
          <w:szCs w:val="20"/>
          <w:rtl w:val="off"/>
        </w:rPr>
        <w:t>다각형 크기 변환</w:t>
      </w:r>
    </w:p>
    <w:p>
      <w:pPr>
        <w:ind w:leftChars="200" w:left="400"/>
        <w:rPr>
          <w:szCs w:val="20"/>
        </w:rPr>
      </w:pPr>
      <w:r>
        <w:rPr>
          <w:szCs w:val="20"/>
        </w:rPr>
        <w:t xml:space="preserve">- </w:t>
      </w:r>
      <w:r>
        <w:rPr>
          <w:rFonts w:hint="eastAsia"/>
          <w:szCs w:val="20"/>
        </w:rPr>
        <w:t xml:space="preserve">구현 </w:t>
      </w:r>
      <w:r>
        <w:rPr>
          <w:rFonts w:hint="eastAsia"/>
          <w:szCs w:val="20"/>
        </w:rPr>
        <w:t>여부 :</w:t>
      </w:r>
      <w:r>
        <w:rPr>
          <w:szCs w:val="20"/>
        </w:rPr>
        <w:t xml:space="preserve"> </w:t>
      </w:r>
      <w:r>
        <w:rPr>
          <w:rFonts w:hint="eastAsia"/>
          <w:szCs w:val="20"/>
        </w:rPr>
        <w:t>예</w:t>
      </w:r>
    </w:p>
    <w:p>
      <w:pPr>
        <w:ind w:leftChars="200" w:left="400"/>
        <w:rPr>
          <w:lang w:eastAsia="ko-KR"/>
          <w:rFonts w:hint="eastAsia"/>
          <w:szCs w:val="20"/>
          <w:rtl w:val="off"/>
        </w:rPr>
      </w:pPr>
      <w:r>
        <w:rPr>
          <w:rFonts w:hint="eastAsia"/>
          <w:szCs w:val="20"/>
        </w:rPr>
        <w:t xml:space="preserve">- 작동 확인 </w:t>
      </w:r>
      <w:r>
        <w:rPr>
          <w:rFonts w:hint="eastAsia"/>
          <w:szCs w:val="20"/>
        </w:rPr>
        <w:t>방법</w:t>
      </w:r>
      <w:r>
        <w:rPr>
          <w:szCs w:val="20"/>
        </w:rPr>
        <w:t xml:space="preserve"> :</w:t>
      </w:r>
      <w:r>
        <w:rPr>
          <w:szCs w:val="20"/>
        </w:rPr>
        <w:t xml:space="preserve"> </w:t>
      </w:r>
      <w:r>
        <w:rPr>
          <w:lang w:eastAsia="ko-KR"/>
          <w:szCs w:val="20"/>
          <w:rtl w:val="off"/>
        </w:rPr>
        <w:t>CTRL 키를 누른 상태로 화면을 우클릭하여 다각형을 조절한다.</w:t>
      </w:r>
    </w:p>
    <w:p>
      <w:pPr>
        <w:ind w:leftChars="200" w:left="400"/>
        <w:rPr>
          <w:lang w:eastAsia="ko-KR"/>
          <w:rFonts w:hint="eastAsia"/>
          <w:szCs w:val="20"/>
          <w:rtl w:val="off"/>
        </w:rPr>
      </w:pPr>
      <w:r>
        <w:rPr>
          <w:rFonts w:hint="eastAsia"/>
          <w:szCs w:val="20"/>
        </w:rPr>
        <w:t xml:space="preserve">- 구현 </w:t>
      </w:r>
      <w:r>
        <w:rPr>
          <w:rFonts w:hint="eastAsia"/>
          <w:szCs w:val="20"/>
        </w:rPr>
        <w:t>방법</w:t>
      </w:r>
      <w:r>
        <w:rPr>
          <w:lang w:eastAsia="ko-KR"/>
          <w:rFonts w:hint="eastAsia"/>
          <w:szCs w:val="20"/>
          <w:rtl w:val="off"/>
        </w:rPr>
        <w:t xml:space="preserve"> : 키 입력과 마우스 입력, 마우스의 이동이 동시에 필요하므로 callback함수에서 glutMouseFunc(mousepress) 와 glutMotionFunc(mousemove)를 이용하였다.</w:t>
      </w:r>
    </w:p>
    <w:p>
      <w:pPr>
        <w:ind w:leftChars="200" w:left="400"/>
        <w:rPr>
          <w:lang w:eastAsia="ko-KR"/>
          <w:rFonts w:hint="eastAsia"/>
          <w:szCs w:val="20"/>
          <w:rtl w:val="off"/>
        </w:rPr>
      </w:pPr>
      <w:r>
        <w:rPr>
          <w:lang w:eastAsia="ko-KR"/>
          <w:rFonts w:hint="eastAsia"/>
          <w:szCs w:val="20"/>
          <w:rtl w:val="off"/>
        </w:rPr>
        <w:t xml:space="preserve">  if (button == GLUT_RIGHT_BUTTON &amp;&amp; glutGetModifiers() == GLUT_ACTIVE_CTRL &amp;&amp; state == GLUT_DOWN)을 이용하여 CTRL키를 입력과 마우스의 입력이 들어오는 것을 확인하였다. 조건에 맞는 입력이 이루어진 경우 center_selected를 1로 만들어 움직일 준비를 하였다. scaling을 하기 위해 cx = object_center_x - object[i][0], cy = object_center_y - object[i][1]를 적용하여 다각형의 중심을 기준으로 크기 변환이 가능하게 하였다. 이후 object[i][0] = object_center_x - cx * (1.0f+dx), object[i][1] = object_center_y - cy * (1.0f+dx) 적용하여 마우스의 x축 이동에 따라 scale의 변화를 주었다.</w:t>
      </w:r>
    </w:p>
    <w:p>
      <w:pPr>
        <w:ind w:leftChars="200" w:left="400"/>
        <w:rPr>
          <w:szCs w:val="20"/>
        </w:rPr>
      </w:pPr>
    </w:p>
    <w:p>
      <w:pPr>
        <w:ind w:leftChars="100" w:left="200"/>
        <w:rPr>
          <w:lang w:eastAsia="ko-KR"/>
          <w:rFonts w:hint="eastAsia"/>
          <w:szCs w:val="20"/>
          <w:rtl w:val="off"/>
        </w:rPr>
      </w:pPr>
      <w:r>
        <w:rPr>
          <w:szCs w:val="20"/>
        </w:rPr>
        <w:t>(</w:t>
      </w:r>
      <w:r>
        <w:rPr>
          <w:rFonts w:hint="eastAsia"/>
          <w:szCs w:val="20"/>
        </w:rPr>
        <w:t>h</w:t>
      </w:r>
      <w:r>
        <w:rPr>
          <w:szCs w:val="20"/>
        </w:rPr>
        <w:t>)</w:t>
      </w:r>
      <w:r>
        <w:rPr>
          <w:rFonts w:hint="eastAsia"/>
          <w:szCs w:val="20"/>
        </w:rPr>
        <w:t xml:space="preserve"> </w:t>
      </w:r>
      <w:r>
        <w:rPr>
          <w:rFonts w:hint="eastAsia"/>
          <w:szCs w:val="20"/>
        </w:rPr>
        <w:t>추가 구현</w:t>
      </w:r>
    </w:p>
    <w:p>
      <w:pPr>
        <w:ind w:leftChars="100" w:left="200"/>
        <w:rPr>
          <w:lang w:eastAsia="ko-KR"/>
          <w:rFonts w:hint="eastAsia"/>
          <w:szCs w:val="20"/>
          <w:rtl w:val="off"/>
        </w:rPr>
      </w:pPr>
      <w:r>
        <w:rPr>
          <w:lang w:eastAsia="ko-KR"/>
          <w:rFonts w:hint="eastAsia"/>
          <w:szCs w:val="20"/>
          <w:rtl w:val="off"/>
        </w:rPr>
        <w:t xml:space="preserve"> 추가구현은 shearing과 Reflection 총 2가지를 진행하였다.</w:t>
      </w:r>
    </w:p>
    <w:p>
      <w:pPr>
        <w:ind w:leftChars="100" w:left="200"/>
        <w:rPr>
          <w:lang w:eastAsia="ko-KR"/>
          <w:rFonts w:hint="eastAsia"/>
          <w:szCs w:val="20"/>
          <w:rtl w:val="off"/>
        </w:rPr>
      </w:pPr>
      <w:r>
        <w:rPr>
          <w:lang w:eastAsia="ko-KR"/>
          <w:rFonts w:hint="eastAsia"/>
          <w:szCs w:val="20"/>
          <w:rtl w:val="off"/>
        </w:rPr>
        <w:t xml:space="preserve"> Shearing은 다각형의 원점 좌표의 x축을 기준으로 진행하였다.</w:t>
      </w:r>
    </w:p>
    <w:p>
      <w:pPr>
        <w:ind w:leftChars="100" w:left="200"/>
        <w:rPr>
          <w:lang w:eastAsia="ko-KR"/>
          <w:rFonts w:hint="eastAsia"/>
          <w:szCs w:val="20"/>
          <w:rtl w:val="off"/>
        </w:rPr>
      </w:pPr>
      <w:r>
        <w:rPr>
          <w:lang w:eastAsia="ko-KR"/>
          <w:rFonts w:hint="eastAsia"/>
          <w:szCs w:val="20"/>
          <w:rtl w:val="off"/>
        </w:rPr>
        <w:t xml:space="preserve"> Reflection은 주어진 선분 (pxpy)(qxqy)를 기준으로 다각형을 대칭이동 시켰다.</w:t>
      </w:r>
    </w:p>
    <w:p>
      <w:pPr>
        <w:ind w:leftChars="100" w:left="200"/>
        <w:rPr>
          <w:lang w:eastAsia="ko-KR"/>
          <w:rFonts w:hint="eastAsia"/>
          <w:szCs w:val="20"/>
          <w:rtl w:val="off"/>
        </w:rPr>
      </w:pPr>
      <w:r>
        <w:rPr>
          <w:lang w:eastAsia="ko-KR"/>
          <w:rFonts w:hint="eastAsia"/>
          <w:szCs w:val="20"/>
          <w:rtl w:val="off"/>
        </w:rPr>
        <w:t xml:space="preserve"> h-1) 다각형 Shearing</w:t>
      </w:r>
    </w:p>
    <w:p>
      <w:pPr>
        <w:ind w:leftChars="200" w:left="400"/>
        <w:rPr>
          <w:lang w:eastAsia="ko-KR"/>
          <w:rFonts w:hint="eastAsia"/>
          <w:szCs w:val="20"/>
          <w:rtl w:val="off"/>
        </w:rPr>
      </w:pPr>
      <w:r>
        <w:rPr>
          <w:rFonts w:hint="eastAsia"/>
          <w:szCs w:val="20"/>
        </w:rPr>
        <w:t xml:space="preserve">- 작동 확인 </w:t>
      </w:r>
      <w:r>
        <w:rPr>
          <w:rFonts w:hint="eastAsia"/>
          <w:szCs w:val="20"/>
        </w:rPr>
        <w:t>방법</w:t>
      </w:r>
      <w:r>
        <w:rPr>
          <w:szCs w:val="20"/>
        </w:rPr>
        <w:t xml:space="preserve"> :</w:t>
      </w:r>
      <w:r>
        <w:rPr>
          <w:szCs w:val="20"/>
        </w:rPr>
        <w:t xml:space="preserve"> </w:t>
      </w:r>
      <w:r>
        <w:rPr>
          <w:lang w:eastAsia="ko-KR"/>
          <w:szCs w:val="20"/>
          <w:rtl w:val="off"/>
        </w:rPr>
        <w:t>Shift 키를 누른 상태로 화면을 우클릭하여 다각형을 조절한다.</w:t>
      </w:r>
    </w:p>
    <w:p>
      <w:pPr>
        <w:ind w:leftChars="200" w:left="400"/>
        <w:rPr>
          <w:lang w:eastAsia="ko-KR"/>
          <w:rFonts w:hint="eastAsia"/>
          <w:szCs w:val="20"/>
          <w:rtl w:val="off"/>
        </w:rPr>
      </w:pPr>
      <w:r>
        <w:rPr>
          <w:rFonts w:hint="eastAsia"/>
          <w:szCs w:val="20"/>
        </w:rPr>
        <w:t xml:space="preserve">- 구현 </w:t>
      </w:r>
      <w:r>
        <w:rPr>
          <w:rFonts w:hint="eastAsia"/>
          <w:szCs w:val="20"/>
        </w:rPr>
        <w:t>방법</w:t>
      </w:r>
      <w:r>
        <w:rPr>
          <w:lang w:eastAsia="ko-KR"/>
          <w:rFonts w:hint="eastAsia"/>
          <w:szCs w:val="20"/>
          <w:rtl w:val="off"/>
        </w:rPr>
        <w:t xml:space="preserve"> : Shift키의 인식과 마우스의 인식은 앞의 과제 e,f,g와 동일하다.</w:t>
      </w:r>
    </w:p>
    <w:p>
      <w:pPr>
        <w:ind w:leftChars="200" w:left="400"/>
        <w:rPr>
          <w:lang w:eastAsia="ko-KR"/>
          <w:rFonts w:hint="eastAsia"/>
          <w:szCs w:val="20"/>
          <w:rtl w:val="off"/>
        </w:rPr>
      </w:pPr>
      <w:r>
        <w:rPr>
          <w:lang w:eastAsia="ko-KR"/>
          <w:rFonts w:hint="eastAsia"/>
          <w:szCs w:val="20"/>
          <w:rtl w:val="off"/>
        </w:rPr>
        <w:t>Shearing을 하기 위해 먼저 다각형의 각 꼭지점을 다각형의 중심만큼 이동시켰다. (object[i][0] -= object_center_x, object[i][1] -= object_center_y) x축 기준으로 Shearing이므로 다각형의 y좌표는 그대로 두고 x좌표에 dx*object[i][1]을 더해 기울기를 주었다.(object[i][0] = object[i][0] + dx*object[i][1]) 이후 처음 이동시켰던 만큼 반대로 이동시켜 원위치를 시켜주었다. 다각형의 중심은 과제f에서 구현한 것과 동일하게 구현하였다.</w:t>
      </w:r>
    </w:p>
    <w:p>
      <w:pPr>
        <w:ind w:leftChars="200" w:left="400"/>
        <w:rPr>
          <w:lang w:eastAsia="ko-KR"/>
          <w:rFonts w:hint="eastAsia"/>
          <w:szCs w:val="20"/>
          <w:rtl w:val="off"/>
        </w:rPr>
      </w:pPr>
      <w:r>
        <w:rPr>
          <w:lang w:eastAsia="ko-KR"/>
          <w:rFonts w:hint="eastAsia"/>
          <w:szCs w:val="20"/>
          <w:rtl w:val="off"/>
        </w:rPr>
        <w:t xml:space="preserve"> h-1) 주어진 선분 기준 다각형의 대칭이동</w:t>
      </w:r>
    </w:p>
    <w:p>
      <w:pPr>
        <w:ind w:leftChars="200" w:left="400"/>
        <w:rPr>
          <w:lang w:eastAsia="ko-KR"/>
          <w:rFonts w:hint="eastAsia"/>
          <w:szCs w:val="20"/>
          <w:rtl w:val="off"/>
        </w:rPr>
      </w:pPr>
      <w:r>
        <w:rPr>
          <w:rFonts w:hint="eastAsia"/>
          <w:szCs w:val="20"/>
        </w:rPr>
        <w:t xml:space="preserve">- 작동 확인 </w:t>
      </w:r>
      <w:r>
        <w:rPr>
          <w:rFonts w:hint="eastAsia"/>
          <w:szCs w:val="20"/>
        </w:rPr>
        <w:t>방법</w:t>
      </w:r>
      <w:r>
        <w:rPr>
          <w:szCs w:val="20"/>
        </w:rPr>
        <w:t xml:space="preserve"> :</w:t>
      </w:r>
      <w:r>
        <w:rPr>
          <w:szCs w:val="20"/>
        </w:rPr>
        <w:t xml:space="preserve"> </w:t>
      </w:r>
      <w:r>
        <w:rPr>
          <w:lang w:eastAsia="ko-KR"/>
          <w:szCs w:val="20"/>
          <w:rtl w:val="off"/>
        </w:rPr>
        <w:t>스페이스바를 누르면 화면에 표시된 선분 기준 다각형이 대칭이동한다.</w:t>
      </w:r>
    </w:p>
    <w:p>
      <w:pPr>
        <w:ind w:leftChars="200" w:left="400"/>
        <w:rPr>
          <w:lang w:eastAsia="ko-KR"/>
          <w:rFonts w:hint="eastAsia"/>
          <w:szCs w:val="20"/>
          <w:rtl w:val="off"/>
        </w:rPr>
      </w:pPr>
      <w:r>
        <w:rPr>
          <w:rFonts w:hint="eastAsia"/>
          <w:szCs w:val="20"/>
        </w:rPr>
        <w:t xml:space="preserve">- 구현 </w:t>
      </w:r>
      <w:r>
        <w:rPr>
          <w:rFonts w:hint="eastAsia"/>
          <w:szCs w:val="20"/>
        </w:rPr>
        <w:t>방법</w:t>
      </w:r>
      <w:r>
        <w:rPr>
          <w:lang w:eastAsia="ko-KR"/>
          <w:rFonts w:hint="eastAsia"/>
          <w:szCs w:val="20"/>
          <w:rtl w:val="off"/>
        </w:rPr>
        <w:t xml:space="preserve"> : 스페이스바의 인식은 일반 키보드의 인식이므로 keyboard함수의 switch문에서 처리하였다. 스페이스바가 인식되면 먼저 math.h의 atan을 이용해 선분의 각도를 구하였다.(atan(qy-py)/(qx-px)) 선분을 기준으로 대칭이동을 시키기 위해서는 T(px,py)R(theta)R*R(-theta)T(-px,-py)를 해주어야 한다. -px,-py Translation은 과제f의 이동 방식에서 +=을 -=으로 구현하였다. 선분의 각도에 대해 cos값과 sin값을 구하고 x = object[i][0] * c - object[i][1] * s, y = object[i][0] * s + object[i][1] * c를 해주어 다각형의 좌표를 주어진 축 기준으로 이동한 선분 기준으로 맞추었다. 이후 object[i][1] = -object[i][1]를 통해 대칭이동 시켰다. 원상 복구의 과정인 T(px,py)R(theta)는 위 과정의 반대로 진행하였다.</w:t>
      </w:r>
    </w:p>
    <w:p>
      <w:pPr>
        <w:ind w:leftChars="200" w:left="400"/>
        <w:rPr>
          <w:lang w:eastAsia="ko-KR"/>
          <w:rFonts w:hint="eastAsia"/>
          <w:szCs w:val="20"/>
          <w:rtl w:val="off"/>
        </w:rPr>
      </w:pPr>
    </w:p>
    <w:p>
      <w:pPr>
        <w:ind w:leftChars="100" w:left="200"/>
        <w:rPr>
          <w:rFonts w:hint="eastAsia"/>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b6d06e5"/>
    <w:multiLevelType w:val="hybridMultilevel"/>
    <w:tmpl w:val="57f02c36"/>
    <w:lvl w:ilvl="0" w:tplc="a8648ef2">
      <w:start w:val="1"/>
      <w:numFmt w:val="bullet"/>
      <w:lvlText w:val="-"/>
      <w:lvlJc w:val="left"/>
      <w:pPr>
        <w:ind w:left="560" w:hanging="360"/>
      </w:pPr>
      <w:rPr>
        <w:rFonts w:ascii="맑은 고딕" w:eastAsia="맑은 고딕" w:hAnsi="맑은 고딕" w:hint="eastAsia"/>
      </w:rPr>
    </w:lvl>
    <w:lvl w:ilvl="1" w:tentative="on" w:tplc="4090003">
      <w:start w:val="1"/>
      <w:numFmt w:val="bullet"/>
      <w:lvlText w:val=""/>
      <w:lvlJc w:val="left"/>
      <w:pPr>
        <w:ind w:left="1080" w:hanging="440"/>
      </w:pPr>
      <w:rPr>
        <w:rFonts w:ascii="Wingdings" w:hAnsi="Wingdings" w:hint="default"/>
      </w:rPr>
    </w:lvl>
    <w:lvl w:ilvl="2" w:tentative="on" w:tplc="4090005">
      <w:start w:val="1"/>
      <w:numFmt w:val="bullet"/>
      <w:lvlText w:val=""/>
      <w:lvlJc w:val="left"/>
      <w:pPr>
        <w:ind w:left="1520" w:hanging="440"/>
      </w:pPr>
      <w:rPr>
        <w:rFonts w:ascii="Wingdings" w:hAnsi="Wingdings" w:hint="default"/>
      </w:rPr>
    </w:lvl>
    <w:lvl w:ilvl="3" w:tentative="on" w:tplc="4090001">
      <w:start w:val="1"/>
      <w:numFmt w:val="bullet"/>
      <w:lvlText w:val=""/>
      <w:lvlJc w:val="left"/>
      <w:pPr>
        <w:ind w:left="1960" w:hanging="440"/>
      </w:pPr>
      <w:rPr>
        <w:rFonts w:ascii="Wingdings" w:hAnsi="Wingdings" w:hint="default"/>
      </w:rPr>
    </w:lvl>
    <w:lvl w:ilvl="4" w:tentative="on" w:tplc="4090003">
      <w:start w:val="1"/>
      <w:numFmt w:val="bullet"/>
      <w:lvlText w:val=""/>
      <w:lvlJc w:val="left"/>
      <w:pPr>
        <w:ind w:left="2400" w:hanging="440"/>
      </w:pPr>
      <w:rPr>
        <w:rFonts w:ascii="Wingdings" w:hAnsi="Wingdings" w:hint="default"/>
      </w:rPr>
    </w:lvl>
    <w:lvl w:ilvl="5" w:tentative="on" w:tplc="4090005">
      <w:start w:val="1"/>
      <w:numFmt w:val="bullet"/>
      <w:lvlText w:val=""/>
      <w:lvlJc w:val="left"/>
      <w:pPr>
        <w:ind w:left="2840" w:hanging="440"/>
      </w:pPr>
      <w:rPr>
        <w:rFonts w:ascii="Wingdings" w:hAnsi="Wingdings" w:hint="default"/>
      </w:rPr>
    </w:lvl>
    <w:lvl w:ilvl="6" w:tentative="on" w:tplc="4090001">
      <w:start w:val="1"/>
      <w:numFmt w:val="bullet"/>
      <w:lvlText w:val=""/>
      <w:lvlJc w:val="left"/>
      <w:pPr>
        <w:ind w:left="3280" w:hanging="440"/>
      </w:pPr>
      <w:rPr>
        <w:rFonts w:ascii="Wingdings" w:hAnsi="Wingdings" w:hint="default"/>
      </w:rPr>
    </w:lvl>
    <w:lvl w:ilvl="7" w:tentative="on" w:tplc="4090003">
      <w:start w:val="1"/>
      <w:numFmt w:val="bullet"/>
      <w:lvlText w:val=""/>
      <w:lvlJc w:val="left"/>
      <w:pPr>
        <w:ind w:left="3720" w:hanging="440"/>
      </w:pPr>
      <w:rPr>
        <w:rFonts w:ascii="Wingdings" w:hAnsi="Wingdings" w:hint="default"/>
      </w:rPr>
    </w:lvl>
    <w:lvl w:ilvl="8" w:tentative="on" w:tplc="4090005">
      <w:start w:val="1"/>
      <w:numFmt w:val="bullet"/>
      <w:lvlText w:val=""/>
      <w:lvlJc w:val="left"/>
      <w:pPr>
        <w:ind w:left="4160" w:hanging="44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customStyle="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paragraph"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grturner</dc:creator>
  <cp:keywords/>
  <dc:description/>
  <cp:lastModifiedBy>tg859</cp:lastModifiedBy>
  <cp:revision>1</cp:revision>
  <dcterms:created xsi:type="dcterms:W3CDTF">2022-03-22T08:45:00Z</dcterms:created>
  <dcterms:modified xsi:type="dcterms:W3CDTF">2023-04-02T06:16:38Z</dcterms:modified>
  <cp:version>1200.0100.01</cp:version>
</cp:coreProperties>
</file>