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D7B61" w14:textId="5DB137E4" w:rsidR="005F3FF0" w:rsidRDefault="002C5DA8" w:rsidP="005F3FF0">
      <w:pPr>
        <w:pStyle w:val="a3"/>
        <w:jc w:val="center"/>
      </w:pPr>
      <w:r>
        <w:rPr>
          <w:rFonts w:eastAsia="함초롬바탕" w:hint="eastAsia"/>
          <w:sz w:val="32"/>
          <w:szCs w:val="32"/>
          <w:u w:val="single" w:color="000000"/>
        </w:rPr>
        <w:t>1</w:t>
      </w:r>
      <w:r w:rsidR="0034767F">
        <w:rPr>
          <w:rFonts w:eastAsia="함초롬바탕" w:hint="eastAsia"/>
          <w:sz w:val="32"/>
          <w:szCs w:val="32"/>
          <w:u w:val="single" w:color="000000"/>
        </w:rPr>
        <w:t>2</w:t>
      </w:r>
      <w:r w:rsidR="005F3FF0">
        <w:rPr>
          <w:rFonts w:eastAsia="함초롬바탕" w:hAnsi="함초롬바탕" w:cs="함초롬바탕" w:hint="eastAsia"/>
          <w:sz w:val="32"/>
          <w:szCs w:val="32"/>
          <w:u w:val="single" w:color="000000"/>
        </w:rPr>
        <w:t xml:space="preserve">주차 </w:t>
      </w:r>
      <w:r w:rsidR="009A6CC0">
        <w:rPr>
          <w:rFonts w:eastAsia="함초롬바탕" w:hint="eastAsia"/>
          <w:sz w:val="32"/>
          <w:szCs w:val="32"/>
          <w:u w:val="single" w:color="000000"/>
        </w:rPr>
        <w:t>결과</w:t>
      </w:r>
      <w:r w:rsidR="005F3FF0">
        <w:rPr>
          <w:rFonts w:eastAsia="함초롬바탕" w:hAnsi="함초롬바탕" w:cs="함초롬바탕" w:hint="eastAsia"/>
          <w:sz w:val="32"/>
          <w:szCs w:val="32"/>
          <w:u w:val="single" w:color="000000"/>
        </w:rPr>
        <w:t>보고서</w:t>
      </w:r>
    </w:p>
    <w:p w14:paraId="6D02FA3F" w14:textId="77777777" w:rsidR="005F3FF0" w:rsidRDefault="005F3FF0" w:rsidP="005F3FF0">
      <w:pPr>
        <w:pStyle w:val="a3"/>
      </w:pPr>
    </w:p>
    <w:p w14:paraId="26474411" w14:textId="1E971062" w:rsidR="005F3FF0" w:rsidRDefault="005F3FF0" w:rsidP="005F3FF0">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sidR="00DF7513">
        <w:rPr>
          <w:rFonts w:eastAsia="함초롬바탕" w:hAnsi="함초롬바탕" w:cs="함초롬바탕" w:hint="eastAsia"/>
          <w:sz w:val="22"/>
          <w:szCs w:val="22"/>
        </w:rPr>
        <w:t xml:space="preserve">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sidR="009A6CC0">
        <w:rPr>
          <w:rFonts w:eastAsia="함초롬바탕"/>
          <w:sz w:val="22"/>
          <w:szCs w:val="22"/>
        </w:rPr>
        <w:t>4</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sidR="009A6CC0">
        <w:rPr>
          <w:rFonts w:eastAsia="함초롬바탕"/>
          <w:sz w:val="22"/>
          <w:szCs w:val="22"/>
        </w:rPr>
        <w:t>20191583</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sidR="009A6CC0">
        <w:rPr>
          <w:rFonts w:eastAsia="함초롬바탕" w:hint="eastAsia"/>
          <w:sz w:val="22"/>
          <w:szCs w:val="22"/>
        </w:rPr>
        <w:t>김태곤</w:t>
      </w:r>
    </w:p>
    <w:p w14:paraId="170AF959" w14:textId="77777777" w:rsidR="005F3FF0" w:rsidRDefault="005F3FF0" w:rsidP="005F3FF0">
      <w:pPr>
        <w:pStyle w:val="a3"/>
        <w:rPr>
          <w:sz w:val="22"/>
          <w:szCs w:val="22"/>
        </w:rPr>
      </w:pPr>
    </w:p>
    <w:p w14:paraId="2E643939" w14:textId="77777777" w:rsidR="003843ED" w:rsidRPr="003843ED" w:rsidRDefault="008E508E" w:rsidP="003843ED">
      <w:pPr>
        <w:pStyle w:val="a3"/>
        <w:rPr>
          <w:rFonts w:eastAsia="함초롬바탕"/>
          <w:b/>
          <w:bCs/>
          <w:sz w:val="24"/>
          <w:szCs w:val="24"/>
        </w:rPr>
      </w:pPr>
      <w:r w:rsidRPr="008E508E">
        <w:rPr>
          <w:rFonts w:eastAsia="함초롬바탕"/>
          <w:b/>
          <w:bCs/>
          <w:sz w:val="24"/>
          <w:szCs w:val="24"/>
        </w:rPr>
        <w:t>1</w:t>
      </w:r>
      <w:r w:rsidR="00FA6AF2">
        <w:rPr>
          <w:rFonts w:eastAsia="함초롬바탕" w:hint="eastAsia"/>
          <w:b/>
          <w:bCs/>
          <w:sz w:val="24"/>
          <w:szCs w:val="24"/>
        </w:rPr>
        <w:t xml:space="preserve">. </w:t>
      </w:r>
      <w:r w:rsidR="003843ED" w:rsidRPr="003843ED">
        <w:rPr>
          <w:rFonts w:eastAsia="함초롬바탕"/>
          <w:b/>
          <w:bCs/>
          <w:sz w:val="24"/>
          <w:szCs w:val="24"/>
        </w:rPr>
        <w:t xml:space="preserve">2-bit counter 의 결과 및 Simulation 과정에 대해서 </w:t>
      </w:r>
      <w:proofErr w:type="spellStart"/>
      <w:r w:rsidR="003843ED" w:rsidRPr="003843ED">
        <w:rPr>
          <w:rFonts w:eastAsia="함초롬바탕"/>
          <w:b/>
          <w:bCs/>
          <w:sz w:val="24"/>
          <w:szCs w:val="24"/>
        </w:rPr>
        <w:t>설명하시오</w:t>
      </w:r>
      <w:proofErr w:type="spellEnd"/>
      <w:r w:rsidR="003843ED" w:rsidRPr="003843ED">
        <w:rPr>
          <w:rFonts w:eastAsia="함초롬바탕"/>
          <w:b/>
          <w:bCs/>
          <w:sz w:val="24"/>
          <w:szCs w:val="24"/>
        </w:rPr>
        <w:t>.</w:t>
      </w:r>
    </w:p>
    <w:p w14:paraId="55F406F6" w14:textId="77777777" w:rsidR="003843ED" w:rsidRDefault="003843ED" w:rsidP="003843ED">
      <w:pPr>
        <w:pStyle w:val="a3"/>
        <w:rPr>
          <w:rFonts w:eastAsia="함초롬바탕"/>
          <w:b/>
          <w:bCs/>
          <w:sz w:val="24"/>
          <w:szCs w:val="24"/>
        </w:rPr>
      </w:pPr>
      <w:r w:rsidRPr="003843ED">
        <w:rPr>
          <w:rFonts w:eastAsia="함초롬바탕"/>
          <w:b/>
          <w:bCs/>
          <w:sz w:val="24"/>
          <w:szCs w:val="24"/>
        </w:rPr>
        <w:t xml:space="preserve">      (</w:t>
      </w:r>
      <w:proofErr w:type="spellStart"/>
      <w:r w:rsidRPr="003843ED">
        <w:rPr>
          <w:rFonts w:eastAsia="함초롬바탕"/>
          <w:b/>
          <w:bCs/>
          <w:sz w:val="24"/>
          <w:szCs w:val="24"/>
        </w:rPr>
        <w:t>verilog</w:t>
      </w:r>
      <w:proofErr w:type="spellEnd"/>
      <w:r w:rsidRPr="003843ED">
        <w:rPr>
          <w:rFonts w:eastAsia="함초롬바탕"/>
          <w:b/>
          <w:bCs/>
          <w:sz w:val="24"/>
          <w:szCs w:val="24"/>
        </w:rPr>
        <w:t xml:space="preserve"> source code, 출력 예시/schematic 포함,  과정 상세히 </w:t>
      </w:r>
      <w:proofErr w:type="spellStart"/>
      <w:r w:rsidRPr="003843ED">
        <w:rPr>
          <w:rFonts w:eastAsia="함초롬바탕"/>
          <w:b/>
          <w:bCs/>
          <w:sz w:val="24"/>
          <w:szCs w:val="24"/>
        </w:rPr>
        <w:t>적을것</w:t>
      </w:r>
      <w:proofErr w:type="spellEnd"/>
      <w:r w:rsidRPr="003843ED">
        <w:rPr>
          <w:rFonts w:eastAsia="함초롬바탕"/>
          <w:b/>
          <w:bCs/>
          <w:sz w:val="24"/>
          <w:szCs w:val="24"/>
        </w:rPr>
        <w:t>)</w:t>
      </w:r>
    </w:p>
    <w:p w14:paraId="0168CDC2" w14:textId="5C2198DD" w:rsidR="00F44763" w:rsidRDefault="00F44763" w:rsidP="001D72FD">
      <w:pPr>
        <w:pStyle w:val="a3"/>
        <w:tabs>
          <w:tab w:val="left" w:pos="3095"/>
        </w:tabs>
        <w:ind w:firstLineChars="50" w:firstLine="120"/>
        <w:rPr>
          <w:rFonts w:eastAsia="함초롬바탕"/>
          <w:b/>
          <w:bCs/>
          <w:sz w:val="24"/>
          <w:szCs w:val="24"/>
        </w:rPr>
      </w:pPr>
      <w:r>
        <w:rPr>
          <w:rFonts w:eastAsia="함초롬바탕" w:hint="eastAsia"/>
          <w:b/>
          <w:bCs/>
          <w:sz w:val="24"/>
          <w:szCs w:val="24"/>
        </w:rPr>
        <w:t xml:space="preserve">1) </w:t>
      </w:r>
      <w:r>
        <w:rPr>
          <w:rFonts w:eastAsia="함초롬바탕"/>
          <w:b/>
          <w:bCs/>
          <w:sz w:val="24"/>
          <w:szCs w:val="24"/>
        </w:rPr>
        <w:t>State Diagram</w:t>
      </w:r>
      <w:r w:rsidR="001D72FD">
        <w:rPr>
          <w:rFonts w:eastAsia="함초롬바탕"/>
          <w:b/>
          <w:bCs/>
          <w:sz w:val="24"/>
          <w:szCs w:val="24"/>
        </w:rPr>
        <w:tab/>
      </w:r>
    </w:p>
    <w:p w14:paraId="5B4F34B9" w14:textId="08A68D3B" w:rsidR="001D72FD" w:rsidRDefault="001D72FD" w:rsidP="001D72FD">
      <w:pPr>
        <w:pStyle w:val="a3"/>
        <w:tabs>
          <w:tab w:val="left" w:pos="3095"/>
        </w:tabs>
        <w:ind w:firstLineChars="50" w:firstLine="120"/>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0" distR="0" wp14:anchorId="7884B2BF" wp14:editId="3160C06E">
            <wp:extent cx="3785787" cy="3290131"/>
            <wp:effectExtent l="0" t="0" r="0" b="0"/>
            <wp:docPr id="1025" name="shape1025" descr="도표, 텍스트, 원,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25" name="shape1025" descr="도표, 텍스트, 원, 라인이(가) 표시된 사진&#10;&#10;자동 생성된 설명"/>
                    <pic:cNvPicPr/>
                  </pic:nvPicPr>
                  <pic:blipFill>
                    <a:blip r:embed="rId8">
                      <a:extLst>
                        <a:ext uri="{28A0092B-C50C-407E-A947-70E740481C1C}">
                          <a14:useLocalDpi xmlns:a14="http://schemas.microsoft.com/office/drawing/2010/main" val="0"/>
                        </a:ext>
                      </a:extLst>
                    </a:blip>
                    <a:srcRect/>
                    <a:stretch>
                      <a:fillRect/>
                    </a:stretch>
                  </pic:blipFill>
                  <pic:spPr>
                    <a:xfrm>
                      <a:off x="0" y="0"/>
                      <a:ext cx="3820417" cy="3320227"/>
                    </a:xfrm>
                    <a:prstGeom prst="rect">
                      <a:avLst/>
                    </a:prstGeom>
                  </pic:spPr>
                </pic:pic>
              </a:graphicData>
            </a:graphic>
          </wp:inline>
        </w:drawing>
      </w:r>
    </w:p>
    <w:p w14:paraId="2CAA3E94" w14:textId="77777777" w:rsidR="00F44763" w:rsidRDefault="00F44763" w:rsidP="00F44763">
      <w:pPr>
        <w:pStyle w:val="a3"/>
        <w:ind w:firstLineChars="50" w:firstLine="120"/>
        <w:rPr>
          <w:rFonts w:eastAsia="함초롬바탕"/>
          <w:b/>
          <w:bCs/>
          <w:sz w:val="24"/>
          <w:szCs w:val="24"/>
        </w:rPr>
      </w:pPr>
      <w:r>
        <w:rPr>
          <w:rFonts w:eastAsia="함초롬바탕"/>
          <w:b/>
          <w:bCs/>
          <w:sz w:val="24"/>
          <w:szCs w:val="24"/>
        </w:rPr>
        <w:t>2) Truth Table</w:t>
      </w:r>
    </w:p>
    <w:tbl>
      <w:tblPr>
        <w:tblStyle w:val="4-6"/>
        <w:tblW w:w="0" w:type="auto"/>
        <w:tblLook w:val="04A0" w:firstRow="1" w:lastRow="0" w:firstColumn="1" w:lastColumn="0" w:noHBand="0" w:noVBand="1"/>
      </w:tblPr>
      <w:tblGrid>
        <w:gridCol w:w="3003"/>
        <w:gridCol w:w="3003"/>
        <w:gridCol w:w="3004"/>
      </w:tblGrid>
      <w:tr w:rsidR="001D72FD" w14:paraId="754EC04B" w14:textId="77777777" w:rsidTr="00F513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vMerge w:val="restart"/>
            <w:vAlign w:val="center"/>
          </w:tcPr>
          <w:p w14:paraId="55BD8349" w14:textId="77777777" w:rsidR="001D72FD" w:rsidRDefault="001D72FD" w:rsidP="00F51307">
            <w:pPr>
              <w:jc w:val="center"/>
              <w:rPr>
                <w:sz w:val="22"/>
                <w:szCs w:val="22"/>
              </w:rPr>
            </w:pPr>
            <w:r>
              <w:rPr>
                <w:rFonts w:hint="eastAsia"/>
                <w:sz w:val="22"/>
                <w:szCs w:val="22"/>
              </w:rPr>
              <w:t>P</w:t>
            </w:r>
            <w:r>
              <w:rPr>
                <w:sz w:val="22"/>
                <w:szCs w:val="22"/>
              </w:rPr>
              <w:t>resent State Q</w:t>
            </w:r>
          </w:p>
        </w:tc>
        <w:tc>
          <w:tcPr>
            <w:tcW w:w="6007" w:type="dxa"/>
            <w:gridSpan w:val="2"/>
          </w:tcPr>
          <w:p w14:paraId="62626F25" w14:textId="77777777" w:rsidR="001D72FD" w:rsidRDefault="001D72FD" w:rsidP="00E014C0">
            <w:pPr>
              <w:jc w:val="center"/>
              <w:cnfStyle w:val="100000000000" w:firstRow="1" w:lastRow="0" w:firstColumn="0" w:lastColumn="0" w:oddVBand="0" w:evenVBand="0" w:oddHBand="0" w:evenHBand="0" w:firstRowFirstColumn="0" w:firstRowLastColumn="0" w:lastRowFirstColumn="0" w:lastRowLastColumn="0"/>
              <w:rPr>
                <w:sz w:val="22"/>
                <w:szCs w:val="22"/>
              </w:rPr>
            </w:pPr>
            <w:r>
              <w:rPr>
                <w:rFonts w:hint="eastAsia"/>
                <w:sz w:val="22"/>
                <w:szCs w:val="22"/>
              </w:rPr>
              <w:t>N</w:t>
            </w:r>
            <w:r>
              <w:rPr>
                <w:sz w:val="22"/>
                <w:szCs w:val="22"/>
              </w:rPr>
              <w:t>ext State Q*</w:t>
            </w:r>
          </w:p>
        </w:tc>
      </w:tr>
      <w:tr w:rsidR="001D72FD" w14:paraId="323E27DA" w14:textId="77777777" w:rsidTr="001D7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vMerge/>
          </w:tcPr>
          <w:p w14:paraId="693405FD" w14:textId="77777777" w:rsidR="001D72FD" w:rsidRDefault="001D72FD" w:rsidP="00E014C0">
            <w:pPr>
              <w:jc w:val="center"/>
              <w:rPr>
                <w:sz w:val="22"/>
                <w:szCs w:val="22"/>
              </w:rPr>
            </w:pPr>
          </w:p>
        </w:tc>
        <w:tc>
          <w:tcPr>
            <w:tcW w:w="3003" w:type="dxa"/>
          </w:tcPr>
          <w:p w14:paraId="0BD6A7C9" w14:textId="77777777" w:rsidR="001D72FD" w:rsidRDefault="001D72FD"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i</w:t>
            </w:r>
            <w:r>
              <w:rPr>
                <w:sz w:val="22"/>
                <w:szCs w:val="22"/>
              </w:rPr>
              <w:t>nput x = 0</w:t>
            </w:r>
          </w:p>
        </w:tc>
        <w:tc>
          <w:tcPr>
            <w:tcW w:w="3004" w:type="dxa"/>
          </w:tcPr>
          <w:p w14:paraId="44EF7A93" w14:textId="77777777" w:rsidR="001D72FD" w:rsidRDefault="001D72FD"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i</w:t>
            </w:r>
            <w:r>
              <w:rPr>
                <w:sz w:val="22"/>
                <w:szCs w:val="22"/>
              </w:rPr>
              <w:t>nput x = 1</w:t>
            </w:r>
          </w:p>
        </w:tc>
      </w:tr>
      <w:tr w:rsidR="001D72FD" w14:paraId="12FA363B" w14:textId="77777777" w:rsidTr="001D72FD">
        <w:tc>
          <w:tcPr>
            <w:cnfStyle w:val="001000000000" w:firstRow="0" w:lastRow="0" w:firstColumn="1" w:lastColumn="0" w:oddVBand="0" w:evenVBand="0" w:oddHBand="0" w:evenHBand="0" w:firstRowFirstColumn="0" w:firstRowLastColumn="0" w:lastRowFirstColumn="0" w:lastRowLastColumn="0"/>
            <w:tcW w:w="3003" w:type="dxa"/>
          </w:tcPr>
          <w:p w14:paraId="158BB6DB" w14:textId="77777777" w:rsidR="001D72FD" w:rsidRDefault="001D72FD" w:rsidP="00E014C0">
            <w:pPr>
              <w:jc w:val="center"/>
              <w:rPr>
                <w:sz w:val="22"/>
                <w:szCs w:val="22"/>
              </w:rPr>
            </w:pPr>
            <w:r>
              <w:rPr>
                <w:rFonts w:hint="eastAsia"/>
                <w:sz w:val="22"/>
                <w:szCs w:val="22"/>
              </w:rPr>
              <w:t>0</w:t>
            </w:r>
            <w:r>
              <w:rPr>
                <w:sz w:val="22"/>
                <w:szCs w:val="22"/>
              </w:rPr>
              <w:t>0</w:t>
            </w:r>
          </w:p>
        </w:tc>
        <w:tc>
          <w:tcPr>
            <w:tcW w:w="3003" w:type="dxa"/>
          </w:tcPr>
          <w:p w14:paraId="2BF2AF2D" w14:textId="77777777" w:rsidR="001D72FD" w:rsidRDefault="001D72FD"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0</w:t>
            </w:r>
          </w:p>
        </w:tc>
        <w:tc>
          <w:tcPr>
            <w:tcW w:w="3004" w:type="dxa"/>
          </w:tcPr>
          <w:p w14:paraId="18370CFE" w14:textId="77777777" w:rsidR="001D72FD" w:rsidRDefault="001D72FD"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1</w:t>
            </w:r>
          </w:p>
        </w:tc>
      </w:tr>
      <w:tr w:rsidR="001D72FD" w14:paraId="5DCADD25" w14:textId="77777777" w:rsidTr="001D7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3FF33A0" w14:textId="77777777" w:rsidR="001D72FD" w:rsidRDefault="001D72FD" w:rsidP="00E014C0">
            <w:pPr>
              <w:jc w:val="center"/>
              <w:rPr>
                <w:sz w:val="22"/>
                <w:szCs w:val="22"/>
              </w:rPr>
            </w:pPr>
            <w:r>
              <w:rPr>
                <w:rFonts w:hint="eastAsia"/>
                <w:sz w:val="22"/>
                <w:szCs w:val="22"/>
              </w:rPr>
              <w:t>0</w:t>
            </w:r>
            <w:r>
              <w:rPr>
                <w:sz w:val="22"/>
                <w:szCs w:val="22"/>
              </w:rPr>
              <w:t>1</w:t>
            </w:r>
          </w:p>
        </w:tc>
        <w:tc>
          <w:tcPr>
            <w:tcW w:w="3003" w:type="dxa"/>
          </w:tcPr>
          <w:p w14:paraId="106C51D3" w14:textId="77777777" w:rsidR="001D72FD" w:rsidRDefault="001D72FD"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0</w:t>
            </w:r>
            <w:r>
              <w:rPr>
                <w:sz w:val="22"/>
                <w:szCs w:val="22"/>
              </w:rPr>
              <w:t>1</w:t>
            </w:r>
          </w:p>
        </w:tc>
        <w:tc>
          <w:tcPr>
            <w:tcW w:w="3004" w:type="dxa"/>
          </w:tcPr>
          <w:p w14:paraId="268BD72F" w14:textId="77777777" w:rsidR="001D72FD" w:rsidRDefault="001D72FD"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1</w:t>
            </w:r>
            <w:r>
              <w:rPr>
                <w:sz w:val="22"/>
                <w:szCs w:val="22"/>
              </w:rPr>
              <w:t>0</w:t>
            </w:r>
          </w:p>
        </w:tc>
      </w:tr>
      <w:tr w:rsidR="001D72FD" w14:paraId="3EC00786" w14:textId="77777777" w:rsidTr="001D72FD">
        <w:tc>
          <w:tcPr>
            <w:cnfStyle w:val="001000000000" w:firstRow="0" w:lastRow="0" w:firstColumn="1" w:lastColumn="0" w:oddVBand="0" w:evenVBand="0" w:oddHBand="0" w:evenHBand="0" w:firstRowFirstColumn="0" w:firstRowLastColumn="0" w:lastRowFirstColumn="0" w:lastRowLastColumn="0"/>
            <w:tcW w:w="3003" w:type="dxa"/>
          </w:tcPr>
          <w:p w14:paraId="4A92C1B0" w14:textId="77777777" w:rsidR="001D72FD" w:rsidRDefault="001D72FD" w:rsidP="00E014C0">
            <w:pPr>
              <w:jc w:val="center"/>
              <w:rPr>
                <w:sz w:val="22"/>
                <w:szCs w:val="22"/>
              </w:rPr>
            </w:pPr>
            <w:r>
              <w:rPr>
                <w:rFonts w:hint="eastAsia"/>
                <w:sz w:val="22"/>
                <w:szCs w:val="22"/>
              </w:rPr>
              <w:t>1</w:t>
            </w:r>
            <w:r>
              <w:rPr>
                <w:sz w:val="22"/>
                <w:szCs w:val="22"/>
              </w:rPr>
              <w:t>0</w:t>
            </w:r>
          </w:p>
        </w:tc>
        <w:tc>
          <w:tcPr>
            <w:tcW w:w="3003" w:type="dxa"/>
          </w:tcPr>
          <w:p w14:paraId="7B1D5054" w14:textId="77777777" w:rsidR="001D72FD" w:rsidRDefault="001D72FD"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w:t>
            </w:r>
            <w:r>
              <w:rPr>
                <w:sz w:val="22"/>
                <w:szCs w:val="22"/>
              </w:rPr>
              <w:t>0</w:t>
            </w:r>
          </w:p>
        </w:tc>
        <w:tc>
          <w:tcPr>
            <w:tcW w:w="3004" w:type="dxa"/>
          </w:tcPr>
          <w:p w14:paraId="2E9FAD17" w14:textId="77777777" w:rsidR="001D72FD" w:rsidRDefault="001D72FD"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w:t>
            </w:r>
            <w:r>
              <w:rPr>
                <w:sz w:val="22"/>
                <w:szCs w:val="22"/>
              </w:rPr>
              <w:t>1</w:t>
            </w:r>
          </w:p>
        </w:tc>
      </w:tr>
      <w:tr w:rsidR="001D72FD" w14:paraId="589CA465" w14:textId="77777777" w:rsidTr="001D7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7ED740C" w14:textId="77777777" w:rsidR="001D72FD" w:rsidRDefault="001D72FD" w:rsidP="00E014C0">
            <w:pPr>
              <w:jc w:val="center"/>
              <w:rPr>
                <w:sz w:val="22"/>
                <w:szCs w:val="22"/>
              </w:rPr>
            </w:pPr>
            <w:r>
              <w:rPr>
                <w:rFonts w:hint="eastAsia"/>
                <w:sz w:val="22"/>
                <w:szCs w:val="22"/>
              </w:rPr>
              <w:t>1</w:t>
            </w:r>
            <w:r>
              <w:rPr>
                <w:sz w:val="22"/>
                <w:szCs w:val="22"/>
              </w:rPr>
              <w:t>1</w:t>
            </w:r>
          </w:p>
        </w:tc>
        <w:tc>
          <w:tcPr>
            <w:tcW w:w="3003" w:type="dxa"/>
          </w:tcPr>
          <w:p w14:paraId="1B89DE6E" w14:textId="77777777" w:rsidR="001D72FD" w:rsidRDefault="001D72FD"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1</w:t>
            </w:r>
            <w:r>
              <w:rPr>
                <w:sz w:val="22"/>
                <w:szCs w:val="22"/>
              </w:rPr>
              <w:t>1</w:t>
            </w:r>
          </w:p>
        </w:tc>
        <w:tc>
          <w:tcPr>
            <w:tcW w:w="3004" w:type="dxa"/>
          </w:tcPr>
          <w:p w14:paraId="1326F549" w14:textId="77777777" w:rsidR="001D72FD" w:rsidRDefault="001D72FD"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0</w:t>
            </w:r>
            <w:r>
              <w:rPr>
                <w:sz w:val="22"/>
                <w:szCs w:val="22"/>
              </w:rPr>
              <w:t>0</w:t>
            </w:r>
          </w:p>
        </w:tc>
      </w:tr>
    </w:tbl>
    <w:p w14:paraId="4F8C559F" w14:textId="77777777" w:rsidR="001D72FD" w:rsidRPr="003843ED" w:rsidRDefault="001D72FD" w:rsidP="00F44763">
      <w:pPr>
        <w:pStyle w:val="a3"/>
        <w:ind w:firstLineChars="50" w:firstLine="120"/>
        <w:rPr>
          <w:rFonts w:eastAsia="함초롬바탕"/>
          <w:b/>
          <w:bCs/>
          <w:sz w:val="24"/>
          <w:szCs w:val="24"/>
        </w:rPr>
      </w:pPr>
    </w:p>
    <w:p w14:paraId="1A2F88F7" w14:textId="77777777" w:rsidR="00F44763" w:rsidRDefault="00F44763" w:rsidP="00F44763">
      <w:pPr>
        <w:pStyle w:val="a3"/>
        <w:rPr>
          <w:rFonts w:eastAsia="함초롬바탕"/>
          <w:b/>
          <w:bCs/>
          <w:sz w:val="24"/>
          <w:szCs w:val="24"/>
        </w:rPr>
      </w:pPr>
      <w:r>
        <w:rPr>
          <w:rFonts w:eastAsia="함초롬바탕" w:hint="eastAsia"/>
          <w:b/>
          <w:bCs/>
          <w:sz w:val="24"/>
          <w:szCs w:val="24"/>
        </w:rPr>
        <w:lastRenderedPageBreak/>
        <w:t xml:space="preserve"> </w:t>
      </w:r>
      <w:r>
        <w:rPr>
          <w:rFonts w:eastAsia="함초롬바탕"/>
          <w:b/>
          <w:bCs/>
          <w:sz w:val="24"/>
          <w:szCs w:val="24"/>
        </w:rPr>
        <w:t>3</w:t>
      </w:r>
      <w:r>
        <w:rPr>
          <w:rFonts w:eastAsia="함초롬바탕" w:hint="eastAsia"/>
          <w:b/>
          <w:bCs/>
          <w:sz w:val="24"/>
          <w:szCs w:val="24"/>
        </w:rPr>
        <w:t xml:space="preserve">) </w:t>
      </w:r>
      <w:r>
        <w:rPr>
          <w:rFonts w:eastAsia="함초롬바탕"/>
          <w:b/>
          <w:bCs/>
          <w:sz w:val="24"/>
          <w:szCs w:val="24"/>
        </w:rPr>
        <w:t>Source Code</w:t>
      </w:r>
    </w:p>
    <w:p w14:paraId="71C1A188" w14:textId="53E4C705" w:rsidR="00D50ADD" w:rsidRDefault="00D50ADD" w:rsidP="00F44763">
      <w:pPr>
        <w:pStyle w:val="a3"/>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0" distR="0" wp14:anchorId="4ED6B51C" wp14:editId="4A05AC6A">
            <wp:extent cx="2773964" cy="3556280"/>
            <wp:effectExtent l="0" t="0" r="0" b="0"/>
            <wp:docPr id="1026" name="shape1026" descr="텍스트, 스크린샷, 디스플레이, 소프트웨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26" name="shape1026" descr="텍스트, 스크린샷, 디스플레이, 소프트웨어이(가) 표시된 사진&#10;&#10;자동 생성된 설명"/>
                    <pic:cNvPicPr/>
                  </pic:nvPicPr>
                  <pic:blipFill>
                    <a:blip r:embed="rId9">
                      <a:extLst>
                        <a:ext uri="{28A0092B-C50C-407E-A947-70E740481C1C}">
                          <a14:useLocalDpi xmlns:a14="http://schemas.microsoft.com/office/drawing/2010/main" val="0"/>
                        </a:ext>
                      </a:extLst>
                    </a:blip>
                    <a:srcRect/>
                    <a:stretch>
                      <a:fillRect/>
                    </a:stretch>
                  </pic:blipFill>
                  <pic:spPr>
                    <a:xfrm>
                      <a:off x="0" y="0"/>
                      <a:ext cx="2773964" cy="3556280"/>
                    </a:xfrm>
                    <a:prstGeom prst="rect">
                      <a:avLst/>
                    </a:prstGeom>
                  </pic:spPr>
                </pic:pic>
              </a:graphicData>
            </a:graphic>
          </wp:inline>
        </w:drawing>
      </w:r>
      <w:r>
        <w:rPr>
          <w:rFonts w:eastAsia="함초롬바탕" w:hAnsi="함초롬바탕" w:cs="함초롬바탕" w:hint="eastAsia"/>
          <w:b/>
          <w:bCs/>
          <w:noProof/>
          <w:sz w:val="24"/>
          <w:szCs w:val="24"/>
          <w:shd w:val="clear" w:color="auto" w:fill="FFFFFF"/>
        </w:rPr>
        <w:drawing>
          <wp:inline distT="0" distB="0" distL="0" distR="0" wp14:anchorId="0AB3F8F7" wp14:editId="14217E4C">
            <wp:extent cx="2786243" cy="5497324"/>
            <wp:effectExtent l="0" t="0" r="0" b="0"/>
            <wp:docPr id="1027" name="shape1027" descr="텍스트, 스크린샷, 디스플레이, 소프트웨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27" name="shape1027" descr="텍스트, 스크린샷, 디스플레이, 소프트웨어이(가) 표시된 사진&#10;&#10;자동 생성된 설명"/>
                    <pic:cNvPicPr/>
                  </pic:nvPicPr>
                  <pic:blipFill>
                    <a:blip r:embed="rId10">
                      <a:extLst>
                        <a:ext uri="{28A0092B-C50C-407E-A947-70E740481C1C}">
                          <a14:useLocalDpi xmlns:a14="http://schemas.microsoft.com/office/drawing/2010/main" val="0"/>
                        </a:ext>
                      </a:extLst>
                    </a:blip>
                    <a:srcRect/>
                    <a:stretch>
                      <a:fillRect/>
                    </a:stretch>
                  </pic:blipFill>
                  <pic:spPr>
                    <a:xfrm>
                      <a:off x="0" y="0"/>
                      <a:ext cx="2786243" cy="5497324"/>
                    </a:xfrm>
                    <a:prstGeom prst="rect">
                      <a:avLst/>
                    </a:prstGeom>
                  </pic:spPr>
                </pic:pic>
              </a:graphicData>
            </a:graphic>
          </wp:inline>
        </w:drawing>
      </w:r>
    </w:p>
    <w:p w14:paraId="2CA61880" w14:textId="49EC2EE0" w:rsidR="00F44763" w:rsidRDefault="00F44763" w:rsidP="0084556C">
      <w:pPr>
        <w:pStyle w:val="a3"/>
        <w:tabs>
          <w:tab w:val="left" w:pos="3445"/>
        </w:tabs>
        <w:rPr>
          <w:rFonts w:eastAsia="함초롬바탕"/>
          <w:b/>
          <w:bCs/>
          <w:sz w:val="24"/>
          <w:szCs w:val="24"/>
        </w:rPr>
      </w:pPr>
      <w:r>
        <w:rPr>
          <w:rFonts w:eastAsia="함초롬바탕"/>
          <w:b/>
          <w:bCs/>
          <w:sz w:val="24"/>
          <w:szCs w:val="24"/>
        </w:rPr>
        <w:t xml:space="preserve"> 4) Schematic</w:t>
      </w:r>
      <w:r w:rsidR="0084556C">
        <w:rPr>
          <w:rFonts w:eastAsia="함초롬바탕"/>
          <w:b/>
          <w:bCs/>
          <w:sz w:val="24"/>
          <w:szCs w:val="24"/>
        </w:rPr>
        <w:tab/>
      </w:r>
    </w:p>
    <w:p w14:paraId="1C3C69FF" w14:textId="54BB16C1" w:rsidR="0084556C" w:rsidRDefault="0084556C" w:rsidP="0084556C">
      <w:pPr>
        <w:pStyle w:val="a3"/>
        <w:tabs>
          <w:tab w:val="left" w:pos="3445"/>
        </w:tabs>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0" distR="0" wp14:anchorId="2864D004" wp14:editId="271540EC">
            <wp:extent cx="5731510" cy="1874520"/>
            <wp:effectExtent l="0" t="0" r="0" b="5080"/>
            <wp:docPr id="1028" name="shape1028" descr="도표, 스크린샷, 라인, 평면도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28" name="shape1028" descr="도표, 스크린샷, 라인, 평면도이(가) 표시된 사진&#10;&#10;자동 생성된 설명"/>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1874520"/>
                    </a:xfrm>
                    <a:prstGeom prst="rect">
                      <a:avLst/>
                    </a:prstGeom>
                  </pic:spPr>
                </pic:pic>
              </a:graphicData>
            </a:graphic>
          </wp:inline>
        </w:drawing>
      </w:r>
    </w:p>
    <w:p w14:paraId="7B06C17F" w14:textId="77777777" w:rsidR="00F44763" w:rsidRDefault="00F44763" w:rsidP="00F44763">
      <w:pPr>
        <w:pStyle w:val="a3"/>
        <w:rPr>
          <w:rFonts w:eastAsia="함초롬바탕"/>
          <w:b/>
          <w:bCs/>
          <w:sz w:val="24"/>
          <w:szCs w:val="24"/>
        </w:rPr>
      </w:pPr>
      <w:r>
        <w:rPr>
          <w:rFonts w:eastAsia="함초롬바탕"/>
          <w:b/>
          <w:bCs/>
          <w:sz w:val="24"/>
          <w:szCs w:val="24"/>
        </w:rPr>
        <w:lastRenderedPageBreak/>
        <w:t xml:space="preserve"> 5) Simulation</w:t>
      </w:r>
    </w:p>
    <w:p w14:paraId="3B8FD26E" w14:textId="1788AA98" w:rsidR="0084556C" w:rsidRDefault="0084556C" w:rsidP="00F44763">
      <w:pPr>
        <w:pStyle w:val="a3"/>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0" distR="0" wp14:anchorId="71053A85" wp14:editId="16AAF093">
            <wp:extent cx="5731510" cy="1506220"/>
            <wp:effectExtent l="0" t="0" r="0" b="5080"/>
            <wp:docPr id="1029" name="shape1029" descr="소프트웨어, 멀티미디어 소프트웨어, 텍스트,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29" name="shape1029" descr="소프트웨어, 멀티미디어 소프트웨어, 텍스트, 라인이(가) 표시된 사진&#10;&#10;자동 생성된 설명"/>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1506220"/>
                    </a:xfrm>
                    <a:prstGeom prst="rect">
                      <a:avLst/>
                    </a:prstGeom>
                  </pic:spPr>
                </pic:pic>
              </a:graphicData>
            </a:graphic>
          </wp:inline>
        </w:drawing>
      </w:r>
    </w:p>
    <w:p w14:paraId="4D3A2946" w14:textId="77777777" w:rsidR="00F44763" w:rsidRDefault="00F44763" w:rsidP="00F44763">
      <w:pPr>
        <w:pStyle w:val="a3"/>
        <w:ind w:firstLineChars="50" w:firstLine="120"/>
        <w:rPr>
          <w:rFonts w:eastAsia="함초롬바탕"/>
          <w:b/>
          <w:bCs/>
          <w:sz w:val="24"/>
          <w:szCs w:val="24"/>
        </w:rPr>
      </w:pPr>
      <w:r>
        <w:rPr>
          <w:rFonts w:eastAsia="함초롬바탕"/>
          <w:b/>
          <w:bCs/>
          <w:sz w:val="24"/>
          <w:szCs w:val="24"/>
        </w:rPr>
        <w:t xml:space="preserve">6) </w:t>
      </w:r>
      <w:r>
        <w:rPr>
          <w:rFonts w:eastAsia="함초롬바탕" w:hint="eastAsia"/>
          <w:b/>
          <w:bCs/>
          <w:sz w:val="24"/>
          <w:szCs w:val="24"/>
        </w:rPr>
        <w:t>결과 및 과정</w:t>
      </w:r>
    </w:p>
    <w:p w14:paraId="5AFE32FC" w14:textId="77777777" w:rsidR="0084556C" w:rsidRDefault="0084556C" w:rsidP="0084556C">
      <w:pPr>
        <w:pStyle w:val="po151"/>
        <w:spacing w:line="384" w:lineRule="auto"/>
        <w:ind w:firstLineChars="50" w:firstLine="100"/>
        <w:rPr>
          <w:rFonts w:ascii="함초롬바탕" w:eastAsia="함초롬바탕" w:hAnsi="함초롬바탕" w:cs="ui-sans-serif"/>
        </w:rPr>
      </w:pPr>
      <w:proofErr w:type="spellStart"/>
      <w:r>
        <w:rPr>
          <w:rFonts w:ascii="함초롬바탕" w:eastAsia="함초롬바탕" w:hAnsi="함초롬바탕" w:cs="ui-sans-serif"/>
        </w:rPr>
        <w:t>BinaryCounter</w:t>
      </w:r>
      <w:proofErr w:type="spellEnd"/>
      <w:r>
        <w:rPr>
          <w:rFonts w:ascii="함초롬바탕" w:eastAsia="함초롬바탕" w:hAnsi="함초롬바탕" w:cs="ui-sans-serif"/>
        </w:rPr>
        <w:t xml:space="preserve"> 모듈은 2bit binary counter</w:t>
      </w:r>
      <w:proofErr w:type="spellStart"/>
      <w:r>
        <w:rPr>
          <w:rFonts w:ascii="함초롬바탕" w:eastAsia="함초롬바탕" w:hAnsi="함초롬바탕" w:cs="ui-sans-serif"/>
        </w:rPr>
        <w:t>를</w:t>
      </w:r>
      <w:proofErr w:type="spellEnd"/>
      <w:r>
        <w:rPr>
          <w:rFonts w:ascii="함초롬바탕" w:eastAsia="함초롬바탕" w:hAnsi="함초롬바탕" w:cs="ui-sans-serif"/>
        </w:rPr>
        <w:t xml:space="preserve"> 구현한다. 이 모듈의 입력 포트로는 리셋 신호인 reset과 클럭 신호인 </w:t>
      </w:r>
      <w:proofErr w:type="spellStart"/>
      <w:r>
        <w:rPr>
          <w:rFonts w:ascii="함초롬바탕" w:eastAsia="함초롬바탕" w:hAnsi="함초롬바탕" w:cs="ui-sans-serif"/>
        </w:rPr>
        <w:t>clk</w:t>
      </w:r>
      <w:proofErr w:type="spellEnd"/>
      <w:r>
        <w:rPr>
          <w:rFonts w:ascii="함초롬바탕" w:eastAsia="함초롬바탕" w:hAnsi="함초롬바탕" w:cs="ui-sans-serif"/>
        </w:rPr>
        <w:t xml:space="preserve">가 있고, 출력 포트로는 2bit의 현재 카운터 값을 나타내는 out이 있다. 초기값 설정을 위해 initial out = 2'b00;를 통해 카운터의 초기값을 0으로 설정한다. 항상 블록인 always @(posedge </w:t>
      </w:r>
      <w:proofErr w:type="spellStart"/>
      <w:r>
        <w:rPr>
          <w:rFonts w:ascii="함초롬바탕" w:eastAsia="함초롬바탕" w:hAnsi="함초롬바탕" w:cs="ui-sans-serif"/>
        </w:rPr>
        <w:t>clk</w:t>
      </w:r>
      <w:proofErr w:type="spellEnd"/>
      <w:r>
        <w:rPr>
          <w:rFonts w:ascii="함초롬바탕" w:eastAsia="함초롬바탕" w:hAnsi="함초롬바탕" w:cs="ui-sans-serif"/>
        </w:rPr>
        <w:t xml:space="preserve"> or </w:t>
      </w:r>
      <w:proofErr w:type="spellStart"/>
      <w:r>
        <w:rPr>
          <w:rFonts w:ascii="함초롬바탕" w:eastAsia="함초롬바탕" w:hAnsi="함초롬바탕" w:cs="ui-sans-serif"/>
        </w:rPr>
        <w:t>posedge</w:t>
      </w:r>
      <w:proofErr w:type="spellEnd"/>
      <w:r>
        <w:rPr>
          <w:rFonts w:ascii="함초롬바탕" w:eastAsia="함초롬바탕" w:hAnsi="함초롬바탕" w:cs="ui-sans-serif"/>
        </w:rPr>
        <w:t xml:space="preserve"> reset)은 클럭 신호의 상승 에지나 리셋 신호의 상승 </w:t>
      </w:r>
      <w:proofErr w:type="spellStart"/>
      <w:r>
        <w:rPr>
          <w:rFonts w:ascii="함초롬바탕" w:eastAsia="함초롬바탕" w:hAnsi="함초롬바탕" w:cs="ui-sans-serif"/>
        </w:rPr>
        <w:t>에지에서</w:t>
      </w:r>
      <w:proofErr w:type="spellEnd"/>
      <w:r>
        <w:rPr>
          <w:rFonts w:ascii="함초롬바탕" w:eastAsia="함초롬바탕" w:hAnsi="함초롬바탕" w:cs="ui-sans-serif"/>
        </w:rPr>
        <w:t xml:space="preserve"> 동작한다. 리셋 신호가 활성화되면 out &lt;= 2'b00;을 통해 카운터를 0으로 초기화하고, 리셋 신호가 비활성화된 상태에서 클럭 신호가 상승 </w:t>
      </w:r>
      <w:proofErr w:type="spellStart"/>
      <w:r>
        <w:rPr>
          <w:rFonts w:ascii="함초롬바탕" w:eastAsia="함초롬바탕" w:hAnsi="함초롬바탕" w:cs="ui-sans-serif"/>
        </w:rPr>
        <w:t>에지에</w:t>
      </w:r>
      <w:proofErr w:type="spellEnd"/>
      <w:r>
        <w:rPr>
          <w:rFonts w:ascii="함초롬바탕" w:eastAsia="함초롬바탕" w:hAnsi="함초롬바탕" w:cs="ui-sans-serif"/>
        </w:rPr>
        <w:t xml:space="preserve"> 도달하면 out &lt;= out + 2'b01;을 통해 카운터 값을 1 증가시킨다.</w:t>
      </w:r>
    </w:p>
    <w:p w14:paraId="64F6D4A5" w14:textId="76149265" w:rsidR="0084556C" w:rsidRDefault="0084556C" w:rsidP="0084556C">
      <w:pPr>
        <w:pStyle w:val="po151"/>
        <w:spacing w:line="384" w:lineRule="auto"/>
        <w:rPr>
          <w:rFonts w:ascii="함초롬바탕" w:eastAsia="함초롬바탕" w:hAnsi="함초롬바탕" w:cs="ui-sans-serif"/>
        </w:rPr>
      </w:pPr>
      <w:r>
        <w:rPr>
          <w:rFonts w:ascii="함초롬바탕" w:eastAsia="함초롬바탕" w:hAnsi="함초롬바탕" w:cs="ui-sans-serif"/>
        </w:rPr>
        <w:t xml:space="preserve"> </w:t>
      </w:r>
      <w:r w:rsidR="00D921E8">
        <w:rPr>
          <w:rFonts w:ascii="함초롬바탕" w:eastAsia="함초롬바탕" w:hAnsi="함초롬바탕" w:cs="ui-sans-serif"/>
        </w:rPr>
        <w:t xml:space="preserve"> </w:t>
      </w:r>
      <w:proofErr w:type="spellStart"/>
      <w:r>
        <w:rPr>
          <w:rFonts w:ascii="함초롬바탕" w:eastAsia="함초롬바탕" w:hAnsi="함초롬바탕" w:cs="ui-sans-serif"/>
        </w:rPr>
        <w:t>BinaryCounter</w:t>
      </w:r>
      <w:proofErr w:type="spellEnd"/>
      <w:r>
        <w:rPr>
          <w:rFonts w:ascii="함초롬바탕" w:eastAsia="함초롬바탕" w:hAnsi="함초롬바탕" w:cs="ui-sans-serif"/>
        </w:rPr>
        <w:t xml:space="preserve"> 모듈은 2bit binary counter</w:t>
      </w:r>
      <w:proofErr w:type="spellStart"/>
      <w:r>
        <w:rPr>
          <w:rFonts w:ascii="함초롬바탕" w:eastAsia="함초롬바탕" w:hAnsi="함초롬바탕" w:cs="ui-sans-serif"/>
        </w:rPr>
        <w:t>를</w:t>
      </w:r>
      <w:proofErr w:type="spellEnd"/>
      <w:r>
        <w:rPr>
          <w:rFonts w:ascii="함초롬바탕" w:eastAsia="함초롬바탕" w:hAnsi="함초롬바탕" w:cs="ui-sans-serif"/>
        </w:rPr>
        <w:t xml:space="preserve"> 구현한다. 이 모듈의 입력 포트로는 리셋 신호인 reset과 클럭 신호인 </w:t>
      </w:r>
      <w:proofErr w:type="spellStart"/>
      <w:r>
        <w:rPr>
          <w:rFonts w:ascii="함초롬바탕" w:eastAsia="함초롬바탕" w:hAnsi="함초롬바탕" w:cs="ui-sans-serif"/>
        </w:rPr>
        <w:t>clk</w:t>
      </w:r>
      <w:proofErr w:type="spellEnd"/>
      <w:r>
        <w:rPr>
          <w:rFonts w:ascii="함초롬바탕" w:eastAsia="함초롬바탕" w:hAnsi="함초롬바탕" w:cs="ui-sans-serif"/>
        </w:rPr>
        <w:t xml:space="preserve">가 있고, 출력 포트로는 2bit의 현재 카운터 값을 나타내는 out이 있다. 초기값 설정을 위해 initial out = 2'b00;를 통해 카운터의 초기값을 0으로 설정한다. 항상 블록인 always @(posedge </w:t>
      </w:r>
      <w:proofErr w:type="spellStart"/>
      <w:r>
        <w:rPr>
          <w:rFonts w:ascii="함초롬바탕" w:eastAsia="함초롬바탕" w:hAnsi="함초롬바탕" w:cs="ui-sans-serif"/>
        </w:rPr>
        <w:t>clk</w:t>
      </w:r>
      <w:proofErr w:type="spellEnd"/>
      <w:r>
        <w:rPr>
          <w:rFonts w:ascii="함초롬바탕" w:eastAsia="함초롬바탕" w:hAnsi="함초롬바탕" w:cs="ui-sans-serif"/>
        </w:rPr>
        <w:t xml:space="preserve"> or </w:t>
      </w:r>
      <w:proofErr w:type="spellStart"/>
      <w:r>
        <w:rPr>
          <w:rFonts w:ascii="함초롬바탕" w:eastAsia="함초롬바탕" w:hAnsi="함초롬바탕" w:cs="ui-sans-serif"/>
        </w:rPr>
        <w:t>posedge</w:t>
      </w:r>
      <w:proofErr w:type="spellEnd"/>
      <w:r>
        <w:rPr>
          <w:rFonts w:ascii="함초롬바탕" w:eastAsia="함초롬바탕" w:hAnsi="함초롬바탕" w:cs="ui-sans-serif"/>
        </w:rPr>
        <w:t xml:space="preserve"> reset)은 클럭 신호의 상승 에지나 리셋 신호의 상승 </w:t>
      </w:r>
      <w:proofErr w:type="spellStart"/>
      <w:r>
        <w:rPr>
          <w:rFonts w:ascii="함초롬바탕" w:eastAsia="함초롬바탕" w:hAnsi="함초롬바탕" w:cs="ui-sans-serif"/>
        </w:rPr>
        <w:t>에지에서</w:t>
      </w:r>
      <w:proofErr w:type="spellEnd"/>
      <w:r>
        <w:rPr>
          <w:rFonts w:ascii="함초롬바탕" w:eastAsia="함초롬바탕" w:hAnsi="함초롬바탕" w:cs="ui-sans-serif"/>
        </w:rPr>
        <w:t xml:space="preserve"> 동작한다. 리셋 신호가 활성화되면 out &lt;= 2'b00;을 통해 카운터를 0으로 초기화하고, 리셋 신호가 비활성화된 상태에서 클럭 신호가 상승 </w:t>
      </w:r>
      <w:proofErr w:type="spellStart"/>
      <w:r>
        <w:rPr>
          <w:rFonts w:ascii="함초롬바탕" w:eastAsia="함초롬바탕" w:hAnsi="함초롬바탕" w:cs="ui-sans-serif"/>
        </w:rPr>
        <w:t>에지에</w:t>
      </w:r>
      <w:proofErr w:type="spellEnd"/>
      <w:r>
        <w:rPr>
          <w:rFonts w:ascii="함초롬바탕" w:eastAsia="함초롬바탕" w:hAnsi="함초롬바탕" w:cs="ui-sans-serif"/>
        </w:rPr>
        <w:t xml:space="preserve"> 도달하면 out &lt;= out + 2'b01;을 통해 카운터 값을 1 증가시킨다.</w:t>
      </w:r>
    </w:p>
    <w:p w14:paraId="6C48BBBE" w14:textId="13692CF0" w:rsidR="0084556C" w:rsidRDefault="0084556C" w:rsidP="0084556C">
      <w:pPr>
        <w:pStyle w:val="po151"/>
        <w:spacing w:line="384" w:lineRule="auto"/>
        <w:rPr>
          <w:rFonts w:ascii="함초롬바탕" w:eastAsia="함초롬바탕" w:hAnsi="함초롬바탕" w:cs="ui-sans-serif"/>
        </w:rPr>
      </w:pPr>
      <w:r>
        <w:rPr>
          <w:rFonts w:ascii="함초롬바탕" w:eastAsia="함초롬바탕" w:hAnsi="함초롬바탕" w:cs="ui-sans-serif"/>
        </w:rPr>
        <w:t xml:space="preserve"> 시뮬레이션은 시작 후 150ns 동안 카운터는 리셋 신호가 0이므로 </w:t>
      </w:r>
      <w:r w:rsidR="0092617A">
        <w:rPr>
          <w:rFonts w:ascii="함초롬바탕" w:eastAsia="함초롬바탕" w:hAnsi="함초롬바탕" w:cs="ui-sans-serif" w:hint="eastAsia"/>
        </w:rPr>
        <w:t>잘 동작한다</w:t>
      </w:r>
      <w:r>
        <w:rPr>
          <w:rFonts w:ascii="함초롬바탕" w:eastAsia="함초롬바탕" w:hAnsi="함초롬바탕" w:cs="ui-sans-serif"/>
        </w:rPr>
        <w:t xml:space="preserve">. 150ns 시점에 리셋 신호가 1로 설정되어 카운터는 0으로 초기화된다. 200ns 시점에 시뮬레이션이 종료된다. 이 코드는 2bit binary counter가 정상적으로 동작하는지 확인하기 위해 설계되었으며, 리셋 신호가 </w:t>
      </w:r>
      <w:r>
        <w:rPr>
          <w:rFonts w:ascii="함초롬바탕" w:eastAsia="함초롬바탕" w:hAnsi="함초롬바탕" w:cs="ui-sans-serif"/>
        </w:rPr>
        <w:lastRenderedPageBreak/>
        <w:t xml:space="preserve">들어오면 카운터를 0으로 초기화하고, </w:t>
      </w:r>
      <w:r w:rsidR="000A0A06">
        <w:rPr>
          <w:rFonts w:ascii="함초롬바탕" w:eastAsia="함초롬바탕" w:hAnsi="함초롬바탕" w:cs="ui-sans-serif" w:hint="eastAsia"/>
        </w:rPr>
        <w:t xml:space="preserve">리셋 신호가 0일 때는 </w:t>
      </w:r>
      <w:r>
        <w:rPr>
          <w:rFonts w:ascii="함초롬바탕" w:eastAsia="함초롬바탕" w:hAnsi="함초롬바탕" w:cs="ui-sans-serif"/>
        </w:rPr>
        <w:t xml:space="preserve">클럭 신호의 상승 </w:t>
      </w:r>
      <w:proofErr w:type="spellStart"/>
      <w:r>
        <w:rPr>
          <w:rFonts w:ascii="함초롬바탕" w:eastAsia="함초롬바탕" w:hAnsi="함초롬바탕" w:cs="ui-sans-serif"/>
        </w:rPr>
        <w:t>에지에서</w:t>
      </w:r>
      <w:proofErr w:type="spellEnd"/>
      <w:r>
        <w:rPr>
          <w:rFonts w:ascii="함초롬바탕" w:eastAsia="함초롬바탕" w:hAnsi="함초롬바탕" w:cs="ui-sans-serif"/>
        </w:rPr>
        <w:t xml:space="preserve"> 카운터를 1씩 증가시키는 것을 확인할 수 있다.</w:t>
      </w:r>
    </w:p>
    <w:p w14:paraId="3D576741" w14:textId="77777777" w:rsidR="0084556C" w:rsidRDefault="0084556C" w:rsidP="0084556C">
      <w:pPr>
        <w:pStyle w:val="po151"/>
        <w:spacing w:line="384" w:lineRule="auto"/>
        <w:rPr>
          <w:rFonts w:ascii="함초롬바탕" w:eastAsia="함초롬바탕" w:hAnsi="함초롬바탕" w:cs="함초롬바탕"/>
          <w:shd w:val="clear" w:color="auto" w:fill="FFFFFF"/>
        </w:rPr>
      </w:pPr>
      <w:r>
        <w:rPr>
          <w:rFonts w:ascii="함초롬바탕" w:eastAsia="함초롬바탕" w:hAnsi="함초롬바탕" w:cs="ui-sans-serif"/>
        </w:rPr>
        <w:t xml:space="preserve"> 시뮬레이션 결과를 살펴보면 State Table</w:t>
      </w:r>
      <w:proofErr w:type="spellStart"/>
      <w:r>
        <w:rPr>
          <w:rFonts w:ascii="함초롬바탕" w:eastAsia="함초롬바탕" w:hAnsi="함초롬바탕" w:cs="ui-sans-serif"/>
        </w:rPr>
        <w:t>에</w:t>
      </w:r>
      <w:proofErr w:type="spellEnd"/>
      <w:r>
        <w:rPr>
          <w:rFonts w:ascii="함초롬바탕" w:eastAsia="함초롬바탕" w:hAnsi="함초롬바탕" w:cs="ui-sans-serif"/>
        </w:rPr>
        <w:t xml:space="preserve"> 맞는 결과가 </w:t>
      </w:r>
      <w:proofErr w:type="spellStart"/>
      <w:r>
        <w:rPr>
          <w:rFonts w:ascii="함초롬바탕" w:eastAsia="함초롬바탕" w:hAnsi="함초롬바탕" w:cs="ui-sans-serif"/>
        </w:rPr>
        <w:t>나온것을</w:t>
      </w:r>
      <w:proofErr w:type="spellEnd"/>
      <w:r>
        <w:rPr>
          <w:rFonts w:ascii="함초롬바탕" w:eastAsia="함초롬바탕" w:hAnsi="함초롬바탕" w:cs="ui-sans-serif"/>
        </w:rPr>
        <w:t xml:space="preserve"> 확인할 수 있다. 따라서 2bit binary counter</w:t>
      </w:r>
      <w:proofErr w:type="spellStart"/>
      <w:r>
        <w:rPr>
          <w:rFonts w:ascii="함초롬바탕" w:eastAsia="함초롬바탕" w:hAnsi="함초롬바탕" w:cs="ui-sans-serif"/>
        </w:rPr>
        <w:t>에</w:t>
      </w:r>
      <w:proofErr w:type="spellEnd"/>
      <w:r>
        <w:rPr>
          <w:rFonts w:ascii="함초롬바탕" w:eastAsia="함초롬바탕" w:hAnsi="함초롬바탕" w:cs="ui-sans-serif"/>
        </w:rPr>
        <w:t xml:space="preserve"> 대한 구현을 잘 이루어졌다고 볼 수 있다.</w:t>
      </w:r>
    </w:p>
    <w:p w14:paraId="17267F3F" w14:textId="77777777" w:rsidR="006E1E66" w:rsidRPr="0084556C" w:rsidRDefault="006E1E66" w:rsidP="003843ED">
      <w:pPr>
        <w:pStyle w:val="a3"/>
        <w:rPr>
          <w:rFonts w:eastAsia="함초롬바탕" w:hint="eastAsia"/>
          <w:b/>
          <w:bCs/>
          <w:sz w:val="24"/>
          <w:szCs w:val="24"/>
        </w:rPr>
      </w:pPr>
    </w:p>
    <w:p w14:paraId="23799193" w14:textId="77777777" w:rsidR="00F51307" w:rsidRDefault="00F51307">
      <w:pPr>
        <w:rPr>
          <w:rFonts w:eastAsia="함초롬바탕"/>
          <w:b/>
          <w:bCs/>
          <w:sz w:val="24"/>
          <w:szCs w:val="24"/>
        </w:rPr>
      </w:pPr>
      <w:r>
        <w:rPr>
          <w:rFonts w:eastAsia="함초롬바탕"/>
          <w:b/>
          <w:bCs/>
          <w:sz w:val="24"/>
          <w:szCs w:val="24"/>
        </w:rPr>
        <w:br w:type="page"/>
      </w:r>
    </w:p>
    <w:p w14:paraId="009662EA" w14:textId="0F0DE792" w:rsidR="003843ED" w:rsidRPr="00F51307" w:rsidRDefault="003843ED" w:rsidP="00F51307">
      <w:pPr>
        <w:rPr>
          <w:rFonts w:ascii="함초롬바탕" w:eastAsia="함초롬바탕" w:hAnsi="굴림" w:cs="굴림"/>
          <w:b/>
          <w:bCs/>
          <w:color w:val="000000"/>
          <w:sz w:val="24"/>
          <w:szCs w:val="24"/>
        </w:rPr>
      </w:pPr>
      <w:r w:rsidRPr="003843ED">
        <w:rPr>
          <w:rFonts w:eastAsia="함초롬바탕"/>
          <w:b/>
          <w:bCs/>
          <w:sz w:val="24"/>
          <w:szCs w:val="24"/>
        </w:rPr>
        <w:lastRenderedPageBreak/>
        <w:t>2. 4-bit decade counter</w:t>
      </w:r>
      <w:r w:rsidRPr="003843ED">
        <w:rPr>
          <w:rFonts w:eastAsia="함초롬바탕"/>
          <w:b/>
          <w:bCs/>
          <w:sz w:val="24"/>
          <w:szCs w:val="24"/>
        </w:rPr>
        <w:t>의</w:t>
      </w:r>
      <w:r w:rsidRPr="003843ED">
        <w:rPr>
          <w:rFonts w:eastAsia="함초롬바탕"/>
          <w:b/>
          <w:bCs/>
          <w:sz w:val="24"/>
          <w:szCs w:val="24"/>
        </w:rPr>
        <w:t xml:space="preserve"> </w:t>
      </w:r>
      <w:r w:rsidRPr="003843ED">
        <w:rPr>
          <w:rFonts w:eastAsia="함초롬바탕"/>
          <w:b/>
          <w:bCs/>
          <w:sz w:val="24"/>
          <w:szCs w:val="24"/>
        </w:rPr>
        <w:t>결과</w:t>
      </w:r>
      <w:r w:rsidRPr="003843ED">
        <w:rPr>
          <w:rFonts w:eastAsia="함초롬바탕"/>
          <w:b/>
          <w:bCs/>
          <w:sz w:val="24"/>
          <w:szCs w:val="24"/>
        </w:rPr>
        <w:t xml:space="preserve"> </w:t>
      </w:r>
      <w:r w:rsidRPr="003843ED">
        <w:rPr>
          <w:rFonts w:eastAsia="함초롬바탕"/>
          <w:b/>
          <w:bCs/>
          <w:sz w:val="24"/>
          <w:szCs w:val="24"/>
        </w:rPr>
        <w:t>및</w:t>
      </w:r>
      <w:r w:rsidRPr="003843ED">
        <w:rPr>
          <w:rFonts w:eastAsia="함초롬바탕"/>
          <w:b/>
          <w:bCs/>
          <w:sz w:val="24"/>
          <w:szCs w:val="24"/>
        </w:rPr>
        <w:t xml:space="preserve"> Simulation </w:t>
      </w:r>
      <w:r w:rsidRPr="003843ED">
        <w:rPr>
          <w:rFonts w:eastAsia="함초롬바탕"/>
          <w:b/>
          <w:bCs/>
          <w:sz w:val="24"/>
          <w:szCs w:val="24"/>
        </w:rPr>
        <w:t>과정에</w:t>
      </w:r>
      <w:r w:rsidRPr="003843ED">
        <w:rPr>
          <w:rFonts w:eastAsia="함초롬바탕"/>
          <w:b/>
          <w:bCs/>
          <w:sz w:val="24"/>
          <w:szCs w:val="24"/>
        </w:rPr>
        <w:t xml:space="preserve"> </w:t>
      </w:r>
      <w:r w:rsidRPr="003843ED">
        <w:rPr>
          <w:rFonts w:eastAsia="함초롬바탕"/>
          <w:b/>
          <w:bCs/>
          <w:sz w:val="24"/>
          <w:szCs w:val="24"/>
        </w:rPr>
        <w:t>대해서</w:t>
      </w:r>
      <w:r w:rsidRPr="003843ED">
        <w:rPr>
          <w:rFonts w:eastAsia="함초롬바탕"/>
          <w:b/>
          <w:bCs/>
          <w:sz w:val="24"/>
          <w:szCs w:val="24"/>
        </w:rPr>
        <w:t xml:space="preserve"> </w:t>
      </w:r>
      <w:proofErr w:type="spellStart"/>
      <w:r w:rsidRPr="003843ED">
        <w:rPr>
          <w:rFonts w:eastAsia="함초롬바탕"/>
          <w:b/>
          <w:bCs/>
          <w:sz w:val="24"/>
          <w:szCs w:val="24"/>
        </w:rPr>
        <w:t>설명하시오</w:t>
      </w:r>
      <w:proofErr w:type="spellEnd"/>
      <w:r w:rsidRPr="003843ED">
        <w:rPr>
          <w:rFonts w:eastAsia="함초롬바탕"/>
          <w:b/>
          <w:bCs/>
          <w:sz w:val="24"/>
          <w:szCs w:val="24"/>
        </w:rPr>
        <w:t>.</w:t>
      </w:r>
    </w:p>
    <w:p w14:paraId="245D690D" w14:textId="77777777" w:rsidR="003843ED" w:rsidRPr="003843ED" w:rsidRDefault="003843ED" w:rsidP="003843ED">
      <w:pPr>
        <w:pStyle w:val="a3"/>
        <w:rPr>
          <w:rFonts w:eastAsia="함초롬바탕"/>
          <w:b/>
          <w:bCs/>
          <w:sz w:val="24"/>
          <w:szCs w:val="24"/>
        </w:rPr>
      </w:pPr>
      <w:r w:rsidRPr="003843ED">
        <w:rPr>
          <w:rFonts w:eastAsia="함초롬바탕"/>
          <w:b/>
          <w:bCs/>
          <w:sz w:val="24"/>
          <w:szCs w:val="24"/>
        </w:rPr>
        <w:t xml:space="preserve">      (</w:t>
      </w:r>
      <w:proofErr w:type="spellStart"/>
      <w:r w:rsidRPr="003843ED">
        <w:rPr>
          <w:rFonts w:eastAsia="함초롬바탕"/>
          <w:b/>
          <w:bCs/>
          <w:sz w:val="24"/>
          <w:szCs w:val="24"/>
        </w:rPr>
        <w:t>verilog</w:t>
      </w:r>
      <w:proofErr w:type="spellEnd"/>
      <w:r w:rsidRPr="003843ED">
        <w:rPr>
          <w:rFonts w:eastAsia="함초롬바탕"/>
          <w:b/>
          <w:bCs/>
          <w:sz w:val="24"/>
          <w:szCs w:val="24"/>
        </w:rPr>
        <w:t xml:space="preserve"> source code, 출력 예시/schematic 포함,  과정 상세히 </w:t>
      </w:r>
      <w:proofErr w:type="spellStart"/>
      <w:r w:rsidRPr="003843ED">
        <w:rPr>
          <w:rFonts w:eastAsia="함초롬바탕"/>
          <w:b/>
          <w:bCs/>
          <w:sz w:val="24"/>
          <w:szCs w:val="24"/>
        </w:rPr>
        <w:t>적을것</w:t>
      </w:r>
      <w:proofErr w:type="spellEnd"/>
      <w:r w:rsidRPr="003843ED">
        <w:rPr>
          <w:rFonts w:eastAsia="함초롬바탕"/>
          <w:b/>
          <w:bCs/>
          <w:sz w:val="24"/>
          <w:szCs w:val="24"/>
        </w:rPr>
        <w:t>)</w:t>
      </w:r>
    </w:p>
    <w:p w14:paraId="7E69BEF3" w14:textId="77777777" w:rsidR="00F44763" w:rsidRDefault="00F44763" w:rsidP="00F44763">
      <w:pPr>
        <w:pStyle w:val="a3"/>
        <w:ind w:firstLineChars="50" w:firstLine="120"/>
        <w:rPr>
          <w:rFonts w:eastAsia="함초롬바탕"/>
          <w:b/>
          <w:bCs/>
          <w:sz w:val="24"/>
          <w:szCs w:val="24"/>
        </w:rPr>
      </w:pPr>
      <w:r>
        <w:rPr>
          <w:rFonts w:eastAsia="함초롬바탕" w:hint="eastAsia"/>
          <w:b/>
          <w:bCs/>
          <w:sz w:val="24"/>
          <w:szCs w:val="24"/>
        </w:rPr>
        <w:t xml:space="preserve">1) </w:t>
      </w:r>
      <w:r>
        <w:rPr>
          <w:rFonts w:eastAsia="함초롬바탕"/>
          <w:b/>
          <w:bCs/>
          <w:sz w:val="24"/>
          <w:szCs w:val="24"/>
        </w:rPr>
        <w:t>State Diagram</w:t>
      </w:r>
    </w:p>
    <w:p w14:paraId="408CD58A" w14:textId="75E8D710" w:rsidR="00F51307" w:rsidRDefault="00F51307" w:rsidP="00F44763">
      <w:pPr>
        <w:pStyle w:val="a3"/>
        <w:ind w:firstLineChars="50" w:firstLine="120"/>
        <w:rPr>
          <w:rFonts w:eastAsia="함초롬바탕"/>
          <w:b/>
          <w:bCs/>
          <w:sz w:val="24"/>
          <w:szCs w:val="24"/>
        </w:rPr>
      </w:pPr>
      <w:r>
        <w:rPr>
          <w:rFonts w:eastAsia="함초롬바탕" w:hAnsi="함초롬바탕" w:cs="함초롬바탕"/>
          <w:b/>
          <w:bCs/>
          <w:noProof/>
          <w:sz w:val="24"/>
          <w:szCs w:val="24"/>
          <w:shd w:val="clear" w:color="auto" w:fill="FFFFFF"/>
        </w:rPr>
        <w:drawing>
          <wp:inline distT="0" distB="0" distL="180" distR="180" wp14:anchorId="008F690B" wp14:editId="12ECDF7E">
            <wp:extent cx="5731510" cy="3185795"/>
            <wp:effectExtent l="0" t="0" r="0" b="1905"/>
            <wp:docPr id="1031" name="shape1031" descr="도표, 텍스트, 원, 폰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31" name="shape1031" descr="도표, 텍스트, 원, 폰트이(가) 표시된 사진&#10;&#10;자동 생성된 설명"/>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3185795"/>
                    </a:xfrm>
                    <a:prstGeom prst="rect">
                      <a:avLst/>
                    </a:prstGeom>
                  </pic:spPr>
                </pic:pic>
              </a:graphicData>
            </a:graphic>
          </wp:inline>
        </w:drawing>
      </w:r>
    </w:p>
    <w:p w14:paraId="39CF7414" w14:textId="77777777" w:rsidR="00F44763" w:rsidRDefault="00F44763" w:rsidP="00F44763">
      <w:pPr>
        <w:pStyle w:val="a3"/>
        <w:ind w:firstLineChars="50" w:firstLine="120"/>
        <w:rPr>
          <w:rFonts w:eastAsia="함초롬바탕"/>
          <w:b/>
          <w:bCs/>
          <w:sz w:val="24"/>
          <w:szCs w:val="24"/>
        </w:rPr>
      </w:pPr>
      <w:r>
        <w:rPr>
          <w:rFonts w:eastAsia="함초롬바탕"/>
          <w:b/>
          <w:bCs/>
          <w:sz w:val="24"/>
          <w:szCs w:val="24"/>
        </w:rPr>
        <w:t>2) Truth Table</w:t>
      </w:r>
    </w:p>
    <w:tbl>
      <w:tblPr>
        <w:tblStyle w:val="4-6"/>
        <w:tblW w:w="0" w:type="auto"/>
        <w:tblLook w:val="04A0" w:firstRow="1" w:lastRow="0" w:firstColumn="1" w:lastColumn="0" w:noHBand="0" w:noVBand="1"/>
      </w:tblPr>
      <w:tblGrid>
        <w:gridCol w:w="3003"/>
        <w:gridCol w:w="3003"/>
        <w:gridCol w:w="3004"/>
      </w:tblGrid>
      <w:tr w:rsidR="00F51307" w14:paraId="3A7A40AC" w14:textId="77777777" w:rsidTr="00F513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vMerge w:val="restart"/>
            <w:vAlign w:val="center"/>
          </w:tcPr>
          <w:p w14:paraId="42D8637C" w14:textId="77777777" w:rsidR="00F51307" w:rsidRDefault="00F51307" w:rsidP="00F51307">
            <w:pPr>
              <w:jc w:val="center"/>
              <w:rPr>
                <w:sz w:val="22"/>
                <w:szCs w:val="22"/>
              </w:rPr>
            </w:pPr>
            <w:r>
              <w:rPr>
                <w:rFonts w:hint="eastAsia"/>
                <w:sz w:val="22"/>
                <w:szCs w:val="22"/>
              </w:rPr>
              <w:t>P</w:t>
            </w:r>
            <w:r>
              <w:rPr>
                <w:sz w:val="22"/>
                <w:szCs w:val="22"/>
              </w:rPr>
              <w:t>resent State Q</w:t>
            </w:r>
          </w:p>
        </w:tc>
        <w:tc>
          <w:tcPr>
            <w:tcW w:w="6007" w:type="dxa"/>
            <w:gridSpan w:val="2"/>
          </w:tcPr>
          <w:p w14:paraId="026D69A3" w14:textId="77777777" w:rsidR="00F51307" w:rsidRDefault="00F51307" w:rsidP="00E014C0">
            <w:pPr>
              <w:jc w:val="center"/>
              <w:cnfStyle w:val="100000000000" w:firstRow="1" w:lastRow="0" w:firstColumn="0" w:lastColumn="0" w:oddVBand="0" w:evenVBand="0" w:oddHBand="0" w:evenHBand="0" w:firstRowFirstColumn="0" w:firstRowLastColumn="0" w:lastRowFirstColumn="0" w:lastRowLastColumn="0"/>
              <w:rPr>
                <w:sz w:val="22"/>
                <w:szCs w:val="22"/>
              </w:rPr>
            </w:pPr>
            <w:r>
              <w:rPr>
                <w:rFonts w:hint="eastAsia"/>
                <w:sz w:val="22"/>
                <w:szCs w:val="22"/>
              </w:rPr>
              <w:t>N</w:t>
            </w:r>
            <w:r>
              <w:rPr>
                <w:sz w:val="22"/>
                <w:szCs w:val="22"/>
              </w:rPr>
              <w:t>ext State Q*</w:t>
            </w:r>
          </w:p>
        </w:tc>
      </w:tr>
      <w:tr w:rsidR="00F51307" w14:paraId="392CE9C9" w14:textId="77777777" w:rsidTr="00F51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vMerge/>
          </w:tcPr>
          <w:p w14:paraId="7F0FD1A3" w14:textId="77777777" w:rsidR="00F51307" w:rsidRDefault="00F51307" w:rsidP="00E014C0">
            <w:pPr>
              <w:jc w:val="center"/>
              <w:rPr>
                <w:sz w:val="22"/>
                <w:szCs w:val="22"/>
              </w:rPr>
            </w:pPr>
          </w:p>
        </w:tc>
        <w:tc>
          <w:tcPr>
            <w:tcW w:w="3003" w:type="dxa"/>
          </w:tcPr>
          <w:p w14:paraId="1CEA522D" w14:textId="77777777" w:rsidR="00F51307" w:rsidRDefault="00F51307"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i</w:t>
            </w:r>
            <w:r>
              <w:rPr>
                <w:sz w:val="22"/>
                <w:szCs w:val="22"/>
              </w:rPr>
              <w:t>nput x=0</w:t>
            </w:r>
          </w:p>
        </w:tc>
        <w:tc>
          <w:tcPr>
            <w:tcW w:w="3004" w:type="dxa"/>
          </w:tcPr>
          <w:p w14:paraId="645F5AD8" w14:textId="77777777" w:rsidR="00F51307" w:rsidRDefault="00F51307"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i</w:t>
            </w:r>
            <w:r>
              <w:rPr>
                <w:sz w:val="22"/>
                <w:szCs w:val="22"/>
              </w:rPr>
              <w:t>nput x=1</w:t>
            </w:r>
          </w:p>
        </w:tc>
      </w:tr>
      <w:tr w:rsidR="00F51307" w14:paraId="0B3F7E9D" w14:textId="77777777" w:rsidTr="00F51307">
        <w:tc>
          <w:tcPr>
            <w:cnfStyle w:val="001000000000" w:firstRow="0" w:lastRow="0" w:firstColumn="1" w:lastColumn="0" w:oddVBand="0" w:evenVBand="0" w:oddHBand="0" w:evenHBand="0" w:firstRowFirstColumn="0" w:firstRowLastColumn="0" w:lastRowFirstColumn="0" w:lastRowLastColumn="0"/>
            <w:tcW w:w="3003" w:type="dxa"/>
          </w:tcPr>
          <w:p w14:paraId="0B118B48" w14:textId="77777777" w:rsidR="00F51307" w:rsidRDefault="00F51307" w:rsidP="00E014C0">
            <w:pPr>
              <w:jc w:val="center"/>
              <w:rPr>
                <w:sz w:val="22"/>
                <w:szCs w:val="22"/>
              </w:rPr>
            </w:pPr>
            <w:r>
              <w:rPr>
                <w:rFonts w:hint="eastAsia"/>
                <w:sz w:val="22"/>
                <w:szCs w:val="22"/>
              </w:rPr>
              <w:t>0</w:t>
            </w:r>
            <w:r>
              <w:rPr>
                <w:sz w:val="22"/>
                <w:szCs w:val="22"/>
              </w:rPr>
              <w:t>000</w:t>
            </w:r>
          </w:p>
        </w:tc>
        <w:tc>
          <w:tcPr>
            <w:tcW w:w="3003" w:type="dxa"/>
          </w:tcPr>
          <w:p w14:paraId="3B18F2AB" w14:textId="77777777" w:rsidR="00F51307" w:rsidRDefault="00F51307"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000</w:t>
            </w:r>
          </w:p>
        </w:tc>
        <w:tc>
          <w:tcPr>
            <w:tcW w:w="3004" w:type="dxa"/>
          </w:tcPr>
          <w:p w14:paraId="472255B9" w14:textId="77777777" w:rsidR="00F51307" w:rsidRDefault="00F51307"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001</w:t>
            </w:r>
          </w:p>
        </w:tc>
      </w:tr>
      <w:tr w:rsidR="00F51307" w14:paraId="24E97F86" w14:textId="77777777" w:rsidTr="00F51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DE90FCC" w14:textId="77777777" w:rsidR="00F51307" w:rsidRDefault="00F51307" w:rsidP="00E014C0">
            <w:pPr>
              <w:jc w:val="center"/>
              <w:rPr>
                <w:sz w:val="22"/>
                <w:szCs w:val="22"/>
              </w:rPr>
            </w:pPr>
            <w:r>
              <w:rPr>
                <w:rFonts w:hint="eastAsia"/>
                <w:sz w:val="22"/>
                <w:szCs w:val="22"/>
              </w:rPr>
              <w:t>0</w:t>
            </w:r>
            <w:r>
              <w:rPr>
                <w:sz w:val="22"/>
                <w:szCs w:val="22"/>
              </w:rPr>
              <w:t>001</w:t>
            </w:r>
          </w:p>
        </w:tc>
        <w:tc>
          <w:tcPr>
            <w:tcW w:w="3003" w:type="dxa"/>
          </w:tcPr>
          <w:p w14:paraId="110FD8E2" w14:textId="77777777" w:rsidR="00F51307" w:rsidRDefault="00F51307"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0</w:t>
            </w:r>
            <w:r>
              <w:rPr>
                <w:sz w:val="22"/>
                <w:szCs w:val="22"/>
              </w:rPr>
              <w:t>001</w:t>
            </w:r>
          </w:p>
        </w:tc>
        <w:tc>
          <w:tcPr>
            <w:tcW w:w="3004" w:type="dxa"/>
          </w:tcPr>
          <w:p w14:paraId="28000C6D" w14:textId="77777777" w:rsidR="00F51307" w:rsidRDefault="00F51307"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0</w:t>
            </w:r>
            <w:r>
              <w:rPr>
                <w:sz w:val="22"/>
                <w:szCs w:val="22"/>
              </w:rPr>
              <w:t>010</w:t>
            </w:r>
          </w:p>
        </w:tc>
      </w:tr>
      <w:tr w:rsidR="00F51307" w14:paraId="4233718A" w14:textId="77777777" w:rsidTr="00F51307">
        <w:tc>
          <w:tcPr>
            <w:cnfStyle w:val="001000000000" w:firstRow="0" w:lastRow="0" w:firstColumn="1" w:lastColumn="0" w:oddVBand="0" w:evenVBand="0" w:oddHBand="0" w:evenHBand="0" w:firstRowFirstColumn="0" w:firstRowLastColumn="0" w:lastRowFirstColumn="0" w:lastRowLastColumn="0"/>
            <w:tcW w:w="3003" w:type="dxa"/>
          </w:tcPr>
          <w:p w14:paraId="2CCE0DEC" w14:textId="77777777" w:rsidR="00F51307" w:rsidRDefault="00F51307" w:rsidP="00E014C0">
            <w:pPr>
              <w:jc w:val="center"/>
              <w:rPr>
                <w:sz w:val="22"/>
                <w:szCs w:val="22"/>
              </w:rPr>
            </w:pPr>
            <w:r>
              <w:rPr>
                <w:rFonts w:hint="eastAsia"/>
                <w:sz w:val="22"/>
                <w:szCs w:val="22"/>
              </w:rPr>
              <w:t>0</w:t>
            </w:r>
            <w:r>
              <w:rPr>
                <w:sz w:val="22"/>
                <w:szCs w:val="22"/>
              </w:rPr>
              <w:t>010</w:t>
            </w:r>
          </w:p>
        </w:tc>
        <w:tc>
          <w:tcPr>
            <w:tcW w:w="3003" w:type="dxa"/>
          </w:tcPr>
          <w:p w14:paraId="77F8F331" w14:textId="77777777" w:rsidR="00F51307" w:rsidRDefault="00F51307"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010</w:t>
            </w:r>
          </w:p>
        </w:tc>
        <w:tc>
          <w:tcPr>
            <w:tcW w:w="3004" w:type="dxa"/>
          </w:tcPr>
          <w:p w14:paraId="2496A48D" w14:textId="77777777" w:rsidR="00F51307" w:rsidRDefault="00F51307"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011</w:t>
            </w:r>
          </w:p>
        </w:tc>
      </w:tr>
      <w:tr w:rsidR="00F51307" w14:paraId="21701361" w14:textId="77777777" w:rsidTr="00F51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A979D70" w14:textId="77777777" w:rsidR="00F51307" w:rsidRDefault="00F51307" w:rsidP="00E014C0">
            <w:pPr>
              <w:jc w:val="center"/>
              <w:rPr>
                <w:sz w:val="22"/>
                <w:szCs w:val="22"/>
              </w:rPr>
            </w:pPr>
            <w:r>
              <w:rPr>
                <w:rFonts w:hint="eastAsia"/>
                <w:sz w:val="22"/>
                <w:szCs w:val="22"/>
              </w:rPr>
              <w:t>0</w:t>
            </w:r>
            <w:r>
              <w:rPr>
                <w:sz w:val="22"/>
                <w:szCs w:val="22"/>
              </w:rPr>
              <w:t>011</w:t>
            </w:r>
          </w:p>
        </w:tc>
        <w:tc>
          <w:tcPr>
            <w:tcW w:w="3003" w:type="dxa"/>
          </w:tcPr>
          <w:p w14:paraId="357FB784" w14:textId="77777777" w:rsidR="00F51307" w:rsidRDefault="00F51307"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0</w:t>
            </w:r>
            <w:r>
              <w:rPr>
                <w:sz w:val="22"/>
                <w:szCs w:val="22"/>
              </w:rPr>
              <w:t>011</w:t>
            </w:r>
          </w:p>
        </w:tc>
        <w:tc>
          <w:tcPr>
            <w:tcW w:w="3004" w:type="dxa"/>
          </w:tcPr>
          <w:p w14:paraId="7FB01705" w14:textId="77777777" w:rsidR="00F51307" w:rsidRDefault="00F51307"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0</w:t>
            </w:r>
            <w:r>
              <w:rPr>
                <w:sz w:val="22"/>
                <w:szCs w:val="22"/>
              </w:rPr>
              <w:t>100</w:t>
            </w:r>
          </w:p>
        </w:tc>
      </w:tr>
      <w:tr w:rsidR="00F51307" w14:paraId="420FE158" w14:textId="77777777" w:rsidTr="00F51307">
        <w:tc>
          <w:tcPr>
            <w:cnfStyle w:val="001000000000" w:firstRow="0" w:lastRow="0" w:firstColumn="1" w:lastColumn="0" w:oddVBand="0" w:evenVBand="0" w:oddHBand="0" w:evenHBand="0" w:firstRowFirstColumn="0" w:firstRowLastColumn="0" w:lastRowFirstColumn="0" w:lastRowLastColumn="0"/>
            <w:tcW w:w="3003" w:type="dxa"/>
          </w:tcPr>
          <w:p w14:paraId="63A42DC1" w14:textId="77777777" w:rsidR="00F51307" w:rsidRDefault="00F51307" w:rsidP="00E014C0">
            <w:pPr>
              <w:jc w:val="center"/>
              <w:rPr>
                <w:sz w:val="22"/>
                <w:szCs w:val="22"/>
              </w:rPr>
            </w:pPr>
            <w:r>
              <w:rPr>
                <w:rFonts w:hint="eastAsia"/>
                <w:sz w:val="22"/>
                <w:szCs w:val="22"/>
              </w:rPr>
              <w:t>0</w:t>
            </w:r>
            <w:r>
              <w:rPr>
                <w:sz w:val="22"/>
                <w:szCs w:val="22"/>
              </w:rPr>
              <w:t>100</w:t>
            </w:r>
          </w:p>
        </w:tc>
        <w:tc>
          <w:tcPr>
            <w:tcW w:w="3003" w:type="dxa"/>
          </w:tcPr>
          <w:p w14:paraId="2C7C23D3" w14:textId="77777777" w:rsidR="00F51307" w:rsidRDefault="00F51307"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100</w:t>
            </w:r>
          </w:p>
        </w:tc>
        <w:tc>
          <w:tcPr>
            <w:tcW w:w="3004" w:type="dxa"/>
          </w:tcPr>
          <w:p w14:paraId="31771FE8" w14:textId="77777777" w:rsidR="00F51307" w:rsidRDefault="00F51307"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101</w:t>
            </w:r>
          </w:p>
        </w:tc>
      </w:tr>
      <w:tr w:rsidR="00F51307" w14:paraId="2221181E" w14:textId="77777777" w:rsidTr="00F51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644D38B" w14:textId="77777777" w:rsidR="00F51307" w:rsidRDefault="00F51307" w:rsidP="00E014C0">
            <w:pPr>
              <w:jc w:val="center"/>
              <w:rPr>
                <w:sz w:val="22"/>
                <w:szCs w:val="22"/>
              </w:rPr>
            </w:pPr>
            <w:r>
              <w:rPr>
                <w:rFonts w:hint="eastAsia"/>
                <w:sz w:val="22"/>
                <w:szCs w:val="22"/>
              </w:rPr>
              <w:t>0</w:t>
            </w:r>
            <w:r>
              <w:rPr>
                <w:sz w:val="22"/>
                <w:szCs w:val="22"/>
              </w:rPr>
              <w:t>101</w:t>
            </w:r>
          </w:p>
        </w:tc>
        <w:tc>
          <w:tcPr>
            <w:tcW w:w="3003" w:type="dxa"/>
          </w:tcPr>
          <w:p w14:paraId="49746EE3" w14:textId="77777777" w:rsidR="00F51307" w:rsidRDefault="00F51307"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0</w:t>
            </w:r>
            <w:r>
              <w:rPr>
                <w:sz w:val="22"/>
                <w:szCs w:val="22"/>
              </w:rPr>
              <w:t>101</w:t>
            </w:r>
          </w:p>
        </w:tc>
        <w:tc>
          <w:tcPr>
            <w:tcW w:w="3004" w:type="dxa"/>
          </w:tcPr>
          <w:p w14:paraId="12CEC9D1" w14:textId="77777777" w:rsidR="00F51307" w:rsidRDefault="00F51307"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0</w:t>
            </w:r>
            <w:r>
              <w:rPr>
                <w:sz w:val="22"/>
                <w:szCs w:val="22"/>
              </w:rPr>
              <w:t>110</w:t>
            </w:r>
          </w:p>
        </w:tc>
      </w:tr>
      <w:tr w:rsidR="00F51307" w14:paraId="2DD73251" w14:textId="77777777" w:rsidTr="00F51307">
        <w:tc>
          <w:tcPr>
            <w:cnfStyle w:val="001000000000" w:firstRow="0" w:lastRow="0" w:firstColumn="1" w:lastColumn="0" w:oddVBand="0" w:evenVBand="0" w:oddHBand="0" w:evenHBand="0" w:firstRowFirstColumn="0" w:firstRowLastColumn="0" w:lastRowFirstColumn="0" w:lastRowLastColumn="0"/>
            <w:tcW w:w="3003" w:type="dxa"/>
          </w:tcPr>
          <w:p w14:paraId="6AA6EB6C" w14:textId="77777777" w:rsidR="00F51307" w:rsidRDefault="00F51307" w:rsidP="00E014C0">
            <w:pPr>
              <w:jc w:val="center"/>
              <w:rPr>
                <w:sz w:val="22"/>
                <w:szCs w:val="22"/>
              </w:rPr>
            </w:pPr>
            <w:r>
              <w:rPr>
                <w:rFonts w:hint="eastAsia"/>
                <w:sz w:val="22"/>
                <w:szCs w:val="22"/>
              </w:rPr>
              <w:t>0</w:t>
            </w:r>
            <w:r>
              <w:rPr>
                <w:sz w:val="22"/>
                <w:szCs w:val="22"/>
              </w:rPr>
              <w:t>110</w:t>
            </w:r>
          </w:p>
        </w:tc>
        <w:tc>
          <w:tcPr>
            <w:tcW w:w="3003" w:type="dxa"/>
          </w:tcPr>
          <w:p w14:paraId="20A274BD" w14:textId="77777777" w:rsidR="00F51307" w:rsidRDefault="00F51307"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110</w:t>
            </w:r>
          </w:p>
        </w:tc>
        <w:tc>
          <w:tcPr>
            <w:tcW w:w="3004" w:type="dxa"/>
          </w:tcPr>
          <w:p w14:paraId="13653CB9" w14:textId="77777777" w:rsidR="00F51307" w:rsidRDefault="00F51307"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111</w:t>
            </w:r>
          </w:p>
        </w:tc>
      </w:tr>
      <w:tr w:rsidR="00F51307" w14:paraId="46D07C34" w14:textId="77777777" w:rsidTr="00F51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3B20E3D" w14:textId="77777777" w:rsidR="00F51307" w:rsidRDefault="00F51307" w:rsidP="00E014C0">
            <w:pPr>
              <w:jc w:val="center"/>
              <w:rPr>
                <w:sz w:val="22"/>
                <w:szCs w:val="22"/>
              </w:rPr>
            </w:pPr>
            <w:r>
              <w:rPr>
                <w:rFonts w:hint="eastAsia"/>
                <w:sz w:val="22"/>
                <w:szCs w:val="22"/>
              </w:rPr>
              <w:t>0</w:t>
            </w:r>
            <w:r>
              <w:rPr>
                <w:sz w:val="22"/>
                <w:szCs w:val="22"/>
              </w:rPr>
              <w:t>111</w:t>
            </w:r>
          </w:p>
        </w:tc>
        <w:tc>
          <w:tcPr>
            <w:tcW w:w="3003" w:type="dxa"/>
          </w:tcPr>
          <w:p w14:paraId="50D91892" w14:textId="77777777" w:rsidR="00F51307" w:rsidRDefault="00F51307"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0</w:t>
            </w:r>
            <w:r>
              <w:rPr>
                <w:sz w:val="22"/>
                <w:szCs w:val="22"/>
              </w:rPr>
              <w:t>111</w:t>
            </w:r>
          </w:p>
        </w:tc>
        <w:tc>
          <w:tcPr>
            <w:tcW w:w="3004" w:type="dxa"/>
          </w:tcPr>
          <w:p w14:paraId="33906DC9" w14:textId="77777777" w:rsidR="00F51307" w:rsidRDefault="00F51307"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1</w:t>
            </w:r>
            <w:r>
              <w:rPr>
                <w:sz w:val="22"/>
                <w:szCs w:val="22"/>
              </w:rPr>
              <w:t>000</w:t>
            </w:r>
          </w:p>
        </w:tc>
      </w:tr>
      <w:tr w:rsidR="00F51307" w14:paraId="2937C5AB" w14:textId="77777777" w:rsidTr="00F51307">
        <w:tc>
          <w:tcPr>
            <w:cnfStyle w:val="001000000000" w:firstRow="0" w:lastRow="0" w:firstColumn="1" w:lastColumn="0" w:oddVBand="0" w:evenVBand="0" w:oddHBand="0" w:evenHBand="0" w:firstRowFirstColumn="0" w:firstRowLastColumn="0" w:lastRowFirstColumn="0" w:lastRowLastColumn="0"/>
            <w:tcW w:w="3003" w:type="dxa"/>
          </w:tcPr>
          <w:p w14:paraId="4739BBF8" w14:textId="77777777" w:rsidR="00F51307" w:rsidRDefault="00F51307" w:rsidP="00E014C0">
            <w:pPr>
              <w:jc w:val="center"/>
              <w:rPr>
                <w:sz w:val="22"/>
                <w:szCs w:val="22"/>
              </w:rPr>
            </w:pPr>
            <w:r>
              <w:rPr>
                <w:rFonts w:hint="eastAsia"/>
                <w:sz w:val="22"/>
                <w:szCs w:val="22"/>
              </w:rPr>
              <w:t>1</w:t>
            </w:r>
            <w:r>
              <w:rPr>
                <w:sz w:val="22"/>
                <w:szCs w:val="22"/>
              </w:rPr>
              <w:t>000</w:t>
            </w:r>
          </w:p>
        </w:tc>
        <w:tc>
          <w:tcPr>
            <w:tcW w:w="3003" w:type="dxa"/>
          </w:tcPr>
          <w:p w14:paraId="0CECF436" w14:textId="77777777" w:rsidR="00F51307" w:rsidRDefault="00F51307"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w:t>
            </w:r>
            <w:r>
              <w:rPr>
                <w:sz w:val="22"/>
                <w:szCs w:val="22"/>
              </w:rPr>
              <w:t>000</w:t>
            </w:r>
          </w:p>
        </w:tc>
        <w:tc>
          <w:tcPr>
            <w:tcW w:w="3004" w:type="dxa"/>
          </w:tcPr>
          <w:p w14:paraId="79616A4B" w14:textId="77777777" w:rsidR="00F51307" w:rsidRDefault="00F51307"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w:t>
            </w:r>
            <w:r>
              <w:rPr>
                <w:sz w:val="22"/>
                <w:szCs w:val="22"/>
              </w:rPr>
              <w:t>001</w:t>
            </w:r>
          </w:p>
        </w:tc>
      </w:tr>
      <w:tr w:rsidR="00F51307" w14:paraId="4AE4B436" w14:textId="77777777" w:rsidTr="00F51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BA705B7" w14:textId="77777777" w:rsidR="00F51307" w:rsidRDefault="00F51307" w:rsidP="00E014C0">
            <w:pPr>
              <w:jc w:val="center"/>
              <w:rPr>
                <w:sz w:val="22"/>
                <w:szCs w:val="22"/>
              </w:rPr>
            </w:pPr>
            <w:r>
              <w:rPr>
                <w:rFonts w:hint="eastAsia"/>
                <w:sz w:val="22"/>
                <w:szCs w:val="22"/>
              </w:rPr>
              <w:t>1</w:t>
            </w:r>
            <w:r>
              <w:rPr>
                <w:sz w:val="22"/>
                <w:szCs w:val="22"/>
              </w:rPr>
              <w:t>001</w:t>
            </w:r>
          </w:p>
        </w:tc>
        <w:tc>
          <w:tcPr>
            <w:tcW w:w="3003" w:type="dxa"/>
          </w:tcPr>
          <w:p w14:paraId="31931A18" w14:textId="77777777" w:rsidR="00F51307" w:rsidRDefault="00F51307"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1</w:t>
            </w:r>
            <w:r>
              <w:rPr>
                <w:sz w:val="22"/>
                <w:szCs w:val="22"/>
              </w:rPr>
              <w:t>001</w:t>
            </w:r>
          </w:p>
        </w:tc>
        <w:tc>
          <w:tcPr>
            <w:tcW w:w="3004" w:type="dxa"/>
          </w:tcPr>
          <w:p w14:paraId="735CD1AC" w14:textId="77777777" w:rsidR="00F51307" w:rsidRDefault="00F51307"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0</w:t>
            </w:r>
            <w:r>
              <w:rPr>
                <w:sz w:val="22"/>
                <w:szCs w:val="22"/>
              </w:rPr>
              <w:t>000</w:t>
            </w:r>
          </w:p>
        </w:tc>
      </w:tr>
    </w:tbl>
    <w:p w14:paraId="7885DF67" w14:textId="77777777" w:rsidR="00F51307" w:rsidRPr="003843ED" w:rsidRDefault="00F51307" w:rsidP="00F44763">
      <w:pPr>
        <w:pStyle w:val="a3"/>
        <w:ind w:firstLineChars="50" w:firstLine="120"/>
        <w:rPr>
          <w:rFonts w:eastAsia="함초롬바탕"/>
          <w:b/>
          <w:bCs/>
          <w:sz w:val="24"/>
          <w:szCs w:val="24"/>
        </w:rPr>
      </w:pPr>
    </w:p>
    <w:p w14:paraId="66A4EA38" w14:textId="77777777" w:rsidR="00F44763" w:rsidRDefault="00F44763" w:rsidP="00F44763">
      <w:pPr>
        <w:pStyle w:val="a3"/>
        <w:rPr>
          <w:rFonts w:eastAsia="함초롬바탕"/>
          <w:b/>
          <w:bCs/>
          <w:sz w:val="24"/>
          <w:szCs w:val="24"/>
        </w:rPr>
      </w:pPr>
      <w:r>
        <w:rPr>
          <w:rFonts w:eastAsia="함초롬바탕" w:hint="eastAsia"/>
          <w:b/>
          <w:bCs/>
          <w:sz w:val="24"/>
          <w:szCs w:val="24"/>
        </w:rPr>
        <w:lastRenderedPageBreak/>
        <w:t xml:space="preserve"> </w:t>
      </w:r>
      <w:r>
        <w:rPr>
          <w:rFonts w:eastAsia="함초롬바탕"/>
          <w:b/>
          <w:bCs/>
          <w:sz w:val="24"/>
          <w:szCs w:val="24"/>
        </w:rPr>
        <w:t>3</w:t>
      </w:r>
      <w:r>
        <w:rPr>
          <w:rFonts w:eastAsia="함초롬바탕" w:hint="eastAsia"/>
          <w:b/>
          <w:bCs/>
          <w:sz w:val="24"/>
          <w:szCs w:val="24"/>
        </w:rPr>
        <w:t xml:space="preserve">) </w:t>
      </w:r>
      <w:r>
        <w:rPr>
          <w:rFonts w:eastAsia="함초롬바탕"/>
          <w:b/>
          <w:bCs/>
          <w:sz w:val="24"/>
          <w:szCs w:val="24"/>
        </w:rPr>
        <w:t>Source Code</w:t>
      </w:r>
    </w:p>
    <w:p w14:paraId="37AC796D" w14:textId="078DEAE7" w:rsidR="007262B1" w:rsidRDefault="007262B1" w:rsidP="00F44763">
      <w:pPr>
        <w:pStyle w:val="a3"/>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180" distR="180" wp14:anchorId="1D7A2277" wp14:editId="04783EA1">
            <wp:extent cx="2819897" cy="4035375"/>
            <wp:effectExtent l="0" t="0" r="0" b="0"/>
            <wp:docPr id="1032" name="shape1032" descr="텍스트, 스크린샷, 번호, 폰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32" name="shape1032" descr="텍스트, 스크린샷, 번호, 폰트이(가) 표시된 사진&#10;&#10;자동 생성된 설명"/>
                    <pic:cNvPicPr/>
                  </pic:nvPicPr>
                  <pic:blipFill>
                    <a:blip r:embed="rId14">
                      <a:extLst>
                        <a:ext uri="{28A0092B-C50C-407E-A947-70E740481C1C}">
                          <a14:useLocalDpi xmlns:a14="http://schemas.microsoft.com/office/drawing/2010/main" val="0"/>
                        </a:ext>
                      </a:extLst>
                    </a:blip>
                    <a:srcRect/>
                    <a:stretch>
                      <a:fillRect/>
                    </a:stretch>
                  </pic:blipFill>
                  <pic:spPr>
                    <a:xfrm>
                      <a:off x="0" y="0"/>
                      <a:ext cx="2819897" cy="4035375"/>
                    </a:xfrm>
                    <a:prstGeom prst="rect">
                      <a:avLst/>
                    </a:prstGeom>
                  </pic:spPr>
                </pic:pic>
              </a:graphicData>
            </a:graphic>
          </wp:inline>
        </w:drawing>
      </w:r>
      <w:r>
        <w:rPr>
          <w:rFonts w:eastAsia="함초롬바탕" w:hAnsi="함초롬바탕" w:cs="함초롬바탕" w:hint="eastAsia"/>
          <w:b/>
          <w:bCs/>
          <w:noProof/>
          <w:sz w:val="24"/>
          <w:szCs w:val="24"/>
          <w:shd w:val="clear" w:color="auto" w:fill="FFFFFF"/>
        </w:rPr>
        <w:drawing>
          <wp:inline distT="0" distB="0" distL="180" distR="180" wp14:anchorId="6A79666C" wp14:editId="6FCBB63B">
            <wp:extent cx="2803745" cy="5759559"/>
            <wp:effectExtent l="0" t="0" r="0" b="0"/>
            <wp:docPr id="1033" name="shape1033" descr="텍스트, 스크린샷, 번호, 폰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33" name="shape1033" descr="텍스트, 스크린샷, 번호, 폰트이(가) 표시된 사진&#10;&#10;자동 생성된 설명"/>
                    <pic:cNvPicPr/>
                  </pic:nvPicPr>
                  <pic:blipFill>
                    <a:blip r:embed="rId15">
                      <a:extLst>
                        <a:ext uri="{28A0092B-C50C-407E-A947-70E740481C1C}">
                          <a14:useLocalDpi xmlns:a14="http://schemas.microsoft.com/office/drawing/2010/main" val="0"/>
                        </a:ext>
                      </a:extLst>
                    </a:blip>
                    <a:srcRect/>
                    <a:stretch>
                      <a:fillRect/>
                    </a:stretch>
                  </pic:blipFill>
                  <pic:spPr>
                    <a:xfrm>
                      <a:off x="0" y="0"/>
                      <a:ext cx="2803745" cy="5759559"/>
                    </a:xfrm>
                    <a:prstGeom prst="rect">
                      <a:avLst/>
                    </a:prstGeom>
                  </pic:spPr>
                </pic:pic>
              </a:graphicData>
            </a:graphic>
          </wp:inline>
        </w:drawing>
      </w:r>
    </w:p>
    <w:p w14:paraId="19B90A47" w14:textId="77777777" w:rsidR="007262B1" w:rsidRDefault="007262B1" w:rsidP="00F44763">
      <w:pPr>
        <w:pStyle w:val="a3"/>
        <w:rPr>
          <w:rFonts w:eastAsia="함초롬바탕"/>
          <w:b/>
          <w:bCs/>
          <w:sz w:val="24"/>
          <w:szCs w:val="24"/>
        </w:rPr>
      </w:pPr>
    </w:p>
    <w:p w14:paraId="5FBA6712" w14:textId="77777777" w:rsidR="00F44763" w:rsidRDefault="00F44763" w:rsidP="00F44763">
      <w:pPr>
        <w:pStyle w:val="a3"/>
        <w:rPr>
          <w:rFonts w:eastAsia="함초롬바탕"/>
          <w:b/>
          <w:bCs/>
          <w:sz w:val="24"/>
          <w:szCs w:val="24"/>
        </w:rPr>
      </w:pPr>
      <w:r>
        <w:rPr>
          <w:rFonts w:eastAsia="함초롬바탕"/>
          <w:b/>
          <w:bCs/>
          <w:sz w:val="24"/>
          <w:szCs w:val="24"/>
        </w:rPr>
        <w:t xml:space="preserve"> 4) Schematic</w:t>
      </w:r>
    </w:p>
    <w:p w14:paraId="2DB18D4F" w14:textId="0F86D024" w:rsidR="007262B1" w:rsidRDefault="007262B1" w:rsidP="00F44763">
      <w:pPr>
        <w:pStyle w:val="a3"/>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180" distR="180" wp14:anchorId="41EBB0A5" wp14:editId="41751D4F">
            <wp:extent cx="5731510" cy="1507490"/>
            <wp:effectExtent l="0" t="0" r="0" b="3810"/>
            <wp:docPr id="1034" name="shape1034" descr="도표, 텍스트, 라인, 평면도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34" name="shape1034" descr="도표, 텍스트, 라인, 평면도이(가) 표시된 사진&#10;&#10;자동 생성된 설명"/>
                    <pic:cNvPicPr/>
                  </pic:nvPicPr>
                  <pic:blipFill>
                    <a:blip r:embed="rId16">
                      <a:extLst>
                        <a:ext uri="{28A0092B-C50C-407E-A947-70E740481C1C}">
                          <a14:useLocalDpi xmlns:a14="http://schemas.microsoft.com/office/drawing/2010/main" val="0"/>
                        </a:ext>
                      </a:extLst>
                    </a:blip>
                    <a:srcRect/>
                    <a:stretch>
                      <a:fillRect/>
                    </a:stretch>
                  </pic:blipFill>
                  <pic:spPr>
                    <a:xfrm>
                      <a:off x="0" y="0"/>
                      <a:ext cx="5731510" cy="1507490"/>
                    </a:xfrm>
                    <a:prstGeom prst="rect">
                      <a:avLst/>
                    </a:prstGeom>
                  </pic:spPr>
                </pic:pic>
              </a:graphicData>
            </a:graphic>
          </wp:inline>
        </w:drawing>
      </w:r>
    </w:p>
    <w:p w14:paraId="0D10F9A1" w14:textId="77777777" w:rsidR="00F44763" w:rsidRDefault="00F44763" w:rsidP="00F44763">
      <w:pPr>
        <w:pStyle w:val="a3"/>
        <w:rPr>
          <w:rFonts w:eastAsia="함초롬바탕"/>
          <w:b/>
          <w:bCs/>
          <w:sz w:val="24"/>
          <w:szCs w:val="24"/>
        </w:rPr>
      </w:pPr>
      <w:r>
        <w:rPr>
          <w:rFonts w:eastAsia="함초롬바탕"/>
          <w:b/>
          <w:bCs/>
          <w:sz w:val="24"/>
          <w:szCs w:val="24"/>
        </w:rPr>
        <w:lastRenderedPageBreak/>
        <w:t xml:space="preserve"> 5) Simulation</w:t>
      </w:r>
    </w:p>
    <w:p w14:paraId="0BF16A0C" w14:textId="477DF71F" w:rsidR="00C15E9E" w:rsidRDefault="00C15E9E" w:rsidP="00F44763">
      <w:pPr>
        <w:pStyle w:val="a3"/>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180" distR="180" wp14:anchorId="467E32E8" wp14:editId="529C8141">
            <wp:extent cx="5731510" cy="1477010"/>
            <wp:effectExtent l="0" t="0" r="0" b="0"/>
            <wp:docPr id="1030" name="shape1030" descr="소프트웨어, 텍스트, 멀티미디어 소프트웨어, 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30" name="shape1030" descr="소프트웨어, 텍스트, 멀티미디어 소프트웨어, 스크린샷이(가) 표시된 사진&#10;&#10;자동 생성된 설명"/>
                    <pic:cNvPicPr/>
                  </pic:nvPicPr>
                  <pic:blipFill>
                    <a:blip r:embed="rId17">
                      <a:extLst>
                        <a:ext uri="{28A0092B-C50C-407E-A947-70E740481C1C}">
                          <a14:useLocalDpi xmlns:a14="http://schemas.microsoft.com/office/drawing/2010/main" val="0"/>
                        </a:ext>
                      </a:extLst>
                    </a:blip>
                    <a:srcRect/>
                    <a:stretch>
                      <a:fillRect/>
                    </a:stretch>
                  </pic:blipFill>
                  <pic:spPr>
                    <a:xfrm>
                      <a:off x="0" y="0"/>
                      <a:ext cx="5731510" cy="1477010"/>
                    </a:xfrm>
                    <a:prstGeom prst="rect">
                      <a:avLst/>
                    </a:prstGeom>
                  </pic:spPr>
                </pic:pic>
              </a:graphicData>
            </a:graphic>
          </wp:inline>
        </w:drawing>
      </w:r>
    </w:p>
    <w:p w14:paraId="5F455207" w14:textId="77777777" w:rsidR="00F44763" w:rsidRDefault="00F44763" w:rsidP="00F44763">
      <w:pPr>
        <w:pStyle w:val="a3"/>
        <w:ind w:firstLineChars="50" w:firstLine="120"/>
        <w:rPr>
          <w:rFonts w:eastAsia="함초롬바탕"/>
          <w:b/>
          <w:bCs/>
          <w:sz w:val="24"/>
          <w:szCs w:val="24"/>
        </w:rPr>
      </w:pPr>
      <w:r>
        <w:rPr>
          <w:rFonts w:eastAsia="함초롬바탕"/>
          <w:b/>
          <w:bCs/>
          <w:sz w:val="24"/>
          <w:szCs w:val="24"/>
        </w:rPr>
        <w:t xml:space="preserve">6) </w:t>
      </w:r>
      <w:r>
        <w:rPr>
          <w:rFonts w:eastAsia="함초롬바탕" w:hint="eastAsia"/>
          <w:b/>
          <w:bCs/>
          <w:sz w:val="24"/>
          <w:szCs w:val="24"/>
        </w:rPr>
        <w:t>결과 및 과정</w:t>
      </w:r>
    </w:p>
    <w:p w14:paraId="301B7953" w14:textId="77777777" w:rsidR="001673F7" w:rsidRDefault="001673F7" w:rsidP="001673F7">
      <w:pPr>
        <w:pStyle w:val="po151"/>
        <w:spacing w:line="384" w:lineRule="auto"/>
        <w:ind w:firstLineChars="50" w:firstLine="100"/>
        <w:rPr>
          <w:rFonts w:ascii="함초롬바탕" w:eastAsia="함초롬바탕" w:hAnsi="함초롬바탕" w:cs="함초롬바탕"/>
          <w:b/>
          <w:bCs/>
          <w:shd w:val="clear" w:color="auto" w:fill="FFFFFF"/>
        </w:rPr>
      </w:pPr>
      <w:proofErr w:type="spellStart"/>
      <w:r>
        <w:rPr>
          <w:rFonts w:ascii="함초롬바탕" w:eastAsia="함초롬바탕" w:hAnsi="함초롬바탕" w:cs="ui-sans-serif"/>
        </w:rPr>
        <w:t>DecadeCounter</w:t>
      </w:r>
      <w:proofErr w:type="spellEnd"/>
      <w:r>
        <w:rPr>
          <w:rFonts w:ascii="함초롬바탕" w:eastAsia="함초롬바탕" w:hAnsi="함초롬바탕" w:cs="ui-sans-serif"/>
        </w:rPr>
        <w:t xml:space="preserve"> 모듈은 4bit decade counter</w:t>
      </w:r>
      <w:proofErr w:type="spellStart"/>
      <w:r>
        <w:rPr>
          <w:rFonts w:ascii="함초롬바탕" w:eastAsia="함초롬바탕" w:hAnsi="함초롬바탕" w:cs="ui-sans-serif"/>
        </w:rPr>
        <w:t>를</w:t>
      </w:r>
      <w:proofErr w:type="spellEnd"/>
      <w:r>
        <w:rPr>
          <w:rFonts w:ascii="함초롬바탕" w:eastAsia="함초롬바탕" w:hAnsi="함초롬바탕" w:cs="ui-sans-serif"/>
        </w:rPr>
        <w:t xml:space="preserve"> 구현한다. 이 모듈의 입력 포트로는 리셋 신호인 reset과 클럭 신호인 </w:t>
      </w:r>
      <w:proofErr w:type="spellStart"/>
      <w:r>
        <w:rPr>
          <w:rFonts w:ascii="함초롬바탕" w:eastAsia="함초롬바탕" w:hAnsi="함초롬바탕" w:cs="ui-sans-serif"/>
        </w:rPr>
        <w:t>clk</w:t>
      </w:r>
      <w:proofErr w:type="spellEnd"/>
      <w:r>
        <w:rPr>
          <w:rFonts w:ascii="함초롬바탕" w:eastAsia="함초롬바탕" w:hAnsi="함초롬바탕" w:cs="ui-sans-serif"/>
        </w:rPr>
        <w:t xml:space="preserve">가 있고, 출력 포트로는 4bit의 현재 카운터 값을 나타내는 out이 있다. 초기값 설정을 위해 initial out = 4'b0000;를 통해 카운터의 초기값을 0으로 설정한다. 항상 블록인 always @(posedge </w:t>
      </w:r>
      <w:proofErr w:type="spellStart"/>
      <w:r>
        <w:rPr>
          <w:rFonts w:ascii="함초롬바탕" w:eastAsia="함초롬바탕" w:hAnsi="함초롬바탕" w:cs="ui-sans-serif"/>
        </w:rPr>
        <w:t>clk</w:t>
      </w:r>
      <w:proofErr w:type="spellEnd"/>
      <w:r>
        <w:rPr>
          <w:rFonts w:ascii="함초롬바탕" w:eastAsia="함초롬바탕" w:hAnsi="함초롬바탕" w:cs="ui-sans-serif"/>
        </w:rPr>
        <w:t xml:space="preserve"> or </w:t>
      </w:r>
      <w:proofErr w:type="spellStart"/>
      <w:r>
        <w:rPr>
          <w:rFonts w:ascii="함초롬바탕" w:eastAsia="함초롬바탕" w:hAnsi="함초롬바탕" w:cs="ui-sans-serif"/>
        </w:rPr>
        <w:t>posedge</w:t>
      </w:r>
      <w:proofErr w:type="spellEnd"/>
      <w:r>
        <w:rPr>
          <w:rFonts w:ascii="함초롬바탕" w:eastAsia="함초롬바탕" w:hAnsi="함초롬바탕" w:cs="ui-sans-serif"/>
        </w:rPr>
        <w:t xml:space="preserve"> reset)은 클럭 신호의 상승 에지나 리셋 신호의 상승 </w:t>
      </w:r>
      <w:proofErr w:type="spellStart"/>
      <w:r>
        <w:rPr>
          <w:rFonts w:ascii="함초롬바탕" w:eastAsia="함초롬바탕" w:hAnsi="함초롬바탕" w:cs="ui-sans-serif"/>
        </w:rPr>
        <w:t>에지에서</w:t>
      </w:r>
      <w:proofErr w:type="spellEnd"/>
      <w:r>
        <w:rPr>
          <w:rFonts w:ascii="함초롬바탕" w:eastAsia="함초롬바탕" w:hAnsi="함초롬바탕" w:cs="ui-sans-serif"/>
        </w:rPr>
        <w:t xml:space="preserve"> 동작한다. 리셋 신호가 활성화되면 out &lt;= 4'b0000;을 통해 카운터를 0으로 초기화하고, 리셋 신호가 비활성화된 상태에서 클럭 신호가 상승 </w:t>
      </w:r>
      <w:proofErr w:type="spellStart"/>
      <w:r>
        <w:rPr>
          <w:rFonts w:ascii="함초롬바탕" w:eastAsia="함초롬바탕" w:hAnsi="함초롬바탕" w:cs="ui-sans-serif"/>
        </w:rPr>
        <w:t>에지에</w:t>
      </w:r>
      <w:proofErr w:type="spellEnd"/>
      <w:r>
        <w:rPr>
          <w:rFonts w:ascii="함초롬바탕" w:eastAsia="함초롬바탕" w:hAnsi="함초롬바탕" w:cs="ui-sans-serif"/>
        </w:rPr>
        <w:t xml:space="preserve"> 도달하면, 카운터가 9(즉, 4'b1001)</w:t>
      </w:r>
      <w:proofErr w:type="spellStart"/>
      <w:r>
        <w:rPr>
          <w:rFonts w:ascii="함초롬바탕" w:eastAsia="함초롬바탕" w:hAnsi="함초롬바탕" w:cs="ui-sans-serif"/>
        </w:rPr>
        <w:t>에</w:t>
      </w:r>
      <w:proofErr w:type="spellEnd"/>
      <w:r>
        <w:rPr>
          <w:rFonts w:ascii="함초롬바탕" w:eastAsia="함초롬바탕" w:hAnsi="함초롬바탕" w:cs="ui-sans-serif"/>
        </w:rPr>
        <w:t xml:space="preserve"> 도달했을 때 out &lt;= 4'b0000;으로 리셋하고, 그렇지 않으면 out &lt;= out + 4'b0001;을 통해 카운터 값을 1 증가시킨다.</w:t>
      </w:r>
    </w:p>
    <w:p w14:paraId="290A1F86" w14:textId="77777777" w:rsidR="001673F7" w:rsidRDefault="001673F7" w:rsidP="001673F7">
      <w:pPr>
        <w:pStyle w:val="po151"/>
        <w:spacing w:line="384" w:lineRule="auto"/>
        <w:rPr>
          <w:rFonts w:ascii="함초롬바탕" w:eastAsia="함초롬바탕" w:hAnsi="함초롬바탕" w:cs="ui-sans-serif"/>
        </w:rPr>
      </w:pPr>
      <w:r>
        <w:rPr>
          <w:rFonts w:ascii="함초롬바탕" w:eastAsia="함초롬바탕" w:hAnsi="함초롬바탕" w:cs="ui-sans-serif"/>
        </w:rPr>
        <w:t xml:space="preserve"> </w:t>
      </w:r>
      <w:proofErr w:type="spellStart"/>
      <w:r>
        <w:rPr>
          <w:rFonts w:ascii="함초롬바탕" w:eastAsia="함초롬바탕" w:hAnsi="함초롬바탕" w:cs="ui-sans-serif"/>
        </w:rPr>
        <w:t>DecadeCounter_tb</w:t>
      </w:r>
      <w:proofErr w:type="spellEnd"/>
      <w:r>
        <w:rPr>
          <w:rFonts w:ascii="함초롬바탕" w:eastAsia="함초롬바탕" w:hAnsi="함초롬바탕" w:cs="ui-sans-serif"/>
        </w:rPr>
        <w:t xml:space="preserve"> 모듈은 </w:t>
      </w:r>
      <w:proofErr w:type="spellStart"/>
      <w:r>
        <w:rPr>
          <w:rFonts w:ascii="함초롬바탕" w:eastAsia="함초롬바탕" w:hAnsi="함초롬바탕" w:cs="ui-sans-serif"/>
        </w:rPr>
        <w:t>DecadeCounter</w:t>
      </w:r>
      <w:proofErr w:type="spellEnd"/>
      <w:r>
        <w:rPr>
          <w:rFonts w:ascii="함초롬바탕" w:eastAsia="함초롬바탕" w:hAnsi="함초롬바탕" w:cs="ui-sans-serif"/>
        </w:rPr>
        <w:t xml:space="preserve"> 모듈을 테스트하기 위한 테스트 벤치이다. 이 모듈의 입력 포트로는 클럭 신호를 생성하기 위한 레지스터 </w:t>
      </w:r>
      <w:proofErr w:type="spellStart"/>
      <w:r>
        <w:rPr>
          <w:rFonts w:ascii="함초롬바탕" w:eastAsia="함초롬바탕" w:hAnsi="함초롬바탕" w:cs="ui-sans-serif"/>
        </w:rPr>
        <w:t>clk</w:t>
      </w:r>
      <w:proofErr w:type="spellEnd"/>
      <w:r>
        <w:rPr>
          <w:rFonts w:ascii="함초롬바탕" w:eastAsia="함초롬바탕" w:hAnsi="함초롬바탕" w:cs="ui-sans-serif"/>
        </w:rPr>
        <w:t xml:space="preserve">와 리셋 신호를 생성하기 위한 레지스터 reset이 있으며, 출력 포트로는 </w:t>
      </w:r>
      <w:proofErr w:type="spellStart"/>
      <w:r>
        <w:rPr>
          <w:rFonts w:ascii="함초롬바탕" w:eastAsia="함초롬바탕" w:hAnsi="함초롬바탕" w:cs="ui-sans-serif"/>
        </w:rPr>
        <w:t>DecadeCounter</w:t>
      </w:r>
      <w:proofErr w:type="spellEnd"/>
      <w:r>
        <w:rPr>
          <w:rFonts w:ascii="함초롬바탕" w:eastAsia="함초롬바탕" w:hAnsi="함초롬바탕" w:cs="ui-sans-serif"/>
        </w:rPr>
        <w:t xml:space="preserve"> 모듈의 출력을 받기 위한 와이어 out이 있다. </w:t>
      </w:r>
      <w:proofErr w:type="spellStart"/>
      <w:r>
        <w:rPr>
          <w:rFonts w:ascii="함초롬바탕" w:eastAsia="함초롬바탕" w:hAnsi="함초롬바탕" w:cs="ui-sans-serif"/>
        </w:rPr>
        <w:t>DecadeCounter</w:t>
      </w:r>
      <w:proofErr w:type="spellEnd"/>
      <w:r>
        <w:rPr>
          <w:rFonts w:ascii="함초롬바탕" w:eastAsia="함초롬바탕" w:hAnsi="함초롬바탕" w:cs="ui-sans-serif"/>
        </w:rPr>
        <w:t xml:space="preserve"> 모듈을 인스턴스화하여 </w:t>
      </w:r>
      <w:proofErr w:type="spellStart"/>
      <w:r>
        <w:rPr>
          <w:rFonts w:ascii="함초롬바탕" w:eastAsia="함초롬바탕" w:hAnsi="함초롬바탕" w:cs="ui-sans-serif"/>
        </w:rPr>
        <w:t>DecadeCounter</w:t>
      </w:r>
      <w:proofErr w:type="spellEnd"/>
      <w:r>
        <w:rPr>
          <w:rFonts w:ascii="함초롬바탕" w:eastAsia="함초롬바탕" w:hAnsi="함초롬바탕" w:cs="ui-sans-serif"/>
        </w:rPr>
        <w:t xml:space="preserve"> </w:t>
      </w:r>
      <w:proofErr w:type="spellStart"/>
      <w:r>
        <w:rPr>
          <w:rFonts w:ascii="함초롬바탕" w:eastAsia="함초롬바탕" w:hAnsi="함초롬바탕" w:cs="ui-sans-serif"/>
        </w:rPr>
        <w:t>u_DecadeCounter를</w:t>
      </w:r>
      <w:proofErr w:type="spellEnd"/>
      <w:r>
        <w:rPr>
          <w:rFonts w:ascii="함초롬바탕" w:eastAsia="함초롬바탕" w:hAnsi="함초롬바탕" w:cs="ui-sans-serif"/>
        </w:rPr>
        <w:t xml:space="preserve"> 통해 해당 모듈의 포트와 테스트 벤치의 신호를 연결한다. 초기화 블록에서는 </w:t>
      </w:r>
      <w:proofErr w:type="spellStart"/>
      <w:r>
        <w:rPr>
          <w:rFonts w:ascii="함초롬바탕" w:eastAsia="함초롬바탕" w:hAnsi="함초롬바탕" w:cs="ui-sans-serif"/>
        </w:rPr>
        <w:t>clk</w:t>
      </w:r>
      <w:proofErr w:type="spellEnd"/>
      <w:r>
        <w:rPr>
          <w:rFonts w:ascii="함초롬바탕" w:eastAsia="함초롬바탕" w:hAnsi="함초롬바탕" w:cs="ui-sans-serif"/>
        </w:rPr>
        <w:t xml:space="preserve"> = 1'b0;을 통해 클럭 신호를 0으로, reset = 1'b0;을 통해 리셋 신호를 0으로 초기화하고, 시뮬레이션 시작 450ns 후에 리셋 신호를 1로 설정한다. 클럭 생성 블록은 always begin </w:t>
      </w:r>
      <w:proofErr w:type="spellStart"/>
      <w:r>
        <w:rPr>
          <w:rFonts w:ascii="함초롬바탕" w:eastAsia="함초롬바탕" w:hAnsi="함초롬바탕" w:cs="ui-sans-serif"/>
        </w:rPr>
        <w:t>clk</w:t>
      </w:r>
      <w:proofErr w:type="spellEnd"/>
      <w:r>
        <w:rPr>
          <w:rFonts w:ascii="함초롬바탕" w:eastAsia="함초롬바탕" w:hAnsi="함초롬바탕" w:cs="ui-sans-serif"/>
        </w:rPr>
        <w:t xml:space="preserve"> = #10 ~</w:t>
      </w:r>
      <w:proofErr w:type="spellStart"/>
      <w:r>
        <w:rPr>
          <w:rFonts w:ascii="함초롬바탕" w:eastAsia="함초롬바탕" w:hAnsi="함초롬바탕" w:cs="ui-sans-serif"/>
        </w:rPr>
        <w:t>clk</w:t>
      </w:r>
      <w:proofErr w:type="spellEnd"/>
      <w:r>
        <w:rPr>
          <w:rFonts w:ascii="함초롬바탕" w:eastAsia="함초롬바탕" w:hAnsi="함초롬바탕" w:cs="ui-sans-serif"/>
        </w:rPr>
        <w:t>; end</w:t>
      </w:r>
      <w:proofErr w:type="spellStart"/>
      <w:r>
        <w:rPr>
          <w:rFonts w:ascii="함초롬바탕" w:eastAsia="함초롬바탕" w:hAnsi="함초롬바탕" w:cs="ui-sans-serif"/>
        </w:rPr>
        <w:t>를</w:t>
      </w:r>
      <w:proofErr w:type="spellEnd"/>
      <w:r>
        <w:rPr>
          <w:rFonts w:ascii="함초롬바탕" w:eastAsia="함초롬바탕" w:hAnsi="함초롬바탕" w:cs="ui-sans-serif"/>
        </w:rPr>
        <w:t xml:space="preserve"> 통해 10ns 주기로 클럭 신호를 반전시켜 클럭 주기를 20ns로 설정한다. 시뮬레이션 종료 블록은 initial begin #500 $finish; end</w:t>
      </w:r>
      <w:proofErr w:type="spellStart"/>
      <w:r>
        <w:rPr>
          <w:rFonts w:ascii="함초롬바탕" w:eastAsia="함초롬바탕" w:hAnsi="함초롬바탕" w:cs="ui-sans-serif"/>
        </w:rPr>
        <w:t>를</w:t>
      </w:r>
      <w:proofErr w:type="spellEnd"/>
      <w:r>
        <w:rPr>
          <w:rFonts w:ascii="함초롬바탕" w:eastAsia="함초롬바탕" w:hAnsi="함초롬바탕" w:cs="ui-sans-serif"/>
        </w:rPr>
        <w:t xml:space="preserve"> 통해 500ns 후에 시뮬레이션을 종료한다.</w:t>
      </w:r>
    </w:p>
    <w:p w14:paraId="04681E44" w14:textId="66956888" w:rsidR="001673F7" w:rsidRDefault="001673F7" w:rsidP="001673F7">
      <w:pPr>
        <w:pStyle w:val="po151"/>
        <w:spacing w:line="384" w:lineRule="auto"/>
        <w:rPr>
          <w:rFonts w:ascii="함초롬바탕" w:eastAsia="함초롬바탕" w:hAnsi="함초롬바탕" w:cs="함초롬바탕"/>
          <w:b/>
          <w:bCs/>
          <w:sz w:val="24"/>
          <w:szCs w:val="24"/>
          <w:shd w:val="clear" w:color="auto" w:fill="FFFFFF"/>
        </w:rPr>
      </w:pPr>
      <w:r>
        <w:rPr>
          <w:rFonts w:ascii="함초롬바탕" w:eastAsia="함초롬바탕" w:hAnsi="함초롬바탕" w:cs="ui-sans-serif"/>
        </w:rPr>
        <w:lastRenderedPageBreak/>
        <w:t xml:space="preserve"> 시뮬레이션은 시작 후 450ns 동안 카운터는 리셋 신호가 0이므로 </w:t>
      </w:r>
      <w:r w:rsidR="0092617A">
        <w:rPr>
          <w:rFonts w:ascii="함초롬바탕" w:eastAsia="함초롬바탕" w:hAnsi="함초롬바탕" w:cs="ui-sans-serif" w:hint="eastAsia"/>
        </w:rPr>
        <w:t>잘 동작한다</w:t>
      </w:r>
      <w:r>
        <w:rPr>
          <w:rFonts w:ascii="함초롬바탕" w:eastAsia="함초롬바탕" w:hAnsi="함초롬바탕" w:cs="ui-sans-serif"/>
        </w:rPr>
        <w:t xml:space="preserve">. </w:t>
      </w:r>
      <w:r w:rsidR="0092617A">
        <w:rPr>
          <w:rFonts w:ascii="함초롬바탕" w:eastAsia="함초롬바탕" w:hAnsi="함초롬바탕" w:cs="ui-sans-serif"/>
        </w:rPr>
        <w:t xml:space="preserve">카운터는 0부터 9까지 세고, 10이 되면 다시 0으로 </w:t>
      </w:r>
      <w:proofErr w:type="spellStart"/>
      <w:r w:rsidR="0092617A">
        <w:rPr>
          <w:rFonts w:ascii="함초롬바탕" w:eastAsia="함초롬바탕" w:hAnsi="함초롬바탕" w:cs="ui-sans-serif"/>
        </w:rPr>
        <w:t>리셋된다</w:t>
      </w:r>
      <w:proofErr w:type="spellEnd"/>
      <w:r w:rsidR="0092617A">
        <w:rPr>
          <w:rFonts w:ascii="함초롬바탕" w:eastAsia="함초롬바탕" w:hAnsi="함초롬바탕" w:cs="ui-sans-serif"/>
        </w:rPr>
        <w:t>.</w:t>
      </w:r>
      <w:r w:rsidR="0092617A">
        <w:rPr>
          <w:rFonts w:ascii="함초롬바탕" w:eastAsia="함초롬바탕" w:hAnsi="함초롬바탕" w:cs="ui-sans-serif" w:hint="eastAsia"/>
        </w:rPr>
        <w:t xml:space="preserve"> </w:t>
      </w:r>
      <w:r>
        <w:rPr>
          <w:rFonts w:ascii="함초롬바탕" w:eastAsia="함초롬바탕" w:hAnsi="함초롬바탕" w:cs="ui-sans-serif"/>
        </w:rPr>
        <w:t xml:space="preserve">450ns 시점에 리셋 신호가 1로 설정되어 카운터는 0으로 초기화된다. 500ns 시점에 시뮬레이션이 종료된다. 이 코드는 4bit decade counter가 정상적으로 동작하는지 확인하기 위해 설계되었으며, 리셋 신호가 들어오면 카운터를 0으로 초기화하고, </w:t>
      </w:r>
      <w:r w:rsidR="000A0A06">
        <w:rPr>
          <w:rFonts w:ascii="함초롬바탕" w:eastAsia="함초롬바탕" w:hAnsi="함초롬바탕" w:cs="ui-sans-serif" w:hint="eastAsia"/>
        </w:rPr>
        <w:t xml:space="preserve">리셋 신호가 0일 때는 </w:t>
      </w:r>
      <w:r>
        <w:rPr>
          <w:rFonts w:ascii="함초롬바탕" w:eastAsia="함초롬바탕" w:hAnsi="함초롬바탕" w:cs="ui-sans-serif"/>
        </w:rPr>
        <w:t xml:space="preserve">클럭 신호의 상승 </w:t>
      </w:r>
      <w:proofErr w:type="spellStart"/>
      <w:r>
        <w:rPr>
          <w:rFonts w:ascii="함초롬바탕" w:eastAsia="함초롬바탕" w:hAnsi="함초롬바탕" w:cs="ui-sans-serif"/>
        </w:rPr>
        <w:t>에지에서</w:t>
      </w:r>
      <w:proofErr w:type="spellEnd"/>
      <w:r>
        <w:rPr>
          <w:rFonts w:ascii="함초롬바탕" w:eastAsia="함초롬바탕" w:hAnsi="함초롬바탕" w:cs="ui-sans-serif"/>
        </w:rPr>
        <w:t xml:space="preserve"> 카운터를 1씩 증가시키는 것을 확인할 수 있다. 시뮬레이션 결과를 살펴보면 State Table</w:t>
      </w:r>
      <w:proofErr w:type="spellStart"/>
      <w:r>
        <w:rPr>
          <w:rFonts w:ascii="함초롬바탕" w:eastAsia="함초롬바탕" w:hAnsi="함초롬바탕" w:cs="ui-sans-serif"/>
        </w:rPr>
        <w:t>에</w:t>
      </w:r>
      <w:proofErr w:type="spellEnd"/>
      <w:r>
        <w:rPr>
          <w:rFonts w:ascii="함초롬바탕" w:eastAsia="함초롬바탕" w:hAnsi="함초롬바탕" w:cs="ui-sans-serif"/>
        </w:rPr>
        <w:t xml:space="preserve"> 맞는 결과가 나온 것을 확인할 수 있다. 따라서 4bit decade counter</w:t>
      </w:r>
      <w:proofErr w:type="spellStart"/>
      <w:r>
        <w:rPr>
          <w:rFonts w:ascii="함초롬바탕" w:eastAsia="함초롬바탕" w:hAnsi="함초롬바탕" w:cs="ui-sans-serif"/>
        </w:rPr>
        <w:t>에</w:t>
      </w:r>
      <w:proofErr w:type="spellEnd"/>
      <w:r>
        <w:rPr>
          <w:rFonts w:ascii="함초롬바탕" w:eastAsia="함초롬바탕" w:hAnsi="함초롬바탕" w:cs="ui-sans-serif"/>
        </w:rPr>
        <w:t xml:space="preserve"> 대한 구현이 잘 이루어졌다고 볼 수 있다.</w:t>
      </w:r>
    </w:p>
    <w:p w14:paraId="2E93DA7C" w14:textId="77777777" w:rsidR="003843ED" w:rsidRPr="001673F7" w:rsidRDefault="003843ED" w:rsidP="003843ED">
      <w:pPr>
        <w:pStyle w:val="a3"/>
        <w:rPr>
          <w:rFonts w:eastAsia="함초롬바탕"/>
          <w:b/>
          <w:bCs/>
          <w:sz w:val="24"/>
          <w:szCs w:val="24"/>
        </w:rPr>
      </w:pPr>
    </w:p>
    <w:p w14:paraId="1A785FCD" w14:textId="77777777" w:rsidR="006E1E66" w:rsidRDefault="006E1E66">
      <w:pPr>
        <w:rPr>
          <w:rFonts w:ascii="함초롬바탕" w:eastAsia="함초롬바탕" w:hAnsi="굴림" w:cs="굴림"/>
          <w:b/>
          <w:bCs/>
          <w:color w:val="000000"/>
          <w:sz w:val="24"/>
          <w:szCs w:val="24"/>
        </w:rPr>
      </w:pPr>
      <w:r>
        <w:rPr>
          <w:rFonts w:eastAsia="함초롬바탕"/>
          <w:b/>
          <w:bCs/>
          <w:sz w:val="24"/>
          <w:szCs w:val="24"/>
        </w:rPr>
        <w:br w:type="page"/>
      </w:r>
    </w:p>
    <w:p w14:paraId="7931A651" w14:textId="7C2B0C00" w:rsidR="003843ED" w:rsidRPr="003843ED" w:rsidRDefault="003843ED" w:rsidP="003843ED">
      <w:pPr>
        <w:pStyle w:val="a3"/>
        <w:rPr>
          <w:rFonts w:eastAsia="함초롬바탕"/>
          <w:b/>
          <w:bCs/>
          <w:sz w:val="24"/>
          <w:szCs w:val="24"/>
        </w:rPr>
      </w:pPr>
      <w:r w:rsidRPr="003843ED">
        <w:rPr>
          <w:rFonts w:eastAsia="함초롬바탕"/>
          <w:b/>
          <w:bCs/>
          <w:sz w:val="24"/>
          <w:szCs w:val="24"/>
        </w:rPr>
        <w:lastRenderedPageBreak/>
        <w:t xml:space="preserve">3. 4-bit 2421 decade counter 의 결과 및 Simulation 과정에 대해서 </w:t>
      </w:r>
      <w:proofErr w:type="spellStart"/>
      <w:r w:rsidRPr="003843ED">
        <w:rPr>
          <w:rFonts w:eastAsia="함초롬바탕"/>
          <w:b/>
          <w:bCs/>
          <w:sz w:val="24"/>
          <w:szCs w:val="24"/>
        </w:rPr>
        <w:t>설명하시오</w:t>
      </w:r>
      <w:proofErr w:type="spellEnd"/>
      <w:r w:rsidRPr="003843ED">
        <w:rPr>
          <w:rFonts w:eastAsia="함초롬바탕"/>
          <w:b/>
          <w:bCs/>
          <w:sz w:val="24"/>
          <w:szCs w:val="24"/>
        </w:rPr>
        <w:t xml:space="preserve">. </w:t>
      </w:r>
    </w:p>
    <w:p w14:paraId="00C65CC4" w14:textId="77777777" w:rsidR="003843ED" w:rsidRPr="003843ED" w:rsidRDefault="003843ED" w:rsidP="003843ED">
      <w:pPr>
        <w:pStyle w:val="a3"/>
        <w:rPr>
          <w:rFonts w:eastAsia="함초롬바탕"/>
          <w:b/>
          <w:bCs/>
          <w:sz w:val="24"/>
          <w:szCs w:val="24"/>
        </w:rPr>
      </w:pPr>
      <w:r w:rsidRPr="003843ED">
        <w:rPr>
          <w:rFonts w:eastAsia="함초롬바탕"/>
          <w:b/>
          <w:bCs/>
          <w:sz w:val="24"/>
          <w:szCs w:val="24"/>
        </w:rPr>
        <w:t xml:space="preserve">      (</w:t>
      </w:r>
      <w:proofErr w:type="spellStart"/>
      <w:r w:rsidRPr="003843ED">
        <w:rPr>
          <w:rFonts w:eastAsia="함초롬바탕"/>
          <w:b/>
          <w:bCs/>
          <w:sz w:val="24"/>
          <w:szCs w:val="24"/>
        </w:rPr>
        <w:t>verilog</w:t>
      </w:r>
      <w:proofErr w:type="spellEnd"/>
      <w:r w:rsidRPr="003843ED">
        <w:rPr>
          <w:rFonts w:eastAsia="함초롬바탕"/>
          <w:b/>
          <w:bCs/>
          <w:sz w:val="24"/>
          <w:szCs w:val="24"/>
        </w:rPr>
        <w:t xml:space="preserve"> source code, 출력 예시/schematic 포함,  과정 상세히 </w:t>
      </w:r>
      <w:proofErr w:type="spellStart"/>
      <w:r w:rsidRPr="003843ED">
        <w:rPr>
          <w:rFonts w:eastAsia="함초롬바탕"/>
          <w:b/>
          <w:bCs/>
          <w:sz w:val="24"/>
          <w:szCs w:val="24"/>
        </w:rPr>
        <w:t>적을것</w:t>
      </w:r>
      <w:proofErr w:type="spellEnd"/>
      <w:r w:rsidRPr="003843ED">
        <w:rPr>
          <w:rFonts w:eastAsia="함초롬바탕"/>
          <w:b/>
          <w:bCs/>
          <w:sz w:val="24"/>
          <w:szCs w:val="24"/>
        </w:rPr>
        <w:t>)</w:t>
      </w:r>
    </w:p>
    <w:p w14:paraId="516A43F7" w14:textId="77777777" w:rsidR="00F44763" w:rsidRDefault="00F44763" w:rsidP="00F44763">
      <w:pPr>
        <w:pStyle w:val="a3"/>
        <w:ind w:firstLineChars="50" w:firstLine="120"/>
        <w:rPr>
          <w:rFonts w:eastAsia="함초롬바탕"/>
          <w:b/>
          <w:bCs/>
          <w:sz w:val="24"/>
          <w:szCs w:val="24"/>
        </w:rPr>
      </w:pPr>
      <w:r>
        <w:rPr>
          <w:rFonts w:eastAsia="함초롬바탕" w:hint="eastAsia"/>
          <w:b/>
          <w:bCs/>
          <w:sz w:val="24"/>
          <w:szCs w:val="24"/>
        </w:rPr>
        <w:t xml:space="preserve">1) </w:t>
      </w:r>
      <w:r>
        <w:rPr>
          <w:rFonts w:eastAsia="함초롬바탕"/>
          <w:b/>
          <w:bCs/>
          <w:sz w:val="24"/>
          <w:szCs w:val="24"/>
        </w:rPr>
        <w:t>State Diagram</w:t>
      </w:r>
    </w:p>
    <w:p w14:paraId="3D8F7B9A" w14:textId="44859B23" w:rsidR="004D711E" w:rsidRDefault="004D711E" w:rsidP="00F44763">
      <w:pPr>
        <w:pStyle w:val="a3"/>
        <w:ind w:firstLineChars="50" w:firstLine="120"/>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180" distR="180" wp14:anchorId="549D5F89" wp14:editId="0969DB9B">
            <wp:extent cx="5731510" cy="3278505"/>
            <wp:effectExtent l="0" t="0" r="0" b="0"/>
            <wp:docPr id="1036" name="shape1036" descr="도표, 텍스트, 원, 폰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36" name="shape1036" descr="도표, 텍스트, 원, 폰트이(가) 표시된 사진&#10;&#10;자동 생성된 설명"/>
                    <pic:cNvPicPr/>
                  </pic:nvPicPr>
                  <pic:blipFill>
                    <a:blip r:embed="rId18">
                      <a:extLst>
                        <a:ext uri="{28A0092B-C50C-407E-A947-70E740481C1C}">
                          <a14:useLocalDpi xmlns:a14="http://schemas.microsoft.com/office/drawing/2010/main" val="0"/>
                        </a:ext>
                      </a:extLst>
                    </a:blip>
                    <a:srcRect/>
                    <a:stretch>
                      <a:fillRect/>
                    </a:stretch>
                  </pic:blipFill>
                  <pic:spPr>
                    <a:xfrm>
                      <a:off x="0" y="0"/>
                      <a:ext cx="5731510" cy="3278505"/>
                    </a:xfrm>
                    <a:prstGeom prst="rect">
                      <a:avLst/>
                    </a:prstGeom>
                  </pic:spPr>
                </pic:pic>
              </a:graphicData>
            </a:graphic>
          </wp:inline>
        </w:drawing>
      </w:r>
    </w:p>
    <w:p w14:paraId="6406357C" w14:textId="47028312" w:rsidR="00F44763" w:rsidRDefault="00F44763" w:rsidP="00F44763">
      <w:pPr>
        <w:pStyle w:val="a3"/>
        <w:ind w:firstLineChars="50" w:firstLine="120"/>
        <w:rPr>
          <w:rFonts w:eastAsia="함초롬바탕"/>
          <w:b/>
          <w:bCs/>
          <w:sz w:val="24"/>
          <w:szCs w:val="24"/>
        </w:rPr>
      </w:pPr>
      <w:r>
        <w:rPr>
          <w:rFonts w:eastAsia="함초롬바탕"/>
          <w:b/>
          <w:bCs/>
          <w:sz w:val="24"/>
          <w:szCs w:val="24"/>
        </w:rPr>
        <w:t>2</w:t>
      </w:r>
      <w:r>
        <w:rPr>
          <w:rFonts w:eastAsia="함초롬바탕"/>
          <w:b/>
          <w:bCs/>
          <w:sz w:val="24"/>
          <w:szCs w:val="24"/>
        </w:rPr>
        <w:t>) Truth Table</w:t>
      </w:r>
    </w:p>
    <w:tbl>
      <w:tblPr>
        <w:tblStyle w:val="4-6"/>
        <w:tblW w:w="0" w:type="auto"/>
        <w:tblLook w:val="04A0" w:firstRow="1" w:lastRow="0" w:firstColumn="1" w:lastColumn="0" w:noHBand="0" w:noVBand="1"/>
      </w:tblPr>
      <w:tblGrid>
        <w:gridCol w:w="3003"/>
        <w:gridCol w:w="3003"/>
        <w:gridCol w:w="3004"/>
      </w:tblGrid>
      <w:tr w:rsidR="004D711E" w14:paraId="7754BDEE" w14:textId="77777777" w:rsidTr="004D7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vMerge w:val="restart"/>
            <w:vAlign w:val="center"/>
          </w:tcPr>
          <w:p w14:paraId="00D7BCDC" w14:textId="77777777" w:rsidR="004D711E" w:rsidRDefault="004D711E" w:rsidP="004D711E">
            <w:pPr>
              <w:jc w:val="center"/>
              <w:rPr>
                <w:sz w:val="22"/>
                <w:szCs w:val="22"/>
              </w:rPr>
            </w:pPr>
            <w:r>
              <w:rPr>
                <w:rFonts w:hint="eastAsia"/>
                <w:sz w:val="22"/>
                <w:szCs w:val="22"/>
              </w:rPr>
              <w:t>P</w:t>
            </w:r>
            <w:r>
              <w:rPr>
                <w:sz w:val="22"/>
                <w:szCs w:val="22"/>
              </w:rPr>
              <w:t>resent State Q</w:t>
            </w:r>
          </w:p>
        </w:tc>
        <w:tc>
          <w:tcPr>
            <w:tcW w:w="6007" w:type="dxa"/>
            <w:gridSpan w:val="2"/>
          </w:tcPr>
          <w:p w14:paraId="6F75052F" w14:textId="77777777" w:rsidR="004D711E" w:rsidRDefault="004D711E" w:rsidP="00E014C0">
            <w:pPr>
              <w:jc w:val="center"/>
              <w:cnfStyle w:val="100000000000" w:firstRow="1" w:lastRow="0" w:firstColumn="0" w:lastColumn="0" w:oddVBand="0" w:evenVBand="0" w:oddHBand="0" w:evenHBand="0" w:firstRowFirstColumn="0" w:firstRowLastColumn="0" w:lastRowFirstColumn="0" w:lastRowLastColumn="0"/>
              <w:rPr>
                <w:sz w:val="22"/>
                <w:szCs w:val="22"/>
              </w:rPr>
            </w:pPr>
            <w:r>
              <w:rPr>
                <w:rFonts w:hint="eastAsia"/>
                <w:sz w:val="22"/>
                <w:szCs w:val="22"/>
              </w:rPr>
              <w:t>N</w:t>
            </w:r>
            <w:r>
              <w:rPr>
                <w:sz w:val="22"/>
                <w:szCs w:val="22"/>
              </w:rPr>
              <w:t>ext State Q*</w:t>
            </w:r>
          </w:p>
        </w:tc>
      </w:tr>
      <w:tr w:rsidR="004D711E" w14:paraId="7356A655" w14:textId="77777777" w:rsidTr="004D7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vMerge/>
          </w:tcPr>
          <w:p w14:paraId="09074162" w14:textId="77777777" w:rsidR="004D711E" w:rsidRDefault="004D711E" w:rsidP="00E014C0">
            <w:pPr>
              <w:jc w:val="center"/>
              <w:rPr>
                <w:sz w:val="22"/>
                <w:szCs w:val="22"/>
              </w:rPr>
            </w:pPr>
          </w:p>
        </w:tc>
        <w:tc>
          <w:tcPr>
            <w:tcW w:w="3003" w:type="dxa"/>
          </w:tcPr>
          <w:p w14:paraId="7664120F" w14:textId="77777777" w:rsidR="004D711E" w:rsidRDefault="004D711E"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i</w:t>
            </w:r>
            <w:r>
              <w:rPr>
                <w:sz w:val="22"/>
                <w:szCs w:val="22"/>
              </w:rPr>
              <w:t>nput x=0</w:t>
            </w:r>
          </w:p>
        </w:tc>
        <w:tc>
          <w:tcPr>
            <w:tcW w:w="3004" w:type="dxa"/>
          </w:tcPr>
          <w:p w14:paraId="7815B1E5" w14:textId="77777777" w:rsidR="004D711E" w:rsidRDefault="004D711E"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i</w:t>
            </w:r>
            <w:r>
              <w:rPr>
                <w:sz w:val="22"/>
                <w:szCs w:val="22"/>
              </w:rPr>
              <w:t>nput x=1</w:t>
            </w:r>
          </w:p>
        </w:tc>
      </w:tr>
      <w:tr w:rsidR="004D711E" w14:paraId="4B12295D" w14:textId="77777777" w:rsidTr="004D711E">
        <w:tc>
          <w:tcPr>
            <w:cnfStyle w:val="001000000000" w:firstRow="0" w:lastRow="0" w:firstColumn="1" w:lastColumn="0" w:oddVBand="0" w:evenVBand="0" w:oddHBand="0" w:evenHBand="0" w:firstRowFirstColumn="0" w:firstRowLastColumn="0" w:lastRowFirstColumn="0" w:lastRowLastColumn="0"/>
            <w:tcW w:w="3003" w:type="dxa"/>
          </w:tcPr>
          <w:p w14:paraId="5E380CBA" w14:textId="77777777" w:rsidR="004D711E" w:rsidRDefault="004D711E" w:rsidP="00E014C0">
            <w:pPr>
              <w:jc w:val="center"/>
              <w:rPr>
                <w:sz w:val="22"/>
                <w:szCs w:val="22"/>
              </w:rPr>
            </w:pPr>
            <w:r>
              <w:rPr>
                <w:rFonts w:hint="eastAsia"/>
                <w:sz w:val="22"/>
                <w:szCs w:val="22"/>
              </w:rPr>
              <w:t>0</w:t>
            </w:r>
            <w:r>
              <w:rPr>
                <w:sz w:val="22"/>
                <w:szCs w:val="22"/>
              </w:rPr>
              <w:t>000</w:t>
            </w:r>
          </w:p>
        </w:tc>
        <w:tc>
          <w:tcPr>
            <w:tcW w:w="3003" w:type="dxa"/>
          </w:tcPr>
          <w:p w14:paraId="274D3388" w14:textId="77777777" w:rsidR="004D711E" w:rsidRDefault="004D711E"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000</w:t>
            </w:r>
          </w:p>
        </w:tc>
        <w:tc>
          <w:tcPr>
            <w:tcW w:w="3004" w:type="dxa"/>
          </w:tcPr>
          <w:p w14:paraId="57BEBAD4" w14:textId="77777777" w:rsidR="004D711E" w:rsidRDefault="004D711E"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001</w:t>
            </w:r>
          </w:p>
        </w:tc>
      </w:tr>
      <w:tr w:rsidR="004D711E" w14:paraId="35E22D98" w14:textId="77777777" w:rsidTr="004D7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2C9A02B" w14:textId="77777777" w:rsidR="004D711E" w:rsidRDefault="004D711E" w:rsidP="00E014C0">
            <w:pPr>
              <w:jc w:val="center"/>
              <w:rPr>
                <w:sz w:val="22"/>
                <w:szCs w:val="22"/>
              </w:rPr>
            </w:pPr>
            <w:r>
              <w:rPr>
                <w:rFonts w:hint="eastAsia"/>
                <w:sz w:val="22"/>
                <w:szCs w:val="22"/>
              </w:rPr>
              <w:t>0</w:t>
            </w:r>
            <w:r>
              <w:rPr>
                <w:sz w:val="22"/>
                <w:szCs w:val="22"/>
              </w:rPr>
              <w:t>001</w:t>
            </w:r>
          </w:p>
        </w:tc>
        <w:tc>
          <w:tcPr>
            <w:tcW w:w="3003" w:type="dxa"/>
          </w:tcPr>
          <w:p w14:paraId="5C123AC1" w14:textId="77777777" w:rsidR="004D711E" w:rsidRDefault="004D711E"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0</w:t>
            </w:r>
            <w:r>
              <w:rPr>
                <w:sz w:val="22"/>
                <w:szCs w:val="22"/>
              </w:rPr>
              <w:t>001</w:t>
            </w:r>
          </w:p>
        </w:tc>
        <w:tc>
          <w:tcPr>
            <w:tcW w:w="3004" w:type="dxa"/>
          </w:tcPr>
          <w:p w14:paraId="4264F39A" w14:textId="77777777" w:rsidR="004D711E" w:rsidRDefault="004D711E"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0</w:t>
            </w:r>
            <w:r>
              <w:rPr>
                <w:sz w:val="22"/>
                <w:szCs w:val="22"/>
              </w:rPr>
              <w:t>010</w:t>
            </w:r>
          </w:p>
        </w:tc>
      </w:tr>
      <w:tr w:rsidR="004D711E" w14:paraId="7A8D825E" w14:textId="77777777" w:rsidTr="004D711E">
        <w:tc>
          <w:tcPr>
            <w:cnfStyle w:val="001000000000" w:firstRow="0" w:lastRow="0" w:firstColumn="1" w:lastColumn="0" w:oddVBand="0" w:evenVBand="0" w:oddHBand="0" w:evenHBand="0" w:firstRowFirstColumn="0" w:firstRowLastColumn="0" w:lastRowFirstColumn="0" w:lastRowLastColumn="0"/>
            <w:tcW w:w="3003" w:type="dxa"/>
          </w:tcPr>
          <w:p w14:paraId="40FBE11B" w14:textId="77777777" w:rsidR="004D711E" w:rsidRDefault="004D711E" w:rsidP="00E014C0">
            <w:pPr>
              <w:jc w:val="center"/>
              <w:rPr>
                <w:sz w:val="22"/>
                <w:szCs w:val="22"/>
              </w:rPr>
            </w:pPr>
            <w:r>
              <w:rPr>
                <w:rFonts w:hint="eastAsia"/>
                <w:sz w:val="22"/>
                <w:szCs w:val="22"/>
              </w:rPr>
              <w:t>0</w:t>
            </w:r>
            <w:r>
              <w:rPr>
                <w:sz w:val="22"/>
                <w:szCs w:val="22"/>
              </w:rPr>
              <w:t>010</w:t>
            </w:r>
          </w:p>
        </w:tc>
        <w:tc>
          <w:tcPr>
            <w:tcW w:w="3003" w:type="dxa"/>
          </w:tcPr>
          <w:p w14:paraId="19F7AE30" w14:textId="77777777" w:rsidR="004D711E" w:rsidRDefault="004D711E"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010</w:t>
            </w:r>
          </w:p>
        </w:tc>
        <w:tc>
          <w:tcPr>
            <w:tcW w:w="3004" w:type="dxa"/>
          </w:tcPr>
          <w:p w14:paraId="4DE2380F" w14:textId="77777777" w:rsidR="004D711E" w:rsidRDefault="004D711E"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011</w:t>
            </w:r>
          </w:p>
        </w:tc>
      </w:tr>
      <w:tr w:rsidR="004D711E" w14:paraId="3BE2623E" w14:textId="77777777" w:rsidTr="004D7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1CF5812" w14:textId="77777777" w:rsidR="004D711E" w:rsidRDefault="004D711E" w:rsidP="00E014C0">
            <w:pPr>
              <w:jc w:val="center"/>
              <w:rPr>
                <w:sz w:val="22"/>
                <w:szCs w:val="22"/>
              </w:rPr>
            </w:pPr>
            <w:r>
              <w:rPr>
                <w:rFonts w:hint="eastAsia"/>
                <w:sz w:val="22"/>
                <w:szCs w:val="22"/>
              </w:rPr>
              <w:t>0</w:t>
            </w:r>
            <w:r>
              <w:rPr>
                <w:sz w:val="22"/>
                <w:szCs w:val="22"/>
              </w:rPr>
              <w:t>011</w:t>
            </w:r>
          </w:p>
        </w:tc>
        <w:tc>
          <w:tcPr>
            <w:tcW w:w="3003" w:type="dxa"/>
          </w:tcPr>
          <w:p w14:paraId="2A72710C" w14:textId="77777777" w:rsidR="004D711E" w:rsidRDefault="004D711E"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0</w:t>
            </w:r>
            <w:r>
              <w:rPr>
                <w:sz w:val="22"/>
                <w:szCs w:val="22"/>
              </w:rPr>
              <w:t>011</w:t>
            </w:r>
          </w:p>
        </w:tc>
        <w:tc>
          <w:tcPr>
            <w:tcW w:w="3004" w:type="dxa"/>
          </w:tcPr>
          <w:p w14:paraId="0367B048" w14:textId="77777777" w:rsidR="004D711E" w:rsidRDefault="004D711E"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0</w:t>
            </w:r>
            <w:r>
              <w:rPr>
                <w:sz w:val="22"/>
                <w:szCs w:val="22"/>
              </w:rPr>
              <w:t>100</w:t>
            </w:r>
          </w:p>
        </w:tc>
      </w:tr>
      <w:tr w:rsidR="004D711E" w14:paraId="640EFDBD" w14:textId="77777777" w:rsidTr="004D711E">
        <w:tc>
          <w:tcPr>
            <w:cnfStyle w:val="001000000000" w:firstRow="0" w:lastRow="0" w:firstColumn="1" w:lastColumn="0" w:oddVBand="0" w:evenVBand="0" w:oddHBand="0" w:evenHBand="0" w:firstRowFirstColumn="0" w:firstRowLastColumn="0" w:lastRowFirstColumn="0" w:lastRowLastColumn="0"/>
            <w:tcW w:w="3003" w:type="dxa"/>
          </w:tcPr>
          <w:p w14:paraId="76DFC52E" w14:textId="77777777" w:rsidR="004D711E" w:rsidRDefault="004D711E" w:rsidP="00E014C0">
            <w:pPr>
              <w:jc w:val="center"/>
              <w:rPr>
                <w:sz w:val="22"/>
                <w:szCs w:val="22"/>
              </w:rPr>
            </w:pPr>
            <w:r>
              <w:rPr>
                <w:rFonts w:hint="eastAsia"/>
                <w:sz w:val="22"/>
                <w:szCs w:val="22"/>
              </w:rPr>
              <w:t>0</w:t>
            </w:r>
            <w:r>
              <w:rPr>
                <w:sz w:val="22"/>
                <w:szCs w:val="22"/>
              </w:rPr>
              <w:t>100</w:t>
            </w:r>
          </w:p>
        </w:tc>
        <w:tc>
          <w:tcPr>
            <w:tcW w:w="3003" w:type="dxa"/>
          </w:tcPr>
          <w:p w14:paraId="019C5BB1" w14:textId="77777777" w:rsidR="004D711E" w:rsidRDefault="004D711E"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100</w:t>
            </w:r>
          </w:p>
        </w:tc>
        <w:tc>
          <w:tcPr>
            <w:tcW w:w="3004" w:type="dxa"/>
          </w:tcPr>
          <w:p w14:paraId="66765104" w14:textId="77777777" w:rsidR="004D711E" w:rsidRDefault="004D711E"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w:t>
            </w:r>
            <w:r>
              <w:rPr>
                <w:sz w:val="22"/>
                <w:szCs w:val="22"/>
              </w:rPr>
              <w:t>011</w:t>
            </w:r>
          </w:p>
        </w:tc>
      </w:tr>
      <w:tr w:rsidR="004D711E" w14:paraId="291E27F8" w14:textId="77777777" w:rsidTr="004D7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E29278F" w14:textId="77777777" w:rsidR="004D711E" w:rsidRDefault="004D711E" w:rsidP="00E014C0">
            <w:pPr>
              <w:jc w:val="center"/>
              <w:rPr>
                <w:sz w:val="22"/>
                <w:szCs w:val="22"/>
              </w:rPr>
            </w:pPr>
            <w:r>
              <w:rPr>
                <w:rFonts w:hint="eastAsia"/>
                <w:sz w:val="22"/>
                <w:szCs w:val="22"/>
              </w:rPr>
              <w:t>1</w:t>
            </w:r>
            <w:r>
              <w:rPr>
                <w:sz w:val="22"/>
                <w:szCs w:val="22"/>
              </w:rPr>
              <w:t>011</w:t>
            </w:r>
          </w:p>
        </w:tc>
        <w:tc>
          <w:tcPr>
            <w:tcW w:w="3003" w:type="dxa"/>
          </w:tcPr>
          <w:p w14:paraId="7BDF6200" w14:textId="77777777" w:rsidR="004D711E" w:rsidRDefault="004D711E"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1</w:t>
            </w:r>
            <w:r>
              <w:rPr>
                <w:sz w:val="22"/>
                <w:szCs w:val="22"/>
              </w:rPr>
              <w:t>011</w:t>
            </w:r>
          </w:p>
        </w:tc>
        <w:tc>
          <w:tcPr>
            <w:tcW w:w="3004" w:type="dxa"/>
          </w:tcPr>
          <w:p w14:paraId="43BF9E06" w14:textId="77777777" w:rsidR="004D711E" w:rsidRDefault="004D711E"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1</w:t>
            </w:r>
            <w:r>
              <w:rPr>
                <w:sz w:val="22"/>
                <w:szCs w:val="22"/>
              </w:rPr>
              <w:t>100</w:t>
            </w:r>
          </w:p>
        </w:tc>
      </w:tr>
      <w:tr w:rsidR="004D711E" w14:paraId="3AB33B60" w14:textId="77777777" w:rsidTr="004D711E">
        <w:tc>
          <w:tcPr>
            <w:cnfStyle w:val="001000000000" w:firstRow="0" w:lastRow="0" w:firstColumn="1" w:lastColumn="0" w:oddVBand="0" w:evenVBand="0" w:oddHBand="0" w:evenHBand="0" w:firstRowFirstColumn="0" w:firstRowLastColumn="0" w:lastRowFirstColumn="0" w:lastRowLastColumn="0"/>
            <w:tcW w:w="3003" w:type="dxa"/>
          </w:tcPr>
          <w:p w14:paraId="04F01C21" w14:textId="77777777" w:rsidR="004D711E" w:rsidRDefault="004D711E" w:rsidP="00E014C0">
            <w:pPr>
              <w:jc w:val="center"/>
              <w:rPr>
                <w:sz w:val="22"/>
                <w:szCs w:val="22"/>
              </w:rPr>
            </w:pPr>
            <w:r>
              <w:rPr>
                <w:rFonts w:hint="eastAsia"/>
                <w:sz w:val="22"/>
                <w:szCs w:val="22"/>
              </w:rPr>
              <w:t>1</w:t>
            </w:r>
            <w:r>
              <w:rPr>
                <w:sz w:val="22"/>
                <w:szCs w:val="22"/>
              </w:rPr>
              <w:t>100</w:t>
            </w:r>
          </w:p>
        </w:tc>
        <w:tc>
          <w:tcPr>
            <w:tcW w:w="3003" w:type="dxa"/>
          </w:tcPr>
          <w:p w14:paraId="0A73D8F6" w14:textId="77777777" w:rsidR="004D711E" w:rsidRDefault="004D711E"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w:t>
            </w:r>
            <w:r>
              <w:rPr>
                <w:sz w:val="22"/>
                <w:szCs w:val="22"/>
              </w:rPr>
              <w:t>100</w:t>
            </w:r>
          </w:p>
        </w:tc>
        <w:tc>
          <w:tcPr>
            <w:tcW w:w="3004" w:type="dxa"/>
          </w:tcPr>
          <w:p w14:paraId="195706F9" w14:textId="77777777" w:rsidR="004D711E" w:rsidRDefault="004D711E"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w:t>
            </w:r>
            <w:r>
              <w:rPr>
                <w:sz w:val="22"/>
                <w:szCs w:val="22"/>
              </w:rPr>
              <w:t>101</w:t>
            </w:r>
          </w:p>
        </w:tc>
      </w:tr>
      <w:tr w:rsidR="004D711E" w14:paraId="06413C51" w14:textId="77777777" w:rsidTr="004D7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8F99F34" w14:textId="77777777" w:rsidR="004D711E" w:rsidRDefault="004D711E" w:rsidP="00E014C0">
            <w:pPr>
              <w:jc w:val="center"/>
              <w:rPr>
                <w:sz w:val="22"/>
                <w:szCs w:val="22"/>
              </w:rPr>
            </w:pPr>
            <w:r>
              <w:rPr>
                <w:rFonts w:hint="eastAsia"/>
                <w:sz w:val="22"/>
                <w:szCs w:val="22"/>
              </w:rPr>
              <w:t>1</w:t>
            </w:r>
            <w:r>
              <w:rPr>
                <w:sz w:val="22"/>
                <w:szCs w:val="22"/>
              </w:rPr>
              <w:t>101</w:t>
            </w:r>
          </w:p>
        </w:tc>
        <w:tc>
          <w:tcPr>
            <w:tcW w:w="3003" w:type="dxa"/>
          </w:tcPr>
          <w:p w14:paraId="6B5D52BF" w14:textId="77777777" w:rsidR="004D711E" w:rsidRDefault="004D711E"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1</w:t>
            </w:r>
            <w:r>
              <w:rPr>
                <w:sz w:val="22"/>
                <w:szCs w:val="22"/>
              </w:rPr>
              <w:t>101</w:t>
            </w:r>
          </w:p>
        </w:tc>
        <w:tc>
          <w:tcPr>
            <w:tcW w:w="3004" w:type="dxa"/>
          </w:tcPr>
          <w:p w14:paraId="763C66D0" w14:textId="77777777" w:rsidR="004D711E" w:rsidRDefault="004D711E"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1</w:t>
            </w:r>
            <w:r>
              <w:rPr>
                <w:sz w:val="22"/>
                <w:szCs w:val="22"/>
              </w:rPr>
              <w:t>110</w:t>
            </w:r>
          </w:p>
        </w:tc>
      </w:tr>
      <w:tr w:rsidR="004D711E" w14:paraId="58FB3E89" w14:textId="77777777" w:rsidTr="004D711E">
        <w:tc>
          <w:tcPr>
            <w:cnfStyle w:val="001000000000" w:firstRow="0" w:lastRow="0" w:firstColumn="1" w:lastColumn="0" w:oddVBand="0" w:evenVBand="0" w:oddHBand="0" w:evenHBand="0" w:firstRowFirstColumn="0" w:firstRowLastColumn="0" w:lastRowFirstColumn="0" w:lastRowLastColumn="0"/>
            <w:tcW w:w="3003" w:type="dxa"/>
          </w:tcPr>
          <w:p w14:paraId="0FB3A18E" w14:textId="77777777" w:rsidR="004D711E" w:rsidRDefault="004D711E" w:rsidP="00E014C0">
            <w:pPr>
              <w:jc w:val="center"/>
              <w:rPr>
                <w:sz w:val="22"/>
                <w:szCs w:val="22"/>
              </w:rPr>
            </w:pPr>
            <w:r>
              <w:rPr>
                <w:rFonts w:hint="eastAsia"/>
                <w:sz w:val="22"/>
                <w:szCs w:val="22"/>
              </w:rPr>
              <w:t>1</w:t>
            </w:r>
            <w:r>
              <w:rPr>
                <w:sz w:val="22"/>
                <w:szCs w:val="22"/>
              </w:rPr>
              <w:t>110</w:t>
            </w:r>
          </w:p>
        </w:tc>
        <w:tc>
          <w:tcPr>
            <w:tcW w:w="3003" w:type="dxa"/>
          </w:tcPr>
          <w:p w14:paraId="79498BEA" w14:textId="77777777" w:rsidR="004D711E" w:rsidRDefault="004D711E"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w:t>
            </w:r>
            <w:r>
              <w:rPr>
                <w:sz w:val="22"/>
                <w:szCs w:val="22"/>
              </w:rPr>
              <w:t>110</w:t>
            </w:r>
          </w:p>
        </w:tc>
        <w:tc>
          <w:tcPr>
            <w:tcW w:w="3004" w:type="dxa"/>
          </w:tcPr>
          <w:p w14:paraId="15898D37" w14:textId="77777777" w:rsidR="004D711E" w:rsidRDefault="004D711E" w:rsidP="00E014C0">
            <w:pPr>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w:t>
            </w:r>
            <w:r>
              <w:rPr>
                <w:sz w:val="22"/>
                <w:szCs w:val="22"/>
              </w:rPr>
              <w:t>111</w:t>
            </w:r>
          </w:p>
        </w:tc>
      </w:tr>
      <w:tr w:rsidR="004D711E" w14:paraId="44F8821C" w14:textId="77777777" w:rsidTr="004D7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99AF984" w14:textId="77777777" w:rsidR="004D711E" w:rsidRDefault="004D711E" w:rsidP="00E014C0">
            <w:pPr>
              <w:jc w:val="center"/>
              <w:rPr>
                <w:sz w:val="22"/>
                <w:szCs w:val="22"/>
              </w:rPr>
            </w:pPr>
            <w:r>
              <w:rPr>
                <w:rFonts w:hint="eastAsia"/>
                <w:sz w:val="22"/>
                <w:szCs w:val="22"/>
              </w:rPr>
              <w:t>1</w:t>
            </w:r>
            <w:r>
              <w:rPr>
                <w:sz w:val="22"/>
                <w:szCs w:val="22"/>
              </w:rPr>
              <w:t>111</w:t>
            </w:r>
          </w:p>
        </w:tc>
        <w:tc>
          <w:tcPr>
            <w:tcW w:w="3003" w:type="dxa"/>
          </w:tcPr>
          <w:p w14:paraId="09631E70" w14:textId="77777777" w:rsidR="004D711E" w:rsidRDefault="004D711E"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1</w:t>
            </w:r>
            <w:r>
              <w:rPr>
                <w:sz w:val="22"/>
                <w:szCs w:val="22"/>
              </w:rPr>
              <w:t>111</w:t>
            </w:r>
          </w:p>
        </w:tc>
        <w:tc>
          <w:tcPr>
            <w:tcW w:w="3004" w:type="dxa"/>
          </w:tcPr>
          <w:p w14:paraId="3A936E3A" w14:textId="77777777" w:rsidR="004D711E" w:rsidRDefault="004D711E" w:rsidP="00E014C0">
            <w:pPr>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0</w:t>
            </w:r>
            <w:r>
              <w:rPr>
                <w:sz w:val="22"/>
                <w:szCs w:val="22"/>
              </w:rPr>
              <w:t>000</w:t>
            </w:r>
          </w:p>
        </w:tc>
      </w:tr>
    </w:tbl>
    <w:p w14:paraId="7F808769" w14:textId="77777777" w:rsidR="004D711E" w:rsidRPr="003843ED" w:rsidRDefault="004D711E" w:rsidP="00F44763">
      <w:pPr>
        <w:pStyle w:val="a3"/>
        <w:ind w:firstLineChars="50" w:firstLine="120"/>
        <w:rPr>
          <w:rFonts w:eastAsia="함초롬바탕"/>
          <w:b/>
          <w:bCs/>
          <w:sz w:val="24"/>
          <w:szCs w:val="24"/>
        </w:rPr>
      </w:pPr>
    </w:p>
    <w:p w14:paraId="74BE4A4C" w14:textId="17F6C961" w:rsidR="00F44763" w:rsidRDefault="00F44763" w:rsidP="00F44763">
      <w:pPr>
        <w:pStyle w:val="a3"/>
        <w:rPr>
          <w:rFonts w:eastAsia="함초롬바탕"/>
          <w:b/>
          <w:bCs/>
          <w:sz w:val="24"/>
          <w:szCs w:val="24"/>
        </w:rPr>
      </w:pPr>
      <w:r>
        <w:rPr>
          <w:rFonts w:eastAsia="함초롬바탕" w:hint="eastAsia"/>
          <w:b/>
          <w:bCs/>
          <w:sz w:val="24"/>
          <w:szCs w:val="24"/>
        </w:rPr>
        <w:lastRenderedPageBreak/>
        <w:t xml:space="preserve"> </w:t>
      </w:r>
      <w:r>
        <w:rPr>
          <w:rFonts w:eastAsia="함초롬바탕"/>
          <w:b/>
          <w:bCs/>
          <w:sz w:val="24"/>
          <w:szCs w:val="24"/>
        </w:rPr>
        <w:t>3</w:t>
      </w:r>
      <w:r>
        <w:rPr>
          <w:rFonts w:eastAsia="함초롬바탕" w:hint="eastAsia"/>
          <w:b/>
          <w:bCs/>
          <w:sz w:val="24"/>
          <w:szCs w:val="24"/>
        </w:rPr>
        <w:t xml:space="preserve">) </w:t>
      </w:r>
      <w:r>
        <w:rPr>
          <w:rFonts w:eastAsia="함초롬바탕"/>
          <w:b/>
          <w:bCs/>
          <w:sz w:val="24"/>
          <w:szCs w:val="24"/>
        </w:rPr>
        <w:t>Source Code</w:t>
      </w:r>
    </w:p>
    <w:p w14:paraId="55C5D8B6" w14:textId="22179124" w:rsidR="0079797E" w:rsidRDefault="0079797E" w:rsidP="00F44763">
      <w:pPr>
        <w:pStyle w:val="a3"/>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180" distR="180" wp14:anchorId="7D27CF71" wp14:editId="0DDD5C5B">
            <wp:extent cx="5467350" cy="7086600"/>
            <wp:effectExtent l="0" t="0" r="0" b="0"/>
            <wp:docPr id="1037" name="shape1037" descr="텍스트, 스크린샷, 디스플레이, 소프트웨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37" name="shape1037" descr="텍스트, 스크린샷, 디스플레이, 소프트웨어이(가) 표시된 사진&#10;&#10;자동 생성된 설명"/>
                    <pic:cNvPicPr/>
                  </pic:nvPicPr>
                  <pic:blipFill>
                    <a:blip r:embed="rId19">
                      <a:extLst>
                        <a:ext uri="{28A0092B-C50C-407E-A947-70E740481C1C}">
                          <a14:useLocalDpi xmlns:a14="http://schemas.microsoft.com/office/drawing/2010/main" val="0"/>
                        </a:ext>
                      </a:extLst>
                    </a:blip>
                    <a:srcRect/>
                    <a:stretch>
                      <a:fillRect/>
                    </a:stretch>
                  </pic:blipFill>
                  <pic:spPr>
                    <a:xfrm>
                      <a:off x="0" y="0"/>
                      <a:ext cx="5467350" cy="7086600"/>
                    </a:xfrm>
                    <a:prstGeom prst="rect">
                      <a:avLst/>
                    </a:prstGeom>
                  </pic:spPr>
                </pic:pic>
              </a:graphicData>
            </a:graphic>
          </wp:inline>
        </w:drawing>
      </w:r>
    </w:p>
    <w:p w14:paraId="20FF742D" w14:textId="03189AB3" w:rsidR="0079797E" w:rsidRDefault="0079797E" w:rsidP="00F44763">
      <w:pPr>
        <w:pStyle w:val="a3"/>
        <w:rPr>
          <w:rFonts w:eastAsia="함초롬바탕"/>
          <w:b/>
          <w:bCs/>
          <w:sz w:val="24"/>
          <w:szCs w:val="24"/>
        </w:rPr>
      </w:pPr>
      <w:r>
        <w:rPr>
          <w:rFonts w:eastAsia="함초롬바탕" w:hAnsi="함초롬바탕" w:cs="함초롬바탕" w:hint="eastAsia"/>
          <w:b/>
          <w:bCs/>
          <w:noProof/>
          <w:sz w:val="24"/>
          <w:szCs w:val="24"/>
          <w:shd w:val="clear" w:color="auto" w:fill="FFFFFF"/>
        </w:rPr>
        <w:lastRenderedPageBreak/>
        <w:drawing>
          <wp:inline distT="0" distB="0" distL="180" distR="180" wp14:anchorId="61F368EB" wp14:editId="0A660FC7">
            <wp:extent cx="3409950" cy="6067425"/>
            <wp:effectExtent l="0" t="0" r="0" b="0"/>
            <wp:docPr id="1038" name="shape1038" descr="텍스트, 스크린샷, 디스플레이, 소프트웨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38" name="shape1038" descr="텍스트, 스크린샷, 디스플레이, 소프트웨어이(가) 표시된 사진&#10;&#10;자동 생성된 설명"/>
                    <pic:cNvPicPr/>
                  </pic:nvPicPr>
                  <pic:blipFill>
                    <a:blip r:embed="rId20">
                      <a:extLst>
                        <a:ext uri="{28A0092B-C50C-407E-A947-70E740481C1C}">
                          <a14:useLocalDpi xmlns:a14="http://schemas.microsoft.com/office/drawing/2010/main" val="0"/>
                        </a:ext>
                      </a:extLst>
                    </a:blip>
                    <a:srcRect/>
                    <a:stretch>
                      <a:fillRect/>
                    </a:stretch>
                  </pic:blipFill>
                  <pic:spPr>
                    <a:xfrm>
                      <a:off x="0" y="0"/>
                      <a:ext cx="3409950" cy="6067425"/>
                    </a:xfrm>
                    <a:prstGeom prst="rect">
                      <a:avLst/>
                    </a:prstGeom>
                  </pic:spPr>
                </pic:pic>
              </a:graphicData>
            </a:graphic>
          </wp:inline>
        </w:drawing>
      </w:r>
    </w:p>
    <w:p w14:paraId="43353135" w14:textId="13D231B5" w:rsidR="00F44763" w:rsidRDefault="00F44763" w:rsidP="00F44763">
      <w:pPr>
        <w:pStyle w:val="a3"/>
        <w:rPr>
          <w:rFonts w:eastAsia="함초롬바탕"/>
          <w:b/>
          <w:bCs/>
          <w:sz w:val="24"/>
          <w:szCs w:val="24"/>
        </w:rPr>
      </w:pPr>
      <w:r>
        <w:rPr>
          <w:rFonts w:eastAsia="함초롬바탕"/>
          <w:b/>
          <w:bCs/>
          <w:sz w:val="24"/>
          <w:szCs w:val="24"/>
        </w:rPr>
        <w:t xml:space="preserve"> </w:t>
      </w:r>
      <w:r>
        <w:rPr>
          <w:rFonts w:eastAsia="함초롬바탕"/>
          <w:b/>
          <w:bCs/>
          <w:sz w:val="24"/>
          <w:szCs w:val="24"/>
        </w:rPr>
        <w:t>4</w:t>
      </w:r>
      <w:r>
        <w:rPr>
          <w:rFonts w:eastAsia="함초롬바탕"/>
          <w:b/>
          <w:bCs/>
          <w:sz w:val="24"/>
          <w:szCs w:val="24"/>
        </w:rPr>
        <w:t>) Schematic</w:t>
      </w:r>
    </w:p>
    <w:p w14:paraId="55429E5D" w14:textId="77C2481F" w:rsidR="0079797E" w:rsidRDefault="0079797E" w:rsidP="00F44763">
      <w:pPr>
        <w:pStyle w:val="a3"/>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180" distR="180" wp14:anchorId="7355D481" wp14:editId="130963E4">
            <wp:extent cx="5730408" cy="1948180"/>
            <wp:effectExtent l="0" t="0" r="0" b="0"/>
            <wp:docPr id="1039" name="shape1039" descr="도표, 라인, 평면도, 지도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39" name="shape1039" descr="도표, 라인, 평면도, 지도이(가) 표시된 사진&#10;&#10;자동 생성된 설명"/>
                    <pic:cNvPicPr/>
                  </pic:nvPicPr>
                  <pic:blipFill rotWithShape="1">
                    <a:blip r:embed="rId21" cstate="print">
                      <a:extLst>
                        <a:ext uri="{28A0092B-C50C-407E-A947-70E740481C1C}">
                          <a14:useLocalDpi xmlns:a14="http://schemas.microsoft.com/office/drawing/2010/main" val="0"/>
                        </a:ext>
                      </a:extLst>
                    </a:blip>
                    <a:srcRect b="853"/>
                    <a:stretch/>
                  </pic:blipFill>
                  <pic:spPr bwMode="auto">
                    <a:xfrm>
                      <a:off x="0" y="0"/>
                      <a:ext cx="5731510" cy="1948555"/>
                    </a:xfrm>
                    <a:prstGeom prst="rect">
                      <a:avLst/>
                    </a:prstGeom>
                    <a:ln>
                      <a:noFill/>
                    </a:ln>
                    <a:extLst>
                      <a:ext uri="{53640926-AAD7-44D8-BBD7-CCE9431645EC}">
                        <a14:shadowObscured xmlns:a14="http://schemas.microsoft.com/office/drawing/2010/main"/>
                      </a:ext>
                    </a:extLst>
                  </pic:spPr>
                </pic:pic>
              </a:graphicData>
            </a:graphic>
          </wp:inline>
        </w:drawing>
      </w:r>
    </w:p>
    <w:p w14:paraId="6AAD91CC" w14:textId="3276022E" w:rsidR="00F44763" w:rsidRDefault="00F44763" w:rsidP="00F44763">
      <w:pPr>
        <w:pStyle w:val="a3"/>
        <w:rPr>
          <w:rFonts w:eastAsia="함초롬바탕"/>
          <w:b/>
          <w:bCs/>
          <w:sz w:val="24"/>
          <w:szCs w:val="24"/>
        </w:rPr>
      </w:pPr>
      <w:r>
        <w:rPr>
          <w:rFonts w:eastAsia="함초롬바탕"/>
          <w:b/>
          <w:bCs/>
          <w:sz w:val="24"/>
          <w:szCs w:val="24"/>
        </w:rPr>
        <w:lastRenderedPageBreak/>
        <w:t xml:space="preserve"> </w:t>
      </w:r>
      <w:r>
        <w:rPr>
          <w:rFonts w:eastAsia="함초롬바탕"/>
          <w:b/>
          <w:bCs/>
          <w:sz w:val="24"/>
          <w:szCs w:val="24"/>
        </w:rPr>
        <w:t>5</w:t>
      </w:r>
      <w:r>
        <w:rPr>
          <w:rFonts w:eastAsia="함초롬바탕"/>
          <w:b/>
          <w:bCs/>
          <w:sz w:val="24"/>
          <w:szCs w:val="24"/>
        </w:rPr>
        <w:t>) Simulation</w:t>
      </w:r>
    </w:p>
    <w:p w14:paraId="7C0735FD" w14:textId="3BAF2BF0" w:rsidR="0079797E" w:rsidRDefault="0079797E" w:rsidP="00F44763">
      <w:pPr>
        <w:pStyle w:val="a3"/>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180" distR="180" wp14:anchorId="4A3567C9" wp14:editId="676D4916">
            <wp:extent cx="5731510" cy="1422400"/>
            <wp:effectExtent l="0" t="0" r="0" b="0"/>
            <wp:docPr id="1035" name="shape1035" descr="텍스트, 스크린샷, 디스플레이, 소프트웨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35" name="shape1035" descr="텍스트, 스크린샷, 디스플레이, 소프트웨어이(가) 표시된 사진&#10;&#10;자동 생성된 설명"/>
                    <pic:cNvPicPr/>
                  </pic:nvPicPr>
                  <pic:blipFill>
                    <a:blip r:embed="rId22">
                      <a:extLst>
                        <a:ext uri="{28A0092B-C50C-407E-A947-70E740481C1C}">
                          <a14:useLocalDpi xmlns:a14="http://schemas.microsoft.com/office/drawing/2010/main" val="0"/>
                        </a:ext>
                      </a:extLst>
                    </a:blip>
                    <a:srcRect/>
                    <a:stretch>
                      <a:fillRect/>
                    </a:stretch>
                  </pic:blipFill>
                  <pic:spPr>
                    <a:xfrm>
                      <a:off x="0" y="0"/>
                      <a:ext cx="5731510" cy="1422400"/>
                    </a:xfrm>
                    <a:prstGeom prst="rect">
                      <a:avLst/>
                    </a:prstGeom>
                  </pic:spPr>
                </pic:pic>
              </a:graphicData>
            </a:graphic>
          </wp:inline>
        </w:drawing>
      </w:r>
    </w:p>
    <w:p w14:paraId="0437F0E8" w14:textId="3278774C" w:rsidR="00F44763" w:rsidRDefault="00F44763" w:rsidP="00F44763">
      <w:pPr>
        <w:pStyle w:val="a3"/>
        <w:ind w:firstLineChars="50" w:firstLine="120"/>
        <w:rPr>
          <w:rFonts w:eastAsia="함초롬바탕"/>
          <w:b/>
          <w:bCs/>
          <w:sz w:val="24"/>
          <w:szCs w:val="24"/>
        </w:rPr>
      </w:pPr>
      <w:r>
        <w:rPr>
          <w:rFonts w:eastAsia="함초롬바탕"/>
          <w:b/>
          <w:bCs/>
          <w:sz w:val="24"/>
          <w:szCs w:val="24"/>
        </w:rPr>
        <w:t xml:space="preserve">6) </w:t>
      </w:r>
      <w:r>
        <w:rPr>
          <w:rFonts w:eastAsia="함초롬바탕" w:hint="eastAsia"/>
          <w:b/>
          <w:bCs/>
          <w:sz w:val="24"/>
          <w:szCs w:val="24"/>
        </w:rPr>
        <w:t>결과 및 과정</w:t>
      </w:r>
    </w:p>
    <w:p w14:paraId="0CD6C267" w14:textId="77777777" w:rsidR="00983074" w:rsidRDefault="00983074" w:rsidP="00983074">
      <w:pPr>
        <w:pStyle w:val="po151"/>
        <w:spacing w:line="384" w:lineRule="auto"/>
        <w:ind w:firstLineChars="50" w:firstLine="100"/>
        <w:rPr>
          <w:rFonts w:ascii="함초롬바탕" w:eastAsia="함초롬바탕" w:hAnsi="함초롬바탕" w:cs="ui-sans-serif"/>
        </w:rPr>
      </w:pPr>
      <w:r>
        <w:rPr>
          <w:rFonts w:ascii="함초롬바탕" w:eastAsia="함초롬바탕" w:hAnsi="함초롬바탕" w:cs="ui-sans-serif"/>
        </w:rPr>
        <w:t>Counter2421 모듈은 4bit 2421 decade counter</w:t>
      </w:r>
      <w:proofErr w:type="spellStart"/>
      <w:r>
        <w:rPr>
          <w:rFonts w:ascii="함초롬바탕" w:eastAsia="함초롬바탕" w:hAnsi="함초롬바탕" w:cs="ui-sans-serif"/>
        </w:rPr>
        <w:t>를</w:t>
      </w:r>
      <w:proofErr w:type="spellEnd"/>
      <w:r>
        <w:rPr>
          <w:rFonts w:ascii="함초롬바탕" w:eastAsia="함초롬바탕" w:hAnsi="함초롬바탕" w:cs="ui-sans-serif"/>
        </w:rPr>
        <w:t xml:space="preserve"> 구현한다. 이 모듈의 입력 포트로는 리셋 신호인 reset과 클럭 신호인 </w:t>
      </w:r>
      <w:proofErr w:type="spellStart"/>
      <w:r>
        <w:rPr>
          <w:rFonts w:ascii="함초롬바탕" w:eastAsia="함초롬바탕" w:hAnsi="함초롬바탕" w:cs="ui-sans-serif"/>
        </w:rPr>
        <w:t>clk</w:t>
      </w:r>
      <w:proofErr w:type="spellEnd"/>
      <w:r>
        <w:rPr>
          <w:rFonts w:ascii="함초롬바탕" w:eastAsia="함초롬바탕" w:hAnsi="함초롬바탕" w:cs="ui-sans-serif"/>
        </w:rPr>
        <w:t xml:space="preserve">가 있고, 출력 포트로는 4bit의 현재 카운터 값을 나타내는 out이 있다. 초기값 설정을 위해 initial out = 4'b0000;을 통해 카운터의 초기값을 0으로 설정한다. 항상 블록인 always @(posedge </w:t>
      </w:r>
      <w:proofErr w:type="spellStart"/>
      <w:r>
        <w:rPr>
          <w:rFonts w:ascii="함초롬바탕" w:eastAsia="함초롬바탕" w:hAnsi="함초롬바탕" w:cs="ui-sans-serif"/>
        </w:rPr>
        <w:t>clk</w:t>
      </w:r>
      <w:proofErr w:type="spellEnd"/>
      <w:r>
        <w:rPr>
          <w:rFonts w:ascii="함초롬바탕" w:eastAsia="함초롬바탕" w:hAnsi="함초롬바탕" w:cs="ui-sans-serif"/>
        </w:rPr>
        <w:t xml:space="preserve"> or </w:t>
      </w:r>
      <w:proofErr w:type="spellStart"/>
      <w:r>
        <w:rPr>
          <w:rFonts w:ascii="함초롬바탕" w:eastAsia="함초롬바탕" w:hAnsi="함초롬바탕" w:cs="ui-sans-serif"/>
        </w:rPr>
        <w:t>posedge</w:t>
      </w:r>
      <w:proofErr w:type="spellEnd"/>
      <w:r>
        <w:rPr>
          <w:rFonts w:ascii="함초롬바탕" w:eastAsia="함초롬바탕" w:hAnsi="함초롬바탕" w:cs="ui-sans-serif"/>
        </w:rPr>
        <w:t xml:space="preserve"> reset)은 클럭 신호의 상승 에지나 리셋 신호의 상승 </w:t>
      </w:r>
      <w:proofErr w:type="spellStart"/>
      <w:r>
        <w:rPr>
          <w:rFonts w:ascii="함초롬바탕" w:eastAsia="함초롬바탕" w:hAnsi="함초롬바탕" w:cs="ui-sans-serif"/>
        </w:rPr>
        <w:t>에지에서</w:t>
      </w:r>
      <w:proofErr w:type="spellEnd"/>
      <w:r>
        <w:rPr>
          <w:rFonts w:ascii="함초롬바탕" w:eastAsia="함초롬바탕" w:hAnsi="함초롬바탕" w:cs="ui-sans-serif"/>
        </w:rPr>
        <w:t xml:space="preserve"> 동작한다. 리셋 신호가 활성화되면 out &lt;= 4'b0000;을 통해 카운터를 0으로 초기화하고, 리셋 신호가 비활성화된 상태에서 클럭 신호가 상승 </w:t>
      </w:r>
      <w:proofErr w:type="spellStart"/>
      <w:r>
        <w:rPr>
          <w:rFonts w:ascii="함초롬바탕" w:eastAsia="함초롬바탕" w:hAnsi="함초롬바탕" w:cs="ui-sans-serif"/>
        </w:rPr>
        <w:t>에지에</w:t>
      </w:r>
      <w:proofErr w:type="spellEnd"/>
      <w:r>
        <w:rPr>
          <w:rFonts w:ascii="함초롬바탕" w:eastAsia="함초롬바탕" w:hAnsi="함초롬바탕" w:cs="ui-sans-serif"/>
        </w:rPr>
        <w:t xml:space="preserve"> 도달하면, 카운터가 9(즉, 4'b1001)</w:t>
      </w:r>
      <w:proofErr w:type="spellStart"/>
      <w:r>
        <w:rPr>
          <w:rFonts w:ascii="함초롬바탕" w:eastAsia="함초롬바탕" w:hAnsi="함초롬바탕" w:cs="ui-sans-serif"/>
        </w:rPr>
        <w:t>에</w:t>
      </w:r>
      <w:proofErr w:type="spellEnd"/>
      <w:r>
        <w:rPr>
          <w:rFonts w:ascii="함초롬바탕" w:eastAsia="함초롬바탕" w:hAnsi="함초롬바탕" w:cs="ui-sans-serif"/>
        </w:rPr>
        <w:t xml:space="preserve"> 도달했을 때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 xml:space="preserve"> &lt;= 4'b0000;으로 리셋하고, 그렇지 않으면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 xml:space="preserve"> &lt;=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 xml:space="preserve"> + 4'b0001;을 통해 카운터 값을 1 증가시킨다. 이후 다음 상태를 계산하여 out</w:t>
      </w:r>
      <w:proofErr w:type="spellStart"/>
      <w:r>
        <w:rPr>
          <w:rFonts w:ascii="함초롬바탕" w:eastAsia="함초롬바탕" w:hAnsi="함초롬바탕" w:cs="ui-sans-serif"/>
        </w:rPr>
        <w:t>에</w:t>
      </w:r>
      <w:proofErr w:type="spellEnd"/>
      <w:r>
        <w:rPr>
          <w:rFonts w:ascii="함초롬바탕" w:eastAsia="함초롬바탕" w:hAnsi="함초롬바탕" w:cs="ui-sans-serif"/>
        </w:rPr>
        <w:t xml:space="preserve"> 값을 할당한다. out[3] &lt;=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[3] |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 xml:space="preserve">[2] &amp;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[1]) |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 xml:space="preserve">[2] &amp;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 xml:space="preserve">[0]);, out[2] &lt;=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[3] |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 xml:space="preserve">[2] &amp;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[1]) |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[2] &amp;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 xml:space="preserve">[0]));, out[1] &lt;=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[3] |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 xml:space="preserve">[2]) &amp;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[1]) |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[2] &amp;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 xml:space="preserve">[1]) &amp;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 xml:space="preserve">[0]);, out[0] &lt;= </w:t>
      </w:r>
      <w:proofErr w:type="spellStart"/>
      <w:r>
        <w:rPr>
          <w:rFonts w:ascii="함초롬바탕" w:eastAsia="함초롬바탕" w:hAnsi="함초롬바탕" w:cs="ui-sans-serif"/>
        </w:rPr>
        <w:t>tmp</w:t>
      </w:r>
      <w:proofErr w:type="spellEnd"/>
      <w:r>
        <w:rPr>
          <w:rFonts w:ascii="함초롬바탕" w:eastAsia="함초롬바탕" w:hAnsi="함초롬바탕" w:cs="ui-sans-serif"/>
        </w:rPr>
        <w:t>[0];.</w:t>
      </w:r>
    </w:p>
    <w:p w14:paraId="25ECAA15" w14:textId="5ACCC256" w:rsidR="00983074" w:rsidRDefault="00983074" w:rsidP="00983074">
      <w:pPr>
        <w:pStyle w:val="po151"/>
        <w:spacing w:line="384" w:lineRule="auto"/>
        <w:rPr>
          <w:rFonts w:ascii="함초롬바탕" w:eastAsia="함초롬바탕" w:hAnsi="함초롬바탕" w:cs="함초롬바탕"/>
          <w:b/>
          <w:bCs/>
          <w:sz w:val="24"/>
          <w:szCs w:val="24"/>
          <w:shd w:val="clear" w:color="auto" w:fill="FFFFFF"/>
        </w:rPr>
      </w:pPr>
      <w:r>
        <w:rPr>
          <w:rFonts w:ascii="함초롬바탕" w:eastAsia="함초롬바탕" w:hAnsi="함초롬바탕" w:cs="ui-sans-serif"/>
        </w:rPr>
        <w:t xml:space="preserve"> </w:t>
      </w:r>
      <w:r>
        <w:rPr>
          <w:rFonts w:ascii="함초롬바탕" w:eastAsia="함초롬바탕" w:hAnsi="함초롬바탕" w:cs="ui-sans-serif"/>
        </w:rPr>
        <w:t xml:space="preserve"> </w:t>
      </w:r>
      <w:r>
        <w:rPr>
          <w:rFonts w:ascii="함초롬바탕" w:eastAsia="함초롬바탕" w:hAnsi="함초롬바탕" w:cs="ui-sans-serif"/>
        </w:rPr>
        <w:t xml:space="preserve">Counter2421_tb 모듈은 Counter2421 모듈을 테스트하기 위한 테스트 벤치이다. 이 모듈의 입력 포트로는 클럭 신호를 생성하기 위한 레지스터 </w:t>
      </w:r>
      <w:proofErr w:type="spellStart"/>
      <w:r>
        <w:rPr>
          <w:rFonts w:ascii="함초롬바탕" w:eastAsia="함초롬바탕" w:hAnsi="함초롬바탕" w:cs="ui-sans-serif"/>
        </w:rPr>
        <w:t>clk</w:t>
      </w:r>
      <w:proofErr w:type="spellEnd"/>
      <w:r>
        <w:rPr>
          <w:rFonts w:ascii="함초롬바탕" w:eastAsia="함초롬바탕" w:hAnsi="함초롬바탕" w:cs="ui-sans-serif"/>
        </w:rPr>
        <w:t xml:space="preserve">와 리셋 신호를 생성하기 위한 레지스터 reset이 있으며, 출력 포트로는 Counter2421 모듈의 출력을 받기 위한 와이어 out이 있다. Counter2421 모듈을 인스턴스화하여 Counter2421 u_Counter2421를 통해 해당 모듈의 포트와 테스트 벤치의 신호를 연결한다. 초기화 블록에서는 </w:t>
      </w:r>
      <w:proofErr w:type="spellStart"/>
      <w:r>
        <w:rPr>
          <w:rFonts w:ascii="함초롬바탕" w:eastAsia="함초롬바탕" w:hAnsi="함초롬바탕" w:cs="ui-sans-serif"/>
        </w:rPr>
        <w:t>clk</w:t>
      </w:r>
      <w:proofErr w:type="spellEnd"/>
      <w:r>
        <w:rPr>
          <w:rFonts w:ascii="함초롬바탕" w:eastAsia="함초롬바탕" w:hAnsi="함초롬바탕" w:cs="ui-sans-serif"/>
        </w:rPr>
        <w:t xml:space="preserve"> = 1'b0;을 통해 클럭 신호를 0으로, reset = 1'b0;을 통해 리셋 신호를 0으로 초기화하고, 시뮬레이션 시작 450ns 후에 리셋 신호를 1로 설정한다. 클럭 생성 블록은 always begin </w:t>
      </w:r>
      <w:proofErr w:type="spellStart"/>
      <w:r>
        <w:rPr>
          <w:rFonts w:ascii="함초롬바탕" w:eastAsia="함초롬바탕" w:hAnsi="함초롬바탕" w:cs="ui-sans-serif"/>
        </w:rPr>
        <w:t>clk</w:t>
      </w:r>
      <w:proofErr w:type="spellEnd"/>
      <w:r>
        <w:rPr>
          <w:rFonts w:ascii="함초롬바탕" w:eastAsia="함초롬바탕" w:hAnsi="함초롬바탕" w:cs="ui-sans-serif"/>
        </w:rPr>
        <w:t xml:space="preserve"> = #10 ~</w:t>
      </w:r>
      <w:proofErr w:type="spellStart"/>
      <w:r>
        <w:rPr>
          <w:rFonts w:ascii="함초롬바탕" w:eastAsia="함초롬바탕" w:hAnsi="함초롬바탕" w:cs="ui-sans-serif"/>
        </w:rPr>
        <w:t>clk</w:t>
      </w:r>
      <w:proofErr w:type="spellEnd"/>
      <w:r>
        <w:rPr>
          <w:rFonts w:ascii="함초롬바탕" w:eastAsia="함초롬바탕" w:hAnsi="함초롬바탕" w:cs="ui-sans-serif"/>
        </w:rPr>
        <w:t>; end</w:t>
      </w:r>
      <w:proofErr w:type="spellStart"/>
      <w:r>
        <w:rPr>
          <w:rFonts w:ascii="함초롬바탕" w:eastAsia="함초롬바탕" w:hAnsi="함초롬바탕" w:cs="ui-sans-serif"/>
        </w:rPr>
        <w:t>를</w:t>
      </w:r>
      <w:proofErr w:type="spellEnd"/>
      <w:r>
        <w:rPr>
          <w:rFonts w:ascii="함초롬바탕" w:eastAsia="함초롬바탕" w:hAnsi="함초롬바탕" w:cs="ui-sans-serif"/>
        </w:rPr>
        <w:t xml:space="preserve"> 통해 10ns 주기로 클럭 신호를 </w:t>
      </w:r>
      <w:r>
        <w:rPr>
          <w:rFonts w:ascii="함초롬바탕" w:eastAsia="함초롬바탕" w:hAnsi="함초롬바탕" w:cs="ui-sans-serif"/>
        </w:rPr>
        <w:lastRenderedPageBreak/>
        <w:t>반전시켜 클럭 주기를 20ns로 설정한다. 시뮬레이션 종료 블록은 initial begin #500 $finish; end</w:t>
      </w:r>
      <w:proofErr w:type="spellStart"/>
      <w:r>
        <w:rPr>
          <w:rFonts w:ascii="함초롬바탕" w:eastAsia="함초롬바탕" w:hAnsi="함초롬바탕" w:cs="ui-sans-serif"/>
        </w:rPr>
        <w:t>를</w:t>
      </w:r>
      <w:proofErr w:type="spellEnd"/>
      <w:r>
        <w:rPr>
          <w:rFonts w:ascii="함초롬바탕" w:eastAsia="함초롬바탕" w:hAnsi="함초롬바탕" w:cs="ui-sans-serif"/>
        </w:rPr>
        <w:t xml:space="preserve"> 통해 500ns 후에 시뮬레이션을 종료한다. 시뮬레이션은 시작 후 450ns 동안 카운터는 리셋 신호가 0이므로 </w:t>
      </w:r>
      <w:r w:rsidR="0092617A">
        <w:rPr>
          <w:rFonts w:ascii="함초롬바탕" w:eastAsia="함초롬바탕" w:hAnsi="함초롬바탕" w:cs="ui-sans-serif" w:hint="eastAsia"/>
        </w:rPr>
        <w:t>잘 동작한다</w:t>
      </w:r>
      <w:r>
        <w:rPr>
          <w:rFonts w:ascii="함초롬바탕" w:eastAsia="함초롬바탕" w:hAnsi="함초롬바탕" w:cs="ui-sans-serif"/>
        </w:rPr>
        <w:t>.</w:t>
      </w:r>
      <w:r w:rsidR="0092617A" w:rsidRPr="0092617A">
        <w:rPr>
          <w:rFonts w:ascii="함초롬바탕" w:eastAsia="함초롬바탕" w:hAnsi="함초롬바탕" w:cs="ui-sans-serif"/>
        </w:rPr>
        <w:t xml:space="preserve"> </w:t>
      </w:r>
      <w:r w:rsidR="0092617A">
        <w:rPr>
          <w:rFonts w:ascii="함초롬바탕" w:eastAsia="함초롬바탕" w:hAnsi="함초롬바탕" w:cs="ui-sans-serif"/>
        </w:rPr>
        <w:t xml:space="preserve">카운터는 0부터 9까지 세고, 10이 되면 다시 0으로 </w:t>
      </w:r>
      <w:proofErr w:type="spellStart"/>
      <w:r w:rsidR="0092617A">
        <w:rPr>
          <w:rFonts w:ascii="함초롬바탕" w:eastAsia="함초롬바탕" w:hAnsi="함초롬바탕" w:cs="ui-sans-serif"/>
        </w:rPr>
        <w:t>리셋된다</w:t>
      </w:r>
      <w:proofErr w:type="spellEnd"/>
      <w:r w:rsidR="0092617A">
        <w:rPr>
          <w:rFonts w:ascii="함초롬바탕" w:eastAsia="함초롬바탕" w:hAnsi="함초롬바탕" w:cs="ui-sans-serif"/>
        </w:rPr>
        <w:t xml:space="preserve">. </w:t>
      </w:r>
      <w:r>
        <w:rPr>
          <w:rFonts w:ascii="함초롬바탕" w:eastAsia="함초롬바탕" w:hAnsi="함초롬바탕" w:cs="ui-sans-serif"/>
        </w:rPr>
        <w:t xml:space="preserve"> 450ns 시점에 리셋 신호가 1로 설정되어 카운터는 0으로 초기화된다. 500ns 시점에 시뮬레이션이 종료된다. 이 코드는 4bit 2421 decade counter가 정상적으로 동작하는지 확인하기 위해 설계되었으며, 리셋 신호가 들어오면 카운터를 0으로 초기화하고, </w:t>
      </w:r>
      <w:r w:rsidR="000A0A06">
        <w:rPr>
          <w:rFonts w:ascii="함초롬바탕" w:eastAsia="함초롬바탕" w:hAnsi="함초롬바탕" w:cs="ui-sans-serif" w:hint="eastAsia"/>
        </w:rPr>
        <w:t xml:space="preserve">리셋 신호가 0일 때는 </w:t>
      </w:r>
      <w:r w:rsidR="000A0A06">
        <w:rPr>
          <w:rFonts w:ascii="함초롬바탕" w:eastAsia="함초롬바탕" w:hAnsi="함초롬바탕" w:cs="ui-sans-serif" w:hint="eastAsia"/>
        </w:rPr>
        <w:t xml:space="preserve"> </w:t>
      </w:r>
      <w:r>
        <w:rPr>
          <w:rFonts w:ascii="함초롬바탕" w:eastAsia="함초롬바탕" w:hAnsi="함초롬바탕" w:cs="ui-sans-serif"/>
        </w:rPr>
        <w:t xml:space="preserve">클럭 신호의 상승 </w:t>
      </w:r>
      <w:proofErr w:type="spellStart"/>
      <w:r>
        <w:rPr>
          <w:rFonts w:ascii="함초롬바탕" w:eastAsia="함초롬바탕" w:hAnsi="함초롬바탕" w:cs="ui-sans-serif"/>
        </w:rPr>
        <w:t>에지에서</w:t>
      </w:r>
      <w:proofErr w:type="spellEnd"/>
      <w:r>
        <w:rPr>
          <w:rFonts w:ascii="함초롬바탕" w:eastAsia="함초롬바탕" w:hAnsi="함초롬바탕" w:cs="ui-sans-serif"/>
        </w:rPr>
        <w:t xml:space="preserve"> 카운터를 1씩 증가시키는 것을 확인할 수 있다. 시뮬레이션 결과를 살펴보면 State Table</w:t>
      </w:r>
      <w:proofErr w:type="spellStart"/>
      <w:r>
        <w:rPr>
          <w:rFonts w:ascii="함초롬바탕" w:eastAsia="함초롬바탕" w:hAnsi="함초롬바탕" w:cs="ui-sans-serif"/>
        </w:rPr>
        <w:t>에</w:t>
      </w:r>
      <w:proofErr w:type="spellEnd"/>
      <w:r>
        <w:rPr>
          <w:rFonts w:ascii="함초롬바탕" w:eastAsia="함초롬바탕" w:hAnsi="함초롬바탕" w:cs="ui-sans-serif"/>
        </w:rPr>
        <w:t xml:space="preserve"> 맞는 결과가 나온 것을 확인할 수 있다. 따라서 4bit 2421 decade counter</w:t>
      </w:r>
      <w:proofErr w:type="spellStart"/>
      <w:r>
        <w:rPr>
          <w:rFonts w:ascii="함초롬바탕" w:eastAsia="함초롬바탕" w:hAnsi="함초롬바탕" w:cs="ui-sans-serif"/>
        </w:rPr>
        <w:t>에</w:t>
      </w:r>
      <w:proofErr w:type="spellEnd"/>
      <w:r>
        <w:rPr>
          <w:rFonts w:ascii="함초롬바탕" w:eastAsia="함초롬바탕" w:hAnsi="함초롬바탕" w:cs="ui-sans-serif"/>
        </w:rPr>
        <w:t xml:space="preserve"> 대한 구현이 잘 이루어졌다고 볼 수 있다.</w:t>
      </w:r>
    </w:p>
    <w:p w14:paraId="54E17324" w14:textId="77777777" w:rsidR="003843ED" w:rsidRPr="00983074" w:rsidRDefault="003843ED" w:rsidP="003843ED">
      <w:pPr>
        <w:pStyle w:val="a3"/>
        <w:rPr>
          <w:rFonts w:eastAsia="함초롬바탕"/>
          <w:b/>
          <w:bCs/>
          <w:sz w:val="24"/>
          <w:szCs w:val="24"/>
        </w:rPr>
      </w:pPr>
    </w:p>
    <w:p w14:paraId="680AFECC" w14:textId="77777777" w:rsidR="003843ED" w:rsidRPr="003843ED" w:rsidRDefault="003843ED" w:rsidP="003843ED">
      <w:pPr>
        <w:pStyle w:val="a3"/>
        <w:rPr>
          <w:rFonts w:eastAsia="함초롬바탕"/>
          <w:b/>
          <w:bCs/>
          <w:sz w:val="24"/>
          <w:szCs w:val="24"/>
        </w:rPr>
      </w:pPr>
      <w:r w:rsidRPr="003843ED">
        <w:rPr>
          <w:rFonts w:eastAsia="함초롬바탕"/>
          <w:b/>
          <w:bCs/>
          <w:sz w:val="24"/>
          <w:szCs w:val="24"/>
        </w:rPr>
        <w:t>4.   결과 검토 및 논의 사항.</w:t>
      </w:r>
    </w:p>
    <w:p w14:paraId="3F822C1B" w14:textId="2A0D82A3" w:rsidR="00D61A82" w:rsidRPr="00D61A82" w:rsidRDefault="00D61A82" w:rsidP="00D61A82">
      <w:pPr>
        <w:pStyle w:val="a3"/>
        <w:ind w:firstLineChars="50" w:firstLine="100"/>
        <w:rPr>
          <w:rFonts w:eastAsia="함초롬바탕" w:hint="eastAsia"/>
        </w:rPr>
      </w:pPr>
      <w:proofErr w:type="spellStart"/>
      <w:r w:rsidRPr="00D61A82">
        <w:rPr>
          <w:rFonts w:eastAsia="함초롬바탕"/>
        </w:rPr>
        <w:t>BinaryCounter</w:t>
      </w:r>
      <w:proofErr w:type="spellEnd"/>
      <w:r w:rsidRPr="00D61A82">
        <w:rPr>
          <w:rFonts w:eastAsia="함초롬바탕"/>
        </w:rPr>
        <w:t xml:space="preserve">, </w:t>
      </w:r>
      <w:proofErr w:type="spellStart"/>
      <w:r w:rsidRPr="00D61A82">
        <w:rPr>
          <w:rFonts w:eastAsia="함초롬바탕"/>
        </w:rPr>
        <w:t>DecadeCounter</w:t>
      </w:r>
      <w:proofErr w:type="spellEnd"/>
      <w:r w:rsidRPr="00D61A82">
        <w:rPr>
          <w:rFonts w:eastAsia="함초롬바탕"/>
        </w:rPr>
        <w:t xml:space="preserve">, Counter2421 모듈의 시뮬레이션 결과를 검토한 결과, 모든 모듈이 설계대로 정상적으로 동작함을 확인할 수 있었다. </w:t>
      </w:r>
      <w:proofErr w:type="spellStart"/>
      <w:r w:rsidRPr="00D61A82">
        <w:rPr>
          <w:rFonts w:eastAsia="함초롬바탕"/>
        </w:rPr>
        <w:t>BinaryCounter</w:t>
      </w:r>
      <w:proofErr w:type="spellEnd"/>
      <w:r w:rsidRPr="00D61A82">
        <w:rPr>
          <w:rFonts w:eastAsia="함초롬바탕"/>
        </w:rPr>
        <w:t xml:space="preserve"> 모듈은 리셋 신호가 1로 설정되면 카운터가 0으로 초기화</w:t>
      </w:r>
      <w:r>
        <w:rPr>
          <w:rFonts w:eastAsia="함초롬바탕" w:hint="eastAsia"/>
        </w:rPr>
        <w:t>된다</w:t>
      </w:r>
      <w:r w:rsidRPr="00D61A82">
        <w:rPr>
          <w:rFonts w:eastAsia="함초롬바탕"/>
        </w:rPr>
        <w:t>,</w:t>
      </w:r>
      <w:r>
        <w:rPr>
          <w:rFonts w:eastAsia="함초롬바탕" w:hint="eastAsia"/>
        </w:rPr>
        <w:t xml:space="preserve"> 리셋 신호가 0일 때</w:t>
      </w:r>
      <w:r w:rsidRPr="00D61A82">
        <w:rPr>
          <w:rFonts w:eastAsia="함초롬바탕"/>
        </w:rPr>
        <w:t xml:space="preserve"> 클럭 신호의 상승 </w:t>
      </w:r>
      <w:proofErr w:type="spellStart"/>
      <w:r w:rsidRPr="00D61A82">
        <w:rPr>
          <w:rFonts w:eastAsia="함초롬바탕"/>
        </w:rPr>
        <w:t>에지에서</w:t>
      </w:r>
      <w:proofErr w:type="spellEnd"/>
      <w:r w:rsidRPr="00D61A82">
        <w:rPr>
          <w:rFonts w:eastAsia="함초롬바탕"/>
        </w:rPr>
        <w:t xml:space="preserve"> 카운터 값을 1씩 증가시키는 동작을 수행한다. 시뮬레이션 동안 클럭 신호에 따라 카운터 값이 정상적으로 증가하</w:t>
      </w:r>
      <w:r>
        <w:rPr>
          <w:rFonts w:eastAsia="함초롬바탕" w:hint="eastAsia"/>
        </w:rPr>
        <w:t xml:space="preserve">였으며, </w:t>
      </w:r>
      <w:r w:rsidRPr="00D61A82">
        <w:rPr>
          <w:rFonts w:eastAsia="함초롬바탕"/>
        </w:rPr>
        <w:t xml:space="preserve">150ns 후 리셋 신호가 1로 설정되어 카운터가 </w:t>
      </w:r>
      <w:r>
        <w:rPr>
          <w:rFonts w:eastAsia="함초롬바탕" w:hint="eastAsia"/>
        </w:rPr>
        <w:t>정상적으로 초기화되었다.</w:t>
      </w:r>
    </w:p>
    <w:p w14:paraId="3C25C3EE" w14:textId="472B36A7" w:rsidR="00D61A82" w:rsidRPr="00D61A82" w:rsidRDefault="00D61A82" w:rsidP="002F7214">
      <w:pPr>
        <w:pStyle w:val="a3"/>
        <w:ind w:firstLineChars="50" w:firstLine="100"/>
        <w:rPr>
          <w:rFonts w:eastAsia="함초롬바탕" w:hint="eastAsia"/>
        </w:rPr>
      </w:pPr>
      <w:proofErr w:type="spellStart"/>
      <w:r w:rsidRPr="00D61A82">
        <w:rPr>
          <w:rFonts w:eastAsia="함초롬바탕"/>
        </w:rPr>
        <w:t>DecadeCounter</w:t>
      </w:r>
      <w:proofErr w:type="spellEnd"/>
      <w:r w:rsidRPr="00D61A82">
        <w:rPr>
          <w:rFonts w:eastAsia="함초롬바탕"/>
        </w:rPr>
        <w:t xml:space="preserve"> 모듈은 4비트 카운터로, 리셋 신호가 활성화되면 카운터를 0으로 초기화</w:t>
      </w:r>
      <w:r>
        <w:rPr>
          <w:rFonts w:eastAsia="함초롬바탕" w:hint="eastAsia"/>
        </w:rPr>
        <w:t>하였다</w:t>
      </w:r>
      <w:r w:rsidRPr="00D61A82">
        <w:rPr>
          <w:rFonts w:eastAsia="함초롬바탕"/>
        </w:rPr>
        <w:t xml:space="preserve">, </w:t>
      </w:r>
      <w:r>
        <w:rPr>
          <w:rFonts w:eastAsia="함초롬바탕" w:hint="eastAsia"/>
        </w:rPr>
        <w:t xml:space="preserve">리셋 신호가 0일 때 </w:t>
      </w:r>
      <w:r w:rsidRPr="00D61A82">
        <w:rPr>
          <w:rFonts w:eastAsia="함초롬바탕"/>
        </w:rPr>
        <w:t xml:space="preserve">클럭 신호의 상승 </w:t>
      </w:r>
      <w:proofErr w:type="spellStart"/>
      <w:r w:rsidRPr="00D61A82">
        <w:rPr>
          <w:rFonts w:eastAsia="함초롬바탕"/>
        </w:rPr>
        <w:t>에지에서</w:t>
      </w:r>
      <w:proofErr w:type="spellEnd"/>
      <w:r w:rsidRPr="00D61A82">
        <w:rPr>
          <w:rFonts w:eastAsia="함초롬바탕"/>
        </w:rPr>
        <w:t xml:space="preserve"> 카운터 값이 1씩 증가하며 9에 도달하면 다시 0으로 </w:t>
      </w:r>
      <w:proofErr w:type="spellStart"/>
      <w:r w:rsidRPr="00D61A82">
        <w:rPr>
          <w:rFonts w:eastAsia="함초롬바탕"/>
        </w:rPr>
        <w:t>리셋된다</w:t>
      </w:r>
      <w:proofErr w:type="spellEnd"/>
      <w:r w:rsidRPr="00D61A82">
        <w:rPr>
          <w:rFonts w:eastAsia="함초롬바탕"/>
        </w:rPr>
        <w:t>. 시뮬레이션에서는 450ns 동안 카운터가 정상적으로 동작하였으며,</w:t>
      </w:r>
      <w:r>
        <w:rPr>
          <w:rFonts w:eastAsia="함초롬바탕" w:hint="eastAsia"/>
        </w:rPr>
        <w:t xml:space="preserve"> </w:t>
      </w:r>
      <w:r w:rsidRPr="00D61A82">
        <w:rPr>
          <w:rFonts w:eastAsia="함초롬바탕"/>
        </w:rPr>
        <w:t xml:space="preserve">클럭 신호에 따라 0부터 9까지 정상적으로 </w:t>
      </w:r>
      <w:proofErr w:type="spellStart"/>
      <w:r w:rsidRPr="00D61A82">
        <w:rPr>
          <w:rFonts w:eastAsia="함초롬바탕"/>
        </w:rPr>
        <w:t>카운트되었다</w:t>
      </w:r>
      <w:proofErr w:type="spellEnd"/>
      <w:r w:rsidRPr="00D61A82">
        <w:rPr>
          <w:rFonts w:eastAsia="함초롬바탕"/>
        </w:rPr>
        <w:t>. 450ns 시점에 리셋 신호가 1로 설정되어 카운터가 0으로 초기화</w:t>
      </w:r>
      <w:r>
        <w:rPr>
          <w:rFonts w:eastAsia="함초롬바탕" w:hint="eastAsia"/>
        </w:rPr>
        <w:t>되었다.</w:t>
      </w:r>
    </w:p>
    <w:p w14:paraId="436C92FF" w14:textId="451E2FFC" w:rsidR="00D61A82" w:rsidRPr="00D61A82" w:rsidRDefault="00D61A82" w:rsidP="002F7214">
      <w:pPr>
        <w:pStyle w:val="a3"/>
        <w:ind w:firstLineChars="50" w:firstLine="100"/>
        <w:rPr>
          <w:rFonts w:eastAsia="함초롬바탕" w:hint="eastAsia"/>
        </w:rPr>
      </w:pPr>
      <w:r w:rsidRPr="00D61A82">
        <w:rPr>
          <w:rFonts w:eastAsia="함초롬바탕"/>
        </w:rPr>
        <w:t xml:space="preserve">Counter2421 모듈은 4비트 2421 </w:t>
      </w:r>
      <w:proofErr w:type="spellStart"/>
      <w:r w:rsidRPr="00D61A82">
        <w:rPr>
          <w:rFonts w:eastAsia="함초롬바탕"/>
        </w:rPr>
        <w:t>디케이드</w:t>
      </w:r>
      <w:proofErr w:type="spellEnd"/>
      <w:r w:rsidRPr="00D61A82">
        <w:rPr>
          <w:rFonts w:eastAsia="함초롬바탕"/>
        </w:rPr>
        <w:t xml:space="preserve"> 카운터로, 리셋 신호가 활성화되면 카운터를 0으로 초기화</w:t>
      </w:r>
      <w:r w:rsidR="002F7214">
        <w:rPr>
          <w:rFonts w:eastAsia="함초롬바탕" w:hint="eastAsia"/>
        </w:rPr>
        <w:t>하였다</w:t>
      </w:r>
      <w:r w:rsidRPr="00D61A82">
        <w:rPr>
          <w:rFonts w:eastAsia="함초롬바탕"/>
        </w:rPr>
        <w:t xml:space="preserve">, </w:t>
      </w:r>
      <w:r w:rsidR="002F7214">
        <w:rPr>
          <w:rFonts w:eastAsia="함초롬바탕" w:hint="eastAsia"/>
        </w:rPr>
        <w:t xml:space="preserve">리셋 신호가 0일 때 </w:t>
      </w:r>
      <w:r w:rsidRPr="00D61A82">
        <w:rPr>
          <w:rFonts w:eastAsia="함초롬바탕"/>
        </w:rPr>
        <w:t xml:space="preserve">클럭 신호의 상승 </w:t>
      </w:r>
      <w:proofErr w:type="spellStart"/>
      <w:r w:rsidRPr="00D61A82">
        <w:rPr>
          <w:rFonts w:eastAsia="함초롬바탕"/>
        </w:rPr>
        <w:t>에지에서</w:t>
      </w:r>
      <w:proofErr w:type="spellEnd"/>
      <w:r w:rsidRPr="00D61A82">
        <w:rPr>
          <w:rFonts w:eastAsia="함초롬바탕"/>
        </w:rPr>
        <w:t xml:space="preserve"> 카운터 값을 1씩 증가시킨다. </w:t>
      </w:r>
      <w:r w:rsidRPr="00D61A82">
        <w:rPr>
          <w:rFonts w:eastAsia="함초롬바탕"/>
        </w:rPr>
        <w:lastRenderedPageBreak/>
        <w:t xml:space="preserve">카운터가 9에 도달하면 다시 0으로 </w:t>
      </w:r>
      <w:proofErr w:type="spellStart"/>
      <w:r w:rsidRPr="00D61A82">
        <w:rPr>
          <w:rFonts w:eastAsia="함초롬바탕"/>
        </w:rPr>
        <w:t>리셋되며</w:t>
      </w:r>
      <w:proofErr w:type="spellEnd"/>
      <w:r w:rsidRPr="00D61A82">
        <w:rPr>
          <w:rFonts w:eastAsia="함초롬바탕"/>
        </w:rPr>
        <w:t>, 이후 상태를 계산하여 출력을 설정한다. 시뮬레이션 결과, 450ns 동안 카운터는 정상적으로 동작하였고,</w:t>
      </w:r>
      <w:r w:rsidR="002F7214">
        <w:rPr>
          <w:rFonts w:eastAsia="함초롬바탕" w:hint="eastAsia"/>
        </w:rPr>
        <w:t xml:space="preserve"> </w:t>
      </w:r>
      <w:r w:rsidR="002F7214" w:rsidRPr="00D61A82">
        <w:rPr>
          <w:rFonts w:eastAsia="함초롬바탕"/>
        </w:rPr>
        <w:t xml:space="preserve">클럭 신호에 따라 0부터 9까지 정상적으로 </w:t>
      </w:r>
      <w:proofErr w:type="spellStart"/>
      <w:r w:rsidR="002F7214" w:rsidRPr="00D61A82">
        <w:rPr>
          <w:rFonts w:eastAsia="함초롬바탕"/>
        </w:rPr>
        <w:t>카운트되었다</w:t>
      </w:r>
      <w:proofErr w:type="spellEnd"/>
      <w:r w:rsidR="002F7214" w:rsidRPr="00D61A82">
        <w:rPr>
          <w:rFonts w:eastAsia="함초롬바탕"/>
        </w:rPr>
        <w:t>.</w:t>
      </w:r>
      <w:r w:rsidR="002F7214">
        <w:rPr>
          <w:rFonts w:eastAsia="함초롬바탕" w:hint="eastAsia"/>
        </w:rPr>
        <w:t xml:space="preserve"> </w:t>
      </w:r>
      <w:r w:rsidRPr="00D61A82">
        <w:rPr>
          <w:rFonts w:eastAsia="함초롬바탕"/>
        </w:rPr>
        <w:t xml:space="preserve"> 450ns 시점에 리셋 신호가 1로 설정되어 카운터가 초기화되었다.</w:t>
      </w:r>
    </w:p>
    <w:p w14:paraId="08DDD1CC" w14:textId="37500772" w:rsidR="003843ED" w:rsidRDefault="00D61A82" w:rsidP="002F7214">
      <w:pPr>
        <w:pStyle w:val="a3"/>
        <w:ind w:firstLineChars="50" w:firstLine="100"/>
        <w:rPr>
          <w:rFonts w:eastAsia="함초롬바탕"/>
        </w:rPr>
      </w:pPr>
      <w:r w:rsidRPr="00D61A82">
        <w:rPr>
          <w:rFonts w:eastAsia="함초롬바탕"/>
        </w:rPr>
        <w:t xml:space="preserve">시뮬레이션 결과, 모든 모듈의 동작이 State Table과 일치하는 것을 확인할 수 있었다. 이는 각 모듈이 설계된 대로 정확하게 동작함을 의미한다. </w:t>
      </w:r>
      <w:proofErr w:type="spellStart"/>
      <w:r w:rsidRPr="00D61A82">
        <w:rPr>
          <w:rFonts w:eastAsia="함초롬바탕"/>
        </w:rPr>
        <w:t>BinaryCounter</w:t>
      </w:r>
      <w:proofErr w:type="spellEnd"/>
      <w:r w:rsidRPr="00D61A82">
        <w:rPr>
          <w:rFonts w:eastAsia="함초롬바탕"/>
        </w:rPr>
        <w:t xml:space="preserve">, </w:t>
      </w:r>
      <w:proofErr w:type="spellStart"/>
      <w:r w:rsidRPr="00D61A82">
        <w:rPr>
          <w:rFonts w:eastAsia="함초롬바탕"/>
        </w:rPr>
        <w:t>DecadeCounter</w:t>
      </w:r>
      <w:proofErr w:type="spellEnd"/>
      <w:r w:rsidRPr="00D61A82">
        <w:rPr>
          <w:rFonts w:eastAsia="함초롬바탕"/>
        </w:rPr>
        <w:t xml:space="preserve">, Counter2421 모듈 모두 정상적으로 초기화되고, 클럭 신호에 동기화되어 카운트가 증가하거나 </w:t>
      </w:r>
      <w:proofErr w:type="spellStart"/>
      <w:r w:rsidRPr="00D61A82">
        <w:rPr>
          <w:rFonts w:eastAsia="함초롬바탕"/>
        </w:rPr>
        <w:t>리셋되는</w:t>
      </w:r>
      <w:proofErr w:type="spellEnd"/>
      <w:r w:rsidRPr="00D61A82">
        <w:rPr>
          <w:rFonts w:eastAsia="함초롬바탕"/>
        </w:rPr>
        <w:t xml:space="preserve"> 동작을 확인할 수 있었다. 따라서, 이들 모듈은 디지털 시스템에서 신뢰성 있게 동작할 것으로 판단된다. 추가적으로 다양한 테스트 조건에서도 안정적인 동작을 확인하는 것이 필요할 것이다. 예를 들어, 연속적인 리셋 신호 입력, 빠른 클럭 신호 변화 등의 다양한 시나리오에서 모듈의 동작을 확인하여 더욱 신뢰성 있는 설계를 보장할 수 있다. 이러한 추가 검증을 통해 모듈의 성능을 최적화하고 다양한 응용 환경에서 안정적인 동작을 기대할 수 있을 것이다.</w:t>
      </w:r>
    </w:p>
    <w:p w14:paraId="1DBB4D0B" w14:textId="77777777" w:rsidR="002F7214" w:rsidRPr="00D61A82" w:rsidRDefault="002F7214" w:rsidP="002F7214">
      <w:pPr>
        <w:pStyle w:val="a3"/>
        <w:ind w:firstLineChars="50" w:firstLine="100"/>
        <w:rPr>
          <w:rFonts w:eastAsia="함초롬바탕" w:hint="eastAsia"/>
        </w:rPr>
      </w:pPr>
    </w:p>
    <w:p w14:paraId="1C2A14B0" w14:textId="40C631FC" w:rsidR="001B7F15" w:rsidRDefault="003843ED" w:rsidP="003843ED">
      <w:pPr>
        <w:pStyle w:val="a3"/>
        <w:rPr>
          <w:rFonts w:eastAsia="함초롬바탕"/>
          <w:b/>
          <w:bCs/>
          <w:sz w:val="24"/>
          <w:szCs w:val="24"/>
        </w:rPr>
      </w:pPr>
      <w:r w:rsidRPr="003843ED">
        <w:rPr>
          <w:rFonts w:eastAsia="함초롬바탕"/>
          <w:b/>
          <w:bCs/>
          <w:sz w:val="24"/>
          <w:szCs w:val="24"/>
        </w:rPr>
        <w:t>5.   추가 이론 조사 및 작성.</w:t>
      </w:r>
    </w:p>
    <w:p w14:paraId="6933459F" w14:textId="74FD1906" w:rsidR="00E22B04" w:rsidRPr="00E22B04" w:rsidRDefault="00E22B04" w:rsidP="00E22B04">
      <w:pPr>
        <w:pStyle w:val="a3"/>
        <w:ind w:firstLineChars="50" w:firstLine="100"/>
        <w:rPr>
          <w:rFonts w:eastAsia="함초롬바탕"/>
        </w:rPr>
      </w:pPr>
      <w:r w:rsidRPr="00E22B04">
        <w:rPr>
          <w:rFonts w:eastAsia="함초롬바탕"/>
        </w:rPr>
        <w:t>피보나치 카운터(Fibonacci Counter)는 피보나치 수열을 따르는 특수 목적의 카운터이다. 피보나치 수열은 첫 두 항이 0과 1이며, 그 이후의 모든 항이 바로 앞의 두 항을 더한 값으로 정의된다. 수학적으로 표현하면 다음과 같다</w:t>
      </w:r>
      <w:r>
        <w:rPr>
          <w:rFonts w:eastAsia="함초롬바탕" w:hint="eastAsia"/>
        </w:rPr>
        <w:t xml:space="preserve">. </w:t>
      </w:r>
      <w:r>
        <w:rPr>
          <w:rFonts w:eastAsia="함초롬바탕"/>
        </w:rPr>
        <w:t xml:space="preserve">F(n) = F(n-1) + F(n-2), </w:t>
      </w:r>
      <w:r w:rsidRPr="00E22B04">
        <w:rPr>
          <w:rFonts w:eastAsia="함초롬바탕"/>
        </w:rPr>
        <w:t>F(1)=1이다. 피보나치 카운터는 이러한 피보나치 수열의 원리를 디지털 회로로 구현한 것이다.</w:t>
      </w:r>
    </w:p>
    <w:p w14:paraId="1AC66221" w14:textId="6F02D933" w:rsidR="00E22B04" w:rsidRDefault="00E22B04" w:rsidP="00E22B04">
      <w:pPr>
        <w:pStyle w:val="a3"/>
        <w:ind w:firstLineChars="50" w:firstLine="100"/>
        <w:rPr>
          <w:rFonts w:eastAsia="함초롬바탕"/>
        </w:rPr>
      </w:pPr>
      <w:r w:rsidRPr="00E22B04">
        <w:rPr>
          <w:rFonts w:eastAsia="함초롬바탕"/>
        </w:rPr>
        <w:t xml:space="preserve">피보나치 카운터의 구조는 일반적인 이진 카운터와는 다르며, 피보나치 수열을 생성하기 위해 더 복잡한 회로가 필요하다. 기본적인 구성 요소로는 플립플롭(flip-flop), 가산기(adder), </w:t>
      </w:r>
      <w:proofErr w:type="spellStart"/>
      <w:r w:rsidRPr="00E22B04">
        <w:rPr>
          <w:rFonts w:eastAsia="함초롬바탕"/>
        </w:rPr>
        <w:t>멀티플렉서</w:t>
      </w:r>
      <w:proofErr w:type="spellEnd"/>
      <w:r w:rsidRPr="00E22B04">
        <w:rPr>
          <w:rFonts w:eastAsia="함초롬바탕"/>
        </w:rPr>
        <w:t>(multiplexer) 등이 사용된다. 피보나치 수열을 계산하기 위해 두 개의 레지스터를 사용하여 이전 두 값을 저장하고, 이를 더하여 다음 값을 생성한다.</w:t>
      </w:r>
    </w:p>
    <w:p w14:paraId="41FAA8D0" w14:textId="219A27E2" w:rsidR="00E22B04" w:rsidRPr="00E22B04" w:rsidRDefault="00E22B04" w:rsidP="00E22B04">
      <w:pPr>
        <w:pStyle w:val="a3"/>
        <w:ind w:firstLineChars="50" w:firstLine="100"/>
        <w:rPr>
          <w:rFonts w:eastAsia="함초롬바탕" w:hint="eastAsia"/>
        </w:rPr>
      </w:pPr>
      <w:r w:rsidRPr="00E22B04">
        <w:rPr>
          <w:rFonts w:eastAsia="함초롬바탕"/>
        </w:rPr>
        <w:t>피보나치 카운터의 회로 설계는 여러 주요 블록으로 구성된다. 첫 번째로, 각 레지스터는 플립플롭(flip-flop)</w:t>
      </w:r>
      <w:proofErr w:type="spellStart"/>
      <w:r w:rsidRPr="00E22B04">
        <w:rPr>
          <w:rFonts w:eastAsia="함초롬바탕"/>
        </w:rPr>
        <w:t>으로</w:t>
      </w:r>
      <w:proofErr w:type="spellEnd"/>
      <w:r w:rsidRPr="00E22B04">
        <w:rPr>
          <w:rFonts w:eastAsia="함초롬바탕"/>
        </w:rPr>
        <w:t xml:space="preserve"> 구성되며, 이는 현재 피보나치 수열의 값을 저장하는 역할을 한다. </w:t>
      </w:r>
      <w:r w:rsidRPr="00E22B04">
        <w:rPr>
          <w:rFonts w:eastAsia="함초롬바탕"/>
        </w:rPr>
        <w:lastRenderedPageBreak/>
        <w:t xml:space="preserve">피보나치 수열을 생성하려면 두 개의 값을 유지하고 업데이트할 필요가 있는데, 이 두 값을 </w:t>
      </w:r>
      <w:proofErr w:type="spellStart"/>
      <w:r w:rsidRPr="00E22B04">
        <w:rPr>
          <w:rFonts w:eastAsia="함초롬바탕"/>
        </w:rPr>
        <w:t>플립플롭을</w:t>
      </w:r>
      <w:proofErr w:type="spellEnd"/>
      <w:r w:rsidRPr="00E22B04">
        <w:rPr>
          <w:rFonts w:eastAsia="함초롬바탕"/>
        </w:rPr>
        <w:t xml:space="preserve"> 사용하여 저장한다.</w:t>
      </w:r>
    </w:p>
    <w:p w14:paraId="34B9D098" w14:textId="495DA1F4" w:rsidR="00E22B04" w:rsidRPr="00E22B04" w:rsidRDefault="00E22B04" w:rsidP="00E22B04">
      <w:pPr>
        <w:pStyle w:val="a3"/>
        <w:ind w:firstLineChars="50" w:firstLine="100"/>
        <w:rPr>
          <w:rFonts w:eastAsia="함초롬바탕" w:hint="eastAsia"/>
        </w:rPr>
      </w:pPr>
      <w:r w:rsidRPr="00E22B04">
        <w:rPr>
          <w:rFonts w:eastAsia="함초롬바탕"/>
        </w:rPr>
        <w:t>두 번째로, 가산기(adder)가 필요하다. 가산기는 두 개의 레지스터 값을 더하여 새로운 피보나치 수를 생성한다. 예를 들어, 이전 두 값이 각각 1과 2라면 가산기는 이 두 값을 더하여 3을 생성한다. 이 결과는 다음 상태로 전이될 때 사용된다.</w:t>
      </w:r>
    </w:p>
    <w:p w14:paraId="03837356" w14:textId="6F62085E" w:rsidR="00E22B04" w:rsidRPr="00E22B04" w:rsidRDefault="00E22B04" w:rsidP="00E22B04">
      <w:pPr>
        <w:pStyle w:val="a3"/>
        <w:ind w:firstLineChars="50" w:firstLine="100"/>
        <w:rPr>
          <w:rFonts w:eastAsia="함초롬바탕" w:hint="eastAsia"/>
        </w:rPr>
      </w:pPr>
      <w:r w:rsidRPr="00E22B04">
        <w:rPr>
          <w:rFonts w:eastAsia="함초롬바탕"/>
        </w:rPr>
        <w:t xml:space="preserve">세 번째로, </w:t>
      </w:r>
      <w:proofErr w:type="spellStart"/>
      <w:r w:rsidRPr="00E22B04">
        <w:rPr>
          <w:rFonts w:eastAsia="함초롬바탕"/>
        </w:rPr>
        <w:t>멀티플렉서</w:t>
      </w:r>
      <w:proofErr w:type="spellEnd"/>
      <w:r w:rsidRPr="00E22B04">
        <w:rPr>
          <w:rFonts w:eastAsia="함초롬바탕"/>
        </w:rPr>
        <w:t xml:space="preserve">(multiplexer)가 포함된다. </w:t>
      </w:r>
      <w:proofErr w:type="spellStart"/>
      <w:r w:rsidRPr="00E22B04">
        <w:rPr>
          <w:rFonts w:eastAsia="함초롬바탕"/>
        </w:rPr>
        <w:t>멀티플렉서는</w:t>
      </w:r>
      <w:proofErr w:type="spellEnd"/>
      <w:r w:rsidRPr="00E22B04">
        <w:rPr>
          <w:rFonts w:eastAsia="함초롬바탕"/>
        </w:rPr>
        <w:t xml:space="preserve"> 새로운 피보나치 값을 선택하고 이를 다음 클럭 사이클에서 레지스터로 전송하는 역할을 한다. 즉, 가산기에서 생성된 새로운 피보나치 값을 선택하여 레지스터로 이동시키는 경로를 설정해준다. 이를 통해 다음 클럭 주기에서 사용할 값이 적절히 선택되고 저장될 수 있다.</w:t>
      </w:r>
    </w:p>
    <w:p w14:paraId="4BAF5A73" w14:textId="64EC4E95" w:rsidR="00E22B04" w:rsidRDefault="00E22B04" w:rsidP="00E22B04">
      <w:pPr>
        <w:pStyle w:val="a3"/>
        <w:ind w:firstLineChars="50" w:firstLine="100"/>
        <w:rPr>
          <w:rFonts w:eastAsia="함초롬바탕"/>
        </w:rPr>
      </w:pPr>
      <w:r w:rsidRPr="00E22B04">
        <w:rPr>
          <w:rFonts w:eastAsia="함초롬바탕"/>
        </w:rPr>
        <w:t>마지막으로, 제어 논리(control logic)가 필요하다. 제어 논리는 클럭 신호와 리셋 신호를 관리하여 카운터의 상태를 제어한다. 예를 들어, 리셋 신호가 활성화되면 카운터는 초기 상태로 돌아가야 한다. 또한, 클럭 신호에 따라 레지스터의 값이 업데이트되어야 한다. 제어 논리는 이러한 신호들을 조정하여 피보나치 카운터가 정확하게 동작하도록 한다.</w:t>
      </w:r>
    </w:p>
    <w:p w14:paraId="1354E5FB" w14:textId="416E4B1D" w:rsidR="004D488C" w:rsidRPr="008A2275" w:rsidRDefault="004D488C" w:rsidP="004D488C">
      <w:pPr>
        <w:pStyle w:val="a3"/>
        <w:ind w:firstLineChars="50" w:firstLine="100"/>
        <w:jc w:val="center"/>
        <w:rPr>
          <w:rFonts w:eastAsia="함초롬바탕" w:hint="eastAsia"/>
        </w:rPr>
      </w:pPr>
      <w:r w:rsidRPr="004D488C">
        <w:rPr>
          <w:rFonts w:eastAsia="함초롬바탕"/>
        </w:rPr>
        <w:drawing>
          <wp:inline distT="0" distB="0" distL="0" distR="0" wp14:anchorId="3F44708D" wp14:editId="1F2B7320">
            <wp:extent cx="2675255" cy="2267729"/>
            <wp:effectExtent l="0" t="0" r="4445" b="5715"/>
            <wp:docPr id="1360719751" name="그림 1" descr="스케치, 그림, 원,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19751" name="그림 1" descr="스케치, 그림, 원, 도표이(가) 표시된 사진&#10;&#10;자동 생성된 설명"/>
                    <pic:cNvPicPr/>
                  </pic:nvPicPr>
                  <pic:blipFill rotWithShape="1">
                    <a:blip r:embed="rId23"/>
                    <a:srcRect t="1188"/>
                    <a:stretch/>
                  </pic:blipFill>
                  <pic:spPr bwMode="auto">
                    <a:xfrm>
                      <a:off x="0" y="0"/>
                      <a:ext cx="2683671" cy="2274863"/>
                    </a:xfrm>
                    <a:prstGeom prst="rect">
                      <a:avLst/>
                    </a:prstGeom>
                    <a:ln>
                      <a:noFill/>
                    </a:ln>
                    <a:extLst>
                      <a:ext uri="{53640926-AAD7-44D8-BBD7-CCE9431645EC}">
                        <a14:shadowObscured xmlns:a14="http://schemas.microsoft.com/office/drawing/2010/main"/>
                      </a:ext>
                    </a:extLst>
                  </pic:spPr>
                </pic:pic>
              </a:graphicData>
            </a:graphic>
          </wp:inline>
        </w:drawing>
      </w:r>
    </w:p>
    <w:sectPr w:rsidR="004D488C" w:rsidRPr="008A2275" w:rsidSect="009A1C69">
      <w:type w:val="continuous"/>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0FA89" w14:textId="77777777" w:rsidR="00EF7511" w:rsidRDefault="00EF7511" w:rsidP="00C82418">
      <w:pPr>
        <w:spacing w:after="0" w:line="240" w:lineRule="auto"/>
      </w:pPr>
      <w:r>
        <w:separator/>
      </w:r>
    </w:p>
  </w:endnote>
  <w:endnote w:type="continuationSeparator" w:id="0">
    <w:p w14:paraId="435BD767" w14:textId="77777777" w:rsidR="00EF7511" w:rsidRDefault="00EF7511" w:rsidP="00C82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함초롬바탕">
    <w:altName w:val="맑은 고딕"/>
    <w:panose1 w:val="020B0604020202020204"/>
    <w:charset w:val="81"/>
    <w:family w:val="modern"/>
    <w:pitch w:val="default"/>
    <w:sig w:usb0="F70006FF" w:usb1="19DFFFFF" w:usb2="001BFDD7" w:usb3="00000001" w:csb0="001F01FF" w:csb1="00000001"/>
  </w:font>
  <w:font w:name="굴림">
    <w:altName w:val="Guli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굴림체">
    <w:altName w:val="GulimChe"/>
    <w:panose1 w:val="020B0609000101010101"/>
    <w:charset w:val="81"/>
    <w:family w:val="modern"/>
    <w:pitch w:val="fixed"/>
    <w:sig w:usb0="B00002AF" w:usb1="69D77CFB" w:usb2="00000030" w:usb3="00000000" w:csb0="0008009F" w:csb1="00000000"/>
  </w:font>
  <w:font w:name="ui-sans-serif">
    <w:altName w:val="Calibri"/>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4C4CA" w14:textId="77777777" w:rsidR="00EF7511" w:rsidRDefault="00EF7511" w:rsidP="00C82418">
      <w:pPr>
        <w:spacing w:after="0" w:line="240" w:lineRule="auto"/>
      </w:pPr>
      <w:r>
        <w:separator/>
      </w:r>
    </w:p>
  </w:footnote>
  <w:footnote w:type="continuationSeparator" w:id="0">
    <w:p w14:paraId="7763A075" w14:textId="77777777" w:rsidR="00EF7511" w:rsidRDefault="00EF7511" w:rsidP="00C82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7FBE"/>
    <w:multiLevelType w:val="hybridMultilevel"/>
    <w:tmpl w:val="83C8F4D8"/>
    <w:lvl w:ilvl="0" w:tplc="BA7CCB94">
      <w:start w:val="1"/>
      <w:numFmt w:val="decimal"/>
      <w:lvlText w:val="%1)"/>
      <w:lvlJc w:val="left"/>
      <w:pPr>
        <w:ind w:left="480" w:hanging="360"/>
      </w:pPr>
      <w:rPr>
        <w:rFonts w:hint="default"/>
      </w:rPr>
    </w:lvl>
    <w:lvl w:ilvl="1" w:tplc="04090019" w:tentative="1">
      <w:start w:val="1"/>
      <w:numFmt w:val="upp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upp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upperLetter"/>
      <w:lvlText w:val="%8."/>
      <w:lvlJc w:val="left"/>
      <w:pPr>
        <w:ind w:left="3640" w:hanging="440"/>
      </w:pPr>
    </w:lvl>
    <w:lvl w:ilvl="8" w:tplc="0409001B" w:tentative="1">
      <w:start w:val="1"/>
      <w:numFmt w:val="lowerRoman"/>
      <w:lvlText w:val="%9."/>
      <w:lvlJc w:val="right"/>
      <w:pPr>
        <w:ind w:left="4080" w:hanging="440"/>
      </w:pPr>
    </w:lvl>
  </w:abstractNum>
  <w:abstractNum w:abstractNumId="1" w15:restartNumberingAfterBreak="0">
    <w:nsid w:val="07DC386D"/>
    <w:multiLevelType w:val="hybridMultilevel"/>
    <w:tmpl w:val="FC608EB6"/>
    <w:lvl w:ilvl="0" w:tplc="A140A30E">
      <w:start w:val="1"/>
      <w:numFmt w:val="decimal"/>
      <w:lvlText w:val="%1)"/>
      <w:lvlJc w:val="left"/>
      <w:pPr>
        <w:ind w:left="580" w:hanging="360"/>
      </w:pPr>
      <w:rPr>
        <w:rFonts w:hint="default"/>
      </w:rPr>
    </w:lvl>
    <w:lvl w:ilvl="1" w:tplc="04090019" w:tentative="1">
      <w:start w:val="1"/>
      <w:numFmt w:val="upp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upp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upperLetter"/>
      <w:lvlText w:val="%8."/>
      <w:lvlJc w:val="left"/>
      <w:pPr>
        <w:ind w:left="3740" w:hanging="440"/>
      </w:pPr>
    </w:lvl>
    <w:lvl w:ilvl="8" w:tplc="0409001B" w:tentative="1">
      <w:start w:val="1"/>
      <w:numFmt w:val="lowerRoman"/>
      <w:lvlText w:val="%9."/>
      <w:lvlJc w:val="right"/>
      <w:pPr>
        <w:ind w:left="4180" w:hanging="440"/>
      </w:pPr>
    </w:lvl>
  </w:abstractNum>
  <w:abstractNum w:abstractNumId="2" w15:restartNumberingAfterBreak="0">
    <w:nsid w:val="09CF017E"/>
    <w:multiLevelType w:val="multilevel"/>
    <w:tmpl w:val="D5BC0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E25EAA"/>
    <w:multiLevelType w:val="hybridMultilevel"/>
    <w:tmpl w:val="B9C0792C"/>
    <w:lvl w:ilvl="0" w:tplc="A7C6CB16">
      <w:start w:val="1"/>
      <w:numFmt w:val="decimal"/>
      <w:lvlText w:val="%1)"/>
      <w:lvlJc w:val="left"/>
      <w:pPr>
        <w:ind w:left="480" w:hanging="360"/>
      </w:pPr>
      <w:rPr>
        <w:rFonts w:hint="default"/>
      </w:rPr>
    </w:lvl>
    <w:lvl w:ilvl="1" w:tplc="04090019" w:tentative="1">
      <w:start w:val="1"/>
      <w:numFmt w:val="upp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upp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upperLetter"/>
      <w:lvlText w:val="%8."/>
      <w:lvlJc w:val="left"/>
      <w:pPr>
        <w:ind w:left="3640" w:hanging="440"/>
      </w:pPr>
    </w:lvl>
    <w:lvl w:ilvl="8" w:tplc="0409001B" w:tentative="1">
      <w:start w:val="1"/>
      <w:numFmt w:val="lowerRoman"/>
      <w:lvlText w:val="%9."/>
      <w:lvlJc w:val="right"/>
      <w:pPr>
        <w:ind w:left="4080" w:hanging="440"/>
      </w:pPr>
    </w:lvl>
  </w:abstractNum>
  <w:abstractNum w:abstractNumId="4" w15:restartNumberingAfterBreak="0">
    <w:nsid w:val="0FB40DE1"/>
    <w:multiLevelType w:val="hybridMultilevel"/>
    <w:tmpl w:val="83C8F4D8"/>
    <w:lvl w:ilvl="0" w:tplc="FFFFFFFF">
      <w:start w:val="1"/>
      <w:numFmt w:val="decimal"/>
      <w:lvlText w:val="%1)"/>
      <w:lvlJc w:val="left"/>
      <w:pPr>
        <w:ind w:left="480" w:hanging="360"/>
      </w:pPr>
      <w:rPr>
        <w:rFonts w:hint="default"/>
      </w:rPr>
    </w:lvl>
    <w:lvl w:ilvl="1" w:tplc="FFFFFFFF" w:tentative="1">
      <w:start w:val="1"/>
      <w:numFmt w:val="upperLetter"/>
      <w:lvlText w:val="%2."/>
      <w:lvlJc w:val="left"/>
      <w:pPr>
        <w:ind w:left="1000" w:hanging="440"/>
      </w:pPr>
    </w:lvl>
    <w:lvl w:ilvl="2" w:tplc="FFFFFFFF" w:tentative="1">
      <w:start w:val="1"/>
      <w:numFmt w:val="lowerRoman"/>
      <w:lvlText w:val="%3."/>
      <w:lvlJc w:val="right"/>
      <w:pPr>
        <w:ind w:left="1440" w:hanging="440"/>
      </w:pPr>
    </w:lvl>
    <w:lvl w:ilvl="3" w:tplc="FFFFFFFF" w:tentative="1">
      <w:start w:val="1"/>
      <w:numFmt w:val="decimal"/>
      <w:lvlText w:val="%4."/>
      <w:lvlJc w:val="left"/>
      <w:pPr>
        <w:ind w:left="1880" w:hanging="440"/>
      </w:pPr>
    </w:lvl>
    <w:lvl w:ilvl="4" w:tplc="FFFFFFFF" w:tentative="1">
      <w:start w:val="1"/>
      <w:numFmt w:val="upperLetter"/>
      <w:lvlText w:val="%5."/>
      <w:lvlJc w:val="left"/>
      <w:pPr>
        <w:ind w:left="2320" w:hanging="440"/>
      </w:pPr>
    </w:lvl>
    <w:lvl w:ilvl="5" w:tplc="FFFFFFFF" w:tentative="1">
      <w:start w:val="1"/>
      <w:numFmt w:val="lowerRoman"/>
      <w:lvlText w:val="%6."/>
      <w:lvlJc w:val="right"/>
      <w:pPr>
        <w:ind w:left="2760" w:hanging="440"/>
      </w:pPr>
    </w:lvl>
    <w:lvl w:ilvl="6" w:tplc="FFFFFFFF" w:tentative="1">
      <w:start w:val="1"/>
      <w:numFmt w:val="decimal"/>
      <w:lvlText w:val="%7."/>
      <w:lvlJc w:val="left"/>
      <w:pPr>
        <w:ind w:left="3200" w:hanging="440"/>
      </w:pPr>
    </w:lvl>
    <w:lvl w:ilvl="7" w:tplc="FFFFFFFF" w:tentative="1">
      <w:start w:val="1"/>
      <w:numFmt w:val="upperLetter"/>
      <w:lvlText w:val="%8."/>
      <w:lvlJc w:val="left"/>
      <w:pPr>
        <w:ind w:left="3640" w:hanging="440"/>
      </w:pPr>
    </w:lvl>
    <w:lvl w:ilvl="8" w:tplc="FFFFFFFF" w:tentative="1">
      <w:start w:val="1"/>
      <w:numFmt w:val="lowerRoman"/>
      <w:lvlText w:val="%9."/>
      <w:lvlJc w:val="right"/>
      <w:pPr>
        <w:ind w:left="4080" w:hanging="440"/>
      </w:pPr>
    </w:lvl>
  </w:abstractNum>
  <w:abstractNum w:abstractNumId="5" w15:restartNumberingAfterBreak="0">
    <w:nsid w:val="138D4E9A"/>
    <w:multiLevelType w:val="hybridMultilevel"/>
    <w:tmpl w:val="1D00F348"/>
    <w:lvl w:ilvl="0" w:tplc="AAC61CF8">
      <w:start w:val="1"/>
      <w:numFmt w:val="decimal"/>
      <w:lvlText w:val="%1)"/>
      <w:lvlJc w:val="left"/>
      <w:pPr>
        <w:ind w:left="480" w:hanging="360"/>
      </w:pPr>
      <w:rPr>
        <w:rFonts w:ascii="함초롬바탕" w:eastAsia="함초롬바탕" w:hAnsi="굴림" w:cs="굴림"/>
      </w:rPr>
    </w:lvl>
    <w:lvl w:ilvl="1" w:tplc="04090019" w:tentative="1">
      <w:start w:val="1"/>
      <w:numFmt w:val="upp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upp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upperLetter"/>
      <w:lvlText w:val="%8."/>
      <w:lvlJc w:val="left"/>
      <w:pPr>
        <w:ind w:left="3640" w:hanging="440"/>
      </w:pPr>
    </w:lvl>
    <w:lvl w:ilvl="8" w:tplc="0409001B" w:tentative="1">
      <w:start w:val="1"/>
      <w:numFmt w:val="lowerRoman"/>
      <w:lvlText w:val="%9."/>
      <w:lvlJc w:val="right"/>
      <w:pPr>
        <w:ind w:left="4080" w:hanging="440"/>
      </w:pPr>
    </w:lvl>
  </w:abstractNum>
  <w:abstractNum w:abstractNumId="6" w15:restartNumberingAfterBreak="0">
    <w:nsid w:val="16C375AA"/>
    <w:multiLevelType w:val="hybridMultilevel"/>
    <w:tmpl w:val="BF221592"/>
    <w:lvl w:ilvl="0" w:tplc="652CA79C">
      <w:start w:val="1"/>
      <w:numFmt w:val="decimal"/>
      <w:lvlText w:val="%1)"/>
      <w:lvlJc w:val="left"/>
      <w:pPr>
        <w:ind w:left="470" w:hanging="360"/>
      </w:pPr>
      <w:rPr>
        <w:rFonts w:hint="default"/>
      </w:rPr>
    </w:lvl>
    <w:lvl w:ilvl="1" w:tplc="04090019" w:tentative="1">
      <w:start w:val="1"/>
      <w:numFmt w:val="upperLetter"/>
      <w:lvlText w:val="%2."/>
      <w:lvlJc w:val="left"/>
      <w:pPr>
        <w:ind w:left="990" w:hanging="440"/>
      </w:pPr>
    </w:lvl>
    <w:lvl w:ilvl="2" w:tplc="0409001B" w:tentative="1">
      <w:start w:val="1"/>
      <w:numFmt w:val="lowerRoman"/>
      <w:lvlText w:val="%3."/>
      <w:lvlJc w:val="right"/>
      <w:pPr>
        <w:ind w:left="1430" w:hanging="440"/>
      </w:pPr>
    </w:lvl>
    <w:lvl w:ilvl="3" w:tplc="0409000F" w:tentative="1">
      <w:start w:val="1"/>
      <w:numFmt w:val="decimal"/>
      <w:lvlText w:val="%4."/>
      <w:lvlJc w:val="left"/>
      <w:pPr>
        <w:ind w:left="1870" w:hanging="440"/>
      </w:pPr>
    </w:lvl>
    <w:lvl w:ilvl="4" w:tplc="04090019" w:tentative="1">
      <w:start w:val="1"/>
      <w:numFmt w:val="upperLetter"/>
      <w:lvlText w:val="%5."/>
      <w:lvlJc w:val="left"/>
      <w:pPr>
        <w:ind w:left="2310" w:hanging="440"/>
      </w:pPr>
    </w:lvl>
    <w:lvl w:ilvl="5" w:tplc="0409001B" w:tentative="1">
      <w:start w:val="1"/>
      <w:numFmt w:val="lowerRoman"/>
      <w:lvlText w:val="%6."/>
      <w:lvlJc w:val="right"/>
      <w:pPr>
        <w:ind w:left="2750" w:hanging="440"/>
      </w:pPr>
    </w:lvl>
    <w:lvl w:ilvl="6" w:tplc="0409000F" w:tentative="1">
      <w:start w:val="1"/>
      <w:numFmt w:val="decimal"/>
      <w:lvlText w:val="%7."/>
      <w:lvlJc w:val="left"/>
      <w:pPr>
        <w:ind w:left="3190" w:hanging="440"/>
      </w:pPr>
    </w:lvl>
    <w:lvl w:ilvl="7" w:tplc="04090019" w:tentative="1">
      <w:start w:val="1"/>
      <w:numFmt w:val="upperLetter"/>
      <w:lvlText w:val="%8."/>
      <w:lvlJc w:val="left"/>
      <w:pPr>
        <w:ind w:left="3630" w:hanging="440"/>
      </w:pPr>
    </w:lvl>
    <w:lvl w:ilvl="8" w:tplc="0409001B" w:tentative="1">
      <w:start w:val="1"/>
      <w:numFmt w:val="lowerRoman"/>
      <w:lvlText w:val="%9."/>
      <w:lvlJc w:val="right"/>
      <w:pPr>
        <w:ind w:left="4070" w:hanging="440"/>
      </w:pPr>
    </w:lvl>
  </w:abstractNum>
  <w:abstractNum w:abstractNumId="7" w15:restartNumberingAfterBreak="0">
    <w:nsid w:val="41A34719"/>
    <w:multiLevelType w:val="hybridMultilevel"/>
    <w:tmpl w:val="83C8F4D8"/>
    <w:lvl w:ilvl="0" w:tplc="FFFFFFFF">
      <w:start w:val="1"/>
      <w:numFmt w:val="decimal"/>
      <w:lvlText w:val="%1)"/>
      <w:lvlJc w:val="left"/>
      <w:pPr>
        <w:ind w:left="480" w:hanging="360"/>
      </w:pPr>
      <w:rPr>
        <w:rFonts w:hint="default"/>
      </w:rPr>
    </w:lvl>
    <w:lvl w:ilvl="1" w:tplc="FFFFFFFF" w:tentative="1">
      <w:start w:val="1"/>
      <w:numFmt w:val="upperLetter"/>
      <w:lvlText w:val="%2."/>
      <w:lvlJc w:val="left"/>
      <w:pPr>
        <w:ind w:left="1000" w:hanging="440"/>
      </w:pPr>
    </w:lvl>
    <w:lvl w:ilvl="2" w:tplc="FFFFFFFF" w:tentative="1">
      <w:start w:val="1"/>
      <w:numFmt w:val="lowerRoman"/>
      <w:lvlText w:val="%3."/>
      <w:lvlJc w:val="right"/>
      <w:pPr>
        <w:ind w:left="1440" w:hanging="440"/>
      </w:pPr>
    </w:lvl>
    <w:lvl w:ilvl="3" w:tplc="FFFFFFFF" w:tentative="1">
      <w:start w:val="1"/>
      <w:numFmt w:val="decimal"/>
      <w:lvlText w:val="%4."/>
      <w:lvlJc w:val="left"/>
      <w:pPr>
        <w:ind w:left="1880" w:hanging="440"/>
      </w:pPr>
    </w:lvl>
    <w:lvl w:ilvl="4" w:tplc="FFFFFFFF" w:tentative="1">
      <w:start w:val="1"/>
      <w:numFmt w:val="upperLetter"/>
      <w:lvlText w:val="%5."/>
      <w:lvlJc w:val="left"/>
      <w:pPr>
        <w:ind w:left="2320" w:hanging="440"/>
      </w:pPr>
    </w:lvl>
    <w:lvl w:ilvl="5" w:tplc="FFFFFFFF" w:tentative="1">
      <w:start w:val="1"/>
      <w:numFmt w:val="lowerRoman"/>
      <w:lvlText w:val="%6."/>
      <w:lvlJc w:val="right"/>
      <w:pPr>
        <w:ind w:left="2760" w:hanging="440"/>
      </w:pPr>
    </w:lvl>
    <w:lvl w:ilvl="6" w:tplc="FFFFFFFF" w:tentative="1">
      <w:start w:val="1"/>
      <w:numFmt w:val="decimal"/>
      <w:lvlText w:val="%7."/>
      <w:lvlJc w:val="left"/>
      <w:pPr>
        <w:ind w:left="3200" w:hanging="440"/>
      </w:pPr>
    </w:lvl>
    <w:lvl w:ilvl="7" w:tplc="FFFFFFFF" w:tentative="1">
      <w:start w:val="1"/>
      <w:numFmt w:val="upperLetter"/>
      <w:lvlText w:val="%8."/>
      <w:lvlJc w:val="left"/>
      <w:pPr>
        <w:ind w:left="3640" w:hanging="440"/>
      </w:pPr>
    </w:lvl>
    <w:lvl w:ilvl="8" w:tplc="FFFFFFFF" w:tentative="1">
      <w:start w:val="1"/>
      <w:numFmt w:val="lowerRoman"/>
      <w:lvlText w:val="%9."/>
      <w:lvlJc w:val="right"/>
      <w:pPr>
        <w:ind w:left="4080" w:hanging="440"/>
      </w:pPr>
    </w:lvl>
  </w:abstractNum>
  <w:abstractNum w:abstractNumId="8" w15:restartNumberingAfterBreak="0">
    <w:nsid w:val="69314E2D"/>
    <w:multiLevelType w:val="hybridMultilevel"/>
    <w:tmpl w:val="98FEE4D2"/>
    <w:lvl w:ilvl="0" w:tplc="0D9EA6BA">
      <w:start w:val="1"/>
      <w:numFmt w:val="decimal"/>
      <w:lvlText w:val="%1)"/>
      <w:lvlJc w:val="left"/>
      <w:pPr>
        <w:ind w:left="460" w:hanging="360"/>
      </w:pPr>
      <w:rPr>
        <w:rFonts w:hint="default"/>
      </w:rPr>
    </w:lvl>
    <w:lvl w:ilvl="1" w:tplc="04090019" w:tentative="1">
      <w:start w:val="1"/>
      <w:numFmt w:val="upp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upp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upperLetter"/>
      <w:lvlText w:val="%8."/>
      <w:lvlJc w:val="left"/>
      <w:pPr>
        <w:ind w:left="3620" w:hanging="440"/>
      </w:pPr>
    </w:lvl>
    <w:lvl w:ilvl="8" w:tplc="0409001B" w:tentative="1">
      <w:start w:val="1"/>
      <w:numFmt w:val="lowerRoman"/>
      <w:lvlText w:val="%9."/>
      <w:lvlJc w:val="right"/>
      <w:pPr>
        <w:ind w:left="4060" w:hanging="440"/>
      </w:pPr>
    </w:lvl>
  </w:abstractNum>
  <w:num w:numId="1" w16cid:durableId="2043553886">
    <w:abstractNumId w:val="2"/>
  </w:num>
  <w:num w:numId="2" w16cid:durableId="429855726">
    <w:abstractNumId w:val="1"/>
  </w:num>
  <w:num w:numId="3" w16cid:durableId="1940867615">
    <w:abstractNumId w:val="0"/>
  </w:num>
  <w:num w:numId="4" w16cid:durableId="337199504">
    <w:abstractNumId w:val="4"/>
  </w:num>
  <w:num w:numId="5" w16cid:durableId="1120681102">
    <w:abstractNumId w:val="7"/>
  </w:num>
  <w:num w:numId="6" w16cid:durableId="316300328">
    <w:abstractNumId w:val="6"/>
  </w:num>
  <w:num w:numId="7" w16cid:durableId="1015420675">
    <w:abstractNumId w:val="5"/>
  </w:num>
  <w:num w:numId="8" w16cid:durableId="1856655610">
    <w:abstractNumId w:val="3"/>
  </w:num>
  <w:num w:numId="9" w16cid:durableId="11258566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F0"/>
    <w:rsid w:val="00000139"/>
    <w:rsid w:val="00004507"/>
    <w:rsid w:val="00005790"/>
    <w:rsid w:val="00010371"/>
    <w:rsid w:val="00011B39"/>
    <w:rsid w:val="00012992"/>
    <w:rsid w:val="0001683A"/>
    <w:rsid w:val="0001734A"/>
    <w:rsid w:val="00022140"/>
    <w:rsid w:val="00025231"/>
    <w:rsid w:val="00027DA2"/>
    <w:rsid w:val="000310BE"/>
    <w:rsid w:val="00045071"/>
    <w:rsid w:val="00047B9A"/>
    <w:rsid w:val="00052712"/>
    <w:rsid w:val="0007371E"/>
    <w:rsid w:val="00080937"/>
    <w:rsid w:val="00081DDB"/>
    <w:rsid w:val="00096C26"/>
    <w:rsid w:val="000A0835"/>
    <w:rsid w:val="000A0A06"/>
    <w:rsid w:val="000A2481"/>
    <w:rsid w:val="000A2C33"/>
    <w:rsid w:val="000A5E24"/>
    <w:rsid w:val="000A7974"/>
    <w:rsid w:val="000B5F97"/>
    <w:rsid w:val="000B6753"/>
    <w:rsid w:val="000D3E98"/>
    <w:rsid w:val="000D4E27"/>
    <w:rsid w:val="000D5B55"/>
    <w:rsid w:val="000D66EB"/>
    <w:rsid w:val="000F23F8"/>
    <w:rsid w:val="000F418A"/>
    <w:rsid w:val="00103D88"/>
    <w:rsid w:val="001100AE"/>
    <w:rsid w:val="00133205"/>
    <w:rsid w:val="0013430F"/>
    <w:rsid w:val="0013767D"/>
    <w:rsid w:val="001421C9"/>
    <w:rsid w:val="001476A5"/>
    <w:rsid w:val="001528A0"/>
    <w:rsid w:val="00154207"/>
    <w:rsid w:val="001567FD"/>
    <w:rsid w:val="00162CE1"/>
    <w:rsid w:val="001673F7"/>
    <w:rsid w:val="00167FF8"/>
    <w:rsid w:val="00173E7A"/>
    <w:rsid w:val="00174FDE"/>
    <w:rsid w:val="001763BE"/>
    <w:rsid w:val="00177C70"/>
    <w:rsid w:val="00187FCF"/>
    <w:rsid w:val="00194EBB"/>
    <w:rsid w:val="00195D6B"/>
    <w:rsid w:val="001962F7"/>
    <w:rsid w:val="00196C76"/>
    <w:rsid w:val="001A6742"/>
    <w:rsid w:val="001A70E5"/>
    <w:rsid w:val="001B2325"/>
    <w:rsid w:val="001B3350"/>
    <w:rsid w:val="001B78FF"/>
    <w:rsid w:val="001B7F15"/>
    <w:rsid w:val="001C67DA"/>
    <w:rsid w:val="001D4E42"/>
    <w:rsid w:val="001D70F2"/>
    <w:rsid w:val="001D72FD"/>
    <w:rsid w:val="001E3D50"/>
    <w:rsid w:val="001E5851"/>
    <w:rsid w:val="001F2E8A"/>
    <w:rsid w:val="001F5CFD"/>
    <w:rsid w:val="00206A2A"/>
    <w:rsid w:val="00210DDA"/>
    <w:rsid w:val="00215834"/>
    <w:rsid w:val="002238C8"/>
    <w:rsid w:val="0023015E"/>
    <w:rsid w:val="002437AC"/>
    <w:rsid w:val="00245EB3"/>
    <w:rsid w:val="00256CAF"/>
    <w:rsid w:val="00260577"/>
    <w:rsid w:val="00265338"/>
    <w:rsid w:val="00267F06"/>
    <w:rsid w:val="0027007B"/>
    <w:rsid w:val="00273142"/>
    <w:rsid w:val="002775B1"/>
    <w:rsid w:val="0028293D"/>
    <w:rsid w:val="00294053"/>
    <w:rsid w:val="00294588"/>
    <w:rsid w:val="002A0587"/>
    <w:rsid w:val="002A5BD3"/>
    <w:rsid w:val="002B09F3"/>
    <w:rsid w:val="002B23F5"/>
    <w:rsid w:val="002B2ACB"/>
    <w:rsid w:val="002B6920"/>
    <w:rsid w:val="002C0DF2"/>
    <w:rsid w:val="002C507A"/>
    <w:rsid w:val="002C5DA8"/>
    <w:rsid w:val="002C6E5D"/>
    <w:rsid w:val="002F3BAF"/>
    <w:rsid w:val="002F4DC8"/>
    <w:rsid w:val="002F7214"/>
    <w:rsid w:val="00313F29"/>
    <w:rsid w:val="00315F96"/>
    <w:rsid w:val="00320AF9"/>
    <w:rsid w:val="00322839"/>
    <w:rsid w:val="00322CD0"/>
    <w:rsid w:val="003235E5"/>
    <w:rsid w:val="00325FED"/>
    <w:rsid w:val="0032678E"/>
    <w:rsid w:val="00326DC3"/>
    <w:rsid w:val="0032780F"/>
    <w:rsid w:val="003319B1"/>
    <w:rsid w:val="00332131"/>
    <w:rsid w:val="00333904"/>
    <w:rsid w:val="0033425E"/>
    <w:rsid w:val="0033456E"/>
    <w:rsid w:val="003457DC"/>
    <w:rsid w:val="0034767F"/>
    <w:rsid w:val="00353B48"/>
    <w:rsid w:val="00354914"/>
    <w:rsid w:val="00354ECF"/>
    <w:rsid w:val="003577FE"/>
    <w:rsid w:val="0036035E"/>
    <w:rsid w:val="003632FC"/>
    <w:rsid w:val="003701A3"/>
    <w:rsid w:val="00376480"/>
    <w:rsid w:val="003843ED"/>
    <w:rsid w:val="003901C2"/>
    <w:rsid w:val="0039332F"/>
    <w:rsid w:val="003955BA"/>
    <w:rsid w:val="003A3E28"/>
    <w:rsid w:val="003A497A"/>
    <w:rsid w:val="003B07C3"/>
    <w:rsid w:val="003B42D5"/>
    <w:rsid w:val="003B7F48"/>
    <w:rsid w:val="003C1F0C"/>
    <w:rsid w:val="003C6A1A"/>
    <w:rsid w:val="003D186B"/>
    <w:rsid w:val="003D6A75"/>
    <w:rsid w:val="003D6CDE"/>
    <w:rsid w:val="003F1FEA"/>
    <w:rsid w:val="003F5D2B"/>
    <w:rsid w:val="003F5FED"/>
    <w:rsid w:val="003F7A80"/>
    <w:rsid w:val="0040137D"/>
    <w:rsid w:val="0040167C"/>
    <w:rsid w:val="0040175C"/>
    <w:rsid w:val="00404A56"/>
    <w:rsid w:val="00417301"/>
    <w:rsid w:val="00420477"/>
    <w:rsid w:val="00420D95"/>
    <w:rsid w:val="00421540"/>
    <w:rsid w:val="00424ACC"/>
    <w:rsid w:val="00435938"/>
    <w:rsid w:val="00441914"/>
    <w:rsid w:val="00442B1F"/>
    <w:rsid w:val="00444755"/>
    <w:rsid w:val="00445819"/>
    <w:rsid w:val="00465786"/>
    <w:rsid w:val="004753B3"/>
    <w:rsid w:val="00475709"/>
    <w:rsid w:val="00484C17"/>
    <w:rsid w:val="0049087B"/>
    <w:rsid w:val="004947FF"/>
    <w:rsid w:val="004A011C"/>
    <w:rsid w:val="004A4990"/>
    <w:rsid w:val="004A5AC2"/>
    <w:rsid w:val="004A7ABD"/>
    <w:rsid w:val="004B5696"/>
    <w:rsid w:val="004C46DA"/>
    <w:rsid w:val="004C5130"/>
    <w:rsid w:val="004C67F5"/>
    <w:rsid w:val="004D1BCA"/>
    <w:rsid w:val="004D488C"/>
    <w:rsid w:val="004D4DED"/>
    <w:rsid w:val="004D711E"/>
    <w:rsid w:val="004E5DB2"/>
    <w:rsid w:val="004E666B"/>
    <w:rsid w:val="004F283F"/>
    <w:rsid w:val="0050046A"/>
    <w:rsid w:val="00504BA4"/>
    <w:rsid w:val="00514E61"/>
    <w:rsid w:val="00515342"/>
    <w:rsid w:val="00516AC7"/>
    <w:rsid w:val="00521A2C"/>
    <w:rsid w:val="00523CBB"/>
    <w:rsid w:val="00526648"/>
    <w:rsid w:val="00530D7B"/>
    <w:rsid w:val="00531B53"/>
    <w:rsid w:val="00544959"/>
    <w:rsid w:val="00547002"/>
    <w:rsid w:val="00547702"/>
    <w:rsid w:val="00556299"/>
    <w:rsid w:val="005661A5"/>
    <w:rsid w:val="005662F9"/>
    <w:rsid w:val="00566B72"/>
    <w:rsid w:val="005723F9"/>
    <w:rsid w:val="0057264B"/>
    <w:rsid w:val="00573636"/>
    <w:rsid w:val="0058365A"/>
    <w:rsid w:val="00592275"/>
    <w:rsid w:val="00593DAA"/>
    <w:rsid w:val="005A379C"/>
    <w:rsid w:val="005A3C94"/>
    <w:rsid w:val="005B1486"/>
    <w:rsid w:val="005B784F"/>
    <w:rsid w:val="005D34B3"/>
    <w:rsid w:val="005F3FF0"/>
    <w:rsid w:val="00611928"/>
    <w:rsid w:val="00621DE0"/>
    <w:rsid w:val="00633225"/>
    <w:rsid w:val="006347BC"/>
    <w:rsid w:val="006379E3"/>
    <w:rsid w:val="0064080E"/>
    <w:rsid w:val="00645BB1"/>
    <w:rsid w:val="00650B79"/>
    <w:rsid w:val="0065508A"/>
    <w:rsid w:val="00656BEC"/>
    <w:rsid w:val="006576E8"/>
    <w:rsid w:val="00672D43"/>
    <w:rsid w:val="006759D3"/>
    <w:rsid w:val="00682257"/>
    <w:rsid w:val="006846E4"/>
    <w:rsid w:val="00692319"/>
    <w:rsid w:val="00694C13"/>
    <w:rsid w:val="00695838"/>
    <w:rsid w:val="0069720C"/>
    <w:rsid w:val="006A3937"/>
    <w:rsid w:val="006A60E5"/>
    <w:rsid w:val="006B424C"/>
    <w:rsid w:val="006C0E65"/>
    <w:rsid w:val="006C4098"/>
    <w:rsid w:val="006D4F3E"/>
    <w:rsid w:val="006E1E66"/>
    <w:rsid w:val="00714748"/>
    <w:rsid w:val="00715C2C"/>
    <w:rsid w:val="00716909"/>
    <w:rsid w:val="007262B1"/>
    <w:rsid w:val="007268B5"/>
    <w:rsid w:val="00726BDB"/>
    <w:rsid w:val="00730CF3"/>
    <w:rsid w:val="0073212E"/>
    <w:rsid w:val="00740AEE"/>
    <w:rsid w:val="007562AF"/>
    <w:rsid w:val="0075685C"/>
    <w:rsid w:val="00757270"/>
    <w:rsid w:val="007660EB"/>
    <w:rsid w:val="007663D0"/>
    <w:rsid w:val="00767FE4"/>
    <w:rsid w:val="00780735"/>
    <w:rsid w:val="00782D21"/>
    <w:rsid w:val="007909FF"/>
    <w:rsid w:val="00790EB4"/>
    <w:rsid w:val="00792CF4"/>
    <w:rsid w:val="0079797E"/>
    <w:rsid w:val="007A0D25"/>
    <w:rsid w:val="007A6526"/>
    <w:rsid w:val="007B0870"/>
    <w:rsid w:val="007C379C"/>
    <w:rsid w:val="007C449C"/>
    <w:rsid w:val="007C48B7"/>
    <w:rsid w:val="007D6FDA"/>
    <w:rsid w:val="007E0929"/>
    <w:rsid w:val="007F1093"/>
    <w:rsid w:val="00807994"/>
    <w:rsid w:val="008118E6"/>
    <w:rsid w:val="00812E74"/>
    <w:rsid w:val="00817821"/>
    <w:rsid w:val="0082133B"/>
    <w:rsid w:val="00835E35"/>
    <w:rsid w:val="00843152"/>
    <w:rsid w:val="008438AC"/>
    <w:rsid w:val="00845262"/>
    <w:rsid w:val="008452A7"/>
    <w:rsid w:val="0084556C"/>
    <w:rsid w:val="00850B1D"/>
    <w:rsid w:val="008553B6"/>
    <w:rsid w:val="00864E4F"/>
    <w:rsid w:val="00864E6D"/>
    <w:rsid w:val="00866BB9"/>
    <w:rsid w:val="008724AE"/>
    <w:rsid w:val="00883B97"/>
    <w:rsid w:val="008907EE"/>
    <w:rsid w:val="008A2275"/>
    <w:rsid w:val="008B471C"/>
    <w:rsid w:val="008D6731"/>
    <w:rsid w:val="008E3999"/>
    <w:rsid w:val="008E508E"/>
    <w:rsid w:val="008F1487"/>
    <w:rsid w:val="008F21A8"/>
    <w:rsid w:val="00900658"/>
    <w:rsid w:val="009006A2"/>
    <w:rsid w:val="00902BE4"/>
    <w:rsid w:val="00903236"/>
    <w:rsid w:val="00903591"/>
    <w:rsid w:val="0090378D"/>
    <w:rsid w:val="009106B9"/>
    <w:rsid w:val="009209F8"/>
    <w:rsid w:val="0092617A"/>
    <w:rsid w:val="0094608B"/>
    <w:rsid w:val="009461FE"/>
    <w:rsid w:val="009568B3"/>
    <w:rsid w:val="009577B7"/>
    <w:rsid w:val="0096253E"/>
    <w:rsid w:val="009654B4"/>
    <w:rsid w:val="0096652F"/>
    <w:rsid w:val="0097171C"/>
    <w:rsid w:val="00981844"/>
    <w:rsid w:val="00981D48"/>
    <w:rsid w:val="00983074"/>
    <w:rsid w:val="00990716"/>
    <w:rsid w:val="00991ACE"/>
    <w:rsid w:val="00995994"/>
    <w:rsid w:val="009A1C69"/>
    <w:rsid w:val="009A6CC0"/>
    <w:rsid w:val="009B1A8F"/>
    <w:rsid w:val="009C25F7"/>
    <w:rsid w:val="009C352B"/>
    <w:rsid w:val="009C701A"/>
    <w:rsid w:val="009C726D"/>
    <w:rsid w:val="009E4BDA"/>
    <w:rsid w:val="009F77E7"/>
    <w:rsid w:val="00A04061"/>
    <w:rsid w:val="00A103F5"/>
    <w:rsid w:val="00A10EEF"/>
    <w:rsid w:val="00A11A73"/>
    <w:rsid w:val="00A16E0F"/>
    <w:rsid w:val="00A219AC"/>
    <w:rsid w:val="00A236CA"/>
    <w:rsid w:val="00A24D90"/>
    <w:rsid w:val="00A36906"/>
    <w:rsid w:val="00A44794"/>
    <w:rsid w:val="00A53960"/>
    <w:rsid w:val="00A53C56"/>
    <w:rsid w:val="00A6047C"/>
    <w:rsid w:val="00A70F15"/>
    <w:rsid w:val="00A726EE"/>
    <w:rsid w:val="00A73855"/>
    <w:rsid w:val="00A73CF0"/>
    <w:rsid w:val="00A75E2F"/>
    <w:rsid w:val="00A85E2F"/>
    <w:rsid w:val="00A923FE"/>
    <w:rsid w:val="00A929D6"/>
    <w:rsid w:val="00A9600E"/>
    <w:rsid w:val="00AA5E49"/>
    <w:rsid w:val="00AB0C86"/>
    <w:rsid w:val="00AB5B30"/>
    <w:rsid w:val="00AC308A"/>
    <w:rsid w:val="00AD46B1"/>
    <w:rsid w:val="00AD6779"/>
    <w:rsid w:val="00AD6FE4"/>
    <w:rsid w:val="00AE2AE9"/>
    <w:rsid w:val="00AE5624"/>
    <w:rsid w:val="00AE726C"/>
    <w:rsid w:val="00AF0355"/>
    <w:rsid w:val="00AF3A36"/>
    <w:rsid w:val="00AF3F49"/>
    <w:rsid w:val="00B047C8"/>
    <w:rsid w:val="00B05269"/>
    <w:rsid w:val="00B142DF"/>
    <w:rsid w:val="00B25B24"/>
    <w:rsid w:val="00B3003C"/>
    <w:rsid w:val="00B37EC2"/>
    <w:rsid w:val="00B4108E"/>
    <w:rsid w:val="00B41CB9"/>
    <w:rsid w:val="00B4647F"/>
    <w:rsid w:val="00B510FC"/>
    <w:rsid w:val="00B52E3E"/>
    <w:rsid w:val="00B825DC"/>
    <w:rsid w:val="00B84679"/>
    <w:rsid w:val="00B902F3"/>
    <w:rsid w:val="00B91909"/>
    <w:rsid w:val="00BA2472"/>
    <w:rsid w:val="00BA42FA"/>
    <w:rsid w:val="00BA6079"/>
    <w:rsid w:val="00BB77D9"/>
    <w:rsid w:val="00BC46E4"/>
    <w:rsid w:val="00BD125A"/>
    <w:rsid w:val="00BD2562"/>
    <w:rsid w:val="00BD715E"/>
    <w:rsid w:val="00BE38B5"/>
    <w:rsid w:val="00BF15A4"/>
    <w:rsid w:val="00BF213B"/>
    <w:rsid w:val="00C013D5"/>
    <w:rsid w:val="00C02723"/>
    <w:rsid w:val="00C03450"/>
    <w:rsid w:val="00C15E9E"/>
    <w:rsid w:val="00C21DC9"/>
    <w:rsid w:val="00C25DBD"/>
    <w:rsid w:val="00C273A4"/>
    <w:rsid w:val="00C34B69"/>
    <w:rsid w:val="00C4013A"/>
    <w:rsid w:val="00C410FC"/>
    <w:rsid w:val="00C419C2"/>
    <w:rsid w:val="00C47B82"/>
    <w:rsid w:val="00C50AB5"/>
    <w:rsid w:val="00C52BCB"/>
    <w:rsid w:val="00C56AA3"/>
    <w:rsid w:val="00C63CAF"/>
    <w:rsid w:val="00C752F2"/>
    <w:rsid w:val="00C75988"/>
    <w:rsid w:val="00C770DE"/>
    <w:rsid w:val="00C82418"/>
    <w:rsid w:val="00C86ABF"/>
    <w:rsid w:val="00C86B5B"/>
    <w:rsid w:val="00C92D89"/>
    <w:rsid w:val="00C945C2"/>
    <w:rsid w:val="00C965E4"/>
    <w:rsid w:val="00CA0157"/>
    <w:rsid w:val="00CA2301"/>
    <w:rsid w:val="00CA4387"/>
    <w:rsid w:val="00CB7F04"/>
    <w:rsid w:val="00CC2112"/>
    <w:rsid w:val="00CD2221"/>
    <w:rsid w:val="00CD431C"/>
    <w:rsid w:val="00CD4635"/>
    <w:rsid w:val="00CE0700"/>
    <w:rsid w:val="00CE47EB"/>
    <w:rsid w:val="00CE71EF"/>
    <w:rsid w:val="00CF093F"/>
    <w:rsid w:val="00CF379E"/>
    <w:rsid w:val="00D00580"/>
    <w:rsid w:val="00D14C45"/>
    <w:rsid w:val="00D171E1"/>
    <w:rsid w:val="00D17C9D"/>
    <w:rsid w:val="00D23B4A"/>
    <w:rsid w:val="00D2750D"/>
    <w:rsid w:val="00D3120E"/>
    <w:rsid w:val="00D3229B"/>
    <w:rsid w:val="00D36758"/>
    <w:rsid w:val="00D3780C"/>
    <w:rsid w:val="00D45FB3"/>
    <w:rsid w:val="00D50ADD"/>
    <w:rsid w:val="00D55288"/>
    <w:rsid w:val="00D563E6"/>
    <w:rsid w:val="00D5661D"/>
    <w:rsid w:val="00D61A82"/>
    <w:rsid w:val="00D6597A"/>
    <w:rsid w:val="00D72710"/>
    <w:rsid w:val="00D818FF"/>
    <w:rsid w:val="00D8218B"/>
    <w:rsid w:val="00D8537D"/>
    <w:rsid w:val="00D87920"/>
    <w:rsid w:val="00D90C4C"/>
    <w:rsid w:val="00D921E8"/>
    <w:rsid w:val="00D96493"/>
    <w:rsid w:val="00DA1378"/>
    <w:rsid w:val="00DA2492"/>
    <w:rsid w:val="00DB04D7"/>
    <w:rsid w:val="00DB09E2"/>
    <w:rsid w:val="00DB5234"/>
    <w:rsid w:val="00DB6149"/>
    <w:rsid w:val="00DB74DB"/>
    <w:rsid w:val="00DC06A4"/>
    <w:rsid w:val="00DC2A0F"/>
    <w:rsid w:val="00DC47E0"/>
    <w:rsid w:val="00DD7FB7"/>
    <w:rsid w:val="00DF1C26"/>
    <w:rsid w:val="00DF2245"/>
    <w:rsid w:val="00DF292A"/>
    <w:rsid w:val="00DF4EDC"/>
    <w:rsid w:val="00DF7513"/>
    <w:rsid w:val="00E01391"/>
    <w:rsid w:val="00E01829"/>
    <w:rsid w:val="00E031A3"/>
    <w:rsid w:val="00E17E38"/>
    <w:rsid w:val="00E22B04"/>
    <w:rsid w:val="00E23B53"/>
    <w:rsid w:val="00E33417"/>
    <w:rsid w:val="00E43B1C"/>
    <w:rsid w:val="00E44F36"/>
    <w:rsid w:val="00E45B6F"/>
    <w:rsid w:val="00E609A9"/>
    <w:rsid w:val="00E64B5B"/>
    <w:rsid w:val="00E64F62"/>
    <w:rsid w:val="00E67CFD"/>
    <w:rsid w:val="00E81A80"/>
    <w:rsid w:val="00E875C7"/>
    <w:rsid w:val="00E9360D"/>
    <w:rsid w:val="00E93D55"/>
    <w:rsid w:val="00EA1EFF"/>
    <w:rsid w:val="00EB5C85"/>
    <w:rsid w:val="00EC1D7A"/>
    <w:rsid w:val="00EC7345"/>
    <w:rsid w:val="00EC7D2E"/>
    <w:rsid w:val="00EC7E53"/>
    <w:rsid w:val="00EE69E3"/>
    <w:rsid w:val="00EF016D"/>
    <w:rsid w:val="00EF7511"/>
    <w:rsid w:val="00EF7ACE"/>
    <w:rsid w:val="00F01D6D"/>
    <w:rsid w:val="00F026CB"/>
    <w:rsid w:val="00F054EE"/>
    <w:rsid w:val="00F131C6"/>
    <w:rsid w:val="00F16AD7"/>
    <w:rsid w:val="00F22E0D"/>
    <w:rsid w:val="00F25362"/>
    <w:rsid w:val="00F37759"/>
    <w:rsid w:val="00F377FE"/>
    <w:rsid w:val="00F44763"/>
    <w:rsid w:val="00F45597"/>
    <w:rsid w:val="00F51307"/>
    <w:rsid w:val="00F56457"/>
    <w:rsid w:val="00F70DC9"/>
    <w:rsid w:val="00F85931"/>
    <w:rsid w:val="00F860E8"/>
    <w:rsid w:val="00F95F1B"/>
    <w:rsid w:val="00FA166D"/>
    <w:rsid w:val="00FA6AF2"/>
    <w:rsid w:val="00FB14D1"/>
    <w:rsid w:val="00FB2E4A"/>
    <w:rsid w:val="00FE58EF"/>
    <w:rsid w:val="00FF0302"/>
    <w:rsid w:val="00FF1B23"/>
    <w:rsid w:val="00FF61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355AF"/>
  <w15:chartTrackingRefBased/>
  <w15:docId w15:val="{FD7F6D51-BC08-421B-82FB-0EA42CFC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0"/>
    <w:lsdException w:name="Medium Shading 1 Accent 5" w:uiPriority="0"/>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15E"/>
  </w:style>
  <w:style w:type="paragraph" w:styleId="1">
    <w:name w:val="heading 1"/>
    <w:basedOn w:val="a"/>
    <w:next w:val="a"/>
    <w:link w:val="1Char"/>
    <w:uiPriority w:val="9"/>
    <w:qFormat/>
    <w:rsid w:val="00465786"/>
    <w:pPr>
      <w:spacing w:before="300" w:after="40"/>
      <w:jc w:val="left"/>
      <w:outlineLvl w:val="0"/>
    </w:pPr>
    <w:rPr>
      <w:smallCaps/>
      <w:spacing w:val="5"/>
      <w:sz w:val="32"/>
      <w:szCs w:val="32"/>
    </w:rPr>
  </w:style>
  <w:style w:type="paragraph" w:styleId="2">
    <w:name w:val="heading 2"/>
    <w:basedOn w:val="a"/>
    <w:next w:val="a"/>
    <w:link w:val="2Char"/>
    <w:uiPriority w:val="9"/>
    <w:semiHidden/>
    <w:unhideWhenUsed/>
    <w:qFormat/>
    <w:rsid w:val="00465786"/>
    <w:pPr>
      <w:spacing w:before="240" w:after="80"/>
      <w:jc w:val="left"/>
      <w:outlineLvl w:val="1"/>
    </w:pPr>
    <w:rPr>
      <w:smallCaps/>
      <w:spacing w:val="5"/>
      <w:sz w:val="28"/>
      <w:szCs w:val="28"/>
    </w:rPr>
  </w:style>
  <w:style w:type="paragraph" w:styleId="3">
    <w:name w:val="heading 3"/>
    <w:basedOn w:val="a"/>
    <w:next w:val="a"/>
    <w:link w:val="3Char"/>
    <w:uiPriority w:val="9"/>
    <w:semiHidden/>
    <w:unhideWhenUsed/>
    <w:qFormat/>
    <w:rsid w:val="00465786"/>
    <w:pPr>
      <w:spacing w:after="0"/>
      <w:jc w:val="left"/>
      <w:outlineLvl w:val="2"/>
    </w:pPr>
    <w:rPr>
      <w:smallCaps/>
      <w:spacing w:val="5"/>
      <w:sz w:val="24"/>
      <w:szCs w:val="24"/>
    </w:rPr>
  </w:style>
  <w:style w:type="paragraph" w:styleId="4">
    <w:name w:val="heading 4"/>
    <w:basedOn w:val="a"/>
    <w:next w:val="a"/>
    <w:link w:val="4Char"/>
    <w:uiPriority w:val="9"/>
    <w:semiHidden/>
    <w:unhideWhenUsed/>
    <w:qFormat/>
    <w:rsid w:val="00465786"/>
    <w:pPr>
      <w:spacing w:before="240" w:after="0"/>
      <w:jc w:val="left"/>
      <w:outlineLvl w:val="3"/>
    </w:pPr>
    <w:rPr>
      <w:smallCaps/>
      <w:spacing w:val="10"/>
      <w:sz w:val="22"/>
      <w:szCs w:val="22"/>
    </w:rPr>
  </w:style>
  <w:style w:type="paragraph" w:styleId="5">
    <w:name w:val="heading 5"/>
    <w:basedOn w:val="a"/>
    <w:next w:val="a"/>
    <w:link w:val="5Char"/>
    <w:uiPriority w:val="9"/>
    <w:semiHidden/>
    <w:unhideWhenUsed/>
    <w:qFormat/>
    <w:rsid w:val="00465786"/>
    <w:pPr>
      <w:spacing w:before="200" w:after="0"/>
      <w:jc w:val="left"/>
      <w:outlineLvl w:val="4"/>
    </w:pPr>
    <w:rPr>
      <w:smallCaps/>
      <w:color w:val="C45911" w:themeColor="accent2" w:themeShade="BF"/>
      <w:spacing w:val="10"/>
      <w:sz w:val="22"/>
      <w:szCs w:val="26"/>
    </w:rPr>
  </w:style>
  <w:style w:type="paragraph" w:styleId="6">
    <w:name w:val="heading 6"/>
    <w:basedOn w:val="a"/>
    <w:next w:val="a"/>
    <w:link w:val="6Char"/>
    <w:uiPriority w:val="9"/>
    <w:semiHidden/>
    <w:unhideWhenUsed/>
    <w:qFormat/>
    <w:rsid w:val="00465786"/>
    <w:pPr>
      <w:spacing w:after="0"/>
      <w:jc w:val="left"/>
      <w:outlineLvl w:val="5"/>
    </w:pPr>
    <w:rPr>
      <w:smallCaps/>
      <w:color w:val="ED7D31" w:themeColor="accent2"/>
      <w:spacing w:val="5"/>
      <w:sz w:val="22"/>
    </w:rPr>
  </w:style>
  <w:style w:type="paragraph" w:styleId="7">
    <w:name w:val="heading 7"/>
    <w:basedOn w:val="a"/>
    <w:next w:val="a"/>
    <w:link w:val="7Char"/>
    <w:uiPriority w:val="9"/>
    <w:semiHidden/>
    <w:unhideWhenUsed/>
    <w:qFormat/>
    <w:rsid w:val="00465786"/>
    <w:pPr>
      <w:spacing w:after="0"/>
      <w:jc w:val="left"/>
      <w:outlineLvl w:val="6"/>
    </w:pPr>
    <w:rPr>
      <w:b/>
      <w:smallCaps/>
      <w:color w:val="ED7D31" w:themeColor="accent2"/>
      <w:spacing w:val="10"/>
    </w:rPr>
  </w:style>
  <w:style w:type="paragraph" w:styleId="8">
    <w:name w:val="heading 8"/>
    <w:basedOn w:val="a"/>
    <w:next w:val="a"/>
    <w:link w:val="8Char"/>
    <w:uiPriority w:val="9"/>
    <w:semiHidden/>
    <w:unhideWhenUsed/>
    <w:qFormat/>
    <w:rsid w:val="00465786"/>
    <w:pPr>
      <w:spacing w:after="0"/>
      <w:jc w:val="left"/>
      <w:outlineLvl w:val="7"/>
    </w:pPr>
    <w:rPr>
      <w:b/>
      <w:i/>
      <w:smallCaps/>
      <w:color w:val="C45911" w:themeColor="accent2" w:themeShade="BF"/>
    </w:rPr>
  </w:style>
  <w:style w:type="paragraph" w:styleId="9">
    <w:name w:val="heading 9"/>
    <w:basedOn w:val="a"/>
    <w:next w:val="a"/>
    <w:link w:val="9Char"/>
    <w:uiPriority w:val="9"/>
    <w:semiHidden/>
    <w:unhideWhenUsed/>
    <w:qFormat/>
    <w:rsid w:val="00465786"/>
    <w:pPr>
      <w:spacing w:after="0"/>
      <w:jc w:val="left"/>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F3FF0"/>
    <w:pPr>
      <w:spacing w:after="0" w:line="384" w:lineRule="auto"/>
      <w:textAlignment w:val="baseline"/>
    </w:pPr>
    <w:rPr>
      <w:rFonts w:ascii="함초롬바탕" w:eastAsia="굴림" w:hAnsi="굴림" w:cs="굴림"/>
      <w:color w:val="000000"/>
    </w:rPr>
  </w:style>
  <w:style w:type="table" w:styleId="a4">
    <w:name w:val="Table Grid"/>
    <w:basedOn w:val="a1"/>
    <w:rsid w:val="00AF3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7D6FD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1">
    <w:name w:val="List Table 6 Colorful Accent 1"/>
    <w:basedOn w:val="a1"/>
    <w:uiPriority w:val="51"/>
    <w:rsid w:val="007D6FDA"/>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5">
    <w:name w:val="List Table 6 Colorful Accent 5"/>
    <w:basedOn w:val="a1"/>
    <w:uiPriority w:val="51"/>
    <w:rsid w:val="007D6FDA"/>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5">
    <w:name w:val="Hyperlink"/>
    <w:basedOn w:val="a0"/>
    <w:uiPriority w:val="99"/>
    <w:unhideWhenUsed/>
    <w:rsid w:val="00162CE1"/>
    <w:rPr>
      <w:color w:val="0563C1" w:themeColor="hyperlink"/>
      <w:u w:val="single"/>
    </w:rPr>
  </w:style>
  <w:style w:type="character" w:styleId="a6">
    <w:name w:val="Unresolved Mention"/>
    <w:basedOn w:val="a0"/>
    <w:uiPriority w:val="99"/>
    <w:semiHidden/>
    <w:unhideWhenUsed/>
    <w:rsid w:val="00162CE1"/>
    <w:rPr>
      <w:color w:val="605E5C"/>
      <w:shd w:val="clear" w:color="auto" w:fill="E1DFDD"/>
    </w:rPr>
  </w:style>
  <w:style w:type="paragraph" w:styleId="a7">
    <w:name w:val="header"/>
    <w:basedOn w:val="a"/>
    <w:link w:val="Char"/>
    <w:uiPriority w:val="99"/>
    <w:unhideWhenUsed/>
    <w:rsid w:val="00C82418"/>
    <w:pPr>
      <w:tabs>
        <w:tab w:val="center" w:pos="4513"/>
        <w:tab w:val="right" w:pos="9026"/>
      </w:tabs>
      <w:snapToGrid w:val="0"/>
    </w:pPr>
  </w:style>
  <w:style w:type="character" w:customStyle="1" w:styleId="Char">
    <w:name w:val="머리글 Char"/>
    <w:basedOn w:val="a0"/>
    <w:link w:val="a7"/>
    <w:uiPriority w:val="99"/>
    <w:rsid w:val="00C82418"/>
  </w:style>
  <w:style w:type="paragraph" w:styleId="a8">
    <w:name w:val="footer"/>
    <w:basedOn w:val="a"/>
    <w:link w:val="Char0"/>
    <w:uiPriority w:val="99"/>
    <w:unhideWhenUsed/>
    <w:rsid w:val="00C82418"/>
    <w:pPr>
      <w:tabs>
        <w:tab w:val="center" w:pos="4513"/>
        <w:tab w:val="right" w:pos="9026"/>
      </w:tabs>
      <w:snapToGrid w:val="0"/>
    </w:pPr>
  </w:style>
  <w:style w:type="character" w:customStyle="1" w:styleId="Char0">
    <w:name w:val="바닥글 Char"/>
    <w:basedOn w:val="a0"/>
    <w:link w:val="a8"/>
    <w:uiPriority w:val="99"/>
    <w:rsid w:val="00C82418"/>
  </w:style>
  <w:style w:type="paragraph" w:customStyle="1" w:styleId="po151">
    <w:name w:val="po151"/>
    <w:basedOn w:val="a"/>
    <w:rsid w:val="003701A3"/>
    <w:pPr>
      <w:shd w:val="clear" w:color="auto" w:fill="FFFFFF"/>
      <w:snapToGrid w:val="0"/>
      <w:spacing w:line="256" w:lineRule="auto"/>
    </w:pPr>
    <w:rPr>
      <w:rFonts w:ascii="맑은 고딕" w:eastAsia="맑은 고딕" w:hAnsi="맑은 고딕" w:cs="굴림"/>
      <w:color w:val="000000"/>
    </w:rPr>
  </w:style>
  <w:style w:type="table" w:styleId="-5">
    <w:name w:val="Light Grid Accent 5"/>
    <w:basedOn w:val="a1"/>
    <w:semiHidden/>
    <w:unhideWhenUsed/>
    <w:rsid w:val="003701A3"/>
    <w:pPr>
      <w:spacing w:after="0" w:line="240" w:lineRule="auto"/>
    </w:pPr>
    <w:tblPr>
      <w:tblStyleRowBandSize w:val="1"/>
      <w:tblStyleColBandSize w:val="1"/>
      <w:tblInd w:w="0" w:type="nil"/>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eastAsia"/>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eastAsia"/>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hint="eastAsia"/>
        <w:b/>
        <w:bCs/>
      </w:rPr>
    </w:tblStylePr>
    <w:tblStylePr w:type="lastCol">
      <w:rPr>
        <w:rFonts w:asciiTheme="majorHAnsi" w:eastAsiaTheme="majorEastAsia" w:hAnsiTheme="majorHAnsi" w:cstheme="majorBidi" w:hint="eastAsia"/>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a9">
    <w:name w:val="List Paragraph"/>
    <w:basedOn w:val="a"/>
    <w:uiPriority w:val="34"/>
    <w:qFormat/>
    <w:rsid w:val="00465786"/>
    <w:pPr>
      <w:ind w:left="720"/>
      <w:contextualSpacing/>
    </w:pPr>
  </w:style>
  <w:style w:type="character" w:styleId="aa">
    <w:name w:val="Placeholder Text"/>
    <w:basedOn w:val="a0"/>
    <w:uiPriority w:val="99"/>
    <w:semiHidden/>
    <w:rsid w:val="003F5D2B"/>
    <w:rPr>
      <w:color w:val="666666"/>
    </w:rPr>
  </w:style>
  <w:style w:type="table" w:styleId="5-4">
    <w:name w:val="Grid Table 5 Dark Accent 4"/>
    <w:basedOn w:val="a1"/>
    <w:uiPriority w:val="50"/>
    <w:rsid w:val="004657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1-5">
    <w:name w:val="Grid Table 1 Light Accent 5"/>
    <w:basedOn w:val="a1"/>
    <w:uiPriority w:val="46"/>
    <w:rsid w:val="004657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1Char">
    <w:name w:val="제목 1 Char"/>
    <w:basedOn w:val="a0"/>
    <w:link w:val="1"/>
    <w:uiPriority w:val="9"/>
    <w:rsid w:val="00465786"/>
    <w:rPr>
      <w:smallCaps/>
      <w:spacing w:val="5"/>
      <w:sz w:val="32"/>
      <w:szCs w:val="32"/>
    </w:rPr>
  </w:style>
  <w:style w:type="character" w:customStyle="1" w:styleId="2Char">
    <w:name w:val="제목 2 Char"/>
    <w:basedOn w:val="a0"/>
    <w:link w:val="2"/>
    <w:uiPriority w:val="9"/>
    <w:semiHidden/>
    <w:rsid w:val="00465786"/>
    <w:rPr>
      <w:smallCaps/>
      <w:spacing w:val="5"/>
      <w:sz w:val="28"/>
      <w:szCs w:val="28"/>
    </w:rPr>
  </w:style>
  <w:style w:type="character" w:customStyle="1" w:styleId="3Char">
    <w:name w:val="제목 3 Char"/>
    <w:basedOn w:val="a0"/>
    <w:link w:val="3"/>
    <w:uiPriority w:val="9"/>
    <w:semiHidden/>
    <w:rsid w:val="00465786"/>
    <w:rPr>
      <w:smallCaps/>
      <w:spacing w:val="5"/>
      <w:sz w:val="24"/>
      <w:szCs w:val="24"/>
    </w:rPr>
  </w:style>
  <w:style w:type="character" w:customStyle="1" w:styleId="4Char">
    <w:name w:val="제목 4 Char"/>
    <w:basedOn w:val="a0"/>
    <w:link w:val="4"/>
    <w:uiPriority w:val="9"/>
    <w:semiHidden/>
    <w:rsid w:val="00465786"/>
    <w:rPr>
      <w:smallCaps/>
      <w:spacing w:val="10"/>
      <w:sz w:val="22"/>
      <w:szCs w:val="22"/>
    </w:rPr>
  </w:style>
  <w:style w:type="character" w:customStyle="1" w:styleId="5Char">
    <w:name w:val="제목 5 Char"/>
    <w:basedOn w:val="a0"/>
    <w:link w:val="5"/>
    <w:uiPriority w:val="9"/>
    <w:semiHidden/>
    <w:rsid w:val="00465786"/>
    <w:rPr>
      <w:smallCaps/>
      <w:color w:val="C45911" w:themeColor="accent2" w:themeShade="BF"/>
      <w:spacing w:val="10"/>
      <w:sz w:val="22"/>
      <w:szCs w:val="26"/>
    </w:rPr>
  </w:style>
  <w:style w:type="character" w:customStyle="1" w:styleId="6Char">
    <w:name w:val="제목 6 Char"/>
    <w:basedOn w:val="a0"/>
    <w:link w:val="6"/>
    <w:uiPriority w:val="9"/>
    <w:semiHidden/>
    <w:rsid w:val="00465786"/>
    <w:rPr>
      <w:smallCaps/>
      <w:color w:val="ED7D31" w:themeColor="accent2"/>
      <w:spacing w:val="5"/>
      <w:sz w:val="22"/>
    </w:rPr>
  </w:style>
  <w:style w:type="character" w:customStyle="1" w:styleId="7Char">
    <w:name w:val="제목 7 Char"/>
    <w:basedOn w:val="a0"/>
    <w:link w:val="7"/>
    <w:uiPriority w:val="9"/>
    <w:semiHidden/>
    <w:rsid w:val="00465786"/>
    <w:rPr>
      <w:b/>
      <w:smallCaps/>
      <w:color w:val="ED7D31" w:themeColor="accent2"/>
      <w:spacing w:val="10"/>
    </w:rPr>
  </w:style>
  <w:style w:type="character" w:customStyle="1" w:styleId="8Char">
    <w:name w:val="제목 8 Char"/>
    <w:basedOn w:val="a0"/>
    <w:link w:val="8"/>
    <w:uiPriority w:val="9"/>
    <w:semiHidden/>
    <w:rsid w:val="00465786"/>
    <w:rPr>
      <w:b/>
      <w:i/>
      <w:smallCaps/>
      <w:color w:val="C45911" w:themeColor="accent2" w:themeShade="BF"/>
    </w:rPr>
  </w:style>
  <w:style w:type="character" w:customStyle="1" w:styleId="9Char">
    <w:name w:val="제목 9 Char"/>
    <w:basedOn w:val="a0"/>
    <w:link w:val="9"/>
    <w:uiPriority w:val="9"/>
    <w:semiHidden/>
    <w:rsid w:val="00465786"/>
    <w:rPr>
      <w:b/>
      <w:i/>
      <w:smallCaps/>
      <w:color w:val="823B0B" w:themeColor="accent2" w:themeShade="7F"/>
    </w:rPr>
  </w:style>
  <w:style w:type="paragraph" w:styleId="ab">
    <w:name w:val="caption"/>
    <w:basedOn w:val="a"/>
    <w:next w:val="a"/>
    <w:uiPriority w:val="35"/>
    <w:semiHidden/>
    <w:unhideWhenUsed/>
    <w:qFormat/>
    <w:rsid w:val="00465786"/>
    <w:rPr>
      <w:b/>
      <w:bCs/>
      <w:caps/>
      <w:sz w:val="16"/>
      <w:szCs w:val="18"/>
    </w:rPr>
  </w:style>
  <w:style w:type="paragraph" w:styleId="ac">
    <w:name w:val="Title"/>
    <w:basedOn w:val="a"/>
    <w:next w:val="a"/>
    <w:link w:val="Char1"/>
    <w:uiPriority w:val="10"/>
    <w:qFormat/>
    <w:rsid w:val="00465786"/>
    <w:pPr>
      <w:pBdr>
        <w:top w:val="single" w:sz="12" w:space="1" w:color="ED7D31" w:themeColor="accent2"/>
      </w:pBdr>
      <w:spacing w:line="240" w:lineRule="auto"/>
      <w:jc w:val="right"/>
    </w:pPr>
    <w:rPr>
      <w:smallCaps/>
      <w:sz w:val="48"/>
      <w:szCs w:val="48"/>
    </w:rPr>
  </w:style>
  <w:style w:type="character" w:customStyle="1" w:styleId="Char1">
    <w:name w:val="제목 Char"/>
    <w:basedOn w:val="a0"/>
    <w:link w:val="ac"/>
    <w:uiPriority w:val="10"/>
    <w:rsid w:val="00465786"/>
    <w:rPr>
      <w:smallCaps/>
      <w:sz w:val="48"/>
      <w:szCs w:val="48"/>
    </w:rPr>
  </w:style>
  <w:style w:type="paragraph" w:styleId="ad">
    <w:name w:val="Subtitle"/>
    <w:basedOn w:val="a"/>
    <w:next w:val="a"/>
    <w:link w:val="Char2"/>
    <w:uiPriority w:val="11"/>
    <w:qFormat/>
    <w:rsid w:val="00465786"/>
    <w:pPr>
      <w:spacing w:after="720" w:line="240" w:lineRule="auto"/>
      <w:jc w:val="right"/>
    </w:pPr>
    <w:rPr>
      <w:rFonts w:asciiTheme="majorHAnsi" w:eastAsiaTheme="majorEastAsia" w:hAnsiTheme="majorHAnsi" w:cstheme="majorBidi"/>
      <w:szCs w:val="22"/>
    </w:rPr>
  </w:style>
  <w:style w:type="character" w:customStyle="1" w:styleId="Char2">
    <w:name w:val="부제 Char"/>
    <w:basedOn w:val="a0"/>
    <w:link w:val="ad"/>
    <w:uiPriority w:val="11"/>
    <w:rsid w:val="00465786"/>
    <w:rPr>
      <w:rFonts w:asciiTheme="majorHAnsi" w:eastAsiaTheme="majorEastAsia" w:hAnsiTheme="majorHAnsi" w:cstheme="majorBidi"/>
      <w:szCs w:val="22"/>
    </w:rPr>
  </w:style>
  <w:style w:type="character" w:styleId="ae">
    <w:name w:val="Strong"/>
    <w:uiPriority w:val="22"/>
    <w:qFormat/>
    <w:rsid w:val="00465786"/>
    <w:rPr>
      <w:b/>
      <w:color w:val="ED7D31" w:themeColor="accent2"/>
    </w:rPr>
  </w:style>
  <w:style w:type="character" w:styleId="af">
    <w:name w:val="Emphasis"/>
    <w:uiPriority w:val="20"/>
    <w:qFormat/>
    <w:rsid w:val="00465786"/>
    <w:rPr>
      <w:b/>
      <w:i/>
      <w:spacing w:val="10"/>
    </w:rPr>
  </w:style>
  <w:style w:type="paragraph" w:styleId="af0">
    <w:name w:val="No Spacing"/>
    <w:basedOn w:val="a"/>
    <w:link w:val="Char3"/>
    <w:uiPriority w:val="1"/>
    <w:qFormat/>
    <w:rsid w:val="00465786"/>
    <w:pPr>
      <w:spacing w:after="0" w:line="240" w:lineRule="auto"/>
    </w:pPr>
  </w:style>
  <w:style w:type="character" w:customStyle="1" w:styleId="Char3">
    <w:name w:val="간격 없음 Char"/>
    <w:basedOn w:val="a0"/>
    <w:link w:val="af0"/>
    <w:uiPriority w:val="1"/>
    <w:rsid w:val="00465786"/>
  </w:style>
  <w:style w:type="paragraph" w:styleId="af1">
    <w:name w:val="Quote"/>
    <w:basedOn w:val="a"/>
    <w:next w:val="a"/>
    <w:link w:val="Char4"/>
    <w:uiPriority w:val="29"/>
    <w:qFormat/>
    <w:rsid w:val="00465786"/>
    <w:rPr>
      <w:i/>
    </w:rPr>
  </w:style>
  <w:style w:type="character" w:customStyle="1" w:styleId="Char4">
    <w:name w:val="인용 Char"/>
    <w:basedOn w:val="a0"/>
    <w:link w:val="af1"/>
    <w:uiPriority w:val="29"/>
    <w:rsid w:val="00465786"/>
    <w:rPr>
      <w:i/>
    </w:rPr>
  </w:style>
  <w:style w:type="paragraph" w:styleId="af2">
    <w:name w:val="Intense Quote"/>
    <w:basedOn w:val="a"/>
    <w:next w:val="a"/>
    <w:link w:val="Char5"/>
    <w:uiPriority w:val="30"/>
    <w:qFormat/>
    <w:rsid w:val="00465786"/>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har5">
    <w:name w:val="강한 인용 Char"/>
    <w:basedOn w:val="a0"/>
    <w:link w:val="af2"/>
    <w:uiPriority w:val="30"/>
    <w:rsid w:val="00465786"/>
    <w:rPr>
      <w:b/>
      <w:i/>
      <w:color w:val="FFFFFF" w:themeColor="background1"/>
      <w:shd w:val="clear" w:color="auto" w:fill="ED7D31" w:themeFill="accent2"/>
    </w:rPr>
  </w:style>
  <w:style w:type="character" w:styleId="af3">
    <w:name w:val="Subtle Emphasis"/>
    <w:uiPriority w:val="19"/>
    <w:qFormat/>
    <w:rsid w:val="00465786"/>
    <w:rPr>
      <w:i/>
    </w:rPr>
  </w:style>
  <w:style w:type="character" w:styleId="af4">
    <w:name w:val="Intense Emphasis"/>
    <w:uiPriority w:val="21"/>
    <w:qFormat/>
    <w:rsid w:val="00465786"/>
    <w:rPr>
      <w:b/>
      <w:i/>
      <w:color w:val="ED7D31" w:themeColor="accent2"/>
      <w:spacing w:val="10"/>
    </w:rPr>
  </w:style>
  <w:style w:type="character" w:styleId="af5">
    <w:name w:val="Subtle Reference"/>
    <w:uiPriority w:val="31"/>
    <w:qFormat/>
    <w:rsid w:val="00465786"/>
    <w:rPr>
      <w:b/>
    </w:rPr>
  </w:style>
  <w:style w:type="character" w:styleId="af6">
    <w:name w:val="Intense Reference"/>
    <w:uiPriority w:val="32"/>
    <w:qFormat/>
    <w:rsid w:val="00465786"/>
    <w:rPr>
      <w:b/>
      <w:bCs/>
      <w:smallCaps/>
      <w:spacing w:val="5"/>
      <w:sz w:val="22"/>
      <w:szCs w:val="22"/>
      <w:u w:val="single"/>
    </w:rPr>
  </w:style>
  <w:style w:type="character" w:styleId="af7">
    <w:name w:val="Book Title"/>
    <w:uiPriority w:val="33"/>
    <w:qFormat/>
    <w:rsid w:val="00465786"/>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465786"/>
    <w:pPr>
      <w:outlineLvl w:val="9"/>
    </w:pPr>
  </w:style>
  <w:style w:type="table" w:styleId="4-50">
    <w:name w:val="List Table 4 Accent 5"/>
    <w:basedOn w:val="a1"/>
    <w:uiPriority w:val="49"/>
    <w:rsid w:val="00F054E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5A37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TML">
    <w:name w:val="HTML Code"/>
    <w:basedOn w:val="a0"/>
    <w:uiPriority w:val="99"/>
    <w:semiHidden/>
    <w:unhideWhenUsed/>
    <w:rsid w:val="007A6526"/>
    <w:rPr>
      <w:rFonts w:ascii="굴림체" w:eastAsia="굴림체" w:hAnsi="굴림체" w:cs="굴림체"/>
      <w:sz w:val="24"/>
      <w:szCs w:val="24"/>
    </w:rPr>
  </w:style>
  <w:style w:type="table" w:styleId="1-50">
    <w:name w:val="Medium Shading 1 Accent 5"/>
    <w:basedOn w:val="a1"/>
    <w:unhideWhenUsed/>
    <w:rsid w:val="00C63CAF"/>
    <w:pPr>
      <w:spacing w:after="0" w:line="240" w:lineRule="auto"/>
    </w:pPr>
    <w:rPr>
      <w:kern w:val="2"/>
      <w:szCs w:val="24"/>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6-50">
    <w:name w:val="Grid Table 6 Colorful Accent 5"/>
    <w:basedOn w:val="a1"/>
    <w:uiPriority w:val="51"/>
    <w:rsid w:val="001D72F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5">
    <w:name w:val="Grid Table 3 Accent 5"/>
    <w:basedOn w:val="a1"/>
    <w:uiPriority w:val="48"/>
    <w:rsid w:val="001D72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4-6">
    <w:name w:val="Grid Table 4 Accent 6"/>
    <w:basedOn w:val="a1"/>
    <w:uiPriority w:val="49"/>
    <w:rsid w:val="001D72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2861">
      <w:bodyDiv w:val="1"/>
      <w:marLeft w:val="0"/>
      <w:marRight w:val="0"/>
      <w:marTop w:val="0"/>
      <w:marBottom w:val="0"/>
      <w:divBdr>
        <w:top w:val="none" w:sz="0" w:space="0" w:color="auto"/>
        <w:left w:val="none" w:sz="0" w:space="0" w:color="auto"/>
        <w:bottom w:val="none" w:sz="0" w:space="0" w:color="auto"/>
        <w:right w:val="none" w:sz="0" w:space="0" w:color="auto"/>
      </w:divBdr>
    </w:div>
    <w:div w:id="63915544">
      <w:bodyDiv w:val="1"/>
      <w:marLeft w:val="0"/>
      <w:marRight w:val="0"/>
      <w:marTop w:val="0"/>
      <w:marBottom w:val="0"/>
      <w:divBdr>
        <w:top w:val="none" w:sz="0" w:space="0" w:color="auto"/>
        <w:left w:val="none" w:sz="0" w:space="0" w:color="auto"/>
        <w:bottom w:val="none" w:sz="0" w:space="0" w:color="auto"/>
        <w:right w:val="none" w:sz="0" w:space="0" w:color="auto"/>
      </w:divBdr>
    </w:div>
    <w:div w:id="134875179">
      <w:bodyDiv w:val="1"/>
      <w:marLeft w:val="0"/>
      <w:marRight w:val="0"/>
      <w:marTop w:val="0"/>
      <w:marBottom w:val="0"/>
      <w:divBdr>
        <w:top w:val="none" w:sz="0" w:space="0" w:color="auto"/>
        <w:left w:val="none" w:sz="0" w:space="0" w:color="auto"/>
        <w:bottom w:val="none" w:sz="0" w:space="0" w:color="auto"/>
        <w:right w:val="none" w:sz="0" w:space="0" w:color="auto"/>
      </w:divBdr>
    </w:div>
    <w:div w:id="151485565">
      <w:bodyDiv w:val="1"/>
      <w:marLeft w:val="0"/>
      <w:marRight w:val="0"/>
      <w:marTop w:val="0"/>
      <w:marBottom w:val="0"/>
      <w:divBdr>
        <w:top w:val="none" w:sz="0" w:space="0" w:color="auto"/>
        <w:left w:val="none" w:sz="0" w:space="0" w:color="auto"/>
        <w:bottom w:val="none" w:sz="0" w:space="0" w:color="auto"/>
        <w:right w:val="none" w:sz="0" w:space="0" w:color="auto"/>
      </w:divBdr>
    </w:div>
    <w:div w:id="154876833">
      <w:bodyDiv w:val="1"/>
      <w:marLeft w:val="0"/>
      <w:marRight w:val="0"/>
      <w:marTop w:val="0"/>
      <w:marBottom w:val="0"/>
      <w:divBdr>
        <w:top w:val="none" w:sz="0" w:space="0" w:color="auto"/>
        <w:left w:val="none" w:sz="0" w:space="0" w:color="auto"/>
        <w:bottom w:val="none" w:sz="0" w:space="0" w:color="auto"/>
        <w:right w:val="none" w:sz="0" w:space="0" w:color="auto"/>
      </w:divBdr>
    </w:div>
    <w:div w:id="206111218">
      <w:bodyDiv w:val="1"/>
      <w:marLeft w:val="0"/>
      <w:marRight w:val="0"/>
      <w:marTop w:val="0"/>
      <w:marBottom w:val="0"/>
      <w:divBdr>
        <w:top w:val="none" w:sz="0" w:space="0" w:color="auto"/>
        <w:left w:val="none" w:sz="0" w:space="0" w:color="auto"/>
        <w:bottom w:val="none" w:sz="0" w:space="0" w:color="auto"/>
        <w:right w:val="none" w:sz="0" w:space="0" w:color="auto"/>
      </w:divBdr>
    </w:div>
    <w:div w:id="235093335">
      <w:bodyDiv w:val="1"/>
      <w:marLeft w:val="0"/>
      <w:marRight w:val="0"/>
      <w:marTop w:val="0"/>
      <w:marBottom w:val="0"/>
      <w:divBdr>
        <w:top w:val="none" w:sz="0" w:space="0" w:color="auto"/>
        <w:left w:val="none" w:sz="0" w:space="0" w:color="auto"/>
        <w:bottom w:val="none" w:sz="0" w:space="0" w:color="auto"/>
        <w:right w:val="none" w:sz="0" w:space="0" w:color="auto"/>
      </w:divBdr>
    </w:div>
    <w:div w:id="258758562">
      <w:bodyDiv w:val="1"/>
      <w:marLeft w:val="0"/>
      <w:marRight w:val="0"/>
      <w:marTop w:val="0"/>
      <w:marBottom w:val="0"/>
      <w:divBdr>
        <w:top w:val="none" w:sz="0" w:space="0" w:color="auto"/>
        <w:left w:val="none" w:sz="0" w:space="0" w:color="auto"/>
        <w:bottom w:val="none" w:sz="0" w:space="0" w:color="auto"/>
        <w:right w:val="none" w:sz="0" w:space="0" w:color="auto"/>
      </w:divBdr>
    </w:div>
    <w:div w:id="294258095">
      <w:bodyDiv w:val="1"/>
      <w:marLeft w:val="0"/>
      <w:marRight w:val="0"/>
      <w:marTop w:val="0"/>
      <w:marBottom w:val="0"/>
      <w:divBdr>
        <w:top w:val="none" w:sz="0" w:space="0" w:color="auto"/>
        <w:left w:val="none" w:sz="0" w:space="0" w:color="auto"/>
        <w:bottom w:val="none" w:sz="0" w:space="0" w:color="auto"/>
        <w:right w:val="none" w:sz="0" w:space="0" w:color="auto"/>
      </w:divBdr>
    </w:div>
    <w:div w:id="337973117">
      <w:bodyDiv w:val="1"/>
      <w:marLeft w:val="0"/>
      <w:marRight w:val="0"/>
      <w:marTop w:val="0"/>
      <w:marBottom w:val="0"/>
      <w:divBdr>
        <w:top w:val="none" w:sz="0" w:space="0" w:color="auto"/>
        <w:left w:val="none" w:sz="0" w:space="0" w:color="auto"/>
        <w:bottom w:val="none" w:sz="0" w:space="0" w:color="auto"/>
        <w:right w:val="none" w:sz="0" w:space="0" w:color="auto"/>
      </w:divBdr>
    </w:div>
    <w:div w:id="360939198">
      <w:bodyDiv w:val="1"/>
      <w:marLeft w:val="0"/>
      <w:marRight w:val="0"/>
      <w:marTop w:val="0"/>
      <w:marBottom w:val="0"/>
      <w:divBdr>
        <w:top w:val="none" w:sz="0" w:space="0" w:color="auto"/>
        <w:left w:val="none" w:sz="0" w:space="0" w:color="auto"/>
        <w:bottom w:val="none" w:sz="0" w:space="0" w:color="auto"/>
        <w:right w:val="none" w:sz="0" w:space="0" w:color="auto"/>
      </w:divBdr>
    </w:div>
    <w:div w:id="370615185">
      <w:bodyDiv w:val="1"/>
      <w:marLeft w:val="0"/>
      <w:marRight w:val="0"/>
      <w:marTop w:val="0"/>
      <w:marBottom w:val="0"/>
      <w:divBdr>
        <w:top w:val="none" w:sz="0" w:space="0" w:color="auto"/>
        <w:left w:val="none" w:sz="0" w:space="0" w:color="auto"/>
        <w:bottom w:val="none" w:sz="0" w:space="0" w:color="auto"/>
        <w:right w:val="none" w:sz="0" w:space="0" w:color="auto"/>
      </w:divBdr>
    </w:div>
    <w:div w:id="391585512">
      <w:bodyDiv w:val="1"/>
      <w:marLeft w:val="0"/>
      <w:marRight w:val="0"/>
      <w:marTop w:val="0"/>
      <w:marBottom w:val="0"/>
      <w:divBdr>
        <w:top w:val="none" w:sz="0" w:space="0" w:color="auto"/>
        <w:left w:val="none" w:sz="0" w:space="0" w:color="auto"/>
        <w:bottom w:val="none" w:sz="0" w:space="0" w:color="auto"/>
        <w:right w:val="none" w:sz="0" w:space="0" w:color="auto"/>
      </w:divBdr>
    </w:div>
    <w:div w:id="395861990">
      <w:bodyDiv w:val="1"/>
      <w:marLeft w:val="0"/>
      <w:marRight w:val="0"/>
      <w:marTop w:val="0"/>
      <w:marBottom w:val="0"/>
      <w:divBdr>
        <w:top w:val="none" w:sz="0" w:space="0" w:color="auto"/>
        <w:left w:val="none" w:sz="0" w:space="0" w:color="auto"/>
        <w:bottom w:val="none" w:sz="0" w:space="0" w:color="auto"/>
        <w:right w:val="none" w:sz="0" w:space="0" w:color="auto"/>
      </w:divBdr>
    </w:div>
    <w:div w:id="396368065">
      <w:bodyDiv w:val="1"/>
      <w:marLeft w:val="0"/>
      <w:marRight w:val="0"/>
      <w:marTop w:val="0"/>
      <w:marBottom w:val="0"/>
      <w:divBdr>
        <w:top w:val="none" w:sz="0" w:space="0" w:color="auto"/>
        <w:left w:val="none" w:sz="0" w:space="0" w:color="auto"/>
        <w:bottom w:val="none" w:sz="0" w:space="0" w:color="auto"/>
        <w:right w:val="none" w:sz="0" w:space="0" w:color="auto"/>
      </w:divBdr>
    </w:div>
    <w:div w:id="447967610">
      <w:bodyDiv w:val="1"/>
      <w:marLeft w:val="0"/>
      <w:marRight w:val="0"/>
      <w:marTop w:val="0"/>
      <w:marBottom w:val="0"/>
      <w:divBdr>
        <w:top w:val="none" w:sz="0" w:space="0" w:color="auto"/>
        <w:left w:val="none" w:sz="0" w:space="0" w:color="auto"/>
        <w:bottom w:val="none" w:sz="0" w:space="0" w:color="auto"/>
        <w:right w:val="none" w:sz="0" w:space="0" w:color="auto"/>
      </w:divBdr>
    </w:div>
    <w:div w:id="448400176">
      <w:bodyDiv w:val="1"/>
      <w:marLeft w:val="0"/>
      <w:marRight w:val="0"/>
      <w:marTop w:val="0"/>
      <w:marBottom w:val="0"/>
      <w:divBdr>
        <w:top w:val="none" w:sz="0" w:space="0" w:color="auto"/>
        <w:left w:val="none" w:sz="0" w:space="0" w:color="auto"/>
        <w:bottom w:val="none" w:sz="0" w:space="0" w:color="auto"/>
        <w:right w:val="none" w:sz="0" w:space="0" w:color="auto"/>
      </w:divBdr>
    </w:div>
    <w:div w:id="453258203">
      <w:bodyDiv w:val="1"/>
      <w:marLeft w:val="0"/>
      <w:marRight w:val="0"/>
      <w:marTop w:val="0"/>
      <w:marBottom w:val="0"/>
      <w:divBdr>
        <w:top w:val="none" w:sz="0" w:space="0" w:color="auto"/>
        <w:left w:val="none" w:sz="0" w:space="0" w:color="auto"/>
        <w:bottom w:val="none" w:sz="0" w:space="0" w:color="auto"/>
        <w:right w:val="none" w:sz="0" w:space="0" w:color="auto"/>
      </w:divBdr>
    </w:div>
    <w:div w:id="581842934">
      <w:bodyDiv w:val="1"/>
      <w:marLeft w:val="0"/>
      <w:marRight w:val="0"/>
      <w:marTop w:val="0"/>
      <w:marBottom w:val="0"/>
      <w:divBdr>
        <w:top w:val="none" w:sz="0" w:space="0" w:color="auto"/>
        <w:left w:val="none" w:sz="0" w:space="0" w:color="auto"/>
        <w:bottom w:val="none" w:sz="0" w:space="0" w:color="auto"/>
        <w:right w:val="none" w:sz="0" w:space="0" w:color="auto"/>
      </w:divBdr>
    </w:div>
    <w:div w:id="582837910">
      <w:bodyDiv w:val="1"/>
      <w:marLeft w:val="0"/>
      <w:marRight w:val="0"/>
      <w:marTop w:val="0"/>
      <w:marBottom w:val="0"/>
      <w:divBdr>
        <w:top w:val="none" w:sz="0" w:space="0" w:color="auto"/>
        <w:left w:val="none" w:sz="0" w:space="0" w:color="auto"/>
        <w:bottom w:val="none" w:sz="0" w:space="0" w:color="auto"/>
        <w:right w:val="none" w:sz="0" w:space="0" w:color="auto"/>
      </w:divBdr>
    </w:div>
    <w:div w:id="726152704">
      <w:bodyDiv w:val="1"/>
      <w:marLeft w:val="0"/>
      <w:marRight w:val="0"/>
      <w:marTop w:val="0"/>
      <w:marBottom w:val="0"/>
      <w:divBdr>
        <w:top w:val="none" w:sz="0" w:space="0" w:color="auto"/>
        <w:left w:val="none" w:sz="0" w:space="0" w:color="auto"/>
        <w:bottom w:val="none" w:sz="0" w:space="0" w:color="auto"/>
        <w:right w:val="none" w:sz="0" w:space="0" w:color="auto"/>
      </w:divBdr>
    </w:div>
    <w:div w:id="758139300">
      <w:bodyDiv w:val="1"/>
      <w:marLeft w:val="0"/>
      <w:marRight w:val="0"/>
      <w:marTop w:val="0"/>
      <w:marBottom w:val="0"/>
      <w:divBdr>
        <w:top w:val="none" w:sz="0" w:space="0" w:color="auto"/>
        <w:left w:val="none" w:sz="0" w:space="0" w:color="auto"/>
        <w:bottom w:val="none" w:sz="0" w:space="0" w:color="auto"/>
        <w:right w:val="none" w:sz="0" w:space="0" w:color="auto"/>
      </w:divBdr>
    </w:div>
    <w:div w:id="812256243">
      <w:bodyDiv w:val="1"/>
      <w:marLeft w:val="0"/>
      <w:marRight w:val="0"/>
      <w:marTop w:val="0"/>
      <w:marBottom w:val="0"/>
      <w:divBdr>
        <w:top w:val="none" w:sz="0" w:space="0" w:color="auto"/>
        <w:left w:val="none" w:sz="0" w:space="0" w:color="auto"/>
        <w:bottom w:val="none" w:sz="0" w:space="0" w:color="auto"/>
        <w:right w:val="none" w:sz="0" w:space="0" w:color="auto"/>
      </w:divBdr>
    </w:div>
    <w:div w:id="897397315">
      <w:bodyDiv w:val="1"/>
      <w:marLeft w:val="0"/>
      <w:marRight w:val="0"/>
      <w:marTop w:val="0"/>
      <w:marBottom w:val="0"/>
      <w:divBdr>
        <w:top w:val="none" w:sz="0" w:space="0" w:color="auto"/>
        <w:left w:val="none" w:sz="0" w:space="0" w:color="auto"/>
        <w:bottom w:val="none" w:sz="0" w:space="0" w:color="auto"/>
        <w:right w:val="none" w:sz="0" w:space="0" w:color="auto"/>
      </w:divBdr>
    </w:div>
    <w:div w:id="946543038">
      <w:bodyDiv w:val="1"/>
      <w:marLeft w:val="0"/>
      <w:marRight w:val="0"/>
      <w:marTop w:val="0"/>
      <w:marBottom w:val="0"/>
      <w:divBdr>
        <w:top w:val="none" w:sz="0" w:space="0" w:color="auto"/>
        <w:left w:val="none" w:sz="0" w:space="0" w:color="auto"/>
        <w:bottom w:val="none" w:sz="0" w:space="0" w:color="auto"/>
        <w:right w:val="none" w:sz="0" w:space="0" w:color="auto"/>
      </w:divBdr>
    </w:div>
    <w:div w:id="967274269">
      <w:bodyDiv w:val="1"/>
      <w:marLeft w:val="0"/>
      <w:marRight w:val="0"/>
      <w:marTop w:val="0"/>
      <w:marBottom w:val="0"/>
      <w:divBdr>
        <w:top w:val="none" w:sz="0" w:space="0" w:color="auto"/>
        <w:left w:val="none" w:sz="0" w:space="0" w:color="auto"/>
        <w:bottom w:val="none" w:sz="0" w:space="0" w:color="auto"/>
        <w:right w:val="none" w:sz="0" w:space="0" w:color="auto"/>
      </w:divBdr>
    </w:div>
    <w:div w:id="1018585753">
      <w:bodyDiv w:val="1"/>
      <w:marLeft w:val="0"/>
      <w:marRight w:val="0"/>
      <w:marTop w:val="0"/>
      <w:marBottom w:val="0"/>
      <w:divBdr>
        <w:top w:val="none" w:sz="0" w:space="0" w:color="auto"/>
        <w:left w:val="none" w:sz="0" w:space="0" w:color="auto"/>
        <w:bottom w:val="none" w:sz="0" w:space="0" w:color="auto"/>
        <w:right w:val="none" w:sz="0" w:space="0" w:color="auto"/>
      </w:divBdr>
    </w:div>
    <w:div w:id="1023901180">
      <w:bodyDiv w:val="1"/>
      <w:marLeft w:val="0"/>
      <w:marRight w:val="0"/>
      <w:marTop w:val="0"/>
      <w:marBottom w:val="0"/>
      <w:divBdr>
        <w:top w:val="none" w:sz="0" w:space="0" w:color="auto"/>
        <w:left w:val="none" w:sz="0" w:space="0" w:color="auto"/>
        <w:bottom w:val="none" w:sz="0" w:space="0" w:color="auto"/>
        <w:right w:val="none" w:sz="0" w:space="0" w:color="auto"/>
      </w:divBdr>
    </w:div>
    <w:div w:id="1060057444">
      <w:bodyDiv w:val="1"/>
      <w:marLeft w:val="0"/>
      <w:marRight w:val="0"/>
      <w:marTop w:val="0"/>
      <w:marBottom w:val="0"/>
      <w:divBdr>
        <w:top w:val="none" w:sz="0" w:space="0" w:color="auto"/>
        <w:left w:val="none" w:sz="0" w:space="0" w:color="auto"/>
        <w:bottom w:val="none" w:sz="0" w:space="0" w:color="auto"/>
        <w:right w:val="none" w:sz="0" w:space="0" w:color="auto"/>
      </w:divBdr>
    </w:div>
    <w:div w:id="1060404594">
      <w:bodyDiv w:val="1"/>
      <w:marLeft w:val="0"/>
      <w:marRight w:val="0"/>
      <w:marTop w:val="0"/>
      <w:marBottom w:val="0"/>
      <w:divBdr>
        <w:top w:val="none" w:sz="0" w:space="0" w:color="auto"/>
        <w:left w:val="none" w:sz="0" w:space="0" w:color="auto"/>
        <w:bottom w:val="none" w:sz="0" w:space="0" w:color="auto"/>
        <w:right w:val="none" w:sz="0" w:space="0" w:color="auto"/>
      </w:divBdr>
    </w:div>
    <w:div w:id="1086656206">
      <w:bodyDiv w:val="1"/>
      <w:marLeft w:val="0"/>
      <w:marRight w:val="0"/>
      <w:marTop w:val="0"/>
      <w:marBottom w:val="0"/>
      <w:divBdr>
        <w:top w:val="none" w:sz="0" w:space="0" w:color="auto"/>
        <w:left w:val="none" w:sz="0" w:space="0" w:color="auto"/>
        <w:bottom w:val="none" w:sz="0" w:space="0" w:color="auto"/>
        <w:right w:val="none" w:sz="0" w:space="0" w:color="auto"/>
      </w:divBdr>
    </w:div>
    <w:div w:id="1086659083">
      <w:bodyDiv w:val="1"/>
      <w:marLeft w:val="0"/>
      <w:marRight w:val="0"/>
      <w:marTop w:val="0"/>
      <w:marBottom w:val="0"/>
      <w:divBdr>
        <w:top w:val="none" w:sz="0" w:space="0" w:color="auto"/>
        <w:left w:val="none" w:sz="0" w:space="0" w:color="auto"/>
        <w:bottom w:val="none" w:sz="0" w:space="0" w:color="auto"/>
        <w:right w:val="none" w:sz="0" w:space="0" w:color="auto"/>
      </w:divBdr>
    </w:div>
    <w:div w:id="1114590600">
      <w:bodyDiv w:val="1"/>
      <w:marLeft w:val="0"/>
      <w:marRight w:val="0"/>
      <w:marTop w:val="0"/>
      <w:marBottom w:val="0"/>
      <w:divBdr>
        <w:top w:val="none" w:sz="0" w:space="0" w:color="auto"/>
        <w:left w:val="none" w:sz="0" w:space="0" w:color="auto"/>
        <w:bottom w:val="none" w:sz="0" w:space="0" w:color="auto"/>
        <w:right w:val="none" w:sz="0" w:space="0" w:color="auto"/>
      </w:divBdr>
    </w:div>
    <w:div w:id="1117141554">
      <w:bodyDiv w:val="1"/>
      <w:marLeft w:val="0"/>
      <w:marRight w:val="0"/>
      <w:marTop w:val="0"/>
      <w:marBottom w:val="0"/>
      <w:divBdr>
        <w:top w:val="none" w:sz="0" w:space="0" w:color="auto"/>
        <w:left w:val="none" w:sz="0" w:space="0" w:color="auto"/>
        <w:bottom w:val="none" w:sz="0" w:space="0" w:color="auto"/>
        <w:right w:val="none" w:sz="0" w:space="0" w:color="auto"/>
      </w:divBdr>
    </w:div>
    <w:div w:id="1135755353">
      <w:bodyDiv w:val="1"/>
      <w:marLeft w:val="0"/>
      <w:marRight w:val="0"/>
      <w:marTop w:val="0"/>
      <w:marBottom w:val="0"/>
      <w:divBdr>
        <w:top w:val="none" w:sz="0" w:space="0" w:color="auto"/>
        <w:left w:val="none" w:sz="0" w:space="0" w:color="auto"/>
        <w:bottom w:val="none" w:sz="0" w:space="0" w:color="auto"/>
        <w:right w:val="none" w:sz="0" w:space="0" w:color="auto"/>
      </w:divBdr>
    </w:div>
    <w:div w:id="1159736043">
      <w:bodyDiv w:val="1"/>
      <w:marLeft w:val="0"/>
      <w:marRight w:val="0"/>
      <w:marTop w:val="0"/>
      <w:marBottom w:val="0"/>
      <w:divBdr>
        <w:top w:val="none" w:sz="0" w:space="0" w:color="auto"/>
        <w:left w:val="none" w:sz="0" w:space="0" w:color="auto"/>
        <w:bottom w:val="none" w:sz="0" w:space="0" w:color="auto"/>
        <w:right w:val="none" w:sz="0" w:space="0" w:color="auto"/>
      </w:divBdr>
    </w:div>
    <w:div w:id="1162546843">
      <w:bodyDiv w:val="1"/>
      <w:marLeft w:val="0"/>
      <w:marRight w:val="0"/>
      <w:marTop w:val="0"/>
      <w:marBottom w:val="0"/>
      <w:divBdr>
        <w:top w:val="none" w:sz="0" w:space="0" w:color="auto"/>
        <w:left w:val="none" w:sz="0" w:space="0" w:color="auto"/>
        <w:bottom w:val="none" w:sz="0" w:space="0" w:color="auto"/>
        <w:right w:val="none" w:sz="0" w:space="0" w:color="auto"/>
      </w:divBdr>
    </w:div>
    <w:div w:id="1173570774">
      <w:bodyDiv w:val="1"/>
      <w:marLeft w:val="0"/>
      <w:marRight w:val="0"/>
      <w:marTop w:val="0"/>
      <w:marBottom w:val="0"/>
      <w:divBdr>
        <w:top w:val="none" w:sz="0" w:space="0" w:color="auto"/>
        <w:left w:val="none" w:sz="0" w:space="0" w:color="auto"/>
        <w:bottom w:val="none" w:sz="0" w:space="0" w:color="auto"/>
        <w:right w:val="none" w:sz="0" w:space="0" w:color="auto"/>
      </w:divBdr>
    </w:div>
    <w:div w:id="1188055909">
      <w:bodyDiv w:val="1"/>
      <w:marLeft w:val="0"/>
      <w:marRight w:val="0"/>
      <w:marTop w:val="0"/>
      <w:marBottom w:val="0"/>
      <w:divBdr>
        <w:top w:val="none" w:sz="0" w:space="0" w:color="auto"/>
        <w:left w:val="none" w:sz="0" w:space="0" w:color="auto"/>
        <w:bottom w:val="none" w:sz="0" w:space="0" w:color="auto"/>
        <w:right w:val="none" w:sz="0" w:space="0" w:color="auto"/>
      </w:divBdr>
    </w:div>
    <w:div w:id="1207641856">
      <w:bodyDiv w:val="1"/>
      <w:marLeft w:val="0"/>
      <w:marRight w:val="0"/>
      <w:marTop w:val="0"/>
      <w:marBottom w:val="0"/>
      <w:divBdr>
        <w:top w:val="none" w:sz="0" w:space="0" w:color="auto"/>
        <w:left w:val="none" w:sz="0" w:space="0" w:color="auto"/>
        <w:bottom w:val="none" w:sz="0" w:space="0" w:color="auto"/>
        <w:right w:val="none" w:sz="0" w:space="0" w:color="auto"/>
      </w:divBdr>
    </w:div>
    <w:div w:id="1235968596">
      <w:bodyDiv w:val="1"/>
      <w:marLeft w:val="0"/>
      <w:marRight w:val="0"/>
      <w:marTop w:val="0"/>
      <w:marBottom w:val="0"/>
      <w:divBdr>
        <w:top w:val="none" w:sz="0" w:space="0" w:color="auto"/>
        <w:left w:val="none" w:sz="0" w:space="0" w:color="auto"/>
        <w:bottom w:val="none" w:sz="0" w:space="0" w:color="auto"/>
        <w:right w:val="none" w:sz="0" w:space="0" w:color="auto"/>
      </w:divBdr>
    </w:div>
    <w:div w:id="1265462291">
      <w:bodyDiv w:val="1"/>
      <w:marLeft w:val="0"/>
      <w:marRight w:val="0"/>
      <w:marTop w:val="0"/>
      <w:marBottom w:val="0"/>
      <w:divBdr>
        <w:top w:val="none" w:sz="0" w:space="0" w:color="auto"/>
        <w:left w:val="none" w:sz="0" w:space="0" w:color="auto"/>
        <w:bottom w:val="none" w:sz="0" w:space="0" w:color="auto"/>
        <w:right w:val="none" w:sz="0" w:space="0" w:color="auto"/>
      </w:divBdr>
    </w:div>
    <w:div w:id="1331788788">
      <w:bodyDiv w:val="1"/>
      <w:marLeft w:val="0"/>
      <w:marRight w:val="0"/>
      <w:marTop w:val="0"/>
      <w:marBottom w:val="0"/>
      <w:divBdr>
        <w:top w:val="none" w:sz="0" w:space="0" w:color="auto"/>
        <w:left w:val="none" w:sz="0" w:space="0" w:color="auto"/>
        <w:bottom w:val="none" w:sz="0" w:space="0" w:color="auto"/>
        <w:right w:val="none" w:sz="0" w:space="0" w:color="auto"/>
      </w:divBdr>
    </w:div>
    <w:div w:id="1356690116">
      <w:bodyDiv w:val="1"/>
      <w:marLeft w:val="0"/>
      <w:marRight w:val="0"/>
      <w:marTop w:val="0"/>
      <w:marBottom w:val="0"/>
      <w:divBdr>
        <w:top w:val="none" w:sz="0" w:space="0" w:color="auto"/>
        <w:left w:val="none" w:sz="0" w:space="0" w:color="auto"/>
        <w:bottom w:val="none" w:sz="0" w:space="0" w:color="auto"/>
        <w:right w:val="none" w:sz="0" w:space="0" w:color="auto"/>
      </w:divBdr>
    </w:div>
    <w:div w:id="1359117953">
      <w:bodyDiv w:val="1"/>
      <w:marLeft w:val="0"/>
      <w:marRight w:val="0"/>
      <w:marTop w:val="0"/>
      <w:marBottom w:val="0"/>
      <w:divBdr>
        <w:top w:val="none" w:sz="0" w:space="0" w:color="auto"/>
        <w:left w:val="none" w:sz="0" w:space="0" w:color="auto"/>
        <w:bottom w:val="none" w:sz="0" w:space="0" w:color="auto"/>
        <w:right w:val="none" w:sz="0" w:space="0" w:color="auto"/>
      </w:divBdr>
    </w:div>
    <w:div w:id="1375349245">
      <w:bodyDiv w:val="1"/>
      <w:marLeft w:val="0"/>
      <w:marRight w:val="0"/>
      <w:marTop w:val="0"/>
      <w:marBottom w:val="0"/>
      <w:divBdr>
        <w:top w:val="none" w:sz="0" w:space="0" w:color="auto"/>
        <w:left w:val="none" w:sz="0" w:space="0" w:color="auto"/>
        <w:bottom w:val="none" w:sz="0" w:space="0" w:color="auto"/>
        <w:right w:val="none" w:sz="0" w:space="0" w:color="auto"/>
      </w:divBdr>
    </w:div>
    <w:div w:id="1382560771">
      <w:bodyDiv w:val="1"/>
      <w:marLeft w:val="0"/>
      <w:marRight w:val="0"/>
      <w:marTop w:val="0"/>
      <w:marBottom w:val="0"/>
      <w:divBdr>
        <w:top w:val="none" w:sz="0" w:space="0" w:color="auto"/>
        <w:left w:val="none" w:sz="0" w:space="0" w:color="auto"/>
        <w:bottom w:val="none" w:sz="0" w:space="0" w:color="auto"/>
        <w:right w:val="none" w:sz="0" w:space="0" w:color="auto"/>
      </w:divBdr>
    </w:div>
    <w:div w:id="1408451987">
      <w:bodyDiv w:val="1"/>
      <w:marLeft w:val="0"/>
      <w:marRight w:val="0"/>
      <w:marTop w:val="0"/>
      <w:marBottom w:val="0"/>
      <w:divBdr>
        <w:top w:val="none" w:sz="0" w:space="0" w:color="auto"/>
        <w:left w:val="none" w:sz="0" w:space="0" w:color="auto"/>
        <w:bottom w:val="none" w:sz="0" w:space="0" w:color="auto"/>
        <w:right w:val="none" w:sz="0" w:space="0" w:color="auto"/>
      </w:divBdr>
    </w:div>
    <w:div w:id="1413618838">
      <w:bodyDiv w:val="1"/>
      <w:marLeft w:val="0"/>
      <w:marRight w:val="0"/>
      <w:marTop w:val="0"/>
      <w:marBottom w:val="0"/>
      <w:divBdr>
        <w:top w:val="none" w:sz="0" w:space="0" w:color="auto"/>
        <w:left w:val="none" w:sz="0" w:space="0" w:color="auto"/>
        <w:bottom w:val="none" w:sz="0" w:space="0" w:color="auto"/>
        <w:right w:val="none" w:sz="0" w:space="0" w:color="auto"/>
      </w:divBdr>
    </w:div>
    <w:div w:id="1501307094">
      <w:bodyDiv w:val="1"/>
      <w:marLeft w:val="0"/>
      <w:marRight w:val="0"/>
      <w:marTop w:val="0"/>
      <w:marBottom w:val="0"/>
      <w:divBdr>
        <w:top w:val="none" w:sz="0" w:space="0" w:color="auto"/>
        <w:left w:val="none" w:sz="0" w:space="0" w:color="auto"/>
        <w:bottom w:val="none" w:sz="0" w:space="0" w:color="auto"/>
        <w:right w:val="none" w:sz="0" w:space="0" w:color="auto"/>
      </w:divBdr>
    </w:div>
    <w:div w:id="1529098658">
      <w:bodyDiv w:val="1"/>
      <w:marLeft w:val="0"/>
      <w:marRight w:val="0"/>
      <w:marTop w:val="0"/>
      <w:marBottom w:val="0"/>
      <w:divBdr>
        <w:top w:val="none" w:sz="0" w:space="0" w:color="auto"/>
        <w:left w:val="none" w:sz="0" w:space="0" w:color="auto"/>
        <w:bottom w:val="none" w:sz="0" w:space="0" w:color="auto"/>
        <w:right w:val="none" w:sz="0" w:space="0" w:color="auto"/>
      </w:divBdr>
    </w:div>
    <w:div w:id="1534344662">
      <w:bodyDiv w:val="1"/>
      <w:marLeft w:val="0"/>
      <w:marRight w:val="0"/>
      <w:marTop w:val="0"/>
      <w:marBottom w:val="0"/>
      <w:divBdr>
        <w:top w:val="none" w:sz="0" w:space="0" w:color="auto"/>
        <w:left w:val="none" w:sz="0" w:space="0" w:color="auto"/>
        <w:bottom w:val="none" w:sz="0" w:space="0" w:color="auto"/>
        <w:right w:val="none" w:sz="0" w:space="0" w:color="auto"/>
      </w:divBdr>
    </w:div>
    <w:div w:id="1539777149">
      <w:bodyDiv w:val="1"/>
      <w:marLeft w:val="0"/>
      <w:marRight w:val="0"/>
      <w:marTop w:val="0"/>
      <w:marBottom w:val="0"/>
      <w:divBdr>
        <w:top w:val="none" w:sz="0" w:space="0" w:color="auto"/>
        <w:left w:val="none" w:sz="0" w:space="0" w:color="auto"/>
        <w:bottom w:val="none" w:sz="0" w:space="0" w:color="auto"/>
        <w:right w:val="none" w:sz="0" w:space="0" w:color="auto"/>
      </w:divBdr>
    </w:div>
    <w:div w:id="1545798027">
      <w:bodyDiv w:val="1"/>
      <w:marLeft w:val="0"/>
      <w:marRight w:val="0"/>
      <w:marTop w:val="0"/>
      <w:marBottom w:val="0"/>
      <w:divBdr>
        <w:top w:val="none" w:sz="0" w:space="0" w:color="auto"/>
        <w:left w:val="none" w:sz="0" w:space="0" w:color="auto"/>
        <w:bottom w:val="none" w:sz="0" w:space="0" w:color="auto"/>
        <w:right w:val="none" w:sz="0" w:space="0" w:color="auto"/>
      </w:divBdr>
    </w:div>
    <w:div w:id="1550679674">
      <w:bodyDiv w:val="1"/>
      <w:marLeft w:val="0"/>
      <w:marRight w:val="0"/>
      <w:marTop w:val="0"/>
      <w:marBottom w:val="0"/>
      <w:divBdr>
        <w:top w:val="none" w:sz="0" w:space="0" w:color="auto"/>
        <w:left w:val="none" w:sz="0" w:space="0" w:color="auto"/>
        <w:bottom w:val="none" w:sz="0" w:space="0" w:color="auto"/>
        <w:right w:val="none" w:sz="0" w:space="0" w:color="auto"/>
      </w:divBdr>
    </w:div>
    <w:div w:id="1561865057">
      <w:bodyDiv w:val="1"/>
      <w:marLeft w:val="0"/>
      <w:marRight w:val="0"/>
      <w:marTop w:val="0"/>
      <w:marBottom w:val="0"/>
      <w:divBdr>
        <w:top w:val="none" w:sz="0" w:space="0" w:color="auto"/>
        <w:left w:val="none" w:sz="0" w:space="0" w:color="auto"/>
        <w:bottom w:val="none" w:sz="0" w:space="0" w:color="auto"/>
        <w:right w:val="none" w:sz="0" w:space="0" w:color="auto"/>
      </w:divBdr>
      <w:divsChild>
        <w:div w:id="1862233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4461520">
      <w:bodyDiv w:val="1"/>
      <w:marLeft w:val="0"/>
      <w:marRight w:val="0"/>
      <w:marTop w:val="0"/>
      <w:marBottom w:val="0"/>
      <w:divBdr>
        <w:top w:val="none" w:sz="0" w:space="0" w:color="auto"/>
        <w:left w:val="none" w:sz="0" w:space="0" w:color="auto"/>
        <w:bottom w:val="none" w:sz="0" w:space="0" w:color="auto"/>
        <w:right w:val="none" w:sz="0" w:space="0" w:color="auto"/>
      </w:divBdr>
    </w:div>
    <w:div w:id="1661887495">
      <w:bodyDiv w:val="1"/>
      <w:marLeft w:val="0"/>
      <w:marRight w:val="0"/>
      <w:marTop w:val="0"/>
      <w:marBottom w:val="0"/>
      <w:divBdr>
        <w:top w:val="none" w:sz="0" w:space="0" w:color="auto"/>
        <w:left w:val="none" w:sz="0" w:space="0" w:color="auto"/>
        <w:bottom w:val="none" w:sz="0" w:space="0" w:color="auto"/>
        <w:right w:val="none" w:sz="0" w:space="0" w:color="auto"/>
      </w:divBdr>
    </w:div>
    <w:div w:id="1680497064">
      <w:bodyDiv w:val="1"/>
      <w:marLeft w:val="0"/>
      <w:marRight w:val="0"/>
      <w:marTop w:val="0"/>
      <w:marBottom w:val="0"/>
      <w:divBdr>
        <w:top w:val="none" w:sz="0" w:space="0" w:color="auto"/>
        <w:left w:val="none" w:sz="0" w:space="0" w:color="auto"/>
        <w:bottom w:val="none" w:sz="0" w:space="0" w:color="auto"/>
        <w:right w:val="none" w:sz="0" w:space="0" w:color="auto"/>
      </w:divBdr>
    </w:div>
    <w:div w:id="1809934817">
      <w:bodyDiv w:val="1"/>
      <w:marLeft w:val="0"/>
      <w:marRight w:val="0"/>
      <w:marTop w:val="0"/>
      <w:marBottom w:val="0"/>
      <w:divBdr>
        <w:top w:val="none" w:sz="0" w:space="0" w:color="auto"/>
        <w:left w:val="none" w:sz="0" w:space="0" w:color="auto"/>
        <w:bottom w:val="none" w:sz="0" w:space="0" w:color="auto"/>
        <w:right w:val="none" w:sz="0" w:space="0" w:color="auto"/>
      </w:divBdr>
    </w:div>
    <w:div w:id="1815830320">
      <w:bodyDiv w:val="1"/>
      <w:marLeft w:val="0"/>
      <w:marRight w:val="0"/>
      <w:marTop w:val="0"/>
      <w:marBottom w:val="0"/>
      <w:divBdr>
        <w:top w:val="none" w:sz="0" w:space="0" w:color="auto"/>
        <w:left w:val="none" w:sz="0" w:space="0" w:color="auto"/>
        <w:bottom w:val="none" w:sz="0" w:space="0" w:color="auto"/>
        <w:right w:val="none" w:sz="0" w:space="0" w:color="auto"/>
      </w:divBdr>
    </w:div>
    <w:div w:id="1905949860">
      <w:bodyDiv w:val="1"/>
      <w:marLeft w:val="0"/>
      <w:marRight w:val="0"/>
      <w:marTop w:val="0"/>
      <w:marBottom w:val="0"/>
      <w:divBdr>
        <w:top w:val="none" w:sz="0" w:space="0" w:color="auto"/>
        <w:left w:val="none" w:sz="0" w:space="0" w:color="auto"/>
        <w:bottom w:val="none" w:sz="0" w:space="0" w:color="auto"/>
        <w:right w:val="none" w:sz="0" w:space="0" w:color="auto"/>
      </w:divBdr>
    </w:div>
    <w:div w:id="1929995987">
      <w:bodyDiv w:val="1"/>
      <w:marLeft w:val="0"/>
      <w:marRight w:val="0"/>
      <w:marTop w:val="0"/>
      <w:marBottom w:val="0"/>
      <w:divBdr>
        <w:top w:val="none" w:sz="0" w:space="0" w:color="auto"/>
        <w:left w:val="none" w:sz="0" w:space="0" w:color="auto"/>
        <w:bottom w:val="none" w:sz="0" w:space="0" w:color="auto"/>
        <w:right w:val="none" w:sz="0" w:space="0" w:color="auto"/>
      </w:divBdr>
    </w:div>
    <w:div w:id="1959602807">
      <w:bodyDiv w:val="1"/>
      <w:marLeft w:val="0"/>
      <w:marRight w:val="0"/>
      <w:marTop w:val="0"/>
      <w:marBottom w:val="0"/>
      <w:divBdr>
        <w:top w:val="none" w:sz="0" w:space="0" w:color="auto"/>
        <w:left w:val="none" w:sz="0" w:space="0" w:color="auto"/>
        <w:bottom w:val="none" w:sz="0" w:space="0" w:color="auto"/>
        <w:right w:val="none" w:sz="0" w:space="0" w:color="auto"/>
      </w:divBdr>
    </w:div>
    <w:div w:id="2048529263">
      <w:bodyDiv w:val="1"/>
      <w:marLeft w:val="0"/>
      <w:marRight w:val="0"/>
      <w:marTop w:val="0"/>
      <w:marBottom w:val="0"/>
      <w:divBdr>
        <w:top w:val="none" w:sz="0" w:space="0" w:color="auto"/>
        <w:left w:val="none" w:sz="0" w:space="0" w:color="auto"/>
        <w:bottom w:val="none" w:sz="0" w:space="0" w:color="auto"/>
        <w:right w:val="none" w:sz="0" w:space="0" w:color="auto"/>
      </w:divBdr>
    </w:div>
    <w:div w:id="2052533305">
      <w:bodyDiv w:val="1"/>
      <w:marLeft w:val="0"/>
      <w:marRight w:val="0"/>
      <w:marTop w:val="0"/>
      <w:marBottom w:val="0"/>
      <w:divBdr>
        <w:top w:val="none" w:sz="0" w:space="0" w:color="auto"/>
        <w:left w:val="none" w:sz="0" w:space="0" w:color="auto"/>
        <w:bottom w:val="none" w:sz="0" w:space="0" w:color="auto"/>
        <w:right w:val="none" w:sz="0" w:space="0" w:color="auto"/>
      </w:divBdr>
    </w:div>
    <w:div w:id="2060131439">
      <w:bodyDiv w:val="1"/>
      <w:marLeft w:val="0"/>
      <w:marRight w:val="0"/>
      <w:marTop w:val="0"/>
      <w:marBottom w:val="0"/>
      <w:divBdr>
        <w:top w:val="none" w:sz="0" w:space="0" w:color="auto"/>
        <w:left w:val="none" w:sz="0" w:space="0" w:color="auto"/>
        <w:bottom w:val="none" w:sz="0" w:space="0" w:color="auto"/>
        <w:right w:val="none" w:sz="0" w:space="0" w:color="auto"/>
      </w:divBdr>
    </w:div>
    <w:div w:id="2096396534">
      <w:bodyDiv w:val="1"/>
      <w:marLeft w:val="0"/>
      <w:marRight w:val="0"/>
      <w:marTop w:val="0"/>
      <w:marBottom w:val="0"/>
      <w:divBdr>
        <w:top w:val="none" w:sz="0" w:space="0" w:color="auto"/>
        <w:left w:val="none" w:sz="0" w:space="0" w:color="auto"/>
        <w:bottom w:val="none" w:sz="0" w:space="0" w:color="auto"/>
        <w:right w:val="none" w:sz="0" w:space="0" w:color="auto"/>
      </w:divBdr>
    </w:div>
    <w:div w:id="2108113849">
      <w:bodyDiv w:val="1"/>
      <w:marLeft w:val="0"/>
      <w:marRight w:val="0"/>
      <w:marTop w:val="0"/>
      <w:marBottom w:val="0"/>
      <w:divBdr>
        <w:top w:val="none" w:sz="0" w:space="0" w:color="auto"/>
        <w:left w:val="none" w:sz="0" w:space="0" w:color="auto"/>
        <w:bottom w:val="none" w:sz="0" w:space="0" w:color="auto"/>
        <w:right w:val="none" w:sz="0" w:space="0" w:color="auto"/>
      </w:divBdr>
    </w:div>
    <w:div w:id="2108378988">
      <w:bodyDiv w:val="1"/>
      <w:marLeft w:val="0"/>
      <w:marRight w:val="0"/>
      <w:marTop w:val="0"/>
      <w:marBottom w:val="0"/>
      <w:divBdr>
        <w:top w:val="none" w:sz="0" w:space="0" w:color="auto"/>
        <w:left w:val="none" w:sz="0" w:space="0" w:color="auto"/>
        <w:bottom w:val="none" w:sz="0" w:space="0" w:color="auto"/>
        <w:right w:val="none" w:sz="0" w:space="0" w:color="auto"/>
      </w:divBdr>
    </w:div>
    <w:div w:id="2113696072">
      <w:bodyDiv w:val="1"/>
      <w:marLeft w:val="0"/>
      <w:marRight w:val="0"/>
      <w:marTop w:val="0"/>
      <w:marBottom w:val="0"/>
      <w:divBdr>
        <w:top w:val="none" w:sz="0" w:space="0" w:color="auto"/>
        <w:left w:val="none" w:sz="0" w:space="0" w:color="auto"/>
        <w:bottom w:val="none" w:sz="0" w:space="0" w:color="auto"/>
        <w:right w:val="none" w:sz="0" w:space="0" w:color="auto"/>
      </w:divBdr>
    </w:div>
    <w:div w:id="213066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4B7D0-6FC6-0847-BC11-5698FB4A3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3147</TotalTime>
  <Pages>15</Pages>
  <Words>1155</Words>
  <Characters>6589</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TaeGon Kim</cp:lastModifiedBy>
  <cp:revision>468</cp:revision>
  <dcterms:created xsi:type="dcterms:W3CDTF">2022-08-31T11:15:00Z</dcterms:created>
  <dcterms:modified xsi:type="dcterms:W3CDTF">2024-06-03T11:55:00Z</dcterms:modified>
</cp:coreProperties>
</file>