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113F" w14:textId="25FB543C" w:rsidR="0022732D" w:rsidRDefault="0022732D">
      <w:pPr>
        <w:rPr>
          <w:sz w:val="28"/>
          <w:szCs w:val="28"/>
        </w:rPr>
      </w:pPr>
    </w:p>
    <w:p w14:paraId="14511426" w14:textId="77777777" w:rsidR="00CC6B3D" w:rsidRPr="00CC050C" w:rsidRDefault="00CC6B3D" w:rsidP="00CC6B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TABELA 2 - </w:t>
      </w:r>
      <w:r w:rsidRPr="00CC050C">
        <w:rPr>
          <w:b/>
          <w:bCs/>
          <w:sz w:val="28"/>
          <w:szCs w:val="28"/>
        </w:rPr>
        <w:t xml:space="preserve">FLUXO DE INFORMAÇÃO MAPEADO </w:t>
      </w:r>
      <w:r>
        <w:rPr>
          <w:b/>
          <w:bCs/>
          <w:sz w:val="28"/>
          <w:szCs w:val="28"/>
        </w:rPr>
        <w:t>POR</w:t>
      </w:r>
      <w:r w:rsidRPr="00CC050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AMBIENTE</w:t>
      </w:r>
      <w:r w:rsidRPr="00CC050C">
        <w:rPr>
          <w:b/>
          <w:bCs/>
          <w:sz w:val="28"/>
          <w:szCs w:val="28"/>
        </w:rPr>
        <w:t xml:space="preserve"> ORGANIZACIONAL</w:t>
      </w:r>
    </w:p>
    <w:p w14:paraId="057EC35C" w14:textId="77777777" w:rsidR="00CC6B3D" w:rsidRDefault="00CC6B3D" w:rsidP="00CC6B3D">
      <w:pPr>
        <w:rPr>
          <w:sz w:val="28"/>
          <w:szCs w:val="28"/>
        </w:rPr>
      </w:pPr>
    </w:p>
    <w:p w14:paraId="6B1953D2" w14:textId="1D171B39" w:rsidR="00CC6B3D" w:rsidRDefault="00CC6B3D" w:rsidP="00CC6B3D">
      <w:pPr>
        <w:rPr>
          <w:sz w:val="28"/>
          <w:szCs w:val="28"/>
        </w:rPr>
      </w:pPr>
      <w:r>
        <w:rPr>
          <w:sz w:val="28"/>
          <w:szCs w:val="28"/>
        </w:rPr>
        <w:t xml:space="preserve">PROCESSO DE NEGÓCIO:  </w:t>
      </w:r>
      <w:r w:rsidR="00584C9F">
        <w:rPr>
          <w:sz w:val="28"/>
          <w:szCs w:val="28"/>
        </w:rPr>
        <w:t>FABRICAÇÃO DE PNEU</w:t>
      </w:r>
    </w:p>
    <w:p w14:paraId="45B1905B" w14:textId="77777777" w:rsidR="00CC6B3D" w:rsidRDefault="00CC6B3D" w:rsidP="00CC6B3D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9"/>
        <w:gridCol w:w="1257"/>
        <w:gridCol w:w="3118"/>
        <w:gridCol w:w="1622"/>
        <w:gridCol w:w="2489"/>
        <w:gridCol w:w="3260"/>
      </w:tblGrid>
      <w:tr w:rsidR="00CC6B3D" w14:paraId="67E2BC6D" w14:textId="77777777" w:rsidTr="00D07CA1">
        <w:tc>
          <w:tcPr>
            <w:tcW w:w="1999" w:type="dxa"/>
            <w:vAlign w:val="center"/>
          </w:tcPr>
          <w:p w14:paraId="47FBD0A5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Ambiente(s)</w:t>
            </w:r>
          </w:p>
        </w:tc>
        <w:tc>
          <w:tcPr>
            <w:tcW w:w="1257" w:type="dxa"/>
            <w:vAlign w:val="center"/>
          </w:tcPr>
          <w:p w14:paraId="22801EC3" w14:textId="77777777" w:rsidR="00CC6B3D" w:rsidRPr="00CC050C" w:rsidRDefault="00CC6B3D" w:rsidP="00D07CA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</w:t>
            </w:r>
          </w:p>
        </w:tc>
        <w:tc>
          <w:tcPr>
            <w:tcW w:w="3118" w:type="dxa"/>
            <w:vAlign w:val="center"/>
          </w:tcPr>
          <w:p w14:paraId="2828E9FF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Conteúdo/Formato</w:t>
            </w:r>
          </w:p>
        </w:tc>
        <w:tc>
          <w:tcPr>
            <w:tcW w:w="1622" w:type="dxa"/>
            <w:vAlign w:val="center"/>
          </w:tcPr>
          <w:p w14:paraId="44A5963B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Meio</w:t>
            </w:r>
          </w:p>
        </w:tc>
        <w:tc>
          <w:tcPr>
            <w:tcW w:w="2489" w:type="dxa"/>
            <w:vAlign w:val="center"/>
          </w:tcPr>
          <w:p w14:paraId="1F8130EC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Estruturada /</w:t>
            </w:r>
          </w:p>
          <w:p w14:paraId="3A3E9F42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Não-Estruturada</w:t>
            </w:r>
          </w:p>
        </w:tc>
        <w:tc>
          <w:tcPr>
            <w:tcW w:w="3260" w:type="dxa"/>
            <w:vAlign w:val="center"/>
          </w:tcPr>
          <w:p w14:paraId="0F70726F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Barreira / Ruído</w:t>
            </w:r>
          </w:p>
        </w:tc>
      </w:tr>
      <w:tr w:rsidR="00CC6B3D" w14:paraId="191430DD" w14:textId="77777777" w:rsidTr="00D07CA1">
        <w:tc>
          <w:tcPr>
            <w:tcW w:w="1999" w:type="dxa"/>
          </w:tcPr>
          <w:p w14:paraId="006392F8" w14:textId="54D916F6" w:rsidR="00CC6B3D" w:rsidRPr="00584C9F" w:rsidRDefault="00584C9F" w:rsidP="00D07CA1">
            <w:r w:rsidRPr="00584C9F">
              <w:t>Setor de Compras e Almoxarifado</w:t>
            </w:r>
          </w:p>
        </w:tc>
        <w:tc>
          <w:tcPr>
            <w:tcW w:w="1257" w:type="dxa"/>
          </w:tcPr>
          <w:p w14:paraId="0709E0C1" w14:textId="77777777" w:rsidR="00CC6B3D" w:rsidRPr="00584C9F" w:rsidRDefault="00CC6B3D" w:rsidP="00D07CA1">
            <w:pPr>
              <w:jc w:val="center"/>
            </w:pPr>
            <w:r w:rsidRPr="00584C9F">
              <w:t>F1</w:t>
            </w:r>
          </w:p>
        </w:tc>
        <w:tc>
          <w:tcPr>
            <w:tcW w:w="31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2"/>
            </w:tblGrid>
            <w:tr w:rsidR="00584C9F" w:rsidRPr="00584C9F" w14:paraId="4AAADFAC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A75669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Planilha eletrônica com estoque de matérias-primas</w:t>
                  </w:r>
                </w:p>
              </w:tc>
            </w:tr>
          </w:tbl>
          <w:p w14:paraId="1853A80C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4C551F27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6290AD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2100097C" w14:textId="77777777" w:rsidR="00CC6B3D" w:rsidRPr="00584C9F" w:rsidRDefault="00CC6B3D" w:rsidP="00D07CA1"/>
        </w:tc>
        <w:tc>
          <w:tcPr>
            <w:tcW w:w="16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6"/>
            </w:tblGrid>
            <w:tr w:rsidR="00584C9F" w:rsidRPr="00584C9F" w14:paraId="37B48A62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6E4E0A" w14:textId="6D6E0E17" w:rsidR="00584C9F" w:rsidRPr="00584C9F" w:rsidRDefault="00813CCD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pt-BR"/>
                    </w:rPr>
                    <w:t>Meio Digital (</w:t>
                  </w:r>
                  <w:r w:rsidR="00584C9F"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Sistema ERP</w:t>
                  </w:r>
                  <w:r>
                    <w:rPr>
                      <w:rFonts w:ascii="Times New Roman" w:eastAsia="Times New Roman" w:hAnsi="Times New Roman" w:cs="Times New Roman"/>
                      <w:lang w:eastAsia="pt-BR"/>
                    </w:rPr>
                    <w:t>)</w:t>
                  </w:r>
                </w:p>
              </w:tc>
            </w:tr>
          </w:tbl>
          <w:p w14:paraId="242DA6A6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01F71C99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EE801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197892D6" w14:textId="77777777" w:rsidR="00CC6B3D" w:rsidRPr="00584C9F" w:rsidRDefault="00CC6B3D" w:rsidP="00D07CA1"/>
        </w:tc>
        <w:tc>
          <w:tcPr>
            <w:tcW w:w="24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</w:tblGrid>
            <w:tr w:rsidR="00584C9F" w:rsidRPr="00584C9F" w14:paraId="17B9B09D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D5C45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Estruturada</w:t>
                  </w:r>
                </w:p>
              </w:tc>
            </w:tr>
          </w:tbl>
          <w:p w14:paraId="49B93FF1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6600F175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6D046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41A5DA32" w14:textId="77777777" w:rsidR="00CC6B3D" w:rsidRPr="00584C9F" w:rsidRDefault="00CC6B3D" w:rsidP="00D07CA1"/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584C9F" w:rsidRPr="00584C9F" w14:paraId="3DBC80DB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044AF6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Atualização infrequente dos dados de estoque</w:t>
                  </w:r>
                </w:p>
              </w:tc>
            </w:tr>
          </w:tbl>
          <w:p w14:paraId="03A821F6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755ACFBC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2B8A05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12B08613" w14:textId="77777777" w:rsidR="00CC6B3D" w:rsidRPr="00584C9F" w:rsidRDefault="00CC6B3D" w:rsidP="00D07CA1"/>
        </w:tc>
      </w:tr>
      <w:tr w:rsidR="00CC6B3D" w14:paraId="23561D21" w14:textId="77777777" w:rsidTr="00D07CA1">
        <w:tc>
          <w:tcPr>
            <w:tcW w:w="1999" w:type="dxa"/>
          </w:tcPr>
          <w:p w14:paraId="36A35D56" w14:textId="0A412829" w:rsidR="00CC6B3D" w:rsidRPr="00584C9F" w:rsidRDefault="00584C9F" w:rsidP="00D07CA1">
            <w:r w:rsidRPr="00584C9F">
              <w:t>Setor de Produção e Qualidade</w:t>
            </w:r>
            <w:r w:rsidRPr="00584C9F">
              <w:tab/>
            </w:r>
          </w:p>
        </w:tc>
        <w:tc>
          <w:tcPr>
            <w:tcW w:w="1257" w:type="dxa"/>
          </w:tcPr>
          <w:p w14:paraId="344077EC" w14:textId="0E238BCD" w:rsidR="00CC6B3D" w:rsidRPr="00584C9F" w:rsidRDefault="00CC6B3D" w:rsidP="00D07CA1">
            <w:pPr>
              <w:jc w:val="center"/>
            </w:pPr>
            <w:r w:rsidRPr="00584C9F">
              <w:t>F</w:t>
            </w:r>
            <w:r w:rsidR="00584C9F" w:rsidRPr="00584C9F">
              <w:t>1</w:t>
            </w:r>
          </w:p>
        </w:tc>
        <w:tc>
          <w:tcPr>
            <w:tcW w:w="31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2"/>
            </w:tblGrid>
            <w:tr w:rsidR="00584C9F" w:rsidRPr="00584C9F" w14:paraId="052C9F92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BAE5B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Relatórios digitais com parâmetros de mistura e qualidade</w:t>
                  </w:r>
                </w:p>
              </w:tc>
            </w:tr>
          </w:tbl>
          <w:p w14:paraId="1BF25498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447995C7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419AB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28455DBF" w14:textId="77777777" w:rsidR="00CC6B3D" w:rsidRPr="00584C9F" w:rsidRDefault="00CC6B3D" w:rsidP="00D07CA1"/>
        </w:tc>
        <w:tc>
          <w:tcPr>
            <w:tcW w:w="16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6"/>
            </w:tblGrid>
            <w:tr w:rsidR="00584C9F" w:rsidRPr="00584C9F" w14:paraId="4A8ECDC0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7F6691" w14:textId="309282FB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Sistema de controle</w:t>
                  </w:r>
                  <w:r w:rsidR="00813CCD">
                    <w:rPr>
                      <w:rFonts w:ascii="Times New Roman" w:eastAsia="Times New Roman" w:hAnsi="Times New Roman" w:cs="Times New Roman"/>
                      <w:lang w:eastAsia="pt-BR"/>
                    </w:rPr>
                    <w:t xml:space="preserve"> Operacional</w:t>
                  </w:r>
                </w:p>
              </w:tc>
            </w:tr>
          </w:tbl>
          <w:p w14:paraId="63780901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4BBA4D2D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FE456E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082A2708" w14:textId="77777777" w:rsidR="00CC6B3D" w:rsidRPr="00584C9F" w:rsidRDefault="00CC6B3D" w:rsidP="00D07CA1"/>
        </w:tc>
        <w:tc>
          <w:tcPr>
            <w:tcW w:w="24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</w:tblGrid>
            <w:tr w:rsidR="00584C9F" w:rsidRPr="00584C9F" w14:paraId="2C2EF2C0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5FEDB4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Estruturada</w:t>
                  </w:r>
                </w:p>
              </w:tc>
            </w:tr>
          </w:tbl>
          <w:p w14:paraId="202379DB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73363264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0692B0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54280BB0" w14:textId="77777777" w:rsidR="00CC6B3D" w:rsidRPr="00584C9F" w:rsidRDefault="00CC6B3D" w:rsidP="00D07CA1"/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584C9F" w:rsidRPr="00584C9F" w14:paraId="2B2A04AC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E047AA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Dificuldade de consolidar informações de qualidade em tempo real</w:t>
                  </w:r>
                </w:p>
              </w:tc>
            </w:tr>
          </w:tbl>
          <w:p w14:paraId="06021201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04DDF66F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7969D6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1F55381B" w14:textId="77777777" w:rsidR="00CC6B3D" w:rsidRPr="00584C9F" w:rsidRDefault="00CC6B3D" w:rsidP="00D07CA1"/>
        </w:tc>
      </w:tr>
      <w:tr w:rsidR="00CC6B3D" w14:paraId="05764D66" w14:textId="77777777" w:rsidTr="00D07CA1">
        <w:tc>
          <w:tcPr>
            <w:tcW w:w="19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3"/>
            </w:tblGrid>
            <w:tr w:rsidR="00584C9F" w:rsidRPr="00584C9F" w14:paraId="4DEAD966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5340E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Setor de Produção (mistura) e Supervisão</w:t>
                  </w:r>
                </w:p>
              </w:tc>
            </w:tr>
          </w:tbl>
          <w:p w14:paraId="45A2EF80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01D9ECED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CAEC5A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39A8531B" w14:textId="77777777" w:rsidR="00CC6B3D" w:rsidRPr="00584C9F" w:rsidRDefault="00CC6B3D" w:rsidP="00D07CA1"/>
        </w:tc>
        <w:tc>
          <w:tcPr>
            <w:tcW w:w="1257" w:type="dxa"/>
          </w:tcPr>
          <w:p w14:paraId="0988FDAA" w14:textId="078817A4" w:rsidR="00CC6B3D" w:rsidRPr="00584C9F" w:rsidRDefault="00584C9F" w:rsidP="00D07CA1">
            <w:pPr>
              <w:jc w:val="center"/>
            </w:pPr>
            <w:r w:rsidRPr="00584C9F">
              <w:t>F2</w:t>
            </w:r>
          </w:p>
        </w:tc>
        <w:tc>
          <w:tcPr>
            <w:tcW w:w="31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2"/>
            </w:tblGrid>
            <w:tr w:rsidR="00584C9F" w:rsidRPr="00584C9F" w14:paraId="22C5949E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95B820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Formulário digital com análise de mistura</w:t>
                  </w:r>
                </w:p>
              </w:tc>
            </w:tr>
          </w:tbl>
          <w:p w14:paraId="10E347F2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463F7594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4BBA85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677827D7" w14:textId="77777777" w:rsidR="00CC6B3D" w:rsidRPr="00584C9F" w:rsidRDefault="00CC6B3D" w:rsidP="00D07CA1"/>
        </w:tc>
        <w:tc>
          <w:tcPr>
            <w:tcW w:w="1622" w:type="dxa"/>
          </w:tcPr>
          <w:p w14:paraId="079D4F15" w14:textId="3699B23D" w:rsidR="00CC6B3D" w:rsidRPr="00584C9F" w:rsidRDefault="00813CCD" w:rsidP="00D07CA1">
            <w:r>
              <w:t>Meio Digital (</w:t>
            </w:r>
            <w:r w:rsidR="00584C9F" w:rsidRPr="00584C9F">
              <w:t>Tablet</w:t>
            </w:r>
            <w:r>
              <w:t>, Smartphone)</w:t>
            </w:r>
          </w:p>
        </w:tc>
        <w:tc>
          <w:tcPr>
            <w:tcW w:w="24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2"/>
            </w:tblGrid>
            <w:tr w:rsidR="00584C9F" w:rsidRPr="00584C9F" w14:paraId="0825D006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CD4A0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Mista</w:t>
                  </w:r>
                </w:p>
              </w:tc>
            </w:tr>
          </w:tbl>
          <w:p w14:paraId="2DAA3E1D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469F35EE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DA065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38EF824A" w14:textId="77777777" w:rsidR="00CC6B3D" w:rsidRPr="00584C9F" w:rsidRDefault="00CC6B3D" w:rsidP="00D07CA1"/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584C9F" w:rsidRPr="00584C9F" w14:paraId="68E78E1C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E87BF0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Retorno demorado ao ajustar proporções, causando atrasos</w:t>
                  </w:r>
                </w:p>
              </w:tc>
            </w:tr>
          </w:tbl>
          <w:p w14:paraId="1643C5E8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048819DC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0C00D1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57662A6C" w14:textId="77777777" w:rsidR="00CC6B3D" w:rsidRPr="00584C9F" w:rsidRDefault="00CC6B3D" w:rsidP="00D07CA1"/>
        </w:tc>
      </w:tr>
      <w:tr w:rsidR="00CC6B3D" w14:paraId="79352394" w14:textId="77777777" w:rsidTr="00D07CA1">
        <w:tc>
          <w:tcPr>
            <w:tcW w:w="19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3"/>
            </w:tblGrid>
            <w:tr w:rsidR="00584C9F" w:rsidRPr="00584C9F" w14:paraId="25F85AFC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D1C827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Setor de Produção (extrusão) e Manutenção</w:t>
                  </w:r>
                </w:p>
              </w:tc>
            </w:tr>
          </w:tbl>
          <w:p w14:paraId="43C72EB8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0CDEA047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581306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26840591" w14:textId="77777777" w:rsidR="00CC6B3D" w:rsidRPr="00584C9F" w:rsidRDefault="00CC6B3D" w:rsidP="00D07CA1"/>
        </w:tc>
        <w:tc>
          <w:tcPr>
            <w:tcW w:w="1257" w:type="dxa"/>
          </w:tcPr>
          <w:p w14:paraId="31D65867" w14:textId="2B187B58" w:rsidR="00CC6B3D" w:rsidRPr="00584C9F" w:rsidRDefault="00584C9F" w:rsidP="00D07CA1">
            <w:pPr>
              <w:jc w:val="center"/>
            </w:pPr>
            <w:r w:rsidRPr="00584C9F">
              <w:t>F1</w:t>
            </w:r>
          </w:p>
        </w:tc>
        <w:tc>
          <w:tcPr>
            <w:tcW w:w="31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2"/>
            </w:tblGrid>
            <w:tr w:rsidR="00584C9F" w:rsidRPr="00584C9F" w14:paraId="29EA132F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C2BD6E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Notificações de manutenção de equipamentos</w:t>
                  </w:r>
                </w:p>
              </w:tc>
            </w:tr>
          </w:tbl>
          <w:p w14:paraId="13EEACF9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16DB94C2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6E7717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070A4143" w14:textId="77777777" w:rsidR="00CC6B3D" w:rsidRPr="00584C9F" w:rsidRDefault="00CC6B3D" w:rsidP="00D07CA1"/>
        </w:tc>
        <w:tc>
          <w:tcPr>
            <w:tcW w:w="16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6"/>
            </w:tblGrid>
            <w:tr w:rsidR="00584C9F" w:rsidRPr="00584C9F" w14:paraId="752F4A30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7B172" w14:textId="4DE73A4F" w:rsidR="00584C9F" w:rsidRPr="00584C9F" w:rsidRDefault="00813CCD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pt-BR"/>
                    </w:rPr>
                    <w:t>Meio Digital (</w:t>
                  </w:r>
                  <w:r w:rsidR="00584C9F"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E-mail</w:t>
                  </w:r>
                  <w:r>
                    <w:rPr>
                      <w:rFonts w:ascii="Times New Roman" w:eastAsia="Times New Roman" w:hAnsi="Times New Roman" w:cs="Times New Roman"/>
                      <w:lang w:eastAsia="pt-BR"/>
                    </w:rPr>
                    <w:t>, Notificações)</w:t>
                  </w:r>
                </w:p>
              </w:tc>
            </w:tr>
          </w:tbl>
          <w:p w14:paraId="323E033B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22317696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0EC893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2F7652A6" w14:textId="77777777" w:rsidR="00CC6B3D" w:rsidRPr="00584C9F" w:rsidRDefault="00CC6B3D" w:rsidP="00D07CA1"/>
        </w:tc>
        <w:tc>
          <w:tcPr>
            <w:tcW w:w="24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</w:tblGrid>
            <w:tr w:rsidR="00584C9F" w:rsidRPr="00584C9F" w14:paraId="6C38308A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00D6AA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Estruturada</w:t>
                  </w:r>
                </w:p>
              </w:tc>
            </w:tr>
          </w:tbl>
          <w:p w14:paraId="42AB16D8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40405F34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827EC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694D83B1" w14:textId="77777777" w:rsidR="00CC6B3D" w:rsidRPr="00584C9F" w:rsidRDefault="00CC6B3D" w:rsidP="00D07CA1"/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584C9F" w:rsidRPr="00584C9F" w14:paraId="5EDC7E5F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6FCB70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Falta de padronização no agendamento de manutenção preventiva</w:t>
                  </w:r>
                </w:p>
              </w:tc>
            </w:tr>
          </w:tbl>
          <w:p w14:paraId="4BE8F7ED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08B6394E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7C0AC6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5DC211E3" w14:textId="77777777" w:rsidR="00CC6B3D" w:rsidRPr="00584C9F" w:rsidRDefault="00CC6B3D" w:rsidP="00D07CA1"/>
        </w:tc>
      </w:tr>
      <w:tr w:rsidR="00CC6B3D" w14:paraId="5F6A8DB3" w14:textId="77777777" w:rsidTr="00D07CA1">
        <w:tc>
          <w:tcPr>
            <w:tcW w:w="19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3"/>
            </w:tblGrid>
            <w:tr w:rsidR="00584C9F" w:rsidRPr="00584C9F" w14:paraId="1B5D0DC7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DDC862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RH e Direção Geral</w:t>
                  </w:r>
                </w:p>
              </w:tc>
            </w:tr>
          </w:tbl>
          <w:p w14:paraId="5BE64B48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17DD5A4B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2E7A4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06A2D71C" w14:textId="77777777" w:rsidR="00CC6B3D" w:rsidRPr="00584C9F" w:rsidRDefault="00CC6B3D" w:rsidP="00D07CA1"/>
        </w:tc>
        <w:tc>
          <w:tcPr>
            <w:tcW w:w="1257" w:type="dxa"/>
          </w:tcPr>
          <w:p w14:paraId="302307D8" w14:textId="460EB8D9" w:rsidR="00CC6B3D" w:rsidRPr="00584C9F" w:rsidRDefault="00584C9F" w:rsidP="00D07CA1">
            <w:pPr>
              <w:jc w:val="center"/>
            </w:pPr>
            <w:r w:rsidRPr="00584C9F">
              <w:t>F1</w:t>
            </w:r>
          </w:p>
        </w:tc>
        <w:tc>
          <w:tcPr>
            <w:tcW w:w="31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2"/>
            </w:tblGrid>
            <w:tr w:rsidR="00584C9F" w:rsidRPr="00584C9F" w14:paraId="68EB1E68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E89D66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Planilha com dados sobre produtividade e eficiência do processo</w:t>
                  </w:r>
                </w:p>
              </w:tc>
            </w:tr>
          </w:tbl>
          <w:p w14:paraId="1EFA5925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35269A93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AA05C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4AF0A590" w14:textId="77777777" w:rsidR="00CC6B3D" w:rsidRPr="00584C9F" w:rsidRDefault="00CC6B3D" w:rsidP="00D07CA1"/>
        </w:tc>
        <w:tc>
          <w:tcPr>
            <w:tcW w:w="16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6"/>
            </w:tblGrid>
            <w:tr w:rsidR="00584C9F" w:rsidRPr="00584C9F" w14:paraId="338B2A17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1684D" w14:textId="0F4F3F83" w:rsidR="00584C9F" w:rsidRPr="00584C9F" w:rsidRDefault="00813CCD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pt-BR"/>
                    </w:rPr>
                    <w:t>Meio Digital (</w:t>
                  </w: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Sistema ERP</w:t>
                  </w:r>
                  <w:r>
                    <w:rPr>
                      <w:rFonts w:ascii="Times New Roman" w:eastAsia="Times New Roman" w:hAnsi="Times New Roman" w:cs="Times New Roman"/>
                      <w:lang w:eastAsia="pt-BR"/>
                    </w:rPr>
                    <w:t>)</w:t>
                  </w:r>
                </w:p>
              </w:tc>
            </w:tr>
          </w:tbl>
          <w:p w14:paraId="7CDA7F35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22B46227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4EFFB3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0D0C52B8" w14:textId="77777777" w:rsidR="00CC6B3D" w:rsidRPr="00584C9F" w:rsidRDefault="00CC6B3D" w:rsidP="00D07CA1"/>
        </w:tc>
        <w:tc>
          <w:tcPr>
            <w:tcW w:w="24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</w:tblGrid>
            <w:tr w:rsidR="00584C9F" w:rsidRPr="00584C9F" w14:paraId="0F626F17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6BBDF0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Estruturada</w:t>
                  </w:r>
                </w:p>
              </w:tc>
            </w:tr>
          </w:tbl>
          <w:p w14:paraId="4E4C8319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18AE5823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E2355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2CCE024F" w14:textId="77777777" w:rsidR="00CC6B3D" w:rsidRPr="00584C9F" w:rsidRDefault="00CC6B3D" w:rsidP="00D07CA1"/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584C9F" w:rsidRPr="00584C9F" w14:paraId="57884201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3D111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Dificuldade de consolidar todas as informações no tempo esperado</w:t>
                  </w:r>
                </w:p>
              </w:tc>
            </w:tr>
          </w:tbl>
          <w:p w14:paraId="21590F7C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3C52DCA7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3C9D5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763B63A4" w14:textId="77777777" w:rsidR="00CC6B3D" w:rsidRPr="00584C9F" w:rsidRDefault="00CC6B3D" w:rsidP="00D07CA1"/>
        </w:tc>
      </w:tr>
      <w:tr w:rsidR="00CC6B3D" w14:paraId="600E201F" w14:textId="77777777" w:rsidTr="00D07CA1">
        <w:tc>
          <w:tcPr>
            <w:tcW w:w="1999" w:type="dxa"/>
          </w:tcPr>
          <w:p w14:paraId="15CB0770" w14:textId="77777777" w:rsidR="00CC6B3D" w:rsidRDefault="00CC6B3D" w:rsidP="00D07CA1">
            <w:pPr>
              <w:rPr>
                <w:sz w:val="28"/>
                <w:szCs w:val="28"/>
              </w:rPr>
            </w:pPr>
          </w:p>
        </w:tc>
        <w:tc>
          <w:tcPr>
            <w:tcW w:w="1257" w:type="dxa"/>
          </w:tcPr>
          <w:p w14:paraId="28E90D62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14:paraId="0FB33D33" w14:textId="77777777" w:rsidR="00CC6B3D" w:rsidRDefault="00CC6B3D" w:rsidP="00D07CA1">
            <w:pPr>
              <w:rPr>
                <w:sz w:val="28"/>
                <w:szCs w:val="28"/>
              </w:rPr>
            </w:pPr>
          </w:p>
        </w:tc>
        <w:tc>
          <w:tcPr>
            <w:tcW w:w="1622" w:type="dxa"/>
          </w:tcPr>
          <w:p w14:paraId="6A3F83C6" w14:textId="77777777" w:rsidR="00CC6B3D" w:rsidRDefault="00CC6B3D" w:rsidP="00D07CA1">
            <w:pPr>
              <w:rPr>
                <w:sz w:val="28"/>
                <w:szCs w:val="28"/>
              </w:rPr>
            </w:pPr>
          </w:p>
        </w:tc>
        <w:tc>
          <w:tcPr>
            <w:tcW w:w="2489" w:type="dxa"/>
          </w:tcPr>
          <w:p w14:paraId="21AF3041" w14:textId="77777777" w:rsidR="00CC6B3D" w:rsidRDefault="00CC6B3D" w:rsidP="00D07CA1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58DAE19D" w14:textId="77777777" w:rsidR="00CC6B3D" w:rsidRDefault="00CC6B3D" w:rsidP="00D07CA1">
            <w:pPr>
              <w:rPr>
                <w:sz w:val="28"/>
                <w:szCs w:val="28"/>
              </w:rPr>
            </w:pPr>
          </w:p>
        </w:tc>
      </w:tr>
    </w:tbl>
    <w:p w14:paraId="73BA8077" w14:textId="47E3185F" w:rsidR="00CC6B3D" w:rsidRDefault="00CC6B3D" w:rsidP="00CC6B3D">
      <w:pPr>
        <w:ind w:right="-1164"/>
        <w:rPr>
          <w:sz w:val="28"/>
          <w:szCs w:val="28"/>
        </w:rPr>
      </w:pPr>
    </w:p>
    <w:p w14:paraId="6E2ADF5B" w14:textId="7DC7A702" w:rsidR="00CC6B3D" w:rsidRDefault="00CC6B3D" w:rsidP="00CC6B3D">
      <w:pPr>
        <w:ind w:right="-1164"/>
        <w:rPr>
          <w:sz w:val="28"/>
          <w:szCs w:val="28"/>
        </w:rPr>
      </w:pPr>
    </w:p>
    <w:p w14:paraId="6F5EE8CA" w14:textId="27159155" w:rsidR="00CC6B3D" w:rsidRDefault="00CC6B3D" w:rsidP="00CC6B3D">
      <w:pPr>
        <w:ind w:right="-1164"/>
        <w:rPr>
          <w:sz w:val="28"/>
          <w:szCs w:val="28"/>
        </w:rPr>
      </w:pPr>
    </w:p>
    <w:p w14:paraId="01753EC7" w14:textId="09F6040E" w:rsidR="00CC6B3D" w:rsidRDefault="00CC6B3D" w:rsidP="00CC6B3D">
      <w:pPr>
        <w:ind w:right="-1164"/>
        <w:rPr>
          <w:sz w:val="28"/>
          <w:szCs w:val="28"/>
        </w:rPr>
      </w:pPr>
    </w:p>
    <w:p w14:paraId="3E06438F" w14:textId="115AAC51" w:rsidR="00CC6B3D" w:rsidRDefault="00CC6B3D" w:rsidP="00CC6B3D">
      <w:pPr>
        <w:ind w:right="-1164"/>
        <w:rPr>
          <w:sz w:val="28"/>
          <w:szCs w:val="28"/>
        </w:rPr>
      </w:pPr>
    </w:p>
    <w:sectPr w:rsidR="00CC6B3D" w:rsidSect="0022732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2D"/>
    <w:rsid w:val="000C750D"/>
    <w:rsid w:val="000F44CF"/>
    <w:rsid w:val="00113A48"/>
    <w:rsid w:val="00115A8A"/>
    <w:rsid w:val="0015094A"/>
    <w:rsid w:val="00164C3D"/>
    <w:rsid w:val="001B0BF5"/>
    <w:rsid w:val="001F1BEE"/>
    <w:rsid w:val="0022732D"/>
    <w:rsid w:val="0024295D"/>
    <w:rsid w:val="002468CB"/>
    <w:rsid w:val="003234DA"/>
    <w:rsid w:val="003425CF"/>
    <w:rsid w:val="003554F0"/>
    <w:rsid w:val="003607B3"/>
    <w:rsid w:val="00372625"/>
    <w:rsid w:val="00404027"/>
    <w:rsid w:val="00404839"/>
    <w:rsid w:val="00470A5B"/>
    <w:rsid w:val="004756C3"/>
    <w:rsid w:val="004B1A90"/>
    <w:rsid w:val="004D0CD6"/>
    <w:rsid w:val="004E3E77"/>
    <w:rsid w:val="004F7A77"/>
    <w:rsid w:val="00521ED3"/>
    <w:rsid w:val="005459E7"/>
    <w:rsid w:val="005727D0"/>
    <w:rsid w:val="00580813"/>
    <w:rsid w:val="00584C9F"/>
    <w:rsid w:val="00592EF6"/>
    <w:rsid w:val="005D6686"/>
    <w:rsid w:val="005F7FD9"/>
    <w:rsid w:val="00616549"/>
    <w:rsid w:val="00633622"/>
    <w:rsid w:val="00635750"/>
    <w:rsid w:val="0065610A"/>
    <w:rsid w:val="00676439"/>
    <w:rsid w:val="00684380"/>
    <w:rsid w:val="00704903"/>
    <w:rsid w:val="00711F7E"/>
    <w:rsid w:val="00715E03"/>
    <w:rsid w:val="00776C94"/>
    <w:rsid w:val="00780CAF"/>
    <w:rsid w:val="007B091D"/>
    <w:rsid w:val="007D7B05"/>
    <w:rsid w:val="007F2D0F"/>
    <w:rsid w:val="00813CCD"/>
    <w:rsid w:val="00897234"/>
    <w:rsid w:val="008D39F4"/>
    <w:rsid w:val="008E1FD7"/>
    <w:rsid w:val="008F48E1"/>
    <w:rsid w:val="008F6A93"/>
    <w:rsid w:val="00914B11"/>
    <w:rsid w:val="00917593"/>
    <w:rsid w:val="009178F7"/>
    <w:rsid w:val="00963D1B"/>
    <w:rsid w:val="009674F6"/>
    <w:rsid w:val="009A2877"/>
    <w:rsid w:val="009B1B95"/>
    <w:rsid w:val="009B4FDA"/>
    <w:rsid w:val="009C6C36"/>
    <w:rsid w:val="00A20915"/>
    <w:rsid w:val="00A3283D"/>
    <w:rsid w:val="00A5116C"/>
    <w:rsid w:val="00AB7750"/>
    <w:rsid w:val="00C243C1"/>
    <w:rsid w:val="00C33D4D"/>
    <w:rsid w:val="00CA3698"/>
    <w:rsid w:val="00CC050C"/>
    <w:rsid w:val="00CC5A62"/>
    <w:rsid w:val="00CC6B3D"/>
    <w:rsid w:val="00CE09D6"/>
    <w:rsid w:val="00D204B9"/>
    <w:rsid w:val="00D27EAF"/>
    <w:rsid w:val="00D45423"/>
    <w:rsid w:val="00DB633B"/>
    <w:rsid w:val="00E359A9"/>
    <w:rsid w:val="00E77D8C"/>
    <w:rsid w:val="00EE612B"/>
    <w:rsid w:val="00F0281D"/>
    <w:rsid w:val="00F45D16"/>
    <w:rsid w:val="00F82508"/>
    <w:rsid w:val="00FC5C48"/>
    <w:rsid w:val="00FF0F96"/>
    <w:rsid w:val="00FF4EF5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C931"/>
  <w15:chartTrackingRefBased/>
  <w15:docId w15:val="{F1B8C219-0FEC-4C4F-BCE2-71B56728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84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Lucia Medeiros</dc:creator>
  <cp:keywords/>
  <dc:description/>
  <cp:lastModifiedBy>Miguel Maranhao</cp:lastModifiedBy>
  <cp:revision>4</cp:revision>
  <dcterms:created xsi:type="dcterms:W3CDTF">2024-11-05T02:58:00Z</dcterms:created>
  <dcterms:modified xsi:type="dcterms:W3CDTF">2024-11-05T21:12:00Z</dcterms:modified>
</cp:coreProperties>
</file>