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2DA0" w14:textId="050D437B" w:rsidR="008C2379" w:rsidRDefault="004A218C">
      <w:r w:rsidRPr="004A218C">
        <w:rPr>
          <w:noProof/>
        </w:rPr>
        <w:drawing>
          <wp:inline distT="0" distB="0" distL="0" distR="0" wp14:anchorId="68E26FA4" wp14:editId="27CDE04F">
            <wp:extent cx="5274310" cy="4012565"/>
            <wp:effectExtent l="0" t="0" r="2540" b="6985"/>
            <wp:docPr id="197466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6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FCFF" w14:textId="77777777" w:rsidR="00EF6608" w:rsidRDefault="00EF6608">
      <w:pPr>
        <w:rPr>
          <w:rFonts w:hint="eastAsia"/>
        </w:rPr>
      </w:pPr>
    </w:p>
    <w:p w14:paraId="4E96F890" w14:textId="7A1F7A2E" w:rsidR="002D361E" w:rsidRDefault="002D361E">
      <w:r>
        <w:rPr>
          <w:rFonts w:hint="eastAsia"/>
        </w:rPr>
        <w:t>数据在群里有</w:t>
      </w:r>
    </w:p>
    <w:p w14:paraId="5E6A5243" w14:textId="77777777" w:rsidR="00EF6608" w:rsidRDefault="00EF6608">
      <w:pPr>
        <w:rPr>
          <w:rFonts w:hint="eastAsia"/>
        </w:rPr>
      </w:pPr>
    </w:p>
    <w:p w14:paraId="7120D57E" w14:textId="76091679" w:rsidR="004A218C" w:rsidRDefault="004A218C">
      <w:r>
        <w:rPr>
          <w:rFonts w:hint="eastAsia"/>
        </w:rPr>
        <w:t>实验环境导入</w:t>
      </w:r>
      <w:r w:rsidR="00EF6608">
        <w:rPr>
          <w:rFonts w:hint="eastAsia"/>
        </w:rPr>
        <w:t>中</w:t>
      </w:r>
    </w:p>
    <w:p w14:paraId="59C70EF5" w14:textId="0443BDE8" w:rsidR="004A218C" w:rsidRDefault="004A218C">
      <w:r w:rsidRPr="004A218C">
        <w:rPr>
          <w:noProof/>
        </w:rPr>
        <w:drawing>
          <wp:inline distT="0" distB="0" distL="0" distR="0" wp14:anchorId="2763B389" wp14:editId="0C431330">
            <wp:extent cx="5274310" cy="494030"/>
            <wp:effectExtent l="0" t="0" r="2540" b="1270"/>
            <wp:docPr id="776596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EDA" w14:textId="146763D1" w:rsidR="004A218C" w:rsidRDefault="004A218C">
      <w:r>
        <w:rPr>
          <w:rFonts w:hint="eastAsia"/>
        </w:rPr>
        <w:t>将Ascend改为GPU</w:t>
      </w:r>
    </w:p>
    <w:p w14:paraId="37A05E29" w14:textId="77777777" w:rsidR="004A218C" w:rsidRDefault="004A218C"/>
    <w:p w14:paraId="471F4530" w14:textId="50E4EDC1" w:rsidR="004A218C" w:rsidRDefault="004A218C">
      <w:r>
        <w:t>模型构建训练</w:t>
      </w:r>
      <w:r>
        <w:rPr>
          <w:rFonts w:hint="eastAsia"/>
        </w:rPr>
        <w:t>以及</w:t>
      </w:r>
      <w:r>
        <w:t>模型预测</w:t>
      </w:r>
      <w:r>
        <w:rPr>
          <w:rFonts w:hint="eastAsia"/>
        </w:rPr>
        <w:t>参考网站：</w:t>
      </w:r>
      <w:hyperlink r:id="rId8" w:history="1">
        <w:r w:rsidRPr="001C4B67">
          <w:rPr>
            <w:rStyle w:val="a7"/>
          </w:rPr>
          <w:t>https://www.mindspore.cn/tutorials/application/zh-CN/r1.7/cv/resnet50.html</w:t>
        </w:r>
      </w:hyperlink>
    </w:p>
    <w:p w14:paraId="75EEC589" w14:textId="77777777" w:rsidR="004A218C" w:rsidRDefault="004A218C"/>
    <w:p w14:paraId="084FFE3C" w14:textId="024B88A0" w:rsidR="004A218C" w:rsidRDefault="004A218C">
      <w:r>
        <w:rPr>
          <w:rFonts w:hint="eastAsia"/>
        </w:rPr>
        <w:t>模型转换与部署相关配置文件：</w:t>
      </w:r>
    </w:p>
    <w:p w14:paraId="6F8A6142" w14:textId="17259440" w:rsidR="004A218C" w:rsidRDefault="004A218C">
      <w:r>
        <w:object w:dxaOrig="2400" w:dyaOrig="840" w14:anchorId="7329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7pt;height:42.45pt" o:ole="">
            <v:imagedata r:id="rId9" o:title=""/>
          </v:shape>
          <o:OLEObject Type="Embed" ProgID="Package" ShapeID="_x0000_i1025" DrawAspect="Content" ObjectID="_1746963365" r:id="rId10"/>
        </w:object>
      </w:r>
    </w:p>
    <w:p w14:paraId="1981160B" w14:textId="77777777" w:rsidR="004A218C" w:rsidRDefault="004A218C"/>
    <w:p w14:paraId="522B8033" w14:textId="23351CA6" w:rsidR="004A218C" w:rsidRDefault="004A218C">
      <w:r>
        <w:rPr>
          <w:rFonts w:hint="eastAsia"/>
        </w:rPr>
        <w:t>注意实验</w:t>
      </w:r>
      <w:r w:rsidR="002D361E">
        <w:rPr>
          <w:rFonts w:hint="eastAsia"/>
        </w:rPr>
        <w:t>的评分</w:t>
      </w:r>
      <w:r>
        <w:rPr>
          <w:rFonts w:hint="eastAsia"/>
        </w:rPr>
        <w:t>要求：</w:t>
      </w:r>
    </w:p>
    <w:p w14:paraId="761C2688" w14:textId="77777777" w:rsidR="002D361E" w:rsidRDefault="002D361E"/>
    <w:p w14:paraId="09FB6580" w14:textId="54C71FCF" w:rsidR="004A218C" w:rsidRDefault="004A218C">
      <w:r>
        <w:rPr>
          <w:rFonts w:hint="eastAsia"/>
        </w:rPr>
        <w:t>最好将各个</w:t>
      </w:r>
      <w:r w:rsidR="002D361E">
        <w:rPr>
          <w:rFonts w:hint="eastAsia"/>
        </w:rPr>
        <w:t>中间步骤操作完成后的结果像指导书中那样截个图</w:t>
      </w:r>
    </w:p>
    <w:p w14:paraId="3CAA2CC3" w14:textId="11125E02" w:rsidR="004A218C" w:rsidRPr="004A218C" w:rsidRDefault="004A218C">
      <w:r w:rsidRPr="004A218C">
        <w:rPr>
          <w:noProof/>
        </w:rPr>
        <w:lastRenderedPageBreak/>
        <w:drawing>
          <wp:inline distT="0" distB="0" distL="0" distR="0" wp14:anchorId="08AD2D19" wp14:editId="7542BE30">
            <wp:extent cx="5683250" cy="3352063"/>
            <wp:effectExtent l="0" t="0" r="0" b="1270"/>
            <wp:docPr id="203666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61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576" cy="336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18C" w:rsidRPr="004A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C560" w14:textId="77777777" w:rsidR="00051491" w:rsidRDefault="00051491" w:rsidP="004A218C">
      <w:r>
        <w:separator/>
      </w:r>
    </w:p>
  </w:endnote>
  <w:endnote w:type="continuationSeparator" w:id="0">
    <w:p w14:paraId="178B6761" w14:textId="77777777" w:rsidR="00051491" w:rsidRDefault="00051491" w:rsidP="004A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F14C" w14:textId="77777777" w:rsidR="00051491" w:rsidRDefault="00051491" w:rsidP="004A218C">
      <w:r>
        <w:separator/>
      </w:r>
    </w:p>
  </w:footnote>
  <w:footnote w:type="continuationSeparator" w:id="0">
    <w:p w14:paraId="3220C570" w14:textId="77777777" w:rsidR="00051491" w:rsidRDefault="00051491" w:rsidP="004A2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0C"/>
    <w:rsid w:val="00051491"/>
    <w:rsid w:val="001B2222"/>
    <w:rsid w:val="002D361E"/>
    <w:rsid w:val="004A218C"/>
    <w:rsid w:val="00522812"/>
    <w:rsid w:val="005251F1"/>
    <w:rsid w:val="008C2379"/>
    <w:rsid w:val="00C55935"/>
    <w:rsid w:val="00DD150C"/>
    <w:rsid w:val="00EF6608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30AD9"/>
  <w15:chartTrackingRefBased/>
  <w15:docId w15:val="{CB2E4F84-A46E-403F-BAC4-C93B6466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1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18C"/>
    <w:rPr>
      <w:sz w:val="18"/>
      <w:szCs w:val="18"/>
    </w:rPr>
  </w:style>
  <w:style w:type="character" w:styleId="a7">
    <w:name w:val="Hyperlink"/>
    <w:basedOn w:val="a0"/>
    <w:uiPriority w:val="99"/>
    <w:unhideWhenUsed/>
    <w:rsid w:val="004A21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A218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2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spore.cn/tutorials/application/zh-CN/r1.7/cv/resnet5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</dc:creator>
  <cp:keywords/>
  <dc:description/>
  <cp:lastModifiedBy>张 梓健</cp:lastModifiedBy>
  <cp:revision>5</cp:revision>
  <dcterms:created xsi:type="dcterms:W3CDTF">2023-05-18T06:30:00Z</dcterms:created>
  <dcterms:modified xsi:type="dcterms:W3CDTF">2023-05-30T06:50:00Z</dcterms:modified>
</cp:coreProperties>
</file>