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82E91" w14:textId="77777777" w:rsidR="00406474" w:rsidRPr="00406474" w:rsidRDefault="00406474" w:rsidP="004064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0) App → </w:t>
      </w:r>
      <w:proofErr w:type="spellStart"/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OnStart</w:t>
      </w:r>
      <w:proofErr w:type="spellEnd"/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(load collections + computed fields)</w:t>
      </w:r>
    </w:p>
    <w:p w14:paraId="565F1816" w14:textId="77777777" w:rsidR="00406474" w:rsidRPr="00406474" w:rsidRDefault="00406474" w:rsidP="004064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Adjust the data sources to your table names. If you already have flat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>, you can still use the collections; otherwise point them to your real tables/views.</w:t>
      </w:r>
    </w:p>
    <w:p w14:paraId="192BF2AA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Periods (e.g., FY + Quarter)</w:t>
      </w:r>
    </w:p>
    <w:p w14:paraId="46092219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76DF7B7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colPeriod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0C51122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32EFD2D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Distinct(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FiscalYear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)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"Result", Descending</w:t>
      </w:r>
    </w:p>
    <w:p w14:paraId="5CB36730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698A787C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03D1FB1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43F57954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colPeriodDetail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B3C75EA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1984778A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09EAA15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93BF633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PeriodLabel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FiscalYear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&amp; " " &amp;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FiscalQuarter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5C60BE7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),</w:t>
      </w:r>
    </w:p>
    <w:p w14:paraId="0677E76D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FiscalYear</w:t>
      </w:r>
      <w:proofErr w:type="spellEnd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Descending</w:t>
      </w:r>
    </w:p>
    <w:p w14:paraId="40F5EE4E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35C3F889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A225D36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5EB85B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Pillars</w:t>
      </w:r>
    </w:p>
    <w:p w14:paraId="73D36FCB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1174BECD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colPillar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C8824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153AECC2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Distinct(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Pillar),</w:t>
      </w:r>
    </w:p>
    <w:p w14:paraId="109997D6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"Result",</w:t>
      </w:r>
    </w:p>
    <w:p w14:paraId="6F62998C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Ascending</w:t>
      </w:r>
    </w:p>
    <w:p w14:paraId="34A98187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65DAE0A6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8E91A8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display/order fields if you have a lookup table</w:t>
      </w:r>
    </w:p>
    <w:p w14:paraId="41AB2E7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colPillar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PillarID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...,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PillarOrder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...)</w:t>
      </w:r>
    </w:p>
    <w:p w14:paraId="5F227660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243756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Objectives (assuming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has Objective fields)</w:t>
      </w:r>
    </w:p>
    <w:p w14:paraId="306BBEC0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081A3CB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colObjective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87566A1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4AEF1E0E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Distinct(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Objective),</w:t>
      </w:r>
    </w:p>
    <w:p w14:paraId="5260EAC2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"Result",</w:t>
      </w:r>
    </w:p>
    <w:p w14:paraId="6B1AEEFD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Ascending</w:t>
      </w:r>
    </w:p>
    <w:p w14:paraId="034F49F0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3D43091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57DCE1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C1890B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Priorities (H/M/L or numeric)</w:t>
      </w:r>
    </w:p>
    <w:p w14:paraId="6AB334A6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7F7B35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colPriority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4A83E83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573180E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Distinct(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Priority),</w:t>
      </w:r>
    </w:p>
    <w:p w14:paraId="5B6EC3A6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"Result",</w:t>
      </w:r>
    </w:p>
    <w:p w14:paraId="4354AD2B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Ascending</w:t>
      </w:r>
    </w:p>
    <w:p w14:paraId="228419BF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)</w:t>
      </w:r>
    </w:p>
    <w:p w14:paraId="40DC870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735252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DF54E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KPIs</w:t>
      </w:r>
    </w:p>
    <w:p w14:paraId="1EC93F4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ClearCollect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98CFEA1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11121AF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945FD1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D0AE58B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PerfPct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614FA50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If(Value(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)=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Blank(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)/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KPI_Targets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)),</w:t>
      </w:r>
    </w:p>
    <w:p w14:paraId="0DD3896F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Status,</w:t>
      </w:r>
    </w:p>
    <w:p w14:paraId="074C2DE9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Switch(</w:t>
      </w:r>
      <w:proofErr w:type="gramEnd"/>
    </w:p>
    <w:p w14:paraId="1089FB2B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true,</w:t>
      </w:r>
    </w:p>
    <w:p w14:paraId="18756AF4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&gt;=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KPI_Targets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"Green",</w:t>
      </w:r>
    </w:p>
    <w:p w14:paraId="6B94CD4F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&gt;=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)*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0.8, "Yellow",</w:t>
      </w:r>
    </w:p>
    <w:p w14:paraId="4695322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"Red"</w:t>
      </w:r>
    </w:p>
    <w:p w14:paraId="64B1F61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A3A5D6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4C1DB66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AEB1E34" w14:textId="77777777" w:rsidR="00406474" w:rsidRPr="00406474" w:rsidRDefault="00406474" w:rsidP="0040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 → Run </w:t>
      </w:r>
      <w:proofErr w:type="spellStart"/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OnStart</w:t>
      </w:r>
      <w:proofErr w:type="spell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once.</w:t>
      </w:r>
    </w:p>
    <w:p w14:paraId="18F27EBE" w14:textId="77777777" w:rsidR="00406474" w:rsidRPr="00406474" w:rsidRDefault="00406474" w:rsidP="004064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pict w14:anchorId="7A00F420">
          <v:rect id="_x0000_i1025" style="width:0;height:1.5pt" o:hralign="center" o:hrstd="t" o:hr="t" fillcolor="#a0a0a0" stroked="f"/>
        </w:pict>
      </w:r>
    </w:p>
    <w:p w14:paraId="29F50E4D" w14:textId="77777777" w:rsidR="00406474" w:rsidRPr="00406474" w:rsidRDefault="00406474" w:rsidP="004064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1) </w:t>
      </w:r>
      <w:proofErr w:type="gramStart"/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Top-left</w:t>
      </w:r>
      <w:proofErr w:type="gramEnd"/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Period selector (gallery or dropdown)</w:t>
      </w:r>
    </w:p>
    <w:p w14:paraId="39325A31" w14:textId="77777777" w:rsidR="00406474" w:rsidRPr="00406474" w:rsidRDefault="00406474" w:rsidP="0040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If using a Dropdown (</w:t>
      </w:r>
      <w:proofErr w:type="spellStart"/>
      <w:r w:rsidRPr="004064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ddPeriod</w:t>
      </w:r>
      <w:proofErr w:type="spellEnd"/>
      <w:r w:rsidRPr="004064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</w:t>
      </w:r>
    </w:p>
    <w:p w14:paraId="5BBAE8CF" w14:textId="77777777" w:rsidR="00406474" w:rsidRPr="00406474" w:rsidRDefault="00406474" w:rsidP="00406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</w:p>
    <w:p w14:paraId="2C823354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19F7E719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Distinct(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colPeriodDetail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PLabel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PeriodLabel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PLabel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6696BCB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PLabel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559300D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Descending</w:t>
      </w:r>
    </w:p>
    <w:p w14:paraId="69952C60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AD44DEC" w14:textId="77777777" w:rsidR="00406474" w:rsidRPr="00406474" w:rsidRDefault="00406474" w:rsidP="00406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DisplayFields</w:t>
      </w:r>
      <w:proofErr w:type="spell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["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PLabel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5DBE118D" w14:textId="77777777" w:rsidR="00406474" w:rsidRPr="00406474" w:rsidRDefault="00406474" w:rsidP="0040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(That’s what your line meant:)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colPeriod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FiscalYear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Descending)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and display “</w:t>
      </w:r>
      <w:proofErr w:type="spellStart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>FiscalYear</w:t>
      </w:r>
      <w:proofErr w:type="spell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>FiscalQuarter</w:t>
      </w:r>
      <w:proofErr w:type="spell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>”.</w:t>
      </w:r>
    </w:p>
    <w:p w14:paraId="5FB43E9D" w14:textId="77777777" w:rsidR="00406474" w:rsidRPr="00406474" w:rsidRDefault="00406474" w:rsidP="004064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pict w14:anchorId="11A26198">
          <v:rect id="_x0000_i1026" style="width:0;height:1.5pt" o:hralign="center" o:hrstd="t" o:hr="t" fillcolor="#a0a0a0" stroked="f"/>
        </w:pict>
      </w:r>
    </w:p>
    <w:p w14:paraId="20D2F88F" w14:textId="77777777" w:rsidR="00406474" w:rsidRPr="00406474" w:rsidRDefault="00406474" w:rsidP="004064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2) Left gallery = Pillars (</w:t>
      </w:r>
      <w:proofErr w:type="spellStart"/>
      <w:r w:rsidRPr="00406474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galPillars</w:t>
      </w:r>
      <w:proofErr w:type="spellEnd"/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58965286" w14:textId="77777777" w:rsidR="00406474" w:rsidRPr="00406474" w:rsidRDefault="00406474" w:rsidP="00406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Items</w:t>
      </w:r>
    </w:p>
    <w:p w14:paraId="19E8D0F3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13A4ADD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colPillar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PillarName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 /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Result is the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Distinct(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output</w:t>
      </w:r>
    </w:p>
    <w:p w14:paraId="2FAD76A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PillarName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CADE04D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Ascending</w:t>
      </w:r>
    </w:p>
    <w:p w14:paraId="2582B893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2EFA7A3" w14:textId="77777777" w:rsidR="00406474" w:rsidRPr="00406474" w:rsidRDefault="00406474" w:rsidP="00406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t>Template label: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Text =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ThisItem.PillarName</w:t>
      </w:r>
      <w:proofErr w:type="spellEnd"/>
    </w:p>
    <w:p w14:paraId="5EFECF96" w14:textId="77777777" w:rsidR="00406474" w:rsidRPr="00406474" w:rsidRDefault="00406474" w:rsidP="0040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(If you have a Pillar order field, use your original line:)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colPillar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PillarOrder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Ascending)</w:t>
      </w:r>
    </w:p>
    <w:p w14:paraId="706E903F" w14:textId="77777777" w:rsidR="00406474" w:rsidRPr="00406474" w:rsidRDefault="00406474" w:rsidP="004064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pict w14:anchorId="1D86C256">
          <v:rect id="_x0000_i1027" style="width:0;height:1.5pt" o:hralign="center" o:hrstd="t" o:hr="t" fillcolor="#a0a0a0" stroked="f"/>
        </w:pict>
      </w:r>
    </w:p>
    <w:p w14:paraId="5CA0AA29" w14:textId="77777777" w:rsidR="00406474" w:rsidRPr="00406474" w:rsidRDefault="00406474" w:rsidP="004064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3) Middle-left gallery = Objectives (</w:t>
      </w:r>
      <w:proofErr w:type="spellStart"/>
      <w:r w:rsidRPr="00406474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galObjectives</w:t>
      </w:r>
      <w:proofErr w:type="spellEnd"/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1AACC8AE" w14:textId="77777777" w:rsidR="00406474" w:rsidRPr="00406474" w:rsidRDefault="00406474" w:rsidP="00406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</w:p>
    <w:p w14:paraId="719B7042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32E84E4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</w:p>
    <w:p w14:paraId="5AAD14D7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colObjective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ObjectiveTitle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Result),</w:t>
      </w:r>
    </w:p>
    <w:p w14:paraId="3D05593E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filter by selected pillar</w:t>
      </w:r>
    </w:p>
    <w:p w14:paraId="113D70E6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galPillars.Selected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&amp;&amp;</w:t>
      </w:r>
    </w:p>
    <w:p w14:paraId="7D20E511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Objective = Result &amp;&amp; Pillar =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galPillars.Selected.PillarName</w:t>
      </w:r>
      <w:proofErr w:type="spellEnd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true)</w:t>
      </w:r>
    </w:p>
    <w:p w14:paraId="7200C23F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2228DB82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ObjectiveTitle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479BE01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Ascending</w:t>
      </w:r>
    </w:p>
    <w:p w14:paraId="1D7AF38C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DE0AC5" w14:textId="77777777" w:rsidR="00406474" w:rsidRPr="00406474" w:rsidRDefault="00406474" w:rsidP="00406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t>Template label:</w:t>
      </w:r>
    </w:p>
    <w:p w14:paraId="314FD0EE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ThisItem.ObjectiveTitle</w:t>
      </w:r>
      <w:proofErr w:type="spellEnd"/>
    </w:p>
    <w:p w14:paraId="5E0EF820" w14:textId="77777777" w:rsidR="00406474" w:rsidRPr="00406474" w:rsidRDefault="00406474" w:rsidP="0040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(If you store IDs, use your original pattern with </w:t>
      </w:r>
      <w:proofErr w:type="spellStart"/>
      <w:r w:rsidRPr="00406474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PillarID</w:t>
      </w:r>
      <w:proofErr w:type="spellEnd"/>
      <w:r w:rsidRPr="004064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.)</w:t>
      </w:r>
    </w:p>
    <w:p w14:paraId="7F51D044" w14:textId="77777777" w:rsidR="00406474" w:rsidRPr="00406474" w:rsidRDefault="00406474" w:rsidP="004064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pict w14:anchorId="55DA26F8">
          <v:rect id="_x0000_i1028" style="width:0;height:1.5pt" o:hralign="center" o:hrstd="t" o:hr="t" fillcolor="#a0a0a0" stroked="f"/>
        </w:pict>
      </w:r>
    </w:p>
    <w:p w14:paraId="00AFCF72" w14:textId="77777777" w:rsidR="00406474" w:rsidRPr="00406474" w:rsidRDefault="00406474" w:rsidP="004064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4) Middle-right gallery = Priorities (</w:t>
      </w:r>
      <w:proofErr w:type="spellStart"/>
      <w:r w:rsidRPr="00406474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galPriorities</w:t>
      </w:r>
      <w:proofErr w:type="spellEnd"/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73B5FCF0" w14:textId="77777777" w:rsidR="00406474" w:rsidRPr="00406474" w:rsidRDefault="00406474" w:rsidP="00406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</w:p>
    <w:p w14:paraId="27B569B1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5A47CE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</w:p>
    <w:p w14:paraId="425855FA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colPriority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PriorityTitle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Result),</w:t>
      </w:r>
    </w:p>
    <w:p w14:paraId="51E72A2A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galObjectives.Selected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&amp;&amp;</w:t>
      </w:r>
    </w:p>
    <w:p w14:paraId="2C497F00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LookUp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1A99F280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F8E7A0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Priority = Result &amp;&amp; Objective =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galObjectives.Selected.ObjectiveTitle</w:t>
      </w:r>
      <w:proofErr w:type="spellEnd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</w:t>
      </w:r>
    </w:p>
    <w:p w14:paraId="4DDAB7C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Pillar =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galPillars.Selected.PillarName</w:t>
      </w:r>
      <w:proofErr w:type="spellEnd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AC8E7D1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true</w:t>
      </w:r>
    </w:p>
    <w:p w14:paraId="6872224D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D9ADAF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),</w:t>
      </w:r>
    </w:p>
    <w:p w14:paraId="38CED3ED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PriorityTitle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1A50CBA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Ascending</w:t>
      </w:r>
    </w:p>
    <w:p w14:paraId="63E62F6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B5A218" w14:textId="77777777" w:rsidR="00406474" w:rsidRPr="00406474" w:rsidRDefault="00406474" w:rsidP="00406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t>Template label: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ThisItem.PriorityTitle</w:t>
      </w:r>
      <w:proofErr w:type="spellEnd"/>
    </w:p>
    <w:p w14:paraId="2318291E" w14:textId="77777777" w:rsidR="00406474" w:rsidRPr="00406474" w:rsidRDefault="00406474" w:rsidP="004064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pict w14:anchorId="2D15EE1B">
          <v:rect id="_x0000_i1029" style="width:0;height:1.5pt" o:hralign="center" o:hrstd="t" o:hr="t" fillcolor="#a0a0a0" stroked="f"/>
        </w:pict>
      </w:r>
    </w:p>
    <w:p w14:paraId="70EE38CA" w14:textId="77777777" w:rsidR="00406474" w:rsidRPr="00406474" w:rsidRDefault="00406474" w:rsidP="004064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5) Right gallery = KPIs (</w:t>
      </w:r>
      <w:proofErr w:type="spellStart"/>
      <w:r w:rsidRPr="00406474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galKPIs</w:t>
      </w:r>
      <w:proofErr w:type="spellEnd"/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7E0595DD" w14:textId="77777777" w:rsidR="00406474" w:rsidRPr="00406474" w:rsidRDefault="00406474" w:rsidP="004064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</w:p>
    <w:p w14:paraId="3753427C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gramEnd"/>
    </w:p>
    <w:p w14:paraId="102A6AFD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571A84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by Period (optional)</w:t>
      </w:r>
    </w:p>
    <w:p w14:paraId="16A1130C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ddPeriod.Selected.PLabel</w:t>
      </w:r>
      <w:proofErr w:type="spellEnd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[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FiscalYear</w:t>
      </w:r>
      <w:proofErr w:type="spellEnd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&amp; "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 &amp;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FiscalQuarter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,"")]),</w:t>
      </w:r>
    </w:p>
    <w:p w14:paraId="3C6465B6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by Pillar</w:t>
      </w:r>
    </w:p>
    <w:p w14:paraId="729ED35A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galPillars.Selected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Pillar =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galPillars.Selected.PillarName</w:t>
      </w:r>
      <w:proofErr w:type="spellEnd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1F1489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by Objective</w:t>
      </w:r>
    </w:p>
    <w:p w14:paraId="0D63BAE4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galObjectives.Selected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Objective =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galObjectives.Selected.ObjectiveTitle</w:t>
      </w:r>
      <w:proofErr w:type="spellEnd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6057E9D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by Priority</w:t>
      </w:r>
    </w:p>
    <w:p w14:paraId="5BD7394E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IsBlank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galPriorities.Selected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|| Priority = </w:t>
      </w: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galPriorities.Selected.PriorityTitle</w:t>
      </w:r>
      <w:proofErr w:type="spellEnd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ABE513B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23F33DB" w14:textId="77777777" w:rsidR="00406474" w:rsidRPr="00406474" w:rsidRDefault="00406474" w:rsidP="00406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Inside the KPI template, add:</w:t>
      </w:r>
    </w:p>
    <w:p w14:paraId="6DB50FDA" w14:textId="77777777" w:rsidR="00406474" w:rsidRPr="00406474" w:rsidRDefault="00406474" w:rsidP="004064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KPI name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label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Text =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ThisItem.KPI</w:t>
      </w:r>
      <w:proofErr w:type="spellEnd"/>
    </w:p>
    <w:p w14:paraId="562E2058" w14:textId="77777777" w:rsidR="00406474" w:rsidRPr="00406474" w:rsidRDefault="00406474" w:rsidP="004064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label (small)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Text =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Pillar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" •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 &amp;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Objective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" •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 &amp;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ThisItem.Priority</w:t>
      </w:r>
      <w:proofErr w:type="spellEnd"/>
    </w:p>
    <w:p w14:paraId="429BBD70" w14:textId="77777777" w:rsidR="00406474" w:rsidRPr="00406474" w:rsidRDefault="00406474" w:rsidP="004064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vs Actuals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label (</w:t>
      </w:r>
      <w:proofErr w:type="gramStart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>right-aligned</w:t>
      </w:r>
      <w:proofErr w:type="gram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BBF59FC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 =</w:t>
      </w:r>
    </w:p>
    <w:p w14:paraId="26EC12C2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"Actual: " &amp;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Text(Value(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ThisItem.KPI_Actuals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),"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#,#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0.#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#") &amp;</w:t>
      </w:r>
    </w:p>
    <w:p w14:paraId="499859D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  Target: " &amp;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Text(Value(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ThisItem.KPI_Targets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),"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#,#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0.#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#")</w:t>
      </w:r>
    </w:p>
    <w:p w14:paraId="74BB843D" w14:textId="77777777" w:rsidR="00406474" w:rsidRPr="00406474" w:rsidRDefault="00406474" w:rsidP="004064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Traffic-light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circle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shpLight</w:t>
      </w:r>
      <w:proofErr w:type="spellEnd"/>
    </w:p>
    <w:p w14:paraId="58CD110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Fill =</w:t>
      </w:r>
    </w:p>
    <w:p w14:paraId="4E12C63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Switch(</w:t>
      </w:r>
      <w:proofErr w:type="gramEnd"/>
    </w:p>
    <w:p w14:paraId="414AAD7B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ThisItem.Status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EE136F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"Green",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Color.Green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06C7BAB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"Yellow",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Color.Yellow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CD109A4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"Red",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Color.Red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A6BAD1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Color.Gray</w:t>
      </w:r>
      <w:proofErr w:type="spellEnd"/>
    </w:p>
    <w:p w14:paraId="3FDC6DBA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66A43A7" w14:textId="77777777" w:rsidR="00406474" w:rsidRPr="00406474" w:rsidRDefault="00406474" w:rsidP="004064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bar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(two rectangles: track + progress)</w:t>
      </w:r>
    </w:p>
    <w:p w14:paraId="35B2114B" w14:textId="77777777" w:rsidR="00406474" w:rsidRPr="00406474" w:rsidRDefault="00406474" w:rsidP="004064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rectTrack.Fill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RGBA(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230,230,230,1)</w:t>
      </w:r>
    </w:p>
    <w:p w14:paraId="0B4E49DC" w14:textId="77777777" w:rsidR="00406474" w:rsidRPr="00406474" w:rsidRDefault="00406474" w:rsidP="004064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rectProgress.Width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rectTrack.Width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1,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ThisItem.PerfPct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57427B4" w14:textId="77777777" w:rsidR="00406474" w:rsidRPr="00406474" w:rsidRDefault="00406474" w:rsidP="004064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rectProgress.Fill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shpLight.Fill</w:t>
      </w:r>
      <w:proofErr w:type="spell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(or same Switch as above)</w:t>
      </w:r>
    </w:p>
    <w:p w14:paraId="642419BA" w14:textId="77777777" w:rsidR="00406474" w:rsidRPr="00406474" w:rsidRDefault="00406474" w:rsidP="004064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OnSelect</w:t>
      </w:r>
      <w:proofErr w:type="spell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(set a global for detail panel):</w:t>
      </w:r>
    </w:p>
    <w:p w14:paraId="57FBDFA4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varSelectedKPI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ThisItem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4BF8612" w14:textId="77777777" w:rsidR="00406474" w:rsidRPr="00406474" w:rsidRDefault="00406474" w:rsidP="004064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pict w14:anchorId="3D5C5EDF">
          <v:rect id="_x0000_i1030" style="width:0;height:1.5pt" o:hralign="center" o:hrstd="t" o:hr="t" fillcolor="#a0a0a0" stroked="f"/>
        </w:pict>
      </w:r>
    </w:p>
    <w:p w14:paraId="7287452A" w14:textId="77777777" w:rsidR="00406474" w:rsidRPr="00406474" w:rsidRDefault="00406474" w:rsidP="004064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6) Detail panel (bind to </w:t>
      </w:r>
      <w:proofErr w:type="spellStart"/>
      <w:r w:rsidRPr="00406474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varSelectedKPI</w:t>
      </w:r>
      <w:proofErr w:type="spellEnd"/>
      <w:r w:rsidRPr="004064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4A755A5D" w14:textId="77777777" w:rsidR="00406474" w:rsidRPr="00406474" w:rsidRDefault="00406474" w:rsidP="004064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Title: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varSelectedKPI.KPI</w:t>
      </w:r>
      <w:proofErr w:type="spellEnd"/>
    </w:p>
    <w:p w14:paraId="1318703D" w14:textId="77777777" w:rsidR="00406474" w:rsidRPr="00406474" w:rsidRDefault="00406474" w:rsidP="004064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t>Lines:</w:t>
      </w:r>
    </w:p>
    <w:p w14:paraId="2B968E7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"Objective: " &amp;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varSelectedKPI.Objective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Char(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&amp;</w:t>
      </w:r>
    </w:p>
    <w:p w14:paraId="49E3DE1E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"Pillar: " &amp;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varSelectedKPI.Pillar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Char(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&amp;</w:t>
      </w:r>
    </w:p>
    <w:p w14:paraId="45CD06E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"Priority: " &amp;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varSelectedKPI.Priority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Char(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&amp;</w:t>
      </w:r>
    </w:p>
    <w:p w14:paraId="658EBC3C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"Period: " &amp;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varSelectedKPI.FiscalYear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&amp; " " &amp;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Coalesce(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varSelectedKPI.FiscalQuarter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,"") &amp;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Char(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&amp;</w:t>
      </w:r>
    </w:p>
    <w:p w14:paraId="2FD82E5A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"Target vs Actual: " &amp;</w:t>
      </w:r>
    </w:p>
    <w:p w14:paraId="13770365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varSelectedKPI.KPI_Targets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),"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#,#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0.#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#") &amp; " / " &amp;</w:t>
      </w:r>
    </w:p>
    <w:p w14:paraId="57CA0538" w14:textId="77777777" w:rsidR="00406474" w:rsidRPr="00406474" w:rsidRDefault="00406474" w:rsidP="00406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Value(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varSelectedKPI.KPI_Actuals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),"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#,#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0.#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#")</w:t>
      </w:r>
    </w:p>
    <w:p w14:paraId="7C3712C7" w14:textId="77777777" w:rsidR="00406474" w:rsidRPr="00406474" w:rsidRDefault="00406474" w:rsidP="004064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Status chip fill (small label): same Switch on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varSelectedKPI.Status</w:t>
      </w:r>
      <w:proofErr w:type="spell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D84989" w14:textId="77777777" w:rsidR="00406474" w:rsidRPr="00406474" w:rsidRDefault="00406474" w:rsidP="004064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If you have multiple rows per KPI over time, a small </w:t>
      </w: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 chart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8A06AD" w14:textId="77777777" w:rsidR="00406474" w:rsidRPr="00406474" w:rsidRDefault="00406474" w:rsidP="004064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Items</w:t>
      </w:r>
    </w:p>
    <w:p w14:paraId="1D2F08FF" w14:textId="77777777" w:rsidR="00406474" w:rsidRPr="00406474" w:rsidRDefault="00406474" w:rsidP="0040647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SortByColumns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078D2B7" w14:textId="77777777" w:rsidR="00406474" w:rsidRPr="00406474" w:rsidRDefault="00406474" w:rsidP="0040647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Filter(</w:t>
      </w:r>
      <w:proofErr w:type="spellStart"/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colKPI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KPI =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varSelectedKPI.KPI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Pillar =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varSelectedKPI.Pillar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638732D" w14:textId="77777777" w:rsidR="00406474" w:rsidRPr="00406474" w:rsidRDefault="00406474" w:rsidP="0040647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FiscalYear</w:t>
      </w:r>
      <w:proofErr w:type="spell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EA73DC4" w14:textId="77777777" w:rsidR="00406474" w:rsidRPr="00406474" w:rsidRDefault="00406474" w:rsidP="0040647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Ascending</w:t>
      </w:r>
    </w:p>
    <w:p w14:paraId="50F97FCA" w14:textId="77777777" w:rsidR="00406474" w:rsidRPr="00406474" w:rsidRDefault="00406474" w:rsidP="0040647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EA83E54" w14:textId="77777777" w:rsidR="00406474" w:rsidRPr="00406474" w:rsidRDefault="00406474" w:rsidP="0040647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X: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FiscalYear</w:t>
      </w:r>
      <w:proofErr w:type="spell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(or a combined date), Y: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KPI_Actuals</w:t>
      </w:r>
      <w:proofErr w:type="spell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6BDD1A" w14:textId="77777777" w:rsidR="00406474" w:rsidRPr="00406474" w:rsidRDefault="00406474" w:rsidP="004064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pict w14:anchorId="1BB05B6B">
          <v:rect id="_x0000_i1031" style="width:0;height:1.5pt" o:hralign="center" o:hrstd="t" o:hr="t" fillcolor="#a0a0a0" stroked="f"/>
        </w:pict>
      </w:r>
    </w:p>
    <w:p w14:paraId="300E1E51" w14:textId="77777777" w:rsidR="00406474" w:rsidRPr="00406474" w:rsidRDefault="00406474" w:rsidP="004064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64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 / Tips</w:t>
      </w:r>
    </w:p>
    <w:p w14:paraId="28ADC42C" w14:textId="77777777" w:rsidR="00406474" w:rsidRPr="00406474" w:rsidRDefault="00406474" w:rsidP="004064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your data is </w:t>
      </w: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flat in one table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KPITable</w:t>
      </w:r>
      <w:proofErr w:type="spell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>) this works as-is.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you have </w:t>
      </w: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normalized lookups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(Pillar table, Objective table…), replace the </w:t>
      </w: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Distinct(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collections with those real tables and keep the same gallery wiring.</w:t>
      </w:r>
    </w:p>
    <w:p w14:paraId="2D4B8F0C" w14:textId="77777777" w:rsidR="00406474" w:rsidRPr="00406474" w:rsidRDefault="00406474" w:rsidP="004064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To avoid empty right-hand galleries at app start, you can </w:t>
      </w:r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preselect</w:t>
      </w: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first items:</w:t>
      </w:r>
    </w:p>
    <w:p w14:paraId="46BB88A4" w14:textId="77777777" w:rsidR="00406474" w:rsidRPr="00406474" w:rsidRDefault="00406474" w:rsidP="0040647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Screen.OnVisible</w:t>
      </w:r>
      <w:proofErr w:type="spellEnd"/>
    </w:p>
    <w:p w14:paraId="2375C7C8" w14:textId="77777777" w:rsidR="00406474" w:rsidRPr="00406474" w:rsidRDefault="00406474" w:rsidP="0040647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Select( First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galPillars.AllItems</w:t>
      </w:r>
      <w:proofErr w:type="spellEnd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)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87E1314" w14:textId="77777777" w:rsidR="00406474" w:rsidRPr="00406474" w:rsidRDefault="00406474" w:rsidP="0040647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Select( First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galObjectives.AllItems</w:t>
      </w:r>
      <w:proofErr w:type="spellEnd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)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7AED4CA" w14:textId="77777777" w:rsidR="00406474" w:rsidRPr="00406474" w:rsidRDefault="00406474" w:rsidP="00406474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Select( First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galPriorities.AllItems</w:t>
      </w:r>
      <w:proofErr w:type="spellEnd"/>
      <w:proofErr w:type="gram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)</w:t>
      </w:r>
      <w:proofErr w:type="gramEnd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925F9DD" w14:textId="77777777" w:rsidR="00406474" w:rsidRPr="00406474" w:rsidRDefault="00406474" w:rsidP="004064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pict w14:anchorId="57AFD982">
          <v:rect id="_x0000_i1032" style="width:0;height:1.5pt" o:hralign="center" o:hrstd="t" o:hr="t" fillcolor="#a0a0a0" stroked="f"/>
        </w:pict>
      </w:r>
    </w:p>
    <w:p w14:paraId="30EF5AC5" w14:textId="77777777" w:rsidR="00406474" w:rsidRPr="00406474" w:rsidRDefault="00406474" w:rsidP="00406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If you share your exact column names for </w:t>
      </w:r>
      <w:proofErr w:type="spellStart"/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FiscalYear</w:t>
      </w:r>
      <w:proofErr w:type="spellEnd"/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4064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FiscalQuarter</w:t>
      </w:r>
      <w:proofErr w:type="spell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(or if you use a single </w:t>
      </w:r>
      <w:proofErr w:type="spellStart"/>
      <w:r w:rsidRPr="004064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TimePeriod</w:t>
      </w:r>
      <w:proofErr w:type="spellEnd"/>
      <w:r w:rsidRPr="00406474">
        <w:rPr>
          <w:rFonts w:ascii="Times New Roman" w:eastAsia="Times New Roman" w:hAnsi="Times New Roman" w:cs="Times New Roman"/>
          <w:kern w:val="0"/>
          <w14:ligatures w14:val="none"/>
        </w:rPr>
        <w:t xml:space="preserve"> text), I’ll tweak those few lines to match perfectly.</w:t>
      </w:r>
    </w:p>
    <w:p w14:paraId="0B05BCA5" w14:textId="77777777" w:rsidR="00910ACB" w:rsidRDefault="00910ACB"/>
    <w:sectPr w:rsidR="0091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0DBD"/>
    <w:multiLevelType w:val="multilevel"/>
    <w:tmpl w:val="7470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12FE"/>
    <w:multiLevelType w:val="multilevel"/>
    <w:tmpl w:val="7F9E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107B0"/>
    <w:multiLevelType w:val="multilevel"/>
    <w:tmpl w:val="5112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B1110"/>
    <w:multiLevelType w:val="multilevel"/>
    <w:tmpl w:val="9EC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A3C58"/>
    <w:multiLevelType w:val="multilevel"/>
    <w:tmpl w:val="9006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05C5D"/>
    <w:multiLevelType w:val="multilevel"/>
    <w:tmpl w:val="42A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9517C"/>
    <w:multiLevelType w:val="multilevel"/>
    <w:tmpl w:val="B284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F2615"/>
    <w:multiLevelType w:val="multilevel"/>
    <w:tmpl w:val="463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16249"/>
    <w:multiLevelType w:val="multilevel"/>
    <w:tmpl w:val="AC7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265B0"/>
    <w:multiLevelType w:val="multilevel"/>
    <w:tmpl w:val="CBA2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45EAC"/>
    <w:multiLevelType w:val="multilevel"/>
    <w:tmpl w:val="685C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A64FB"/>
    <w:multiLevelType w:val="multilevel"/>
    <w:tmpl w:val="571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10C11"/>
    <w:multiLevelType w:val="multilevel"/>
    <w:tmpl w:val="1384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12640"/>
    <w:multiLevelType w:val="multilevel"/>
    <w:tmpl w:val="4BD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72F14"/>
    <w:multiLevelType w:val="multilevel"/>
    <w:tmpl w:val="B7F2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634201">
    <w:abstractNumId w:val="11"/>
  </w:num>
  <w:num w:numId="2" w16cid:durableId="626274527">
    <w:abstractNumId w:val="14"/>
  </w:num>
  <w:num w:numId="3" w16cid:durableId="1812088261">
    <w:abstractNumId w:val="2"/>
  </w:num>
  <w:num w:numId="4" w16cid:durableId="954336361">
    <w:abstractNumId w:val="1"/>
  </w:num>
  <w:num w:numId="5" w16cid:durableId="1638103702">
    <w:abstractNumId w:val="13"/>
  </w:num>
  <w:num w:numId="6" w16cid:durableId="1026323432">
    <w:abstractNumId w:val="6"/>
  </w:num>
  <w:num w:numId="7" w16cid:durableId="1385059535">
    <w:abstractNumId w:val="12"/>
  </w:num>
  <w:num w:numId="8" w16cid:durableId="901914974">
    <w:abstractNumId w:val="9"/>
  </w:num>
  <w:num w:numId="9" w16cid:durableId="97409377">
    <w:abstractNumId w:val="8"/>
  </w:num>
  <w:num w:numId="10" w16cid:durableId="146240781">
    <w:abstractNumId w:val="7"/>
  </w:num>
  <w:num w:numId="11" w16cid:durableId="893933206">
    <w:abstractNumId w:val="5"/>
  </w:num>
  <w:num w:numId="12" w16cid:durableId="770900771">
    <w:abstractNumId w:val="3"/>
  </w:num>
  <w:num w:numId="13" w16cid:durableId="57899775">
    <w:abstractNumId w:val="10"/>
  </w:num>
  <w:num w:numId="14" w16cid:durableId="1457600476">
    <w:abstractNumId w:val="0"/>
  </w:num>
  <w:num w:numId="15" w16cid:durableId="2036808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CB"/>
    <w:rsid w:val="00406474"/>
    <w:rsid w:val="00910ACB"/>
    <w:rsid w:val="00F7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9B6B"/>
  <w15:chartTrackingRefBased/>
  <w15:docId w15:val="{40E1895A-43F4-4C90-AF62-C3FB5E7F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0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0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0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0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0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0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0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0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0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0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0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0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0A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0A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0A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0A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0A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0A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0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0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0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0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0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0A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0A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0A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0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0A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0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tchuenteu</dc:creator>
  <cp:keywords/>
  <dc:description/>
  <cp:lastModifiedBy>serge tchuenteu</cp:lastModifiedBy>
  <cp:revision>2</cp:revision>
  <dcterms:created xsi:type="dcterms:W3CDTF">2025-09-30T19:00:00Z</dcterms:created>
  <dcterms:modified xsi:type="dcterms:W3CDTF">2025-09-30T19:00:00Z</dcterms:modified>
</cp:coreProperties>
</file>