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DAAD4"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Times New Roman" w:eastAsia="Times New Roman" w:hAnsi="Times New Roman" w:cs="Times New Roman"/>
          <w:b/>
          <w:bCs/>
          <w:kern w:val="0"/>
          <w:sz w:val="36"/>
          <w:szCs w:val="36"/>
          <w14:ligatures w14:val="none"/>
        </w:rPr>
        <w:t>Governance &amp; Security</w:t>
      </w:r>
    </w:p>
    <w:p w14:paraId="2DEF32B3" w14:textId="77777777" w:rsidR="003D6549" w:rsidRPr="003D6549" w:rsidRDefault="003D6549" w:rsidP="003D65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How does Collibra integrate with our existing security controls (Active Directory, SQL Server RLS, Azure AD, etc.) to enforce the rules defined in the catalog?</w:t>
      </w:r>
    </w:p>
    <w:p w14:paraId="4C78D2E5" w14:textId="77777777" w:rsidR="003D6549" w:rsidRPr="003D6549" w:rsidRDefault="003D6549" w:rsidP="003D65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Can Collibra manage both </w:t>
      </w:r>
      <w:r w:rsidRPr="003D6549">
        <w:rPr>
          <w:rFonts w:ascii="Times New Roman" w:eastAsia="Times New Roman" w:hAnsi="Times New Roman" w:cs="Times New Roman"/>
          <w:b/>
          <w:bCs/>
          <w:kern w:val="0"/>
          <w14:ligatures w14:val="none"/>
        </w:rPr>
        <w:t>data access policies</w:t>
      </w:r>
      <w:r w:rsidRPr="003D6549">
        <w:rPr>
          <w:rFonts w:ascii="Times New Roman" w:eastAsia="Times New Roman" w:hAnsi="Times New Roman" w:cs="Times New Roman"/>
          <w:kern w:val="0"/>
          <w14:ligatures w14:val="none"/>
        </w:rPr>
        <w:t xml:space="preserve"> (who can see what) and </w:t>
      </w:r>
      <w:r w:rsidRPr="003D6549">
        <w:rPr>
          <w:rFonts w:ascii="Times New Roman" w:eastAsia="Times New Roman" w:hAnsi="Times New Roman" w:cs="Times New Roman"/>
          <w:b/>
          <w:bCs/>
          <w:kern w:val="0"/>
          <w14:ligatures w14:val="none"/>
        </w:rPr>
        <w:t>data usage policies</w:t>
      </w:r>
      <w:r w:rsidRPr="003D6549">
        <w:rPr>
          <w:rFonts w:ascii="Times New Roman" w:eastAsia="Times New Roman" w:hAnsi="Times New Roman" w:cs="Times New Roman"/>
          <w:kern w:val="0"/>
          <w14:ligatures w14:val="none"/>
        </w:rPr>
        <w:t xml:space="preserve"> (how data should be used)?</w:t>
      </w:r>
    </w:p>
    <w:p w14:paraId="523F7B2C" w14:textId="77777777" w:rsidR="003D6549" w:rsidRPr="003D6549" w:rsidRDefault="003D6549" w:rsidP="003D65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Collibra handle </w:t>
      </w:r>
      <w:r w:rsidRPr="003D6549">
        <w:rPr>
          <w:rFonts w:ascii="Times New Roman" w:eastAsia="Times New Roman" w:hAnsi="Times New Roman" w:cs="Times New Roman"/>
          <w:b/>
          <w:bCs/>
          <w:kern w:val="0"/>
          <w14:ligatures w14:val="none"/>
        </w:rPr>
        <w:t>sensitive data classification</w:t>
      </w:r>
      <w:r w:rsidRPr="003D6549">
        <w:rPr>
          <w:rFonts w:ascii="Times New Roman" w:eastAsia="Times New Roman" w:hAnsi="Times New Roman" w:cs="Times New Roman"/>
          <w:kern w:val="0"/>
          <w14:ligatures w14:val="none"/>
        </w:rPr>
        <w:t xml:space="preserve"> (e.g., PHI, PII, PCI)? Can it automatically discover sensitive elements in our environment?</w:t>
      </w:r>
    </w:p>
    <w:p w14:paraId="68653AF9"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36D80DF8">
          <v:rect id="_x0000_i1025" style="width:0;height:1.5pt" o:hralign="center" o:hrstd="t" o:hr="t" fillcolor="#a0a0a0" stroked="f"/>
        </w:pict>
      </w:r>
    </w:p>
    <w:p w14:paraId="0E944331"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Integration &amp; Architecture</w:t>
      </w:r>
    </w:p>
    <w:p w14:paraId="68E27562" w14:textId="77777777" w:rsidR="003D6549" w:rsidRPr="003D6549" w:rsidRDefault="003D6549" w:rsidP="003D65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What are the main </w:t>
      </w:r>
      <w:r w:rsidRPr="003D6549">
        <w:rPr>
          <w:rFonts w:ascii="Times New Roman" w:eastAsia="Times New Roman" w:hAnsi="Times New Roman" w:cs="Times New Roman"/>
          <w:b/>
          <w:bCs/>
          <w:kern w:val="0"/>
          <w14:ligatures w14:val="none"/>
        </w:rPr>
        <w:t>connectors and integrations</w:t>
      </w:r>
      <w:r w:rsidRPr="003D6549">
        <w:rPr>
          <w:rFonts w:ascii="Times New Roman" w:eastAsia="Times New Roman" w:hAnsi="Times New Roman" w:cs="Times New Roman"/>
          <w:kern w:val="0"/>
          <w14:ligatures w14:val="none"/>
        </w:rPr>
        <w:t xml:space="preserve"> available out-of-the-box for SQL Server, Azure, Power BI, or our ETL tools (e.g., </w:t>
      </w:r>
      <w:proofErr w:type="spellStart"/>
      <w:r w:rsidRPr="003D6549">
        <w:rPr>
          <w:rFonts w:ascii="Times New Roman" w:eastAsia="Times New Roman" w:hAnsi="Times New Roman" w:cs="Times New Roman"/>
          <w:kern w:val="0"/>
          <w14:ligatures w14:val="none"/>
        </w:rPr>
        <w:t>NiFi</w:t>
      </w:r>
      <w:proofErr w:type="spellEnd"/>
      <w:r w:rsidRPr="003D6549">
        <w:rPr>
          <w:rFonts w:ascii="Times New Roman" w:eastAsia="Times New Roman" w:hAnsi="Times New Roman" w:cs="Times New Roman"/>
          <w:kern w:val="0"/>
          <w14:ligatures w14:val="none"/>
        </w:rPr>
        <w:t>, ADF)?</w:t>
      </w:r>
    </w:p>
    <w:p w14:paraId="52BE0E7C" w14:textId="77777777" w:rsidR="003D6549" w:rsidRPr="003D6549" w:rsidRDefault="003D6549" w:rsidP="003D65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Does Collibra integrate with </w:t>
      </w:r>
      <w:r w:rsidRPr="003D6549">
        <w:rPr>
          <w:rFonts w:ascii="Times New Roman" w:eastAsia="Times New Roman" w:hAnsi="Times New Roman" w:cs="Times New Roman"/>
          <w:b/>
          <w:bCs/>
          <w:kern w:val="0"/>
          <w14:ligatures w14:val="none"/>
        </w:rPr>
        <w:t>cloud-native services</w:t>
      </w:r>
      <w:r w:rsidRPr="003D6549">
        <w:rPr>
          <w:rFonts w:ascii="Times New Roman" w:eastAsia="Times New Roman" w:hAnsi="Times New Roman" w:cs="Times New Roman"/>
          <w:kern w:val="0"/>
          <w14:ligatures w14:val="none"/>
        </w:rPr>
        <w:t xml:space="preserve"> (like Azure Purview, AWS Glue, or Snowflake), and if so, how is lineage maintained across hybrid environments?</w:t>
      </w:r>
    </w:p>
    <w:p w14:paraId="603E9BBD" w14:textId="77777777" w:rsidR="003D6549" w:rsidRPr="003D6549" w:rsidRDefault="003D6549" w:rsidP="003D65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Can Collibra scale with </w:t>
      </w:r>
      <w:r w:rsidRPr="003D6549">
        <w:rPr>
          <w:rFonts w:ascii="Times New Roman" w:eastAsia="Times New Roman" w:hAnsi="Times New Roman" w:cs="Times New Roman"/>
          <w:b/>
          <w:bCs/>
          <w:kern w:val="0"/>
          <w14:ligatures w14:val="none"/>
        </w:rPr>
        <w:t>large, complex data environments</w:t>
      </w:r>
      <w:r w:rsidRPr="003D6549">
        <w:rPr>
          <w:rFonts w:ascii="Times New Roman" w:eastAsia="Times New Roman" w:hAnsi="Times New Roman" w:cs="Times New Roman"/>
          <w:kern w:val="0"/>
          <w14:ligatures w14:val="none"/>
        </w:rPr>
        <w:t xml:space="preserve"> (VLDBs, multiple cloud systems)?</w:t>
      </w:r>
    </w:p>
    <w:p w14:paraId="5CE982B1"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199CB1C5">
          <v:rect id="_x0000_i1026" style="width:0;height:1.5pt" o:hralign="center" o:hrstd="t" o:hr="t" fillcolor="#a0a0a0" stroked="f"/>
        </w:pict>
      </w:r>
    </w:p>
    <w:p w14:paraId="0547A2C3"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Data Catalog &amp; Lineage</w:t>
      </w:r>
    </w:p>
    <w:p w14:paraId="283BB9E1" w14:textId="77777777" w:rsidR="003D6549" w:rsidRPr="003D6549" w:rsidRDefault="003D6549" w:rsidP="003D65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Collibra </w:t>
      </w:r>
      <w:r w:rsidRPr="003D6549">
        <w:rPr>
          <w:rFonts w:ascii="Times New Roman" w:eastAsia="Times New Roman" w:hAnsi="Times New Roman" w:cs="Times New Roman"/>
          <w:b/>
          <w:bCs/>
          <w:kern w:val="0"/>
          <w14:ligatures w14:val="none"/>
        </w:rPr>
        <w:t>automatically capture data lineage</w:t>
      </w:r>
      <w:r w:rsidRPr="003D6549">
        <w:rPr>
          <w:rFonts w:ascii="Times New Roman" w:eastAsia="Times New Roman" w:hAnsi="Times New Roman" w:cs="Times New Roman"/>
          <w:kern w:val="0"/>
          <w14:ligatures w14:val="none"/>
        </w:rPr>
        <w:t xml:space="preserve"> from source systems to BI reports?</w:t>
      </w:r>
    </w:p>
    <w:p w14:paraId="1656B892" w14:textId="77777777" w:rsidR="003D6549" w:rsidRPr="003D6549" w:rsidRDefault="003D6549" w:rsidP="003D65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Can Collibra show end-to-end lineage — for example, from SQL Server table → ADF pipeline → Power BI report?</w:t>
      </w:r>
    </w:p>
    <w:p w14:paraId="17F365A0" w14:textId="77777777" w:rsidR="003D6549" w:rsidRPr="003D6549" w:rsidRDefault="003D6549" w:rsidP="003D65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the </w:t>
      </w:r>
      <w:r w:rsidRPr="003D6549">
        <w:rPr>
          <w:rFonts w:ascii="Times New Roman" w:eastAsia="Times New Roman" w:hAnsi="Times New Roman" w:cs="Times New Roman"/>
          <w:b/>
          <w:bCs/>
          <w:kern w:val="0"/>
          <w14:ligatures w14:val="none"/>
        </w:rPr>
        <w:t>business glossary</w:t>
      </w:r>
      <w:r w:rsidRPr="003D6549">
        <w:rPr>
          <w:rFonts w:ascii="Times New Roman" w:eastAsia="Times New Roman" w:hAnsi="Times New Roman" w:cs="Times New Roman"/>
          <w:kern w:val="0"/>
          <w14:ligatures w14:val="none"/>
        </w:rPr>
        <w:t xml:space="preserve"> tie back to technical metadata (columns, tables, schemas)?</w:t>
      </w:r>
    </w:p>
    <w:p w14:paraId="6F8E6185"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2B5CA1C4">
          <v:rect id="_x0000_i1027" style="width:0;height:1.5pt" o:hralign="center" o:hrstd="t" o:hr="t" fillcolor="#a0a0a0" stroked="f"/>
        </w:pict>
      </w:r>
    </w:p>
    <w:p w14:paraId="44402693"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Compliance &amp; Audit</w:t>
      </w:r>
    </w:p>
    <w:p w14:paraId="6C14A799" w14:textId="77777777" w:rsidR="003D6549" w:rsidRPr="003D6549" w:rsidRDefault="003D6549" w:rsidP="003D65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Can Collibra generate reports that prove </w:t>
      </w:r>
      <w:r w:rsidRPr="003D6549">
        <w:rPr>
          <w:rFonts w:ascii="Times New Roman" w:eastAsia="Times New Roman" w:hAnsi="Times New Roman" w:cs="Times New Roman"/>
          <w:b/>
          <w:bCs/>
          <w:kern w:val="0"/>
          <w14:ligatures w14:val="none"/>
        </w:rPr>
        <w:t>regulatory compliance</w:t>
      </w:r>
      <w:r w:rsidRPr="003D6549">
        <w:rPr>
          <w:rFonts w:ascii="Times New Roman" w:eastAsia="Times New Roman" w:hAnsi="Times New Roman" w:cs="Times New Roman"/>
          <w:kern w:val="0"/>
          <w14:ligatures w14:val="none"/>
        </w:rPr>
        <w:t xml:space="preserve"> (GDPR, HIPAA, SOX) directly from the platform?</w:t>
      </w:r>
    </w:p>
    <w:p w14:paraId="6F6E7C62" w14:textId="77777777" w:rsidR="003D6549" w:rsidRPr="003D6549" w:rsidRDefault="003D6549" w:rsidP="003D65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Collibra handle </w:t>
      </w:r>
      <w:r w:rsidRPr="003D6549">
        <w:rPr>
          <w:rFonts w:ascii="Times New Roman" w:eastAsia="Times New Roman" w:hAnsi="Times New Roman" w:cs="Times New Roman"/>
          <w:b/>
          <w:bCs/>
          <w:kern w:val="0"/>
          <w14:ligatures w14:val="none"/>
        </w:rPr>
        <w:t>audit trails</w:t>
      </w:r>
      <w:r w:rsidRPr="003D6549">
        <w:rPr>
          <w:rFonts w:ascii="Times New Roman" w:eastAsia="Times New Roman" w:hAnsi="Times New Roman" w:cs="Times New Roman"/>
          <w:kern w:val="0"/>
          <w14:ligatures w14:val="none"/>
        </w:rPr>
        <w:t xml:space="preserve"> (who requested access, who approved, who used the data)?</w:t>
      </w:r>
    </w:p>
    <w:p w14:paraId="7CA6B9B4" w14:textId="77777777" w:rsidR="003D6549" w:rsidRPr="003D6549" w:rsidRDefault="003D6549" w:rsidP="003D65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Can we set </w:t>
      </w:r>
      <w:r w:rsidRPr="003D6549">
        <w:rPr>
          <w:rFonts w:ascii="Times New Roman" w:eastAsia="Times New Roman" w:hAnsi="Times New Roman" w:cs="Times New Roman"/>
          <w:b/>
          <w:bCs/>
          <w:kern w:val="0"/>
          <w14:ligatures w14:val="none"/>
        </w:rPr>
        <w:t>retention and masking rules</w:t>
      </w:r>
      <w:r w:rsidRPr="003D6549">
        <w:rPr>
          <w:rFonts w:ascii="Times New Roman" w:eastAsia="Times New Roman" w:hAnsi="Times New Roman" w:cs="Times New Roman"/>
          <w:kern w:val="0"/>
          <w14:ligatures w14:val="none"/>
        </w:rPr>
        <w:t xml:space="preserve"> in Collibra, and how are they pushed down to databases or BI systems?</w:t>
      </w:r>
    </w:p>
    <w:p w14:paraId="232F2335"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1BB6B5D2">
          <v:rect id="_x0000_i1028" style="width:0;height:1.5pt" o:hralign="center" o:hrstd="t" o:hr="t" fillcolor="#a0a0a0" stroked="f"/>
        </w:pict>
      </w:r>
    </w:p>
    <w:p w14:paraId="6266629F"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lastRenderedPageBreak/>
        <w:t>👥</w:t>
      </w:r>
      <w:r w:rsidRPr="003D6549">
        <w:rPr>
          <w:rFonts w:ascii="Times New Roman" w:eastAsia="Times New Roman" w:hAnsi="Times New Roman" w:cs="Times New Roman"/>
          <w:b/>
          <w:bCs/>
          <w:kern w:val="0"/>
          <w:sz w:val="36"/>
          <w:szCs w:val="36"/>
          <w14:ligatures w14:val="none"/>
        </w:rPr>
        <w:t xml:space="preserve"> User Experience &amp; Adoption</w:t>
      </w:r>
    </w:p>
    <w:p w14:paraId="0CE25AB6" w14:textId="77777777" w:rsidR="003D6549" w:rsidRPr="003D6549" w:rsidRDefault="003D6549" w:rsidP="003D654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Collibra make data more </w:t>
      </w:r>
      <w:r w:rsidRPr="003D6549">
        <w:rPr>
          <w:rFonts w:ascii="Times New Roman" w:eastAsia="Times New Roman" w:hAnsi="Times New Roman" w:cs="Times New Roman"/>
          <w:b/>
          <w:bCs/>
          <w:kern w:val="0"/>
          <w14:ligatures w14:val="none"/>
        </w:rPr>
        <w:t>discoverable and self-service</w:t>
      </w:r>
      <w:r w:rsidRPr="003D6549">
        <w:rPr>
          <w:rFonts w:ascii="Times New Roman" w:eastAsia="Times New Roman" w:hAnsi="Times New Roman" w:cs="Times New Roman"/>
          <w:kern w:val="0"/>
          <w14:ligatures w14:val="none"/>
        </w:rPr>
        <w:t xml:space="preserve"> for business users without needing IT support?</w:t>
      </w:r>
    </w:p>
    <w:p w14:paraId="62BEAFA3" w14:textId="77777777" w:rsidR="003D6549" w:rsidRPr="003D6549" w:rsidRDefault="003D6549" w:rsidP="003D654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Collibra support </w:t>
      </w:r>
      <w:r w:rsidRPr="003D6549">
        <w:rPr>
          <w:rFonts w:ascii="Times New Roman" w:eastAsia="Times New Roman" w:hAnsi="Times New Roman" w:cs="Times New Roman"/>
          <w:b/>
          <w:bCs/>
          <w:kern w:val="0"/>
          <w14:ligatures w14:val="none"/>
        </w:rPr>
        <w:t>role-based access</w:t>
      </w:r>
      <w:r w:rsidRPr="003D6549">
        <w:rPr>
          <w:rFonts w:ascii="Times New Roman" w:eastAsia="Times New Roman" w:hAnsi="Times New Roman" w:cs="Times New Roman"/>
          <w:kern w:val="0"/>
          <w14:ligatures w14:val="none"/>
        </w:rPr>
        <w:t xml:space="preserve"> for business vs technical teams?</w:t>
      </w:r>
    </w:p>
    <w:p w14:paraId="4864F0E8" w14:textId="77777777" w:rsidR="003D6549" w:rsidRPr="003D6549" w:rsidRDefault="003D6549" w:rsidP="003D654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What </w:t>
      </w:r>
      <w:r w:rsidRPr="003D6549">
        <w:rPr>
          <w:rFonts w:ascii="Times New Roman" w:eastAsia="Times New Roman" w:hAnsi="Times New Roman" w:cs="Times New Roman"/>
          <w:b/>
          <w:bCs/>
          <w:kern w:val="0"/>
          <w14:ligatures w14:val="none"/>
        </w:rPr>
        <w:t>training or adoption strategies</w:t>
      </w:r>
      <w:r w:rsidRPr="003D6549">
        <w:rPr>
          <w:rFonts w:ascii="Times New Roman" w:eastAsia="Times New Roman" w:hAnsi="Times New Roman" w:cs="Times New Roman"/>
          <w:kern w:val="0"/>
          <w14:ligatures w14:val="none"/>
        </w:rPr>
        <w:t xml:space="preserve"> have worked best in organizations similar to ours?</w:t>
      </w:r>
    </w:p>
    <w:p w14:paraId="637AD550"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4B69F60E">
          <v:rect id="_x0000_i1029" style="width:0;height:1.5pt" o:hralign="center" o:hrstd="t" o:hr="t" fillcolor="#a0a0a0" stroked="f"/>
        </w:pict>
      </w:r>
    </w:p>
    <w:p w14:paraId="7A564084"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Strategic Fit</w:t>
      </w:r>
    </w:p>
    <w:p w14:paraId="59F5FBB7" w14:textId="77777777" w:rsidR="003D6549" w:rsidRPr="003D6549" w:rsidRDefault="003D6549" w:rsidP="003D654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What are the </w:t>
      </w:r>
      <w:r w:rsidRPr="003D6549">
        <w:rPr>
          <w:rFonts w:ascii="Times New Roman" w:eastAsia="Times New Roman" w:hAnsi="Times New Roman" w:cs="Times New Roman"/>
          <w:b/>
          <w:bCs/>
          <w:kern w:val="0"/>
          <w14:ligatures w14:val="none"/>
        </w:rPr>
        <w:t>quick wins</w:t>
      </w:r>
      <w:r w:rsidRPr="003D6549">
        <w:rPr>
          <w:rFonts w:ascii="Times New Roman" w:eastAsia="Times New Roman" w:hAnsi="Times New Roman" w:cs="Times New Roman"/>
          <w:kern w:val="0"/>
          <w14:ligatures w14:val="none"/>
        </w:rPr>
        <w:t xml:space="preserve"> we can realistically expect in the first 90 days of using Collibra?</w:t>
      </w:r>
    </w:p>
    <w:p w14:paraId="4CC68DBF" w14:textId="77777777" w:rsidR="003D6549" w:rsidRPr="003D6549" w:rsidRDefault="003D6549" w:rsidP="003D654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How does Collibra differentiate itself from tools like </w:t>
      </w:r>
      <w:r w:rsidRPr="003D6549">
        <w:rPr>
          <w:rFonts w:ascii="Times New Roman" w:eastAsia="Times New Roman" w:hAnsi="Times New Roman" w:cs="Times New Roman"/>
          <w:b/>
          <w:bCs/>
          <w:kern w:val="0"/>
          <w14:ligatures w14:val="none"/>
        </w:rPr>
        <w:t>Azure Purview, Informatica, or Alation</w:t>
      </w:r>
      <w:r w:rsidRPr="003D6549">
        <w:rPr>
          <w:rFonts w:ascii="Times New Roman" w:eastAsia="Times New Roman" w:hAnsi="Times New Roman" w:cs="Times New Roman"/>
          <w:kern w:val="0"/>
          <w14:ligatures w14:val="none"/>
        </w:rPr>
        <w:t>?</w:t>
      </w:r>
    </w:p>
    <w:p w14:paraId="7838B24C" w14:textId="77777777" w:rsidR="003D6549" w:rsidRPr="003D6549" w:rsidRDefault="003D6549" w:rsidP="003D654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What is the </w:t>
      </w:r>
      <w:r w:rsidRPr="003D6549">
        <w:rPr>
          <w:rFonts w:ascii="Times New Roman" w:eastAsia="Times New Roman" w:hAnsi="Times New Roman" w:cs="Times New Roman"/>
          <w:b/>
          <w:bCs/>
          <w:kern w:val="0"/>
          <w14:ligatures w14:val="none"/>
        </w:rPr>
        <w:t>governance operating model</w:t>
      </w:r>
      <w:r w:rsidRPr="003D6549">
        <w:rPr>
          <w:rFonts w:ascii="Times New Roman" w:eastAsia="Times New Roman" w:hAnsi="Times New Roman" w:cs="Times New Roman"/>
          <w:kern w:val="0"/>
          <w14:ligatures w14:val="none"/>
        </w:rPr>
        <w:t xml:space="preserve"> (who owns policies, who approves, who enforces) that Collibra recommends for customers like us?</w:t>
      </w:r>
    </w:p>
    <w:p w14:paraId="321D0C9D"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3B115CD7">
          <v:rect id="_x0000_i1030" style="width:0;height:1.5pt" o:hralign="center" o:hrstd="t" o:hr="t" fillcolor="#a0a0a0" stroked="f"/>
        </w:pict>
      </w:r>
    </w:p>
    <w:p w14:paraId="1F79B861"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Pro tip: Pick 3–4 questions (one from governance, one from integration, one from compliance, and one about adoption). That way you’ll look balanced — technical, security-aware, and business-minded.</w:t>
      </w:r>
    </w:p>
    <w:p w14:paraId="1BA336CF"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Do you want me to also draft a </w:t>
      </w:r>
      <w:r w:rsidRPr="003D6549">
        <w:rPr>
          <w:rFonts w:ascii="Times New Roman" w:eastAsia="Times New Roman" w:hAnsi="Times New Roman" w:cs="Times New Roman"/>
          <w:b/>
          <w:bCs/>
          <w:kern w:val="0"/>
          <w14:ligatures w14:val="none"/>
        </w:rPr>
        <w:t>1-minute “intro question”</w:t>
      </w:r>
      <w:r w:rsidRPr="003D6549">
        <w:rPr>
          <w:rFonts w:ascii="Times New Roman" w:eastAsia="Times New Roman" w:hAnsi="Times New Roman" w:cs="Times New Roman"/>
          <w:kern w:val="0"/>
          <w14:ligatures w14:val="none"/>
        </w:rPr>
        <w:t xml:space="preserve"> you can ask early in the session (to show interest), and a </w:t>
      </w:r>
      <w:r w:rsidRPr="003D6549">
        <w:rPr>
          <w:rFonts w:ascii="Times New Roman" w:eastAsia="Times New Roman" w:hAnsi="Times New Roman" w:cs="Times New Roman"/>
          <w:b/>
          <w:bCs/>
          <w:kern w:val="0"/>
          <w14:ligatures w14:val="none"/>
        </w:rPr>
        <w:t>“closing question”</w:t>
      </w:r>
      <w:r w:rsidRPr="003D6549">
        <w:rPr>
          <w:rFonts w:ascii="Times New Roman" w:eastAsia="Times New Roman" w:hAnsi="Times New Roman" w:cs="Times New Roman"/>
          <w:kern w:val="0"/>
          <w14:ligatures w14:val="none"/>
        </w:rPr>
        <w:t xml:space="preserve"> that leaves a strong impression on your manager?</w:t>
      </w:r>
    </w:p>
    <w:p w14:paraId="5F7A674F" w14:textId="77777777" w:rsidR="003D6549" w:rsidRPr="003D6549" w:rsidRDefault="003D6549" w:rsidP="003D654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D6549">
        <w:rPr>
          <w:rFonts w:ascii="Times New Roman" w:eastAsia="Times New Roman" w:hAnsi="Times New Roman" w:cs="Times New Roman"/>
          <w:b/>
          <w:bCs/>
          <w:kern w:val="0"/>
          <w:sz w:val="20"/>
          <w:szCs w:val="20"/>
          <w14:ligatures w14:val="none"/>
        </w:rPr>
        <w:t>You said:</w:t>
      </w:r>
    </w:p>
    <w:p w14:paraId="75DA1FCE"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yes</w:t>
      </w:r>
    </w:p>
    <w:p w14:paraId="4C03276F" w14:textId="77777777" w:rsidR="003D6549" w:rsidRPr="003D6549" w:rsidRDefault="003D6549" w:rsidP="003D654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D6549">
        <w:rPr>
          <w:rFonts w:ascii="Times New Roman" w:eastAsia="Times New Roman" w:hAnsi="Times New Roman" w:cs="Times New Roman"/>
          <w:b/>
          <w:bCs/>
          <w:kern w:val="0"/>
          <w:sz w:val="15"/>
          <w:szCs w:val="15"/>
          <w14:ligatures w14:val="none"/>
        </w:rPr>
        <w:t>ChatGPT said:</w:t>
      </w:r>
    </w:p>
    <w:p w14:paraId="300CA212"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Perfect </w:t>
      </w: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Here’s how you can shine with an </w:t>
      </w:r>
      <w:r w:rsidRPr="003D6549">
        <w:rPr>
          <w:rFonts w:ascii="Times New Roman" w:eastAsia="Times New Roman" w:hAnsi="Times New Roman" w:cs="Times New Roman"/>
          <w:b/>
          <w:bCs/>
          <w:kern w:val="0"/>
          <w14:ligatures w14:val="none"/>
        </w:rPr>
        <w:t>opening</w:t>
      </w:r>
      <w:r w:rsidRPr="003D6549">
        <w:rPr>
          <w:rFonts w:ascii="Times New Roman" w:eastAsia="Times New Roman" w:hAnsi="Times New Roman" w:cs="Times New Roman"/>
          <w:kern w:val="0"/>
          <w14:ligatures w14:val="none"/>
        </w:rPr>
        <w:t xml:space="preserve"> and a </w:t>
      </w:r>
      <w:r w:rsidRPr="003D6549">
        <w:rPr>
          <w:rFonts w:ascii="Times New Roman" w:eastAsia="Times New Roman" w:hAnsi="Times New Roman" w:cs="Times New Roman"/>
          <w:b/>
          <w:bCs/>
          <w:kern w:val="0"/>
          <w14:ligatures w14:val="none"/>
        </w:rPr>
        <w:t>closing question</w:t>
      </w:r>
      <w:r w:rsidRPr="003D6549">
        <w:rPr>
          <w:rFonts w:ascii="Times New Roman" w:eastAsia="Times New Roman" w:hAnsi="Times New Roman" w:cs="Times New Roman"/>
          <w:kern w:val="0"/>
          <w14:ligatures w14:val="none"/>
        </w:rPr>
        <w:t xml:space="preserve"> during the Collibra presentation:</w:t>
      </w:r>
    </w:p>
    <w:p w14:paraId="6FB250B9"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24237135">
          <v:rect id="_x0000_i1031" style="width:0;height:1.5pt" o:hralign="center" o:hrstd="t" o:hr="t" fillcolor="#a0a0a0" stroked="f"/>
        </w:pict>
      </w:r>
    </w:p>
    <w:p w14:paraId="26CFAE4A"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Opening Question (shows curiosity &amp; alignment)</w:t>
      </w:r>
    </w:p>
    <w:p w14:paraId="085E01B6" w14:textId="77777777" w:rsidR="003D6549" w:rsidRPr="003D6549" w:rsidRDefault="003D6549" w:rsidP="003D6549">
      <w:pPr>
        <w:spacing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“Before we dive deep, could you give us a quick example of how Collibra integrates with platforms we already use, like SQL Server or Power BI, to make governance practical in day-to-day work?”</w:t>
      </w:r>
    </w:p>
    <w:p w14:paraId="197458C5"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Why this works:</w:t>
      </w:r>
    </w:p>
    <w:p w14:paraId="1F7E3324" w14:textId="77777777" w:rsidR="003D6549" w:rsidRPr="003D6549" w:rsidRDefault="003D6549" w:rsidP="003D654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lastRenderedPageBreak/>
        <w:t>Shows you know your current environment.</w:t>
      </w:r>
    </w:p>
    <w:p w14:paraId="477CC10C" w14:textId="77777777" w:rsidR="003D6549" w:rsidRPr="003D6549" w:rsidRDefault="003D6549" w:rsidP="003D654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Signals you’re thinking about </w:t>
      </w:r>
      <w:r w:rsidRPr="003D6549">
        <w:rPr>
          <w:rFonts w:ascii="Times New Roman" w:eastAsia="Times New Roman" w:hAnsi="Times New Roman" w:cs="Times New Roman"/>
          <w:i/>
          <w:iCs/>
          <w:kern w:val="0"/>
          <w14:ligatures w14:val="none"/>
        </w:rPr>
        <w:t>practical use cases</w:t>
      </w:r>
      <w:r w:rsidRPr="003D6549">
        <w:rPr>
          <w:rFonts w:ascii="Times New Roman" w:eastAsia="Times New Roman" w:hAnsi="Times New Roman" w:cs="Times New Roman"/>
          <w:kern w:val="0"/>
          <w14:ligatures w14:val="none"/>
        </w:rPr>
        <w:t xml:space="preserve"> early on.</w:t>
      </w:r>
    </w:p>
    <w:p w14:paraId="1806C274" w14:textId="77777777" w:rsidR="003D6549" w:rsidRPr="003D6549" w:rsidRDefault="003D6549" w:rsidP="003D654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Gets them to anchor the presentation in something relevant to your team.</w:t>
      </w:r>
    </w:p>
    <w:p w14:paraId="565E8E7E"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7EBAD491">
          <v:rect id="_x0000_i1032" style="width:0;height:1.5pt" o:hralign="center" o:hrstd="t" o:hr="t" fillcolor="#a0a0a0" stroked="f"/>
        </w:pict>
      </w:r>
    </w:p>
    <w:p w14:paraId="048D5404"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Closing Question (leaves a strong impression)</w:t>
      </w:r>
    </w:p>
    <w:p w14:paraId="3CDCC192" w14:textId="77777777" w:rsidR="003D6549" w:rsidRPr="003D6549" w:rsidRDefault="003D6549" w:rsidP="003D6549">
      <w:pPr>
        <w:spacing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“If we start using Collibra, what would be the most impactful quick win we could realistically achieve in the first 90 days, and what are the key roles our team would need to play to get there?”</w:t>
      </w:r>
    </w:p>
    <w:p w14:paraId="7BFAC6A4"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Why this works:</w:t>
      </w:r>
    </w:p>
    <w:p w14:paraId="5EA38227" w14:textId="77777777" w:rsidR="003D6549" w:rsidRPr="003D6549" w:rsidRDefault="003D6549" w:rsidP="003D654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Shows you’re already thinking about </w:t>
      </w:r>
      <w:r w:rsidRPr="003D6549">
        <w:rPr>
          <w:rFonts w:ascii="Times New Roman" w:eastAsia="Times New Roman" w:hAnsi="Times New Roman" w:cs="Times New Roman"/>
          <w:b/>
          <w:bCs/>
          <w:kern w:val="0"/>
          <w14:ligatures w14:val="none"/>
        </w:rPr>
        <w:t>implementation and results</w:t>
      </w:r>
      <w:r w:rsidRPr="003D6549">
        <w:rPr>
          <w:rFonts w:ascii="Times New Roman" w:eastAsia="Times New Roman" w:hAnsi="Times New Roman" w:cs="Times New Roman"/>
          <w:kern w:val="0"/>
          <w14:ligatures w14:val="none"/>
        </w:rPr>
        <w:t>.</w:t>
      </w:r>
    </w:p>
    <w:p w14:paraId="41C506AF" w14:textId="77777777" w:rsidR="003D6549" w:rsidRPr="003D6549" w:rsidRDefault="003D6549" w:rsidP="003D654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Positions you as solution-oriented and aware of </w:t>
      </w:r>
      <w:r w:rsidRPr="003D6549">
        <w:rPr>
          <w:rFonts w:ascii="Times New Roman" w:eastAsia="Times New Roman" w:hAnsi="Times New Roman" w:cs="Times New Roman"/>
          <w:b/>
          <w:bCs/>
          <w:kern w:val="0"/>
          <w14:ligatures w14:val="none"/>
        </w:rPr>
        <w:t>team responsibilities</w:t>
      </w:r>
      <w:r w:rsidRPr="003D6549">
        <w:rPr>
          <w:rFonts w:ascii="Times New Roman" w:eastAsia="Times New Roman" w:hAnsi="Times New Roman" w:cs="Times New Roman"/>
          <w:kern w:val="0"/>
          <w14:ligatures w14:val="none"/>
        </w:rPr>
        <w:t>.</w:t>
      </w:r>
    </w:p>
    <w:p w14:paraId="3E9E2C5C" w14:textId="77777777" w:rsidR="003D6549" w:rsidRPr="003D6549" w:rsidRDefault="003D6549" w:rsidP="003D654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Leaves your manager with the sense that you’re looking at </w:t>
      </w:r>
      <w:r w:rsidRPr="003D6549">
        <w:rPr>
          <w:rFonts w:ascii="Times New Roman" w:eastAsia="Times New Roman" w:hAnsi="Times New Roman" w:cs="Times New Roman"/>
          <w:b/>
          <w:bCs/>
          <w:kern w:val="0"/>
          <w14:ligatures w14:val="none"/>
        </w:rPr>
        <w:t>next steps, not just theory</w:t>
      </w:r>
      <w:r w:rsidRPr="003D6549">
        <w:rPr>
          <w:rFonts w:ascii="Times New Roman" w:eastAsia="Times New Roman" w:hAnsi="Times New Roman" w:cs="Times New Roman"/>
          <w:kern w:val="0"/>
          <w14:ligatures w14:val="none"/>
        </w:rPr>
        <w:t>.</w:t>
      </w:r>
    </w:p>
    <w:p w14:paraId="55189585"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6079C878">
          <v:rect id="_x0000_i1033" style="width:0;height:1.5pt" o:hralign="center" o:hrstd="t" o:hr="t" fillcolor="#a0a0a0" stroked="f"/>
        </w:pict>
      </w:r>
    </w:p>
    <w:p w14:paraId="2B2CEFD3"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Between these two, you’ll look engaged at the start </w:t>
      </w:r>
      <w:r w:rsidRPr="003D6549">
        <w:rPr>
          <w:rFonts w:ascii="Times New Roman" w:eastAsia="Times New Roman" w:hAnsi="Times New Roman" w:cs="Times New Roman"/>
          <w:i/>
          <w:iCs/>
          <w:kern w:val="0"/>
          <w14:ligatures w14:val="none"/>
        </w:rPr>
        <w:t>and</w:t>
      </w:r>
      <w:r w:rsidRPr="003D6549">
        <w:rPr>
          <w:rFonts w:ascii="Times New Roman" w:eastAsia="Times New Roman" w:hAnsi="Times New Roman" w:cs="Times New Roman"/>
          <w:kern w:val="0"/>
          <w14:ligatures w14:val="none"/>
        </w:rPr>
        <w:t xml:space="preserve"> strategic at the end.</w:t>
      </w:r>
    </w:p>
    <w:p w14:paraId="75F949B1"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Do you also want me to prep a few </w:t>
      </w:r>
      <w:r w:rsidRPr="003D6549">
        <w:rPr>
          <w:rFonts w:ascii="Times New Roman" w:eastAsia="Times New Roman" w:hAnsi="Times New Roman" w:cs="Times New Roman"/>
          <w:b/>
          <w:bCs/>
          <w:kern w:val="0"/>
          <w14:ligatures w14:val="none"/>
        </w:rPr>
        <w:t>backup “middle-session” questions</w:t>
      </w:r>
      <w:r w:rsidRPr="003D6549">
        <w:rPr>
          <w:rFonts w:ascii="Times New Roman" w:eastAsia="Times New Roman" w:hAnsi="Times New Roman" w:cs="Times New Roman"/>
          <w:kern w:val="0"/>
          <w14:ligatures w14:val="none"/>
        </w:rPr>
        <w:t xml:space="preserve"> you can throw in casually if the opportunity comes up (so it feels natural that you’re following along closely)?</w:t>
      </w:r>
    </w:p>
    <w:p w14:paraId="778CF58C" w14:textId="77777777" w:rsidR="003D6549" w:rsidRPr="003D6549" w:rsidRDefault="003D6549" w:rsidP="003D654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D6549">
        <w:rPr>
          <w:rFonts w:ascii="Times New Roman" w:eastAsia="Times New Roman" w:hAnsi="Times New Roman" w:cs="Times New Roman"/>
          <w:b/>
          <w:bCs/>
          <w:kern w:val="0"/>
          <w:sz w:val="20"/>
          <w:szCs w:val="20"/>
          <w14:ligatures w14:val="none"/>
        </w:rPr>
        <w:t>You said:</w:t>
      </w:r>
    </w:p>
    <w:p w14:paraId="75B4EB93"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I will need you to choose for me the best 2 question per session </w:t>
      </w:r>
      <w:proofErr w:type="spellStart"/>
      <w:r w:rsidRPr="003D6549">
        <w:rPr>
          <w:rFonts w:ascii="Times New Roman" w:eastAsia="Times New Roman" w:hAnsi="Times New Roman" w:cs="Times New Roman"/>
          <w:kern w:val="0"/>
          <w14:ligatures w14:val="none"/>
        </w:rPr>
        <w:t>i</w:t>
      </w:r>
      <w:proofErr w:type="spellEnd"/>
      <w:r w:rsidRPr="003D6549">
        <w:rPr>
          <w:rFonts w:ascii="Times New Roman" w:eastAsia="Times New Roman" w:hAnsi="Times New Roman" w:cs="Times New Roman"/>
          <w:kern w:val="0"/>
          <w14:ligatures w14:val="none"/>
        </w:rPr>
        <w:t xml:space="preserve"> can ask at the end</w:t>
      </w:r>
    </w:p>
    <w:p w14:paraId="38BE6003" w14:textId="77777777" w:rsidR="003D6549" w:rsidRPr="003D6549" w:rsidRDefault="003D6549" w:rsidP="003D654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D6549">
        <w:rPr>
          <w:rFonts w:ascii="Times New Roman" w:eastAsia="Times New Roman" w:hAnsi="Times New Roman" w:cs="Times New Roman"/>
          <w:b/>
          <w:bCs/>
          <w:kern w:val="0"/>
          <w:sz w:val="15"/>
          <w:szCs w:val="15"/>
          <w14:ligatures w14:val="none"/>
        </w:rPr>
        <w:t>ChatGPT said:</w:t>
      </w:r>
    </w:p>
    <w:p w14:paraId="7A76256F"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t xml:space="preserve">Got it </w:t>
      </w: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 I’ll give you </w:t>
      </w:r>
      <w:r w:rsidRPr="003D6549">
        <w:rPr>
          <w:rFonts w:ascii="Times New Roman" w:eastAsia="Times New Roman" w:hAnsi="Times New Roman" w:cs="Times New Roman"/>
          <w:b/>
          <w:bCs/>
          <w:kern w:val="0"/>
          <w14:ligatures w14:val="none"/>
        </w:rPr>
        <w:t>the 2 strongest closing questions per type of session</w:t>
      </w:r>
      <w:r w:rsidRPr="003D6549">
        <w:rPr>
          <w:rFonts w:ascii="Times New Roman" w:eastAsia="Times New Roman" w:hAnsi="Times New Roman" w:cs="Times New Roman"/>
          <w:kern w:val="0"/>
          <w14:ligatures w14:val="none"/>
        </w:rPr>
        <w:t xml:space="preserve">. That way, no matter whether the Collibra team is presenting a </w:t>
      </w:r>
      <w:r w:rsidRPr="003D6549">
        <w:rPr>
          <w:rFonts w:ascii="Times New Roman" w:eastAsia="Times New Roman" w:hAnsi="Times New Roman" w:cs="Times New Roman"/>
          <w:b/>
          <w:bCs/>
          <w:kern w:val="0"/>
          <w14:ligatures w14:val="none"/>
        </w:rPr>
        <w:t>technical demo</w:t>
      </w:r>
      <w:r w:rsidRPr="003D6549">
        <w:rPr>
          <w:rFonts w:ascii="Times New Roman" w:eastAsia="Times New Roman" w:hAnsi="Times New Roman" w:cs="Times New Roman"/>
          <w:kern w:val="0"/>
          <w14:ligatures w14:val="none"/>
        </w:rPr>
        <w:t xml:space="preserve">, a </w:t>
      </w:r>
      <w:r w:rsidRPr="003D6549">
        <w:rPr>
          <w:rFonts w:ascii="Times New Roman" w:eastAsia="Times New Roman" w:hAnsi="Times New Roman" w:cs="Times New Roman"/>
          <w:b/>
          <w:bCs/>
          <w:kern w:val="0"/>
          <w14:ligatures w14:val="none"/>
        </w:rPr>
        <w:t>compliance-focused session</w:t>
      </w:r>
      <w:r w:rsidRPr="003D6549">
        <w:rPr>
          <w:rFonts w:ascii="Times New Roman" w:eastAsia="Times New Roman" w:hAnsi="Times New Roman" w:cs="Times New Roman"/>
          <w:kern w:val="0"/>
          <w14:ligatures w14:val="none"/>
        </w:rPr>
        <w:t xml:space="preserve">, or a </w:t>
      </w:r>
      <w:r w:rsidRPr="003D6549">
        <w:rPr>
          <w:rFonts w:ascii="Times New Roman" w:eastAsia="Times New Roman" w:hAnsi="Times New Roman" w:cs="Times New Roman"/>
          <w:b/>
          <w:bCs/>
          <w:kern w:val="0"/>
          <w14:ligatures w14:val="none"/>
        </w:rPr>
        <w:t>business adoption pitch</w:t>
      </w:r>
      <w:r w:rsidRPr="003D6549">
        <w:rPr>
          <w:rFonts w:ascii="Times New Roman" w:eastAsia="Times New Roman" w:hAnsi="Times New Roman" w:cs="Times New Roman"/>
          <w:kern w:val="0"/>
          <w14:ligatures w14:val="none"/>
        </w:rPr>
        <w:t>, you’ll have the right ones ready.</w:t>
      </w:r>
    </w:p>
    <w:p w14:paraId="21870511"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3B0C7EEF">
          <v:rect id="_x0000_i1034" style="width:0;height:1.5pt" o:hralign="center" o:hrstd="t" o:hr="t" fillcolor="#a0a0a0" stroked="f"/>
        </w:pict>
      </w:r>
    </w:p>
    <w:p w14:paraId="53DA2CD3"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If the session is Security / Governance focused</w:t>
      </w:r>
    </w:p>
    <w:p w14:paraId="73F677B6" w14:textId="77777777" w:rsidR="003D6549" w:rsidRPr="003D6549" w:rsidRDefault="003D6549" w:rsidP="003D654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“How does Collibra ensure that the governance rules we define here actually get enforced consistently across systems like SQL Server, Azure, and Power BI?”</w:t>
      </w:r>
    </w:p>
    <w:p w14:paraId="515B71E2" w14:textId="77777777" w:rsidR="003D6549" w:rsidRPr="003D6549" w:rsidRDefault="003D6549" w:rsidP="003D654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“Can Collibra help us track and audit who accessed sensitive data, and does it integrate with our existing security tools for reporting?”</w:t>
      </w:r>
    </w:p>
    <w:p w14:paraId="3C2CD32D"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lastRenderedPageBreak/>
        <w:t>👉</w:t>
      </w:r>
      <w:r w:rsidRPr="003D6549">
        <w:rPr>
          <w:rFonts w:ascii="Times New Roman" w:eastAsia="Times New Roman" w:hAnsi="Times New Roman" w:cs="Times New Roman"/>
          <w:kern w:val="0"/>
          <w14:ligatures w14:val="none"/>
        </w:rPr>
        <w:t xml:space="preserve"> Why: shows you understand governance is </w:t>
      </w:r>
      <w:r w:rsidRPr="003D6549">
        <w:rPr>
          <w:rFonts w:ascii="Times New Roman" w:eastAsia="Times New Roman" w:hAnsi="Times New Roman" w:cs="Times New Roman"/>
          <w:b/>
          <w:bCs/>
          <w:kern w:val="0"/>
          <w14:ligatures w14:val="none"/>
        </w:rPr>
        <w:t>policy + enforcement</w:t>
      </w:r>
      <w:r w:rsidRPr="003D6549">
        <w:rPr>
          <w:rFonts w:ascii="Times New Roman" w:eastAsia="Times New Roman" w:hAnsi="Times New Roman" w:cs="Times New Roman"/>
          <w:kern w:val="0"/>
          <w14:ligatures w14:val="none"/>
        </w:rPr>
        <w:t xml:space="preserve">, and you’re thinking about </w:t>
      </w:r>
      <w:r w:rsidRPr="003D6549">
        <w:rPr>
          <w:rFonts w:ascii="Times New Roman" w:eastAsia="Times New Roman" w:hAnsi="Times New Roman" w:cs="Times New Roman"/>
          <w:b/>
          <w:bCs/>
          <w:kern w:val="0"/>
          <w14:ligatures w14:val="none"/>
        </w:rPr>
        <w:t>auditability</w:t>
      </w:r>
      <w:r w:rsidRPr="003D6549">
        <w:rPr>
          <w:rFonts w:ascii="Times New Roman" w:eastAsia="Times New Roman" w:hAnsi="Times New Roman" w:cs="Times New Roman"/>
          <w:kern w:val="0"/>
          <w14:ligatures w14:val="none"/>
        </w:rPr>
        <w:t>.</w:t>
      </w:r>
    </w:p>
    <w:p w14:paraId="1EAE4AA7"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696E5A68">
          <v:rect id="_x0000_i1035" style="width:0;height:1.5pt" o:hralign="center" o:hrstd="t" o:hr="t" fillcolor="#a0a0a0" stroked="f"/>
        </w:pict>
      </w:r>
    </w:p>
    <w:p w14:paraId="1F72B253"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If the session is Technical / Integration focused</w:t>
      </w:r>
    </w:p>
    <w:p w14:paraId="0E2FE2D6" w14:textId="77777777" w:rsidR="003D6549" w:rsidRPr="003D6549" w:rsidRDefault="003D6549" w:rsidP="003D654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“Can you show an example of end-to-end lineage — say, from a SQL Server table through ADF into a Power BI report — and how Collibra captures that?”</w:t>
      </w:r>
    </w:p>
    <w:p w14:paraId="5E1DE68F" w14:textId="77777777" w:rsidR="003D6549" w:rsidRPr="003D6549" w:rsidRDefault="003D6549" w:rsidP="003D654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“What are the main quick wins we can expect in the first 90 days of integrating Collibra into our environment?”</w:t>
      </w:r>
    </w:p>
    <w:p w14:paraId="3C22EC58" w14:textId="77777777" w:rsidR="003D6549" w:rsidRP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Why: demonstrates you’re connecting Collibra to </w:t>
      </w:r>
      <w:r w:rsidRPr="003D6549">
        <w:rPr>
          <w:rFonts w:ascii="Times New Roman" w:eastAsia="Times New Roman" w:hAnsi="Times New Roman" w:cs="Times New Roman"/>
          <w:b/>
          <w:bCs/>
          <w:kern w:val="0"/>
          <w14:ligatures w14:val="none"/>
        </w:rPr>
        <w:t>real workflows</w:t>
      </w:r>
      <w:r w:rsidRPr="003D6549">
        <w:rPr>
          <w:rFonts w:ascii="Times New Roman" w:eastAsia="Times New Roman" w:hAnsi="Times New Roman" w:cs="Times New Roman"/>
          <w:kern w:val="0"/>
          <w14:ligatures w14:val="none"/>
        </w:rPr>
        <w:t xml:space="preserve"> and care about </w:t>
      </w:r>
      <w:r w:rsidRPr="003D6549">
        <w:rPr>
          <w:rFonts w:ascii="Times New Roman" w:eastAsia="Times New Roman" w:hAnsi="Times New Roman" w:cs="Times New Roman"/>
          <w:b/>
          <w:bCs/>
          <w:kern w:val="0"/>
          <w14:ligatures w14:val="none"/>
        </w:rPr>
        <w:t>measurable impact</w:t>
      </w:r>
      <w:r w:rsidRPr="003D6549">
        <w:rPr>
          <w:rFonts w:ascii="Times New Roman" w:eastAsia="Times New Roman" w:hAnsi="Times New Roman" w:cs="Times New Roman"/>
          <w:kern w:val="0"/>
          <w14:ligatures w14:val="none"/>
        </w:rPr>
        <w:t>.</w:t>
      </w:r>
    </w:p>
    <w:p w14:paraId="22D1B121" w14:textId="77777777" w:rsidR="003D6549" w:rsidRPr="003D6549" w:rsidRDefault="003D6549" w:rsidP="003D6549">
      <w:pPr>
        <w:spacing w:after="0"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kern w:val="0"/>
          <w14:ligatures w14:val="none"/>
        </w:rPr>
        <w:pict w14:anchorId="498F41D7">
          <v:rect id="_x0000_i1036" style="width:0;height:1.5pt" o:hralign="center" o:hrstd="t" o:hr="t" fillcolor="#a0a0a0" stroked="f"/>
        </w:pict>
      </w:r>
    </w:p>
    <w:p w14:paraId="61850B90" w14:textId="77777777" w:rsidR="003D6549" w:rsidRPr="003D6549" w:rsidRDefault="003D6549" w:rsidP="003D65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6549">
        <w:rPr>
          <w:rFonts w:ascii="Segoe UI Emoji" w:eastAsia="Times New Roman" w:hAnsi="Segoe UI Emoji" w:cs="Segoe UI Emoji"/>
          <w:b/>
          <w:bCs/>
          <w:kern w:val="0"/>
          <w:sz w:val="36"/>
          <w:szCs w:val="36"/>
          <w14:ligatures w14:val="none"/>
        </w:rPr>
        <w:t>📏</w:t>
      </w:r>
      <w:r w:rsidRPr="003D6549">
        <w:rPr>
          <w:rFonts w:ascii="Times New Roman" w:eastAsia="Times New Roman" w:hAnsi="Times New Roman" w:cs="Times New Roman"/>
          <w:b/>
          <w:bCs/>
          <w:kern w:val="0"/>
          <w:sz w:val="36"/>
          <w:szCs w:val="36"/>
          <w14:ligatures w14:val="none"/>
        </w:rPr>
        <w:t xml:space="preserve"> If the session is Compliance / Business focused</w:t>
      </w:r>
    </w:p>
    <w:p w14:paraId="48198594" w14:textId="77777777" w:rsidR="003D6549" w:rsidRPr="003D6549" w:rsidRDefault="003D6549" w:rsidP="003D654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“How does Collibra help us document and prove compliance with frameworks like HIPAA or GDPR, and can reports be generated directly for audits?”</w:t>
      </w:r>
    </w:p>
    <w:p w14:paraId="162658AF" w14:textId="77777777" w:rsidR="003D6549" w:rsidRPr="003D6549" w:rsidRDefault="003D6549" w:rsidP="003D654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Times New Roman" w:eastAsia="Times New Roman" w:hAnsi="Times New Roman" w:cs="Times New Roman"/>
          <w:i/>
          <w:iCs/>
          <w:kern w:val="0"/>
          <w14:ligatures w14:val="none"/>
        </w:rPr>
        <w:t>“What operating model do you recommend — who should own policies, who approves, and who enforces — to make governance sustainable in a company like ours?”</w:t>
      </w:r>
    </w:p>
    <w:p w14:paraId="5824E3DA" w14:textId="77777777" w:rsidR="003D6549" w:rsidRDefault="003D6549" w:rsidP="003D6549">
      <w:pPr>
        <w:spacing w:before="100" w:beforeAutospacing="1" w:after="100" w:afterAutospacing="1" w:line="240" w:lineRule="auto"/>
        <w:rPr>
          <w:rFonts w:ascii="Times New Roman" w:eastAsia="Times New Roman" w:hAnsi="Times New Roman" w:cs="Times New Roman"/>
          <w:kern w:val="0"/>
          <w14:ligatures w14:val="none"/>
        </w:rPr>
      </w:pPr>
      <w:r w:rsidRPr="003D6549">
        <w:rPr>
          <w:rFonts w:ascii="Segoe UI Emoji" w:eastAsia="Times New Roman" w:hAnsi="Segoe UI Emoji" w:cs="Segoe UI Emoji"/>
          <w:kern w:val="0"/>
          <w14:ligatures w14:val="none"/>
        </w:rPr>
        <w:t>👉</w:t>
      </w:r>
      <w:r w:rsidRPr="003D6549">
        <w:rPr>
          <w:rFonts w:ascii="Times New Roman" w:eastAsia="Times New Roman" w:hAnsi="Times New Roman" w:cs="Times New Roman"/>
          <w:kern w:val="0"/>
          <w14:ligatures w14:val="none"/>
        </w:rPr>
        <w:t xml:space="preserve"> Why: shows you’re thinking about </w:t>
      </w:r>
      <w:r w:rsidRPr="003D6549">
        <w:rPr>
          <w:rFonts w:ascii="Times New Roman" w:eastAsia="Times New Roman" w:hAnsi="Times New Roman" w:cs="Times New Roman"/>
          <w:b/>
          <w:bCs/>
          <w:kern w:val="0"/>
          <w14:ligatures w14:val="none"/>
        </w:rPr>
        <w:t>regulations + organizational roles</w:t>
      </w:r>
      <w:r w:rsidRPr="003D6549">
        <w:rPr>
          <w:rFonts w:ascii="Times New Roman" w:eastAsia="Times New Roman" w:hAnsi="Times New Roman" w:cs="Times New Roman"/>
          <w:kern w:val="0"/>
          <w14:ligatures w14:val="none"/>
        </w:rPr>
        <w:t>, not just the tool.</w:t>
      </w:r>
    </w:p>
    <w:p w14:paraId="38B2177A"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3C5CFE25"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393127A2"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429BCFEF"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789D86EC"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1F7272DF"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15255DDD"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5B83549F"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66C6B5C7"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3FF060D3" w14:textId="77777777" w:rsidR="00B610AE"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425BF201" w14:textId="77777777" w:rsidR="00B610AE" w:rsidRPr="00B610AE" w:rsidRDefault="00B610AE" w:rsidP="00B610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10AE">
        <w:rPr>
          <w:rFonts w:ascii="Segoe UI Emoji" w:eastAsia="Times New Roman" w:hAnsi="Segoe UI Emoji" w:cs="Segoe UI Emoji"/>
          <w:b/>
          <w:bCs/>
          <w:kern w:val="0"/>
          <w:sz w:val="36"/>
          <w:szCs w:val="36"/>
          <w14:ligatures w14:val="none"/>
        </w:rPr>
        <w:t>📈</w:t>
      </w:r>
      <w:r w:rsidRPr="00B610AE">
        <w:rPr>
          <w:rFonts w:ascii="Times New Roman" w:eastAsia="Times New Roman" w:hAnsi="Times New Roman" w:cs="Times New Roman"/>
          <w:b/>
          <w:bCs/>
          <w:kern w:val="0"/>
          <w:sz w:val="36"/>
          <w:szCs w:val="36"/>
          <w14:ligatures w14:val="none"/>
        </w:rPr>
        <w:t xml:space="preserve"> Data Monitoring &amp; Performance Questions</w:t>
      </w:r>
    </w:p>
    <w:p w14:paraId="5C5FF1FE" w14:textId="77777777" w:rsidR="00B610AE" w:rsidRPr="00B610AE" w:rsidRDefault="00B610AE" w:rsidP="00B610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10AE">
        <w:rPr>
          <w:rFonts w:ascii="Times New Roman" w:eastAsia="Times New Roman" w:hAnsi="Times New Roman" w:cs="Times New Roman"/>
          <w:i/>
          <w:iCs/>
          <w:kern w:val="0"/>
          <w14:ligatures w14:val="none"/>
        </w:rPr>
        <w:t>“How does Collibra continuously monitor data quality and usage — does it support real-time monitoring, or is it batch-based?”</w:t>
      </w:r>
    </w:p>
    <w:p w14:paraId="67D3911C" w14:textId="77777777" w:rsidR="00B610AE" w:rsidRPr="00B610AE" w:rsidRDefault="00B610AE" w:rsidP="00B610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10AE">
        <w:rPr>
          <w:rFonts w:ascii="Times New Roman" w:eastAsia="Times New Roman" w:hAnsi="Times New Roman" w:cs="Times New Roman"/>
          <w:i/>
          <w:iCs/>
          <w:kern w:val="0"/>
          <w14:ligatures w14:val="none"/>
        </w:rPr>
        <w:t>“Can Collibra generate performance dashboards showing key data quality trends over time, like improvement or decline across critical datasets?”</w:t>
      </w:r>
    </w:p>
    <w:p w14:paraId="3A72D855" w14:textId="77777777" w:rsidR="00B610AE" w:rsidRPr="004405CC" w:rsidRDefault="00B610AE" w:rsidP="00B610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610AE">
        <w:rPr>
          <w:rFonts w:ascii="Times New Roman" w:eastAsia="Times New Roman" w:hAnsi="Times New Roman" w:cs="Times New Roman"/>
          <w:i/>
          <w:iCs/>
          <w:kern w:val="0"/>
          <w14:ligatures w14:val="none"/>
        </w:rPr>
        <w:t>“How does Collibra integrate with alerting systems — for example, can it notify data owners automatically when performance or quality thresholds are breached?”</w:t>
      </w:r>
    </w:p>
    <w:p w14:paraId="0C3342F7" w14:textId="77777777" w:rsidR="004405CC" w:rsidRDefault="004405CC" w:rsidP="004405CC">
      <w:pPr>
        <w:spacing w:before="100" w:beforeAutospacing="1" w:after="100" w:afterAutospacing="1" w:line="240" w:lineRule="auto"/>
        <w:rPr>
          <w:rFonts w:ascii="Times New Roman" w:eastAsia="Times New Roman" w:hAnsi="Times New Roman" w:cs="Times New Roman"/>
          <w:i/>
          <w:iCs/>
          <w:kern w:val="0"/>
          <w14:ligatures w14:val="none"/>
        </w:rPr>
      </w:pPr>
    </w:p>
    <w:p w14:paraId="42AD15C5" w14:textId="77777777" w:rsidR="004405CC" w:rsidRPr="004405CC" w:rsidRDefault="004405CC" w:rsidP="004405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05CC">
        <w:rPr>
          <w:rFonts w:ascii="Segoe UI Emoji" w:eastAsia="Times New Roman" w:hAnsi="Segoe UI Emoji" w:cs="Segoe UI Emoji"/>
          <w:b/>
          <w:bCs/>
          <w:kern w:val="0"/>
          <w:sz w:val="36"/>
          <w:szCs w:val="36"/>
          <w14:ligatures w14:val="none"/>
        </w:rPr>
        <w:t>📊</w:t>
      </w:r>
      <w:r w:rsidRPr="004405CC">
        <w:rPr>
          <w:rFonts w:ascii="Times New Roman" w:eastAsia="Times New Roman" w:hAnsi="Times New Roman" w:cs="Times New Roman"/>
          <w:b/>
          <w:bCs/>
          <w:kern w:val="0"/>
          <w:sz w:val="36"/>
          <w:szCs w:val="36"/>
          <w14:ligatures w14:val="none"/>
        </w:rPr>
        <w:t xml:space="preserve"> Data Quality Closing Questions</w:t>
      </w:r>
    </w:p>
    <w:p w14:paraId="0528EE47" w14:textId="77777777" w:rsidR="004405CC" w:rsidRPr="004405CC" w:rsidRDefault="004405CC" w:rsidP="004405C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“How does Collibra monitor data quality across different sources, and can it automatically detect issues like missing values or inconsistencies?”</w:t>
      </w:r>
    </w:p>
    <w:p w14:paraId="0E49C6C1" w14:textId="77777777" w:rsidR="004405CC" w:rsidRPr="004405CC" w:rsidRDefault="004405CC" w:rsidP="004405C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“Can Collibra trigger alerts or workflows when data quality drops below a defined threshold, and who would typically get notified?”</w:t>
      </w:r>
    </w:p>
    <w:p w14:paraId="3F5A8CFD" w14:textId="77777777" w:rsidR="004405CC" w:rsidRPr="004405CC" w:rsidRDefault="004405CC" w:rsidP="004405C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“How does Collibra connect data quality metrics with business impact — for example, showing how poor data quality affects reports or compliance?”</w:t>
      </w:r>
    </w:p>
    <w:p w14:paraId="7343B3DC" w14:textId="77777777" w:rsidR="004405CC" w:rsidRDefault="004405CC" w:rsidP="004405CC">
      <w:pPr>
        <w:spacing w:before="100" w:beforeAutospacing="1" w:after="100" w:afterAutospacing="1" w:line="240" w:lineRule="auto"/>
        <w:rPr>
          <w:rFonts w:ascii="Times New Roman" w:eastAsia="Times New Roman" w:hAnsi="Times New Roman" w:cs="Times New Roman"/>
          <w:i/>
          <w:iCs/>
          <w:kern w:val="0"/>
          <w14:ligatures w14:val="none"/>
        </w:rPr>
      </w:pPr>
    </w:p>
    <w:p w14:paraId="05AE7FF4" w14:textId="77777777" w:rsidR="004405CC" w:rsidRPr="004405CC" w:rsidRDefault="004405CC" w:rsidP="004405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405CC">
        <w:rPr>
          <w:rFonts w:ascii="Times New Roman" w:eastAsia="Times New Roman" w:hAnsi="Times New Roman" w:cs="Times New Roman"/>
          <w:b/>
          <w:bCs/>
          <w:kern w:val="0"/>
          <w:sz w:val="36"/>
          <w:szCs w:val="36"/>
          <w14:ligatures w14:val="none"/>
        </w:rPr>
        <w:t>Governance Closing Questions (4 picks)</w:t>
      </w:r>
    </w:p>
    <w:p w14:paraId="126F6339" w14:textId="77777777" w:rsidR="004405CC" w:rsidRPr="004405CC" w:rsidRDefault="004405CC" w:rsidP="004405C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“How does Collibra ensure that the governance rules we define are actually applied consistently across different systems like SQL Server, Azure, and Power BI?”</w:t>
      </w:r>
    </w:p>
    <w:p w14:paraId="563E4FF3" w14:textId="77777777" w:rsidR="004405CC" w:rsidRPr="004405CC" w:rsidRDefault="004405CC" w:rsidP="004405C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“Can Collibra automatically classify sensitive data like PII or PHI, and suggest governance rules for it?”</w:t>
      </w:r>
    </w:p>
    <w:p w14:paraId="2F8E078C" w14:textId="77777777" w:rsidR="004405CC" w:rsidRPr="004405CC" w:rsidRDefault="004405CC" w:rsidP="004405C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“What kind of audit trail does Collibra provide — for example, can we track who defined a policy, who approved it, and when it was last enforced?”</w:t>
      </w:r>
    </w:p>
    <w:p w14:paraId="76C44732" w14:textId="77777777" w:rsidR="004405CC" w:rsidRPr="008872B6" w:rsidRDefault="004405CC" w:rsidP="004405C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405CC">
        <w:rPr>
          <w:rFonts w:ascii="Times New Roman" w:eastAsia="Times New Roman" w:hAnsi="Times New Roman" w:cs="Times New Roman"/>
          <w:i/>
          <w:iCs/>
          <w:kern w:val="0"/>
          <w14:ligatures w14:val="none"/>
        </w:rPr>
        <w:t>“How does Collibra support assigning clear roles and responsibilities — for example, who owns a dataset, who approves access, and who enforces usage rules?”</w:t>
      </w:r>
    </w:p>
    <w:p w14:paraId="3754494C" w14:textId="77777777" w:rsidR="008872B6" w:rsidRDefault="008872B6" w:rsidP="008872B6">
      <w:pPr>
        <w:spacing w:before="100" w:beforeAutospacing="1" w:after="100" w:afterAutospacing="1" w:line="240" w:lineRule="auto"/>
        <w:rPr>
          <w:rFonts w:ascii="Times New Roman" w:eastAsia="Times New Roman" w:hAnsi="Times New Roman" w:cs="Times New Roman"/>
          <w:i/>
          <w:iCs/>
          <w:kern w:val="0"/>
          <w14:ligatures w14:val="none"/>
        </w:rPr>
      </w:pPr>
    </w:p>
    <w:p w14:paraId="271004E1" w14:textId="77777777" w:rsidR="008872B6" w:rsidRPr="008872B6" w:rsidRDefault="008872B6" w:rsidP="008872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72B6">
        <w:rPr>
          <w:rFonts w:ascii="Times New Roman" w:eastAsia="Times New Roman" w:hAnsi="Times New Roman" w:cs="Times New Roman"/>
          <w:b/>
          <w:bCs/>
          <w:kern w:val="0"/>
          <w:sz w:val="36"/>
          <w:szCs w:val="36"/>
          <w14:ligatures w14:val="none"/>
        </w:rPr>
        <w:t>Compliance / Business Closing Questions</w:t>
      </w:r>
    </w:p>
    <w:p w14:paraId="2C97EF1A" w14:textId="77777777" w:rsidR="008872B6" w:rsidRPr="008872B6" w:rsidRDefault="008872B6" w:rsidP="008872B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872B6">
        <w:rPr>
          <w:rFonts w:ascii="Times New Roman" w:eastAsia="Times New Roman" w:hAnsi="Times New Roman" w:cs="Times New Roman"/>
          <w:i/>
          <w:iCs/>
          <w:kern w:val="0"/>
          <w14:ligatures w14:val="none"/>
        </w:rPr>
        <w:t>“How does Collibra help us document and prove compliance with regulations like HIPAA or GDPR, and can we generate audit reports directly from the platform?”</w:t>
      </w:r>
    </w:p>
    <w:p w14:paraId="5BBC773C" w14:textId="77777777" w:rsidR="008872B6" w:rsidRPr="008872B6" w:rsidRDefault="008872B6" w:rsidP="008872B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872B6">
        <w:rPr>
          <w:rFonts w:ascii="Times New Roman" w:eastAsia="Times New Roman" w:hAnsi="Times New Roman" w:cs="Times New Roman"/>
          <w:i/>
          <w:iCs/>
          <w:kern w:val="0"/>
          <w14:ligatures w14:val="none"/>
        </w:rPr>
        <w:t>“What governance operating model do you recommend — who should own policies, who approves, and who enforces — to make this sustainable in a company like ours?”</w:t>
      </w:r>
    </w:p>
    <w:p w14:paraId="5F58CE2E" w14:textId="77777777" w:rsidR="008872B6" w:rsidRPr="008872B6" w:rsidRDefault="008872B6" w:rsidP="008872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72B6">
        <w:rPr>
          <w:rFonts w:ascii="Times New Roman" w:eastAsia="Times New Roman" w:hAnsi="Times New Roman" w:cs="Times New Roman"/>
          <w:b/>
          <w:bCs/>
          <w:kern w:val="0"/>
          <w:sz w:val="36"/>
          <w:szCs w:val="36"/>
          <w14:ligatures w14:val="none"/>
        </w:rPr>
        <w:lastRenderedPageBreak/>
        <w:t>Technical / Integration Closing Questions</w:t>
      </w:r>
    </w:p>
    <w:p w14:paraId="6CEA9213" w14:textId="77777777" w:rsidR="008872B6" w:rsidRPr="008872B6" w:rsidRDefault="008872B6" w:rsidP="008872B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872B6">
        <w:rPr>
          <w:rFonts w:ascii="Times New Roman" w:eastAsia="Times New Roman" w:hAnsi="Times New Roman" w:cs="Times New Roman"/>
          <w:i/>
          <w:iCs/>
          <w:kern w:val="0"/>
          <w14:ligatures w14:val="none"/>
        </w:rPr>
        <w:t>“Can you walk us through an example of end-to-end lineage, for example from a SQL Server table through an ADF pipeline into a Power BI report, and how Collibra captures that?”</w:t>
      </w:r>
    </w:p>
    <w:p w14:paraId="7DF2DB29" w14:textId="77777777" w:rsidR="008872B6" w:rsidRPr="008872B6" w:rsidRDefault="008872B6" w:rsidP="008872B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872B6">
        <w:rPr>
          <w:rFonts w:ascii="Times New Roman" w:eastAsia="Times New Roman" w:hAnsi="Times New Roman" w:cs="Times New Roman"/>
          <w:i/>
          <w:iCs/>
          <w:kern w:val="0"/>
          <w14:ligatures w14:val="none"/>
        </w:rPr>
        <w:t>“What are the quick wins we could realistically expect in the first 90 days if we integrate Collibra into our environment?”</w:t>
      </w:r>
    </w:p>
    <w:p w14:paraId="2EF27D1B" w14:textId="77777777" w:rsidR="008872B6" w:rsidRPr="004405CC" w:rsidRDefault="008872B6" w:rsidP="008872B6">
      <w:pPr>
        <w:spacing w:before="100" w:beforeAutospacing="1" w:after="100" w:afterAutospacing="1" w:line="240" w:lineRule="auto"/>
        <w:rPr>
          <w:rFonts w:ascii="Times New Roman" w:eastAsia="Times New Roman" w:hAnsi="Times New Roman" w:cs="Times New Roman"/>
          <w:kern w:val="0"/>
          <w14:ligatures w14:val="none"/>
        </w:rPr>
      </w:pPr>
    </w:p>
    <w:p w14:paraId="53793C1A" w14:textId="77777777" w:rsidR="004405CC" w:rsidRPr="004405CC" w:rsidRDefault="004405CC" w:rsidP="004405CC">
      <w:pPr>
        <w:spacing w:before="100" w:beforeAutospacing="1" w:after="100" w:afterAutospacing="1" w:line="240" w:lineRule="auto"/>
        <w:rPr>
          <w:rFonts w:ascii="Times New Roman" w:eastAsia="Times New Roman" w:hAnsi="Times New Roman" w:cs="Times New Roman"/>
          <w:kern w:val="0"/>
          <w14:ligatures w14:val="none"/>
        </w:rPr>
      </w:pPr>
    </w:p>
    <w:p w14:paraId="0A3DEDCA" w14:textId="77777777" w:rsidR="004405CC" w:rsidRPr="00B610AE" w:rsidRDefault="004405CC" w:rsidP="004405CC">
      <w:pPr>
        <w:spacing w:before="100" w:beforeAutospacing="1" w:after="100" w:afterAutospacing="1" w:line="240" w:lineRule="auto"/>
        <w:rPr>
          <w:rFonts w:ascii="Times New Roman" w:eastAsia="Times New Roman" w:hAnsi="Times New Roman" w:cs="Times New Roman"/>
          <w:kern w:val="0"/>
          <w14:ligatures w14:val="none"/>
        </w:rPr>
      </w:pPr>
    </w:p>
    <w:p w14:paraId="5FA42095" w14:textId="77777777" w:rsidR="00B610AE" w:rsidRPr="003D6549" w:rsidRDefault="00B610AE" w:rsidP="003D6549">
      <w:pPr>
        <w:spacing w:before="100" w:beforeAutospacing="1" w:after="100" w:afterAutospacing="1" w:line="240" w:lineRule="auto"/>
        <w:rPr>
          <w:rFonts w:ascii="Times New Roman" w:eastAsia="Times New Roman" w:hAnsi="Times New Roman" w:cs="Times New Roman"/>
          <w:kern w:val="0"/>
          <w14:ligatures w14:val="none"/>
        </w:rPr>
      </w:pPr>
    </w:p>
    <w:p w14:paraId="0911CEFA" w14:textId="77777777" w:rsidR="00AC5208" w:rsidRDefault="00AC5208"/>
    <w:sectPr w:rsidR="00AC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15990"/>
    <w:multiLevelType w:val="multilevel"/>
    <w:tmpl w:val="5EE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71E8"/>
    <w:multiLevelType w:val="multilevel"/>
    <w:tmpl w:val="4462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52B4E"/>
    <w:multiLevelType w:val="multilevel"/>
    <w:tmpl w:val="F72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4EA2"/>
    <w:multiLevelType w:val="multilevel"/>
    <w:tmpl w:val="C8C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971F5"/>
    <w:multiLevelType w:val="multilevel"/>
    <w:tmpl w:val="31B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E0776"/>
    <w:multiLevelType w:val="multilevel"/>
    <w:tmpl w:val="BA06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152E"/>
    <w:multiLevelType w:val="multilevel"/>
    <w:tmpl w:val="582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0393C"/>
    <w:multiLevelType w:val="multilevel"/>
    <w:tmpl w:val="F764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D431B"/>
    <w:multiLevelType w:val="multilevel"/>
    <w:tmpl w:val="39C2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D06A4"/>
    <w:multiLevelType w:val="multilevel"/>
    <w:tmpl w:val="FCAC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C78B3"/>
    <w:multiLevelType w:val="multilevel"/>
    <w:tmpl w:val="570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6570D"/>
    <w:multiLevelType w:val="multilevel"/>
    <w:tmpl w:val="969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C386D"/>
    <w:multiLevelType w:val="multilevel"/>
    <w:tmpl w:val="C5CC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83C2D"/>
    <w:multiLevelType w:val="multilevel"/>
    <w:tmpl w:val="9E16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E112A"/>
    <w:multiLevelType w:val="multilevel"/>
    <w:tmpl w:val="6D18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2C4504"/>
    <w:multiLevelType w:val="multilevel"/>
    <w:tmpl w:val="DCC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500574">
    <w:abstractNumId w:val="5"/>
  </w:num>
  <w:num w:numId="2" w16cid:durableId="1520511723">
    <w:abstractNumId w:val="2"/>
  </w:num>
  <w:num w:numId="3" w16cid:durableId="1907950760">
    <w:abstractNumId w:val="3"/>
  </w:num>
  <w:num w:numId="4" w16cid:durableId="1057321424">
    <w:abstractNumId w:val="11"/>
  </w:num>
  <w:num w:numId="5" w16cid:durableId="79373321">
    <w:abstractNumId w:val="0"/>
  </w:num>
  <w:num w:numId="6" w16cid:durableId="1353528141">
    <w:abstractNumId w:val="6"/>
  </w:num>
  <w:num w:numId="7" w16cid:durableId="1300720914">
    <w:abstractNumId w:val="4"/>
  </w:num>
  <w:num w:numId="8" w16cid:durableId="1328244504">
    <w:abstractNumId w:val="10"/>
  </w:num>
  <w:num w:numId="9" w16cid:durableId="1071852025">
    <w:abstractNumId w:val="7"/>
  </w:num>
  <w:num w:numId="10" w16cid:durableId="1790972623">
    <w:abstractNumId w:val="14"/>
  </w:num>
  <w:num w:numId="11" w16cid:durableId="134298320">
    <w:abstractNumId w:val="9"/>
  </w:num>
  <w:num w:numId="12" w16cid:durableId="235408712">
    <w:abstractNumId w:val="8"/>
  </w:num>
  <w:num w:numId="13" w16cid:durableId="1552884230">
    <w:abstractNumId w:val="12"/>
  </w:num>
  <w:num w:numId="14" w16cid:durableId="2106654779">
    <w:abstractNumId w:val="15"/>
  </w:num>
  <w:num w:numId="15" w16cid:durableId="948582240">
    <w:abstractNumId w:val="1"/>
  </w:num>
  <w:num w:numId="16" w16cid:durableId="17482602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08"/>
    <w:rsid w:val="003D6549"/>
    <w:rsid w:val="004405CC"/>
    <w:rsid w:val="008872B6"/>
    <w:rsid w:val="00AC5208"/>
    <w:rsid w:val="00B610AE"/>
    <w:rsid w:val="00D6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B5FB"/>
  <w15:chartTrackingRefBased/>
  <w15:docId w15:val="{EE39881E-69D8-4FC9-91C7-54CC9D0A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5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C5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520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520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520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52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52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52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52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520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C520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520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520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520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52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52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52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5208"/>
    <w:rPr>
      <w:rFonts w:eastAsiaTheme="majorEastAsia" w:cstheme="majorBidi"/>
      <w:color w:val="272727" w:themeColor="text1" w:themeTint="D8"/>
    </w:rPr>
  </w:style>
  <w:style w:type="paragraph" w:styleId="Titre">
    <w:name w:val="Title"/>
    <w:basedOn w:val="Normal"/>
    <w:next w:val="Normal"/>
    <w:link w:val="TitreCar"/>
    <w:uiPriority w:val="10"/>
    <w:qFormat/>
    <w:rsid w:val="00AC5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52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52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52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5208"/>
    <w:pPr>
      <w:spacing w:before="160"/>
      <w:jc w:val="center"/>
    </w:pPr>
    <w:rPr>
      <w:i/>
      <w:iCs/>
      <w:color w:val="404040" w:themeColor="text1" w:themeTint="BF"/>
    </w:rPr>
  </w:style>
  <w:style w:type="character" w:customStyle="1" w:styleId="CitationCar">
    <w:name w:val="Citation Car"/>
    <w:basedOn w:val="Policepardfaut"/>
    <w:link w:val="Citation"/>
    <w:uiPriority w:val="29"/>
    <w:rsid w:val="00AC5208"/>
    <w:rPr>
      <w:i/>
      <w:iCs/>
      <w:color w:val="404040" w:themeColor="text1" w:themeTint="BF"/>
    </w:rPr>
  </w:style>
  <w:style w:type="paragraph" w:styleId="Paragraphedeliste">
    <w:name w:val="List Paragraph"/>
    <w:basedOn w:val="Normal"/>
    <w:uiPriority w:val="34"/>
    <w:qFormat/>
    <w:rsid w:val="00AC5208"/>
    <w:pPr>
      <w:ind w:left="720"/>
      <w:contextualSpacing/>
    </w:pPr>
  </w:style>
  <w:style w:type="character" w:styleId="Accentuationintense">
    <w:name w:val="Intense Emphasis"/>
    <w:basedOn w:val="Policepardfaut"/>
    <w:uiPriority w:val="21"/>
    <w:qFormat/>
    <w:rsid w:val="00AC5208"/>
    <w:rPr>
      <w:i/>
      <w:iCs/>
      <w:color w:val="0F4761" w:themeColor="accent1" w:themeShade="BF"/>
    </w:rPr>
  </w:style>
  <w:style w:type="paragraph" w:styleId="Citationintense">
    <w:name w:val="Intense Quote"/>
    <w:basedOn w:val="Normal"/>
    <w:next w:val="Normal"/>
    <w:link w:val="CitationintenseCar"/>
    <w:uiPriority w:val="30"/>
    <w:qFormat/>
    <w:rsid w:val="00AC5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5208"/>
    <w:rPr>
      <w:i/>
      <w:iCs/>
      <w:color w:val="0F4761" w:themeColor="accent1" w:themeShade="BF"/>
    </w:rPr>
  </w:style>
  <w:style w:type="character" w:styleId="Rfrenceintense">
    <w:name w:val="Intense Reference"/>
    <w:basedOn w:val="Policepardfaut"/>
    <w:uiPriority w:val="32"/>
    <w:qFormat/>
    <w:rsid w:val="00AC5208"/>
    <w:rPr>
      <w:b/>
      <w:bCs/>
      <w:smallCaps/>
      <w:color w:val="0F4761" w:themeColor="accent1" w:themeShade="BF"/>
      <w:spacing w:val="5"/>
    </w:rPr>
  </w:style>
  <w:style w:type="character" w:styleId="lev">
    <w:name w:val="Strong"/>
    <w:basedOn w:val="Policepardfaut"/>
    <w:uiPriority w:val="22"/>
    <w:qFormat/>
    <w:rsid w:val="008872B6"/>
    <w:rPr>
      <w:b/>
      <w:bCs/>
    </w:rPr>
  </w:style>
  <w:style w:type="paragraph" w:styleId="NormalWeb">
    <w:name w:val="Normal (Web)"/>
    <w:basedOn w:val="Normal"/>
    <w:uiPriority w:val="99"/>
    <w:semiHidden/>
    <w:unhideWhenUsed/>
    <w:rsid w:val="008872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ccentuation">
    <w:name w:val="Emphasis"/>
    <w:basedOn w:val="Policepardfaut"/>
    <w:uiPriority w:val="20"/>
    <w:qFormat/>
    <w:rsid w:val="00887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28798">
      <w:bodyDiv w:val="1"/>
      <w:marLeft w:val="0"/>
      <w:marRight w:val="0"/>
      <w:marTop w:val="0"/>
      <w:marBottom w:val="0"/>
      <w:divBdr>
        <w:top w:val="none" w:sz="0" w:space="0" w:color="auto"/>
        <w:left w:val="none" w:sz="0" w:space="0" w:color="auto"/>
        <w:bottom w:val="none" w:sz="0" w:space="0" w:color="auto"/>
        <w:right w:val="none" w:sz="0" w:space="0" w:color="auto"/>
      </w:divBdr>
    </w:div>
    <w:div w:id="697925063">
      <w:bodyDiv w:val="1"/>
      <w:marLeft w:val="0"/>
      <w:marRight w:val="0"/>
      <w:marTop w:val="0"/>
      <w:marBottom w:val="0"/>
      <w:divBdr>
        <w:top w:val="none" w:sz="0" w:space="0" w:color="auto"/>
        <w:left w:val="none" w:sz="0" w:space="0" w:color="auto"/>
        <w:bottom w:val="none" w:sz="0" w:space="0" w:color="auto"/>
        <w:right w:val="none" w:sz="0" w:space="0" w:color="auto"/>
      </w:divBdr>
    </w:div>
    <w:div w:id="821583158">
      <w:bodyDiv w:val="1"/>
      <w:marLeft w:val="0"/>
      <w:marRight w:val="0"/>
      <w:marTop w:val="0"/>
      <w:marBottom w:val="0"/>
      <w:divBdr>
        <w:top w:val="none" w:sz="0" w:space="0" w:color="auto"/>
        <w:left w:val="none" w:sz="0" w:space="0" w:color="auto"/>
        <w:bottom w:val="none" w:sz="0" w:space="0" w:color="auto"/>
        <w:right w:val="none" w:sz="0" w:space="0" w:color="auto"/>
      </w:divBdr>
    </w:div>
    <w:div w:id="1996957192">
      <w:bodyDiv w:val="1"/>
      <w:marLeft w:val="0"/>
      <w:marRight w:val="0"/>
      <w:marTop w:val="0"/>
      <w:marBottom w:val="0"/>
      <w:divBdr>
        <w:top w:val="none" w:sz="0" w:space="0" w:color="auto"/>
        <w:left w:val="none" w:sz="0" w:space="0" w:color="auto"/>
        <w:bottom w:val="none" w:sz="0" w:space="0" w:color="auto"/>
        <w:right w:val="none" w:sz="0" w:space="0" w:color="auto"/>
      </w:divBdr>
      <w:divsChild>
        <w:div w:id="115106167">
          <w:marLeft w:val="0"/>
          <w:marRight w:val="0"/>
          <w:marTop w:val="0"/>
          <w:marBottom w:val="0"/>
          <w:divBdr>
            <w:top w:val="none" w:sz="0" w:space="0" w:color="auto"/>
            <w:left w:val="none" w:sz="0" w:space="0" w:color="auto"/>
            <w:bottom w:val="none" w:sz="0" w:space="0" w:color="auto"/>
            <w:right w:val="none" w:sz="0" w:space="0" w:color="auto"/>
          </w:divBdr>
          <w:divsChild>
            <w:div w:id="1515925107">
              <w:marLeft w:val="0"/>
              <w:marRight w:val="0"/>
              <w:marTop w:val="0"/>
              <w:marBottom w:val="0"/>
              <w:divBdr>
                <w:top w:val="none" w:sz="0" w:space="0" w:color="auto"/>
                <w:left w:val="none" w:sz="0" w:space="0" w:color="auto"/>
                <w:bottom w:val="none" w:sz="0" w:space="0" w:color="auto"/>
                <w:right w:val="none" w:sz="0" w:space="0" w:color="auto"/>
              </w:divBdr>
              <w:divsChild>
                <w:div w:id="1692219071">
                  <w:marLeft w:val="0"/>
                  <w:marRight w:val="0"/>
                  <w:marTop w:val="0"/>
                  <w:marBottom w:val="0"/>
                  <w:divBdr>
                    <w:top w:val="none" w:sz="0" w:space="0" w:color="auto"/>
                    <w:left w:val="none" w:sz="0" w:space="0" w:color="auto"/>
                    <w:bottom w:val="none" w:sz="0" w:space="0" w:color="auto"/>
                    <w:right w:val="none" w:sz="0" w:space="0" w:color="auto"/>
                  </w:divBdr>
                  <w:divsChild>
                    <w:div w:id="1988584688">
                      <w:marLeft w:val="0"/>
                      <w:marRight w:val="0"/>
                      <w:marTop w:val="0"/>
                      <w:marBottom w:val="0"/>
                      <w:divBdr>
                        <w:top w:val="none" w:sz="0" w:space="0" w:color="auto"/>
                        <w:left w:val="none" w:sz="0" w:space="0" w:color="auto"/>
                        <w:bottom w:val="none" w:sz="0" w:space="0" w:color="auto"/>
                        <w:right w:val="none" w:sz="0" w:space="0" w:color="auto"/>
                      </w:divBdr>
                      <w:divsChild>
                        <w:div w:id="529489616">
                          <w:marLeft w:val="0"/>
                          <w:marRight w:val="0"/>
                          <w:marTop w:val="0"/>
                          <w:marBottom w:val="0"/>
                          <w:divBdr>
                            <w:top w:val="none" w:sz="0" w:space="0" w:color="auto"/>
                            <w:left w:val="none" w:sz="0" w:space="0" w:color="auto"/>
                            <w:bottom w:val="none" w:sz="0" w:space="0" w:color="auto"/>
                            <w:right w:val="none" w:sz="0" w:space="0" w:color="auto"/>
                          </w:divBdr>
                          <w:divsChild>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391831">
          <w:marLeft w:val="0"/>
          <w:marRight w:val="0"/>
          <w:marTop w:val="0"/>
          <w:marBottom w:val="0"/>
          <w:divBdr>
            <w:top w:val="none" w:sz="0" w:space="0" w:color="auto"/>
            <w:left w:val="none" w:sz="0" w:space="0" w:color="auto"/>
            <w:bottom w:val="none" w:sz="0" w:space="0" w:color="auto"/>
            <w:right w:val="none" w:sz="0" w:space="0" w:color="auto"/>
          </w:divBdr>
          <w:divsChild>
            <w:div w:id="1453475915">
              <w:marLeft w:val="0"/>
              <w:marRight w:val="0"/>
              <w:marTop w:val="0"/>
              <w:marBottom w:val="0"/>
              <w:divBdr>
                <w:top w:val="none" w:sz="0" w:space="0" w:color="auto"/>
                <w:left w:val="none" w:sz="0" w:space="0" w:color="auto"/>
                <w:bottom w:val="none" w:sz="0" w:space="0" w:color="auto"/>
                <w:right w:val="none" w:sz="0" w:space="0" w:color="auto"/>
              </w:divBdr>
              <w:divsChild>
                <w:div w:id="1481532348">
                  <w:marLeft w:val="0"/>
                  <w:marRight w:val="0"/>
                  <w:marTop w:val="0"/>
                  <w:marBottom w:val="0"/>
                  <w:divBdr>
                    <w:top w:val="none" w:sz="0" w:space="0" w:color="auto"/>
                    <w:left w:val="none" w:sz="0" w:space="0" w:color="auto"/>
                    <w:bottom w:val="none" w:sz="0" w:space="0" w:color="auto"/>
                    <w:right w:val="none" w:sz="0" w:space="0" w:color="auto"/>
                  </w:divBdr>
                  <w:divsChild>
                    <w:div w:id="1004624684">
                      <w:marLeft w:val="0"/>
                      <w:marRight w:val="0"/>
                      <w:marTop w:val="0"/>
                      <w:marBottom w:val="0"/>
                      <w:divBdr>
                        <w:top w:val="none" w:sz="0" w:space="0" w:color="auto"/>
                        <w:left w:val="none" w:sz="0" w:space="0" w:color="auto"/>
                        <w:bottom w:val="none" w:sz="0" w:space="0" w:color="auto"/>
                        <w:right w:val="none" w:sz="0" w:space="0" w:color="auto"/>
                      </w:divBdr>
                      <w:divsChild>
                        <w:div w:id="1484472126">
                          <w:marLeft w:val="0"/>
                          <w:marRight w:val="0"/>
                          <w:marTop w:val="0"/>
                          <w:marBottom w:val="0"/>
                          <w:divBdr>
                            <w:top w:val="none" w:sz="0" w:space="0" w:color="auto"/>
                            <w:left w:val="none" w:sz="0" w:space="0" w:color="auto"/>
                            <w:bottom w:val="none" w:sz="0" w:space="0" w:color="auto"/>
                            <w:right w:val="none" w:sz="0" w:space="0" w:color="auto"/>
                          </w:divBdr>
                          <w:divsChild>
                            <w:div w:id="957178202">
                              <w:marLeft w:val="0"/>
                              <w:marRight w:val="0"/>
                              <w:marTop w:val="0"/>
                              <w:marBottom w:val="0"/>
                              <w:divBdr>
                                <w:top w:val="none" w:sz="0" w:space="0" w:color="auto"/>
                                <w:left w:val="none" w:sz="0" w:space="0" w:color="auto"/>
                                <w:bottom w:val="none" w:sz="0" w:space="0" w:color="auto"/>
                                <w:right w:val="none" w:sz="0" w:space="0" w:color="auto"/>
                              </w:divBdr>
                              <w:divsChild>
                                <w:div w:id="1224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20563">
          <w:marLeft w:val="0"/>
          <w:marRight w:val="0"/>
          <w:marTop w:val="0"/>
          <w:marBottom w:val="0"/>
          <w:divBdr>
            <w:top w:val="none" w:sz="0" w:space="0" w:color="auto"/>
            <w:left w:val="none" w:sz="0" w:space="0" w:color="auto"/>
            <w:bottom w:val="none" w:sz="0" w:space="0" w:color="auto"/>
            <w:right w:val="none" w:sz="0" w:space="0" w:color="auto"/>
          </w:divBdr>
          <w:divsChild>
            <w:div w:id="1954901505">
              <w:marLeft w:val="0"/>
              <w:marRight w:val="0"/>
              <w:marTop w:val="0"/>
              <w:marBottom w:val="0"/>
              <w:divBdr>
                <w:top w:val="none" w:sz="0" w:space="0" w:color="auto"/>
                <w:left w:val="none" w:sz="0" w:space="0" w:color="auto"/>
                <w:bottom w:val="none" w:sz="0" w:space="0" w:color="auto"/>
                <w:right w:val="none" w:sz="0" w:space="0" w:color="auto"/>
              </w:divBdr>
              <w:divsChild>
                <w:div w:id="872350733">
                  <w:marLeft w:val="0"/>
                  <w:marRight w:val="0"/>
                  <w:marTop w:val="0"/>
                  <w:marBottom w:val="0"/>
                  <w:divBdr>
                    <w:top w:val="none" w:sz="0" w:space="0" w:color="auto"/>
                    <w:left w:val="none" w:sz="0" w:space="0" w:color="auto"/>
                    <w:bottom w:val="none" w:sz="0" w:space="0" w:color="auto"/>
                    <w:right w:val="none" w:sz="0" w:space="0" w:color="auto"/>
                  </w:divBdr>
                  <w:divsChild>
                    <w:div w:id="1114984288">
                      <w:marLeft w:val="0"/>
                      <w:marRight w:val="0"/>
                      <w:marTop w:val="0"/>
                      <w:marBottom w:val="0"/>
                      <w:divBdr>
                        <w:top w:val="none" w:sz="0" w:space="0" w:color="auto"/>
                        <w:left w:val="none" w:sz="0" w:space="0" w:color="auto"/>
                        <w:bottom w:val="none" w:sz="0" w:space="0" w:color="auto"/>
                        <w:right w:val="none" w:sz="0" w:space="0" w:color="auto"/>
                      </w:divBdr>
                      <w:divsChild>
                        <w:div w:id="882137109">
                          <w:marLeft w:val="0"/>
                          <w:marRight w:val="0"/>
                          <w:marTop w:val="0"/>
                          <w:marBottom w:val="0"/>
                          <w:divBdr>
                            <w:top w:val="none" w:sz="0" w:space="0" w:color="auto"/>
                            <w:left w:val="none" w:sz="0" w:space="0" w:color="auto"/>
                            <w:bottom w:val="none" w:sz="0" w:space="0" w:color="auto"/>
                            <w:right w:val="none" w:sz="0" w:space="0" w:color="auto"/>
                          </w:divBdr>
                          <w:divsChild>
                            <w:div w:id="1652832571">
                              <w:marLeft w:val="0"/>
                              <w:marRight w:val="0"/>
                              <w:marTop w:val="0"/>
                              <w:marBottom w:val="0"/>
                              <w:divBdr>
                                <w:top w:val="none" w:sz="0" w:space="0" w:color="auto"/>
                                <w:left w:val="none" w:sz="0" w:space="0" w:color="auto"/>
                                <w:bottom w:val="none" w:sz="0" w:space="0" w:color="auto"/>
                                <w:right w:val="none" w:sz="0" w:space="0" w:color="auto"/>
                              </w:divBdr>
                              <w:divsChild>
                                <w:div w:id="17507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75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9334">
          <w:marLeft w:val="0"/>
          <w:marRight w:val="0"/>
          <w:marTop w:val="0"/>
          <w:marBottom w:val="0"/>
          <w:divBdr>
            <w:top w:val="none" w:sz="0" w:space="0" w:color="auto"/>
            <w:left w:val="none" w:sz="0" w:space="0" w:color="auto"/>
            <w:bottom w:val="none" w:sz="0" w:space="0" w:color="auto"/>
            <w:right w:val="none" w:sz="0" w:space="0" w:color="auto"/>
          </w:divBdr>
          <w:divsChild>
            <w:div w:id="787091804">
              <w:marLeft w:val="0"/>
              <w:marRight w:val="0"/>
              <w:marTop w:val="0"/>
              <w:marBottom w:val="0"/>
              <w:divBdr>
                <w:top w:val="none" w:sz="0" w:space="0" w:color="auto"/>
                <w:left w:val="none" w:sz="0" w:space="0" w:color="auto"/>
                <w:bottom w:val="none" w:sz="0" w:space="0" w:color="auto"/>
                <w:right w:val="none" w:sz="0" w:space="0" w:color="auto"/>
              </w:divBdr>
              <w:divsChild>
                <w:div w:id="1913002030">
                  <w:marLeft w:val="0"/>
                  <w:marRight w:val="0"/>
                  <w:marTop w:val="0"/>
                  <w:marBottom w:val="0"/>
                  <w:divBdr>
                    <w:top w:val="none" w:sz="0" w:space="0" w:color="auto"/>
                    <w:left w:val="none" w:sz="0" w:space="0" w:color="auto"/>
                    <w:bottom w:val="none" w:sz="0" w:space="0" w:color="auto"/>
                    <w:right w:val="none" w:sz="0" w:space="0" w:color="auto"/>
                  </w:divBdr>
                  <w:divsChild>
                    <w:div w:id="1668437518">
                      <w:marLeft w:val="0"/>
                      <w:marRight w:val="0"/>
                      <w:marTop w:val="0"/>
                      <w:marBottom w:val="0"/>
                      <w:divBdr>
                        <w:top w:val="none" w:sz="0" w:space="0" w:color="auto"/>
                        <w:left w:val="none" w:sz="0" w:space="0" w:color="auto"/>
                        <w:bottom w:val="none" w:sz="0" w:space="0" w:color="auto"/>
                        <w:right w:val="none" w:sz="0" w:space="0" w:color="auto"/>
                      </w:divBdr>
                      <w:divsChild>
                        <w:div w:id="437217043">
                          <w:marLeft w:val="0"/>
                          <w:marRight w:val="0"/>
                          <w:marTop w:val="0"/>
                          <w:marBottom w:val="0"/>
                          <w:divBdr>
                            <w:top w:val="none" w:sz="0" w:space="0" w:color="auto"/>
                            <w:left w:val="none" w:sz="0" w:space="0" w:color="auto"/>
                            <w:bottom w:val="none" w:sz="0" w:space="0" w:color="auto"/>
                            <w:right w:val="none" w:sz="0" w:space="0" w:color="auto"/>
                          </w:divBdr>
                          <w:divsChild>
                            <w:div w:id="920679589">
                              <w:marLeft w:val="0"/>
                              <w:marRight w:val="0"/>
                              <w:marTop w:val="0"/>
                              <w:marBottom w:val="0"/>
                              <w:divBdr>
                                <w:top w:val="none" w:sz="0" w:space="0" w:color="auto"/>
                                <w:left w:val="none" w:sz="0" w:space="0" w:color="auto"/>
                                <w:bottom w:val="none" w:sz="0" w:space="0" w:color="auto"/>
                                <w:right w:val="none" w:sz="0" w:space="0" w:color="auto"/>
                              </w:divBdr>
                              <w:divsChild>
                                <w:div w:id="202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97831">
          <w:marLeft w:val="0"/>
          <w:marRight w:val="0"/>
          <w:marTop w:val="0"/>
          <w:marBottom w:val="0"/>
          <w:divBdr>
            <w:top w:val="none" w:sz="0" w:space="0" w:color="auto"/>
            <w:left w:val="none" w:sz="0" w:space="0" w:color="auto"/>
            <w:bottom w:val="none" w:sz="0" w:space="0" w:color="auto"/>
            <w:right w:val="none" w:sz="0" w:space="0" w:color="auto"/>
          </w:divBdr>
          <w:divsChild>
            <w:div w:id="1951468895">
              <w:marLeft w:val="0"/>
              <w:marRight w:val="0"/>
              <w:marTop w:val="0"/>
              <w:marBottom w:val="0"/>
              <w:divBdr>
                <w:top w:val="none" w:sz="0" w:space="0" w:color="auto"/>
                <w:left w:val="none" w:sz="0" w:space="0" w:color="auto"/>
                <w:bottom w:val="none" w:sz="0" w:space="0" w:color="auto"/>
                <w:right w:val="none" w:sz="0" w:space="0" w:color="auto"/>
              </w:divBdr>
              <w:divsChild>
                <w:div w:id="884221471">
                  <w:marLeft w:val="0"/>
                  <w:marRight w:val="0"/>
                  <w:marTop w:val="0"/>
                  <w:marBottom w:val="0"/>
                  <w:divBdr>
                    <w:top w:val="none" w:sz="0" w:space="0" w:color="auto"/>
                    <w:left w:val="none" w:sz="0" w:space="0" w:color="auto"/>
                    <w:bottom w:val="none" w:sz="0" w:space="0" w:color="auto"/>
                    <w:right w:val="none" w:sz="0" w:space="0" w:color="auto"/>
                  </w:divBdr>
                  <w:divsChild>
                    <w:div w:id="2046174902">
                      <w:marLeft w:val="0"/>
                      <w:marRight w:val="0"/>
                      <w:marTop w:val="0"/>
                      <w:marBottom w:val="0"/>
                      <w:divBdr>
                        <w:top w:val="none" w:sz="0" w:space="0" w:color="auto"/>
                        <w:left w:val="none" w:sz="0" w:space="0" w:color="auto"/>
                        <w:bottom w:val="none" w:sz="0" w:space="0" w:color="auto"/>
                        <w:right w:val="none" w:sz="0" w:space="0" w:color="auto"/>
                      </w:divBdr>
                      <w:divsChild>
                        <w:div w:id="244152091">
                          <w:marLeft w:val="0"/>
                          <w:marRight w:val="0"/>
                          <w:marTop w:val="0"/>
                          <w:marBottom w:val="0"/>
                          <w:divBdr>
                            <w:top w:val="none" w:sz="0" w:space="0" w:color="auto"/>
                            <w:left w:val="none" w:sz="0" w:space="0" w:color="auto"/>
                            <w:bottom w:val="none" w:sz="0" w:space="0" w:color="auto"/>
                            <w:right w:val="none" w:sz="0" w:space="0" w:color="auto"/>
                          </w:divBdr>
                          <w:divsChild>
                            <w:div w:id="21294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184388">
      <w:bodyDiv w:val="1"/>
      <w:marLeft w:val="0"/>
      <w:marRight w:val="0"/>
      <w:marTop w:val="0"/>
      <w:marBottom w:val="0"/>
      <w:divBdr>
        <w:top w:val="none" w:sz="0" w:space="0" w:color="auto"/>
        <w:left w:val="none" w:sz="0" w:space="0" w:color="auto"/>
        <w:bottom w:val="none" w:sz="0" w:space="0" w:color="auto"/>
        <w:right w:val="none" w:sz="0" w:space="0" w:color="auto"/>
      </w:divBdr>
    </w:div>
    <w:div w:id="21286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tchuenteu</dc:creator>
  <cp:keywords/>
  <dc:description/>
  <cp:lastModifiedBy>serge tchuenteu</cp:lastModifiedBy>
  <cp:revision>5</cp:revision>
  <dcterms:created xsi:type="dcterms:W3CDTF">2025-09-22T15:02:00Z</dcterms:created>
  <dcterms:modified xsi:type="dcterms:W3CDTF">2025-09-22T15:13:00Z</dcterms:modified>
</cp:coreProperties>
</file>