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F310" w14:textId="77777777" w:rsidR="00A30586" w:rsidRDefault="00000000">
      <w:pPr>
        <w:jc w:val="center"/>
        <w:rPr>
          <w:rFonts w:eastAsia="华文新魏"/>
          <w:b/>
          <w:color w:val="000000" w:themeColor="text1"/>
          <w:sz w:val="72"/>
          <w:szCs w:val="72"/>
        </w:rPr>
      </w:pPr>
      <w:commentRangeStart w:id="0"/>
      <w:r>
        <w:rPr>
          <w:rFonts w:eastAsia="华文新魏" w:hint="eastAsia"/>
          <w:b/>
          <w:color w:val="000000" w:themeColor="text1"/>
          <w:sz w:val="72"/>
          <w:szCs w:val="72"/>
        </w:rPr>
        <w:t>西南财经大学天府学院</w:t>
      </w:r>
    </w:p>
    <w:p w14:paraId="0A7E7712" w14:textId="77777777" w:rsidR="00A30586" w:rsidRDefault="00A30586">
      <w:pPr>
        <w:ind w:firstLine="400"/>
        <w:jc w:val="center"/>
        <w:rPr>
          <w:color w:val="000000" w:themeColor="text1"/>
          <w:sz w:val="20"/>
          <w:szCs w:val="20"/>
        </w:rPr>
      </w:pPr>
    </w:p>
    <w:p w14:paraId="30AAA13E" w14:textId="77777777" w:rsidR="00A30586" w:rsidRDefault="00000000">
      <w:pPr>
        <w:jc w:val="center"/>
        <w:rPr>
          <w:color w:val="000000" w:themeColor="text1"/>
          <w:sz w:val="20"/>
          <w:szCs w:val="20"/>
        </w:rPr>
      </w:pPr>
      <w:r>
        <w:rPr>
          <w:rFonts w:hint="eastAsia"/>
          <w:noProof/>
          <w:color w:val="000000" w:themeColor="text1"/>
        </w:rPr>
        <w:drawing>
          <wp:inline distT="0" distB="0" distL="114300" distR="114300" wp14:anchorId="2E8A4EBA" wp14:editId="0AFAF9E9">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8" cstate="print"/>
                    <a:stretch>
                      <a:fillRect/>
                    </a:stretch>
                  </pic:blipFill>
                  <pic:spPr>
                    <a:xfrm>
                      <a:off x="0" y="0"/>
                      <a:ext cx="1556385" cy="1576705"/>
                    </a:xfrm>
                    <a:prstGeom prst="rect">
                      <a:avLst/>
                    </a:prstGeom>
                    <a:noFill/>
                    <a:ln w="9525">
                      <a:noFill/>
                    </a:ln>
                  </pic:spPr>
                </pic:pic>
              </a:graphicData>
            </a:graphic>
          </wp:inline>
        </w:drawing>
      </w:r>
    </w:p>
    <w:p w14:paraId="1CF887BD" w14:textId="77777777" w:rsidR="00A30586" w:rsidRDefault="00A30586">
      <w:pPr>
        <w:ind w:firstLineChars="400" w:firstLine="2891"/>
        <w:rPr>
          <w:rFonts w:eastAsia="黑体"/>
          <w:b/>
          <w:color w:val="000000" w:themeColor="text1"/>
          <w:sz w:val="72"/>
          <w:szCs w:val="72"/>
        </w:rPr>
      </w:pPr>
    </w:p>
    <w:p w14:paraId="057C2AB1" w14:textId="77777777" w:rsidR="00A30586" w:rsidRDefault="00000000">
      <w:pPr>
        <w:ind w:firstLineChars="100" w:firstLine="843"/>
        <w:rPr>
          <w:rFonts w:eastAsia="黑体"/>
          <w:b/>
          <w:color w:val="000000" w:themeColor="text1"/>
          <w:sz w:val="84"/>
          <w:szCs w:val="84"/>
        </w:rPr>
      </w:pPr>
      <w:r>
        <w:rPr>
          <w:rFonts w:eastAsia="黑体" w:hint="eastAsia"/>
          <w:b/>
          <w:color w:val="000000" w:themeColor="text1"/>
          <w:sz w:val="84"/>
          <w:szCs w:val="84"/>
        </w:rPr>
        <w:t>毕业论文（设计）</w:t>
      </w:r>
      <w:commentRangeEnd w:id="0"/>
      <w:r>
        <w:rPr>
          <w:rStyle w:val="af0"/>
          <w:rFonts w:eastAsia="黑体"/>
          <w:b/>
          <w:color w:val="000000" w:themeColor="text1"/>
          <w:sz w:val="84"/>
          <w:szCs w:val="84"/>
        </w:rPr>
        <w:commentReference w:id="0"/>
      </w:r>
    </w:p>
    <w:p w14:paraId="077E714A" w14:textId="77777777" w:rsidR="00A30586" w:rsidRDefault="00A30586">
      <w:pPr>
        <w:ind w:firstLine="643"/>
        <w:rPr>
          <w:rFonts w:eastAsia="仿宋_GB2312"/>
          <w:b/>
          <w:bCs/>
          <w:color w:val="000000" w:themeColor="text1"/>
          <w:sz w:val="32"/>
        </w:rPr>
      </w:pPr>
    </w:p>
    <w:p w14:paraId="22574278" w14:textId="77777777" w:rsidR="000B6592" w:rsidRDefault="00000000" w:rsidP="000B6592">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论文题目：</w:t>
      </w:r>
      <w:commentRangeStart w:id="1"/>
      <w:r>
        <w:rPr>
          <w:rFonts w:eastAsia="仿宋_GB2312" w:hint="eastAsia"/>
          <w:b/>
          <w:bCs/>
          <w:color w:val="000000" w:themeColor="text1"/>
          <w:sz w:val="32"/>
          <w:u w:val="single"/>
        </w:rPr>
        <w:t>基于</w:t>
      </w:r>
      <w:r>
        <w:rPr>
          <w:rFonts w:eastAsia="仿宋_GB2312" w:hint="eastAsia"/>
          <w:b/>
          <w:bCs/>
          <w:color w:val="000000" w:themeColor="text1"/>
          <w:sz w:val="32"/>
          <w:u w:val="single"/>
        </w:rPr>
        <w:t>STM32L43</w:t>
      </w:r>
      <w:r w:rsidR="000B6592">
        <w:rPr>
          <w:rFonts w:eastAsia="仿宋_GB2312" w:hint="eastAsia"/>
          <w:b/>
          <w:bCs/>
          <w:color w:val="000000" w:themeColor="text1"/>
          <w:sz w:val="32"/>
          <w:u w:val="single"/>
        </w:rPr>
        <w:t>1</w:t>
      </w:r>
      <w:r>
        <w:rPr>
          <w:rFonts w:eastAsia="仿宋_GB2312" w:hint="eastAsia"/>
          <w:b/>
          <w:bCs/>
          <w:color w:val="000000" w:themeColor="text1"/>
          <w:sz w:val="32"/>
          <w:u w:val="single"/>
        </w:rPr>
        <w:t>的智能厨房</w:t>
      </w:r>
    </w:p>
    <w:p w14:paraId="077CBE6E" w14:textId="26FF11B6" w:rsidR="00A30586" w:rsidRDefault="00000000" w:rsidP="000B6592">
      <w:pPr>
        <w:spacing w:line="600" w:lineRule="auto"/>
        <w:ind w:firstLineChars="945" w:firstLine="3036"/>
        <w:rPr>
          <w:rFonts w:eastAsia="仿宋_GB2312"/>
          <w:b/>
          <w:bCs/>
          <w:color w:val="000000" w:themeColor="text1"/>
          <w:sz w:val="32"/>
          <w:u w:val="single"/>
        </w:rPr>
      </w:pPr>
      <w:r>
        <w:rPr>
          <w:rFonts w:eastAsia="仿宋_GB2312" w:hint="eastAsia"/>
          <w:b/>
          <w:bCs/>
          <w:color w:val="000000" w:themeColor="text1"/>
          <w:sz w:val="32"/>
          <w:u w:val="single"/>
        </w:rPr>
        <w:t>安全检测系统设计与实现</w:t>
      </w:r>
      <w:r>
        <w:rPr>
          <w:rFonts w:eastAsia="仿宋_GB2312" w:hint="eastAsia"/>
          <w:b/>
          <w:bCs/>
          <w:color w:val="000000" w:themeColor="text1"/>
          <w:sz w:val="32"/>
          <w:u w:val="single"/>
        </w:rPr>
        <w:t xml:space="preserve"> </w:t>
      </w:r>
      <w:commentRangeEnd w:id="1"/>
      <w:r>
        <w:rPr>
          <w:rStyle w:val="af0"/>
          <w:rFonts w:eastAsia="仿宋_GB2312" w:hint="eastAsia"/>
          <w:b/>
          <w:bCs/>
          <w:color w:val="000000" w:themeColor="text1"/>
          <w:sz w:val="32"/>
          <w:szCs w:val="24"/>
          <w:u w:val="single"/>
        </w:rPr>
        <w:commentReference w:id="1"/>
      </w:r>
      <w:r>
        <w:rPr>
          <w:rFonts w:eastAsia="仿宋_GB2312" w:hint="eastAsia"/>
          <w:b/>
          <w:bCs/>
          <w:color w:val="000000" w:themeColor="text1"/>
          <w:sz w:val="32"/>
          <w:u w:val="single"/>
        </w:rPr>
        <w:t xml:space="preserve"> </w:t>
      </w:r>
    </w:p>
    <w:p w14:paraId="0DF58A27" w14:textId="77777777" w:rsidR="00A30586" w:rsidRDefault="00000000">
      <w:pPr>
        <w:spacing w:line="600" w:lineRule="auto"/>
        <w:ind w:firstLineChars="445" w:firstLine="1430"/>
        <w:rPr>
          <w:rFonts w:eastAsia="仿宋_GB2312"/>
          <w:b/>
          <w:bCs/>
          <w:color w:val="000000" w:themeColor="text1"/>
          <w:sz w:val="32"/>
        </w:rPr>
      </w:pPr>
      <w:r>
        <w:rPr>
          <w:rFonts w:eastAsia="仿宋_GB2312" w:hint="eastAsia"/>
          <w:b/>
          <w:bCs/>
          <w:color w:val="000000" w:themeColor="text1"/>
          <w:sz w:val="32"/>
        </w:rPr>
        <w:t>学生姓名：</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胡兆富</w:t>
      </w:r>
      <w:r>
        <w:rPr>
          <w:rFonts w:eastAsia="仿宋_GB2312" w:hint="eastAsia"/>
          <w:b/>
          <w:bCs/>
          <w:color w:val="000000" w:themeColor="text1"/>
          <w:sz w:val="32"/>
          <w:u w:val="single"/>
        </w:rPr>
        <w:t xml:space="preserve">             </w:t>
      </w:r>
    </w:p>
    <w:p w14:paraId="06CEA582" w14:textId="77777777" w:rsidR="00A30586" w:rsidRDefault="00000000">
      <w:pPr>
        <w:spacing w:line="600" w:lineRule="auto"/>
        <w:ind w:firstLineChars="445" w:firstLine="1430"/>
        <w:rPr>
          <w:rFonts w:eastAsia="仿宋_GB2312"/>
          <w:b/>
          <w:bCs/>
          <w:color w:val="000000" w:themeColor="text1"/>
          <w:sz w:val="32"/>
        </w:rPr>
      </w:pPr>
      <w:r>
        <w:rPr>
          <w:rFonts w:eastAsia="仿宋_GB2312" w:hint="eastAsia"/>
          <w:b/>
          <w:bCs/>
          <w:color w:val="000000" w:themeColor="text1"/>
          <w:sz w:val="32"/>
        </w:rPr>
        <w:t>所在学院：</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智能科技学院</w:t>
      </w:r>
      <w:r>
        <w:rPr>
          <w:rFonts w:eastAsia="仿宋_GB2312" w:hint="eastAsia"/>
          <w:b/>
          <w:bCs/>
          <w:color w:val="000000" w:themeColor="text1"/>
          <w:sz w:val="32"/>
          <w:u w:val="single"/>
        </w:rPr>
        <w:t xml:space="preserve">         </w:t>
      </w:r>
    </w:p>
    <w:p w14:paraId="40B01955" w14:textId="77777777" w:rsidR="00A30586"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专</w:t>
      </w:r>
      <w:r>
        <w:rPr>
          <w:rFonts w:eastAsia="仿宋_GB2312" w:hint="eastAsia"/>
          <w:b/>
          <w:bCs/>
          <w:color w:val="000000" w:themeColor="text1"/>
          <w:sz w:val="32"/>
        </w:rPr>
        <w:t xml:space="preserve">    </w:t>
      </w:r>
      <w:r>
        <w:rPr>
          <w:rFonts w:eastAsia="仿宋_GB2312" w:hint="eastAsia"/>
          <w:b/>
          <w:bCs/>
          <w:color w:val="000000" w:themeColor="text1"/>
          <w:sz w:val="32"/>
        </w:rPr>
        <w:t>业：</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物联网工程</w:t>
      </w:r>
      <w:r>
        <w:rPr>
          <w:rFonts w:eastAsia="仿宋_GB2312" w:hint="eastAsia"/>
          <w:b/>
          <w:bCs/>
          <w:color w:val="000000" w:themeColor="text1"/>
          <w:sz w:val="32"/>
          <w:u w:val="single"/>
        </w:rPr>
        <w:t xml:space="preserve">           </w:t>
      </w:r>
    </w:p>
    <w:p w14:paraId="3E26E40A" w14:textId="77777777" w:rsidR="00A30586"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学</w:t>
      </w:r>
      <w:r>
        <w:rPr>
          <w:rFonts w:eastAsia="仿宋_GB2312" w:hint="eastAsia"/>
          <w:b/>
          <w:bCs/>
          <w:color w:val="000000" w:themeColor="text1"/>
          <w:sz w:val="32"/>
        </w:rPr>
        <w:t xml:space="preserve">    </w:t>
      </w:r>
      <w:r>
        <w:rPr>
          <w:rFonts w:eastAsia="仿宋_GB2312" w:hint="eastAsia"/>
          <w:b/>
          <w:bCs/>
          <w:color w:val="000000" w:themeColor="text1"/>
          <w:sz w:val="32"/>
        </w:rPr>
        <w:t>号：</w:t>
      </w:r>
      <w:r>
        <w:rPr>
          <w:rFonts w:eastAsia="仿宋_GB2312" w:hint="eastAsia"/>
          <w:b/>
          <w:bCs/>
          <w:color w:val="000000" w:themeColor="text1"/>
          <w:sz w:val="32"/>
          <w:u w:val="single"/>
        </w:rPr>
        <w:t xml:space="preserve">     42212364           </w:t>
      </w:r>
    </w:p>
    <w:p w14:paraId="36A16700" w14:textId="1F281A98" w:rsidR="00A30586"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指导教师：</w:t>
      </w:r>
      <w:r>
        <w:rPr>
          <w:rFonts w:eastAsia="仿宋_GB2312" w:hint="eastAsia"/>
          <w:b/>
          <w:bCs/>
          <w:color w:val="000000" w:themeColor="text1"/>
          <w:sz w:val="32"/>
          <w:u w:val="single"/>
        </w:rPr>
        <w:t xml:space="preserve">     </w:t>
      </w:r>
      <w:r w:rsidR="0084475D" w:rsidRPr="0084475D">
        <w:rPr>
          <w:rFonts w:eastAsia="仿宋_GB2312" w:hint="eastAsia"/>
          <w:b/>
          <w:bCs/>
          <w:color w:val="000000" w:themeColor="text1"/>
          <w:sz w:val="32"/>
          <w:u w:val="single"/>
        </w:rPr>
        <w:t>吴耀耀</w:t>
      </w:r>
      <w:r>
        <w:rPr>
          <w:rFonts w:eastAsia="仿宋_GB2312" w:hint="eastAsia"/>
          <w:b/>
          <w:bCs/>
          <w:color w:val="000000" w:themeColor="text1"/>
          <w:sz w:val="32"/>
          <w:u w:val="single"/>
        </w:rPr>
        <w:t xml:space="preserve"> </w:t>
      </w:r>
      <w:r w:rsidR="0084475D">
        <w:rPr>
          <w:rFonts w:eastAsia="仿宋_GB2312" w:hint="eastAsia"/>
          <w:b/>
          <w:bCs/>
          <w:color w:val="000000" w:themeColor="text1"/>
          <w:sz w:val="32"/>
          <w:u w:val="single"/>
        </w:rPr>
        <w:t xml:space="preserve">   </w:t>
      </w:r>
      <w:commentRangeStart w:id="2"/>
      <w:r>
        <w:rPr>
          <w:rFonts w:eastAsia="仿宋_GB2312" w:hint="eastAsia"/>
          <w:b/>
          <w:bCs/>
          <w:color w:val="000000" w:themeColor="text1"/>
          <w:sz w:val="32"/>
          <w:u w:val="single"/>
        </w:rPr>
        <w:t>谢卫婷</w:t>
      </w:r>
      <w:r>
        <w:rPr>
          <w:rFonts w:eastAsia="仿宋_GB2312" w:hint="eastAsia"/>
          <w:b/>
          <w:bCs/>
          <w:color w:val="000000" w:themeColor="text1"/>
          <w:sz w:val="32"/>
          <w:u w:val="single"/>
        </w:rPr>
        <w:t xml:space="preserve">    </w:t>
      </w:r>
    </w:p>
    <w:p w14:paraId="2B67D8E2" w14:textId="613DEF9B" w:rsidR="00A30586" w:rsidRDefault="00000000">
      <w:pPr>
        <w:spacing w:line="600" w:lineRule="auto"/>
        <w:ind w:firstLineChars="445" w:firstLine="1430"/>
        <w:rPr>
          <w:rFonts w:eastAsia="华文仿宋"/>
          <w:b/>
          <w:color w:val="000000" w:themeColor="text1"/>
          <w:sz w:val="32"/>
        </w:rPr>
      </w:pPr>
      <w:r>
        <w:rPr>
          <w:rFonts w:eastAsia="仿宋_GB2312" w:hint="eastAsia"/>
          <w:b/>
          <w:bCs/>
          <w:color w:val="000000" w:themeColor="text1"/>
          <w:sz w:val="32"/>
        </w:rPr>
        <w:t>导师职称：</w:t>
      </w:r>
      <w:r>
        <w:rPr>
          <w:rFonts w:eastAsia="仿宋_GB2312" w:hint="eastAsia"/>
          <w:b/>
          <w:bCs/>
          <w:color w:val="000000" w:themeColor="text1"/>
          <w:sz w:val="32"/>
          <w:u w:val="single"/>
        </w:rPr>
        <w:t xml:space="preserve">     </w:t>
      </w:r>
      <w:r w:rsidR="0084475D">
        <w:rPr>
          <w:rFonts w:eastAsia="仿宋_GB2312" w:hint="eastAsia"/>
          <w:b/>
          <w:bCs/>
          <w:color w:val="000000" w:themeColor="text1"/>
          <w:sz w:val="32"/>
          <w:u w:val="single"/>
        </w:rPr>
        <w:t>副教授</w:t>
      </w:r>
      <w:r>
        <w:rPr>
          <w:rFonts w:eastAsia="仿宋_GB2312" w:hint="eastAsia"/>
          <w:b/>
          <w:bCs/>
          <w:color w:val="000000" w:themeColor="text1"/>
          <w:sz w:val="32"/>
          <w:u w:val="single"/>
        </w:rPr>
        <w:t xml:space="preserve">  </w:t>
      </w:r>
      <w:r w:rsidR="0084475D">
        <w:rPr>
          <w:rFonts w:eastAsia="仿宋_GB2312" w:hint="eastAsia"/>
          <w:b/>
          <w:bCs/>
          <w:color w:val="000000" w:themeColor="text1"/>
          <w:sz w:val="32"/>
          <w:u w:val="single"/>
        </w:rPr>
        <w:t xml:space="preserve">  </w:t>
      </w:r>
      <w:r>
        <w:rPr>
          <w:rFonts w:eastAsia="仿宋_GB2312" w:hint="eastAsia"/>
          <w:b/>
          <w:bCs/>
          <w:color w:val="000000" w:themeColor="text1"/>
          <w:sz w:val="32"/>
          <w:u w:val="single"/>
        </w:rPr>
        <w:t>助教</w:t>
      </w:r>
      <w:r>
        <w:rPr>
          <w:rFonts w:eastAsia="仿宋_GB2312" w:hint="eastAsia"/>
          <w:b/>
          <w:bCs/>
          <w:color w:val="000000" w:themeColor="text1"/>
          <w:sz w:val="32"/>
          <w:u w:val="single"/>
        </w:rPr>
        <w:t xml:space="preserve"> </w:t>
      </w:r>
      <w:commentRangeEnd w:id="2"/>
      <w:r>
        <w:rPr>
          <w:rStyle w:val="af0"/>
          <w:rFonts w:eastAsia="仿宋_GB2312" w:hint="eastAsia"/>
          <w:b/>
          <w:bCs/>
          <w:color w:val="000000" w:themeColor="text1"/>
          <w:sz w:val="32"/>
          <w:szCs w:val="24"/>
          <w:u w:val="single"/>
        </w:rPr>
        <w:commentReference w:id="2"/>
      </w:r>
      <w:r>
        <w:rPr>
          <w:rFonts w:eastAsia="仿宋_GB2312" w:hint="eastAsia"/>
          <w:b/>
          <w:bCs/>
          <w:color w:val="000000" w:themeColor="text1"/>
          <w:sz w:val="32"/>
          <w:u w:val="single"/>
        </w:rPr>
        <w:t xml:space="preserve">    </w:t>
      </w:r>
      <w:r w:rsidR="0084475D">
        <w:rPr>
          <w:rFonts w:eastAsia="仿宋_GB2312" w:hint="eastAsia"/>
          <w:b/>
          <w:bCs/>
          <w:color w:val="000000" w:themeColor="text1"/>
          <w:sz w:val="32"/>
          <w:u w:val="single"/>
        </w:rPr>
        <w:t xml:space="preserve"> </w:t>
      </w:r>
    </w:p>
    <w:p w14:paraId="1AD4A789" w14:textId="77777777" w:rsidR="00A30586" w:rsidRDefault="00000000">
      <w:pPr>
        <w:ind w:firstLine="641"/>
        <w:jc w:val="center"/>
        <w:rPr>
          <w:rFonts w:eastAsia="华文仿宋"/>
          <w:b/>
          <w:color w:val="000000" w:themeColor="text1"/>
          <w:sz w:val="32"/>
        </w:rPr>
        <w:sectPr w:rsidR="00A30586">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1"/>
          <w:cols w:space="720"/>
          <w:titlePg/>
          <w:docGrid w:type="lines" w:linePitch="317" w:charSpace="609"/>
        </w:sectPr>
      </w:pPr>
      <w:r>
        <w:rPr>
          <w:rFonts w:eastAsia="华文仿宋" w:hint="eastAsia"/>
          <w:b/>
          <w:color w:val="000000" w:themeColor="text1"/>
          <w:sz w:val="32"/>
        </w:rPr>
        <w:t xml:space="preserve">2026 </w:t>
      </w:r>
      <w:r>
        <w:rPr>
          <w:rFonts w:eastAsia="华文仿宋" w:hint="eastAsia"/>
          <w:b/>
          <w:color w:val="000000" w:themeColor="text1"/>
          <w:sz w:val="32"/>
        </w:rPr>
        <w:t>年</w:t>
      </w:r>
      <w:r>
        <w:rPr>
          <w:rFonts w:eastAsia="华文仿宋" w:hint="eastAsia"/>
          <w:b/>
          <w:color w:val="000000" w:themeColor="text1"/>
          <w:sz w:val="32"/>
        </w:rPr>
        <w:t xml:space="preserve"> 3</w:t>
      </w:r>
      <w:r>
        <w:rPr>
          <w:rFonts w:eastAsia="华文仿宋" w:hint="eastAsia"/>
          <w:b/>
          <w:color w:val="000000" w:themeColor="text1"/>
          <w:sz w:val="32"/>
        </w:rPr>
        <w:t>月</w:t>
      </w:r>
    </w:p>
    <w:p w14:paraId="4E154799" w14:textId="77777777" w:rsidR="00A30586" w:rsidRDefault="00000000">
      <w:pPr>
        <w:ind w:firstLine="641"/>
        <w:jc w:val="center"/>
        <w:rPr>
          <w:rFonts w:eastAsia="华文中宋"/>
          <w:b/>
          <w:color w:val="000000" w:themeColor="text1"/>
          <w:sz w:val="32"/>
        </w:rPr>
      </w:pPr>
      <w:commentRangeStart w:id="3"/>
      <w:r>
        <w:rPr>
          <w:rFonts w:eastAsia="华文中宋" w:hint="eastAsia"/>
          <w:b/>
          <w:color w:val="000000" w:themeColor="text1"/>
          <w:sz w:val="32"/>
        </w:rPr>
        <w:lastRenderedPageBreak/>
        <w:t>西南财经大学天府学院</w:t>
      </w:r>
    </w:p>
    <w:p w14:paraId="216893B2" w14:textId="77777777" w:rsidR="00A30586" w:rsidRDefault="00000000">
      <w:pPr>
        <w:ind w:firstLine="641"/>
        <w:jc w:val="center"/>
        <w:rPr>
          <w:rFonts w:eastAsia="华文中宋"/>
          <w:b/>
          <w:color w:val="000000" w:themeColor="text1"/>
          <w:sz w:val="32"/>
        </w:rPr>
      </w:pPr>
      <w:r>
        <w:rPr>
          <w:rFonts w:eastAsia="华文中宋" w:hint="eastAsia"/>
          <w:b/>
          <w:color w:val="000000" w:themeColor="text1"/>
          <w:sz w:val="32"/>
        </w:rPr>
        <w:t>毕业论文（设计）答辩修改记录</w:t>
      </w:r>
    </w:p>
    <w:p w14:paraId="43F6E8B5" w14:textId="77777777" w:rsidR="00A30586" w:rsidRDefault="00000000">
      <w:pPr>
        <w:jc w:val="center"/>
        <w:rPr>
          <w:rFonts w:eastAsia="华文中宋"/>
          <w:b/>
          <w:color w:val="000000" w:themeColor="text1"/>
          <w:szCs w:val="21"/>
        </w:rPr>
      </w:pPr>
      <w:r>
        <w:rPr>
          <w:rFonts w:eastAsia="华文中宋" w:hint="eastAsia"/>
          <w:b/>
          <w:color w:val="000000" w:themeColor="text1"/>
          <w:szCs w:val="21"/>
        </w:rPr>
        <w:t>（装订在封</w:t>
      </w:r>
      <w:r>
        <w:rPr>
          <w:rFonts w:eastAsia="华文中宋" w:hint="eastAsia"/>
          <w:b/>
          <w:color w:val="000000" w:themeColor="text1"/>
          <w:szCs w:val="21"/>
        </w:rPr>
        <w:t>2</w:t>
      </w:r>
      <w:r>
        <w:rPr>
          <w:rFonts w:eastAsia="华文中宋" w:hint="eastAsia"/>
          <w:b/>
          <w:color w:val="000000" w:themeColor="text1"/>
          <w:szCs w:val="21"/>
        </w:rPr>
        <w:t>）</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1381"/>
        <w:gridCol w:w="1620"/>
        <w:gridCol w:w="1110"/>
        <w:gridCol w:w="2310"/>
      </w:tblGrid>
      <w:tr w:rsidR="00A30586" w14:paraId="0DCB9A39" w14:textId="77777777">
        <w:trPr>
          <w:cantSplit/>
          <w:trHeight w:val="472"/>
          <w:jc w:val="center"/>
        </w:trPr>
        <w:tc>
          <w:tcPr>
            <w:tcW w:w="1526" w:type="dxa"/>
            <w:vAlign w:val="center"/>
          </w:tcPr>
          <w:p w14:paraId="724A47CF" w14:textId="77777777" w:rsidR="00A30586" w:rsidRDefault="00000000">
            <w:pPr>
              <w:ind w:firstLine="482"/>
              <w:jc w:val="center"/>
              <w:rPr>
                <w:b/>
                <w:color w:val="000000" w:themeColor="text1"/>
                <w:szCs w:val="21"/>
              </w:rPr>
            </w:pPr>
            <w:r>
              <w:rPr>
                <w:rFonts w:hint="eastAsia"/>
                <w:b/>
                <w:color w:val="000000" w:themeColor="text1"/>
                <w:szCs w:val="21"/>
              </w:rPr>
              <w:t>论文（设计）名</w:t>
            </w:r>
            <w:r>
              <w:rPr>
                <w:rFonts w:hint="eastAsia"/>
                <w:b/>
                <w:color w:val="000000" w:themeColor="text1"/>
                <w:szCs w:val="21"/>
              </w:rPr>
              <w:t xml:space="preserve">  </w:t>
            </w:r>
            <w:r>
              <w:rPr>
                <w:rFonts w:hint="eastAsia"/>
                <w:b/>
                <w:color w:val="000000" w:themeColor="text1"/>
                <w:szCs w:val="21"/>
              </w:rPr>
              <w:t>称</w:t>
            </w:r>
          </w:p>
        </w:tc>
        <w:tc>
          <w:tcPr>
            <w:tcW w:w="8122" w:type="dxa"/>
            <w:gridSpan w:val="5"/>
            <w:vAlign w:val="center"/>
          </w:tcPr>
          <w:p w14:paraId="26B1CB29" w14:textId="163F44CA" w:rsidR="00A30586" w:rsidRDefault="00000000">
            <w:pPr>
              <w:ind w:firstLineChars="800" w:firstLine="1687"/>
              <w:rPr>
                <w:b/>
                <w:color w:val="000000" w:themeColor="text1"/>
                <w:szCs w:val="21"/>
              </w:rPr>
            </w:pPr>
            <w:r>
              <w:rPr>
                <w:rFonts w:hint="eastAsia"/>
                <w:b/>
                <w:color w:val="000000" w:themeColor="text1"/>
                <w:szCs w:val="21"/>
              </w:rPr>
              <w:t>基于</w:t>
            </w:r>
            <w:r>
              <w:rPr>
                <w:rFonts w:hint="eastAsia"/>
                <w:b/>
                <w:color w:val="000000" w:themeColor="text1"/>
                <w:szCs w:val="21"/>
              </w:rPr>
              <w:t>STM32L431</w:t>
            </w:r>
            <w:r w:rsidR="00F170FC">
              <w:rPr>
                <w:rFonts w:hint="eastAsia"/>
                <w:b/>
                <w:color w:val="000000" w:themeColor="text1"/>
                <w:szCs w:val="21"/>
              </w:rPr>
              <w:t>RCT6</w:t>
            </w:r>
            <w:r>
              <w:rPr>
                <w:rFonts w:hint="eastAsia"/>
                <w:b/>
                <w:color w:val="000000" w:themeColor="text1"/>
                <w:szCs w:val="21"/>
              </w:rPr>
              <w:t>的智能厨房安全检测系统设计与实现</w:t>
            </w:r>
            <w:commentRangeEnd w:id="3"/>
            <w:r>
              <w:rPr>
                <w:rStyle w:val="af0"/>
                <w:b/>
                <w:color w:val="000000" w:themeColor="text1"/>
              </w:rPr>
              <w:commentReference w:id="3"/>
            </w:r>
          </w:p>
        </w:tc>
      </w:tr>
      <w:tr w:rsidR="00A30586" w14:paraId="5A2D9447" w14:textId="77777777">
        <w:trPr>
          <w:trHeight w:val="472"/>
          <w:jc w:val="center"/>
        </w:trPr>
        <w:tc>
          <w:tcPr>
            <w:tcW w:w="1526" w:type="dxa"/>
            <w:vAlign w:val="center"/>
          </w:tcPr>
          <w:p w14:paraId="56E82445" w14:textId="77777777" w:rsidR="00A30586" w:rsidRDefault="00000000">
            <w:pPr>
              <w:ind w:firstLine="482"/>
              <w:jc w:val="center"/>
              <w:rPr>
                <w:b/>
                <w:color w:val="000000" w:themeColor="text1"/>
                <w:szCs w:val="21"/>
              </w:rPr>
            </w:pPr>
            <w:r>
              <w:rPr>
                <w:rFonts w:hint="eastAsia"/>
                <w:b/>
                <w:color w:val="000000" w:themeColor="text1"/>
                <w:szCs w:val="21"/>
              </w:rPr>
              <w:t>学生姓名</w:t>
            </w:r>
          </w:p>
        </w:tc>
        <w:tc>
          <w:tcPr>
            <w:tcW w:w="1701" w:type="dxa"/>
            <w:vAlign w:val="center"/>
          </w:tcPr>
          <w:p w14:paraId="22C44150" w14:textId="77777777" w:rsidR="00A30586" w:rsidRDefault="00000000">
            <w:pPr>
              <w:ind w:firstLine="482"/>
              <w:jc w:val="center"/>
              <w:rPr>
                <w:b/>
                <w:color w:val="000000" w:themeColor="text1"/>
                <w:szCs w:val="21"/>
              </w:rPr>
            </w:pPr>
            <w:r>
              <w:rPr>
                <w:rFonts w:hint="eastAsia"/>
                <w:b/>
                <w:color w:val="000000" w:themeColor="text1"/>
                <w:szCs w:val="21"/>
              </w:rPr>
              <w:t>胡兆富</w:t>
            </w:r>
          </w:p>
        </w:tc>
        <w:tc>
          <w:tcPr>
            <w:tcW w:w="1381" w:type="dxa"/>
            <w:vAlign w:val="center"/>
          </w:tcPr>
          <w:p w14:paraId="5E0A5029" w14:textId="77777777" w:rsidR="00A30586" w:rsidRDefault="00000000">
            <w:pPr>
              <w:ind w:firstLine="482"/>
              <w:jc w:val="center"/>
              <w:rPr>
                <w:b/>
                <w:color w:val="000000" w:themeColor="text1"/>
                <w:szCs w:val="21"/>
              </w:rPr>
            </w:pPr>
            <w:r>
              <w:rPr>
                <w:rFonts w:hint="eastAsia"/>
                <w:b/>
                <w:color w:val="000000" w:themeColor="text1"/>
                <w:szCs w:val="21"/>
              </w:rPr>
              <w:t>学</w:t>
            </w:r>
            <w:r>
              <w:rPr>
                <w:rFonts w:hint="eastAsia"/>
                <w:b/>
                <w:color w:val="000000" w:themeColor="text1"/>
                <w:szCs w:val="21"/>
              </w:rPr>
              <w:t xml:space="preserve"> </w:t>
            </w:r>
            <w:r>
              <w:rPr>
                <w:rFonts w:hint="eastAsia"/>
                <w:b/>
                <w:color w:val="000000" w:themeColor="text1"/>
                <w:szCs w:val="21"/>
              </w:rPr>
              <w:t>号</w:t>
            </w:r>
          </w:p>
        </w:tc>
        <w:tc>
          <w:tcPr>
            <w:tcW w:w="1620" w:type="dxa"/>
            <w:vAlign w:val="center"/>
          </w:tcPr>
          <w:p w14:paraId="4CB21447" w14:textId="77777777" w:rsidR="00A30586" w:rsidRDefault="00000000">
            <w:pPr>
              <w:ind w:firstLine="482"/>
              <w:jc w:val="center"/>
              <w:rPr>
                <w:b/>
                <w:color w:val="000000" w:themeColor="text1"/>
                <w:szCs w:val="21"/>
              </w:rPr>
            </w:pPr>
            <w:r>
              <w:rPr>
                <w:rFonts w:hint="eastAsia"/>
                <w:b/>
                <w:color w:val="000000" w:themeColor="text1"/>
                <w:szCs w:val="21"/>
              </w:rPr>
              <w:t>42212364</w:t>
            </w:r>
          </w:p>
        </w:tc>
        <w:tc>
          <w:tcPr>
            <w:tcW w:w="1110" w:type="dxa"/>
            <w:vAlign w:val="center"/>
          </w:tcPr>
          <w:p w14:paraId="66C0CA66" w14:textId="77777777" w:rsidR="00A30586" w:rsidRDefault="00000000">
            <w:pPr>
              <w:ind w:firstLine="482"/>
              <w:jc w:val="center"/>
              <w:rPr>
                <w:b/>
                <w:color w:val="000000" w:themeColor="text1"/>
                <w:szCs w:val="21"/>
              </w:rPr>
            </w:pPr>
            <w:r>
              <w:rPr>
                <w:rFonts w:hint="eastAsia"/>
                <w:b/>
                <w:color w:val="000000" w:themeColor="text1"/>
                <w:szCs w:val="21"/>
              </w:rPr>
              <w:t>专</w:t>
            </w:r>
            <w:r>
              <w:rPr>
                <w:rFonts w:hint="eastAsia"/>
                <w:b/>
                <w:color w:val="000000" w:themeColor="text1"/>
                <w:szCs w:val="21"/>
              </w:rPr>
              <w:t xml:space="preserve"> </w:t>
            </w:r>
            <w:r>
              <w:rPr>
                <w:rFonts w:hint="eastAsia"/>
                <w:b/>
                <w:color w:val="000000" w:themeColor="text1"/>
                <w:szCs w:val="21"/>
              </w:rPr>
              <w:t>业</w:t>
            </w:r>
          </w:p>
        </w:tc>
        <w:tc>
          <w:tcPr>
            <w:tcW w:w="2310" w:type="dxa"/>
            <w:vAlign w:val="center"/>
          </w:tcPr>
          <w:p w14:paraId="0D218665" w14:textId="77777777" w:rsidR="00A30586" w:rsidRDefault="00000000">
            <w:pPr>
              <w:ind w:firstLine="482"/>
              <w:jc w:val="center"/>
              <w:rPr>
                <w:b/>
                <w:color w:val="000000" w:themeColor="text1"/>
                <w:szCs w:val="21"/>
              </w:rPr>
            </w:pPr>
            <w:r>
              <w:rPr>
                <w:rFonts w:hint="eastAsia"/>
                <w:b/>
                <w:color w:val="000000" w:themeColor="text1"/>
                <w:szCs w:val="21"/>
              </w:rPr>
              <w:t>物联网工程</w:t>
            </w:r>
          </w:p>
        </w:tc>
      </w:tr>
      <w:tr w:rsidR="00A30586" w14:paraId="4E1F8466" w14:textId="77777777">
        <w:trPr>
          <w:cantSplit/>
          <w:trHeight w:val="449"/>
          <w:jc w:val="center"/>
        </w:trPr>
        <w:tc>
          <w:tcPr>
            <w:tcW w:w="1526" w:type="dxa"/>
            <w:vAlign w:val="center"/>
          </w:tcPr>
          <w:p w14:paraId="219E3B7D" w14:textId="77777777" w:rsidR="00A30586" w:rsidRDefault="00000000">
            <w:pPr>
              <w:ind w:firstLine="482"/>
              <w:jc w:val="center"/>
              <w:rPr>
                <w:b/>
                <w:color w:val="000000" w:themeColor="text1"/>
                <w:szCs w:val="21"/>
              </w:rPr>
            </w:pPr>
            <w:r>
              <w:rPr>
                <w:rFonts w:hint="eastAsia"/>
                <w:b/>
                <w:color w:val="000000" w:themeColor="text1"/>
                <w:szCs w:val="21"/>
              </w:rPr>
              <w:t>答辩时间</w:t>
            </w:r>
          </w:p>
        </w:tc>
        <w:tc>
          <w:tcPr>
            <w:tcW w:w="1701" w:type="dxa"/>
            <w:vAlign w:val="center"/>
          </w:tcPr>
          <w:p w14:paraId="4E5D0021" w14:textId="77777777" w:rsidR="00A30586" w:rsidRDefault="00A30586">
            <w:pPr>
              <w:ind w:firstLine="482"/>
              <w:jc w:val="center"/>
              <w:rPr>
                <w:b/>
                <w:color w:val="000000" w:themeColor="text1"/>
                <w:szCs w:val="21"/>
              </w:rPr>
            </w:pPr>
          </w:p>
        </w:tc>
        <w:tc>
          <w:tcPr>
            <w:tcW w:w="1381" w:type="dxa"/>
            <w:vAlign w:val="center"/>
          </w:tcPr>
          <w:p w14:paraId="60DAC408" w14:textId="77777777" w:rsidR="00A30586" w:rsidRDefault="00000000">
            <w:pPr>
              <w:ind w:firstLine="482"/>
              <w:jc w:val="center"/>
              <w:rPr>
                <w:b/>
                <w:color w:val="000000" w:themeColor="text1"/>
                <w:szCs w:val="21"/>
              </w:rPr>
            </w:pPr>
            <w:r>
              <w:rPr>
                <w:rFonts w:hint="eastAsia"/>
                <w:b/>
                <w:color w:val="000000" w:themeColor="text1"/>
                <w:szCs w:val="21"/>
              </w:rPr>
              <w:t>答辩教室</w:t>
            </w:r>
          </w:p>
        </w:tc>
        <w:tc>
          <w:tcPr>
            <w:tcW w:w="1620" w:type="dxa"/>
            <w:vAlign w:val="center"/>
          </w:tcPr>
          <w:p w14:paraId="439F6323" w14:textId="77777777" w:rsidR="00A30586" w:rsidRDefault="00A30586">
            <w:pPr>
              <w:ind w:firstLine="482"/>
              <w:jc w:val="center"/>
              <w:rPr>
                <w:b/>
                <w:color w:val="000000" w:themeColor="text1"/>
                <w:szCs w:val="21"/>
              </w:rPr>
            </w:pPr>
          </w:p>
        </w:tc>
        <w:tc>
          <w:tcPr>
            <w:tcW w:w="1110" w:type="dxa"/>
            <w:vAlign w:val="center"/>
          </w:tcPr>
          <w:p w14:paraId="54AB15B2" w14:textId="77777777" w:rsidR="00A30586" w:rsidRDefault="00000000">
            <w:pPr>
              <w:ind w:firstLine="482"/>
              <w:jc w:val="center"/>
              <w:rPr>
                <w:b/>
                <w:color w:val="000000" w:themeColor="text1"/>
                <w:szCs w:val="21"/>
              </w:rPr>
            </w:pPr>
            <w:r>
              <w:rPr>
                <w:rFonts w:hint="eastAsia"/>
                <w:b/>
                <w:color w:val="000000" w:themeColor="text1"/>
                <w:szCs w:val="21"/>
              </w:rPr>
              <w:t>答辩结论</w:t>
            </w:r>
          </w:p>
        </w:tc>
        <w:tc>
          <w:tcPr>
            <w:tcW w:w="2310" w:type="dxa"/>
            <w:vAlign w:val="center"/>
          </w:tcPr>
          <w:p w14:paraId="426C41A7" w14:textId="77777777" w:rsidR="00A30586" w:rsidRDefault="00A30586">
            <w:pPr>
              <w:ind w:firstLine="482"/>
              <w:jc w:val="center"/>
              <w:rPr>
                <w:b/>
                <w:color w:val="000000" w:themeColor="text1"/>
                <w:szCs w:val="21"/>
              </w:rPr>
            </w:pPr>
          </w:p>
        </w:tc>
      </w:tr>
      <w:tr w:rsidR="00A30586" w14:paraId="3B831FE3" w14:textId="77777777">
        <w:trPr>
          <w:cantSplit/>
          <w:trHeight w:val="686"/>
          <w:jc w:val="center"/>
        </w:trPr>
        <w:tc>
          <w:tcPr>
            <w:tcW w:w="9648" w:type="dxa"/>
            <w:gridSpan w:val="6"/>
            <w:vAlign w:val="center"/>
          </w:tcPr>
          <w:p w14:paraId="2A272A01" w14:textId="77777777" w:rsidR="00A30586" w:rsidRDefault="00000000">
            <w:pPr>
              <w:ind w:firstLine="482"/>
              <w:rPr>
                <w:color w:val="000000" w:themeColor="text1"/>
                <w:sz w:val="28"/>
                <w:szCs w:val="28"/>
              </w:rPr>
            </w:pPr>
            <w:r>
              <w:rPr>
                <w:rFonts w:hint="eastAsia"/>
                <w:b/>
                <w:color w:val="000000" w:themeColor="text1"/>
                <w:szCs w:val="21"/>
              </w:rPr>
              <w:t>1</w:t>
            </w:r>
            <w:r>
              <w:rPr>
                <w:rFonts w:hint="eastAsia"/>
                <w:b/>
                <w:color w:val="000000" w:themeColor="text1"/>
                <w:szCs w:val="21"/>
              </w:rPr>
              <w:t>、答辩时，老师提出的修改意见：（学生答辩现场自行记录，答辩后整理记录文字）</w:t>
            </w:r>
          </w:p>
        </w:tc>
      </w:tr>
      <w:tr w:rsidR="00A30586" w14:paraId="169679C8" w14:textId="77777777">
        <w:trPr>
          <w:cantSplit/>
          <w:trHeight w:val="723"/>
          <w:jc w:val="center"/>
        </w:trPr>
        <w:tc>
          <w:tcPr>
            <w:tcW w:w="9648" w:type="dxa"/>
            <w:gridSpan w:val="6"/>
            <w:vAlign w:val="center"/>
          </w:tcPr>
          <w:p w14:paraId="306B11CC" w14:textId="77777777" w:rsidR="00A30586" w:rsidRDefault="00A30586">
            <w:pPr>
              <w:jc w:val="left"/>
              <w:rPr>
                <w:color w:val="000000" w:themeColor="text1"/>
                <w:szCs w:val="21"/>
              </w:rPr>
            </w:pPr>
          </w:p>
        </w:tc>
      </w:tr>
      <w:tr w:rsidR="00A30586" w14:paraId="6ADEF826" w14:textId="77777777">
        <w:trPr>
          <w:cantSplit/>
          <w:trHeight w:val="723"/>
          <w:jc w:val="center"/>
        </w:trPr>
        <w:tc>
          <w:tcPr>
            <w:tcW w:w="9648" w:type="dxa"/>
            <w:gridSpan w:val="6"/>
            <w:vAlign w:val="center"/>
          </w:tcPr>
          <w:p w14:paraId="25CAA9C0" w14:textId="77777777" w:rsidR="00A30586" w:rsidRDefault="00A30586">
            <w:pPr>
              <w:jc w:val="left"/>
              <w:rPr>
                <w:color w:val="000000" w:themeColor="text1"/>
                <w:szCs w:val="21"/>
              </w:rPr>
            </w:pPr>
          </w:p>
        </w:tc>
      </w:tr>
      <w:tr w:rsidR="00A30586" w14:paraId="4352F895" w14:textId="77777777">
        <w:trPr>
          <w:cantSplit/>
          <w:trHeight w:val="723"/>
          <w:jc w:val="center"/>
        </w:trPr>
        <w:tc>
          <w:tcPr>
            <w:tcW w:w="9648" w:type="dxa"/>
            <w:gridSpan w:val="6"/>
            <w:vAlign w:val="center"/>
          </w:tcPr>
          <w:p w14:paraId="06E2BC00" w14:textId="77777777" w:rsidR="00A30586" w:rsidRDefault="00A30586">
            <w:pPr>
              <w:jc w:val="left"/>
              <w:rPr>
                <w:color w:val="000000" w:themeColor="text1"/>
                <w:szCs w:val="21"/>
              </w:rPr>
            </w:pPr>
          </w:p>
        </w:tc>
      </w:tr>
      <w:tr w:rsidR="00A30586" w14:paraId="555427B9" w14:textId="77777777">
        <w:trPr>
          <w:cantSplit/>
          <w:trHeight w:val="723"/>
          <w:jc w:val="center"/>
        </w:trPr>
        <w:tc>
          <w:tcPr>
            <w:tcW w:w="9648" w:type="dxa"/>
            <w:gridSpan w:val="6"/>
            <w:vAlign w:val="center"/>
          </w:tcPr>
          <w:p w14:paraId="611748E3" w14:textId="77777777" w:rsidR="00A30586" w:rsidRDefault="00A30586">
            <w:pPr>
              <w:jc w:val="left"/>
              <w:rPr>
                <w:color w:val="000000" w:themeColor="text1"/>
                <w:szCs w:val="21"/>
              </w:rPr>
            </w:pPr>
          </w:p>
        </w:tc>
      </w:tr>
      <w:tr w:rsidR="00A30586" w14:paraId="1AE553EB" w14:textId="77777777">
        <w:trPr>
          <w:cantSplit/>
          <w:trHeight w:val="6079"/>
          <w:jc w:val="center"/>
        </w:trPr>
        <w:tc>
          <w:tcPr>
            <w:tcW w:w="9648" w:type="dxa"/>
            <w:gridSpan w:val="6"/>
          </w:tcPr>
          <w:p w14:paraId="1884B655" w14:textId="77777777" w:rsidR="00A30586" w:rsidRDefault="00000000">
            <w:pPr>
              <w:ind w:firstLine="482"/>
              <w:jc w:val="left"/>
              <w:rPr>
                <w:b/>
                <w:color w:val="000000" w:themeColor="text1"/>
                <w:szCs w:val="21"/>
              </w:rPr>
            </w:pPr>
            <w:r>
              <w:rPr>
                <w:rFonts w:hint="eastAsia"/>
                <w:b/>
                <w:color w:val="000000" w:themeColor="text1"/>
                <w:szCs w:val="21"/>
              </w:rPr>
              <w:t>2</w:t>
            </w:r>
            <w:r>
              <w:rPr>
                <w:rFonts w:hint="eastAsia"/>
                <w:b/>
                <w:color w:val="000000" w:themeColor="text1"/>
                <w:szCs w:val="21"/>
              </w:rPr>
              <w:t>、修改措施和修改内容总结：（学生答辩后进行论文修改，填写相关内容）</w:t>
            </w:r>
          </w:p>
          <w:p w14:paraId="3653915A" w14:textId="77777777" w:rsidR="00A30586" w:rsidRDefault="00A30586">
            <w:pPr>
              <w:ind w:firstLine="482"/>
              <w:rPr>
                <w:b/>
                <w:color w:val="000000" w:themeColor="text1"/>
                <w:szCs w:val="21"/>
              </w:rPr>
            </w:pPr>
          </w:p>
          <w:p w14:paraId="3EFC058F" w14:textId="77777777" w:rsidR="00A30586" w:rsidRDefault="00A30586">
            <w:pPr>
              <w:ind w:firstLine="482"/>
              <w:rPr>
                <w:b/>
                <w:color w:val="000000" w:themeColor="text1"/>
                <w:szCs w:val="21"/>
              </w:rPr>
            </w:pPr>
          </w:p>
          <w:p w14:paraId="656E0CF3" w14:textId="77777777" w:rsidR="00A30586" w:rsidRDefault="00A30586">
            <w:pPr>
              <w:ind w:firstLine="482"/>
              <w:rPr>
                <w:b/>
                <w:color w:val="000000" w:themeColor="text1"/>
                <w:szCs w:val="21"/>
              </w:rPr>
            </w:pPr>
          </w:p>
          <w:p w14:paraId="49F3A37D" w14:textId="77777777" w:rsidR="00A30586" w:rsidRDefault="00A30586">
            <w:pPr>
              <w:ind w:firstLine="482"/>
              <w:rPr>
                <w:b/>
                <w:color w:val="000000" w:themeColor="text1"/>
                <w:szCs w:val="21"/>
              </w:rPr>
            </w:pPr>
          </w:p>
          <w:p w14:paraId="22D3CAC1" w14:textId="77777777" w:rsidR="00A30586" w:rsidRDefault="00A30586">
            <w:pPr>
              <w:ind w:firstLine="482"/>
              <w:rPr>
                <w:b/>
                <w:color w:val="000000" w:themeColor="text1"/>
                <w:szCs w:val="21"/>
              </w:rPr>
            </w:pPr>
          </w:p>
          <w:p w14:paraId="32160782" w14:textId="77777777" w:rsidR="00A30586" w:rsidRDefault="00A30586">
            <w:pPr>
              <w:ind w:firstLine="482"/>
              <w:rPr>
                <w:b/>
                <w:color w:val="000000" w:themeColor="text1"/>
                <w:szCs w:val="21"/>
              </w:rPr>
            </w:pPr>
          </w:p>
          <w:p w14:paraId="122AE550" w14:textId="77777777" w:rsidR="00A30586" w:rsidRDefault="00A30586">
            <w:pPr>
              <w:ind w:firstLine="482"/>
              <w:rPr>
                <w:b/>
                <w:color w:val="000000" w:themeColor="text1"/>
                <w:szCs w:val="21"/>
              </w:rPr>
            </w:pPr>
          </w:p>
          <w:p w14:paraId="12ABF4CC" w14:textId="77777777" w:rsidR="00A30586" w:rsidRDefault="00A30586">
            <w:pPr>
              <w:ind w:firstLine="482"/>
              <w:rPr>
                <w:b/>
                <w:color w:val="000000" w:themeColor="text1"/>
                <w:szCs w:val="21"/>
              </w:rPr>
            </w:pPr>
          </w:p>
          <w:p w14:paraId="69DAFB91" w14:textId="77777777" w:rsidR="00A30586" w:rsidRDefault="00A30586">
            <w:pPr>
              <w:ind w:firstLine="482"/>
              <w:rPr>
                <w:b/>
                <w:color w:val="000000" w:themeColor="text1"/>
                <w:szCs w:val="21"/>
              </w:rPr>
            </w:pPr>
          </w:p>
          <w:p w14:paraId="10F1D221" w14:textId="77777777" w:rsidR="00A30586" w:rsidRDefault="00A30586">
            <w:pPr>
              <w:ind w:firstLine="482"/>
              <w:rPr>
                <w:b/>
                <w:color w:val="000000" w:themeColor="text1"/>
                <w:szCs w:val="21"/>
              </w:rPr>
            </w:pPr>
          </w:p>
          <w:p w14:paraId="2816F769" w14:textId="77777777" w:rsidR="00A30586" w:rsidRDefault="00A30586">
            <w:pPr>
              <w:ind w:firstLine="482"/>
              <w:rPr>
                <w:b/>
                <w:color w:val="000000" w:themeColor="text1"/>
                <w:szCs w:val="21"/>
              </w:rPr>
            </w:pPr>
          </w:p>
          <w:p w14:paraId="141E2C32" w14:textId="77777777" w:rsidR="00A30586" w:rsidRDefault="00A30586">
            <w:pPr>
              <w:ind w:firstLine="482"/>
              <w:rPr>
                <w:b/>
                <w:color w:val="000000" w:themeColor="text1"/>
                <w:szCs w:val="21"/>
              </w:rPr>
            </w:pPr>
          </w:p>
          <w:p w14:paraId="649244B7" w14:textId="77777777" w:rsidR="00A30586" w:rsidRDefault="00A30586">
            <w:pPr>
              <w:ind w:firstLine="482"/>
              <w:rPr>
                <w:b/>
                <w:color w:val="000000" w:themeColor="text1"/>
                <w:szCs w:val="21"/>
              </w:rPr>
            </w:pPr>
          </w:p>
          <w:p w14:paraId="5A63166B" w14:textId="77777777" w:rsidR="00A30586" w:rsidRDefault="00A30586">
            <w:pPr>
              <w:ind w:firstLine="482"/>
              <w:rPr>
                <w:b/>
                <w:color w:val="000000" w:themeColor="text1"/>
                <w:szCs w:val="21"/>
              </w:rPr>
            </w:pPr>
          </w:p>
          <w:p w14:paraId="265FDCF7" w14:textId="77777777" w:rsidR="00A30586" w:rsidRDefault="00000000">
            <w:pPr>
              <w:ind w:firstLine="482"/>
              <w:rPr>
                <w:b/>
                <w:color w:val="000000" w:themeColor="text1"/>
                <w:szCs w:val="21"/>
              </w:rPr>
            </w:pPr>
            <w:r>
              <w:rPr>
                <w:rFonts w:hint="eastAsia"/>
                <w:b/>
                <w:color w:val="000000" w:themeColor="text1"/>
                <w:szCs w:val="21"/>
              </w:rPr>
              <w:t>（注）：答辩直接通过同学，可以直接记录“无”。</w:t>
            </w:r>
          </w:p>
          <w:p w14:paraId="46ACBE41" w14:textId="77777777" w:rsidR="00A30586" w:rsidRDefault="00A30586">
            <w:pPr>
              <w:ind w:firstLine="482"/>
              <w:rPr>
                <w:b/>
                <w:color w:val="000000" w:themeColor="text1"/>
                <w:szCs w:val="21"/>
              </w:rPr>
            </w:pPr>
          </w:p>
          <w:p w14:paraId="6C0BAB3D" w14:textId="77777777" w:rsidR="00A30586" w:rsidRDefault="00000000">
            <w:pPr>
              <w:ind w:firstLine="482"/>
              <w:jc w:val="center"/>
            </w:pPr>
            <w:r>
              <w:rPr>
                <w:rFonts w:hint="eastAsia"/>
                <w:b/>
                <w:color w:val="000000" w:themeColor="text1"/>
                <w:szCs w:val="21"/>
              </w:rPr>
              <w:t>修改后答辩老师签字：</w:t>
            </w:r>
          </w:p>
          <w:p w14:paraId="16B52505" w14:textId="77777777" w:rsidR="00A30586" w:rsidRDefault="00A30586">
            <w:pPr>
              <w:ind w:firstLine="482"/>
              <w:jc w:val="center"/>
              <w:rPr>
                <w:b/>
                <w:color w:val="000000" w:themeColor="text1"/>
                <w:szCs w:val="21"/>
              </w:rPr>
            </w:pPr>
          </w:p>
          <w:p w14:paraId="3E59ECFC" w14:textId="77777777" w:rsidR="00A30586" w:rsidRDefault="00000000">
            <w:pPr>
              <w:ind w:firstLine="482"/>
              <w:jc w:val="center"/>
              <w:rPr>
                <w:b/>
                <w:color w:val="000000" w:themeColor="text1"/>
                <w:szCs w:val="21"/>
              </w:rPr>
            </w:pPr>
            <w:r>
              <w:rPr>
                <w:rFonts w:hint="eastAsia"/>
                <w:b/>
                <w:color w:val="000000" w:themeColor="text1"/>
                <w:szCs w:val="21"/>
              </w:rPr>
              <w:t>时</w:t>
            </w:r>
            <w:r>
              <w:rPr>
                <w:rFonts w:hint="eastAsia"/>
                <w:b/>
                <w:color w:val="000000" w:themeColor="text1"/>
                <w:szCs w:val="21"/>
              </w:rPr>
              <w:t xml:space="preserve">     </w:t>
            </w:r>
            <w:r>
              <w:rPr>
                <w:rFonts w:hint="eastAsia"/>
                <w:b/>
                <w:color w:val="000000" w:themeColor="text1"/>
                <w:szCs w:val="21"/>
              </w:rPr>
              <w:t>间：</w:t>
            </w:r>
            <w:r>
              <w:rPr>
                <w:rFonts w:hint="eastAsia"/>
                <w:b/>
                <w:color w:val="000000" w:themeColor="text1"/>
                <w:szCs w:val="21"/>
              </w:rPr>
              <w:t>2025</w:t>
            </w:r>
            <w:r>
              <w:rPr>
                <w:rFonts w:hint="eastAsia"/>
                <w:b/>
                <w:color w:val="000000" w:themeColor="text1"/>
                <w:szCs w:val="21"/>
              </w:rPr>
              <w:t>年</w:t>
            </w:r>
            <w:r>
              <w:rPr>
                <w:rFonts w:hint="eastAsia"/>
                <w:b/>
                <w:color w:val="000000" w:themeColor="text1"/>
                <w:szCs w:val="21"/>
              </w:rPr>
              <w:t>4</w:t>
            </w:r>
            <w:r>
              <w:rPr>
                <w:rFonts w:hint="eastAsia"/>
                <w:b/>
                <w:color w:val="000000" w:themeColor="text1"/>
                <w:szCs w:val="21"/>
              </w:rPr>
              <w:t>月</w:t>
            </w:r>
            <w:r>
              <w:rPr>
                <w:rFonts w:hint="eastAsia"/>
                <w:b/>
                <w:color w:val="000000" w:themeColor="text1"/>
                <w:szCs w:val="21"/>
              </w:rPr>
              <w:t>29</w:t>
            </w:r>
            <w:r>
              <w:rPr>
                <w:rFonts w:hint="eastAsia"/>
                <w:b/>
                <w:color w:val="000000" w:themeColor="text1"/>
                <w:szCs w:val="21"/>
              </w:rPr>
              <w:t>日</w:t>
            </w:r>
          </w:p>
        </w:tc>
      </w:tr>
    </w:tbl>
    <w:p w14:paraId="6850BEA4" w14:textId="77777777" w:rsidR="00A30586" w:rsidRDefault="00A30586">
      <w:pPr>
        <w:spacing w:line="360" w:lineRule="auto"/>
        <w:ind w:firstLine="640"/>
        <w:rPr>
          <w:rFonts w:eastAsia="黑体"/>
          <w:color w:val="000000" w:themeColor="text1"/>
          <w:sz w:val="32"/>
        </w:rPr>
        <w:sectPr w:rsidR="00A30586">
          <w:pgSz w:w="11906" w:h="16838"/>
          <w:pgMar w:top="1440" w:right="1800" w:bottom="1440" w:left="1800" w:header="851" w:footer="992" w:gutter="0"/>
          <w:cols w:space="425"/>
          <w:docGrid w:type="lines" w:linePitch="312"/>
        </w:sectPr>
      </w:pPr>
    </w:p>
    <w:p w14:paraId="74AEA095" w14:textId="77777777" w:rsidR="00A30586" w:rsidRDefault="00A30586">
      <w:pPr>
        <w:spacing w:line="360" w:lineRule="auto"/>
        <w:ind w:firstLine="640"/>
        <w:rPr>
          <w:rFonts w:eastAsia="黑体"/>
          <w:color w:val="000000" w:themeColor="text1"/>
          <w:sz w:val="32"/>
        </w:rPr>
      </w:pPr>
    </w:p>
    <w:p w14:paraId="1949A806" w14:textId="77777777" w:rsidR="000B6592" w:rsidRDefault="000B6592" w:rsidP="000B6592">
      <w:pPr>
        <w:spacing w:line="360" w:lineRule="auto"/>
        <w:jc w:val="center"/>
        <w:rPr>
          <w:rFonts w:eastAsia="黑体"/>
          <w:sz w:val="32"/>
        </w:rPr>
      </w:pPr>
      <w:r>
        <w:rPr>
          <w:rFonts w:eastAsia="黑体" w:hint="eastAsia"/>
          <w:sz w:val="32"/>
        </w:rPr>
        <w:t>学术诚信声明</w:t>
      </w:r>
    </w:p>
    <w:p w14:paraId="39BFA960" w14:textId="77777777" w:rsidR="000B6592" w:rsidRDefault="000B6592" w:rsidP="000B6592">
      <w:pPr>
        <w:spacing w:line="480" w:lineRule="auto"/>
        <w:ind w:firstLineChars="200" w:firstLine="560"/>
        <w:rPr>
          <w:sz w:val="28"/>
          <w:szCs w:val="28"/>
        </w:rPr>
      </w:pPr>
      <w:r>
        <w:rPr>
          <w:rFonts w:hint="eastAsia"/>
          <w:sz w:val="28"/>
          <w:szCs w:val="28"/>
        </w:rPr>
        <w:t>本人郑重声明</w:t>
      </w:r>
      <w:r>
        <w:rPr>
          <w:rFonts w:hint="eastAsia"/>
          <w:sz w:val="28"/>
          <w:szCs w:val="28"/>
        </w:rPr>
        <w:t>:</w:t>
      </w:r>
      <w:r>
        <w:rPr>
          <w:rFonts w:hint="eastAsia"/>
          <w:sz w:val="28"/>
          <w:szCs w:val="28"/>
        </w:rPr>
        <w:t>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08D18E63" w14:textId="77777777" w:rsidR="000B6592" w:rsidRDefault="000B6592" w:rsidP="000B6592">
      <w:pPr>
        <w:spacing w:line="480" w:lineRule="auto"/>
        <w:ind w:firstLineChars="1700" w:firstLine="4760"/>
        <w:rPr>
          <w:sz w:val="28"/>
          <w:szCs w:val="28"/>
        </w:rPr>
      </w:pPr>
      <w:r>
        <w:rPr>
          <w:rFonts w:hint="eastAsia"/>
          <w:sz w:val="28"/>
          <w:szCs w:val="28"/>
        </w:rPr>
        <w:t>作者签名</w:t>
      </w:r>
      <w:r>
        <w:rPr>
          <w:rFonts w:hint="eastAsia"/>
          <w:sz w:val="28"/>
          <w:szCs w:val="28"/>
        </w:rPr>
        <w:t>:</w:t>
      </w:r>
    </w:p>
    <w:p w14:paraId="6A501C84" w14:textId="77777777" w:rsidR="000B6592" w:rsidRDefault="000B6592" w:rsidP="000B6592">
      <w:pPr>
        <w:spacing w:line="480" w:lineRule="auto"/>
        <w:ind w:firstLineChars="1700" w:firstLine="4760"/>
        <w:rPr>
          <w:sz w:val="28"/>
          <w:szCs w:val="28"/>
        </w:rPr>
      </w:pPr>
    </w:p>
    <w:p w14:paraId="1E62E8C5" w14:textId="77777777" w:rsidR="000B6592" w:rsidRDefault="000B6592" w:rsidP="000B6592">
      <w:pPr>
        <w:spacing w:line="480" w:lineRule="auto"/>
        <w:ind w:firstLineChars="1700" w:firstLine="4760"/>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538887DC" w14:textId="77777777" w:rsidR="000B6592" w:rsidRDefault="000B6592" w:rsidP="000B6592">
      <w:pPr>
        <w:spacing w:line="360" w:lineRule="auto"/>
        <w:jc w:val="center"/>
        <w:rPr>
          <w:rFonts w:eastAsia="黑体"/>
          <w:sz w:val="32"/>
        </w:rPr>
      </w:pPr>
    </w:p>
    <w:p w14:paraId="37D0E8E6" w14:textId="77777777" w:rsidR="000B6592" w:rsidRDefault="000B6592" w:rsidP="000B6592">
      <w:pPr>
        <w:spacing w:line="360" w:lineRule="auto"/>
        <w:jc w:val="center"/>
        <w:rPr>
          <w:rFonts w:eastAsia="黑体"/>
          <w:sz w:val="32"/>
        </w:rPr>
      </w:pPr>
      <w:r>
        <w:rPr>
          <w:rFonts w:eastAsia="黑体" w:hint="eastAsia"/>
          <w:sz w:val="32"/>
        </w:rPr>
        <w:t>版权使用授权书</w:t>
      </w:r>
    </w:p>
    <w:p w14:paraId="6483A18F" w14:textId="2BDD2256" w:rsidR="000B6592" w:rsidRDefault="000B6592" w:rsidP="000B6592">
      <w:pPr>
        <w:spacing w:line="480" w:lineRule="auto"/>
        <w:ind w:firstLineChars="200" w:firstLine="560"/>
        <w:rPr>
          <w:sz w:val="28"/>
          <w:szCs w:val="28"/>
        </w:rPr>
      </w:pPr>
      <w:r>
        <w:rPr>
          <w:rFonts w:hint="eastAsia"/>
          <w:sz w:val="28"/>
          <w:szCs w:val="28"/>
        </w:rPr>
        <w:t>本人完全了解西南财经大学天府学院有关保留、使用学位论文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的规定，同意西南财经大学天府学留并向国家有关部门或机构送交本毕业论文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的复印件和电子版，允许毕业论文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被查阅和借阅。本人授权西南财经大学天府学院可以将本毕业论文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的全部或部分内容编入有关数据库进行检索，可以采用影印、缩印或扫描等复制手段保存和汇编本毕业论文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w:t>
      </w:r>
    </w:p>
    <w:p w14:paraId="28D9DB45" w14:textId="77777777" w:rsidR="000B6592" w:rsidRDefault="000B6592" w:rsidP="000B6592">
      <w:pPr>
        <w:spacing w:line="480" w:lineRule="auto"/>
        <w:ind w:firstLineChars="200" w:firstLine="560"/>
        <w:rPr>
          <w:sz w:val="28"/>
          <w:szCs w:val="28"/>
        </w:rPr>
      </w:pPr>
    </w:p>
    <w:p w14:paraId="48BDA442" w14:textId="77777777" w:rsidR="000B6592" w:rsidRDefault="000B6592" w:rsidP="000B6592">
      <w:pPr>
        <w:rPr>
          <w:sz w:val="28"/>
          <w:szCs w:val="28"/>
        </w:rPr>
      </w:pPr>
      <w:r>
        <w:rPr>
          <w:rFonts w:hint="eastAsia"/>
          <w:sz w:val="28"/>
          <w:szCs w:val="28"/>
        </w:rPr>
        <w:t>作者签名：</w:t>
      </w:r>
      <w:r>
        <w:rPr>
          <w:rFonts w:hint="eastAsia"/>
          <w:sz w:val="28"/>
          <w:szCs w:val="28"/>
        </w:rPr>
        <w:t xml:space="preserve">  </w:t>
      </w:r>
      <w:r>
        <w:rPr>
          <w:rFonts w:cs="宋体" w:hint="eastAsia"/>
          <w:sz w:val="24"/>
        </w:rPr>
        <w:t xml:space="preserve">                           </w:t>
      </w:r>
      <w:r>
        <w:rPr>
          <w:rFonts w:hint="eastAsia"/>
          <w:sz w:val="28"/>
          <w:szCs w:val="28"/>
        </w:rPr>
        <w:t>导师签名：</w:t>
      </w:r>
      <w:r>
        <w:rPr>
          <w:rFonts w:hint="eastAsia"/>
          <w:sz w:val="28"/>
          <w:szCs w:val="28"/>
        </w:rPr>
        <w:t xml:space="preserve"> </w:t>
      </w:r>
    </w:p>
    <w:p w14:paraId="2E5348AD" w14:textId="77777777" w:rsidR="000B6592" w:rsidRDefault="000B6592" w:rsidP="000B6592">
      <w:pPr>
        <w:jc w:val="center"/>
        <w:rPr>
          <w:rFonts w:cs="宋体"/>
          <w:color w:val="5B9BD5" w:themeColor="accent5"/>
          <w:sz w:val="24"/>
        </w:rPr>
      </w:pPr>
    </w:p>
    <w:p w14:paraId="4C17E060" w14:textId="77777777" w:rsidR="000B6592" w:rsidRDefault="000B6592" w:rsidP="000B6592">
      <w:pPr>
        <w:spacing w:line="480" w:lineRule="auto"/>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cs="宋体"/>
          <w:sz w:val="24"/>
        </w:rPr>
        <w:t xml:space="preserve"> </w:t>
      </w:r>
      <w:r>
        <w:rPr>
          <w:rFonts w:cs="宋体" w:hint="eastAsia"/>
          <w:sz w:val="24"/>
        </w:rPr>
        <w:t xml:space="preserve">           </w:t>
      </w: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6C5555A0" w14:textId="0D588DEE" w:rsidR="00A30586" w:rsidRDefault="00000000">
      <w:pPr>
        <w:rPr>
          <w:color w:val="000000" w:themeColor="text1"/>
        </w:rPr>
      </w:pPr>
      <w:r>
        <w:rPr>
          <w:color w:val="000000" w:themeColor="text1"/>
          <w:sz w:val="24"/>
        </w:rPr>
        <w:br w:type="page"/>
      </w:r>
    </w:p>
    <w:p w14:paraId="20C2D616" w14:textId="49114787" w:rsidR="00A30586" w:rsidRDefault="00000000">
      <w:pPr>
        <w:jc w:val="center"/>
        <w:rPr>
          <w:b/>
          <w:color w:val="000000" w:themeColor="text1"/>
          <w:sz w:val="44"/>
          <w:szCs w:val="44"/>
        </w:rPr>
      </w:pPr>
      <w:commentRangeStart w:id="4"/>
      <w:r>
        <w:rPr>
          <w:b/>
          <w:color w:val="000000" w:themeColor="text1"/>
          <w:sz w:val="32"/>
          <w:szCs w:val="32"/>
        </w:rPr>
        <w:lastRenderedPageBreak/>
        <w:t>基于</w:t>
      </w:r>
      <w:r>
        <w:rPr>
          <w:b/>
          <w:color w:val="000000" w:themeColor="text1"/>
          <w:sz w:val="32"/>
          <w:szCs w:val="32"/>
        </w:rPr>
        <w:t>STM32L431</w:t>
      </w:r>
      <w:r>
        <w:rPr>
          <w:b/>
          <w:color w:val="000000" w:themeColor="text1"/>
          <w:sz w:val="32"/>
          <w:szCs w:val="32"/>
        </w:rPr>
        <w:t>的智能厨房安全检测系统设计与实现</w:t>
      </w:r>
      <w:commentRangeEnd w:id="4"/>
      <w:r>
        <w:rPr>
          <w:rStyle w:val="af0"/>
          <w:b/>
          <w:color w:val="000000" w:themeColor="text1"/>
          <w:sz w:val="44"/>
          <w:szCs w:val="44"/>
        </w:rPr>
        <w:commentReference w:id="4"/>
      </w:r>
    </w:p>
    <w:p w14:paraId="6D9BD73E" w14:textId="67D0A4DA" w:rsidR="00A30586" w:rsidRPr="001C3896" w:rsidRDefault="00000000" w:rsidP="001C3896">
      <w:pPr>
        <w:spacing w:line="360" w:lineRule="auto"/>
        <w:rPr>
          <w:sz w:val="24"/>
        </w:rPr>
      </w:pPr>
      <w:commentRangeStart w:id="5"/>
      <w:r>
        <w:rPr>
          <w:rFonts w:cs="宋体" w:hint="eastAsia"/>
          <w:b/>
          <w:color w:val="000000" w:themeColor="text1"/>
          <w:sz w:val="24"/>
        </w:rPr>
        <w:t>摘要：</w:t>
      </w:r>
      <w:r w:rsidR="001C3896" w:rsidRPr="001C3896">
        <w:rPr>
          <w:rFonts w:hint="eastAsia"/>
          <w:sz w:val="24"/>
        </w:rPr>
        <w:t>厨房是家庭生活的重要场所，也是安全隐患集中的区域，燃气泄漏、火灾、电器过热等事故时有发生，严重威胁家人生命和财产安全。传统厨房安全防护主要依靠烟雾和燃气报警器，功能单一、容易误报，且无法实现设备联动，满足不了现代家庭的安全需求。针对以上问题，本文设计了一套智能厨房安全检测系统，可实现厨房安全的全面监测和智能控制。系统以低功耗控制器为核心，集成了多种检测和控制设备，能实时检测烟雾浓度、明火情况以及厨房温湿度，还能控制排风扇、燃气阀门的开关，并通过声光报警提醒危险。系统配备了显示屏，可实时显示厨房安全状态，用户也能通过按键调节安全参数。同时，系统可连接无线网络，接入物联网平台，用户通过手机小程序就能实时查看厨房状态、接收报警通知，还能远程控制相关设备。系统支持自动和手动两种控制模式，既可以根据检测到的情况自动启动防护措施，也能由用户手动操作，全方位保障厨房安全</w:t>
      </w:r>
      <w:r>
        <w:rPr>
          <w:sz w:val="24"/>
        </w:rPr>
        <w:t>。</w:t>
      </w:r>
    </w:p>
    <w:commentRangeEnd w:id="5"/>
    <w:p w14:paraId="0E9D49C8" w14:textId="3CF6FDA6" w:rsidR="00A30586" w:rsidRDefault="001C3896">
      <w:pPr>
        <w:spacing w:line="360" w:lineRule="auto"/>
      </w:pPr>
      <w:r>
        <w:rPr>
          <w:rStyle w:val="af0"/>
          <w:szCs w:val="24"/>
        </w:rPr>
        <w:commentReference w:id="5"/>
      </w:r>
    </w:p>
    <w:p w14:paraId="432432A1" w14:textId="77777777" w:rsidR="00A30586" w:rsidRDefault="00000000">
      <w:pPr>
        <w:spacing w:beforeLines="100" w:before="312" w:afterLines="100" w:after="312" w:line="360" w:lineRule="auto"/>
        <w:rPr>
          <w:color w:val="000000" w:themeColor="text1"/>
          <w:sz w:val="28"/>
          <w:szCs w:val="28"/>
        </w:rPr>
      </w:pPr>
      <w:r>
        <w:rPr>
          <w:rFonts w:cs="宋体" w:hint="eastAsia"/>
          <w:b/>
          <w:color w:val="000000" w:themeColor="text1"/>
          <w:sz w:val="24"/>
        </w:rPr>
        <w:t>关键词：</w:t>
      </w:r>
      <w:r>
        <w:rPr>
          <w:rFonts w:cs="宋体"/>
          <w:color w:val="000000" w:themeColor="text1"/>
          <w:sz w:val="24"/>
        </w:rPr>
        <w:t>厨房安全；</w:t>
      </w:r>
      <w:r>
        <w:rPr>
          <w:rFonts w:cs="宋体"/>
          <w:color w:val="000000" w:themeColor="text1"/>
          <w:sz w:val="24"/>
        </w:rPr>
        <w:t>STM32L431</w:t>
      </w:r>
      <w:r>
        <w:rPr>
          <w:rFonts w:cs="宋体"/>
          <w:color w:val="000000" w:themeColor="text1"/>
          <w:sz w:val="24"/>
        </w:rPr>
        <w:t>；</w:t>
      </w:r>
      <w:r>
        <w:rPr>
          <w:rFonts w:cs="宋体"/>
          <w:color w:val="000000" w:themeColor="text1"/>
          <w:sz w:val="24"/>
        </w:rPr>
        <w:t>OneNET</w:t>
      </w:r>
      <w:r>
        <w:rPr>
          <w:rFonts w:cs="宋体"/>
          <w:color w:val="000000" w:themeColor="text1"/>
          <w:sz w:val="24"/>
        </w:rPr>
        <w:t>物联网平台；</w:t>
      </w:r>
      <w:r>
        <w:rPr>
          <w:rFonts w:cs="宋体"/>
          <w:color w:val="000000" w:themeColor="text1"/>
          <w:sz w:val="24"/>
        </w:rPr>
        <w:t>MQTT</w:t>
      </w:r>
      <w:r>
        <w:rPr>
          <w:rFonts w:cs="宋体"/>
          <w:color w:val="000000" w:themeColor="text1"/>
          <w:sz w:val="24"/>
        </w:rPr>
        <w:t>协议；</w:t>
      </w:r>
      <w:r>
        <w:rPr>
          <w:color w:val="000000" w:themeColor="text1"/>
          <w:sz w:val="28"/>
          <w:szCs w:val="28"/>
        </w:rPr>
        <w:t xml:space="preserve"> </w:t>
      </w:r>
    </w:p>
    <w:p w14:paraId="5EB7346F" w14:textId="77777777" w:rsidR="00A30586" w:rsidRDefault="00000000">
      <w:pPr>
        <w:widowControl/>
        <w:spacing w:line="360" w:lineRule="auto"/>
        <w:ind w:left="630" w:hangingChars="300" w:hanging="630"/>
        <w:rPr>
          <w:color w:val="000000" w:themeColor="text1"/>
          <w:sz w:val="32"/>
          <w:szCs w:val="32"/>
        </w:rPr>
      </w:pPr>
      <w:bookmarkStart w:id="6" w:name="_Toc135036768"/>
      <w:r>
        <w:rPr>
          <w:color w:val="000000" w:themeColor="text1"/>
        </w:rPr>
        <w:br w:type="page"/>
      </w:r>
      <w:bookmarkEnd w:id="6"/>
      <w:r>
        <w:rPr>
          <w:b/>
          <w:bCs/>
          <w:color w:val="000000" w:themeColor="text1"/>
          <w:kern w:val="44"/>
          <w:sz w:val="32"/>
          <w:szCs w:val="32"/>
        </w:rPr>
        <w:lastRenderedPageBreak/>
        <w:t>Design and Implementation of an Intelligent Kitchen Safety Detection System Based on STM32L431RCT6</w:t>
      </w:r>
    </w:p>
    <w:p w14:paraId="35638062" w14:textId="436394AC" w:rsidR="00A30586" w:rsidRDefault="00000000">
      <w:pPr>
        <w:spacing w:line="360" w:lineRule="auto"/>
        <w:rPr>
          <w:color w:val="000000" w:themeColor="text1"/>
          <w:sz w:val="24"/>
          <w:shd w:val="clear" w:color="auto" w:fill="FDFDFE"/>
        </w:rPr>
      </w:pPr>
      <w:r>
        <w:rPr>
          <w:b/>
          <w:bCs/>
          <w:color w:val="000000" w:themeColor="text1"/>
          <w:kern w:val="44"/>
          <w:sz w:val="24"/>
        </w:rPr>
        <w:t>Abstract</w:t>
      </w:r>
      <w:r>
        <w:rPr>
          <w:b/>
          <w:bCs/>
          <w:color w:val="000000" w:themeColor="text1"/>
          <w:kern w:val="44"/>
          <w:sz w:val="24"/>
        </w:rPr>
        <w:t>：</w:t>
      </w:r>
      <w:r>
        <w:rPr>
          <w:color w:val="000000" w:themeColor="text1"/>
          <w:sz w:val="24"/>
          <w:shd w:val="clear" w:color="auto" w:fill="FDFDFE"/>
        </w:rPr>
        <w:t>The</w:t>
      </w:r>
      <w:r w:rsidR="001C3896" w:rsidRPr="001C3896">
        <w:rPr>
          <w:color w:val="000000" w:themeColor="text1"/>
          <w:sz w:val="24"/>
          <w:shd w:val="clear" w:color="auto" w:fill="FDFDFE"/>
        </w:rPr>
        <w:t xml:space="preserve"> kitchen is an important place in family life and also an area with concentrated safety hazards. Accidents such as gas leaks, fires, and electrical overheating occur frequently, seriously threatening the life and property of family members. Traditional kitchen safety protection mainly relies on smoke and gas alarms, which are single-function, prone to false alarms, and cannot achieve device linkage, failing to meet the security needs of modern households. To address these issues, this article designs an intelligent kitchen safety detection system, capable of comprehensive monitoring and intelligent control of kitchen safety. The system is centered on a low-power controller and integrates various detection and control devices, enabling real-time monitoring of smoke concentration, open flames, and kitchen temperature and humidity. It can also control the switches of exhaust fans and gas valves and alert hazards through sound and light alarms. The system is equipped with a display screen that can show the kitchen safety status in real time, and users can also adjust safety parameters via buttons. In addition, the system can connect to a wireless network and access the Internet of Things platform, allowing users to view the kitchen status in real time, receive alarm notifications, and remotely control related devices through a mobile app. The system supports both automatic and manual control modes, which can automatically activate protective measures based on detected conditions or be manually operated by users, providing comprehensive protection for kitchen safety</w:t>
      </w:r>
      <w:r>
        <w:rPr>
          <w:color w:val="000000" w:themeColor="text1"/>
          <w:sz w:val="24"/>
          <w:shd w:val="clear" w:color="auto" w:fill="FDFDFE"/>
        </w:rPr>
        <w:t>.</w:t>
      </w:r>
    </w:p>
    <w:p w14:paraId="45410552" w14:textId="77777777" w:rsidR="00A30586" w:rsidRDefault="00000000">
      <w:pPr>
        <w:spacing w:beforeLines="100" w:before="312" w:afterLines="100" w:after="312"/>
        <w:rPr>
          <w:color w:val="000000" w:themeColor="text1"/>
          <w:sz w:val="24"/>
        </w:rPr>
      </w:pPr>
      <w:r>
        <w:rPr>
          <w:b/>
          <w:color w:val="000000" w:themeColor="text1"/>
          <w:sz w:val="24"/>
        </w:rPr>
        <w:t>Keywords:</w:t>
      </w:r>
      <w:r>
        <w:t xml:space="preserve"> </w:t>
      </w:r>
      <w:r>
        <w:rPr>
          <w:bCs/>
          <w:color w:val="000000" w:themeColor="text1"/>
          <w:sz w:val="24"/>
        </w:rPr>
        <w:t xml:space="preserve">Kitchen Safety; STM32L431; OneNET IoT Platform; MQTT Protocol; </w:t>
      </w:r>
    </w:p>
    <w:p w14:paraId="0DF9CE40" w14:textId="77777777" w:rsidR="000B6592" w:rsidRDefault="00000000">
      <w:pPr>
        <w:jc w:val="center"/>
        <w:rPr>
          <w:color w:val="000000" w:themeColor="text1"/>
        </w:rPr>
        <w:sectPr w:rsidR="000B6592">
          <w:headerReference w:type="default" r:id="rId18"/>
          <w:pgSz w:w="11906" w:h="16838"/>
          <w:pgMar w:top="1440" w:right="1800" w:bottom="1440" w:left="1800" w:header="851" w:footer="992" w:gutter="0"/>
          <w:pgNumType w:start="1"/>
          <w:cols w:space="425"/>
          <w:docGrid w:type="lines" w:linePitch="312"/>
        </w:sectPr>
      </w:pPr>
      <w:r>
        <w:rPr>
          <w:color w:val="000000" w:themeColor="text1"/>
        </w:rPr>
        <w:br w:type="page"/>
      </w:r>
    </w:p>
    <w:p w14:paraId="6A75ECD5" w14:textId="77777777" w:rsidR="00A30586" w:rsidRDefault="00000000">
      <w:pPr>
        <w:jc w:val="center"/>
        <w:rPr>
          <w:b/>
          <w:color w:val="000000" w:themeColor="text1"/>
          <w:sz w:val="44"/>
          <w:szCs w:val="44"/>
        </w:rPr>
      </w:pPr>
      <w:r>
        <w:rPr>
          <w:rFonts w:hint="eastAsia"/>
          <w:b/>
          <w:color w:val="000000" w:themeColor="text1"/>
          <w:sz w:val="44"/>
          <w:szCs w:val="44"/>
        </w:rPr>
        <w:lastRenderedPageBreak/>
        <w:t>目</w:t>
      </w:r>
      <w:r>
        <w:rPr>
          <w:rFonts w:hint="eastAsia"/>
          <w:b/>
          <w:color w:val="000000" w:themeColor="text1"/>
          <w:sz w:val="44"/>
          <w:szCs w:val="44"/>
        </w:rPr>
        <w:t xml:space="preserve">  </w:t>
      </w:r>
      <w:r>
        <w:rPr>
          <w:rFonts w:hint="eastAsia"/>
          <w:b/>
          <w:color w:val="000000" w:themeColor="text1"/>
          <w:sz w:val="44"/>
          <w:szCs w:val="44"/>
        </w:rPr>
        <w:t>录</w:t>
      </w:r>
    </w:p>
    <w:sdt>
      <w:sdtPr>
        <w:rPr>
          <w:color w:val="000000" w:themeColor="text1"/>
          <w:lang w:val="zh-CN"/>
        </w:rPr>
        <w:id w:val="-1427337843"/>
        <w:docPartObj>
          <w:docPartGallery w:val="Table of Contents"/>
          <w:docPartUnique/>
        </w:docPartObj>
      </w:sdtPr>
      <w:sdtEndPr>
        <w:rPr>
          <w:b/>
          <w:bCs/>
        </w:rPr>
      </w:sdtEndPr>
      <w:sdtContent>
        <w:p w14:paraId="5B81F54E" w14:textId="7E42B8F7" w:rsidR="00A74029" w:rsidRDefault="00000000" w:rsidP="000B6592">
          <w:pPr>
            <w:pStyle w:val="TOC1"/>
            <w:tabs>
              <w:tab w:val="right" w:leader="dot" w:pos="8715"/>
            </w:tabs>
            <w:rPr>
              <w:rFonts w:asciiTheme="minorHAnsi" w:eastAsiaTheme="minorEastAsia" w:hAnsiTheme="minorHAnsi" w:cstheme="minorBidi" w:hint="eastAsia"/>
              <w:noProof/>
              <w:sz w:val="22"/>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24754104" w:history="1">
            <w:r w:rsidR="00A74029" w:rsidRPr="00883320">
              <w:rPr>
                <w:rStyle w:val="af"/>
                <w:rFonts w:cs="宋体" w:hint="eastAsia"/>
                <w:noProof/>
              </w:rPr>
              <w:t xml:space="preserve">1 </w:t>
            </w:r>
            <w:r w:rsidR="00A74029" w:rsidRPr="00883320">
              <w:rPr>
                <w:rStyle w:val="af"/>
                <w:rFonts w:cs="宋体" w:hint="eastAsia"/>
                <w:noProof/>
              </w:rPr>
              <w:t>绪论</w:t>
            </w:r>
            <w:r w:rsidR="00A74029">
              <w:rPr>
                <w:rFonts w:hint="eastAsia"/>
                <w:noProof/>
                <w:webHidden/>
              </w:rPr>
              <w:tab/>
            </w:r>
            <w:r w:rsidR="00A74029">
              <w:rPr>
                <w:rFonts w:hint="eastAsia"/>
                <w:noProof/>
                <w:webHidden/>
              </w:rPr>
              <w:fldChar w:fldCharType="begin"/>
            </w:r>
            <w:r w:rsidR="00A74029">
              <w:rPr>
                <w:rFonts w:hint="eastAsia"/>
                <w:noProof/>
                <w:webHidden/>
              </w:rPr>
              <w:instrText xml:space="preserve"> </w:instrText>
            </w:r>
            <w:r w:rsidR="00A74029">
              <w:rPr>
                <w:noProof/>
                <w:webHidden/>
              </w:rPr>
              <w:instrText>PAGEREF _Toc224754104 \h</w:instrText>
            </w:r>
            <w:r w:rsidR="00A74029">
              <w:rPr>
                <w:rFonts w:hint="eastAsia"/>
                <w:noProof/>
                <w:webHidden/>
              </w:rPr>
              <w:instrText xml:space="preserve"> </w:instrText>
            </w:r>
            <w:r w:rsidR="00A74029">
              <w:rPr>
                <w:rFonts w:hint="eastAsia"/>
                <w:noProof/>
                <w:webHidden/>
              </w:rPr>
            </w:r>
            <w:r w:rsidR="00A74029">
              <w:rPr>
                <w:rFonts w:hint="eastAsia"/>
                <w:noProof/>
                <w:webHidden/>
              </w:rPr>
              <w:fldChar w:fldCharType="separate"/>
            </w:r>
            <w:r w:rsidR="00A74029">
              <w:rPr>
                <w:noProof/>
                <w:webHidden/>
              </w:rPr>
              <w:t>1</w:t>
            </w:r>
            <w:r w:rsidR="00A74029">
              <w:rPr>
                <w:rFonts w:hint="eastAsia"/>
                <w:noProof/>
                <w:webHidden/>
              </w:rPr>
              <w:fldChar w:fldCharType="end"/>
            </w:r>
          </w:hyperlink>
        </w:p>
        <w:p w14:paraId="23ACA421" w14:textId="14F9D24C"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05" w:history="1">
            <w:r w:rsidRPr="00883320">
              <w:rPr>
                <w:rStyle w:val="af"/>
                <w:rFonts w:cs="宋体" w:hint="eastAsia"/>
                <w:noProof/>
              </w:rPr>
              <w:t xml:space="preserve">1.1 </w:t>
            </w:r>
            <w:r w:rsidRPr="00883320">
              <w:rPr>
                <w:rStyle w:val="af"/>
                <w:rFonts w:cs="宋体"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2143F5" w14:textId="1BC6820A"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06" w:history="1">
            <w:r w:rsidRPr="00883320">
              <w:rPr>
                <w:rStyle w:val="af"/>
                <w:rFonts w:cs="宋体" w:hint="eastAsia"/>
                <w:noProof/>
              </w:rPr>
              <w:t xml:space="preserve">1.2 </w:t>
            </w:r>
            <w:r w:rsidRPr="00883320">
              <w:rPr>
                <w:rStyle w:val="af"/>
                <w:rFonts w:cs="宋体" w:hint="eastAsia"/>
                <w:noProof/>
              </w:rPr>
              <w:t>研究目的及意义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38C9CB" w14:textId="66457578"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07" w:history="1">
            <w:r w:rsidRPr="00883320">
              <w:rPr>
                <w:rStyle w:val="af"/>
                <w:rFonts w:hint="eastAsia"/>
                <w:noProof/>
              </w:rPr>
              <w:t xml:space="preserve">1.2.1 </w:t>
            </w:r>
            <w:r w:rsidRPr="00883320">
              <w:rPr>
                <w:rStyle w:val="af"/>
                <w:rFonts w:hint="eastAsia"/>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A26EFF" w14:textId="6CD218B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08" w:history="1">
            <w:r w:rsidRPr="00883320">
              <w:rPr>
                <w:rStyle w:val="af"/>
                <w:rFonts w:hint="eastAsia"/>
                <w:noProof/>
              </w:rPr>
              <w:t xml:space="preserve">1.2.2 </w:t>
            </w:r>
            <w:r w:rsidRPr="00883320">
              <w:rPr>
                <w:rStyle w:val="af"/>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892F4F" w14:textId="58D96D98"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09" w:history="1">
            <w:r w:rsidRPr="00883320">
              <w:rPr>
                <w:rStyle w:val="af"/>
                <w:rFonts w:cs="宋体" w:hint="eastAsia"/>
                <w:noProof/>
              </w:rPr>
              <w:t xml:space="preserve">1.3 </w:t>
            </w:r>
            <w:r w:rsidRPr="00883320">
              <w:rPr>
                <w:rStyle w:val="af"/>
                <w:rFonts w:cs="宋体"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CE8E182" w14:textId="5BE54551"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0" w:history="1">
            <w:r w:rsidRPr="00883320">
              <w:rPr>
                <w:rStyle w:val="af"/>
                <w:rFonts w:hint="eastAsia"/>
                <w:noProof/>
              </w:rPr>
              <w:t xml:space="preserve">1.3.1 </w:t>
            </w:r>
            <w:r w:rsidRPr="00883320">
              <w:rPr>
                <w:rStyle w:val="af"/>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D202327" w14:textId="135BC273"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1" w:history="1">
            <w:r w:rsidRPr="00883320">
              <w:rPr>
                <w:rStyle w:val="af"/>
                <w:rFonts w:hint="eastAsia"/>
                <w:noProof/>
              </w:rPr>
              <w:t xml:space="preserve">1.3.2 </w:t>
            </w:r>
            <w:r w:rsidRPr="00883320">
              <w:rPr>
                <w:rStyle w:val="af"/>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F14A5C" w14:textId="16D2477C"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2" w:history="1">
            <w:r w:rsidRPr="00883320">
              <w:rPr>
                <w:rStyle w:val="af"/>
                <w:rFonts w:cs="宋体" w:hint="eastAsia"/>
                <w:noProof/>
              </w:rPr>
              <w:t xml:space="preserve">1.4 </w:t>
            </w:r>
            <w:r w:rsidRPr="00883320">
              <w:rPr>
                <w:rStyle w:val="af"/>
                <w:rFonts w:cs="宋体" w:hint="eastAsia"/>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BE984A" w14:textId="3EBB15F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3" w:history="1">
            <w:r w:rsidRPr="00883320">
              <w:rPr>
                <w:rStyle w:val="af"/>
                <w:rFonts w:cs="宋体" w:hint="eastAsia"/>
                <w:noProof/>
              </w:rPr>
              <w:t xml:space="preserve">2 </w:t>
            </w:r>
            <w:r w:rsidRPr="00883320">
              <w:rPr>
                <w:rStyle w:val="af"/>
                <w:rFonts w:cs="宋体" w:hint="eastAsia"/>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E54C3E" w14:textId="4E1601EB"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4" w:history="1">
            <w:r w:rsidRPr="00883320">
              <w:rPr>
                <w:rStyle w:val="af"/>
                <w:rFonts w:cs="宋体" w:hint="eastAsia"/>
                <w:noProof/>
              </w:rPr>
              <w:t>2.1 STM32L431</w:t>
            </w:r>
            <w:r w:rsidRPr="00883320">
              <w:rPr>
                <w:rStyle w:val="af"/>
                <w:rFonts w:cs="宋体" w:hint="eastAsia"/>
                <w:noProof/>
              </w:rPr>
              <w:t>系列微控制器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AA9595" w14:textId="6B2EBE1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5" w:history="1">
            <w:r w:rsidRPr="00883320">
              <w:rPr>
                <w:rStyle w:val="af"/>
                <w:rFonts w:hint="eastAsia"/>
                <w:noProof/>
              </w:rPr>
              <w:t>2.1.1 STM32L431</w:t>
            </w:r>
            <w:r w:rsidRPr="00883320">
              <w:rPr>
                <w:rStyle w:val="af"/>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392B4D" w14:textId="7B1E64A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6" w:history="1">
            <w:r w:rsidRPr="00883320">
              <w:rPr>
                <w:rStyle w:val="af"/>
                <w:rFonts w:hint="eastAsia"/>
                <w:noProof/>
              </w:rPr>
              <w:t xml:space="preserve">2.1.2 </w:t>
            </w:r>
            <w:r w:rsidRPr="00883320">
              <w:rPr>
                <w:rStyle w:val="af"/>
                <w:rFonts w:hint="eastAsia"/>
                <w:noProof/>
              </w:rPr>
              <w:t>低功耗特性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3F0F54" w14:textId="2C51B2E2"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7" w:history="1">
            <w:r w:rsidRPr="00883320">
              <w:rPr>
                <w:rStyle w:val="af"/>
                <w:rFonts w:hint="eastAsia"/>
                <w:noProof/>
              </w:rPr>
              <w:t xml:space="preserve">2.1.3 </w:t>
            </w:r>
            <w:r w:rsidRPr="00883320">
              <w:rPr>
                <w:rStyle w:val="af"/>
                <w:rFonts w:hint="eastAsia"/>
                <w:noProof/>
              </w:rPr>
              <w:t>外设资源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3BC1A3" w14:textId="53415EF9"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8" w:history="1">
            <w:r w:rsidRPr="00883320">
              <w:rPr>
                <w:rStyle w:val="af"/>
                <w:rFonts w:cs="宋体" w:hint="eastAsia"/>
                <w:noProof/>
              </w:rPr>
              <w:t>2.2 OneNET</w:t>
            </w:r>
            <w:r w:rsidRPr="00883320">
              <w:rPr>
                <w:rStyle w:val="af"/>
                <w:rFonts w:cs="宋体" w:hint="eastAsia"/>
                <w:noProof/>
              </w:rPr>
              <w:t>物联网平台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8065EE" w14:textId="3484FFE8"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19" w:history="1">
            <w:r w:rsidRPr="00883320">
              <w:rPr>
                <w:rStyle w:val="af"/>
                <w:rFonts w:hint="eastAsia"/>
                <w:noProof/>
              </w:rPr>
              <w:t>2.2.1 OneNET</w:t>
            </w:r>
            <w:r w:rsidRPr="00883320">
              <w:rPr>
                <w:rStyle w:val="af"/>
                <w:rFonts w:hint="eastAsia"/>
                <w:noProof/>
              </w:rPr>
              <w:t>平台概述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D31B86" w14:textId="3A2DB7A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0" w:history="1">
            <w:r w:rsidRPr="00883320">
              <w:rPr>
                <w:rStyle w:val="af"/>
                <w:rFonts w:hint="eastAsia"/>
                <w:noProof/>
              </w:rPr>
              <w:t>2.2.2 MQTT</w:t>
            </w:r>
            <w:r w:rsidRPr="00883320">
              <w:rPr>
                <w:rStyle w:val="af"/>
                <w:rFonts w:hint="eastAsia"/>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D3C922" w14:textId="3CBB833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1" w:history="1">
            <w:r w:rsidRPr="00883320">
              <w:rPr>
                <w:rStyle w:val="af"/>
                <w:rFonts w:cs="宋体" w:hint="eastAsia"/>
                <w:noProof/>
              </w:rPr>
              <w:t xml:space="preserve">2.3 </w:t>
            </w:r>
            <w:r w:rsidRPr="00883320">
              <w:rPr>
                <w:rStyle w:val="af"/>
                <w:rFonts w:cs="宋体" w:hint="eastAsia"/>
                <w:noProof/>
              </w:rPr>
              <w:t>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D7F518" w14:textId="5385BE9E"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122" w:history="1">
            <w:r w:rsidRPr="00883320">
              <w:rPr>
                <w:rStyle w:val="af"/>
                <w:rFonts w:cs="宋体" w:hint="eastAsia"/>
                <w:noProof/>
              </w:rPr>
              <w:t xml:space="preserve">3 </w:t>
            </w:r>
            <w:r w:rsidRPr="00883320">
              <w:rPr>
                <w:rStyle w:val="af"/>
                <w:rFonts w:cs="宋体" w:hint="eastAsia"/>
                <w:noProof/>
              </w:rPr>
              <w:t>系统总体方案设计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E26818" w14:textId="7A8FCD8C"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3" w:history="1">
            <w:r w:rsidRPr="00883320">
              <w:rPr>
                <w:rStyle w:val="af"/>
                <w:rFonts w:cs="宋体" w:hint="eastAsia"/>
                <w:noProof/>
              </w:rPr>
              <w:t xml:space="preserve">3.1 </w:t>
            </w:r>
            <w:r w:rsidRPr="00883320">
              <w:rPr>
                <w:rStyle w:val="af"/>
                <w:rFonts w:cs="宋体"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C03A69" w14:textId="57AE5538"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4" w:history="1">
            <w:r w:rsidRPr="00883320">
              <w:rPr>
                <w:rStyle w:val="af"/>
                <w:rFonts w:hint="eastAsia"/>
                <w:noProof/>
              </w:rPr>
              <w:t xml:space="preserve">3.1.1 </w:t>
            </w:r>
            <w:r w:rsidRPr="00883320">
              <w:rPr>
                <w:rStyle w:val="af"/>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8D91E1" w14:textId="12BD877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5" w:history="1">
            <w:r w:rsidRPr="00883320">
              <w:rPr>
                <w:rStyle w:val="af"/>
                <w:rFonts w:hint="eastAsia"/>
                <w:noProof/>
              </w:rPr>
              <w:t xml:space="preserve">3.1.2 </w:t>
            </w:r>
            <w:r w:rsidRPr="00883320">
              <w:rPr>
                <w:rStyle w:val="af"/>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22465F" w14:textId="307A75A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6" w:history="1">
            <w:r w:rsidRPr="00883320">
              <w:rPr>
                <w:rStyle w:val="af"/>
                <w:rFonts w:hint="eastAsia"/>
                <w:noProof/>
              </w:rPr>
              <w:t xml:space="preserve">3.1.3 </w:t>
            </w:r>
            <w:r w:rsidRPr="00883320">
              <w:rPr>
                <w:rStyle w:val="af"/>
                <w:rFonts w:hint="eastAsia"/>
                <w:noProof/>
              </w:rPr>
              <w:t>低功耗需求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F277FD" w14:textId="45D279ED"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7" w:history="1">
            <w:r w:rsidRPr="00883320">
              <w:rPr>
                <w:rStyle w:val="af"/>
                <w:rFonts w:cs="宋体" w:hint="eastAsia"/>
                <w:noProof/>
              </w:rPr>
              <w:t xml:space="preserve">3.2 </w:t>
            </w:r>
            <w:r w:rsidRPr="00883320">
              <w:rPr>
                <w:rStyle w:val="af"/>
                <w:rFonts w:cs="宋体" w:hint="eastAsia"/>
                <w:noProof/>
              </w:rPr>
              <w:t>系统总体方案设计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F1F7B5" w14:textId="283D3ACE"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8" w:history="1">
            <w:r w:rsidRPr="00883320">
              <w:rPr>
                <w:rStyle w:val="af"/>
                <w:rFonts w:hint="eastAsia"/>
                <w:noProof/>
              </w:rPr>
              <w:t xml:space="preserve">3.2.1 </w:t>
            </w:r>
            <w:r w:rsidRPr="00883320">
              <w:rPr>
                <w:rStyle w:val="a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B8A994" w14:textId="0948A001"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29" w:history="1">
            <w:r w:rsidRPr="00883320">
              <w:rPr>
                <w:rStyle w:val="af"/>
                <w:rFonts w:hint="eastAsia"/>
                <w:noProof/>
              </w:rPr>
              <w:t xml:space="preserve">3.2.2 </w:t>
            </w:r>
            <w:r w:rsidRPr="00883320">
              <w:rPr>
                <w:rStyle w:val="af"/>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B4E6FE7" w14:textId="226999CB"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0" w:history="1">
            <w:r w:rsidRPr="00883320">
              <w:rPr>
                <w:rStyle w:val="af"/>
                <w:rFonts w:hint="eastAsia"/>
                <w:noProof/>
              </w:rPr>
              <w:t xml:space="preserve">3.2.3 </w:t>
            </w:r>
            <w:r w:rsidRPr="00883320">
              <w:rPr>
                <w:rStyle w:val="af"/>
                <w:rFonts w:hint="eastAsia"/>
                <w:noProof/>
              </w:rPr>
              <w:t>智能联动策略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27C24B" w14:textId="03BEAECB"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1" w:history="1">
            <w:r w:rsidRPr="00883320">
              <w:rPr>
                <w:rStyle w:val="af"/>
                <w:rFonts w:cs="宋体" w:hint="eastAsia"/>
                <w:noProof/>
              </w:rPr>
              <w:t xml:space="preserve">3.3 </w:t>
            </w:r>
            <w:r w:rsidRPr="00883320">
              <w:rPr>
                <w:rStyle w:val="af"/>
                <w:rFonts w:cs="宋体" w:hint="eastAsia"/>
                <w:noProof/>
              </w:rPr>
              <w:t>器件选型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5574C3" w14:textId="6BB3E44A"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2" w:history="1">
            <w:r w:rsidRPr="00883320">
              <w:rPr>
                <w:rStyle w:val="af"/>
                <w:rFonts w:hint="eastAsia"/>
                <w:noProof/>
              </w:rPr>
              <w:t xml:space="preserve">3.3.1 </w:t>
            </w:r>
            <w:r w:rsidRPr="00883320">
              <w:rPr>
                <w:rStyle w:val="af"/>
                <w:rFonts w:hint="eastAsia"/>
                <w:noProof/>
              </w:rPr>
              <w:t>主控制器选型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6D3B8C" w14:textId="7CE7351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3" w:history="1">
            <w:r w:rsidRPr="00883320">
              <w:rPr>
                <w:rStyle w:val="af"/>
                <w:rFonts w:hint="eastAsia"/>
                <w:noProof/>
              </w:rPr>
              <w:t xml:space="preserve">3.3.2 </w:t>
            </w:r>
            <w:r w:rsidRPr="00883320">
              <w:rPr>
                <w:rStyle w:val="af"/>
                <w:rFonts w:hint="eastAsia"/>
                <w:noProof/>
              </w:rPr>
              <w:t>传感器选型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5925A7B" w14:textId="5DBAB475"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4" w:history="1">
            <w:r w:rsidRPr="00883320">
              <w:rPr>
                <w:rStyle w:val="af"/>
                <w:rFonts w:hint="eastAsia"/>
                <w:noProof/>
              </w:rPr>
              <w:t xml:space="preserve">3.3.3 </w:t>
            </w:r>
            <w:r w:rsidRPr="00883320">
              <w:rPr>
                <w:rStyle w:val="af"/>
                <w:rFonts w:hint="eastAsia"/>
                <w:noProof/>
              </w:rPr>
              <w:t>执行机构选型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A5D475" w14:textId="366C5EA1"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5" w:history="1">
            <w:r w:rsidRPr="00883320">
              <w:rPr>
                <w:rStyle w:val="af"/>
                <w:rFonts w:hint="eastAsia"/>
                <w:noProof/>
              </w:rPr>
              <w:t xml:space="preserve">3.3.4 </w:t>
            </w:r>
            <w:r w:rsidRPr="00883320">
              <w:rPr>
                <w:rStyle w:val="af"/>
                <w:rFonts w:hint="eastAsia"/>
                <w:noProof/>
              </w:rPr>
              <w:t>通信模块选型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D47A0D" w14:textId="4EF5982B"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6" w:history="1">
            <w:r w:rsidRPr="00883320">
              <w:rPr>
                <w:rStyle w:val="af"/>
                <w:rFonts w:hint="eastAsia"/>
                <w:noProof/>
              </w:rPr>
              <w:t xml:space="preserve">3.3.5 </w:t>
            </w:r>
            <w:r w:rsidRPr="00883320">
              <w:rPr>
                <w:rStyle w:val="af"/>
                <w:rFonts w:hint="eastAsia"/>
                <w:noProof/>
              </w:rPr>
              <w:t>语音模块选型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5B0DA1" w14:textId="056921E4"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137" w:history="1">
            <w:r w:rsidRPr="00883320">
              <w:rPr>
                <w:rStyle w:val="af"/>
                <w:rFonts w:cs="宋体" w:hint="eastAsia"/>
                <w:noProof/>
              </w:rPr>
              <w:t xml:space="preserve">4 </w:t>
            </w:r>
            <w:r w:rsidRPr="00883320">
              <w:rPr>
                <w:rStyle w:val="af"/>
                <w:rFonts w:cs="宋体" w:hint="eastAsia"/>
                <w:noProof/>
              </w:rPr>
              <w:t>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26A937" w14:textId="6993ECAE"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8" w:history="1">
            <w:r w:rsidRPr="00883320">
              <w:rPr>
                <w:rStyle w:val="af"/>
                <w:rFonts w:cs="宋体" w:hint="eastAsia"/>
                <w:noProof/>
              </w:rPr>
              <w:t xml:space="preserve">4.1 </w:t>
            </w:r>
            <w:r w:rsidRPr="00883320">
              <w:rPr>
                <w:rStyle w:val="af"/>
                <w:rFonts w:cs="宋体" w:hint="eastAsia"/>
                <w:noProof/>
              </w:rPr>
              <w:t>硬件系统概述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3660A5" w14:textId="735E68BB"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39" w:history="1">
            <w:r w:rsidRPr="00883320">
              <w:rPr>
                <w:rStyle w:val="af"/>
                <w:rFonts w:cs="宋体" w:hint="eastAsia"/>
                <w:noProof/>
              </w:rPr>
              <w:t xml:space="preserve">4.2 </w:t>
            </w:r>
            <w:r w:rsidRPr="00883320">
              <w:rPr>
                <w:rStyle w:val="af"/>
                <w:rFonts w:cs="宋体" w:hint="eastAsia"/>
                <w:noProof/>
              </w:rPr>
              <w:t>主控模块设计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268697" w14:textId="6BA3160D"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0" w:history="1">
            <w:r w:rsidRPr="00883320">
              <w:rPr>
                <w:rStyle w:val="af"/>
                <w:rFonts w:hint="eastAsia"/>
                <w:noProof/>
              </w:rPr>
              <w:t>4.2.1 STM32L431</w:t>
            </w:r>
            <w:r w:rsidRPr="00883320">
              <w:rPr>
                <w:rStyle w:val="af"/>
                <w:rFonts w:hint="eastAsia"/>
                <w:noProof/>
              </w:rPr>
              <w:t>最小系统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061F42" w14:textId="7A1CB9B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1" w:history="1">
            <w:r w:rsidRPr="00883320">
              <w:rPr>
                <w:rStyle w:val="af"/>
                <w:rFonts w:hint="eastAsia"/>
                <w:noProof/>
              </w:rPr>
              <w:t xml:space="preserve">4.2.2 </w:t>
            </w:r>
            <w:r w:rsidRPr="00883320">
              <w:rPr>
                <w:rStyle w:val="af"/>
                <w:rFonts w:hint="eastAsia"/>
                <w:noProof/>
              </w:rPr>
              <w:t>调试接口设计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E9D6A1" w14:textId="0287FD24"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2" w:history="1">
            <w:r w:rsidRPr="00883320">
              <w:rPr>
                <w:rStyle w:val="af"/>
                <w:rFonts w:cs="宋体" w:hint="eastAsia"/>
                <w:noProof/>
              </w:rPr>
              <w:t xml:space="preserve">4.3 </w:t>
            </w:r>
            <w:r w:rsidRPr="00883320">
              <w:rPr>
                <w:rStyle w:val="af"/>
                <w:rFonts w:cs="宋体" w:hint="eastAsia"/>
                <w:noProof/>
              </w:rPr>
              <w:t>传感器模块设计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DBCC69" w14:textId="462C924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3" w:history="1">
            <w:r w:rsidRPr="00883320">
              <w:rPr>
                <w:rStyle w:val="af"/>
                <w:rFonts w:hint="eastAsia"/>
                <w:noProof/>
              </w:rPr>
              <w:t xml:space="preserve">4.3.1 </w:t>
            </w:r>
            <w:r w:rsidRPr="00883320">
              <w:rPr>
                <w:rStyle w:val="af"/>
                <w:rFonts w:hint="eastAsia"/>
                <w:noProof/>
              </w:rPr>
              <w:t>烟雾传感器接口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3D9D87" w14:textId="374161F5"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4" w:history="1">
            <w:r w:rsidRPr="00883320">
              <w:rPr>
                <w:rStyle w:val="af"/>
                <w:rFonts w:hint="eastAsia"/>
                <w:noProof/>
              </w:rPr>
              <w:t xml:space="preserve">4.3.2 </w:t>
            </w:r>
            <w:r w:rsidRPr="00883320">
              <w:rPr>
                <w:rStyle w:val="af"/>
                <w:rFonts w:hint="eastAsia"/>
                <w:noProof/>
              </w:rPr>
              <w:t>火焰传感器接口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D12586" w14:textId="5C66F5D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5" w:history="1">
            <w:r w:rsidRPr="00883320">
              <w:rPr>
                <w:rStyle w:val="af"/>
                <w:rFonts w:hint="eastAsia"/>
                <w:noProof/>
              </w:rPr>
              <w:t>4.3.3 DHT11</w:t>
            </w:r>
            <w:r w:rsidRPr="00883320">
              <w:rPr>
                <w:rStyle w:val="af"/>
                <w:rFonts w:hint="eastAsia"/>
                <w:noProof/>
              </w:rPr>
              <w:t>温湿度传感器接口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996B96" w14:textId="60864CF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6" w:history="1">
            <w:r w:rsidRPr="00883320">
              <w:rPr>
                <w:rStyle w:val="af"/>
                <w:rFonts w:hint="eastAsia"/>
                <w:noProof/>
              </w:rPr>
              <w:t xml:space="preserve">4.4 </w:t>
            </w:r>
            <w:r w:rsidRPr="00883320">
              <w:rPr>
                <w:rStyle w:val="af"/>
                <w:rFonts w:hint="eastAsia"/>
                <w:noProof/>
              </w:rPr>
              <w:t>执行控制模块设计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C10E2C" w14:textId="6D8048E2"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7" w:history="1">
            <w:r w:rsidRPr="00883320">
              <w:rPr>
                <w:rStyle w:val="af"/>
                <w:rFonts w:hint="eastAsia"/>
                <w:noProof/>
              </w:rPr>
              <w:t xml:space="preserve">4.4.1 </w:t>
            </w:r>
            <w:r w:rsidRPr="00883320">
              <w:rPr>
                <w:rStyle w:val="af"/>
                <w:rFonts w:hint="eastAsia"/>
                <w:noProof/>
              </w:rPr>
              <w:t>继电器驱动电路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4955B2" w14:textId="5242262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8" w:history="1">
            <w:r w:rsidRPr="00883320">
              <w:rPr>
                <w:rStyle w:val="af"/>
                <w:rFonts w:hint="eastAsia"/>
                <w:noProof/>
              </w:rPr>
              <w:t xml:space="preserve">4.4.2 </w:t>
            </w:r>
            <w:r w:rsidRPr="00883320">
              <w:rPr>
                <w:rStyle w:val="af"/>
                <w:rFonts w:hint="eastAsia"/>
                <w:noProof/>
              </w:rPr>
              <w:t>舵机驱动电路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E6971D7" w14:textId="6C6FA02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49" w:history="1">
            <w:r w:rsidRPr="00883320">
              <w:rPr>
                <w:rStyle w:val="af"/>
                <w:rFonts w:hint="eastAsia"/>
                <w:noProof/>
              </w:rPr>
              <w:t xml:space="preserve">4.4.3 </w:t>
            </w:r>
            <w:r w:rsidRPr="00883320">
              <w:rPr>
                <w:rStyle w:val="af"/>
                <w:rFonts w:hint="eastAsia"/>
                <w:noProof/>
              </w:rPr>
              <w:t>蜂鸣器驱动电路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413FB0" w14:textId="00FFFBF9"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0" w:history="1">
            <w:r w:rsidRPr="00883320">
              <w:rPr>
                <w:rStyle w:val="af"/>
                <w:rFonts w:cs="宋体" w:hint="eastAsia"/>
                <w:noProof/>
              </w:rPr>
              <w:t xml:space="preserve">4.5 </w:t>
            </w:r>
            <w:r w:rsidRPr="00883320">
              <w:rPr>
                <w:rStyle w:val="af"/>
                <w:rFonts w:cs="宋体" w:hint="eastAsia"/>
                <w:noProof/>
              </w:rPr>
              <w:t>人机交互模块设计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352313" w14:textId="74F8D6E6"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1" w:history="1">
            <w:r w:rsidRPr="00883320">
              <w:rPr>
                <w:rStyle w:val="af"/>
                <w:rFonts w:hint="eastAsia"/>
                <w:noProof/>
              </w:rPr>
              <w:t>4.5.1 OLED</w:t>
            </w:r>
            <w:r w:rsidRPr="00883320">
              <w:rPr>
                <w:rStyle w:val="af"/>
                <w:rFonts w:hint="eastAsia"/>
                <w:noProof/>
              </w:rPr>
              <w:t>显示电路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98F4519" w14:textId="3AB5D029"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2" w:history="1">
            <w:r w:rsidRPr="00883320">
              <w:rPr>
                <w:rStyle w:val="af"/>
                <w:rFonts w:hint="eastAsia"/>
                <w:noProof/>
              </w:rPr>
              <w:t xml:space="preserve">4.5.2 </w:t>
            </w:r>
            <w:r w:rsidRPr="00883320">
              <w:rPr>
                <w:rStyle w:val="af"/>
                <w:rFonts w:hint="eastAsia"/>
                <w:noProof/>
              </w:rPr>
              <w:t>按键输入电路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5ACEF0" w14:textId="451F3EF6"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3" w:history="1">
            <w:r w:rsidRPr="00883320">
              <w:rPr>
                <w:rStyle w:val="af"/>
                <w:rFonts w:hint="eastAsia"/>
                <w:noProof/>
              </w:rPr>
              <w:t xml:space="preserve">4.5.3 </w:t>
            </w:r>
            <w:r w:rsidRPr="00883320">
              <w:rPr>
                <w:rStyle w:val="af"/>
                <w:rFonts w:hint="eastAsia"/>
                <w:noProof/>
              </w:rPr>
              <w:t>语音模块电路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EC19499" w14:textId="764E23E8"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4" w:history="1">
            <w:r w:rsidRPr="00883320">
              <w:rPr>
                <w:rStyle w:val="af"/>
                <w:rFonts w:cs="宋体" w:hint="eastAsia"/>
                <w:noProof/>
              </w:rPr>
              <w:t xml:space="preserve">4.6 </w:t>
            </w:r>
            <w:r w:rsidRPr="00883320">
              <w:rPr>
                <w:rStyle w:val="af"/>
                <w:rFonts w:cs="宋体" w:hint="eastAsia"/>
                <w:noProof/>
              </w:rPr>
              <w:t>通信模块设计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6E6908" w14:textId="3EE54248"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5" w:history="1">
            <w:r w:rsidRPr="00883320">
              <w:rPr>
                <w:rStyle w:val="af"/>
                <w:rFonts w:hint="eastAsia"/>
                <w:noProof/>
              </w:rPr>
              <w:t>4.6.1 ESP8266</w:t>
            </w:r>
            <w:r w:rsidRPr="00883320">
              <w:rPr>
                <w:rStyle w:val="af"/>
                <w:rFonts w:hint="eastAsia"/>
                <w:noProof/>
              </w:rPr>
              <w:t>接口电路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DC01B44" w14:textId="576B2929"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156" w:history="1">
            <w:r w:rsidRPr="00883320">
              <w:rPr>
                <w:rStyle w:val="af"/>
                <w:rFonts w:cs="宋体" w:hint="eastAsia"/>
                <w:noProof/>
              </w:rPr>
              <w:t xml:space="preserve">5 </w:t>
            </w:r>
            <w:r w:rsidRPr="00883320">
              <w:rPr>
                <w:rStyle w:val="af"/>
                <w:rFonts w:cs="宋体" w:hint="eastAsia"/>
                <w:noProof/>
              </w:rPr>
              <w:t>系统软件设计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E2E4DC" w14:textId="1B73263A"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7" w:history="1">
            <w:r w:rsidRPr="00883320">
              <w:rPr>
                <w:rStyle w:val="af"/>
                <w:rFonts w:cs="宋体" w:hint="eastAsia"/>
                <w:noProof/>
              </w:rPr>
              <w:t xml:space="preserve">5.1 </w:t>
            </w:r>
            <w:r w:rsidRPr="00883320">
              <w:rPr>
                <w:rStyle w:val="af"/>
                <w:rFonts w:cs="宋体" w:hint="eastAsia"/>
                <w:noProof/>
              </w:rPr>
              <w:t>软件系统总体设计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47287A4" w14:textId="0D7A456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8" w:history="1">
            <w:r w:rsidRPr="00883320">
              <w:rPr>
                <w:rStyle w:val="af"/>
                <w:rFonts w:hint="eastAsia"/>
                <w:noProof/>
              </w:rPr>
              <w:t xml:space="preserve">5.1.1 </w:t>
            </w:r>
            <w:r w:rsidRPr="00883320">
              <w:rPr>
                <w:rStyle w:val="af"/>
                <w:rFonts w:hint="eastAsia"/>
                <w:noProof/>
              </w:rPr>
              <w:t>软件架构设计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8CA6F80" w14:textId="661CA562"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59" w:history="1">
            <w:r w:rsidRPr="00883320">
              <w:rPr>
                <w:rStyle w:val="af"/>
                <w:rFonts w:hint="eastAsia"/>
                <w:noProof/>
              </w:rPr>
              <w:t xml:space="preserve">5.1.2 </w:t>
            </w:r>
            <w:r w:rsidRPr="00883320">
              <w:rPr>
                <w:rStyle w:val="af"/>
                <w:rFonts w:hint="eastAsia"/>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2461EF" w14:textId="7C12E10F"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0" w:history="1">
            <w:r w:rsidRPr="00883320">
              <w:rPr>
                <w:rStyle w:val="af"/>
                <w:rFonts w:cs="宋体" w:hint="eastAsia"/>
                <w:noProof/>
              </w:rPr>
              <w:t xml:space="preserve">5.2 </w:t>
            </w:r>
            <w:r w:rsidRPr="00883320">
              <w:rPr>
                <w:rStyle w:val="af"/>
                <w:rFonts w:cs="宋体" w:hint="eastAsia"/>
                <w:noProof/>
              </w:rPr>
              <w:t>系统主程序设计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3CDDEE6" w14:textId="6B7DF57C"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1" w:history="1">
            <w:r w:rsidRPr="00883320">
              <w:rPr>
                <w:rStyle w:val="af"/>
                <w:rFonts w:hint="eastAsia"/>
                <w:noProof/>
              </w:rPr>
              <w:t xml:space="preserve">5.2.1 </w:t>
            </w:r>
            <w:r w:rsidRPr="00883320">
              <w:rPr>
                <w:rStyle w:val="af"/>
                <w:rFonts w:hint="eastAsia"/>
                <w:noProof/>
              </w:rPr>
              <w:t>主程序流程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BECE590" w14:textId="50B991E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2" w:history="1">
            <w:r w:rsidRPr="00883320">
              <w:rPr>
                <w:rStyle w:val="af"/>
                <w:rFonts w:hint="eastAsia"/>
                <w:noProof/>
              </w:rPr>
              <w:t xml:space="preserve">5.2.2 </w:t>
            </w:r>
            <w:r w:rsidRPr="00883320">
              <w:rPr>
                <w:rStyle w:val="af"/>
                <w:rFonts w:hint="eastAsia"/>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2F8E25" w14:textId="44DB916C"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3" w:history="1">
            <w:r w:rsidRPr="00883320">
              <w:rPr>
                <w:rStyle w:val="af"/>
                <w:rFonts w:cs="宋体" w:hint="eastAsia"/>
                <w:noProof/>
              </w:rPr>
              <w:t xml:space="preserve">5.3 </w:t>
            </w:r>
            <w:r w:rsidRPr="00883320">
              <w:rPr>
                <w:rStyle w:val="af"/>
                <w:rFonts w:cs="宋体" w:hint="eastAsia"/>
                <w:noProof/>
              </w:rPr>
              <w:t>数据采集程序设计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6CEA32" w14:textId="1E16008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4" w:history="1">
            <w:r w:rsidRPr="00883320">
              <w:rPr>
                <w:rStyle w:val="af"/>
                <w:rFonts w:hint="eastAsia"/>
                <w:noProof/>
              </w:rPr>
              <w:t>5.3.1 ADC</w:t>
            </w:r>
            <w:r w:rsidRPr="00883320">
              <w:rPr>
                <w:rStyle w:val="af"/>
                <w:rFonts w:hint="eastAsia"/>
                <w:noProof/>
              </w:rPr>
              <w:t>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6616850" w14:textId="66920E8A"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5" w:history="1">
            <w:r w:rsidRPr="00883320">
              <w:rPr>
                <w:rStyle w:val="af"/>
                <w:rFonts w:hint="eastAsia"/>
                <w:noProof/>
              </w:rPr>
              <w:t>5.3.2 DHT11</w:t>
            </w:r>
            <w:r w:rsidRPr="00883320">
              <w:rPr>
                <w:rStyle w:val="af"/>
                <w:rFonts w:hint="eastAsia"/>
                <w:noProof/>
              </w:rPr>
              <w:t>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1EBB156" w14:textId="44D6ACCB"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6" w:history="1">
            <w:r w:rsidRPr="00883320">
              <w:rPr>
                <w:rStyle w:val="af"/>
                <w:rFonts w:hint="eastAsia"/>
                <w:noProof/>
              </w:rPr>
              <w:t xml:space="preserve">5.3.3 </w:t>
            </w:r>
            <w:r w:rsidRPr="00883320">
              <w:rPr>
                <w:rStyle w:val="af"/>
                <w:rFonts w:hint="eastAsia"/>
                <w:noProof/>
              </w:rPr>
              <w:t>火焰检测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9FEF5C7" w14:textId="44D8DB3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7" w:history="1">
            <w:r w:rsidRPr="00883320">
              <w:rPr>
                <w:rStyle w:val="af"/>
                <w:rFonts w:cs="宋体" w:hint="eastAsia"/>
                <w:noProof/>
              </w:rPr>
              <w:t xml:space="preserve">5.4 </w:t>
            </w:r>
            <w:r w:rsidRPr="00883320">
              <w:rPr>
                <w:rStyle w:val="af"/>
                <w:rFonts w:cs="宋体" w:hint="eastAsia"/>
                <w:noProof/>
              </w:rPr>
              <w:t>人机交互程序设计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279C5A" w14:textId="05B2C92D"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8" w:history="1">
            <w:r w:rsidRPr="00883320">
              <w:rPr>
                <w:rStyle w:val="af"/>
                <w:rFonts w:hint="eastAsia"/>
                <w:noProof/>
              </w:rPr>
              <w:t>5.4.1 OLED</w:t>
            </w:r>
            <w:r w:rsidRPr="00883320">
              <w:rPr>
                <w:rStyle w:val="af"/>
                <w:rFonts w:hint="eastAsia"/>
                <w:noProof/>
              </w:rPr>
              <w:t>显示程序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A5DFFE" w14:textId="3FED2F2C"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69" w:history="1">
            <w:r w:rsidRPr="00883320">
              <w:rPr>
                <w:rStyle w:val="af"/>
                <w:rFonts w:hint="eastAsia"/>
                <w:noProof/>
              </w:rPr>
              <w:t xml:space="preserve">5.4.2 </w:t>
            </w:r>
            <w:r w:rsidRPr="00883320">
              <w:rPr>
                <w:rStyle w:val="af"/>
                <w:rFonts w:hint="eastAsia"/>
                <w:noProof/>
              </w:rPr>
              <w:t>按键处理程序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58EEF10" w14:textId="3381D238"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0" w:history="1">
            <w:r w:rsidRPr="00883320">
              <w:rPr>
                <w:rStyle w:val="af"/>
                <w:rFonts w:cs="宋体" w:hint="eastAsia"/>
                <w:noProof/>
              </w:rPr>
              <w:t xml:space="preserve">5.5 </w:t>
            </w:r>
            <w:r w:rsidRPr="00883320">
              <w:rPr>
                <w:rStyle w:val="af"/>
                <w:rFonts w:cs="宋体" w:hint="eastAsia"/>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775FFD9" w14:textId="0FAC881D"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1" w:history="1">
            <w:r w:rsidRPr="00883320">
              <w:rPr>
                <w:rStyle w:val="af"/>
                <w:rFonts w:hint="eastAsia"/>
                <w:noProof/>
              </w:rPr>
              <w:t>5.5.1 ESP8266</w:t>
            </w:r>
            <w:r w:rsidRPr="00883320">
              <w:rPr>
                <w:rStyle w:val="af"/>
                <w:rFonts w:hint="eastAsia"/>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E4E2CC" w14:textId="1DA3774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2" w:history="1">
            <w:r w:rsidRPr="00883320">
              <w:rPr>
                <w:rStyle w:val="af"/>
                <w:rFonts w:hint="eastAsia"/>
                <w:noProof/>
              </w:rPr>
              <w:t>5.5.2 MQTT</w:t>
            </w:r>
            <w:r w:rsidRPr="00883320">
              <w:rPr>
                <w:rStyle w:val="af"/>
                <w:rFonts w:hint="eastAsia"/>
                <w:noProof/>
              </w:rPr>
              <w:t>数据上报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BDDAA71" w14:textId="7E8DC0F2"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3" w:history="1">
            <w:r w:rsidRPr="00883320">
              <w:rPr>
                <w:rStyle w:val="af"/>
                <w:rFonts w:hint="eastAsia"/>
                <w:noProof/>
              </w:rPr>
              <w:t xml:space="preserve">5.5.3 </w:t>
            </w:r>
            <w:r w:rsidRPr="00883320">
              <w:rPr>
                <w:rStyle w:val="af"/>
                <w:rFonts w:hint="eastAsia"/>
                <w:noProof/>
              </w:rPr>
              <w:t>控制指令处理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1E06E1E" w14:textId="0F9C4A57"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174" w:history="1">
            <w:r w:rsidRPr="00883320">
              <w:rPr>
                <w:rStyle w:val="af"/>
                <w:rFonts w:cs="宋体" w:hint="eastAsia"/>
                <w:noProof/>
              </w:rPr>
              <w:t xml:space="preserve">6 </w:t>
            </w:r>
            <w:r w:rsidRPr="00883320">
              <w:rPr>
                <w:rStyle w:val="af"/>
                <w:rFonts w:cs="宋体" w:hint="eastAsia"/>
                <w:noProof/>
              </w:rPr>
              <w:t>云平台与移动端设计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9ED502A" w14:textId="1F376128"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5" w:history="1">
            <w:r w:rsidRPr="00883320">
              <w:rPr>
                <w:rStyle w:val="af"/>
                <w:rFonts w:cs="宋体" w:hint="eastAsia"/>
                <w:noProof/>
              </w:rPr>
              <w:t>6.1 OneNET</w:t>
            </w:r>
            <w:r w:rsidRPr="00883320">
              <w:rPr>
                <w:rStyle w:val="af"/>
                <w:rFonts w:cs="宋体" w:hint="eastAsia"/>
                <w:noProof/>
              </w:rPr>
              <w:t>云平台集成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02917E1" w14:textId="7F4A0421"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6" w:history="1">
            <w:r w:rsidRPr="00883320">
              <w:rPr>
                <w:rStyle w:val="af"/>
                <w:rFonts w:hint="eastAsia"/>
                <w:noProof/>
              </w:rPr>
              <w:t xml:space="preserve">6.1.1 </w:t>
            </w:r>
            <w:r w:rsidRPr="00883320">
              <w:rPr>
                <w:rStyle w:val="af"/>
                <w:rFonts w:hint="eastAsia"/>
                <w:noProof/>
              </w:rPr>
              <w:t>设备接入配置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5C432" w14:textId="2ED51DA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7" w:history="1">
            <w:r w:rsidRPr="00883320">
              <w:rPr>
                <w:rStyle w:val="af"/>
                <w:rFonts w:hint="eastAsia"/>
                <w:noProof/>
              </w:rPr>
              <w:t xml:space="preserve">6.1.2 </w:t>
            </w:r>
            <w:r w:rsidRPr="00883320">
              <w:rPr>
                <w:rStyle w:val="af"/>
                <w:rFonts w:hint="eastAsia"/>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C46126" w14:textId="020E9501"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8" w:history="1">
            <w:r w:rsidRPr="00883320">
              <w:rPr>
                <w:rStyle w:val="af"/>
                <w:rFonts w:hint="eastAsia"/>
                <w:noProof/>
              </w:rPr>
              <w:t xml:space="preserve">6.1.3 </w:t>
            </w:r>
            <w:r w:rsidRPr="00883320">
              <w:rPr>
                <w:rStyle w:val="af"/>
                <w:rFonts w:hint="eastAsia"/>
                <w:noProof/>
              </w:rPr>
              <w:t>通信协议实现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CF9E02" w14:textId="6522A907"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79" w:history="1">
            <w:r w:rsidRPr="00883320">
              <w:rPr>
                <w:rStyle w:val="af"/>
                <w:rFonts w:hint="eastAsia"/>
                <w:noProof/>
              </w:rPr>
              <w:t xml:space="preserve">6.2 </w:t>
            </w:r>
            <w:r w:rsidRPr="00883320">
              <w:rPr>
                <w:rStyle w:val="af"/>
                <w:rFonts w:hint="eastAsia"/>
                <w:noProof/>
              </w:rPr>
              <w:t>移动端小程序设计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4ED9D33" w14:textId="1558A37D"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0" w:history="1">
            <w:r w:rsidRPr="00883320">
              <w:rPr>
                <w:rStyle w:val="af"/>
                <w:rFonts w:hint="eastAsia"/>
                <w:noProof/>
              </w:rPr>
              <w:t xml:space="preserve">6.2.1 </w:t>
            </w:r>
            <w:r w:rsidRPr="00883320">
              <w:rPr>
                <w:rStyle w:val="af"/>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B48BA3" w14:textId="718633FE"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1" w:history="1">
            <w:r w:rsidRPr="00883320">
              <w:rPr>
                <w:rStyle w:val="af"/>
                <w:rFonts w:hint="eastAsia"/>
                <w:noProof/>
              </w:rPr>
              <w:t xml:space="preserve">6.2.2 </w:t>
            </w:r>
            <w:r w:rsidRPr="00883320">
              <w:rPr>
                <w:rStyle w:val="af"/>
                <w:rFonts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5DCB73" w14:textId="54952F1E"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2" w:history="1">
            <w:r w:rsidRPr="00883320">
              <w:rPr>
                <w:rStyle w:val="af"/>
                <w:rFonts w:hint="eastAsia"/>
                <w:noProof/>
              </w:rPr>
              <w:t xml:space="preserve">6.2.3 </w:t>
            </w:r>
            <w:r w:rsidRPr="00883320">
              <w:rPr>
                <w:rStyle w:val="af"/>
                <w:rFonts w:hint="eastAsia"/>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852CF73" w14:textId="22AB543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3" w:history="1">
            <w:r w:rsidRPr="00883320">
              <w:rPr>
                <w:rStyle w:val="af"/>
                <w:rFonts w:hint="eastAsia"/>
                <w:noProof/>
              </w:rPr>
              <w:t xml:space="preserve">6.2.4 </w:t>
            </w:r>
            <w:r w:rsidRPr="00883320">
              <w:rPr>
                <w:rStyle w:val="af"/>
                <w:rFonts w:hint="eastAsia"/>
                <w:noProof/>
              </w:rPr>
              <w:t>数据通信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BED2BFF" w14:textId="603685E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4" w:history="1">
            <w:r w:rsidRPr="00883320">
              <w:rPr>
                <w:rStyle w:val="af"/>
                <w:rFonts w:cs="宋体" w:hint="eastAsia"/>
                <w:noProof/>
              </w:rPr>
              <w:t xml:space="preserve">6.3 </w:t>
            </w:r>
            <w:r w:rsidRPr="00883320">
              <w:rPr>
                <w:rStyle w:val="af"/>
                <w:rFonts w:cs="宋体" w:hint="eastAsia"/>
                <w:noProof/>
              </w:rPr>
              <w:t>系统集成测试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4BD987A" w14:textId="74D6633B"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5" w:history="1">
            <w:r w:rsidRPr="00883320">
              <w:rPr>
                <w:rStyle w:val="af"/>
                <w:rFonts w:hint="eastAsia"/>
                <w:noProof/>
              </w:rPr>
              <w:t xml:space="preserve">6.3.1 </w:t>
            </w:r>
            <w:r w:rsidRPr="00883320">
              <w:rPr>
                <w:rStyle w:val="af"/>
                <w:rFonts w:hint="eastAsia"/>
                <w:noProof/>
              </w:rPr>
              <w:t>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88F34B2" w14:textId="0F49A1E6"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6" w:history="1">
            <w:r w:rsidRPr="00883320">
              <w:rPr>
                <w:rStyle w:val="af"/>
                <w:rFonts w:hint="eastAsia"/>
                <w:noProof/>
              </w:rPr>
              <w:t xml:space="preserve">6.3.2 </w:t>
            </w:r>
            <w:r w:rsidRPr="00883320">
              <w:rPr>
                <w:rStyle w:val="af"/>
                <w:rFonts w:hint="eastAsia"/>
                <w:noProof/>
              </w:rPr>
              <w:t>通信可靠性测试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E5693B" w14:textId="76BDB265"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187" w:history="1">
            <w:r w:rsidRPr="00883320">
              <w:rPr>
                <w:rStyle w:val="af"/>
                <w:rFonts w:cs="宋体" w:hint="eastAsia"/>
                <w:noProof/>
              </w:rPr>
              <w:t xml:space="preserve">7 </w:t>
            </w:r>
            <w:r w:rsidRPr="00883320">
              <w:rPr>
                <w:rStyle w:val="af"/>
                <w:rFonts w:cs="宋体"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402CABC" w14:textId="35C8AAA2"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8" w:history="1">
            <w:r w:rsidRPr="00883320">
              <w:rPr>
                <w:rStyle w:val="af"/>
                <w:rFonts w:cs="宋体" w:hint="eastAsia"/>
                <w:noProof/>
              </w:rPr>
              <w:t xml:space="preserve">7.1 </w:t>
            </w:r>
            <w:r w:rsidRPr="00883320">
              <w:rPr>
                <w:rStyle w:val="af"/>
                <w:rFonts w:cs="宋体" w:hint="eastAsia"/>
                <w:noProof/>
              </w:rPr>
              <w:t>测试环境与方案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286105" w14:textId="2F17A19F"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89" w:history="1">
            <w:r w:rsidRPr="00883320">
              <w:rPr>
                <w:rStyle w:val="af"/>
                <w:rFonts w:cs="宋体" w:hint="eastAsia"/>
                <w:noProof/>
              </w:rPr>
              <w:t xml:space="preserve">7.2 </w:t>
            </w:r>
            <w:r w:rsidRPr="00883320">
              <w:rPr>
                <w:rStyle w:val="af"/>
                <w:rFonts w:cs="宋体" w:hint="eastAsia"/>
                <w:noProof/>
              </w:rPr>
              <w:t>硬件测试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A1EC4AC" w14:textId="737DE86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0" w:history="1">
            <w:r w:rsidRPr="00883320">
              <w:rPr>
                <w:rStyle w:val="af"/>
                <w:rFonts w:hint="eastAsia"/>
                <w:noProof/>
              </w:rPr>
              <w:t xml:space="preserve">7.2.1 </w:t>
            </w:r>
            <w:r w:rsidRPr="00883320">
              <w:rPr>
                <w:rStyle w:val="af"/>
                <w:rFonts w:hint="eastAsia"/>
                <w:noProof/>
              </w:rPr>
              <w:t>传感器测试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96BDBBE" w14:textId="53BA7F77"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1" w:history="1">
            <w:r w:rsidRPr="00883320">
              <w:rPr>
                <w:rStyle w:val="af"/>
                <w:rFonts w:hint="eastAsia"/>
                <w:noProof/>
              </w:rPr>
              <w:t xml:space="preserve">7.2.2 </w:t>
            </w:r>
            <w:r w:rsidRPr="00883320">
              <w:rPr>
                <w:rStyle w:val="af"/>
                <w:rFonts w:hint="eastAsia"/>
                <w:noProof/>
              </w:rPr>
              <w:t>执行器测试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D9D905" w14:textId="33795607"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2" w:history="1">
            <w:r w:rsidRPr="00883320">
              <w:rPr>
                <w:rStyle w:val="af"/>
                <w:rFonts w:cs="宋体" w:hint="eastAsia"/>
                <w:noProof/>
              </w:rPr>
              <w:t xml:space="preserve">7.3 </w:t>
            </w:r>
            <w:r w:rsidRPr="00883320">
              <w:rPr>
                <w:rStyle w:val="af"/>
                <w:rFonts w:cs="宋体" w:hint="eastAsia"/>
                <w:noProof/>
              </w:rPr>
              <w:t>软件功能测试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677C38" w14:textId="277BFBDF"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3" w:history="1">
            <w:r w:rsidRPr="00883320">
              <w:rPr>
                <w:rStyle w:val="af"/>
                <w:rFonts w:hint="eastAsia"/>
                <w:noProof/>
              </w:rPr>
              <w:t xml:space="preserve">7.3.1 </w:t>
            </w:r>
            <w:r w:rsidRPr="00883320">
              <w:rPr>
                <w:rStyle w:val="af"/>
                <w:rFonts w:hint="eastAsia"/>
                <w:noProof/>
              </w:rPr>
              <w:t>数据采集测试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E153D4C" w14:textId="23AA872D"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4" w:history="1">
            <w:r w:rsidRPr="00883320">
              <w:rPr>
                <w:rStyle w:val="af"/>
                <w:rFonts w:hint="eastAsia"/>
                <w:noProof/>
              </w:rPr>
              <w:t xml:space="preserve">7.3.2 </w:t>
            </w:r>
            <w:r w:rsidRPr="00883320">
              <w:rPr>
                <w:rStyle w:val="af"/>
                <w:rFonts w:hint="eastAsia"/>
                <w:noProof/>
              </w:rPr>
              <w:t>自动控制测试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FDD54FD" w14:textId="75604780"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5" w:history="1">
            <w:r w:rsidRPr="00883320">
              <w:rPr>
                <w:rStyle w:val="af"/>
                <w:rFonts w:hint="eastAsia"/>
                <w:noProof/>
              </w:rPr>
              <w:t xml:space="preserve">7.3.3 </w:t>
            </w:r>
            <w:r w:rsidRPr="00883320">
              <w:rPr>
                <w:rStyle w:val="af"/>
                <w:rFonts w:hint="eastAsia"/>
                <w:noProof/>
              </w:rPr>
              <w:t>人机交互测试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9125994" w14:textId="70EBF484"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6" w:history="1">
            <w:r w:rsidRPr="00883320">
              <w:rPr>
                <w:rStyle w:val="af"/>
                <w:rFonts w:cs="宋体" w:hint="eastAsia"/>
                <w:noProof/>
              </w:rPr>
              <w:t xml:space="preserve">7.4 </w:t>
            </w:r>
            <w:r w:rsidRPr="00883320">
              <w:rPr>
                <w:rStyle w:val="af"/>
                <w:rFonts w:cs="宋体" w:hint="eastAsia"/>
                <w:noProof/>
              </w:rPr>
              <w:t>通信功能测试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00383A4" w14:textId="37916037"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7" w:history="1">
            <w:r w:rsidRPr="00883320">
              <w:rPr>
                <w:rStyle w:val="af"/>
                <w:rFonts w:hint="eastAsia"/>
                <w:noProof/>
              </w:rPr>
              <w:t>7.4.1 WiFi</w:t>
            </w:r>
            <w:r w:rsidRPr="00883320">
              <w:rPr>
                <w:rStyle w:val="af"/>
                <w:rFonts w:hint="eastAsia"/>
                <w:noProof/>
              </w:rPr>
              <w:t>连接测试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1DE149A" w14:textId="24F9CADB"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8" w:history="1">
            <w:r w:rsidRPr="00883320">
              <w:rPr>
                <w:rStyle w:val="af"/>
                <w:rFonts w:cs="宋体" w:hint="eastAsia"/>
                <w:noProof/>
              </w:rPr>
              <w:t xml:space="preserve">7.5 </w:t>
            </w:r>
            <w:r w:rsidRPr="00883320">
              <w:rPr>
                <w:rStyle w:val="af"/>
                <w:rFonts w:cs="宋体" w:hint="eastAsia"/>
                <w:noProof/>
              </w:rPr>
              <w:t>移动端测试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FC9329C" w14:textId="6740574A"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199" w:history="1">
            <w:r w:rsidRPr="00883320">
              <w:rPr>
                <w:rStyle w:val="af"/>
                <w:rFonts w:hint="eastAsia"/>
                <w:noProof/>
              </w:rPr>
              <w:t xml:space="preserve">7.5.1 </w:t>
            </w:r>
            <w:r w:rsidRPr="00883320">
              <w:rPr>
                <w:rStyle w:val="af"/>
                <w:rFonts w:hint="eastAsia"/>
                <w:noProof/>
              </w:rPr>
              <w:t>小程序功能测试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4A75C45" w14:textId="7E4506D4" w:rsidR="00A74029" w:rsidRDefault="00A74029" w:rsidP="000B6592">
          <w:pPr>
            <w:pStyle w:val="TOC3"/>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200" w:history="1">
            <w:r w:rsidRPr="00883320">
              <w:rPr>
                <w:rStyle w:val="af"/>
                <w:rFonts w:hint="eastAsia"/>
                <w:noProof/>
              </w:rPr>
              <w:t xml:space="preserve">7.5.2 </w:t>
            </w:r>
            <w:r w:rsidRPr="00883320">
              <w:rPr>
                <w:rStyle w:val="af"/>
                <w:rFonts w:hint="eastAsia"/>
                <w:noProof/>
              </w:rPr>
              <w:t>用户体验测试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8B957D" w14:textId="3281652A"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201" w:history="1">
            <w:r w:rsidRPr="00883320">
              <w:rPr>
                <w:rStyle w:val="af"/>
                <w:rFonts w:cs="宋体" w:hint="eastAsia"/>
                <w:noProof/>
              </w:rPr>
              <w:t xml:space="preserve">7.6 </w:t>
            </w:r>
            <w:r w:rsidRPr="00883320">
              <w:rPr>
                <w:rStyle w:val="af"/>
                <w:rFonts w:cs="宋体" w:hint="eastAsia"/>
                <w:noProof/>
              </w:rPr>
              <w:t>综合测试结果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CF2AEC3" w14:textId="5144FEEB"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202" w:history="1">
            <w:r w:rsidRPr="00883320">
              <w:rPr>
                <w:rStyle w:val="af"/>
                <w:rFonts w:cs="宋体" w:hint="eastAsia"/>
                <w:noProof/>
              </w:rPr>
              <w:t xml:space="preserve">8 </w:t>
            </w:r>
            <w:r w:rsidRPr="00883320">
              <w:rPr>
                <w:rStyle w:val="af"/>
                <w:rFonts w:cs="宋体"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52713DA" w14:textId="6126C8BE"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203" w:history="1">
            <w:r w:rsidRPr="00883320">
              <w:rPr>
                <w:rStyle w:val="af"/>
                <w:rFonts w:cs="宋体" w:hint="eastAsia"/>
                <w:noProof/>
              </w:rPr>
              <w:t xml:space="preserve">8.1 </w:t>
            </w:r>
            <w:r w:rsidRPr="00883320">
              <w:rPr>
                <w:rStyle w:val="af"/>
                <w:rFonts w:cs="宋体"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731880E" w14:textId="3D15DAD8"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204" w:history="1">
            <w:r w:rsidRPr="00883320">
              <w:rPr>
                <w:rStyle w:val="af"/>
                <w:rFonts w:cs="宋体" w:hint="eastAsia"/>
                <w:noProof/>
              </w:rPr>
              <w:t xml:space="preserve">8.2 </w:t>
            </w:r>
            <w:r w:rsidRPr="00883320">
              <w:rPr>
                <w:rStyle w:val="af"/>
                <w:rFonts w:cs="宋体" w:hint="eastAsia"/>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23D7693" w14:textId="6F660511" w:rsidR="00A74029" w:rsidRDefault="00A74029" w:rsidP="000B6592">
          <w:pPr>
            <w:pStyle w:val="TOC2"/>
            <w:tabs>
              <w:tab w:val="clear" w:pos="8296"/>
              <w:tab w:val="right" w:leader="dot" w:pos="8715"/>
            </w:tabs>
            <w:rPr>
              <w:rFonts w:asciiTheme="minorHAnsi" w:eastAsiaTheme="minorEastAsia" w:hAnsiTheme="minorHAnsi" w:cstheme="minorBidi" w:hint="eastAsia"/>
              <w:noProof/>
              <w:sz w:val="22"/>
              <w14:ligatures w14:val="standardContextual"/>
            </w:rPr>
          </w:pPr>
          <w:hyperlink w:anchor="_Toc224754205" w:history="1">
            <w:r w:rsidRPr="00883320">
              <w:rPr>
                <w:rStyle w:val="af"/>
                <w:rFonts w:cs="宋体" w:hint="eastAsia"/>
                <w:noProof/>
              </w:rPr>
              <w:t xml:space="preserve">8.3 </w:t>
            </w:r>
            <w:r w:rsidRPr="00883320">
              <w:rPr>
                <w:rStyle w:val="af"/>
                <w:rFonts w:cs="宋体" w:hint="eastAsia"/>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AFAB80D" w14:textId="3FEFDF9B"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206" w:history="1">
            <w:r w:rsidRPr="00883320">
              <w:rPr>
                <w:rStyle w:val="af"/>
                <w:rFonts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F738B9C" w14:textId="7F74EF15" w:rsidR="00A74029" w:rsidRDefault="00A74029" w:rsidP="000B6592">
          <w:pPr>
            <w:pStyle w:val="TOC1"/>
            <w:tabs>
              <w:tab w:val="right" w:leader="dot" w:pos="8715"/>
            </w:tabs>
            <w:rPr>
              <w:rFonts w:asciiTheme="minorHAnsi" w:eastAsiaTheme="minorEastAsia" w:hAnsiTheme="minorHAnsi" w:cstheme="minorBidi" w:hint="eastAsia"/>
              <w:noProof/>
              <w:sz w:val="22"/>
              <w14:ligatures w14:val="standardContextual"/>
            </w:rPr>
          </w:pPr>
          <w:hyperlink w:anchor="_Toc224754207" w:history="1">
            <w:r w:rsidRPr="00883320">
              <w:rPr>
                <w:rStyle w:val="af"/>
                <w:rFonts w:hint="eastAsia"/>
                <w:b/>
                <w:bCs/>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0501E57" w14:textId="3EBFC50D" w:rsidR="00A30586" w:rsidRDefault="00000000" w:rsidP="000B6592">
          <w:pPr>
            <w:pStyle w:val="TOC1"/>
            <w:tabs>
              <w:tab w:val="right" w:leader="dot" w:pos="8715"/>
            </w:tabs>
            <w:jc w:val="left"/>
            <w:rPr>
              <w:color w:val="000000" w:themeColor="text1"/>
            </w:rPr>
            <w:sectPr w:rsidR="00A30586">
              <w:pgSz w:w="11906" w:h="16838"/>
              <w:pgMar w:top="1440" w:right="1800" w:bottom="1440" w:left="1800" w:header="851" w:footer="992" w:gutter="0"/>
              <w:pgNumType w:start="1"/>
              <w:cols w:space="425"/>
              <w:docGrid w:type="lines" w:linePitch="312"/>
            </w:sectPr>
          </w:pPr>
          <w:r>
            <w:rPr>
              <w:color w:val="000000" w:themeColor="text1"/>
              <w:lang w:val="zh-CN"/>
            </w:rPr>
            <w:fldChar w:fldCharType="end"/>
          </w:r>
        </w:p>
      </w:sdtContent>
    </w:sdt>
    <w:p w14:paraId="689CF08D" w14:textId="77777777" w:rsidR="00A30586" w:rsidRDefault="00000000">
      <w:pPr>
        <w:pStyle w:val="11"/>
        <w:rPr>
          <w:rFonts w:cs="宋体"/>
          <w:szCs w:val="28"/>
        </w:rPr>
      </w:pPr>
      <w:bookmarkStart w:id="7" w:name="_Toc224754104"/>
      <w:r>
        <w:rPr>
          <w:rFonts w:cs="宋体" w:hint="eastAsia"/>
          <w:szCs w:val="28"/>
        </w:rPr>
        <w:lastRenderedPageBreak/>
        <w:t xml:space="preserve">1 </w:t>
      </w:r>
      <w:r>
        <w:rPr>
          <w:rFonts w:cs="宋体" w:hint="eastAsia"/>
          <w:szCs w:val="28"/>
        </w:rPr>
        <w:t>绪论</w:t>
      </w:r>
      <w:bookmarkEnd w:id="7"/>
    </w:p>
    <w:p w14:paraId="67C54030" w14:textId="77777777" w:rsidR="00A30586" w:rsidRDefault="00000000">
      <w:pPr>
        <w:pStyle w:val="210"/>
        <w:numPr>
          <w:ilvl w:val="1"/>
          <w:numId w:val="3"/>
        </w:numPr>
        <w:spacing w:line="360" w:lineRule="auto"/>
        <w:rPr>
          <w:rFonts w:cs="宋体"/>
          <w:szCs w:val="28"/>
        </w:rPr>
      </w:pPr>
      <w:bookmarkStart w:id="8" w:name="_Toc224754105"/>
      <w:r>
        <w:rPr>
          <w:rFonts w:cs="宋体" w:hint="eastAsia"/>
          <w:szCs w:val="28"/>
        </w:rPr>
        <w:t>研究背景</w:t>
      </w:r>
      <w:bookmarkEnd w:id="8"/>
    </w:p>
    <w:p w14:paraId="153C7204" w14:textId="70ED83F3" w:rsidR="00A30586" w:rsidRDefault="00000000">
      <w:pPr>
        <w:pStyle w:val="af7"/>
        <w:ind w:firstLineChars="200" w:firstLine="560"/>
        <w:rPr>
          <w:lang w:bidi="ar"/>
        </w:rPr>
      </w:pPr>
      <w:r>
        <w:rPr>
          <w:lang w:bidi="ar"/>
        </w:rPr>
        <w:t>厨房是家庭生活的重要空间，也是安全隐患的高发区域。据相关统计，家庭火灾中约</w:t>
      </w:r>
      <w:r>
        <w:rPr>
          <w:lang w:bidi="ar"/>
        </w:rPr>
        <w:t>40%</w:t>
      </w:r>
      <w:r>
        <w:rPr>
          <w:lang w:bidi="ar"/>
        </w:rPr>
        <w:t>源于厨房，燃气泄漏、电器过热及老化等问题，都可能引发爆炸、中毒等严重安全事故，直接威胁居民人身与财产安全</w:t>
      </w:r>
      <w:r w:rsidR="006B517C" w:rsidRPr="006B517C">
        <w:rPr>
          <w:rFonts w:hint="eastAsia"/>
          <w:vertAlign w:val="superscript"/>
          <w:lang w:bidi="ar"/>
        </w:rPr>
        <w:t>[1]</w:t>
      </w:r>
      <w:r>
        <w:rPr>
          <w:lang w:bidi="ar"/>
        </w:rPr>
        <w:t>。当前传统厨房安全防护，主要依靠独立式烟雾和燃气报警器，这类设备功能单一，仅能实现单一参数检测与本地报警，存在明显不足：烹饪产生的油烟、蒸汽易导致误报，设备间缺乏联动控制，只能被动报警而无法主动处置，且无法实现远程监控，主人外出时难以掌握厨房安全状况，也不具备数据分析和潜在风险预测能力</w:t>
      </w:r>
      <w:r w:rsidR="006B517C" w:rsidRPr="006B517C">
        <w:rPr>
          <w:rFonts w:hint="eastAsia"/>
          <w:vertAlign w:val="superscript"/>
          <w:lang w:bidi="ar"/>
        </w:rPr>
        <w:t>[2]</w:t>
      </w:r>
      <w:r>
        <w:rPr>
          <w:lang w:bidi="ar"/>
        </w:rPr>
        <w:t>。</w:t>
      </w:r>
    </w:p>
    <w:p w14:paraId="4AEED19A" w14:textId="67A290DB" w:rsidR="00A30586" w:rsidRDefault="00000000">
      <w:pPr>
        <w:pStyle w:val="af7"/>
        <w:ind w:firstLineChars="200" w:firstLine="560"/>
      </w:pPr>
      <w:r>
        <w:rPr>
          <w:lang w:bidi="ar"/>
        </w:rPr>
        <w:t>随着物联网、智能家居等技术的发展，智能厨房安全防护得以实现，通过集成多传感器、运用融合算法降低误报率，结合智能联动与远程监控，可全方位保障厨房安全。本研究选用</w:t>
      </w:r>
      <w:r>
        <w:rPr>
          <w:lang w:bidi="ar"/>
        </w:rPr>
        <w:t>ST</w:t>
      </w:r>
      <w:r>
        <w:rPr>
          <w:lang w:bidi="ar"/>
        </w:rPr>
        <w:t>公司超低功耗的</w:t>
      </w:r>
      <w:r>
        <w:rPr>
          <w:lang w:bidi="ar"/>
        </w:rPr>
        <w:t>STM32L431RCT6</w:t>
      </w:r>
      <w:r>
        <w:rPr>
          <w:lang w:bidi="ar"/>
        </w:rPr>
        <w:t>微控制器作为核心，该器件外设丰富、处理能力强，适配家用安全设备长期运行需求</w:t>
      </w:r>
      <w:r>
        <w:rPr>
          <w:rFonts w:hint="eastAsia"/>
          <w:lang w:bidi="ar"/>
        </w:rPr>
        <w:t>，</w:t>
      </w:r>
      <w:r>
        <w:rPr>
          <w:lang w:bidi="ar"/>
        </w:rPr>
        <w:t>搭配可提供设备接入、数据存储等功能的</w:t>
      </w:r>
      <w:r>
        <w:rPr>
          <w:lang w:bidi="ar"/>
        </w:rPr>
        <w:t>OneNET</w:t>
      </w:r>
      <w:r>
        <w:rPr>
          <w:lang w:bidi="ar"/>
        </w:rPr>
        <w:t>物联网平台，以及能快速开发微信小程序的</w:t>
      </w:r>
      <w:r>
        <w:rPr>
          <w:rFonts w:hint="eastAsia"/>
          <w:lang w:bidi="ar"/>
        </w:rPr>
        <w:t>微信开发者工具</w:t>
      </w:r>
      <w:r>
        <w:rPr>
          <w:lang w:bidi="ar"/>
        </w:rPr>
        <w:t>设计并实现智能厨房安全检测系统，为智能家居安全防护提供技术支持</w:t>
      </w:r>
      <w:r w:rsidR="006B517C" w:rsidRPr="006B517C">
        <w:rPr>
          <w:rFonts w:hint="eastAsia"/>
          <w:vertAlign w:val="superscript"/>
          <w:lang w:bidi="ar"/>
        </w:rPr>
        <w:t>[3]</w:t>
      </w:r>
      <w:r>
        <w:rPr>
          <w:lang w:bidi="ar"/>
        </w:rPr>
        <w:t>。</w:t>
      </w:r>
    </w:p>
    <w:p w14:paraId="46EBEC18" w14:textId="77777777" w:rsidR="00A30586" w:rsidRDefault="00000000">
      <w:pPr>
        <w:pStyle w:val="210"/>
        <w:spacing w:line="360" w:lineRule="auto"/>
        <w:rPr>
          <w:rFonts w:cs="宋体"/>
          <w:szCs w:val="28"/>
        </w:rPr>
      </w:pPr>
      <w:bookmarkStart w:id="9" w:name="_Toc224754106"/>
      <w:r>
        <w:rPr>
          <w:rFonts w:cs="宋体" w:hint="eastAsia"/>
          <w:szCs w:val="28"/>
        </w:rPr>
        <w:t xml:space="preserve">1.2 </w:t>
      </w:r>
      <w:r>
        <w:rPr>
          <w:rFonts w:cs="宋体" w:hint="eastAsia"/>
          <w:szCs w:val="28"/>
        </w:rPr>
        <w:t>研究目的及意义</w:t>
      </w:r>
      <w:bookmarkEnd w:id="9"/>
    </w:p>
    <w:p w14:paraId="63CD24D1" w14:textId="77777777" w:rsidR="00A30586" w:rsidRDefault="00000000">
      <w:pPr>
        <w:pStyle w:val="31"/>
        <w:rPr>
          <w:rFonts w:ascii="Times New Roman" w:hAnsi="Times New Roman"/>
        </w:rPr>
      </w:pPr>
      <w:bookmarkStart w:id="10" w:name="_Toc224754107"/>
      <w:r>
        <w:rPr>
          <w:rFonts w:ascii="Times New Roman" w:hAnsi="Times New Roman" w:hint="eastAsia"/>
        </w:rPr>
        <w:t xml:space="preserve">1.2.1 </w:t>
      </w:r>
      <w:r>
        <w:rPr>
          <w:rFonts w:ascii="Times New Roman" w:hAnsi="Times New Roman" w:hint="eastAsia"/>
        </w:rPr>
        <w:t>研究目的</w:t>
      </w:r>
      <w:bookmarkEnd w:id="10"/>
    </w:p>
    <w:p w14:paraId="500A466F" w14:textId="77777777" w:rsidR="00A30586" w:rsidRDefault="00000000">
      <w:pPr>
        <w:pStyle w:val="af7"/>
        <w:ind w:firstLineChars="200" w:firstLine="560"/>
        <w:rPr>
          <w:shd w:val="clear" w:color="auto" w:fill="FFFFFF"/>
        </w:rPr>
      </w:pPr>
      <w:r>
        <w:rPr>
          <w:rFonts w:hint="eastAsia"/>
          <w:shd w:val="clear" w:color="auto" w:fill="FFFFFF"/>
        </w:rPr>
        <w:t>针对传统厨房安全防护设备的短板，本文设计并实现了基于</w:t>
      </w:r>
      <w:r>
        <w:rPr>
          <w:rFonts w:hint="eastAsia"/>
          <w:shd w:val="clear" w:color="auto" w:fill="FFFFFF"/>
        </w:rPr>
        <w:t>STM32L431RCT6</w:t>
      </w:r>
      <w:r>
        <w:rPr>
          <w:rFonts w:hint="eastAsia"/>
          <w:shd w:val="clear" w:color="auto" w:fill="FFFFFF"/>
        </w:rPr>
        <w:t>的智能安全检测系统，旨在破解响应迟滞、联动薄弱与远程监控缺失的痛点，搭建全方位、低成本的智能防护体系。系统整合烟</w:t>
      </w:r>
      <w:r>
        <w:rPr>
          <w:rFonts w:hint="eastAsia"/>
          <w:shd w:val="clear" w:color="auto" w:fill="FFFFFF"/>
        </w:rPr>
        <w:lastRenderedPageBreak/>
        <w:t>雾、火焰及</w:t>
      </w:r>
      <w:r>
        <w:rPr>
          <w:rFonts w:hint="eastAsia"/>
          <w:shd w:val="clear" w:color="auto" w:fill="FFFFFF"/>
        </w:rPr>
        <w:t>DHT11</w:t>
      </w:r>
      <w:r>
        <w:rPr>
          <w:rFonts w:hint="eastAsia"/>
          <w:shd w:val="clear" w:color="auto" w:fill="FFFFFF"/>
        </w:rPr>
        <w:t>传感器，完成环境参数的实时精准采集。通过</w:t>
      </w:r>
      <w:r>
        <w:rPr>
          <w:rFonts w:hint="eastAsia"/>
          <w:shd w:val="clear" w:color="auto" w:fill="FFFFFF"/>
        </w:rPr>
        <w:t>ESP8266-01s</w:t>
      </w:r>
      <w:r>
        <w:rPr>
          <w:rFonts w:hint="eastAsia"/>
          <w:shd w:val="clear" w:color="auto" w:fill="FFFFFF"/>
        </w:rPr>
        <w:t>模块对接</w:t>
      </w:r>
      <w:r>
        <w:rPr>
          <w:rFonts w:hint="eastAsia"/>
          <w:shd w:val="clear" w:color="auto" w:fill="FFFFFF"/>
        </w:rPr>
        <w:t>OneNET</w:t>
      </w:r>
      <w:r>
        <w:rPr>
          <w:rFonts w:hint="eastAsia"/>
          <w:shd w:val="clear" w:color="auto" w:fill="FFFFFF"/>
        </w:rPr>
        <w:t>平台与微信小程序，实现数据远程传输与报警推送。利用</w:t>
      </w:r>
      <w:r>
        <w:rPr>
          <w:rFonts w:hint="eastAsia"/>
          <w:shd w:val="clear" w:color="auto" w:fill="FFFFFF"/>
        </w:rPr>
        <w:t>SU-03T</w:t>
      </w:r>
      <w:r>
        <w:rPr>
          <w:rFonts w:hint="eastAsia"/>
          <w:shd w:val="clear" w:color="auto" w:fill="FFFFFF"/>
        </w:rPr>
        <w:t>语音模块、蜂鸣器等执行机构完成自动处置，并通过</w:t>
      </w:r>
      <w:r>
        <w:rPr>
          <w:rFonts w:hint="eastAsia"/>
          <w:shd w:val="clear" w:color="auto" w:fill="FFFFFF"/>
        </w:rPr>
        <w:t>OLED</w:t>
      </w:r>
      <w:r>
        <w:rPr>
          <w:rFonts w:hint="eastAsia"/>
          <w:shd w:val="clear" w:color="auto" w:fill="FFFFFF"/>
        </w:rPr>
        <w:t>屏与按键实现本地交互与调试，最终有效提升了家庭厨房的安全防护智能化水平。</w:t>
      </w:r>
    </w:p>
    <w:p w14:paraId="353CE85E" w14:textId="77777777" w:rsidR="00A30586" w:rsidRDefault="00000000">
      <w:pPr>
        <w:pStyle w:val="31"/>
        <w:rPr>
          <w:rFonts w:ascii="Times New Roman" w:hAnsi="Times New Roman"/>
        </w:rPr>
      </w:pPr>
      <w:bookmarkStart w:id="11" w:name="_Toc224754108"/>
      <w:r>
        <w:rPr>
          <w:rFonts w:ascii="Times New Roman" w:hAnsi="Times New Roman" w:hint="eastAsia"/>
        </w:rPr>
        <w:t xml:space="preserve">1.2.2 </w:t>
      </w:r>
      <w:r>
        <w:rPr>
          <w:rFonts w:ascii="Times New Roman" w:hAnsi="Times New Roman" w:hint="eastAsia"/>
        </w:rPr>
        <w:t>研究意义</w:t>
      </w:r>
      <w:bookmarkEnd w:id="11"/>
    </w:p>
    <w:p w14:paraId="7CAB2208" w14:textId="5F3D9FE5" w:rsidR="00A30586" w:rsidRDefault="00000000">
      <w:pPr>
        <w:pStyle w:val="af7"/>
        <w:ind w:firstLineChars="200" w:firstLine="560"/>
      </w:pPr>
      <w:r>
        <w:rPr>
          <w:lang w:bidi="ar"/>
        </w:rPr>
        <w:t>本文研究既有理论意义，也有实际应用价值。理论上，结合</w:t>
      </w:r>
      <w:r>
        <w:rPr>
          <w:lang w:bidi="ar"/>
        </w:rPr>
        <w:t>STM32L431RCT6</w:t>
      </w:r>
      <w:r>
        <w:rPr>
          <w:lang w:bidi="ar"/>
        </w:rPr>
        <w:t>微控制器的应用，融合传感器、物联网及嵌入式软件设计技术，研究智能厨房安全检测系统的设计与实现方法，补充嵌入式技术在智能家居安全领域的应用研究，为同类系统设计提供理论与技术参考</w:t>
      </w:r>
      <w:r w:rsidR="006B517C" w:rsidRPr="006B517C">
        <w:rPr>
          <w:rFonts w:hint="eastAsia"/>
          <w:vertAlign w:val="superscript"/>
          <w:lang w:bidi="ar"/>
        </w:rPr>
        <w:t>[4]</w:t>
      </w:r>
      <w:r>
        <w:rPr>
          <w:lang w:bidi="ar"/>
        </w:rPr>
        <w:t>。实际应用中，该系统可精准识别厨房安全隐患，及时报警并自动应急处置，减少厨房火灾、燃气泄漏等事故，保障居民人身与财产安全</w:t>
      </w:r>
      <w:r>
        <w:rPr>
          <w:rFonts w:hint="eastAsia"/>
          <w:lang w:bidi="ar"/>
        </w:rPr>
        <w:t>。</w:t>
      </w:r>
      <w:r>
        <w:rPr>
          <w:lang w:bidi="ar"/>
        </w:rPr>
        <w:t>所用器件为市场通用款，成本可控、操作简单，适合普通家庭推广，能提升厨房安全防护智能化水平、改善居民生活质量</w:t>
      </w:r>
      <w:r w:rsidR="006B517C" w:rsidRPr="006B517C">
        <w:rPr>
          <w:rFonts w:hint="eastAsia"/>
          <w:vertAlign w:val="superscript"/>
          <w:lang w:bidi="ar"/>
        </w:rPr>
        <w:t>[5]</w:t>
      </w:r>
      <w:r>
        <w:rPr>
          <w:rFonts w:hint="eastAsia"/>
          <w:lang w:bidi="ar"/>
        </w:rPr>
        <w:t>。</w:t>
      </w:r>
      <w:r>
        <w:rPr>
          <w:lang w:bidi="ar"/>
        </w:rPr>
        <w:t>此外，基于</w:t>
      </w:r>
      <w:r>
        <w:rPr>
          <w:lang w:bidi="ar"/>
        </w:rPr>
        <w:t>OneNET</w:t>
      </w:r>
      <w:r>
        <w:rPr>
          <w:lang w:bidi="ar"/>
        </w:rPr>
        <w:t>云平台与微信小程序，实现环境数据远程查看和设备远程控制，契合现代家庭智能化需求，拥有广阔市场应用前景。</w:t>
      </w:r>
    </w:p>
    <w:p w14:paraId="4C457C79" w14:textId="77777777" w:rsidR="00A30586" w:rsidRDefault="00000000">
      <w:pPr>
        <w:pStyle w:val="210"/>
        <w:spacing w:line="360" w:lineRule="auto"/>
        <w:rPr>
          <w:rFonts w:cs="宋体"/>
          <w:szCs w:val="28"/>
        </w:rPr>
      </w:pPr>
      <w:bookmarkStart w:id="12" w:name="_Toc224754109"/>
      <w:r>
        <w:rPr>
          <w:rFonts w:cs="宋体" w:hint="eastAsia"/>
          <w:szCs w:val="28"/>
        </w:rPr>
        <w:t xml:space="preserve">1.3 </w:t>
      </w:r>
      <w:r>
        <w:rPr>
          <w:rFonts w:cs="宋体" w:hint="eastAsia"/>
          <w:szCs w:val="28"/>
        </w:rPr>
        <w:t>国内外研究现状</w:t>
      </w:r>
      <w:bookmarkEnd w:id="12"/>
    </w:p>
    <w:p w14:paraId="20C519A2" w14:textId="77777777" w:rsidR="00A30586" w:rsidRDefault="00000000">
      <w:pPr>
        <w:pStyle w:val="31"/>
        <w:rPr>
          <w:rFonts w:ascii="Times New Roman" w:hAnsi="Times New Roman"/>
        </w:rPr>
      </w:pPr>
      <w:bookmarkStart w:id="13" w:name="_Toc224754110"/>
      <w:r>
        <w:rPr>
          <w:rFonts w:ascii="Times New Roman" w:hAnsi="Times New Roman" w:hint="eastAsia"/>
        </w:rPr>
        <w:t xml:space="preserve">1.3.1 </w:t>
      </w:r>
      <w:r>
        <w:rPr>
          <w:rFonts w:ascii="Times New Roman" w:hAnsi="Times New Roman" w:hint="eastAsia"/>
        </w:rPr>
        <w:t>国内研究现状</w:t>
      </w:r>
      <w:bookmarkEnd w:id="13"/>
    </w:p>
    <w:p w14:paraId="44751000" w14:textId="0EF6DA68" w:rsidR="00A30586" w:rsidRDefault="00000000">
      <w:pPr>
        <w:pStyle w:val="af7"/>
        <w:ind w:firstLineChars="200" w:firstLine="560"/>
        <w:rPr>
          <w:shd w:val="clear" w:color="auto" w:fill="FFFFFF"/>
        </w:rPr>
      </w:pPr>
      <w:r>
        <w:rPr>
          <w:rFonts w:hint="eastAsia"/>
          <w:shd w:val="clear" w:color="auto" w:fill="FFFFFF"/>
        </w:rPr>
        <w:t>我国智能家居安全市场起步虽晚，但近五年随智能家居普及实现快速发展，安全防护产品体系持续完善</w:t>
      </w:r>
      <w:r w:rsidR="006B517C" w:rsidRPr="006B517C">
        <w:rPr>
          <w:rFonts w:hint="eastAsia"/>
          <w:shd w:val="clear" w:color="auto" w:fill="FFFFFF"/>
          <w:vertAlign w:val="superscript"/>
        </w:rPr>
        <w:t>[6]</w:t>
      </w:r>
      <w:r>
        <w:rPr>
          <w:rFonts w:hint="eastAsia"/>
          <w:shd w:val="clear" w:color="auto" w:fill="FFFFFF"/>
        </w:rPr>
        <w:t>。市场中，海尔、美的推出集成燃气与烟雾报警的智能厨房套装，小米生态链则以高性价比、易安装的安防套装占据市场份额。学术研究层面，国内学者围绕物联网落地、云平台融</w:t>
      </w:r>
      <w:r>
        <w:rPr>
          <w:rFonts w:hint="eastAsia"/>
          <w:shd w:val="clear" w:color="auto" w:fill="FFFFFF"/>
        </w:rPr>
        <w:lastRenderedPageBreak/>
        <w:t>合等方向成果显著，清华大学、浙江大学及中科院分别在</w:t>
      </w:r>
      <w:r>
        <w:rPr>
          <w:rFonts w:hint="eastAsia"/>
          <w:shd w:val="clear" w:color="auto" w:fill="FFFFFF"/>
        </w:rPr>
        <w:t>OneNET</w:t>
      </w:r>
      <w:r>
        <w:rPr>
          <w:rFonts w:hint="eastAsia"/>
          <w:shd w:val="clear" w:color="auto" w:fill="FFFFFF"/>
        </w:rPr>
        <w:t>平台应用开发与智能家居联动策略上取得突破</w:t>
      </w:r>
      <w:r w:rsidR="006B517C" w:rsidRPr="006B517C">
        <w:rPr>
          <w:rFonts w:hint="eastAsia"/>
          <w:shd w:val="clear" w:color="auto" w:fill="FFFFFF"/>
          <w:vertAlign w:val="superscript"/>
        </w:rPr>
        <w:t>[7]</w:t>
      </w:r>
      <w:r>
        <w:rPr>
          <w:rFonts w:hint="eastAsia"/>
          <w:shd w:val="clear" w:color="auto" w:fill="FFFFFF"/>
        </w:rPr>
        <w:t>。尽管发展迅速，现有产品仍存在云平台功能单一、移动端体验欠佳及整体智能化水平不足等亟待解决的问题</w:t>
      </w:r>
      <w:r w:rsidR="006B517C" w:rsidRPr="006B517C">
        <w:rPr>
          <w:rFonts w:hint="eastAsia"/>
          <w:shd w:val="clear" w:color="auto" w:fill="FFFFFF"/>
          <w:vertAlign w:val="superscript"/>
        </w:rPr>
        <w:t>[8]</w:t>
      </w:r>
      <w:r>
        <w:rPr>
          <w:rFonts w:hint="eastAsia"/>
          <w:shd w:val="clear" w:color="auto" w:fill="FFFFFF"/>
        </w:rPr>
        <w:t>。</w:t>
      </w:r>
    </w:p>
    <w:p w14:paraId="59F3BA06" w14:textId="77777777" w:rsidR="00A30586" w:rsidRDefault="00000000">
      <w:pPr>
        <w:pStyle w:val="31"/>
        <w:rPr>
          <w:rFonts w:ascii="Times New Roman" w:hAnsi="Times New Roman"/>
        </w:rPr>
      </w:pPr>
      <w:bookmarkStart w:id="14" w:name="_Toc224754111"/>
      <w:r>
        <w:rPr>
          <w:rFonts w:ascii="Times New Roman" w:hAnsi="Times New Roman" w:hint="eastAsia"/>
        </w:rPr>
        <w:t xml:space="preserve">1.3.2 </w:t>
      </w:r>
      <w:r>
        <w:rPr>
          <w:rFonts w:ascii="Times New Roman" w:hAnsi="Times New Roman" w:hint="eastAsia"/>
        </w:rPr>
        <w:t>国外研究现状</w:t>
      </w:r>
      <w:bookmarkEnd w:id="14"/>
    </w:p>
    <w:p w14:paraId="763452D7" w14:textId="07737FBB" w:rsidR="00A30586" w:rsidRDefault="00000000">
      <w:pPr>
        <w:pStyle w:val="af7"/>
        <w:ind w:firstLineChars="200" w:firstLine="560"/>
      </w:pPr>
      <w:r>
        <w:rPr>
          <w:rFonts w:hint="eastAsia"/>
        </w:rPr>
        <w:t>国外的智能家居安全技术相对成熟。美国、欧洲等国家在家庭安全防护领域积累了丰富的经验。美国公司</w:t>
      </w:r>
      <w:r>
        <w:rPr>
          <w:rFonts w:hint="eastAsia"/>
        </w:rPr>
        <w:t>Nest</w:t>
      </w:r>
      <w:r>
        <w:rPr>
          <w:rFonts w:hint="eastAsia"/>
        </w:rPr>
        <w:t>（已被</w:t>
      </w:r>
      <w:r>
        <w:rPr>
          <w:rFonts w:hint="eastAsia"/>
        </w:rPr>
        <w:t>Google</w:t>
      </w:r>
      <w:r>
        <w:rPr>
          <w:rFonts w:hint="eastAsia"/>
        </w:rPr>
        <w:t>收购）现如今推出了智能烟雾报警器</w:t>
      </w:r>
      <w:r>
        <w:rPr>
          <w:rFonts w:hint="eastAsia"/>
        </w:rPr>
        <w:t>Nest Protect</w:t>
      </w:r>
      <w:r>
        <w:rPr>
          <w:rFonts w:hint="eastAsia"/>
        </w:rPr>
        <w:t>，拥有自检功能、手机通知等功能，是市场领先产品。欧洲公司</w:t>
      </w:r>
      <w:r>
        <w:rPr>
          <w:rFonts w:hint="eastAsia"/>
        </w:rPr>
        <w:t>Honeywell</w:t>
      </w:r>
      <w:r>
        <w:rPr>
          <w:rFonts w:hint="eastAsia"/>
        </w:rPr>
        <w:t>、</w:t>
      </w:r>
      <w:r>
        <w:rPr>
          <w:rFonts w:hint="eastAsia"/>
        </w:rPr>
        <w:t>First Alert</w:t>
      </w:r>
      <w:r>
        <w:rPr>
          <w:rFonts w:hint="eastAsia"/>
        </w:rPr>
        <w:t>等推出了智能家居安全套装</w:t>
      </w:r>
      <w:r w:rsidR="006B517C" w:rsidRPr="006B517C">
        <w:rPr>
          <w:rFonts w:hint="eastAsia"/>
          <w:vertAlign w:val="superscript"/>
        </w:rPr>
        <w:t>[9]</w:t>
      </w:r>
      <w:r>
        <w:rPr>
          <w:rFonts w:hint="eastAsia"/>
        </w:rPr>
        <w:t>。</w:t>
      </w:r>
    </w:p>
    <w:p w14:paraId="505AFA11" w14:textId="4E870DF7" w:rsidR="00A30586" w:rsidRDefault="00000000">
      <w:pPr>
        <w:pStyle w:val="af7"/>
        <w:ind w:firstLineChars="200" w:firstLine="560"/>
      </w:pPr>
      <w:r>
        <w:rPr>
          <w:rFonts w:hint="eastAsia"/>
        </w:rPr>
        <w:t>在云平台方面，</w:t>
      </w:r>
      <w:r>
        <w:rPr>
          <w:rFonts w:hint="eastAsia"/>
        </w:rPr>
        <w:t>Amazon AWS IoT</w:t>
      </w:r>
      <w:r>
        <w:rPr>
          <w:rFonts w:hint="eastAsia"/>
        </w:rPr>
        <w:t>、</w:t>
      </w:r>
      <w:r>
        <w:rPr>
          <w:rFonts w:hint="eastAsia"/>
        </w:rPr>
        <w:t>Microsoft Azure IoT</w:t>
      </w:r>
      <w:r>
        <w:rPr>
          <w:rFonts w:hint="eastAsia"/>
        </w:rPr>
        <w:t>、</w:t>
      </w:r>
      <w:r>
        <w:rPr>
          <w:rFonts w:hint="eastAsia"/>
        </w:rPr>
        <w:t>Google Cloud IoT</w:t>
      </w:r>
      <w:r>
        <w:rPr>
          <w:rFonts w:hint="eastAsia"/>
        </w:rPr>
        <w:t>等提供了完善的物联网服务</w:t>
      </w:r>
      <w:r w:rsidR="006B517C" w:rsidRPr="006B517C">
        <w:rPr>
          <w:rFonts w:hint="eastAsia"/>
          <w:vertAlign w:val="superscript"/>
        </w:rPr>
        <w:t>[10]</w:t>
      </w:r>
      <w:r>
        <w:rPr>
          <w:rFonts w:hint="eastAsia"/>
        </w:rPr>
        <w:t>。在移动应用开发方面，</w:t>
      </w:r>
      <w:r>
        <w:rPr>
          <w:rFonts w:hint="eastAsia"/>
        </w:rPr>
        <w:t>React Native</w:t>
      </w:r>
      <w:r>
        <w:rPr>
          <w:rFonts w:hint="eastAsia"/>
        </w:rPr>
        <w:t>、</w:t>
      </w:r>
      <w:r>
        <w:rPr>
          <w:rFonts w:hint="eastAsia"/>
        </w:rPr>
        <w:t>Flutter</w:t>
      </w:r>
      <w:r>
        <w:rPr>
          <w:rFonts w:hint="eastAsia"/>
        </w:rPr>
        <w:t>等跨平台框架得到广泛应用</w:t>
      </w:r>
      <w:r w:rsidR="006B517C" w:rsidRPr="006B517C">
        <w:rPr>
          <w:rFonts w:hint="eastAsia"/>
          <w:vertAlign w:val="superscript"/>
        </w:rPr>
        <w:t>[11]</w:t>
      </w:r>
      <w:r>
        <w:rPr>
          <w:rFonts w:hint="eastAsia"/>
        </w:rPr>
        <w:t>。</w:t>
      </w:r>
    </w:p>
    <w:p w14:paraId="4D3830AC" w14:textId="77777777" w:rsidR="00A30586" w:rsidRDefault="00000000">
      <w:pPr>
        <w:pStyle w:val="210"/>
        <w:spacing w:line="360" w:lineRule="auto"/>
        <w:rPr>
          <w:rFonts w:cs="宋体"/>
          <w:szCs w:val="28"/>
        </w:rPr>
      </w:pPr>
      <w:bookmarkStart w:id="15" w:name="_Toc224754112"/>
      <w:r>
        <w:rPr>
          <w:rFonts w:cs="宋体" w:hint="eastAsia"/>
          <w:szCs w:val="28"/>
        </w:rPr>
        <w:t xml:space="preserve">1.4 </w:t>
      </w:r>
      <w:r>
        <w:rPr>
          <w:rFonts w:cs="宋体" w:hint="eastAsia"/>
          <w:szCs w:val="28"/>
        </w:rPr>
        <w:t>研究内容与论文结构</w:t>
      </w:r>
      <w:bookmarkEnd w:id="15"/>
    </w:p>
    <w:p w14:paraId="7FB00FCC" w14:textId="77777777" w:rsidR="00A30586" w:rsidRDefault="00000000">
      <w:pPr>
        <w:pStyle w:val="af7"/>
        <w:ind w:firstLineChars="200" w:firstLine="560"/>
      </w:pPr>
      <w:r>
        <w:rPr>
          <w:rFonts w:hint="eastAsia"/>
        </w:rPr>
        <w:t>本研究的主要内容包括以下几个方面：首先是智能厨房安全检测系统总体设计，分析系统功能需求和性能需求，确定系统总体架构和技术方案。其次是系统硬件设计，基于</w:t>
      </w:r>
      <w:r>
        <w:rPr>
          <w:rFonts w:hint="eastAsia"/>
        </w:rPr>
        <w:t>STM32L431</w:t>
      </w:r>
      <w:r>
        <w:rPr>
          <w:rFonts w:hint="eastAsia"/>
        </w:rPr>
        <w:t>设计硬件系统，包括主控模块、传感器模块、执行控制模块、人机交互模块、通信模块等。第三是系统软件设计，设计主程序流程、自动控制逻辑、通信协议等。第四是云平台集成，实现与</w:t>
      </w:r>
      <w:r>
        <w:rPr>
          <w:rFonts w:hint="eastAsia"/>
        </w:rPr>
        <w:t>OneNET</w:t>
      </w:r>
      <w:r>
        <w:rPr>
          <w:rFonts w:hint="eastAsia"/>
        </w:rPr>
        <w:t>物联网平台的对接。第五是移动端小程序开发，开发微信小程序。最后是系统测试与验证，通过实验验证系统性能。</w:t>
      </w:r>
    </w:p>
    <w:p w14:paraId="205AF2BB" w14:textId="37825767" w:rsidR="00A30586" w:rsidRDefault="00000000">
      <w:pPr>
        <w:pStyle w:val="af7"/>
        <w:ind w:firstLineChars="200" w:firstLine="560"/>
      </w:pPr>
      <w:r>
        <w:rPr>
          <w:rFonts w:hint="eastAsia"/>
        </w:rPr>
        <w:lastRenderedPageBreak/>
        <w:t>本论文共分为</w:t>
      </w:r>
      <w:r w:rsidR="001C3896">
        <w:rPr>
          <w:rFonts w:hint="eastAsia"/>
        </w:rPr>
        <w:t>八</w:t>
      </w:r>
      <w:commentRangeStart w:id="16"/>
      <w:commentRangeStart w:id="17"/>
      <w:r>
        <w:rPr>
          <w:rFonts w:hint="eastAsia"/>
        </w:rPr>
        <w:t>章</w:t>
      </w:r>
      <w:commentRangeEnd w:id="16"/>
      <w:r>
        <w:rPr>
          <w:rStyle w:val="af0"/>
          <w:rFonts w:hint="eastAsia"/>
          <w:sz w:val="28"/>
          <w:szCs w:val="24"/>
        </w:rPr>
        <w:commentReference w:id="16"/>
      </w:r>
      <w:commentRangeEnd w:id="17"/>
      <w:r>
        <w:rPr>
          <w:rStyle w:val="af0"/>
          <w:rFonts w:hint="eastAsia"/>
          <w:sz w:val="28"/>
          <w:szCs w:val="24"/>
        </w:rPr>
        <w:commentReference w:id="17"/>
      </w:r>
      <w:r>
        <w:rPr>
          <w:rFonts w:hint="eastAsia"/>
        </w:rPr>
        <w:t>，各章内容安排如下：第</w:t>
      </w:r>
      <w:r>
        <w:rPr>
          <w:rFonts w:hint="eastAsia"/>
        </w:rPr>
        <w:t>1</w:t>
      </w:r>
      <w:r>
        <w:rPr>
          <w:rFonts w:hint="eastAsia"/>
        </w:rPr>
        <w:t>章为绪论，介绍研究背景、目的意义、国内外研究现状和论文结构。第</w:t>
      </w:r>
      <w:r>
        <w:rPr>
          <w:rFonts w:hint="eastAsia"/>
        </w:rPr>
        <w:t>2</w:t>
      </w:r>
      <w:r>
        <w:rPr>
          <w:rFonts w:hint="eastAsia"/>
        </w:rPr>
        <w:t>章为相关技术基础，介绍</w:t>
      </w:r>
      <w:r>
        <w:rPr>
          <w:rFonts w:hint="eastAsia"/>
        </w:rPr>
        <w:t>STM32L431</w:t>
      </w:r>
      <w:r>
        <w:rPr>
          <w:rFonts w:hint="eastAsia"/>
        </w:rPr>
        <w:t>、传感器、</w:t>
      </w:r>
      <w:r>
        <w:rPr>
          <w:rFonts w:hint="eastAsia"/>
        </w:rPr>
        <w:t>OneNET</w:t>
      </w:r>
      <w:r>
        <w:rPr>
          <w:rFonts w:hint="eastAsia"/>
        </w:rPr>
        <w:t>平台等相关技术。第</w:t>
      </w:r>
      <w:r>
        <w:rPr>
          <w:rFonts w:hint="eastAsia"/>
        </w:rPr>
        <w:t>3</w:t>
      </w:r>
      <w:r>
        <w:rPr>
          <w:rFonts w:hint="eastAsia"/>
        </w:rPr>
        <w:t>章为系统总体方案设计，描述系统需求分析和总体设计方案。第</w:t>
      </w:r>
      <w:r>
        <w:rPr>
          <w:rFonts w:hint="eastAsia"/>
        </w:rPr>
        <w:t>4</w:t>
      </w:r>
      <w:r>
        <w:rPr>
          <w:rFonts w:hint="eastAsia"/>
        </w:rPr>
        <w:t>章为系统硬件设计，详细介绍硬件电路设计。第</w:t>
      </w:r>
      <w:r>
        <w:rPr>
          <w:rFonts w:hint="eastAsia"/>
        </w:rPr>
        <w:t>5</w:t>
      </w:r>
      <w:r>
        <w:rPr>
          <w:rFonts w:hint="eastAsia"/>
        </w:rPr>
        <w:t>章为系统软件设计，详细介绍软件模块设计和算法实现。第</w:t>
      </w:r>
      <w:r>
        <w:rPr>
          <w:rFonts w:hint="eastAsia"/>
        </w:rPr>
        <w:t>6</w:t>
      </w:r>
      <w:r>
        <w:rPr>
          <w:rFonts w:hint="eastAsia"/>
        </w:rPr>
        <w:t>章为云平台与移动端设计，介绍</w:t>
      </w:r>
      <w:r>
        <w:rPr>
          <w:rFonts w:hint="eastAsia"/>
        </w:rPr>
        <w:t>OneNET</w:t>
      </w:r>
      <w:r>
        <w:rPr>
          <w:rFonts w:hint="eastAsia"/>
        </w:rPr>
        <w:t>平台集成和小程序开发。第</w:t>
      </w:r>
      <w:r>
        <w:rPr>
          <w:rFonts w:hint="eastAsia"/>
        </w:rPr>
        <w:t>7</w:t>
      </w:r>
      <w:r>
        <w:rPr>
          <w:rFonts w:hint="eastAsia"/>
        </w:rPr>
        <w:t>章为系统测试与结果分析，介绍测试方案和测试结果。</w:t>
      </w:r>
      <w:r w:rsidR="006B517C">
        <w:rPr>
          <w:rFonts w:hint="eastAsia"/>
        </w:rPr>
        <w:t>第八章则是最后对系统设计检测的总结。</w:t>
      </w:r>
    </w:p>
    <w:p w14:paraId="5C1EBFE1" w14:textId="77777777" w:rsidR="00A30586" w:rsidRDefault="00000000">
      <w:pPr>
        <w:pStyle w:val="210"/>
        <w:spacing w:line="360" w:lineRule="auto"/>
        <w:rPr>
          <w:rFonts w:cs="宋体"/>
          <w:szCs w:val="28"/>
        </w:rPr>
      </w:pPr>
      <w:bookmarkStart w:id="18" w:name="_Toc224754113"/>
      <w:r>
        <w:rPr>
          <w:rFonts w:cs="宋体" w:hint="eastAsia"/>
          <w:szCs w:val="28"/>
        </w:rPr>
        <w:t xml:space="preserve">2 </w:t>
      </w:r>
      <w:r>
        <w:rPr>
          <w:rFonts w:cs="宋体" w:hint="eastAsia"/>
          <w:szCs w:val="28"/>
        </w:rPr>
        <w:t>相关技术基础</w:t>
      </w:r>
      <w:bookmarkEnd w:id="18"/>
    </w:p>
    <w:p w14:paraId="22B413AD" w14:textId="77777777" w:rsidR="00A30586" w:rsidRDefault="00000000">
      <w:pPr>
        <w:pStyle w:val="210"/>
        <w:spacing w:line="360" w:lineRule="auto"/>
        <w:rPr>
          <w:rFonts w:cs="宋体"/>
          <w:szCs w:val="28"/>
        </w:rPr>
      </w:pPr>
      <w:bookmarkStart w:id="19" w:name="_Toc224754114"/>
      <w:r>
        <w:rPr>
          <w:rFonts w:cs="宋体" w:hint="eastAsia"/>
          <w:szCs w:val="28"/>
        </w:rPr>
        <w:t>2.1 STM32L431</w:t>
      </w:r>
      <w:r>
        <w:rPr>
          <w:rFonts w:cs="宋体" w:hint="eastAsia"/>
          <w:szCs w:val="28"/>
        </w:rPr>
        <w:t>系列微控制器</w:t>
      </w:r>
      <w:bookmarkEnd w:id="19"/>
    </w:p>
    <w:p w14:paraId="71638DC4" w14:textId="77777777" w:rsidR="00A30586" w:rsidRDefault="00000000">
      <w:pPr>
        <w:pStyle w:val="31"/>
        <w:rPr>
          <w:rFonts w:ascii="Times New Roman" w:hAnsi="Times New Roman"/>
        </w:rPr>
      </w:pPr>
      <w:bookmarkStart w:id="20" w:name="_Toc224754115"/>
      <w:r>
        <w:rPr>
          <w:rFonts w:ascii="Times New Roman" w:hAnsi="Times New Roman" w:hint="eastAsia"/>
        </w:rPr>
        <w:t>2.1.1 STM32L431</w:t>
      </w:r>
      <w:r>
        <w:rPr>
          <w:rFonts w:ascii="Times New Roman" w:hAnsi="Times New Roman" w:hint="eastAsia"/>
        </w:rPr>
        <w:t>概述</w:t>
      </w:r>
      <w:bookmarkEnd w:id="20"/>
    </w:p>
    <w:p w14:paraId="134281B5" w14:textId="10C90A77" w:rsidR="00A30586" w:rsidRDefault="00000000">
      <w:pPr>
        <w:pStyle w:val="af7"/>
        <w:ind w:firstLineChars="200" w:firstLine="560"/>
      </w:pPr>
      <w:r>
        <w:rPr>
          <w:lang w:bidi="ar"/>
        </w:rPr>
        <w:t>STM32L431</w:t>
      </w:r>
      <w:r>
        <w:rPr>
          <w:lang w:bidi="ar"/>
        </w:rPr>
        <w:t>是意法半导体（</w:t>
      </w:r>
      <w:r>
        <w:rPr>
          <w:lang w:bidi="ar"/>
        </w:rPr>
        <w:t>ST</w:t>
      </w:r>
      <w:r>
        <w:rPr>
          <w:lang w:bidi="ar"/>
        </w:rPr>
        <w:t>）推出的超低功耗微控制器，基于</w:t>
      </w:r>
      <w:r>
        <w:rPr>
          <w:lang w:bidi="ar"/>
        </w:rPr>
        <w:t>ARM Cortex-M4F</w:t>
      </w:r>
      <w:r>
        <w:rPr>
          <w:lang w:bidi="ar"/>
        </w:rPr>
        <w:t>内核，是</w:t>
      </w:r>
      <w:r>
        <w:rPr>
          <w:lang w:bidi="ar"/>
        </w:rPr>
        <w:t>STM32 L4</w:t>
      </w:r>
      <w:r>
        <w:rPr>
          <w:lang w:bidi="ar"/>
        </w:rPr>
        <w:t>系列的代表性产品</w:t>
      </w:r>
      <w:r w:rsidR="006B517C" w:rsidRPr="006B517C">
        <w:rPr>
          <w:rFonts w:hint="eastAsia"/>
          <w:vertAlign w:val="superscript"/>
          <w:lang w:bidi="ar"/>
        </w:rPr>
        <w:t>[12]</w:t>
      </w:r>
      <w:r>
        <w:rPr>
          <w:lang w:bidi="ar"/>
        </w:rPr>
        <w:t>。该芯片采用</w:t>
      </w:r>
      <w:r>
        <w:rPr>
          <w:lang w:bidi="ar"/>
        </w:rPr>
        <w:t>ST</w:t>
      </w:r>
      <w:r>
        <w:rPr>
          <w:lang w:bidi="ar"/>
        </w:rPr>
        <w:t>专有低功耗工艺，在提供强劲处理能力的同时，能维持极低功耗，其工作主频最高可达</w:t>
      </w:r>
      <w:r>
        <w:rPr>
          <w:lang w:bidi="ar"/>
        </w:rPr>
        <w:t>80MHz</w:t>
      </w:r>
      <w:r>
        <w:rPr>
          <w:lang w:bidi="ar"/>
        </w:rPr>
        <w:t>，集成浮点运算单元（</w:t>
      </w:r>
      <w:r>
        <w:rPr>
          <w:lang w:bidi="ar"/>
        </w:rPr>
        <w:t>FPU</w:t>
      </w:r>
      <w:r>
        <w:rPr>
          <w:lang w:bidi="ar"/>
        </w:rPr>
        <w:t>）和数字信号处理（</w:t>
      </w:r>
      <w:r>
        <w:rPr>
          <w:lang w:bidi="ar"/>
        </w:rPr>
        <w:t>DSP</w:t>
      </w:r>
      <w:r>
        <w:rPr>
          <w:lang w:bidi="ar"/>
        </w:rPr>
        <w:t>）指令集，在复杂数学运算与信号处理任务中表现突出。</w:t>
      </w:r>
      <w:r>
        <w:rPr>
          <w:lang w:bidi="ar"/>
        </w:rPr>
        <w:t>STM32L431RCT6</w:t>
      </w:r>
      <w:r>
        <w:rPr>
          <w:lang w:bidi="ar"/>
        </w:rPr>
        <w:t>是该系列具体型号，采用</w:t>
      </w:r>
      <w:r>
        <w:rPr>
          <w:lang w:bidi="ar"/>
        </w:rPr>
        <w:t>LQFP64</w:t>
      </w:r>
      <w:r>
        <w:rPr>
          <w:lang w:bidi="ar"/>
        </w:rPr>
        <w:t>封装，配备</w:t>
      </w:r>
      <w:r>
        <w:rPr>
          <w:lang w:bidi="ar"/>
        </w:rPr>
        <w:t>256KB Flash</w:t>
      </w:r>
      <w:r>
        <w:rPr>
          <w:lang w:bidi="ar"/>
        </w:rPr>
        <w:t>程序存储器和</w:t>
      </w:r>
      <w:r>
        <w:rPr>
          <w:lang w:bidi="ar"/>
        </w:rPr>
        <w:t>64KB SRAM</w:t>
      </w:r>
      <w:r>
        <w:rPr>
          <w:lang w:bidi="ar"/>
        </w:rPr>
        <w:t>数据存储器，足以支撑实时操作系统、通信协议栈及各类应用算法的运行</w:t>
      </w:r>
      <w:r w:rsidR="006B517C" w:rsidRPr="006B517C">
        <w:rPr>
          <w:rFonts w:hint="eastAsia"/>
          <w:vertAlign w:val="superscript"/>
          <w:lang w:bidi="ar"/>
        </w:rPr>
        <w:t>[13]</w:t>
      </w:r>
      <w:r>
        <w:rPr>
          <w:lang w:bidi="ar"/>
        </w:rPr>
        <w:t>。芯片内部集成丰富外设接口，包括多路</w:t>
      </w:r>
      <w:r>
        <w:rPr>
          <w:lang w:bidi="ar"/>
        </w:rPr>
        <w:t>12</w:t>
      </w:r>
      <w:r>
        <w:rPr>
          <w:lang w:bidi="ar"/>
        </w:rPr>
        <w:t>位</w:t>
      </w:r>
      <w:r>
        <w:rPr>
          <w:lang w:bidi="ar"/>
        </w:rPr>
        <w:t>ADC</w:t>
      </w:r>
      <w:r>
        <w:rPr>
          <w:lang w:bidi="ar"/>
        </w:rPr>
        <w:t>、</w:t>
      </w:r>
      <w:r>
        <w:rPr>
          <w:lang w:bidi="ar"/>
        </w:rPr>
        <w:t>DAC</w:t>
      </w:r>
      <w:r>
        <w:rPr>
          <w:lang w:bidi="ar"/>
        </w:rPr>
        <w:t>、通用定时器、高级控制定时器，以及</w:t>
      </w:r>
      <w:r>
        <w:rPr>
          <w:lang w:bidi="ar"/>
        </w:rPr>
        <w:t>USART</w:t>
      </w:r>
      <w:r>
        <w:rPr>
          <w:lang w:bidi="ar"/>
        </w:rPr>
        <w:t>、</w:t>
      </w:r>
      <w:r>
        <w:rPr>
          <w:lang w:bidi="ar"/>
        </w:rPr>
        <w:t>SPI</w:t>
      </w:r>
      <w:r>
        <w:rPr>
          <w:lang w:bidi="ar"/>
        </w:rPr>
        <w:t>、</w:t>
      </w:r>
      <w:r>
        <w:rPr>
          <w:lang w:bidi="ar"/>
        </w:rPr>
        <w:t>I2C</w:t>
      </w:r>
      <w:r>
        <w:rPr>
          <w:lang w:bidi="ar"/>
        </w:rPr>
        <w:t>等多种串行通信接口，十分适配需多传感器数据采集、复杂控制逻辑及通信功能的场景。作为</w:t>
      </w:r>
      <w:r>
        <w:rPr>
          <w:lang w:bidi="ar"/>
        </w:rPr>
        <w:t>ST</w:t>
      </w:r>
      <w:r>
        <w:rPr>
          <w:lang w:bidi="ar"/>
        </w:rPr>
        <w:t>公司在超低功耗微控制器领域的重要突破，</w:t>
      </w:r>
      <w:r>
        <w:rPr>
          <w:lang w:bidi="ar"/>
        </w:rPr>
        <w:t>STM32L431</w:t>
      </w:r>
      <w:r>
        <w:rPr>
          <w:lang w:bidi="ar"/>
        </w:rPr>
        <w:t>系</w:t>
      </w:r>
      <w:r>
        <w:rPr>
          <w:lang w:bidi="ar"/>
        </w:rPr>
        <w:lastRenderedPageBreak/>
        <w:t>列待机功耗仅几微安，活动模式功耗也极低，支持多种低功耗模式快速切换且唤醒时间短，可动态调整功耗以延长电池续航，尤其适合电池供电或对功耗有严格要求的设备，在可穿戴及安全监测设备中应用广泛</w:t>
      </w:r>
      <w:r w:rsidR="006B517C" w:rsidRPr="006B517C">
        <w:rPr>
          <w:rFonts w:hint="eastAsia"/>
          <w:vertAlign w:val="superscript"/>
          <w:lang w:bidi="ar"/>
        </w:rPr>
        <w:t>[14]</w:t>
      </w:r>
      <w:r>
        <w:rPr>
          <w:lang w:bidi="ar"/>
        </w:rPr>
        <w:t>。</w:t>
      </w:r>
    </w:p>
    <w:p w14:paraId="7976A6A3" w14:textId="77777777" w:rsidR="00A30586" w:rsidRDefault="00000000">
      <w:pPr>
        <w:pStyle w:val="31"/>
        <w:rPr>
          <w:rFonts w:ascii="Times New Roman" w:hAnsi="Times New Roman"/>
        </w:rPr>
      </w:pPr>
      <w:bookmarkStart w:id="21" w:name="_Toc224754116"/>
      <w:r>
        <w:rPr>
          <w:rFonts w:ascii="Times New Roman" w:hAnsi="Times New Roman" w:hint="eastAsia"/>
        </w:rPr>
        <w:t xml:space="preserve">2.1.2 </w:t>
      </w:r>
      <w:r>
        <w:rPr>
          <w:rFonts w:ascii="Times New Roman" w:hAnsi="Times New Roman" w:hint="eastAsia"/>
        </w:rPr>
        <w:t>低功耗特性</w:t>
      </w:r>
      <w:bookmarkEnd w:id="21"/>
    </w:p>
    <w:p w14:paraId="57E3A9A8" w14:textId="15423ED1" w:rsidR="00A30586" w:rsidRDefault="00000000">
      <w:pPr>
        <w:pStyle w:val="af7"/>
        <w:ind w:firstLineChars="200" w:firstLine="560"/>
      </w:pPr>
      <w:r>
        <w:rPr>
          <w:lang w:bidi="ar"/>
        </w:rPr>
        <w:t>低功耗是</w:t>
      </w:r>
      <w:r>
        <w:rPr>
          <w:lang w:bidi="ar"/>
        </w:rPr>
        <w:t>STM32L431</w:t>
      </w:r>
      <w:r>
        <w:rPr>
          <w:lang w:bidi="ar"/>
        </w:rPr>
        <w:t>最显著的技术优势，也是它与其他微控制器相比的核心差异所在。这款芯片采用意法半导体（</w:t>
      </w:r>
      <w:r>
        <w:rPr>
          <w:lang w:bidi="ar"/>
        </w:rPr>
        <w:t>ST</w:t>
      </w:r>
      <w:r>
        <w:rPr>
          <w:lang w:bidi="ar"/>
        </w:rPr>
        <w:t>）专属的低功耗工艺，再配合创新的电路设计，不管在哪种工作模式下，都能保持极低的功耗</w:t>
      </w:r>
      <w:r w:rsidR="006B517C" w:rsidRPr="006B517C">
        <w:rPr>
          <w:rFonts w:hint="eastAsia"/>
          <w:vertAlign w:val="superscript"/>
          <w:lang w:bidi="ar"/>
        </w:rPr>
        <w:t>[15]</w:t>
      </w:r>
      <w:r>
        <w:rPr>
          <w:lang w:bidi="ar"/>
        </w:rPr>
        <w:t>。</w:t>
      </w:r>
      <w:r>
        <w:rPr>
          <w:lang w:bidi="ar"/>
        </w:rPr>
        <w:t>STM32L431</w:t>
      </w:r>
      <w:r>
        <w:rPr>
          <w:lang w:bidi="ar"/>
        </w:rPr>
        <w:t>支持多种低功耗模式，像</w:t>
      </w:r>
      <w:r>
        <w:rPr>
          <w:lang w:bidi="ar"/>
        </w:rPr>
        <w:t>Sleep</w:t>
      </w:r>
      <w:r>
        <w:rPr>
          <w:lang w:bidi="ar"/>
        </w:rPr>
        <w:t>模式、</w:t>
      </w:r>
      <w:r>
        <w:rPr>
          <w:lang w:bidi="ar"/>
        </w:rPr>
        <w:t>Stop0</w:t>
      </w:r>
      <w:r>
        <w:rPr>
          <w:lang w:bidi="ar"/>
        </w:rPr>
        <w:t>模式、</w:t>
      </w:r>
      <w:r>
        <w:rPr>
          <w:lang w:bidi="ar"/>
        </w:rPr>
        <w:t>Stop2</w:t>
      </w:r>
      <w:r>
        <w:rPr>
          <w:lang w:bidi="ar"/>
        </w:rPr>
        <w:t>模式和</w:t>
      </w:r>
      <w:r>
        <w:rPr>
          <w:lang w:bidi="ar"/>
        </w:rPr>
        <w:t>Standby</w:t>
      </w:r>
      <w:r>
        <w:rPr>
          <w:lang w:bidi="ar"/>
        </w:rPr>
        <w:t>模式都包含在内，每种模式都有自己对应的适用场景和功耗标准。</w:t>
      </w:r>
    </w:p>
    <w:p w14:paraId="53F08858" w14:textId="0FA60366" w:rsidR="00A30586" w:rsidRDefault="00000000">
      <w:pPr>
        <w:pStyle w:val="af7"/>
        <w:ind w:firstLineChars="200" w:firstLine="560"/>
      </w:pPr>
      <w:r>
        <w:rPr>
          <w:lang w:bidi="ar"/>
        </w:rPr>
        <w:t>Sleep</w:t>
      </w:r>
      <w:r>
        <w:rPr>
          <w:lang w:bidi="ar"/>
        </w:rPr>
        <w:t>模式是处理器运行时功耗最低的模式，此时</w:t>
      </w:r>
      <w:r>
        <w:rPr>
          <w:lang w:bidi="ar"/>
        </w:rPr>
        <w:t>CPU</w:t>
      </w:r>
      <w:r>
        <w:rPr>
          <w:lang w:bidi="ar"/>
        </w:rPr>
        <w:t>停止工作，但外设仍能正常运行，适合系统等待事件或定时器中断时使用，以此减少功耗。</w:t>
      </w:r>
      <w:r>
        <w:rPr>
          <w:lang w:bidi="ar"/>
        </w:rPr>
        <w:t>Stop</w:t>
      </w:r>
      <w:r>
        <w:rPr>
          <w:lang w:bidi="ar"/>
        </w:rPr>
        <w:t>模式则是最常用的低功耗模式，进入该模式后，</w:t>
      </w:r>
      <w:r>
        <w:rPr>
          <w:lang w:bidi="ar"/>
        </w:rPr>
        <w:t>CPU</w:t>
      </w:r>
      <w:r>
        <w:rPr>
          <w:lang w:bidi="ar"/>
        </w:rPr>
        <w:t>和大部分外设都会停止工作，仅保留</w:t>
      </w:r>
      <w:r>
        <w:rPr>
          <w:lang w:bidi="ar"/>
        </w:rPr>
        <w:t>SRAM</w:t>
      </w:r>
      <w:r>
        <w:rPr>
          <w:lang w:bidi="ar"/>
        </w:rPr>
        <w:t>和寄存器中的内容，功耗可降至几微安级别；</w:t>
      </w:r>
      <w:r>
        <w:rPr>
          <w:lang w:bidi="ar"/>
        </w:rPr>
        <w:t>Stop0</w:t>
      </w:r>
      <w:r>
        <w:rPr>
          <w:lang w:bidi="ar"/>
        </w:rPr>
        <w:t>和</w:t>
      </w:r>
      <w:r>
        <w:rPr>
          <w:lang w:bidi="ar"/>
        </w:rPr>
        <w:t>Stop2</w:t>
      </w:r>
      <w:r>
        <w:rPr>
          <w:lang w:bidi="ar"/>
        </w:rPr>
        <w:t>模式的区别主要在唤醒源数量和唤醒时间上，</w:t>
      </w:r>
      <w:r>
        <w:rPr>
          <w:lang w:bidi="ar"/>
        </w:rPr>
        <w:t>Stop2</w:t>
      </w:r>
      <w:r>
        <w:rPr>
          <w:lang w:bidi="ar"/>
        </w:rPr>
        <w:t>模式功耗更低，但唤醒速度稍慢</w:t>
      </w:r>
      <w:r w:rsidR="006B517C" w:rsidRPr="006B517C">
        <w:rPr>
          <w:rFonts w:hint="eastAsia"/>
          <w:vertAlign w:val="superscript"/>
          <w:lang w:bidi="ar"/>
        </w:rPr>
        <w:t>[16]</w:t>
      </w:r>
      <w:r>
        <w:rPr>
          <w:lang w:bidi="ar"/>
        </w:rPr>
        <w:t>。</w:t>
      </w:r>
      <w:r>
        <w:rPr>
          <w:lang w:bidi="ar"/>
        </w:rPr>
        <w:t>Standby</w:t>
      </w:r>
      <w:r>
        <w:rPr>
          <w:lang w:bidi="ar"/>
        </w:rPr>
        <w:t>模式是功耗最低的模式，只有备份域保持工作，整个芯片功耗仅为几微安。</w:t>
      </w:r>
    </w:p>
    <w:p w14:paraId="4DAB6A8A" w14:textId="77777777" w:rsidR="00A30586" w:rsidRDefault="00000000">
      <w:pPr>
        <w:pStyle w:val="af7"/>
        <w:ind w:firstLineChars="200" w:firstLine="560"/>
      </w:pPr>
      <w:r>
        <w:rPr>
          <w:lang w:bidi="ar"/>
        </w:rPr>
        <w:t>除了多种低功耗模式，</w:t>
      </w:r>
      <w:r>
        <w:rPr>
          <w:lang w:bidi="ar"/>
        </w:rPr>
        <w:t>STM32L431</w:t>
      </w:r>
      <w:r>
        <w:rPr>
          <w:lang w:bidi="ar"/>
        </w:rPr>
        <w:t>还具备动态电压调节功能，能根据处理器的工作频率，灵活调整供电电压，在保证性能的同时最大限度降低功耗。另外，它还支持外设时钟独立控制，每个外设的时钟都能单独开启或关闭，系统可只启用所需外设，关闭无用外设时钟来进一步节能。这</w:t>
      </w:r>
      <w:r>
        <w:rPr>
          <w:lang w:bidi="ar"/>
        </w:rPr>
        <w:lastRenderedPageBreak/>
        <w:t>些低功耗特点，让</w:t>
      </w:r>
      <w:r>
        <w:rPr>
          <w:lang w:bidi="ar"/>
        </w:rPr>
        <w:t>STM32L431</w:t>
      </w:r>
      <w:r>
        <w:rPr>
          <w:lang w:bidi="ar"/>
        </w:rPr>
        <w:t>非常适合长期电池供电的便携式设备、可穿戴设备以及无线传感器节点等应用场景。</w:t>
      </w:r>
    </w:p>
    <w:p w14:paraId="4423106A" w14:textId="77777777" w:rsidR="00A30586" w:rsidRDefault="00000000">
      <w:pPr>
        <w:pStyle w:val="31"/>
        <w:rPr>
          <w:rFonts w:ascii="Times New Roman" w:hAnsi="Times New Roman"/>
        </w:rPr>
      </w:pPr>
      <w:bookmarkStart w:id="22" w:name="_Toc224754117"/>
      <w:r>
        <w:rPr>
          <w:rFonts w:ascii="Times New Roman" w:hAnsi="Times New Roman" w:hint="eastAsia"/>
        </w:rPr>
        <w:t xml:space="preserve">2.1.3 </w:t>
      </w:r>
      <w:r>
        <w:rPr>
          <w:rFonts w:ascii="Times New Roman" w:hAnsi="Times New Roman" w:hint="eastAsia"/>
        </w:rPr>
        <w:t>外设资源</w:t>
      </w:r>
      <w:bookmarkEnd w:id="22"/>
    </w:p>
    <w:p w14:paraId="10399C03" w14:textId="61B71821" w:rsidR="00A30586" w:rsidRDefault="00000000">
      <w:pPr>
        <w:pStyle w:val="af7"/>
        <w:ind w:firstLineChars="200" w:firstLine="560"/>
      </w:pPr>
      <w:r>
        <w:rPr>
          <w:lang w:bidi="ar"/>
        </w:rPr>
        <w:t>STM32L431</w:t>
      </w:r>
      <w:r>
        <w:rPr>
          <w:lang w:bidi="ar"/>
        </w:rPr>
        <w:t>集成了丰富的外设资源，为嵌入式系统设计提供了坚实的硬件支撑。模拟外设方面，芯片配备多路</w:t>
      </w:r>
      <w:r>
        <w:rPr>
          <w:lang w:bidi="ar"/>
        </w:rPr>
        <w:t>12</w:t>
      </w:r>
      <w:r>
        <w:rPr>
          <w:lang w:bidi="ar"/>
        </w:rPr>
        <w:t>位</w:t>
      </w:r>
      <w:r>
        <w:rPr>
          <w:lang w:bidi="ar"/>
        </w:rPr>
        <w:t>ADC</w:t>
      </w:r>
      <w:r>
        <w:rPr>
          <w:lang w:bidi="ar"/>
        </w:rPr>
        <w:t>，最高采样率可达</w:t>
      </w:r>
      <w:r>
        <w:rPr>
          <w:lang w:bidi="ar"/>
        </w:rPr>
        <w:t>5.33Msps</w:t>
      </w:r>
      <w:r>
        <w:rPr>
          <w:lang w:bidi="ar"/>
        </w:rPr>
        <w:t>，支持单端与差分两种输入模式，还自带内部基准电压和温度传感器。值得一提的是，这些</w:t>
      </w:r>
      <w:r>
        <w:rPr>
          <w:lang w:bidi="ar"/>
        </w:rPr>
        <w:t>ADC</w:t>
      </w:r>
      <w:r>
        <w:rPr>
          <w:lang w:bidi="ar"/>
        </w:rPr>
        <w:t>支持</w:t>
      </w:r>
      <w:r>
        <w:rPr>
          <w:lang w:bidi="ar"/>
        </w:rPr>
        <w:t>DMA</w:t>
      </w:r>
      <w:r>
        <w:rPr>
          <w:lang w:bidi="ar"/>
        </w:rPr>
        <w:t>传输，无需占用</w:t>
      </w:r>
      <w:r>
        <w:rPr>
          <w:lang w:bidi="ar"/>
        </w:rPr>
        <w:t>CPU</w:t>
      </w:r>
      <w:r>
        <w:rPr>
          <w:lang w:bidi="ar"/>
        </w:rPr>
        <w:t>资源，就能自动完成数据的采集与存储，这对需要连续采集多个传感器数据的场景来说，是十分实用的特性</w:t>
      </w:r>
      <w:r w:rsidR="006B517C" w:rsidRPr="006B517C">
        <w:rPr>
          <w:rFonts w:hint="eastAsia"/>
          <w:vertAlign w:val="superscript"/>
          <w:lang w:bidi="ar"/>
        </w:rPr>
        <w:t>[17]</w:t>
      </w:r>
      <w:r>
        <w:rPr>
          <w:lang w:bidi="ar"/>
        </w:rPr>
        <w:t>。芯片</w:t>
      </w:r>
      <w:r>
        <w:rPr>
          <w:rFonts w:hint="eastAsia"/>
          <w:lang w:bidi="ar"/>
        </w:rPr>
        <w:t>本身</w:t>
      </w:r>
      <w:r>
        <w:rPr>
          <w:lang w:bidi="ar"/>
        </w:rPr>
        <w:t>还集成多路</w:t>
      </w:r>
      <w:r>
        <w:rPr>
          <w:lang w:bidi="ar"/>
        </w:rPr>
        <w:t>12</w:t>
      </w:r>
      <w:r>
        <w:rPr>
          <w:lang w:bidi="ar"/>
        </w:rPr>
        <w:t>位</w:t>
      </w:r>
      <w:r>
        <w:rPr>
          <w:lang w:bidi="ar"/>
        </w:rPr>
        <w:t>DAC</w:t>
      </w:r>
      <w:r>
        <w:rPr>
          <w:lang w:bidi="ar"/>
        </w:rPr>
        <w:t>，可用于模拟信号输出，比如波形生成、音频输出等相关应用。</w:t>
      </w:r>
    </w:p>
    <w:p w14:paraId="0D22C8FA" w14:textId="77777777" w:rsidR="00A30586" w:rsidRDefault="00000000">
      <w:pPr>
        <w:pStyle w:val="af7"/>
        <w:ind w:firstLineChars="200" w:firstLine="560"/>
      </w:pPr>
      <w:r>
        <w:rPr>
          <w:lang w:bidi="ar"/>
        </w:rPr>
        <w:t>数字外设上，</w:t>
      </w:r>
      <w:r>
        <w:rPr>
          <w:lang w:bidi="ar"/>
        </w:rPr>
        <w:t>STM32L431</w:t>
      </w:r>
      <w:r>
        <w:rPr>
          <w:lang w:bidi="ar"/>
        </w:rPr>
        <w:t>包含多个通用定时器和高级控制定时器。通用定时器可实现输入捕获</w:t>
      </w:r>
      <w:r>
        <w:rPr>
          <w:rFonts w:hint="eastAsia"/>
          <w:lang w:bidi="ar"/>
        </w:rPr>
        <w:t>和</w:t>
      </w:r>
      <w:r>
        <w:rPr>
          <w:lang w:bidi="ar"/>
        </w:rPr>
        <w:t>PWM</w:t>
      </w:r>
      <w:r>
        <w:rPr>
          <w:lang w:bidi="ar"/>
        </w:rPr>
        <w:t>生成等功能，常应用于电机控制、时序控制等场景；高级控制定时器则更适用于电机控制，支持互补输出、死区时间插入、刹车输入等高级功能。定时器输出的</w:t>
      </w:r>
      <w:r>
        <w:rPr>
          <w:lang w:bidi="ar"/>
        </w:rPr>
        <w:t>PWM</w:t>
      </w:r>
      <w:r>
        <w:rPr>
          <w:lang w:bidi="ar"/>
        </w:rPr>
        <w:t>信号可通过</w:t>
      </w:r>
      <w:r>
        <w:rPr>
          <w:lang w:bidi="ar"/>
        </w:rPr>
        <w:t>GPIO</w:t>
      </w:r>
      <w:r>
        <w:rPr>
          <w:lang w:bidi="ar"/>
        </w:rPr>
        <w:t>引脚直接输出，用于舵机控制、调光、电机调速等操作。</w:t>
      </w:r>
    </w:p>
    <w:p w14:paraId="0A84E6E8" w14:textId="4506AFA0" w:rsidR="00A30586" w:rsidRDefault="00000000">
      <w:pPr>
        <w:pStyle w:val="af7"/>
        <w:ind w:firstLineChars="200" w:firstLine="560"/>
      </w:pPr>
      <w:r>
        <w:rPr>
          <w:lang w:bidi="ar"/>
        </w:rPr>
        <w:t>通信接口方面，芯片集成多个</w:t>
      </w:r>
      <w:r>
        <w:rPr>
          <w:lang w:bidi="ar"/>
        </w:rPr>
        <w:t>USART</w:t>
      </w:r>
      <w:r>
        <w:rPr>
          <w:lang w:bidi="ar"/>
        </w:rPr>
        <w:t>、</w:t>
      </w:r>
      <w:r>
        <w:rPr>
          <w:lang w:bidi="ar"/>
        </w:rPr>
        <w:t>SPI</w:t>
      </w:r>
      <w:r>
        <w:rPr>
          <w:lang w:bidi="ar"/>
        </w:rPr>
        <w:t>和</w:t>
      </w:r>
      <w:r>
        <w:rPr>
          <w:lang w:bidi="ar"/>
        </w:rPr>
        <w:t>I2C</w:t>
      </w:r>
      <w:r>
        <w:rPr>
          <w:lang w:bidi="ar"/>
        </w:rPr>
        <w:t>接口。</w:t>
      </w:r>
      <w:r>
        <w:rPr>
          <w:lang w:bidi="ar"/>
        </w:rPr>
        <w:t>USART</w:t>
      </w:r>
      <w:r>
        <w:rPr>
          <w:lang w:bidi="ar"/>
        </w:rPr>
        <w:t>支持多种通信协议和波特率，可与其他微控制器、传感器等设备通信；</w:t>
      </w:r>
      <w:r>
        <w:rPr>
          <w:lang w:bidi="ar"/>
        </w:rPr>
        <w:t>SPI</w:t>
      </w:r>
      <w:r>
        <w:rPr>
          <w:lang w:bidi="ar"/>
        </w:rPr>
        <w:t>作为高速同步串行接口，适合连接外部存储器、显示器、高速</w:t>
      </w:r>
      <w:r>
        <w:rPr>
          <w:lang w:bidi="ar"/>
        </w:rPr>
        <w:t>ADC</w:t>
      </w:r>
      <w:r>
        <w:rPr>
          <w:lang w:bidi="ar"/>
        </w:rPr>
        <w:t>等；</w:t>
      </w:r>
      <w:r>
        <w:rPr>
          <w:lang w:bidi="ar"/>
        </w:rPr>
        <w:t>I2C</w:t>
      </w:r>
      <w:r>
        <w:rPr>
          <w:lang w:bidi="ar"/>
        </w:rPr>
        <w:t>是双线串行总线，接线简单、支持多主机多从机，常用于连接温湿度传感器、</w:t>
      </w:r>
      <w:r>
        <w:rPr>
          <w:lang w:bidi="ar"/>
        </w:rPr>
        <w:t>EEPROM</w:t>
      </w:r>
      <w:r>
        <w:rPr>
          <w:lang w:bidi="ar"/>
        </w:rPr>
        <w:t>等低速外设</w:t>
      </w:r>
      <w:r w:rsidR="006B517C" w:rsidRPr="006B517C">
        <w:rPr>
          <w:rFonts w:hint="eastAsia"/>
          <w:vertAlign w:val="superscript"/>
          <w:lang w:bidi="ar"/>
        </w:rPr>
        <w:t>[18]</w:t>
      </w:r>
      <w:r>
        <w:rPr>
          <w:lang w:bidi="ar"/>
        </w:rPr>
        <w:t>。这些丰富的通信接口，让</w:t>
      </w:r>
      <w:r>
        <w:rPr>
          <w:lang w:bidi="ar"/>
        </w:rPr>
        <w:t>STM32L431</w:t>
      </w:r>
      <w:r>
        <w:rPr>
          <w:lang w:bidi="ar"/>
        </w:rPr>
        <w:t>能方便扩展各类功能模块，轻松构建完整的嵌入式系统。</w:t>
      </w:r>
    </w:p>
    <w:p w14:paraId="6E87FF77" w14:textId="1640DA30" w:rsidR="00A30586" w:rsidRDefault="00A30586" w:rsidP="001C3896">
      <w:pPr>
        <w:pStyle w:val="210"/>
        <w:spacing w:line="360" w:lineRule="auto"/>
      </w:pPr>
    </w:p>
    <w:p w14:paraId="72606938" w14:textId="67D3A183" w:rsidR="00A30586" w:rsidRDefault="00000000">
      <w:pPr>
        <w:pStyle w:val="210"/>
        <w:spacing w:line="360" w:lineRule="auto"/>
        <w:rPr>
          <w:rFonts w:cs="宋体"/>
          <w:szCs w:val="28"/>
        </w:rPr>
      </w:pPr>
      <w:bookmarkStart w:id="23" w:name="_Toc224754118"/>
      <w:r>
        <w:rPr>
          <w:rFonts w:cs="宋体" w:hint="eastAsia"/>
          <w:szCs w:val="28"/>
        </w:rPr>
        <w:lastRenderedPageBreak/>
        <w:t>2.</w:t>
      </w:r>
      <w:r w:rsidR="001C3896">
        <w:rPr>
          <w:rFonts w:cs="宋体" w:hint="eastAsia"/>
          <w:szCs w:val="28"/>
        </w:rPr>
        <w:t>2</w:t>
      </w:r>
      <w:r>
        <w:rPr>
          <w:rFonts w:cs="宋体" w:hint="eastAsia"/>
          <w:szCs w:val="28"/>
        </w:rPr>
        <w:t xml:space="preserve"> OneNET</w:t>
      </w:r>
      <w:r>
        <w:rPr>
          <w:rFonts w:cs="宋体" w:hint="eastAsia"/>
          <w:szCs w:val="28"/>
        </w:rPr>
        <w:t>物联网平台</w:t>
      </w:r>
      <w:bookmarkEnd w:id="23"/>
    </w:p>
    <w:p w14:paraId="77B1863F" w14:textId="2AC4FF0A" w:rsidR="00A30586" w:rsidRDefault="00000000">
      <w:pPr>
        <w:pStyle w:val="31"/>
        <w:rPr>
          <w:rFonts w:ascii="Times New Roman" w:hAnsi="Times New Roman"/>
        </w:rPr>
      </w:pPr>
      <w:bookmarkStart w:id="24" w:name="_Toc224754119"/>
      <w:r>
        <w:rPr>
          <w:rFonts w:ascii="Times New Roman" w:hAnsi="Times New Roman" w:hint="eastAsia"/>
        </w:rPr>
        <w:t>2.</w:t>
      </w:r>
      <w:r w:rsidR="001C3896">
        <w:rPr>
          <w:rFonts w:ascii="Times New Roman" w:hAnsi="Times New Roman" w:hint="eastAsia"/>
        </w:rPr>
        <w:t>2</w:t>
      </w:r>
      <w:r>
        <w:rPr>
          <w:rFonts w:ascii="Times New Roman" w:hAnsi="Times New Roman" w:hint="eastAsia"/>
        </w:rPr>
        <w:t>.1 OneNET</w:t>
      </w:r>
      <w:r>
        <w:rPr>
          <w:rFonts w:ascii="Times New Roman" w:hAnsi="Times New Roman" w:hint="eastAsia"/>
        </w:rPr>
        <w:t>平台概述</w:t>
      </w:r>
      <w:bookmarkEnd w:id="24"/>
    </w:p>
    <w:p w14:paraId="7078174B" w14:textId="0A4A9131" w:rsidR="00A30586" w:rsidRDefault="00000000">
      <w:pPr>
        <w:pStyle w:val="af7"/>
        <w:ind w:firstLineChars="200" w:firstLine="560"/>
      </w:pPr>
      <w:r>
        <w:rPr>
          <w:rFonts w:hint="eastAsia"/>
        </w:rPr>
        <w:t>OneNET</w:t>
      </w:r>
      <w:r>
        <w:rPr>
          <w:rFonts w:hint="eastAsia"/>
        </w:rPr>
        <w:t>是中国移动推出的物联网开放平台，提供设备接入、数据存储、数据处理、应用使能等功能。平台支持</w:t>
      </w:r>
      <w:r>
        <w:rPr>
          <w:rFonts w:hint="eastAsia"/>
        </w:rPr>
        <w:t>MQTT</w:t>
      </w:r>
      <w:r>
        <w:rPr>
          <w:rFonts w:hint="eastAsia"/>
        </w:rPr>
        <w:t>、</w:t>
      </w:r>
      <w:r>
        <w:rPr>
          <w:rFonts w:hint="eastAsia"/>
        </w:rPr>
        <w:t>HTTP</w:t>
      </w:r>
      <w:r>
        <w:rPr>
          <w:rFonts w:hint="eastAsia"/>
        </w:rPr>
        <w:t>、</w:t>
      </w:r>
      <w:r>
        <w:rPr>
          <w:rFonts w:hint="eastAsia"/>
        </w:rPr>
        <w:t>CoAP</w:t>
      </w:r>
      <w:r>
        <w:rPr>
          <w:rFonts w:hint="eastAsia"/>
        </w:rPr>
        <w:t>等多种通信协议，提供完善的设备管理和数据分析功能</w:t>
      </w:r>
      <w:r w:rsidR="006B517C" w:rsidRPr="006B517C">
        <w:rPr>
          <w:rFonts w:hint="eastAsia"/>
          <w:vertAlign w:val="superscript"/>
        </w:rPr>
        <w:t>[19]</w:t>
      </w:r>
      <w:r>
        <w:rPr>
          <w:rFonts w:hint="eastAsia"/>
        </w:rPr>
        <w:t>。</w:t>
      </w:r>
    </w:p>
    <w:p w14:paraId="4A22948D" w14:textId="53A90017" w:rsidR="00A30586" w:rsidRDefault="00000000">
      <w:pPr>
        <w:pStyle w:val="31"/>
        <w:rPr>
          <w:rFonts w:ascii="Times New Roman" w:hAnsi="Times New Roman"/>
        </w:rPr>
      </w:pPr>
      <w:bookmarkStart w:id="25" w:name="_Toc224754120"/>
      <w:r>
        <w:rPr>
          <w:rFonts w:ascii="Times New Roman" w:hAnsi="Times New Roman" w:hint="eastAsia"/>
        </w:rPr>
        <w:t>2.</w:t>
      </w:r>
      <w:r w:rsidR="001C3896">
        <w:rPr>
          <w:rFonts w:ascii="Times New Roman" w:hAnsi="Times New Roman" w:hint="eastAsia"/>
        </w:rPr>
        <w:t>2</w:t>
      </w:r>
      <w:r>
        <w:rPr>
          <w:rFonts w:ascii="Times New Roman" w:hAnsi="Times New Roman" w:hint="eastAsia"/>
        </w:rPr>
        <w:t>.2 MQTT</w:t>
      </w:r>
      <w:r>
        <w:rPr>
          <w:rFonts w:ascii="Times New Roman" w:hAnsi="Times New Roman" w:hint="eastAsia"/>
        </w:rPr>
        <w:t>协议</w:t>
      </w:r>
      <w:bookmarkEnd w:id="25"/>
    </w:p>
    <w:p w14:paraId="2BA9CC40" w14:textId="78F78800" w:rsidR="00A30586" w:rsidRDefault="00000000">
      <w:pPr>
        <w:pStyle w:val="af7"/>
        <w:ind w:firstLineChars="200" w:firstLine="560"/>
      </w:pPr>
      <w:r>
        <w:rPr>
          <w:rFonts w:hint="eastAsia"/>
        </w:rPr>
        <w:t>MQTT</w:t>
      </w:r>
      <w:r>
        <w:rPr>
          <w:rFonts w:hint="eastAsia"/>
        </w:rPr>
        <w:t>（</w:t>
      </w:r>
      <w:r>
        <w:rPr>
          <w:rFonts w:hint="eastAsia"/>
        </w:rPr>
        <w:t>Message Queuing Telemetry Transport</w:t>
      </w:r>
      <w:r>
        <w:rPr>
          <w:rFonts w:hint="eastAsia"/>
        </w:rPr>
        <w:t>）是一种轻量级的发布</w:t>
      </w:r>
      <w:r>
        <w:rPr>
          <w:rFonts w:hint="eastAsia"/>
        </w:rPr>
        <w:t>/</w:t>
      </w:r>
      <w:r>
        <w:rPr>
          <w:rFonts w:hint="eastAsia"/>
        </w:rPr>
        <w:t>订阅消息传输协议，专为物联网设备设计。协议具有简单、轻量、易于实现等特点，非常适合资源受限的嵌入式设备</w:t>
      </w:r>
      <w:r w:rsidR="006B517C" w:rsidRPr="006B517C">
        <w:rPr>
          <w:rFonts w:hint="eastAsia"/>
          <w:vertAlign w:val="superscript"/>
        </w:rPr>
        <w:t>[20]</w:t>
      </w:r>
      <w:r>
        <w:rPr>
          <w:rFonts w:hint="eastAsia"/>
        </w:rPr>
        <w:t>。</w:t>
      </w:r>
    </w:p>
    <w:p w14:paraId="2C0D83B9" w14:textId="4FB10F12" w:rsidR="00A30586" w:rsidRDefault="00000000">
      <w:pPr>
        <w:pStyle w:val="210"/>
        <w:spacing w:line="360" w:lineRule="auto"/>
        <w:rPr>
          <w:rFonts w:cs="宋体"/>
          <w:szCs w:val="28"/>
        </w:rPr>
      </w:pPr>
      <w:bookmarkStart w:id="26" w:name="_Toc224754121"/>
      <w:r>
        <w:rPr>
          <w:rFonts w:cs="宋体" w:hint="eastAsia"/>
          <w:szCs w:val="28"/>
        </w:rPr>
        <w:t>2.</w:t>
      </w:r>
      <w:r w:rsidR="001C3896">
        <w:rPr>
          <w:rFonts w:cs="宋体" w:hint="eastAsia"/>
          <w:szCs w:val="28"/>
        </w:rPr>
        <w:t>3</w:t>
      </w:r>
      <w:r>
        <w:rPr>
          <w:rFonts w:cs="宋体" w:hint="eastAsia"/>
          <w:szCs w:val="28"/>
        </w:rPr>
        <w:t xml:space="preserve"> </w:t>
      </w:r>
      <w:r>
        <w:rPr>
          <w:rFonts w:cs="宋体" w:hint="eastAsia"/>
          <w:szCs w:val="28"/>
        </w:rPr>
        <w:t>微信小程序</w:t>
      </w:r>
      <w:bookmarkEnd w:id="26"/>
    </w:p>
    <w:p w14:paraId="1D832D32" w14:textId="77777777" w:rsidR="00A30586" w:rsidRDefault="00000000">
      <w:pPr>
        <w:pStyle w:val="af7"/>
        <w:ind w:firstLineChars="200" w:firstLine="560"/>
      </w:pPr>
      <w:r>
        <w:rPr>
          <w:lang w:bidi="ar"/>
        </w:rPr>
        <w:t>微信小程序作为前端展示与交互载体，其核心优点贴合学生开发需求，无需用户下载安装，即开即用，大幅降低用户使用门槛，同时依托微信生态，无需单独搭建推广渠道，能快速实现功能展示与交互。相较于原生</w:t>
      </w:r>
      <w:r>
        <w:rPr>
          <w:lang w:bidi="ar"/>
        </w:rPr>
        <w:t>APP</w:t>
      </w:r>
      <w:r>
        <w:rPr>
          <w:lang w:bidi="ar"/>
        </w:rPr>
        <w:t>，小程序开发周期短、成本低，无需适配多种手机系统，仅需一套代码即可兼容大部分移动设备，且支持离线缓存，运行流畅，能满足毕设前端数据展示、指令交互的核心需求。</w:t>
      </w:r>
    </w:p>
    <w:p w14:paraId="4C699A99" w14:textId="77777777" w:rsidR="00A30586" w:rsidRDefault="00000000">
      <w:pPr>
        <w:pStyle w:val="af7"/>
        <w:ind w:firstLineChars="200" w:firstLine="560"/>
      </w:pPr>
      <w:r>
        <w:rPr>
          <w:lang w:bidi="ar"/>
        </w:rPr>
        <w:t>代码编写需遵循简易实用原则，采用微信小程序专用的</w:t>
      </w:r>
      <w:r>
        <w:rPr>
          <w:lang w:bidi="ar"/>
        </w:rPr>
        <w:t>WXML</w:t>
      </w:r>
      <w:r>
        <w:rPr>
          <w:lang w:bidi="ar"/>
        </w:rPr>
        <w:t>、</w:t>
      </w:r>
      <w:r>
        <w:rPr>
          <w:lang w:bidi="ar"/>
        </w:rPr>
        <w:t>WXSS</w:t>
      </w:r>
      <w:r>
        <w:rPr>
          <w:lang w:bidi="ar"/>
        </w:rPr>
        <w:t>、</w:t>
      </w:r>
      <w:r>
        <w:rPr>
          <w:lang w:bidi="ar"/>
        </w:rPr>
        <w:t>JS</w:t>
      </w:r>
      <w:r>
        <w:rPr>
          <w:lang w:bidi="ar"/>
        </w:rPr>
        <w:t>语言编写，结构清晰，分为页面布局、样式设计、逻辑交互三部分，无需复杂的后端部署知识。编写时需保证代码简洁易懂，注释清晰，便于后期调试修改，同时适配小程序代码规范，避免冗余代码，确保页面加载速度，贴合毕设开发的实操能力，无需掌握复杂的前端框架，上手便捷。</w:t>
      </w:r>
    </w:p>
    <w:p w14:paraId="0A5CCBB5" w14:textId="77777777" w:rsidR="00A30586" w:rsidRDefault="00000000">
      <w:pPr>
        <w:pStyle w:val="af7"/>
        <w:ind w:firstLineChars="200" w:firstLine="560"/>
        <w:rPr>
          <w:lang w:bidi="ar"/>
        </w:rPr>
      </w:pPr>
      <w:r>
        <w:rPr>
          <w:lang w:bidi="ar"/>
        </w:rPr>
        <w:lastRenderedPageBreak/>
        <w:t>选择微信小程序作为毕设前端载体，核心原因是适配性强，操作难度低，能节省开发时间，让我专注于后端设备与数据交互的实现。其功能完全满足毕设中数据可视化、简单指令下发的需求，且开发文档完善，遇到问题可快速找到解决方案，无需额外投入开发成本。</w:t>
      </w:r>
    </w:p>
    <w:p w14:paraId="24FF965A" w14:textId="77777777" w:rsidR="00A30586" w:rsidRDefault="00000000">
      <w:pPr>
        <w:pStyle w:val="11"/>
        <w:rPr>
          <w:rFonts w:cs="宋体"/>
          <w:szCs w:val="28"/>
        </w:rPr>
      </w:pPr>
      <w:bookmarkStart w:id="27" w:name="_Toc224754122"/>
      <w:r>
        <w:rPr>
          <w:rFonts w:cs="宋体" w:hint="eastAsia"/>
          <w:szCs w:val="28"/>
        </w:rPr>
        <w:t xml:space="preserve">3 </w:t>
      </w:r>
      <w:r>
        <w:rPr>
          <w:rFonts w:cs="宋体" w:hint="eastAsia"/>
          <w:szCs w:val="28"/>
        </w:rPr>
        <w:t>系统总体方案设计</w:t>
      </w:r>
      <w:bookmarkEnd w:id="27"/>
    </w:p>
    <w:p w14:paraId="7C37CBFD" w14:textId="77777777" w:rsidR="00A30586" w:rsidRDefault="00000000">
      <w:pPr>
        <w:pStyle w:val="210"/>
        <w:spacing w:line="360" w:lineRule="auto"/>
        <w:rPr>
          <w:rFonts w:cs="宋体"/>
          <w:szCs w:val="28"/>
        </w:rPr>
      </w:pPr>
      <w:bookmarkStart w:id="28" w:name="_Toc224754123"/>
      <w:r>
        <w:rPr>
          <w:rFonts w:cs="宋体" w:hint="eastAsia"/>
          <w:szCs w:val="28"/>
        </w:rPr>
        <w:t xml:space="preserve">3.1 </w:t>
      </w:r>
      <w:r>
        <w:rPr>
          <w:rFonts w:cs="宋体" w:hint="eastAsia"/>
          <w:szCs w:val="28"/>
        </w:rPr>
        <w:t>系统需求分析</w:t>
      </w:r>
      <w:bookmarkEnd w:id="28"/>
    </w:p>
    <w:p w14:paraId="0399AC30" w14:textId="77777777" w:rsidR="00A30586" w:rsidRDefault="00000000">
      <w:pPr>
        <w:pStyle w:val="31"/>
        <w:rPr>
          <w:rFonts w:ascii="Times New Roman" w:hAnsi="Times New Roman"/>
        </w:rPr>
      </w:pPr>
      <w:bookmarkStart w:id="29" w:name="_Toc224754124"/>
      <w:r>
        <w:rPr>
          <w:rFonts w:ascii="Times New Roman" w:hAnsi="Times New Roman" w:hint="eastAsia"/>
        </w:rPr>
        <w:t xml:space="preserve">3.1.1 </w:t>
      </w:r>
      <w:r>
        <w:rPr>
          <w:rFonts w:ascii="Times New Roman" w:hAnsi="Times New Roman" w:hint="eastAsia"/>
        </w:rPr>
        <w:t>功能需求</w:t>
      </w:r>
      <w:bookmarkEnd w:id="29"/>
    </w:p>
    <w:p w14:paraId="396F69E8" w14:textId="77777777" w:rsidR="00A30586" w:rsidRDefault="00000000">
      <w:pPr>
        <w:pStyle w:val="af7"/>
        <w:ind w:firstLineChars="200" w:firstLine="560"/>
      </w:pPr>
      <w:r>
        <w:rPr>
          <w:rFonts w:hint="eastAsia"/>
        </w:rPr>
        <w:t>系统需要实现以下功能：烟雾检测，通过</w:t>
      </w:r>
      <w:r>
        <w:rPr>
          <w:rFonts w:hint="eastAsia"/>
        </w:rPr>
        <w:t>ADC</w:t>
      </w:r>
      <w:r>
        <w:rPr>
          <w:rFonts w:hint="eastAsia"/>
        </w:rPr>
        <w:t>采集烟雾浓度；火焰检测，检测明火；温湿度监测，监测厨房环境；自动排风，温度或湿度超标时自动开启排风扇；自动关气，烟雾超标时自动关闭燃气阀门；声光报警，检测到火焰时发出报警；本地显示，</w:t>
      </w:r>
      <w:r>
        <w:rPr>
          <w:rFonts w:hint="eastAsia"/>
        </w:rPr>
        <w:t>OLED</w:t>
      </w:r>
      <w:r>
        <w:rPr>
          <w:rFonts w:hint="eastAsia"/>
        </w:rPr>
        <w:t>实时显示系统状态；参数设置，按键调节阈值；远程监控，手机</w:t>
      </w:r>
      <w:r>
        <w:rPr>
          <w:rFonts w:hint="eastAsia"/>
        </w:rPr>
        <w:t>APP</w:t>
      </w:r>
      <w:r>
        <w:rPr>
          <w:rFonts w:hint="eastAsia"/>
        </w:rPr>
        <w:t>实时查看状态和远程控制。</w:t>
      </w:r>
    </w:p>
    <w:p w14:paraId="023EB32A" w14:textId="77777777" w:rsidR="00A30586" w:rsidRDefault="00000000">
      <w:pPr>
        <w:pStyle w:val="31"/>
        <w:rPr>
          <w:rFonts w:ascii="Times New Roman" w:hAnsi="Times New Roman"/>
        </w:rPr>
      </w:pPr>
      <w:bookmarkStart w:id="30" w:name="_Toc224754125"/>
      <w:r>
        <w:rPr>
          <w:rFonts w:ascii="Times New Roman" w:hAnsi="Times New Roman" w:hint="eastAsia"/>
        </w:rPr>
        <w:t xml:space="preserve">3.1.2 </w:t>
      </w:r>
      <w:r>
        <w:rPr>
          <w:rFonts w:ascii="Times New Roman" w:hAnsi="Times New Roman" w:hint="eastAsia"/>
        </w:rPr>
        <w:t>性能需求</w:t>
      </w:r>
      <w:bookmarkEnd w:id="30"/>
    </w:p>
    <w:p w14:paraId="3A6C097B" w14:textId="3513EC3E" w:rsidR="00A30586" w:rsidRDefault="001C3896">
      <w:pPr>
        <w:pStyle w:val="af7"/>
        <w:ind w:firstLineChars="200" w:firstLine="560"/>
      </w:pPr>
      <w:commentRangeStart w:id="31"/>
      <w:r w:rsidRPr="001C3896">
        <w:rPr>
          <w:rFonts w:hint="eastAsia"/>
        </w:rPr>
        <w:t>本智能厨房安全检测系统在性能上有明确要求，以保障检测和控制的可靠性与及时性。在检测灵敏度方面，针对烟雾检测需达到较高的识别精度，能精准捕捉不同浓度的烟雾变化。在响应速度上，要求系统从检测到厨房内出现烟雾、明火等异常情况，到自动启动排风扇、关闭燃气阀门等联动防护动作，整个过程耗时不超过</w:t>
      </w:r>
      <w:r>
        <w:rPr>
          <w:rFonts w:hint="eastAsia"/>
        </w:rPr>
        <w:t>2</w:t>
      </w:r>
      <w:r w:rsidRPr="001C3896">
        <w:rPr>
          <w:rFonts w:hint="eastAsia"/>
        </w:rPr>
        <w:t>秒。在检测准确性上，对厨房环境温湿度的检测误差需控制在合理范围，温度检测偏差不超过</w:t>
      </w:r>
      <w:r w:rsidRPr="001C3896">
        <w:rPr>
          <w:rFonts w:hint="eastAsia"/>
        </w:rPr>
        <w:t>2</w:t>
      </w:r>
      <w:r w:rsidRPr="001C3896">
        <w:rPr>
          <w:rFonts w:hint="eastAsia"/>
        </w:rPr>
        <w:t>℃，湿度检测偏差不超过</w:t>
      </w:r>
      <w:r w:rsidRPr="001C3896">
        <w:rPr>
          <w:rFonts w:hint="eastAsia"/>
        </w:rPr>
        <w:t>5%</w:t>
      </w:r>
      <w:r w:rsidRPr="001C3896">
        <w:rPr>
          <w:rFonts w:hint="eastAsia"/>
        </w:rPr>
        <w:t>。此外，远程控制功能的响应效率也有要求，用户通过手机等设备远程操作厨房设备时，指令下发到设备执行的延迟时间需小于</w:t>
      </w:r>
      <w:r w:rsidRPr="001C3896">
        <w:rPr>
          <w:rFonts w:hint="eastAsia"/>
        </w:rPr>
        <w:t>2</w:t>
      </w:r>
      <w:r w:rsidRPr="001C3896">
        <w:rPr>
          <w:rFonts w:hint="eastAsia"/>
        </w:rPr>
        <w:t>秒，确保远程控制的及时性和有效性</w:t>
      </w:r>
      <w:r>
        <w:rPr>
          <w:rFonts w:hint="eastAsia"/>
        </w:rPr>
        <w:t>。</w:t>
      </w:r>
      <w:commentRangeEnd w:id="31"/>
      <w:r>
        <w:rPr>
          <w:rStyle w:val="af0"/>
          <w:sz w:val="28"/>
          <w:szCs w:val="24"/>
        </w:rPr>
        <w:commentReference w:id="31"/>
      </w:r>
    </w:p>
    <w:p w14:paraId="5DB48881" w14:textId="77777777" w:rsidR="00A30586" w:rsidRDefault="00000000">
      <w:pPr>
        <w:pStyle w:val="31"/>
        <w:rPr>
          <w:rFonts w:ascii="Times New Roman" w:hAnsi="Times New Roman"/>
        </w:rPr>
      </w:pPr>
      <w:bookmarkStart w:id="32" w:name="_Toc224754126"/>
      <w:r>
        <w:rPr>
          <w:rFonts w:ascii="Times New Roman" w:hAnsi="Times New Roman" w:hint="eastAsia"/>
        </w:rPr>
        <w:lastRenderedPageBreak/>
        <w:t xml:space="preserve">3.1.3 </w:t>
      </w:r>
      <w:r>
        <w:rPr>
          <w:rFonts w:ascii="Times New Roman" w:hAnsi="Times New Roman" w:hint="eastAsia"/>
        </w:rPr>
        <w:t>低功耗需求</w:t>
      </w:r>
      <w:bookmarkEnd w:id="32"/>
    </w:p>
    <w:p w14:paraId="71E59F04" w14:textId="3E87D0CE" w:rsidR="00A30586" w:rsidRDefault="001C3896" w:rsidP="001C3896">
      <w:pPr>
        <w:pStyle w:val="af7"/>
        <w:ind w:firstLineChars="200" w:firstLine="560"/>
      </w:pPr>
      <w:commentRangeStart w:id="33"/>
      <w:r>
        <w:rPr>
          <w:rFonts w:hint="eastAsia"/>
        </w:rPr>
        <w:t>本智能厨房安全检测系统作为家庭常用设备，需要长期不间断运行，因此低功耗是保障系统稳定工作的关键要求，既能减少电能消耗，也能降低家庭使用成本，同时避免因功耗过高导致的设备过热、使用寿命缩短等问题。具体来看，系统在正常工作状态下，即实时监测厨房烟雾、温湿度、明火等情况，同时维持显示屏显示、设备联动控制等功能时，消耗的电能需控制在</w:t>
      </w:r>
      <w:r>
        <w:rPr>
          <w:rFonts w:hint="eastAsia"/>
        </w:rPr>
        <w:t>100mW</w:t>
      </w:r>
      <w:r>
        <w:rPr>
          <w:rFonts w:hint="eastAsia"/>
        </w:rPr>
        <w:t>以内。而在待机状态下，即系统保持低负荷运行，仅维持核心监测功能，不启动联动控制和显示屏高亮显示时，功耗需进一步降低，确保小于</w:t>
      </w:r>
      <w:r>
        <w:rPr>
          <w:rFonts w:hint="eastAsia"/>
        </w:rPr>
        <w:t>10mW</w:t>
      </w:r>
      <w:r>
        <w:rPr>
          <w:rFonts w:hint="eastAsia"/>
        </w:rPr>
        <w:t>，以此满足家用设备长期稳定运行的实际需求。</w:t>
      </w:r>
      <w:commentRangeEnd w:id="33"/>
      <w:r>
        <w:rPr>
          <w:rStyle w:val="af0"/>
          <w:sz w:val="28"/>
          <w:szCs w:val="24"/>
        </w:rPr>
        <w:commentReference w:id="33"/>
      </w:r>
    </w:p>
    <w:p w14:paraId="11125AB6" w14:textId="77777777" w:rsidR="00A30586" w:rsidRDefault="00000000">
      <w:pPr>
        <w:pStyle w:val="210"/>
        <w:spacing w:line="360" w:lineRule="auto"/>
        <w:rPr>
          <w:rFonts w:cs="宋体"/>
          <w:szCs w:val="28"/>
        </w:rPr>
      </w:pPr>
      <w:bookmarkStart w:id="34" w:name="_Toc224754127"/>
      <w:r>
        <w:rPr>
          <w:rFonts w:cs="宋体" w:hint="eastAsia"/>
          <w:szCs w:val="28"/>
        </w:rPr>
        <w:t xml:space="preserve">3.2 </w:t>
      </w:r>
      <w:r>
        <w:rPr>
          <w:rFonts w:cs="宋体" w:hint="eastAsia"/>
          <w:szCs w:val="28"/>
        </w:rPr>
        <w:t>系统总体方案设计</w:t>
      </w:r>
      <w:bookmarkEnd w:id="34"/>
    </w:p>
    <w:p w14:paraId="082EAE25" w14:textId="77777777" w:rsidR="00A30586" w:rsidRDefault="00000000">
      <w:pPr>
        <w:pStyle w:val="31"/>
        <w:rPr>
          <w:rFonts w:ascii="Times New Roman" w:hAnsi="Times New Roman"/>
        </w:rPr>
      </w:pPr>
      <w:bookmarkStart w:id="35" w:name="_Toc224754128"/>
      <w:r>
        <w:rPr>
          <w:rFonts w:ascii="Times New Roman" w:hAnsi="Times New Roman" w:hint="eastAsia"/>
        </w:rPr>
        <w:t xml:space="preserve">3.2.1 </w:t>
      </w:r>
      <w:r>
        <w:rPr>
          <w:rFonts w:ascii="Times New Roman" w:hAnsi="Times New Roman" w:hint="eastAsia"/>
        </w:rPr>
        <w:t>系统架构设计</w:t>
      </w:r>
      <w:bookmarkEnd w:id="35"/>
    </w:p>
    <w:p w14:paraId="01DB737F" w14:textId="77777777" w:rsidR="00A30586" w:rsidRDefault="00000000">
      <w:pPr>
        <w:pStyle w:val="af7"/>
        <w:ind w:firstLineChars="200" w:firstLine="560"/>
      </w:pPr>
      <w:r>
        <w:rPr>
          <w:rFonts w:hint="eastAsia"/>
        </w:rPr>
        <w:t>系统采用模块化设计，分为硬件层、通信层、平台层和应用层。硬件层包括主控模块、传感器模块、执行控制模块、人机交互模块。通信层采用</w:t>
      </w:r>
      <w:r>
        <w:rPr>
          <w:rFonts w:hint="eastAsia"/>
        </w:rPr>
        <w:t>ESP8266 WiFi</w:t>
      </w:r>
      <w:r>
        <w:rPr>
          <w:rFonts w:hint="eastAsia"/>
        </w:rPr>
        <w:t>模块，实现设备与云平台的连接。平台层采用</w:t>
      </w:r>
      <w:r>
        <w:rPr>
          <w:rFonts w:hint="eastAsia"/>
        </w:rPr>
        <w:t>OneNET</w:t>
      </w:r>
      <w:r>
        <w:rPr>
          <w:rFonts w:hint="eastAsia"/>
        </w:rPr>
        <w:t>物联网平台，实现设备管理、数据存储、指令下发。应用层采用微信小程序，实现远程监控和控制。</w:t>
      </w:r>
    </w:p>
    <w:p w14:paraId="5AEA8F80" w14:textId="77777777" w:rsidR="00A30586" w:rsidRDefault="00000000">
      <w:pPr>
        <w:pStyle w:val="31"/>
        <w:rPr>
          <w:rFonts w:ascii="Times New Roman" w:hAnsi="Times New Roman"/>
        </w:rPr>
      </w:pPr>
      <w:bookmarkStart w:id="36" w:name="_Toc224754129"/>
      <w:r>
        <w:rPr>
          <w:rFonts w:ascii="Times New Roman" w:hAnsi="Times New Roman" w:hint="eastAsia"/>
        </w:rPr>
        <w:t xml:space="preserve">3.2.2 </w:t>
      </w:r>
      <w:r>
        <w:rPr>
          <w:rFonts w:ascii="Times New Roman" w:hAnsi="Times New Roman" w:hint="eastAsia"/>
        </w:rPr>
        <w:t>功能模块设计</w:t>
      </w:r>
      <w:bookmarkEnd w:id="36"/>
    </w:p>
    <w:p w14:paraId="738FFC76" w14:textId="345E773C" w:rsidR="00A30586" w:rsidRDefault="00000000">
      <w:pPr>
        <w:spacing w:line="360" w:lineRule="auto"/>
        <w:ind w:firstLineChars="200" w:firstLine="560"/>
        <w:rPr>
          <w:rStyle w:val="af8"/>
        </w:rPr>
      </w:pPr>
      <w:commentRangeStart w:id="37"/>
      <w:r>
        <w:rPr>
          <w:rStyle w:val="af8"/>
          <w:rFonts w:hint="eastAsia"/>
        </w:rPr>
        <w:t>系</w:t>
      </w:r>
      <w:r w:rsidR="0067495B" w:rsidRPr="0067495B">
        <w:rPr>
          <w:rStyle w:val="af8"/>
          <w:rFonts w:hint="eastAsia"/>
        </w:rPr>
        <w:t>统由多个功能模块构成，各模块各司其职、协同运转。主控模块是整个系统的核心，主要负责协调各个模块的工作，确保所有功能有序推进。烟雾检测模块负责采集烟雾浓度，通过相关方式获取烟雾相关数据。火焰检测模块通过对应方式监测厨房内是否存在明火，及时捕捉火灾隐患。温湿度监测模块依靠</w:t>
      </w:r>
      <w:r w:rsidR="0067495B" w:rsidRPr="0067495B">
        <w:rPr>
          <w:rStyle w:val="af8"/>
          <w:rFonts w:hint="eastAsia"/>
        </w:rPr>
        <w:t>DHT11</w:t>
      </w:r>
      <w:r w:rsidR="0067495B" w:rsidRPr="0067495B">
        <w:rPr>
          <w:rStyle w:val="af8"/>
          <w:rFonts w:hint="eastAsia"/>
        </w:rPr>
        <w:t>部件检测厨房环境的温度和湿度参数，实时掌</w:t>
      </w:r>
      <w:r w:rsidR="0067495B" w:rsidRPr="0067495B">
        <w:rPr>
          <w:rStyle w:val="af8"/>
          <w:rFonts w:hint="eastAsia"/>
        </w:rPr>
        <w:lastRenderedPageBreak/>
        <w:t>握环境变化情况。执行控制模块承担着安全防护的执行工作，通过继电器实现排风扇的启停控制，借助舵机完成燃气阀门的开关操作，同时在出现异常时通过蜂鸣器发出报警提示。显示模块通过</w:t>
      </w:r>
      <w:r w:rsidR="0067495B" w:rsidRPr="0067495B">
        <w:rPr>
          <w:rStyle w:val="af8"/>
          <w:rFonts w:hint="eastAsia"/>
        </w:rPr>
        <w:t>OLED</w:t>
      </w:r>
      <w:r w:rsidR="0067495B" w:rsidRPr="0067495B">
        <w:rPr>
          <w:rStyle w:val="af8"/>
          <w:rFonts w:hint="eastAsia"/>
        </w:rPr>
        <w:t>部件呈现系统的运行状态以及各项监测数据，方便用户直观查看。按键模块为用户提供参数设置的操作途径，可手动调整系统相关参数。通信模块通过</w:t>
      </w:r>
      <w:r w:rsidR="0067495B" w:rsidRPr="0067495B">
        <w:rPr>
          <w:rStyle w:val="af8"/>
          <w:rFonts w:hint="eastAsia"/>
        </w:rPr>
        <w:t>ESP8266</w:t>
      </w:r>
      <w:r w:rsidR="0067495B" w:rsidRPr="0067495B">
        <w:rPr>
          <w:rStyle w:val="af8"/>
          <w:rFonts w:hint="eastAsia"/>
        </w:rPr>
        <w:t>部件实现无线网络通信功能，保障系统与外部设备的顺畅连接。</w:t>
      </w:r>
      <w:commentRangeEnd w:id="37"/>
      <w:r>
        <w:rPr>
          <w:rStyle w:val="af0"/>
          <w:rFonts w:hint="eastAsia"/>
          <w:sz w:val="28"/>
          <w:szCs w:val="24"/>
        </w:rPr>
        <w:commentReference w:id="37"/>
      </w:r>
      <w:r w:rsidR="00DA72F5">
        <w:rPr>
          <w:rStyle w:val="af8"/>
          <w:rFonts w:hint="eastAsia"/>
        </w:rPr>
        <w:t>如下图</w:t>
      </w:r>
      <w:r w:rsidR="00DA72F5">
        <w:rPr>
          <w:rStyle w:val="af8"/>
          <w:rFonts w:hint="eastAsia"/>
        </w:rPr>
        <w:t>3.1</w:t>
      </w:r>
      <w:r w:rsidR="00DA72F5">
        <w:rPr>
          <w:rStyle w:val="af8"/>
          <w:rFonts w:hint="eastAsia"/>
        </w:rPr>
        <w:t>所示。</w:t>
      </w:r>
    </w:p>
    <w:p w14:paraId="511F55C3" w14:textId="7614983D" w:rsidR="00DA72F5" w:rsidRDefault="00DA72F5" w:rsidP="00DA72F5">
      <w:pPr>
        <w:spacing w:line="360" w:lineRule="auto"/>
        <w:ind w:firstLineChars="200" w:firstLine="560"/>
        <w:jc w:val="center"/>
        <w:rPr>
          <w:rStyle w:val="af8"/>
        </w:rPr>
      </w:pPr>
      <w:r>
        <w:rPr>
          <w:noProof/>
          <w:sz w:val="28"/>
        </w:rPr>
        <w:drawing>
          <wp:inline distT="0" distB="0" distL="0" distR="0" wp14:anchorId="0F215EFD" wp14:editId="2579F18C">
            <wp:extent cx="3383778" cy="2463800"/>
            <wp:effectExtent l="0" t="0" r="7620" b="0"/>
            <wp:docPr id="908631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31979" name="图片 9086319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0778" cy="2476178"/>
                    </a:xfrm>
                    <a:prstGeom prst="rect">
                      <a:avLst/>
                    </a:prstGeom>
                  </pic:spPr>
                </pic:pic>
              </a:graphicData>
            </a:graphic>
          </wp:inline>
        </w:drawing>
      </w:r>
    </w:p>
    <w:p w14:paraId="77FA3A6C" w14:textId="6D088420" w:rsidR="00DA72F5" w:rsidRPr="00DA72F5" w:rsidRDefault="00DA72F5" w:rsidP="00DA72F5">
      <w:pPr>
        <w:spacing w:line="360" w:lineRule="auto"/>
        <w:ind w:firstLineChars="200" w:firstLine="420"/>
        <w:jc w:val="center"/>
        <w:rPr>
          <w:rFonts w:cs="宋体"/>
          <w:szCs w:val="21"/>
        </w:rPr>
      </w:pPr>
      <w:r w:rsidRPr="00DA72F5">
        <w:rPr>
          <w:rStyle w:val="af8"/>
          <w:rFonts w:hint="eastAsia"/>
          <w:sz w:val="21"/>
          <w:szCs w:val="21"/>
        </w:rPr>
        <w:t>图</w:t>
      </w:r>
      <w:r w:rsidRPr="00DA72F5">
        <w:rPr>
          <w:rStyle w:val="af8"/>
          <w:rFonts w:hint="eastAsia"/>
          <w:sz w:val="21"/>
          <w:szCs w:val="21"/>
        </w:rPr>
        <w:t xml:space="preserve">3.1 </w:t>
      </w:r>
      <w:r w:rsidRPr="00DA72F5">
        <w:rPr>
          <w:rStyle w:val="af8"/>
          <w:rFonts w:hint="eastAsia"/>
          <w:sz w:val="21"/>
          <w:szCs w:val="21"/>
        </w:rPr>
        <w:t>系统整体框图</w:t>
      </w:r>
    </w:p>
    <w:p w14:paraId="75D53F56" w14:textId="77777777" w:rsidR="00A30586" w:rsidRDefault="00000000">
      <w:pPr>
        <w:pStyle w:val="31"/>
        <w:rPr>
          <w:rFonts w:ascii="Times New Roman" w:hAnsi="Times New Roman"/>
        </w:rPr>
      </w:pPr>
      <w:bookmarkStart w:id="38" w:name="_Toc224754130"/>
      <w:r>
        <w:rPr>
          <w:rFonts w:ascii="Times New Roman" w:hAnsi="Times New Roman" w:hint="eastAsia"/>
        </w:rPr>
        <w:t xml:space="preserve">3.2.3 </w:t>
      </w:r>
      <w:r>
        <w:rPr>
          <w:rFonts w:ascii="Times New Roman" w:hAnsi="Times New Roman" w:hint="eastAsia"/>
        </w:rPr>
        <w:t>智能联动策略</w:t>
      </w:r>
      <w:bookmarkEnd w:id="38"/>
    </w:p>
    <w:p w14:paraId="7D542E60" w14:textId="1DB49E32" w:rsidR="00A30586" w:rsidRPr="00DA72F5" w:rsidRDefault="0067495B" w:rsidP="00DA72F5">
      <w:pPr>
        <w:pStyle w:val="af7"/>
        <w:ind w:firstLineChars="200" w:firstLine="560"/>
      </w:pPr>
      <w:commentRangeStart w:id="39"/>
      <w:r w:rsidRPr="0067495B">
        <w:rPr>
          <w:rFonts w:hint="eastAsia"/>
        </w:rPr>
        <w:t>系统采用智能联动策略，根据厨房监测到的不同异常情况自动执行对应防护操作。当监测到的温度或者湿度超过预设标准时，系统会自动开启继电器进而控制排风扇运行，及时调节厨房环境状态。当烟雾浓度超过预设标准时，系统会自动控制舵机关闭燃气阀门，防止危险进一步扩大。当检测到明火存在时，系统会立即启动蜂鸣器发出报警提示，提醒用户及时处理隐患。此外系统还支持手动与自动两种模式的切换，用户既可以通</w:t>
      </w:r>
      <w:r w:rsidRPr="0067495B">
        <w:rPr>
          <w:rFonts w:hint="eastAsia"/>
        </w:rPr>
        <w:lastRenderedPageBreak/>
        <w:t>过按键手动控制各类设备的运行状态，也可以通过手机</w:t>
      </w:r>
      <w:r w:rsidRPr="0067495B">
        <w:rPr>
          <w:rFonts w:hint="eastAsia"/>
        </w:rPr>
        <w:t>APP</w:t>
      </w:r>
      <w:r w:rsidRPr="0067495B">
        <w:rPr>
          <w:rFonts w:hint="eastAsia"/>
        </w:rPr>
        <w:t>远程手动操作相关设备，灵活满足不同使用场景下的需求</w:t>
      </w:r>
      <w:r>
        <w:rPr>
          <w:rFonts w:hint="eastAsia"/>
        </w:rPr>
        <w:t>。</w:t>
      </w:r>
      <w:commentRangeEnd w:id="39"/>
      <w:r w:rsidRPr="00DA72F5">
        <w:rPr>
          <w:rStyle w:val="af0"/>
          <w:sz w:val="28"/>
          <w:szCs w:val="24"/>
        </w:rPr>
        <w:commentReference w:id="39"/>
      </w:r>
    </w:p>
    <w:p w14:paraId="21842452" w14:textId="77777777" w:rsidR="00A30586" w:rsidRDefault="00000000">
      <w:pPr>
        <w:pStyle w:val="210"/>
        <w:spacing w:line="360" w:lineRule="auto"/>
        <w:rPr>
          <w:rFonts w:cs="宋体"/>
          <w:szCs w:val="28"/>
        </w:rPr>
      </w:pPr>
      <w:bookmarkStart w:id="40" w:name="_Toc224754131"/>
      <w:r>
        <w:rPr>
          <w:rFonts w:cs="宋体" w:hint="eastAsia"/>
          <w:szCs w:val="28"/>
        </w:rPr>
        <w:t xml:space="preserve">3.3 </w:t>
      </w:r>
      <w:r>
        <w:rPr>
          <w:rFonts w:cs="宋体" w:hint="eastAsia"/>
          <w:szCs w:val="28"/>
        </w:rPr>
        <w:t>器件选型</w:t>
      </w:r>
      <w:bookmarkEnd w:id="40"/>
    </w:p>
    <w:p w14:paraId="6572129D" w14:textId="77777777" w:rsidR="00A30586" w:rsidRDefault="00000000">
      <w:pPr>
        <w:pStyle w:val="31"/>
        <w:rPr>
          <w:rFonts w:ascii="Times New Roman" w:hAnsi="Times New Roman"/>
        </w:rPr>
      </w:pPr>
      <w:bookmarkStart w:id="41" w:name="_Toc224754132"/>
      <w:commentRangeStart w:id="42"/>
      <w:r>
        <w:rPr>
          <w:rFonts w:ascii="Times New Roman" w:hAnsi="Times New Roman" w:hint="eastAsia"/>
        </w:rPr>
        <w:t xml:space="preserve">3.3.1 </w:t>
      </w:r>
      <w:r>
        <w:rPr>
          <w:rFonts w:ascii="Times New Roman" w:hAnsi="Times New Roman" w:hint="eastAsia"/>
        </w:rPr>
        <w:t>主控制器选型</w:t>
      </w:r>
      <w:bookmarkEnd w:id="41"/>
    </w:p>
    <w:p w14:paraId="6440ED0C" w14:textId="6F42C73E" w:rsidR="00A30586" w:rsidRDefault="00DA72F5" w:rsidP="00DA72F5">
      <w:pPr>
        <w:pStyle w:val="af7"/>
        <w:ind w:firstLineChars="200" w:firstLine="560"/>
      </w:pPr>
      <w:r w:rsidRPr="00DA72F5">
        <w:t>本智能厨房安全检测系统选用</w:t>
      </w:r>
      <w:r w:rsidRPr="00DA72F5">
        <w:t>STM32L431RCT6</w:t>
      </w:r>
      <w:r w:rsidRPr="00DA72F5">
        <w:t>作为核心主控制器，该芯片凭借自身突出的优势，能够完美适配系统长期稳定运行的需求。其最显著的特点是超低功耗，这一优势可有效降低系统整体能耗，契合家用设备长期不间断运行的核心要求，既能减少电能消耗，也能延长设备使用寿命。同时，该芯片性能强劲，能够高效处理各传感器采集的各类数据，快速响应各类控制指令，保障系统联动操作的及时性和稳定性。此外，芯片集成的外设资源十分丰富，可直接与系统中的烟雾检测、温湿度监测、执行控制等各类模块顺畅对接，无需额外增加过多外接部件，简化了系统整体设计，也提升了系统运行的可靠性和稳定性，为系统各项功能的顺利实现提供了有力支撑。</w:t>
      </w:r>
      <w:r>
        <w:rPr>
          <w:rFonts w:hint="eastAsia"/>
        </w:rPr>
        <w:t>如下图</w:t>
      </w:r>
      <w:r>
        <w:rPr>
          <w:rFonts w:hint="eastAsia"/>
        </w:rPr>
        <w:t>3.2</w:t>
      </w:r>
      <w:r>
        <w:rPr>
          <w:rFonts w:hint="eastAsia"/>
        </w:rPr>
        <w:t>所示。</w:t>
      </w:r>
    </w:p>
    <w:p w14:paraId="29D2C14C" w14:textId="77777777" w:rsidR="00A30586" w:rsidRDefault="00000000">
      <w:pPr>
        <w:pStyle w:val="af7"/>
        <w:jc w:val="center"/>
      </w:pPr>
      <w:r>
        <w:rPr>
          <w:rFonts w:hint="eastAsia"/>
          <w:noProof/>
        </w:rPr>
        <w:drawing>
          <wp:inline distT="0" distB="0" distL="0" distR="0" wp14:anchorId="595205EF" wp14:editId="3ABA74B2">
            <wp:extent cx="2052955" cy="2311400"/>
            <wp:effectExtent l="0" t="0" r="4445" b="0"/>
            <wp:docPr id="77950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9226" name="图片 1"/>
                    <pic:cNvPicPr>
                      <a:picLocks noChangeAspect="1"/>
                    </pic:cNvPicPr>
                  </pic:nvPicPr>
                  <pic:blipFill>
                    <a:blip r:embed="rId20"/>
                    <a:stretch>
                      <a:fillRect/>
                    </a:stretch>
                  </pic:blipFill>
                  <pic:spPr>
                    <a:xfrm flipH="1">
                      <a:off x="0" y="0"/>
                      <a:ext cx="2060446" cy="2319708"/>
                    </a:xfrm>
                    <a:prstGeom prst="rect">
                      <a:avLst/>
                    </a:prstGeom>
                  </pic:spPr>
                </pic:pic>
              </a:graphicData>
            </a:graphic>
          </wp:inline>
        </w:drawing>
      </w:r>
    </w:p>
    <w:p w14:paraId="154E5595"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3.2  STM32L431</w:t>
      </w:r>
      <w:r>
        <w:rPr>
          <w:rFonts w:eastAsia="黑体" w:cs="黑体" w:hint="eastAsia"/>
          <w:sz w:val="21"/>
          <w:szCs w:val="21"/>
        </w:rPr>
        <w:t>单片机</w:t>
      </w:r>
    </w:p>
    <w:p w14:paraId="7935E7DA" w14:textId="77777777" w:rsidR="00A30586" w:rsidRDefault="00000000">
      <w:pPr>
        <w:pStyle w:val="31"/>
        <w:rPr>
          <w:rFonts w:ascii="Times New Roman" w:hAnsi="Times New Roman"/>
        </w:rPr>
      </w:pPr>
      <w:bookmarkStart w:id="43" w:name="_Toc224754133"/>
      <w:r>
        <w:rPr>
          <w:rFonts w:ascii="Times New Roman" w:hAnsi="Times New Roman" w:hint="eastAsia"/>
        </w:rPr>
        <w:t xml:space="preserve">3.3.2 </w:t>
      </w:r>
      <w:r>
        <w:rPr>
          <w:rFonts w:ascii="Times New Roman" w:hAnsi="Times New Roman" w:hint="eastAsia"/>
        </w:rPr>
        <w:t>传感器选型</w:t>
      </w:r>
      <w:bookmarkEnd w:id="43"/>
    </w:p>
    <w:p w14:paraId="240C9547" w14:textId="1012B679" w:rsidR="00A30586" w:rsidRDefault="00DA72F5" w:rsidP="00DA72F5">
      <w:pPr>
        <w:pStyle w:val="af7"/>
        <w:ind w:firstLineChars="200" w:firstLine="560"/>
      </w:pPr>
      <w:r w:rsidRPr="00DA72F5">
        <w:lastRenderedPageBreak/>
        <w:t>为实现厨房安全的全面精准监测，系统选用三类适配性强的传感器。烟雾传感器采用模拟输出型，能够精准捕捉不同浓度的烟雾变化，输出连续的检测信号，配合主控制器实现烟雾浓度的精准采集与判断</w:t>
      </w:r>
      <w:r>
        <w:rPr>
          <w:rFonts w:hint="eastAsia"/>
        </w:rPr>
        <w:t>如下图</w:t>
      </w:r>
      <w:r>
        <w:rPr>
          <w:rFonts w:hint="eastAsia"/>
        </w:rPr>
        <w:t>3.3</w:t>
      </w:r>
      <w:r>
        <w:rPr>
          <w:rFonts w:hint="eastAsia"/>
        </w:rPr>
        <w:t>所示</w:t>
      </w:r>
      <w:r w:rsidRPr="00DA72F5">
        <w:t>。火焰传感器选用数字输出型，可快速识别厨房内是否存在明火，检测响应迅速，能及时捕捉火灾隐患并反馈给主控制器</w:t>
      </w:r>
      <w:r>
        <w:rPr>
          <w:rFonts w:hint="eastAsia"/>
        </w:rPr>
        <w:t>如下图</w:t>
      </w:r>
      <w:r>
        <w:rPr>
          <w:rFonts w:hint="eastAsia"/>
        </w:rPr>
        <w:t>3.4</w:t>
      </w:r>
      <w:r>
        <w:rPr>
          <w:rFonts w:hint="eastAsia"/>
        </w:rPr>
        <w:t>所示</w:t>
      </w:r>
      <w:r w:rsidRPr="00DA72F5">
        <w:t>。温湿度传感器选用</w:t>
      </w:r>
      <w:r w:rsidRPr="00DA72F5">
        <w:t>DHT11</w:t>
      </w:r>
      <w:r w:rsidRPr="00DA72F5">
        <w:t>，该传感器操作简便、稳定性强，可实时采集厨房环境的温度和湿度数据，为系统联动控制提供可靠的环境参数支撑</w:t>
      </w:r>
      <w:r>
        <w:rPr>
          <w:rFonts w:hint="eastAsia"/>
        </w:rPr>
        <w:t>，如下图</w:t>
      </w:r>
      <w:r>
        <w:rPr>
          <w:rFonts w:hint="eastAsia"/>
        </w:rPr>
        <w:t>3.5</w:t>
      </w:r>
      <w:r>
        <w:rPr>
          <w:rFonts w:hint="eastAsia"/>
        </w:rPr>
        <w:t>所示。</w:t>
      </w:r>
    </w:p>
    <w:p w14:paraId="11C77AAB" w14:textId="77777777" w:rsidR="00A30586" w:rsidRDefault="00000000">
      <w:pPr>
        <w:spacing w:line="360" w:lineRule="auto"/>
        <w:ind w:firstLineChars="200" w:firstLine="560"/>
        <w:jc w:val="center"/>
        <w:rPr>
          <w:rFonts w:cs="宋体"/>
          <w:sz w:val="28"/>
          <w:szCs w:val="28"/>
        </w:rPr>
      </w:pPr>
      <w:r>
        <w:rPr>
          <w:rFonts w:cs="宋体" w:hint="eastAsia"/>
          <w:noProof/>
          <w:sz w:val="28"/>
          <w:szCs w:val="28"/>
        </w:rPr>
        <w:drawing>
          <wp:inline distT="0" distB="0" distL="0" distR="0" wp14:anchorId="1E1BA676" wp14:editId="25CDAF85">
            <wp:extent cx="1191260" cy="2603500"/>
            <wp:effectExtent l="0" t="0" r="8890" b="6350"/>
            <wp:docPr id="1095416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078" name="图片 1"/>
                    <pic:cNvPicPr>
                      <a:picLocks noChangeAspect="1"/>
                    </pic:cNvPicPr>
                  </pic:nvPicPr>
                  <pic:blipFill>
                    <a:blip r:embed="rId21"/>
                    <a:stretch>
                      <a:fillRect/>
                    </a:stretch>
                  </pic:blipFill>
                  <pic:spPr>
                    <a:xfrm>
                      <a:off x="0" y="0"/>
                      <a:ext cx="1196151" cy="2613411"/>
                    </a:xfrm>
                    <a:prstGeom prst="rect">
                      <a:avLst/>
                    </a:prstGeom>
                  </pic:spPr>
                </pic:pic>
              </a:graphicData>
            </a:graphic>
          </wp:inline>
        </w:drawing>
      </w:r>
    </w:p>
    <w:p w14:paraId="2CB9BC9A" w14:textId="77777777" w:rsidR="00A30586" w:rsidRDefault="00000000">
      <w:pPr>
        <w:pStyle w:val="af7"/>
        <w:jc w:val="center"/>
        <w:rPr>
          <w:rFonts w:eastAsia="黑体"/>
          <w:sz w:val="21"/>
          <w:szCs w:val="21"/>
        </w:rPr>
      </w:pPr>
      <w:r>
        <w:rPr>
          <w:rFonts w:eastAsia="黑体" w:hint="eastAsia"/>
          <w:sz w:val="21"/>
          <w:szCs w:val="21"/>
        </w:rPr>
        <w:t>图</w:t>
      </w:r>
      <w:r>
        <w:rPr>
          <w:rFonts w:eastAsia="黑体" w:hint="eastAsia"/>
          <w:sz w:val="21"/>
          <w:szCs w:val="21"/>
        </w:rPr>
        <w:t>3.3  DHT11</w:t>
      </w:r>
      <w:r>
        <w:rPr>
          <w:rFonts w:eastAsia="黑体" w:hint="eastAsia"/>
          <w:sz w:val="21"/>
          <w:szCs w:val="21"/>
        </w:rPr>
        <w:t>传感器</w:t>
      </w:r>
    </w:p>
    <w:p w14:paraId="6C85288C" w14:textId="77777777" w:rsidR="00A30586" w:rsidRDefault="00000000">
      <w:pPr>
        <w:pStyle w:val="af7"/>
        <w:jc w:val="center"/>
      </w:pPr>
      <w:r>
        <w:rPr>
          <w:noProof/>
        </w:rPr>
        <w:drawing>
          <wp:inline distT="0" distB="0" distL="0" distR="0" wp14:anchorId="5ED35310" wp14:editId="6C266D2B">
            <wp:extent cx="1549400" cy="1549400"/>
            <wp:effectExtent l="0" t="0" r="0" b="0"/>
            <wp:docPr id="3" name="图片 3" descr="C:\Users\DELL\xwechat_files\wxid_t6p6tzcvfkgp22_7864\temp\RWTemp\2026-03\5486ca925f31e9ecff363630afbb988c\fb326903091348256eb5e2cfba633c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xwechat_files\wxid_t6p6tzcvfkgp22_7864\temp\RWTemp\2026-03\5486ca925f31e9ecff363630afbb988c\fb326903091348256eb5e2cfba633c3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549400" cy="1549400"/>
                    </a:xfrm>
                    <a:prstGeom prst="rect">
                      <a:avLst/>
                    </a:prstGeom>
                    <a:noFill/>
                    <a:ln>
                      <a:noFill/>
                    </a:ln>
                  </pic:spPr>
                </pic:pic>
              </a:graphicData>
            </a:graphic>
          </wp:inline>
        </w:drawing>
      </w:r>
    </w:p>
    <w:p w14:paraId="4B718370" w14:textId="77777777" w:rsidR="00A30586" w:rsidRDefault="00000000">
      <w:pPr>
        <w:pStyle w:val="af7"/>
        <w:jc w:val="center"/>
        <w:rPr>
          <w:rFonts w:eastAsia="黑体"/>
          <w:sz w:val="21"/>
          <w:szCs w:val="21"/>
        </w:rPr>
      </w:pPr>
      <w:r>
        <w:rPr>
          <w:rFonts w:eastAsia="黑体" w:hint="eastAsia"/>
          <w:sz w:val="21"/>
          <w:szCs w:val="21"/>
        </w:rPr>
        <w:t>图</w:t>
      </w:r>
      <w:r>
        <w:rPr>
          <w:rFonts w:eastAsia="黑体" w:hint="eastAsia"/>
          <w:sz w:val="21"/>
          <w:szCs w:val="21"/>
        </w:rPr>
        <w:t>3.</w:t>
      </w:r>
      <w:r>
        <w:rPr>
          <w:rFonts w:eastAsia="黑体"/>
          <w:sz w:val="21"/>
          <w:szCs w:val="21"/>
        </w:rPr>
        <w:t>4</w:t>
      </w:r>
      <w:r>
        <w:rPr>
          <w:rFonts w:eastAsia="黑体" w:hint="eastAsia"/>
          <w:sz w:val="21"/>
          <w:szCs w:val="21"/>
        </w:rPr>
        <w:t xml:space="preserve">  </w:t>
      </w:r>
      <w:r>
        <w:rPr>
          <w:rFonts w:eastAsia="黑体" w:hint="eastAsia"/>
          <w:sz w:val="21"/>
          <w:szCs w:val="21"/>
        </w:rPr>
        <w:t>烟雾传感器</w:t>
      </w:r>
    </w:p>
    <w:p w14:paraId="5CCC2DD6" w14:textId="77777777" w:rsidR="00A30586" w:rsidRDefault="00000000">
      <w:pPr>
        <w:pStyle w:val="af7"/>
        <w:jc w:val="center"/>
      </w:pPr>
      <w:r>
        <w:rPr>
          <w:noProof/>
        </w:rPr>
        <w:lastRenderedPageBreak/>
        <w:drawing>
          <wp:inline distT="0" distB="0" distL="0" distR="0" wp14:anchorId="1936FB17" wp14:editId="6D4B6D8E">
            <wp:extent cx="1568450" cy="1568450"/>
            <wp:effectExtent l="0" t="0" r="0" b="0"/>
            <wp:docPr id="5" name="图片 5" descr="RPFA913CC热释电火焰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PFA913CC热释电火焰传感器"/>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568450" cy="1568450"/>
                    </a:xfrm>
                    <a:prstGeom prst="rect">
                      <a:avLst/>
                    </a:prstGeom>
                    <a:noFill/>
                    <a:ln>
                      <a:noFill/>
                    </a:ln>
                  </pic:spPr>
                </pic:pic>
              </a:graphicData>
            </a:graphic>
          </wp:inline>
        </w:drawing>
      </w:r>
    </w:p>
    <w:p w14:paraId="200755E4" w14:textId="77777777" w:rsidR="00A30586" w:rsidRDefault="00000000">
      <w:pPr>
        <w:pStyle w:val="af7"/>
        <w:jc w:val="center"/>
        <w:rPr>
          <w:rFonts w:eastAsia="黑体"/>
          <w:sz w:val="21"/>
          <w:szCs w:val="21"/>
        </w:rPr>
      </w:pPr>
      <w:r>
        <w:rPr>
          <w:rFonts w:eastAsia="黑体" w:hint="eastAsia"/>
          <w:sz w:val="21"/>
          <w:szCs w:val="21"/>
        </w:rPr>
        <w:t>图</w:t>
      </w:r>
      <w:r>
        <w:rPr>
          <w:rFonts w:eastAsia="黑体" w:hint="eastAsia"/>
          <w:sz w:val="21"/>
          <w:szCs w:val="21"/>
        </w:rPr>
        <w:t>3.</w:t>
      </w:r>
      <w:r>
        <w:rPr>
          <w:rFonts w:eastAsia="黑体"/>
          <w:sz w:val="21"/>
          <w:szCs w:val="21"/>
        </w:rPr>
        <w:t>5</w:t>
      </w:r>
      <w:r>
        <w:rPr>
          <w:rFonts w:eastAsia="黑体" w:hint="eastAsia"/>
          <w:sz w:val="21"/>
          <w:szCs w:val="21"/>
        </w:rPr>
        <w:t xml:space="preserve">  </w:t>
      </w:r>
      <w:r>
        <w:rPr>
          <w:rFonts w:eastAsia="黑体" w:hint="eastAsia"/>
          <w:sz w:val="21"/>
          <w:szCs w:val="21"/>
        </w:rPr>
        <w:t>火焰传感器</w:t>
      </w:r>
    </w:p>
    <w:p w14:paraId="5476DBED" w14:textId="77777777" w:rsidR="00A30586" w:rsidRDefault="00000000">
      <w:pPr>
        <w:pStyle w:val="31"/>
        <w:rPr>
          <w:rFonts w:ascii="Times New Roman" w:hAnsi="Times New Roman"/>
        </w:rPr>
      </w:pPr>
      <w:bookmarkStart w:id="44" w:name="_Toc224754134"/>
      <w:r>
        <w:rPr>
          <w:rFonts w:ascii="Times New Roman" w:hAnsi="Times New Roman" w:hint="eastAsia"/>
        </w:rPr>
        <w:t xml:space="preserve">3.3.3 </w:t>
      </w:r>
      <w:r>
        <w:rPr>
          <w:rFonts w:ascii="Times New Roman" w:hAnsi="Times New Roman" w:hint="eastAsia"/>
        </w:rPr>
        <w:t>执行机构选型</w:t>
      </w:r>
      <w:bookmarkEnd w:id="44"/>
    </w:p>
    <w:p w14:paraId="6EDFF39A" w14:textId="1ECA9CBA" w:rsidR="00A30586" w:rsidRDefault="00DA72F5">
      <w:pPr>
        <w:pStyle w:val="af7"/>
        <w:ind w:firstLineChars="200" w:firstLine="560"/>
      </w:pPr>
      <w:r w:rsidRPr="00DA72F5">
        <w:rPr>
          <w:rFonts w:hint="eastAsia"/>
        </w:rPr>
        <w:t>系统执行控制模块选用适配性强的部件，保障防护动作精准可靠。继电器选用</w:t>
      </w:r>
      <w:r w:rsidRPr="00DA72F5">
        <w:rPr>
          <w:rFonts w:hint="eastAsia"/>
        </w:rPr>
        <w:t>5V</w:t>
      </w:r>
      <w:r w:rsidRPr="00DA72F5">
        <w:rPr>
          <w:rFonts w:hint="eastAsia"/>
        </w:rPr>
        <w:t>继电器模块，电压适配系统整体设计，开关响应迅速，能稳定控制排风扇的启停，满足环境调节需求。舵机选用</w:t>
      </w:r>
      <w:r w:rsidRPr="00DA72F5">
        <w:rPr>
          <w:rFonts w:hint="eastAsia"/>
        </w:rPr>
        <w:t>SG90</w:t>
      </w:r>
      <w:r w:rsidRPr="00DA72F5">
        <w:rPr>
          <w:rFonts w:hint="eastAsia"/>
        </w:rPr>
        <w:t>标准舵机，体积小巧、控制精准，可平稳实现燃气阀门的开关操作，保障危险时及时切断燃气。报警器选用有源蜂鸣器，无需额外驱动，启动后能快速发出清晰响亮的报警声，及时提醒用户排查厨房安全隐患</w:t>
      </w:r>
      <w:r>
        <w:rPr>
          <w:rFonts w:hint="eastAsia"/>
        </w:rPr>
        <w:t>，如下图</w:t>
      </w:r>
      <w:r>
        <w:rPr>
          <w:rFonts w:hint="eastAsia"/>
        </w:rPr>
        <w:t>3.6</w:t>
      </w:r>
      <w:r>
        <w:rPr>
          <w:rFonts w:hint="eastAsia"/>
        </w:rPr>
        <w:t>所示。</w:t>
      </w:r>
      <w:commentRangeEnd w:id="42"/>
      <w:r>
        <w:rPr>
          <w:rStyle w:val="af0"/>
          <w:sz w:val="28"/>
          <w:szCs w:val="24"/>
        </w:rPr>
        <w:commentReference w:id="42"/>
      </w:r>
    </w:p>
    <w:p w14:paraId="2091595A" w14:textId="77777777" w:rsidR="00A30586" w:rsidRDefault="00000000">
      <w:pPr>
        <w:pStyle w:val="af7"/>
        <w:jc w:val="center"/>
      </w:pPr>
      <w:r>
        <w:rPr>
          <w:rFonts w:hint="eastAsia"/>
          <w:noProof/>
        </w:rPr>
        <w:drawing>
          <wp:inline distT="0" distB="0" distL="0" distR="0" wp14:anchorId="01B6D661" wp14:editId="5E4AE908">
            <wp:extent cx="1650365" cy="1180465"/>
            <wp:effectExtent l="0" t="0" r="6985" b="635"/>
            <wp:docPr id="142738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7054" name="图片 1"/>
                    <pic:cNvPicPr>
                      <a:picLocks noChangeAspect="1"/>
                    </pic:cNvPicPr>
                  </pic:nvPicPr>
                  <pic:blipFill>
                    <a:blip r:embed="rId24"/>
                    <a:stretch>
                      <a:fillRect/>
                    </a:stretch>
                  </pic:blipFill>
                  <pic:spPr>
                    <a:xfrm>
                      <a:off x="0" y="0"/>
                      <a:ext cx="1660546" cy="1187751"/>
                    </a:xfrm>
                    <a:prstGeom prst="rect">
                      <a:avLst/>
                    </a:prstGeom>
                  </pic:spPr>
                </pic:pic>
              </a:graphicData>
            </a:graphic>
          </wp:inline>
        </w:drawing>
      </w:r>
      <w:r>
        <w:rPr>
          <w:rFonts w:hint="eastAsia"/>
          <w:noProof/>
        </w:rPr>
        <w:drawing>
          <wp:inline distT="0" distB="0" distL="0" distR="0" wp14:anchorId="7ADAAEAC" wp14:editId="326BFA5D">
            <wp:extent cx="1059180" cy="1057275"/>
            <wp:effectExtent l="0" t="0" r="7620" b="9525"/>
            <wp:docPr id="1177960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0760" name="图片 1"/>
                    <pic:cNvPicPr>
                      <a:picLocks noChangeAspect="1"/>
                    </pic:cNvPicPr>
                  </pic:nvPicPr>
                  <pic:blipFill>
                    <a:blip r:embed="rId25"/>
                    <a:stretch>
                      <a:fillRect/>
                    </a:stretch>
                  </pic:blipFill>
                  <pic:spPr>
                    <a:xfrm>
                      <a:off x="0" y="0"/>
                      <a:ext cx="1068002" cy="1066252"/>
                    </a:xfrm>
                    <a:prstGeom prst="rect">
                      <a:avLst/>
                    </a:prstGeom>
                  </pic:spPr>
                </pic:pic>
              </a:graphicData>
            </a:graphic>
          </wp:inline>
        </w:drawing>
      </w:r>
      <w:r>
        <w:rPr>
          <w:rFonts w:hint="eastAsia"/>
          <w:noProof/>
        </w:rPr>
        <w:drawing>
          <wp:inline distT="0" distB="0" distL="0" distR="0" wp14:anchorId="7370A19E" wp14:editId="42F51073">
            <wp:extent cx="1964055" cy="1188720"/>
            <wp:effectExtent l="0" t="0" r="0" b="0"/>
            <wp:docPr id="85370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09797" name="图片 1"/>
                    <pic:cNvPicPr>
                      <a:picLocks noChangeAspect="1"/>
                    </pic:cNvPicPr>
                  </pic:nvPicPr>
                  <pic:blipFill>
                    <a:blip r:embed="rId26"/>
                    <a:stretch>
                      <a:fillRect/>
                    </a:stretch>
                  </pic:blipFill>
                  <pic:spPr>
                    <a:xfrm>
                      <a:off x="0" y="0"/>
                      <a:ext cx="1970631" cy="1192615"/>
                    </a:xfrm>
                    <a:prstGeom prst="rect">
                      <a:avLst/>
                    </a:prstGeom>
                  </pic:spPr>
                </pic:pic>
              </a:graphicData>
            </a:graphic>
          </wp:inline>
        </w:drawing>
      </w:r>
    </w:p>
    <w:p w14:paraId="031D95A9" w14:textId="77777777" w:rsidR="00A30586" w:rsidRDefault="00000000">
      <w:pPr>
        <w:pStyle w:val="af7"/>
        <w:jc w:val="center"/>
        <w:rPr>
          <w:rFonts w:eastAsia="黑体"/>
          <w:sz w:val="21"/>
          <w:szCs w:val="21"/>
        </w:rPr>
      </w:pPr>
      <w:r>
        <w:rPr>
          <w:rFonts w:eastAsia="黑体" w:hint="eastAsia"/>
          <w:sz w:val="21"/>
          <w:szCs w:val="21"/>
        </w:rPr>
        <w:t>图</w:t>
      </w:r>
      <w:r>
        <w:rPr>
          <w:rFonts w:eastAsia="黑体" w:hint="eastAsia"/>
          <w:sz w:val="21"/>
          <w:szCs w:val="21"/>
        </w:rPr>
        <w:t>3.</w:t>
      </w:r>
      <w:r>
        <w:rPr>
          <w:rFonts w:eastAsia="黑体"/>
          <w:sz w:val="21"/>
          <w:szCs w:val="21"/>
        </w:rPr>
        <w:t>6</w:t>
      </w:r>
      <w:r>
        <w:rPr>
          <w:rFonts w:eastAsia="黑体" w:hint="eastAsia"/>
          <w:sz w:val="21"/>
          <w:szCs w:val="21"/>
        </w:rPr>
        <w:t xml:space="preserve">  </w:t>
      </w:r>
      <w:r>
        <w:rPr>
          <w:rFonts w:eastAsia="黑体" w:hint="eastAsia"/>
          <w:sz w:val="21"/>
          <w:szCs w:val="21"/>
        </w:rPr>
        <w:t>电源、舵机和蜂鸣器</w:t>
      </w:r>
    </w:p>
    <w:p w14:paraId="21031E35" w14:textId="77777777" w:rsidR="00A30586" w:rsidRDefault="00A30586">
      <w:pPr>
        <w:spacing w:line="360" w:lineRule="auto"/>
        <w:ind w:firstLineChars="200" w:firstLine="560"/>
        <w:rPr>
          <w:rFonts w:cs="宋体"/>
          <w:sz w:val="28"/>
          <w:szCs w:val="28"/>
        </w:rPr>
      </w:pPr>
    </w:p>
    <w:p w14:paraId="0FAA985F" w14:textId="77777777" w:rsidR="00A30586" w:rsidRDefault="00000000">
      <w:pPr>
        <w:pStyle w:val="31"/>
        <w:rPr>
          <w:rFonts w:ascii="Times New Roman" w:hAnsi="Times New Roman"/>
        </w:rPr>
      </w:pPr>
      <w:bookmarkStart w:id="45" w:name="_Toc224754135"/>
      <w:r>
        <w:rPr>
          <w:rFonts w:ascii="Times New Roman" w:hAnsi="Times New Roman" w:hint="eastAsia"/>
        </w:rPr>
        <w:t xml:space="preserve">3.3.4 </w:t>
      </w:r>
      <w:r>
        <w:rPr>
          <w:rFonts w:ascii="Times New Roman" w:hAnsi="Times New Roman" w:hint="eastAsia"/>
        </w:rPr>
        <w:t>通信模块选型</w:t>
      </w:r>
      <w:bookmarkEnd w:id="45"/>
    </w:p>
    <w:p w14:paraId="1EA43913" w14:textId="45B73AD8" w:rsidR="00A30586" w:rsidRDefault="00000000">
      <w:pPr>
        <w:widowControl/>
        <w:ind w:firstLineChars="200" w:firstLine="560"/>
        <w:jc w:val="left"/>
        <w:rPr>
          <w:rFonts w:cs="宋体"/>
          <w:kern w:val="0"/>
          <w:sz w:val="28"/>
          <w:szCs w:val="28"/>
        </w:rPr>
      </w:pPr>
      <w:r>
        <w:rPr>
          <w:rFonts w:cs="宋体"/>
          <w:kern w:val="0"/>
          <w:sz w:val="28"/>
          <w:szCs w:val="28"/>
        </w:rPr>
        <w:t>ESP8266</w:t>
      </w:r>
      <w:r>
        <w:rPr>
          <w:rFonts w:cs="宋体"/>
          <w:kern w:val="0"/>
          <w:sz w:val="28"/>
          <w:szCs w:val="28"/>
        </w:rPr>
        <w:t>是一款低成本</w:t>
      </w:r>
      <w:r>
        <w:rPr>
          <w:rFonts w:cs="宋体"/>
          <w:kern w:val="0"/>
          <w:sz w:val="28"/>
          <w:szCs w:val="28"/>
        </w:rPr>
        <w:t>Wi-Fi</w:t>
      </w:r>
      <w:r>
        <w:rPr>
          <w:rFonts w:cs="宋体"/>
          <w:kern w:val="0"/>
          <w:sz w:val="28"/>
          <w:szCs w:val="28"/>
        </w:rPr>
        <w:t>模块，可作为主控或通信模块，体积小巧、功耗低，无需复杂外围电路，上手简单，适合学生毕设开发，能轻松实现硬件与云平台、微信小程序的通信。其优点贴合毕设需求：性价比高、易采购，集成</w:t>
      </w:r>
      <w:r>
        <w:rPr>
          <w:rFonts w:cs="宋体"/>
          <w:kern w:val="0"/>
          <w:sz w:val="28"/>
          <w:szCs w:val="28"/>
        </w:rPr>
        <w:t>Wi-Fi</w:t>
      </w:r>
      <w:r>
        <w:rPr>
          <w:rFonts w:cs="宋体"/>
          <w:kern w:val="0"/>
          <w:sz w:val="28"/>
          <w:szCs w:val="28"/>
        </w:rPr>
        <w:t>功能，无需额外添加通信模块；编程难度</w:t>
      </w:r>
      <w:r>
        <w:rPr>
          <w:rFonts w:cs="宋体"/>
          <w:kern w:val="0"/>
          <w:sz w:val="28"/>
          <w:szCs w:val="28"/>
        </w:rPr>
        <w:lastRenderedPageBreak/>
        <w:t>低，支持</w:t>
      </w:r>
      <w:r>
        <w:rPr>
          <w:rFonts w:cs="宋体"/>
          <w:kern w:val="0"/>
          <w:sz w:val="28"/>
          <w:szCs w:val="28"/>
        </w:rPr>
        <w:t>Arduino</w:t>
      </w:r>
      <w:r>
        <w:rPr>
          <w:rFonts w:cs="宋体"/>
          <w:kern w:val="0"/>
          <w:sz w:val="28"/>
          <w:szCs w:val="28"/>
        </w:rPr>
        <w:t>开发，资料丰富；稳定性好，能稳定实现数据传输</w:t>
      </w:r>
      <w:r>
        <w:rPr>
          <w:rFonts w:cs="宋体" w:hint="eastAsia"/>
          <w:kern w:val="0"/>
          <w:sz w:val="28"/>
          <w:szCs w:val="28"/>
        </w:rPr>
        <w:t>，</w:t>
      </w:r>
      <w:r>
        <w:rPr>
          <w:rFonts w:cs="宋体"/>
          <w:kern w:val="0"/>
          <w:sz w:val="28"/>
          <w:szCs w:val="28"/>
        </w:rPr>
        <w:t>适配云平台与小程序交互。</w:t>
      </w:r>
      <w:r w:rsidR="004E30F2">
        <w:rPr>
          <w:rFonts w:cs="宋体" w:hint="eastAsia"/>
          <w:kern w:val="0"/>
          <w:sz w:val="28"/>
          <w:szCs w:val="28"/>
        </w:rPr>
        <w:t>如下图</w:t>
      </w:r>
      <w:r w:rsidR="004E30F2">
        <w:rPr>
          <w:rFonts w:cs="宋体" w:hint="eastAsia"/>
          <w:kern w:val="0"/>
          <w:sz w:val="28"/>
          <w:szCs w:val="28"/>
        </w:rPr>
        <w:t>3.7</w:t>
      </w:r>
      <w:r w:rsidR="004E30F2">
        <w:rPr>
          <w:rFonts w:cs="宋体" w:hint="eastAsia"/>
          <w:kern w:val="0"/>
          <w:sz w:val="28"/>
          <w:szCs w:val="28"/>
        </w:rPr>
        <w:t>所示。</w:t>
      </w:r>
    </w:p>
    <w:p w14:paraId="1D2E4919" w14:textId="77777777" w:rsidR="00A30586" w:rsidRDefault="00A30586">
      <w:pPr>
        <w:spacing w:line="360" w:lineRule="auto"/>
        <w:ind w:firstLineChars="200" w:firstLine="560"/>
        <w:rPr>
          <w:rFonts w:cs="宋体"/>
          <w:sz w:val="28"/>
          <w:szCs w:val="28"/>
        </w:rPr>
      </w:pPr>
    </w:p>
    <w:p w14:paraId="13B70A98" w14:textId="77777777" w:rsidR="00A30586" w:rsidRDefault="00000000">
      <w:pPr>
        <w:spacing w:line="360" w:lineRule="auto"/>
        <w:ind w:firstLineChars="200" w:firstLine="560"/>
        <w:jc w:val="center"/>
        <w:rPr>
          <w:rFonts w:cs="宋体"/>
          <w:sz w:val="28"/>
          <w:szCs w:val="28"/>
        </w:rPr>
      </w:pPr>
      <w:r>
        <w:rPr>
          <w:rFonts w:cs="宋体" w:hint="eastAsia"/>
          <w:noProof/>
          <w:sz w:val="28"/>
          <w:szCs w:val="28"/>
        </w:rPr>
        <w:drawing>
          <wp:inline distT="0" distB="0" distL="0" distR="0" wp14:anchorId="4E84F4E7" wp14:editId="5DB415B0">
            <wp:extent cx="1825625" cy="1059815"/>
            <wp:effectExtent l="0" t="0" r="3175" b="6985"/>
            <wp:docPr id="36922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28286" name="图片 1"/>
                    <pic:cNvPicPr>
                      <a:picLocks noChangeAspect="1"/>
                    </pic:cNvPicPr>
                  </pic:nvPicPr>
                  <pic:blipFill>
                    <a:blip r:embed="rId27"/>
                    <a:stretch>
                      <a:fillRect/>
                    </a:stretch>
                  </pic:blipFill>
                  <pic:spPr>
                    <a:xfrm>
                      <a:off x="0" y="0"/>
                      <a:ext cx="1842239" cy="1070043"/>
                    </a:xfrm>
                    <a:prstGeom prst="rect">
                      <a:avLst/>
                    </a:prstGeom>
                  </pic:spPr>
                </pic:pic>
              </a:graphicData>
            </a:graphic>
          </wp:inline>
        </w:drawing>
      </w:r>
    </w:p>
    <w:p w14:paraId="701E19C5" w14:textId="77777777" w:rsidR="00A30586" w:rsidRDefault="00000000">
      <w:pPr>
        <w:jc w:val="center"/>
        <w:rPr>
          <w:rFonts w:eastAsia="黑体" w:cs="黑体"/>
        </w:rPr>
      </w:pPr>
      <w:r>
        <w:rPr>
          <w:rFonts w:eastAsia="黑体" w:cs="黑体" w:hint="eastAsia"/>
        </w:rPr>
        <w:t>图</w:t>
      </w:r>
      <w:r>
        <w:rPr>
          <w:rFonts w:eastAsia="黑体" w:cs="黑体" w:hint="eastAsia"/>
        </w:rPr>
        <w:t>3.</w:t>
      </w:r>
      <w:r>
        <w:rPr>
          <w:rFonts w:eastAsia="黑体" w:cs="黑体"/>
        </w:rPr>
        <w:t>7</w:t>
      </w:r>
      <w:r>
        <w:rPr>
          <w:rFonts w:eastAsia="黑体" w:cs="黑体" w:hint="eastAsia"/>
        </w:rPr>
        <w:t xml:space="preserve">  WiFi</w:t>
      </w:r>
      <w:r>
        <w:rPr>
          <w:rFonts w:eastAsia="黑体" w:cs="黑体" w:hint="eastAsia"/>
        </w:rPr>
        <w:t>模块</w:t>
      </w:r>
    </w:p>
    <w:p w14:paraId="4DCF8F61" w14:textId="77777777" w:rsidR="00A30586" w:rsidRDefault="00000000">
      <w:pPr>
        <w:pStyle w:val="31"/>
        <w:rPr>
          <w:rFonts w:ascii="Times New Roman" w:hAnsi="Times New Roman"/>
        </w:rPr>
      </w:pPr>
      <w:bookmarkStart w:id="46" w:name="_Toc224754136"/>
      <w:r>
        <w:rPr>
          <w:rFonts w:ascii="Times New Roman" w:hAnsi="Times New Roman" w:hint="eastAsia"/>
        </w:rPr>
        <w:t>3.3.</w:t>
      </w:r>
      <w:r>
        <w:rPr>
          <w:rFonts w:ascii="Times New Roman" w:hAnsi="Times New Roman"/>
        </w:rPr>
        <w:t>5</w:t>
      </w:r>
      <w:r>
        <w:rPr>
          <w:rFonts w:ascii="Times New Roman" w:hAnsi="Times New Roman" w:hint="eastAsia"/>
        </w:rPr>
        <w:t xml:space="preserve"> </w:t>
      </w:r>
      <w:r>
        <w:rPr>
          <w:rFonts w:ascii="Times New Roman" w:hAnsi="Times New Roman" w:hint="eastAsia"/>
        </w:rPr>
        <w:t>语音模块选型</w:t>
      </w:r>
      <w:bookmarkEnd w:id="46"/>
    </w:p>
    <w:p w14:paraId="2EBC5CF9" w14:textId="4E166E07" w:rsidR="00A30586" w:rsidRDefault="00000000">
      <w:pPr>
        <w:pStyle w:val="af7"/>
        <w:ind w:firstLineChars="200" w:firstLine="560"/>
      </w:pPr>
      <w:r>
        <w:t xml:space="preserve">SU-03T </w:t>
      </w:r>
      <w:r>
        <w:t>是一款离线语音识别模块，无需联网就能完成语音指令识别，体积小、功耗低，适配毕设智能控制场景。</w:t>
      </w:r>
      <w:r>
        <w:rPr>
          <w:rFonts w:hint="eastAsia"/>
        </w:rPr>
        <w:t>其</w:t>
      </w:r>
      <w:r>
        <w:t>优点</w:t>
      </w:r>
      <w:r>
        <w:rPr>
          <w:rFonts w:hint="eastAsia"/>
        </w:rPr>
        <w:t>为</w:t>
      </w:r>
      <w:r>
        <w:t>成本低、易采购，接线简单，可自定义唤醒词和控制指令，识别灵敏、响应快，串口与单片机通信，调试方便。工作原理</w:t>
      </w:r>
      <w:r>
        <w:rPr>
          <w:rFonts w:hint="eastAsia"/>
        </w:rPr>
        <w:t>是利用</w:t>
      </w:r>
      <w:r>
        <w:t>麦克风采集语音信号，模块内置算法完成降噪、特征提取和指令匹配，匹配成功后通过串口输出指令信号，触发单片机执行对应操作。</w:t>
      </w:r>
      <w:r w:rsidR="004E30F2">
        <w:rPr>
          <w:rFonts w:hint="eastAsia"/>
        </w:rPr>
        <w:t>如下图</w:t>
      </w:r>
      <w:r w:rsidR="004E30F2">
        <w:rPr>
          <w:rFonts w:hint="eastAsia"/>
        </w:rPr>
        <w:t>3.8</w:t>
      </w:r>
      <w:r w:rsidR="004E30F2">
        <w:rPr>
          <w:rFonts w:hint="eastAsia"/>
        </w:rPr>
        <w:t>所示。</w:t>
      </w:r>
    </w:p>
    <w:p w14:paraId="0B47830B" w14:textId="77777777" w:rsidR="00A30586" w:rsidRDefault="00000000">
      <w:pPr>
        <w:pStyle w:val="af7"/>
        <w:ind w:firstLineChars="200" w:firstLine="560"/>
        <w:jc w:val="center"/>
      </w:pPr>
      <w:r>
        <w:rPr>
          <w:noProof/>
        </w:rPr>
        <w:drawing>
          <wp:inline distT="0" distB="0" distL="0" distR="0" wp14:anchorId="60B0DD9F" wp14:editId="7C33110C">
            <wp:extent cx="1752600" cy="1752600"/>
            <wp:effectExtent l="0" t="0" r="0" b="0"/>
            <wp:docPr id="14" name="图片 14" descr="https://t14.baidu.com/it/u=288323449,1982917710&amp;fm=224&amp;app=112&amp;f=JPEG?w=500&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14.baidu.com/it/u=288323449,1982917710&amp;fm=224&amp;app=112&amp;f=JPEG?w=500&amp;h=50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752600" cy="1752600"/>
                    </a:xfrm>
                    <a:prstGeom prst="rect">
                      <a:avLst/>
                    </a:prstGeom>
                    <a:noFill/>
                    <a:ln>
                      <a:noFill/>
                    </a:ln>
                  </pic:spPr>
                </pic:pic>
              </a:graphicData>
            </a:graphic>
          </wp:inline>
        </w:drawing>
      </w:r>
    </w:p>
    <w:p w14:paraId="517AF484" w14:textId="77777777" w:rsidR="00A30586" w:rsidRDefault="00000000">
      <w:pPr>
        <w:pStyle w:val="af7"/>
        <w:ind w:firstLineChars="200" w:firstLine="420"/>
        <w:jc w:val="center"/>
        <w:rPr>
          <w:sz w:val="21"/>
        </w:rPr>
      </w:pPr>
      <w:r>
        <w:rPr>
          <w:rFonts w:eastAsia="黑体" w:cs="黑体" w:hint="eastAsia"/>
          <w:sz w:val="21"/>
        </w:rPr>
        <w:t>图</w:t>
      </w:r>
      <w:r>
        <w:rPr>
          <w:rFonts w:eastAsia="黑体" w:cs="黑体" w:hint="eastAsia"/>
          <w:sz w:val="21"/>
        </w:rPr>
        <w:t>3.</w:t>
      </w:r>
      <w:r>
        <w:rPr>
          <w:rFonts w:eastAsia="黑体" w:cs="黑体"/>
          <w:sz w:val="21"/>
        </w:rPr>
        <w:t>8</w:t>
      </w:r>
      <w:r>
        <w:rPr>
          <w:rFonts w:eastAsia="黑体" w:cs="黑体" w:hint="eastAsia"/>
          <w:sz w:val="21"/>
        </w:rPr>
        <w:t xml:space="preserve">  </w:t>
      </w:r>
      <w:r>
        <w:rPr>
          <w:rFonts w:eastAsia="黑体" w:cs="黑体" w:hint="eastAsia"/>
          <w:sz w:val="21"/>
        </w:rPr>
        <w:t>语音模块</w:t>
      </w:r>
    </w:p>
    <w:p w14:paraId="75035CA4" w14:textId="77777777" w:rsidR="00A30586" w:rsidRDefault="00000000">
      <w:pPr>
        <w:pStyle w:val="11"/>
        <w:rPr>
          <w:rFonts w:cs="宋体"/>
          <w:szCs w:val="28"/>
        </w:rPr>
      </w:pPr>
      <w:bookmarkStart w:id="47" w:name="_Toc224754137"/>
      <w:r>
        <w:rPr>
          <w:rFonts w:cs="宋体" w:hint="eastAsia"/>
          <w:szCs w:val="28"/>
        </w:rPr>
        <w:t xml:space="preserve">4 </w:t>
      </w:r>
      <w:r>
        <w:rPr>
          <w:rFonts w:cs="宋体" w:hint="eastAsia"/>
          <w:szCs w:val="28"/>
        </w:rPr>
        <w:t>系统硬件设计</w:t>
      </w:r>
      <w:bookmarkEnd w:id="47"/>
    </w:p>
    <w:p w14:paraId="1D0606FA" w14:textId="77777777" w:rsidR="00A30586" w:rsidRDefault="00000000">
      <w:pPr>
        <w:pStyle w:val="210"/>
        <w:spacing w:line="360" w:lineRule="auto"/>
        <w:rPr>
          <w:rFonts w:cs="宋体"/>
          <w:szCs w:val="28"/>
        </w:rPr>
      </w:pPr>
      <w:bookmarkStart w:id="48" w:name="_Toc224754138"/>
      <w:r>
        <w:rPr>
          <w:rFonts w:cs="宋体" w:hint="eastAsia"/>
          <w:szCs w:val="28"/>
        </w:rPr>
        <w:t xml:space="preserve">4.1 </w:t>
      </w:r>
      <w:r>
        <w:rPr>
          <w:rFonts w:cs="宋体" w:hint="eastAsia"/>
          <w:szCs w:val="28"/>
        </w:rPr>
        <w:t>硬件系统概述</w:t>
      </w:r>
      <w:bookmarkEnd w:id="48"/>
    </w:p>
    <w:p w14:paraId="0B4660FE" w14:textId="42959481" w:rsidR="00A30586" w:rsidRDefault="00000000">
      <w:pPr>
        <w:pStyle w:val="af7"/>
        <w:ind w:firstLineChars="200" w:firstLine="560"/>
      </w:pPr>
      <w:r>
        <w:rPr>
          <w:rFonts w:hint="eastAsia"/>
        </w:rPr>
        <w:lastRenderedPageBreak/>
        <w:t>硬件系统以</w:t>
      </w:r>
      <w:r>
        <w:rPr>
          <w:rFonts w:hint="eastAsia"/>
        </w:rPr>
        <w:t>STM32L431RCT6</w:t>
      </w:r>
      <w:r>
        <w:rPr>
          <w:rFonts w:hint="eastAsia"/>
        </w:rPr>
        <w:t>为核心，包括主控模块、传感器模块、执行控制模块、人机交互模块和通信模块。系统采用紧凑型设计，适合安装在厨房环境中。</w:t>
      </w:r>
      <w:r w:rsidR="004E30F2">
        <w:rPr>
          <w:rFonts w:hint="eastAsia"/>
        </w:rPr>
        <w:t>如下图</w:t>
      </w:r>
      <w:r w:rsidR="004E30F2">
        <w:rPr>
          <w:rFonts w:hint="eastAsia"/>
        </w:rPr>
        <w:t>4.1</w:t>
      </w:r>
      <w:r w:rsidR="004E30F2">
        <w:rPr>
          <w:rFonts w:hint="eastAsia"/>
        </w:rPr>
        <w:t>所示。</w:t>
      </w:r>
    </w:p>
    <w:p w14:paraId="26039E48" w14:textId="77777777" w:rsidR="00A30586" w:rsidRDefault="00000000">
      <w:pPr>
        <w:pStyle w:val="af7"/>
        <w:jc w:val="center"/>
        <w:rPr>
          <w:sz w:val="21"/>
          <w:szCs w:val="21"/>
        </w:rPr>
      </w:pPr>
      <w:r>
        <w:rPr>
          <w:rFonts w:hint="eastAsia"/>
          <w:noProof/>
          <w:sz w:val="21"/>
          <w:szCs w:val="21"/>
        </w:rPr>
        <w:drawing>
          <wp:inline distT="0" distB="0" distL="0" distR="0" wp14:anchorId="4E21F5F7" wp14:editId="07E5E145">
            <wp:extent cx="4728210" cy="4326890"/>
            <wp:effectExtent l="0" t="0" r="0" b="0"/>
            <wp:docPr id="1565701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1641" name="图片 1"/>
                    <pic:cNvPicPr>
                      <a:picLocks noChangeAspect="1"/>
                    </pic:cNvPicPr>
                  </pic:nvPicPr>
                  <pic:blipFill>
                    <a:blip r:embed="rId29"/>
                    <a:stretch>
                      <a:fillRect/>
                    </a:stretch>
                  </pic:blipFill>
                  <pic:spPr>
                    <a:xfrm>
                      <a:off x="0" y="0"/>
                      <a:ext cx="4733372" cy="4331518"/>
                    </a:xfrm>
                    <a:prstGeom prst="rect">
                      <a:avLst/>
                    </a:prstGeom>
                  </pic:spPr>
                </pic:pic>
              </a:graphicData>
            </a:graphic>
          </wp:inline>
        </w:drawing>
      </w:r>
    </w:p>
    <w:p w14:paraId="73DBF7DC"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4.1  </w:t>
      </w:r>
      <w:r>
        <w:rPr>
          <w:rFonts w:eastAsia="黑体" w:cs="黑体" w:hint="eastAsia"/>
          <w:sz w:val="21"/>
          <w:szCs w:val="21"/>
        </w:rPr>
        <w:t>系统硬件设计图</w:t>
      </w:r>
    </w:p>
    <w:p w14:paraId="58C0AC9B" w14:textId="77777777" w:rsidR="00A30586" w:rsidRDefault="00000000">
      <w:pPr>
        <w:pStyle w:val="210"/>
        <w:spacing w:line="360" w:lineRule="auto"/>
        <w:rPr>
          <w:rFonts w:cs="宋体"/>
          <w:szCs w:val="28"/>
        </w:rPr>
      </w:pPr>
      <w:bookmarkStart w:id="49" w:name="_Toc224754139"/>
      <w:r>
        <w:rPr>
          <w:rFonts w:cs="宋体" w:hint="eastAsia"/>
          <w:szCs w:val="28"/>
        </w:rPr>
        <w:t xml:space="preserve">4.2 </w:t>
      </w:r>
      <w:r>
        <w:rPr>
          <w:rFonts w:cs="宋体" w:hint="eastAsia"/>
          <w:szCs w:val="28"/>
        </w:rPr>
        <w:t>主控模块设计</w:t>
      </w:r>
      <w:bookmarkEnd w:id="49"/>
    </w:p>
    <w:p w14:paraId="72AA8F8C" w14:textId="77777777" w:rsidR="00A30586" w:rsidRDefault="00000000">
      <w:pPr>
        <w:pStyle w:val="31"/>
        <w:rPr>
          <w:rFonts w:ascii="Times New Roman" w:hAnsi="Times New Roman"/>
        </w:rPr>
      </w:pPr>
      <w:bookmarkStart w:id="50" w:name="_Toc224754140"/>
      <w:r>
        <w:rPr>
          <w:rFonts w:ascii="Times New Roman" w:hAnsi="Times New Roman" w:hint="eastAsia"/>
        </w:rPr>
        <w:t>4.2.1 STM32L431</w:t>
      </w:r>
      <w:r>
        <w:rPr>
          <w:rFonts w:ascii="Times New Roman" w:hAnsi="Times New Roman" w:hint="eastAsia"/>
        </w:rPr>
        <w:t>最小系统</w:t>
      </w:r>
      <w:bookmarkEnd w:id="50"/>
    </w:p>
    <w:p w14:paraId="1451D484" w14:textId="44AF9BE9" w:rsidR="00A30586" w:rsidRDefault="00000000">
      <w:pPr>
        <w:pStyle w:val="af7"/>
        <w:ind w:firstLineChars="200" w:firstLine="560"/>
        <w:rPr>
          <w:shd w:val="clear" w:color="auto" w:fill="FFFFFF"/>
        </w:rPr>
      </w:pPr>
      <w:commentRangeStart w:id="51"/>
      <w:r>
        <w:rPr>
          <w:rFonts w:hint="eastAsia"/>
          <w:shd w:val="clear" w:color="auto" w:fill="FFFFFF"/>
        </w:rPr>
        <w:t>STM32L431</w:t>
      </w:r>
      <w:r>
        <w:rPr>
          <w:rFonts w:hint="eastAsia"/>
          <w:shd w:val="clear" w:color="auto" w:fill="FFFFFF"/>
        </w:rPr>
        <w:t>最小系统电路设计</w:t>
      </w:r>
      <w:commentRangeEnd w:id="51"/>
      <w:r>
        <w:rPr>
          <w:rStyle w:val="af0"/>
          <w:rFonts w:hint="eastAsia"/>
          <w:sz w:val="28"/>
          <w:szCs w:val="24"/>
          <w:shd w:val="clear" w:color="auto" w:fill="FFFFFF"/>
        </w:rPr>
        <w:commentReference w:id="51"/>
      </w:r>
      <w:r>
        <w:rPr>
          <w:rFonts w:hint="eastAsia"/>
          <w:shd w:val="clear" w:color="auto" w:fill="FFFFFF"/>
        </w:rPr>
        <w:t>由电源、复位、时钟及调试接口四大核心电路构成，是芯片稳定运行的基础。电源电路为系统供电核心，芯片工作电压范围</w:t>
      </w:r>
      <w:r>
        <w:rPr>
          <w:rFonts w:hint="eastAsia"/>
          <w:shd w:val="clear" w:color="auto" w:fill="FFFFFF"/>
        </w:rPr>
        <w:t>1.71V-3.6V</w:t>
      </w:r>
      <w:r>
        <w:rPr>
          <w:rFonts w:hint="eastAsia"/>
          <w:shd w:val="clear" w:color="auto" w:fill="FFFFFF"/>
        </w:rPr>
        <w:t>，核心供电为</w:t>
      </w:r>
      <w:r>
        <w:rPr>
          <w:rFonts w:hint="eastAsia"/>
          <w:shd w:val="clear" w:color="auto" w:fill="FFFFFF"/>
        </w:rPr>
        <w:t>3.3V</w:t>
      </w:r>
      <w:r>
        <w:rPr>
          <w:rFonts w:hint="eastAsia"/>
          <w:shd w:val="clear" w:color="auto" w:fill="FFFFFF"/>
        </w:rPr>
        <w:t>。设计中需重点保障电源稳定性与纹波抑制，要求在每个</w:t>
      </w:r>
      <w:r>
        <w:rPr>
          <w:rFonts w:hint="eastAsia"/>
          <w:shd w:val="clear" w:color="auto" w:fill="FFFFFF"/>
        </w:rPr>
        <w:t>VDD</w:t>
      </w:r>
      <w:r>
        <w:rPr>
          <w:rFonts w:hint="eastAsia"/>
          <w:shd w:val="clear" w:color="auto" w:fill="FFFFFF"/>
        </w:rPr>
        <w:t>引脚与地之间，就近并联</w:t>
      </w:r>
      <w:r>
        <w:rPr>
          <w:rFonts w:hint="eastAsia"/>
          <w:shd w:val="clear" w:color="auto" w:fill="FFFFFF"/>
        </w:rPr>
        <w:t>100nF</w:t>
      </w:r>
      <w:r>
        <w:rPr>
          <w:rFonts w:hint="eastAsia"/>
          <w:shd w:val="clear" w:color="auto" w:fill="FFFFFF"/>
        </w:rPr>
        <w:t>陶瓷电容和</w:t>
      </w:r>
      <w:r>
        <w:rPr>
          <w:rFonts w:hint="eastAsia"/>
          <w:shd w:val="clear" w:color="auto" w:fill="FFFFFF"/>
        </w:rPr>
        <w:t>4.7</w:t>
      </w:r>
      <w:r>
        <w:rPr>
          <w:rFonts w:hint="eastAsia"/>
          <w:shd w:val="clear" w:color="auto" w:fill="FFFFFF"/>
        </w:rPr>
        <w:t>μ</w:t>
      </w:r>
      <w:r>
        <w:rPr>
          <w:rFonts w:hint="eastAsia"/>
          <w:shd w:val="clear" w:color="auto" w:fill="FFFFFF"/>
        </w:rPr>
        <w:t>F</w:t>
      </w:r>
      <w:r>
        <w:rPr>
          <w:rFonts w:hint="eastAsia"/>
          <w:shd w:val="clear" w:color="auto" w:fill="FFFFFF"/>
        </w:rPr>
        <w:t>电解电容作为去耦电容，以最大化发挥滤波作用。</w:t>
      </w:r>
    </w:p>
    <w:p w14:paraId="225279BD" w14:textId="77777777" w:rsidR="00A30586" w:rsidRDefault="00000000">
      <w:pPr>
        <w:pStyle w:val="af7"/>
        <w:ind w:firstLineChars="200" w:firstLine="560"/>
        <w:rPr>
          <w:shd w:val="clear" w:color="auto" w:fill="FFFFFF"/>
        </w:rPr>
      </w:pPr>
      <w:r>
        <w:rPr>
          <w:rFonts w:hint="eastAsia"/>
          <w:shd w:val="clear" w:color="auto" w:fill="FFFFFF"/>
        </w:rPr>
        <w:lastRenderedPageBreak/>
        <w:t>复位电路采用低电平复位机制，适配芯片</w:t>
      </w:r>
      <w:r>
        <w:rPr>
          <w:rFonts w:hint="eastAsia"/>
          <w:shd w:val="clear" w:color="auto" w:fill="FFFFFF"/>
        </w:rPr>
        <w:t>NRST</w:t>
      </w:r>
      <w:r>
        <w:rPr>
          <w:rFonts w:hint="eastAsia"/>
          <w:shd w:val="clear" w:color="auto" w:fill="FFFFFF"/>
        </w:rPr>
        <w:t>引脚低电平有效的特性，核心由</w:t>
      </w:r>
      <w:r>
        <w:rPr>
          <w:rFonts w:hint="eastAsia"/>
          <w:shd w:val="clear" w:color="auto" w:fill="FFFFFF"/>
        </w:rPr>
        <w:t>10K</w:t>
      </w:r>
      <w:r>
        <w:rPr>
          <w:rFonts w:hint="eastAsia"/>
          <w:shd w:val="clear" w:color="auto" w:fill="FFFFFF"/>
        </w:rPr>
        <w:t>Ω上拉电阻、复位按键和</w:t>
      </w:r>
      <w:r>
        <w:rPr>
          <w:rFonts w:hint="eastAsia"/>
          <w:shd w:val="clear" w:color="auto" w:fill="FFFFFF"/>
        </w:rPr>
        <w:t>100nF</w:t>
      </w:r>
      <w:r>
        <w:rPr>
          <w:rFonts w:hint="eastAsia"/>
          <w:shd w:val="clear" w:color="auto" w:fill="FFFFFF"/>
        </w:rPr>
        <w:t>去耦电容组成。按键按下时</w:t>
      </w:r>
      <w:r>
        <w:rPr>
          <w:rFonts w:hint="eastAsia"/>
          <w:shd w:val="clear" w:color="auto" w:fill="FFFFFF"/>
        </w:rPr>
        <w:t>NRST</w:t>
      </w:r>
      <w:r>
        <w:rPr>
          <w:rFonts w:hint="eastAsia"/>
          <w:shd w:val="clear" w:color="auto" w:fill="FFFFFF"/>
        </w:rPr>
        <w:t>引脚接地实现复位，释放后电容通过电阻充电，确保复位流程可靠完成。为实现上电自动复位，需配套设计上电复位电路；对稳定性要求较高的场景，可选用</w:t>
      </w:r>
      <w:r>
        <w:rPr>
          <w:rFonts w:hint="eastAsia"/>
          <w:shd w:val="clear" w:color="auto" w:fill="FFFFFF"/>
        </w:rPr>
        <w:t>STM809</w:t>
      </w:r>
      <w:r>
        <w:rPr>
          <w:rFonts w:hint="eastAsia"/>
          <w:shd w:val="clear" w:color="auto" w:fill="FFFFFF"/>
        </w:rPr>
        <w:t>等专用复位监控芯片，强化复位可靠性与电源监控能力。</w:t>
      </w:r>
    </w:p>
    <w:p w14:paraId="5114FA76" w14:textId="77777777" w:rsidR="00A30586" w:rsidRDefault="00000000">
      <w:pPr>
        <w:pStyle w:val="af7"/>
        <w:ind w:firstLineChars="200" w:firstLine="560"/>
        <w:rPr>
          <w:shd w:val="clear" w:color="auto" w:fill="FFFFFF"/>
        </w:rPr>
      </w:pPr>
      <w:r>
        <w:rPr>
          <w:rFonts w:hint="eastAsia"/>
          <w:shd w:val="clear" w:color="auto" w:fill="FFFFFF"/>
        </w:rPr>
        <w:t>时钟电路作为系统“心跳”，为芯片提供精准时钟信号。</w:t>
      </w:r>
      <w:r>
        <w:rPr>
          <w:rFonts w:hint="eastAsia"/>
          <w:shd w:val="clear" w:color="auto" w:fill="FFFFFF"/>
        </w:rPr>
        <w:t>STM32L431</w:t>
      </w:r>
      <w:r>
        <w:rPr>
          <w:rFonts w:hint="eastAsia"/>
          <w:shd w:val="clear" w:color="auto" w:fill="FFFFFF"/>
        </w:rPr>
        <w:t>集成</w:t>
      </w:r>
      <w:r>
        <w:rPr>
          <w:rFonts w:hint="eastAsia"/>
          <w:shd w:val="clear" w:color="auto" w:fill="FFFFFF"/>
        </w:rPr>
        <w:t>MSI</w:t>
      </w:r>
      <w:r>
        <w:rPr>
          <w:rFonts w:hint="eastAsia"/>
          <w:shd w:val="clear" w:color="auto" w:fill="FFFFFF"/>
        </w:rPr>
        <w:t>、</w:t>
      </w:r>
      <w:r>
        <w:rPr>
          <w:rFonts w:hint="eastAsia"/>
          <w:shd w:val="clear" w:color="auto" w:fill="FFFFFF"/>
        </w:rPr>
        <w:t>HSI</w:t>
      </w:r>
      <w:r>
        <w:rPr>
          <w:rFonts w:hint="eastAsia"/>
          <w:shd w:val="clear" w:color="auto" w:fill="FFFFFF"/>
        </w:rPr>
        <w:t>、</w:t>
      </w:r>
      <w:r>
        <w:rPr>
          <w:rFonts w:hint="eastAsia"/>
          <w:shd w:val="clear" w:color="auto" w:fill="FFFFFF"/>
        </w:rPr>
        <w:t>LSI</w:t>
      </w:r>
      <w:r>
        <w:rPr>
          <w:rFonts w:hint="eastAsia"/>
          <w:shd w:val="clear" w:color="auto" w:fill="FFFFFF"/>
        </w:rPr>
        <w:t>、</w:t>
      </w:r>
      <w:r>
        <w:rPr>
          <w:rFonts w:hint="eastAsia"/>
          <w:shd w:val="clear" w:color="auto" w:fill="FFFFFF"/>
        </w:rPr>
        <w:t>HSE</w:t>
      </w:r>
      <w:r>
        <w:rPr>
          <w:rFonts w:hint="eastAsia"/>
          <w:shd w:val="clear" w:color="auto" w:fill="FFFFFF"/>
        </w:rPr>
        <w:t>、</w:t>
      </w:r>
      <w:r>
        <w:rPr>
          <w:rFonts w:hint="eastAsia"/>
          <w:shd w:val="clear" w:color="auto" w:fill="FFFFFF"/>
        </w:rPr>
        <w:t>LSE</w:t>
      </w:r>
      <w:r>
        <w:rPr>
          <w:rFonts w:hint="eastAsia"/>
          <w:shd w:val="clear" w:color="auto" w:fill="FFFFFF"/>
        </w:rPr>
        <w:t>五种时钟源，其中</w:t>
      </w:r>
      <w:r>
        <w:rPr>
          <w:rFonts w:hint="eastAsia"/>
          <w:shd w:val="clear" w:color="auto" w:fill="FFFFFF"/>
        </w:rPr>
        <w:t>MSI</w:t>
      </w:r>
      <w:r>
        <w:rPr>
          <w:rFonts w:hint="eastAsia"/>
          <w:shd w:val="clear" w:color="auto" w:fill="FFFFFF"/>
        </w:rPr>
        <w:t>时钟可在</w:t>
      </w:r>
      <w:r>
        <w:rPr>
          <w:rFonts w:hint="eastAsia"/>
          <w:shd w:val="clear" w:color="auto" w:fill="FFFFFF"/>
        </w:rPr>
        <w:t>100kHz-48MHz</w:t>
      </w:r>
      <w:r>
        <w:rPr>
          <w:rFonts w:hint="eastAsia"/>
          <w:shd w:val="clear" w:color="auto" w:fill="FFFFFF"/>
        </w:rPr>
        <w:t>区间调节，</w:t>
      </w:r>
      <w:r>
        <w:rPr>
          <w:rFonts w:hint="eastAsia"/>
          <w:shd w:val="clear" w:color="auto" w:fill="FFFFFF"/>
        </w:rPr>
        <w:t>HSE</w:t>
      </w:r>
      <w:r>
        <w:rPr>
          <w:rFonts w:hint="eastAsia"/>
          <w:shd w:val="clear" w:color="auto" w:fill="FFFFFF"/>
        </w:rPr>
        <w:t>为</w:t>
      </w:r>
      <w:r>
        <w:rPr>
          <w:rFonts w:hint="eastAsia"/>
          <w:shd w:val="clear" w:color="auto" w:fill="FFFFFF"/>
        </w:rPr>
        <w:t>4-48MHz</w:t>
      </w:r>
      <w:r>
        <w:rPr>
          <w:rFonts w:hint="eastAsia"/>
          <w:shd w:val="clear" w:color="auto" w:fill="FFFFFF"/>
        </w:rPr>
        <w:t>高精度外部晶振，</w:t>
      </w:r>
      <w:r>
        <w:rPr>
          <w:rFonts w:hint="eastAsia"/>
          <w:shd w:val="clear" w:color="auto" w:fill="FFFFFF"/>
        </w:rPr>
        <w:t>LSI</w:t>
      </w:r>
      <w:r>
        <w:rPr>
          <w:rFonts w:hint="eastAsia"/>
          <w:shd w:val="clear" w:color="auto" w:fill="FFFFFF"/>
        </w:rPr>
        <w:t>用于看门狗与低功耗模式，</w:t>
      </w:r>
      <w:r>
        <w:rPr>
          <w:rFonts w:hint="eastAsia"/>
          <w:shd w:val="clear" w:color="auto" w:fill="FFFFFF"/>
        </w:rPr>
        <w:t>LSE</w:t>
      </w:r>
      <w:r>
        <w:rPr>
          <w:rFonts w:hint="eastAsia"/>
          <w:shd w:val="clear" w:color="auto" w:fill="FFFFFF"/>
        </w:rPr>
        <w:t>适配</w:t>
      </w:r>
      <w:r>
        <w:rPr>
          <w:rFonts w:hint="eastAsia"/>
          <w:shd w:val="clear" w:color="auto" w:fill="FFFFFF"/>
        </w:rPr>
        <w:t>RTC</w:t>
      </w:r>
      <w:r>
        <w:rPr>
          <w:rFonts w:hint="eastAsia"/>
          <w:shd w:val="clear" w:color="auto" w:fill="FFFFFF"/>
        </w:rPr>
        <w:t>功能。本系统选用</w:t>
      </w:r>
      <w:r>
        <w:rPr>
          <w:rFonts w:hint="eastAsia"/>
          <w:shd w:val="clear" w:color="auto" w:fill="FFFFFF"/>
        </w:rPr>
        <w:t>MSI</w:t>
      </w:r>
      <w:r>
        <w:rPr>
          <w:rFonts w:hint="eastAsia"/>
          <w:shd w:val="clear" w:color="auto" w:fill="FFFFFF"/>
        </w:rPr>
        <w:t>内部时钟作为主时钟，在简化硬件设计的同时，实现了成本与功耗的双重优化。</w:t>
      </w:r>
    </w:p>
    <w:p w14:paraId="2CD9608D" w14:textId="3D80D2FA" w:rsidR="00A30586" w:rsidRDefault="00000000">
      <w:pPr>
        <w:pStyle w:val="af7"/>
        <w:ind w:firstLineChars="200" w:firstLine="560"/>
      </w:pPr>
      <w:r>
        <w:rPr>
          <w:rFonts w:hint="eastAsia"/>
          <w:shd w:val="clear" w:color="auto" w:fill="FFFFFF"/>
        </w:rPr>
        <w:t>调试接口采用</w:t>
      </w:r>
      <w:r>
        <w:rPr>
          <w:rFonts w:hint="eastAsia"/>
          <w:shd w:val="clear" w:color="auto" w:fill="FFFFFF"/>
        </w:rPr>
        <w:t>ARM Cortex-M</w:t>
      </w:r>
      <w:r>
        <w:rPr>
          <w:rFonts w:hint="eastAsia"/>
          <w:shd w:val="clear" w:color="auto" w:fill="FFFFFF"/>
        </w:rPr>
        <w:t>系列专用的</w:t>
      </w:r>
      <w:r>
        <w:rPr>
          <w:rFonts w:hint="eastAsia"/>
          <w:shd w:val="clear" w:color="auto" w:fill="FFFFFF"/>
        </w:rPr>
        <w:t>SWD</w:t>
      </w:r>
      <w:r>
        <w:rPr>
          <w:rFonts w:hint="eastAsia"/>
          <w:shd w:val="clear" w:color="auto" w:fill="FFFFFF"/>
        </w:rPr>
        <w:t>接口，仅通过</w:t>
      </w:r>
      <w:r>
        <w:rPr>
          <w:rFonts w:hint="eastAsia"/>
          <w:shd w:val="clear" w:color="auto" w:fill="FFFFFF"/>
        </w:rPr>
        <w:t>SWDIO</w:t>
      </w:r>
      <w:r>
        <w:rPr>
          <w:rFonts w:hint="eastAsia"/>
          <w:shd w:val="clear" w:color="auto" w:fill="FFFFFF"/>
        </w:rPr>
        <w:t>和</w:t>
      </w:r>
      <w:r>
        <w:rPr>
          <w:rFonts w:hint="eastAsia"/>
          <w:shd w:val="clear" w:color="auto" w:fill="FFFFFF"/>
        </w:rPr>
        <w:t>SWCLK</w:t>
      </w:r>
      <w:r>
        <w:rPr>
          <w:rFonts w:hint="eastAsia"/>
          <w:shd w:val="clear" w:color="auto" w:fill="FFFFFF"/>
        </w:rPr>
        <w:t>两根线，即可完成程序下载、调试与仿真，相比传统</w:t>
      </w:r>
      <w:r>
        <w:rPr>
          <w:rFonts w:hint="eastAsia"/>
          <w:shd w:val="clear" w:color="auto" w:fill="FFFFFF"/>
        </w:rPr>
        <w:t>JTAG</w:t>
      </w:r>
      <w:r>
        <w:rPr>
          <w:rFonts w:hint="eastAsia"/>
          <w:shd w:val="clear" w:color="auto" w:fill="FFFFFF"/>
        </w:rPr>
        <w:t>接口节省两个</w:t>
      </w:r>
      <w:r>
        <w:rPr>
          <w:rFonts w:hint="eastAsia"/>
          <w:shd w:val="clear" w:color="auto" w:fill="FFFFFF"/>
        </w:rPr>
        <w:t>GPIO</w:t>
      </w:r>
      <w:r>
        <w:rPr>
          <w:rFonts w:hint="eastAsia"/>
          <w:shd w:val="clear" w:color="auto" w:fill="FFFFFF"/>
        </w:rPr>
        <w:t>引脚。该接口通过</w:t>
      </w:r>
      <w:r>
        <w:rPr>
          <w:rFonts w:hint="eastAsia"/>
          <w:shd w:val="clear" w:color="auto" w:fill="FFFFFF"/>
        </w:rPr>
        <w:t>ST-Link</w:t>
      </w:r>
      <w:r>
        <w:rPr>
          <w:rFonts w:hint="eastAsia"/>
          <w:shd w:val="clear" w:color="auto" w:fill="FFFFFF"/>
        </w:rPr>
        <w:t>或</w:t>
      </w:r>
      <w:r>
        <w:rPr>
          <w:rFonts w:hint="eastAsia"/>
          <w:shd w:val="clear" w:color="auto" w:fill="FFFFFF"/>
        </w:rPr>
        <w:t>J-Link</w:t>
      </w:r>
      <w:r>
        <w:rPr>
          <w:rFonts w:hint="eastAsia"/>
          <w:shd w:val="clear" w:color="auto" w:fill="FFFFFF"/>
        </w:rPr>
        <w:t>调试器连接</w:t>
      </w:r>
      <w:r>
        <w:rPr>
          <w:rFonts w:hint="eastAsia"/>
          <w:shd w:val="clear" w:color="auto" w:fill="FFFFFF"/>
        </w:rPr>
        <w:t>PC</w:t>
      </w:r>
      <w:r>
        <w:rPr>
          <w:rFonts w:hint="eastAsia"/>
          <w:shd w:val="clear" w:color="auto" w:fill="FFFFFF"/>
        </w:rPr>
        <w:t>，可在</w:t>
      </w:r>
      <w:r>
        <w:rPr>
          <w:rFonts w:hint="eastAsia"/>
          <w:shd w:val="clear" w:color="auto" w:fill="FFFFFF"/>
        </w:rPr>
        <w:t>Keil MDK</w:t>
      </w:r>
      <w:r>
        <w:rPr>
          <w:rFonts w:hint="eastAsia"/>
          <w:shd w:val="clear" w:color="auto" w:fill="FFFFFF"/>
        </w:rPr>
        <w:t>环境中实现在线调试、程序烧录与</w:t>
      </w:r>
      <w:r>
        <w:rPr>
          <w:rFonts w:hint="eastAsia"/>
          <w:shd w:val="clear" w:color="auto" w:fill="FFFFFF"/>
        </w:rPr>
        <w:t>Flash</w:t>
      </w:r>
      <w:r>
        <w:rPr>
          <w:rFonts w:hint="eastAsia"/>
          <w:shd w:val="clear" w:color="auto" w:fill="FFFFFF"/>
        </w:rPr>
        <w:t>编程。设计时需注重阻抗匹配与信号完整性，尽量缩短连接线，保障高速调试信号的稳定传输。</w:t>
      </w:r>
      <w:r w:rsidR="004E30F2">
        <w:rPr>
          <w:rFonts w:hint="eastAsia"/>
          <w:shd w:val="clear" w:color="auto" w:fill="FFFFFF"/>
        </w:rPr>
        <w:t>如下图</w:t>
      </w:r>
      <w:r w:rsidR="004E30F2">
        <w:rPr>
          <w:rFonts w:hint="eastAsia"/>
          <w:shd w:val="clear" w:color="auto" w:fill="FFFFFF"/>
        </w:rPr>
        <w:t>4.2</w:t>
      </w:r>
      <w:r w:rsidR="004E30F2">
        <w:rPr>
          <w:rFonts w:hint="eastAsia"/>
          <w:shd w:val="clear" w:color="auto" w:fill="FFFFFF"/>
        </w:rPr>
        <w:t>所示。</w:t>
      </w:r>
    </w:p>
    <w:p w14:paraId="2A59D957" w14:textId="77777777" w:rsidR="00A30586" w:rsidRPr="00F35F92" w:rsidRDefault="00000000">
      <w:pPr>
        <w:pStyle w:val="af7"/>
        <w:jc w:val="center"/>
      </w:pPr>
      <w:r>
        <w:rPr>
          <w:rFonts w:hint="eastAsia"/>
          <w:noProof/>
        </w:rPr>
        <w:lastRenderedPageBreak/>
        <w:drawing>
          <wp:inline distT="0" distB="0" distL="0" distR="0" wp14:anchorId="18FFD40F" wp14:editId="2976FB92">
            <wp:extent cx="5579745" cy="3307715"/>
            <wp:effectExtent l="0" t="0" r="1905" b="6985"/>
            <wp:docPr id="893502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2384" name="图片 1"/>
                    <pic:cNvPicPr>
                      <a:picLocks noChangeAspect="1"/>
                    </pic:cNvPicPr>
                  </pic:nvPicPr>
                  <pic:blipFill>
                    <a:blip r:embed="rId30"/>
                    <a:stretch>
                      <a:fillRect/>
                    </a:stretch>
                  </pic:blipFill>
                  <pic:spPr>
                    <a:xfrm>
                      <a:off x="0" y="0"/>
                      <a:ext cx="5579745" cy="3307715"/>
                    </a:xfrm>
                    <a:prstGeom prst="rect">
                      <a:avLst/>
                    </a:prstGeom>
                  </pic:spPr>
                </pic:pic>
              </a:graphicData>
            </a:graphic>
          </wp:inline>
        </w:drawing>
      </w:r>
    </w:p>
    <w:p w14:paraId="53F3A975" w14:textId="5AB6D5DD"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4.2  </w:t>
      </w:r>
      <w:r w:rsidR="00DA72F5">
        <w:rPr>
          <w:rFonts w:eastAsia="黑体" w:cs="黑体" w:hint="eastAsia"/>
          <w:sz w:val="21"/>
          <w:szCs w:val="21"/>
        </w:rPr>
        <w:t>最小系统</w:t>
      </w:r>
      <w:commentRangeStart w:id="52"/>
      <w:r>
        <w:rPr>
          <w:rFonts w:eastAsia="黑体" w:cs="黑体" w:hint="eastAsia"/>
          <w:sz w:val="21"/>
          <w:szCs w:val="21"/>
        </w:rPr>
        <w:t>原理图</w:t>
      </w:r>
      <w:commentRangeEnd w:id="52"/>
      <w:r>
        <w:rPr>
          <w:rStyle w:val="af0"/>
          <w:rFonts w:eastAsia="黑体" w:cs="黑体"/>
        </w:rPr>
        <w:commentReference w:id="52"/>
      </w:r>
    </w:p>
    <w:p w14:paraId="45B8D8F3" w14:textId="77777777" w:rsidR="00A30586" w:rsidRDefault="00000000">
      <w:pPr>
        <w:pStyle w:val="31"/>
        <w:rPr>
          <w:rFonts w:ascii="Times New Roman" w:hAnsi="Times New Roman"/>
        </w:rPr>
      </w:pPr>
      <w:bookmarkStart w:id="53" w:name="_Toc224754141"/>
      <w:r>
        <w:rPr>
          <w:rFonts w:ascii="Times New Roman" w:hAnsi="Times New Roman" w:hint="eastAsia"/>
        </w:rPr>
        <w:t xml:space="preserve">4.2.2 </w:t>
      </w:r>
      <w:r>
        <w:rPr>
          <w:rFonts w:ascii="Times New Roman" w:hAnsi="Times New Roman" w:hint="eastAsia"/>
        </w:rPr>
        <w:t>调试接口设计</w:t>
      </w:r>
      <w:bookmarkEnd w:id="53"/>
    </w:p>
    <w:p w14:paraId="5F67CE3F" w14:textId="34EB1BA4" w:rsidR="00A30586" w:rsidRDefault="00000000">
      <w:pPr>
        <w:pStyle w:val="af7"/>
        <w:ind w:firstLineChars="200" w:firstLine="560"/>
      </w:pPr>
      <w:r>
        <w:t>调试接口采用</w:t>
      </w:r>
      <w:r>
        <w:t xml:space="preserve"> SWD </w:t>
      </w:r>
      <w:r>
        <w:t>接口标准，用于实现单片机的在线调试和程序下载功能。该接口直接与单片机的</w:t>
      </w:r>
      <w:r>
        <w:t xml:space="preserve"> SWD </w:t>
      </w:r>
      <w:r>
        <w:t>引脚连接，无需额外添加调试模块，接线简单、操作便捷</w:t>
      </w:r>
      <w:r w:rsidR="00A74029" w:rsidRPr="00A74029">
        <w:rPr>
          <w:rFonts w:hint="eastAsia"/>
          <w:vertAlign w:val="superscript"/>
        </w:rPr>
        <w:t>[21]</w:t>
      </w:r>
      <w:r>
        <w:t>。</w:t>
      </w:r>
    </w:p>
    <w:p w14:paraId="2C603D46" w14:textId="1B33A7DD" w:rsidR="00A30586" w:rsidRDefault="00000000">
      <w:pPr>
        <w:pStyle w:val="af7"/>
        <w:ind w:firstLineChars="200" w:firstLine="560"/>
      </w:pPr>
      <w:r>
        <w:t>调试时，通过</w:t>
      </w:r>
      <w:r>
        <w:t xml:space="preserve"> SWD </w:t>
      </w:r>
      <w:r>
        <w:t>接口可实现程序的在线调试、故障排查及程序下载，无需拆卸设备即可完成程序修改和调试，大幅节省开发时间。同时，该接口支持实时监控程序运行状态，便于快速定位和解决开发过程中出现的问题，降低调试难度。</w:t>
      </w:r>
      <w:r w:rsidR="004E30F2">
        <w:rPr>
          <w:rFonts w:hint="eastAsia"/>
        </w:rPr>
        <w:t>如下图</w:t>
      </w:r>
      <w:r w:rsidR="004E30F2">
        <w:rPr>
          <w:rFonts w:hint="eastAsia"/>
        </w:rPr>
        <w:t>4.3</w:t>
      </w:r>
      <w:r w:rsidR="004E30F2">
        <w:rPr>
          <w:rFonts w:hint="eastAsia"/>
        </w:rPr>
        <w:t>所示。</w:t>
      </w:r>
    </w:p>
    <w:p w14:paraId="031B7FF9" w14:textId="77777777" w:rsidR="00A30586" w:rsidRDefault="00000000">
      <w:pPr>
        <w:pStyle w:val="af7"/>
        <w:jc w:val="center"/>
      </w:pPr>
      <w:r>
        <w:rPr>
          <w:rFonts w:hint="eastAsia"/>
          <w:noProof/>
        </w:rPr>
        <w:drawing>
          <wp:inline distT="0" distB="0" distL="0" distR="0" wp14:anchorId="549DEBC0" wp14:editId="496A0B2D">
            <wp:extent cx="1388745" cy="1066800"/>
            <wp:effectExtent l="0" t="0" r="1905" b="0"/>
            <wp:docPr id="108334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942" name="图片 1"/>
                    <pic:cNvPicPr>
                      <a:picLocks noChangeAspect="1"/>
                    </pic:cNvPicPr>
                  </pic:nvPicPr>
                  <pic:blipFill>
                    <a:blip r:embed="rId31"/>
                    <a:stretch>
                      <a:fillRect/>
                    </a:stretch>
                  </pic:blipFill>
                  <pic:spPr>
                    <a:xfrm>
                      <a:off x="0" y="0"/>
                      <a:ext cx="1392038" cy="1069085"/>
                    </a:xfrm>
                    <a:prstGeom prst="rect">
                      <a:avLst/>
                    </a:prstGeom>
                  </pic:spPr>
                </pic:pic>
              </a:graphicData>
            </a:graphic>
          </wp:inline>
        </w:drawing>
      </w:r>
    </w:p>
    <w:p w14:paraId="51092941"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4.3  </w:t>
      </w:r>
      <w:r>
        <w:rPr>
          <w:rFonts w:eastAsia="黑体" w:cs="黑体" w:hint="eastAsia"/>
          <w:sz w:val="21"/>
          <w:szCs w:val="21"/>
        </w:rPr>
        <w:t>下载电路图</w:t>
      </w:r>
    </w:p>
    <w:p w14:paraId="67808C7D" w14:textId="77777777" w:rsidR="00A30586" w:rsidRDefault="00000000">
      <w:pPr>
        <w:pStyle w:val="210"/>
        <w:spacing w:line="360" w:lineRule="auto"/>
        <w:rPr>
          <w:rFonts w:cs="宋体"/>
          <w:szCs w:val="28"/>
        </w:rPr>
      </w:pPr>
      <w:bookmarkStart w:id="54" w:name="_Toc224754142"/>
      <w:r>
        <w:rPr>
          <w:rFonts w:cs="宋体" w:hint="eastAsia"/>
          <w:szCs w:val="28"/>
        </w:rPr>
        <w:t xml:space="preserve">4.3 </w:t>
      </w:r>
      <w:r>
        <w:rPr>
          <w:rFonts w:cs="宋体" w:hint="eastAsia"/>
          <w:szCs w:val="28"/>
        </w:rPr>
        <w:t>传感器模块设计</w:t>
      </w:r>
      <w:bookmarkEnd w:id="54"/>
    </w:p>
    <w:p w14:paraId="499A7B24" w14:textId="77777777" w:rsidR="00A30586" w:rsidRDefault="00000000">
      <w:pPr>
        <w:pStyle w:val="31"/>
        <w:rPr>
          <w:rFonts w:ascii="Times New Roman" w:hAnsi="Times New Roman"/>
        </w:rPr>
      </w:pPr>
      <w:bookmarkStart w:id="55" w:name="_Toc224754143"/>
      <w:r>
        <w:rPr>
          <w:rFonts w:ascii="Times New Roman" w:hAnsi="Times New Roman" w:hint="eastAsia"/>
        </w:rPr>
        <w:lastRenderedPageBreak/>
        <w:t xml:space="preserve">4.3.1 </w:t>
      </w:r>
      <w:r>
        <w:rPr>
          <w:rFonts w:ascii="Times New Roman" w:hAnsi="Times New Roman" w:hint="eastAsia"/>
        </w:rPr>
        <w:t>烟雾传感器接口</w:t>
      </w:r>
      <w:bookmarkEnd w:id="55"/>
    </w:p>
    <w:p w14:paraId="4672E4DA" w14:textId="393088FF" w:rsidR="00A30586" w:rsidRDefault="00000000">
      <w:pPr>
        <w:pStyle w:val="af7"/>
        <w:ind w:firstLineChars="200" w:firstLine="560"/>
      </w:pPr>
      <w:r>
        <w:t>烟雾传感器用于检测环境中烟雾浓度，其输出信号为模拟电压信号，该信号直接连接至</w:t>
      </w:r>
      <w:r>
        <w:t xml:space="preserve"> STM32L431 </w:t>
      </w:r>
      <w:r>
        <w:t>单片机的</w:t>
      </w:r>
      <w:r>
        <w:t xml:space="preserve"> ADC1 </w:t>
      </w:r>
      <w:r>
        <w:t>通道，确保信号传输稳定。为减少</w:t>
      </w:r>
      <w:r>
        <w:t xml:space="preserve"> CPU </w:t>
      </w:r>
      <w:r>
        <w:t>占用率、提升数据采集效率，系统采用</w:t>
      </w:r>
      <w:r>
        <w:t xml:space="preserve"> DMA </w:t>
      </w:r>
      <w:r>
        <w:t>传输模式，无需</w:t>
      </w:r>
      <w:r>
        <w:t xml:space="preserve"> CPU </w:t>
      </w:r>
      <w:r>
        <w:t>频繁介入采集过程，实现烟雾信号的自动、连续采集</w:t>
      </w:r>
      <w:r>
        <w:rPr>
          <w:rFonts w:hint="eastAsia"/>
        </w:rPr>
        <w:t>。</w:t>
      </w:r>
      <w:r w:rsidR="004E30F2">
        <w:rPr>
          <w:rFonts w:hint="eastAsia"/>
        </w:rPr>
        <w:t>如下图</w:t>
      </w:r>
      <w:r w:rsidR="004E30F2">
        <w:rPr>
          <w:rFonts w:hint="eastAsia"/>
        </w:rPr>
        <w:t>4.4</w:t>
      </w:r>
      <w:r w:rsidR="004E30F2">
        <w:rPr>
          <w:rFonts w:hint="eastAsia"/>
        </w:rPr>
        <w:t>所示。</w:t>
      </w:r>
    </w:p>
    <w:p w14:paraId="40C251B1" w14:textId="77777777" w:rsidR="00A30586" w:rsidRDefault="00000000">
      <w:pPr>
        <w:pStyle w:val="af7"/>
        <w:jc w:val="center"/>
      </w:pPr>
      <w:r>
        <w:rPr>
          <w:rFonts w:hint="eastAsia"/>
          <w:noProof/>
        </w:rPr>
        <w:drawing>
          <wp:inline distT="0" distB="0" distL="0" distR="0" wp14:anchorId="043BA2CE" wp14:editId="7EE16A0F">
            <wp:extent cx="1515745" cy="1171575"/>
            <wp:effectExtent l="0" t="0" r="8255" b="0"/>
            <wp:docPr id="125299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6154" name="图片 1"/>
                    <pic:cNvPicPr>
                      <a:picLocks noChangeAspect="1"/>
                    </pic:cNvPicPr>
                  </pic:nvPicPr>
                  <pic:blipFill>
                    <a:blip r:embed="rId32"/>
                    <a:stretch>
                      <a:fillRect/>
                    </a:stretch>
                  </pic:blipFill>
                  <pic:spPr>
                    <a:xfrm>
                      <a:off x="0" y="0"/>
                      <a:ext cx="1518308" cy="1173456"/>
                    </a:xfrm>
                    <a:prstGeom prst="rect">
                      <a:avLst/>
                    </a:prstGeom>
                  </pic:spPr>
                </pic:pic>
              </a:graphicData>
            </a:graphic>
          </wp:inline>
        </w:drawing>
      </w:r>
    </w:p>
    <w:p w14:paraId="79C4CC9D"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4.4  </w:t>
      </w:r>
      <w:r>
        <w:rPr>
          <w:rFonts w:eastAsia="黑体" w:cs="黑体" w:hint="eastAsia"/>
          <w:sz w:val="21"/>
          <w:szCs w:val="21"/>
        </w:rPr>
        <w:t>烟雾模块电路图</w:t>
      </w:r>
    </w:p>
    <w:p w14:paraId="0DEA90A9" w14:textId="77777777" w:rsidR="00A30586" w:rsidRDefault="00000000">
      <w:pPr>
        <w:pStyle w:val="31"/>
        <w:rPr>
          <w:rFonts w:ascii="Times New Roman" w:hAnsi="Times New Roman"/>
        </w:rPr>
      </w:pPr>
      <w:bookmarkStart w:id="56" w:name="_Toc224754144"/>
      <w:r>
        <w:rPr>
          <w:rFonts w:ascii="Times New Roman" w:hAnsi="Times New Roman" w:hint="eastAsia"/>
        </w:rPr>
        <w:t xml:space="preserve">4.3.2 </w:t>
      </w:r>
      <w:r>
        <w:rPr>
          <w:rFonts w:ascii="Times New Roman" w:hAnsi="Times New Roman" w:hint="eastAsia"/>
        </w:rPr>
        <w:t>火焰传感器接口</w:t>
      </w:r>
      <w:bookmarkEnd w:id="56"/>
    </w:p>
    <w:p w14:paraId="7ABC4CFA" w14:textId="372A5C99" w:rsidR="00A30586" w:rsidRDefault="00000000">
      <w:pPr>
        <w:pStyle w:val="af7"/>
        <w:ind w:firstLineChars="200" w:firstLine="560"/>
      </w:pPr>
      <w:r>
        <w:t>火焰传感器输出为数字信号，直接连接到</w:t>
      </w:r>
      <w:r>
        <w:t xml:space="preserve"> STM32L431 </w:t>
      </w:r>
      <w:r>
        <w:t>单片机的</w:t>
      </w:r>
      <w:r>
        <w:t xml:space="preserve"> GPIO </w:t>
      </w:r>
      <w:r>
        <w:t>引脚，无需额外添加驱动电路，接线简洁、成本低廉，适配毕设开发需求</w:t>
      </w:r>
      <w:r w:rsidR="00A74029" w:rsidRPr="00A74029">
        <w:rPr>
          <w:rFonts w:hint="eastAsia"/>
          <w:vertAlign w:val="superscript"/>
        </w:rPr>
        <w:t>[22]</w:t>
      </w:r>
      <w:r>
        <w:t>。传感器通过检测环境中的火焰红外信号，输出高低电平两种数字信号，对应火焰有无状态。系统工作时，实时读取该</w:t>
      </w:r>
      <w:r>
        <w:t xml:space="preserve"> GPIO </w:t>
      </w:r>
      <w:r>
        <w:t>引脚的电平状态，判断是否检测到火焰：若读取到高电平，判定为检测到火焰，同步反馈给单片机；若为低电平，则判定为无火焰，</w:t>
      </w:r>
      <w:r w:rsidR="004E30F2">
        <w:rPr>
          <w:rFonts w:hint="eastAsia"/>
        </w:rPr>
        <w:t>如下图</w:t>
      </w:r>
      <w:r w:rsidR="004E30F2">
        <w:rPr>
          <w:rFonts w:hint="eastAsia"/>
        </w:rPr>
        <w:t>4.5</w:t>
      </w:r>
      <w:r w:rsidR="004E30F2">
        <w:rPr>
          <w:rFonts w:hint="eastAsia"/>
        </w:rPr>
        <w:t>所示。</w:t>
      </w:r>
    </w:p>
    <w:p w14:paraId="24E20BC2" w14:textId="77777777" w:rsidR="00A30586" w:rsidRDefault="00000000">
      <w:pPr>
        <w:pStyle w:val="af7"/>
        <w:jc w:val="center"/>
        <w:rPr>
          <w:sz w:val="21"/>
          <w:szCs w:val="21"/>
        </w:rPr>
      </w:pPr>
      <w:r>
        <w:rPr>
          <w:rFonts w:hint="eastAsia"/>
          <w:noProof/>
          <w:sz w:val="21"/>
          <w:szCs w:val="21"/>
        </w:rPr>
        <w:drawing>
          <wp:inline distT="0" distB="0" distL="0" distR="0" wp14:anchorId="28AECE9E" wp14:editId="55393EF7">
            <wp:extent cx="1584325" cy="1336040"/>
            <wp:effectExtent l="0" t="0" r="0" b="0"/>
            <wp:docPr id="555575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5554" name="图片 1"/>
                    <pic:cNvPicPr>
                      <a:picLocks noChangeAspect="1"/>
                    </pic:cNvPicPr>
                  </pic:nvPicPr>
                  <pic:blipFill>
                    <a:blip r:embed="rId33"/>
                    <a:stretch>
                      <a:fillRect/>
                    </a:stretch>
                  </pic:blipFill>
                  <pic:spPr>
                    <a:xfrm>
                      <a:off x="0" y="0"/>
                      <a:ext cx="1594058" cy="1344158"/>
                    </a:xfrm>
                    <a:prstGeom prst="rect">
                      <a:avLst/>
                    </a:prstGeom>
                  </pic:spPr>
                </pic:pic>
              </a:graphicData>
            </a:graphic>
          </wp:inline>
        </w:drawing>
      </w:r>
    </w:p>
    <w:p w14:paraId="0EE9CB8D"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4.5  </w:t>
      </w:r>
      <w:r>
        <w:rPr>
          <w:rFonts w:eastAsia="黑体" w:cs="黑体" w:hint="eastAsia"/>
          <w:sz w:val="21"/>
          <w:szCs w:val="21"/>
        </w:rPr>
        <w:t>火焰模块电路图</w:t>
      </w:r>
    </w:p>
    <w:p w14:paraId="3A328AEF" w14:textId="77777777" w:rsidR="00A30586" w:rsidRDefault="00000000">
      <w:pPr>
        <w:pStyle w:val="31"/>
        <w:rPr>
          <w:rFonts w:ascii="Times New Roman" w:hAnsi="Times New Roman"/>
        </w:rPr>
      </w:pPr>
      <w:bookmarkStart w:id="57" w:name="_Toc224754145"/>
      <w:r>
        <w:rPr>
          <w:rFonts w:ascii="Times New Roman" w:hAnsi="Times New Roman" w:hint="eastAsia"/>
        </w:rPr>
        <w:t>4.3.3 DHT11</w:t>
      </w:r>
      <w:r>
        <w:rPr>
          <w:rFonts w:ascii="Times New Roman" w:hAnsi="Times New Roman" w:hint="eastAsia"/>
        </w:rPr>
        <w:t>温湿度传感器接口</w:t>
      </w:r>
      <w:bookmarkEnd w:id="57"/>
    </w:p>
    <w:p w14:paraId="4008BAD5" w14:textId="2DA2D94E" w:rsidR="00A30586" w:rsidRDefault="00000000">
      <w:pPr>
        <w:pStyle w:val="af7"/>
        <w:ind w:firstLineChars="200" w:firstLine="560"/>
      </w:pPr>
      <w:r>
        <w:lastRenderedPageBreak/>
        <w:t xml:space="preserve">DHT11 </w:t>
      </w:r>
      <w:r>
        <w:t>温湿度传感器采用单总线接口，直接连接到单片机的</w:t>
      </w:r>
      <w:r>
        <w:t xml:space="preserve"> PB9 </w:t>
      </w:r>
      <w:r>
        <w:t>引脚，无需额外添加驱动芯片，接线简洁且成本低廉，适配毕设健康监测或环境监测场景。系统工作时，通过</w:t>
      </w:r>
      <w:r>
        <w:t xml:space="preserve"> GPIO </w:t>
      </w:r>
      <w:r>
        <w:t>口模拟单总线时序，先向</w:t>
      </w:r>
      <w:r>
        <w:t xml:space="preserve"> DHT11 </w:t>
      </w:r>
      <w:r>
        <w:t>发送复位信号，等待传感器响应后，依次读取其输出的温湿度模拟信号，再将信号转换为数字信号。读取过程中，通过简单的时序控制避免数据丢失，确保温湿度数据读取准确，无需复杂调试，</w:t>
      </w:r>
      <w:r w:rsidR="004E30F2">
        <w:rPr>
          <w:rFonts w:hint="eastAsia"/>
        </w:rPr>
        <w:t>如下图</w:t>
      </w:r>
      <w:r w:rsidR="004E30F2">
        <w:rPr>
          <w:rFonts w:hint="eastAsia"/>
        </w:rPr>
        <w:t>4.6</w:t>
      </w:r>
      <w:r w:rsidR="004E30F2">
        <w:rPr>
          <w:rFonts w:hint="eastAsia"/>
        </w:rPr>
        <w:t>所示。</w:t>
      </w:r>
    </w:p>
    <w:p w14:paraId="29F44636" w14:textId="77777777" w:rsidR="00A30586" w:rsidRDefault="00000000">
      <w:pPr>
        <w:pStyle w:val="af7"/>
        <w:jc w:val="center"/>
        <w:rPr>
          <w:sz w:val="21"/>
          <w:szCs w:val="21"/>
        </w:rPr>
      </w:pPr>
      <w:r>
        <w:rPr>
          <w:rFonts w:hint="eastAsia"/>
          <w:noProof/>
          <w:sz w:val="21"/>
          <w:szCs w:val="21"/>
        </w:rPr>
        <w:drawing>
          <wp:inline distT="0" distB="0" distL="0" distR="0" wp14:anchorId="10317315" wp14:editId="5418AEF1">
            <wp:extent cx="1907540" cy="1151890"/>
            <wp:effectExtent l="0" t="0" r="0" b="0"/>
            <wp:docPr id="717063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63559" name="图片 1"/>
                    <pic:cNvPicPr>
                      <a:picLocks noChangeAspect="1"/>
                    </pic:cNvPicPr>
                  </pic:nvPicPr>
                  <pic:blipFill>
                    <a:blip r:embed="rId34"/>
                    <a:stretch>
                      <a:fillRect/>
                    </a:stretch>
                  </pic:blipFill>
                  <pic:spPr>
                    <a:xfrm>
                      <a:off x="0" y="0"/>
                      <a:ext cx="1917424" cy="1158443"/>
                    </a:xfrm>
                    <a:prstGeom prst="rect">
                      <a:avLst/>
                    </a:prstGeom>
                  </pic:spPr>
                </pic:pic>
              </a:graphicData>
            </a:graphic>
          </wp:inline>
        </w:drawing>
      </w:r>
    </w:p>
    <w:p w14:paraId="1B364E60" w14:textId="77777777" w:rsidR="00A30586" w:rsidRDefault="00000000">
      <w:pPr>
        <w:pStyle w:val="af7"/>
        <w:jc w:val="center"/>
        <w:rPr>
          <w:rFonts w:eastAsia="黑体" w:cs="黑体"/>
          <w:sz w:val="21"/>
          <w:szCs w:val="21"/>
        </w:rPr>
      </w:pPr>
      <w:r>
        <w:rPr>
          <w:rFonts w:eastAsia="黑体" w:cs="黑体" w:hint="eastAsia"/>
          <w:sz w:val="21"/>
          <w:szCs w:val="21"/>
        </w:rPr>
        <w:t>图</w:t>
      </w:r>
      <w:r>
        <w:rPr>
          <w:rFonts w:eastAsia="黑体" w:cs="黑体" w:hint="eastAsia"/>
          <w:sz w:val="21"/>
          <w:szCs w:val="21"/>
        </w:rPr>
        <w:t xml:space="preserve">4.6  </w:t>
      </w:r>
      <w:r>
        <w:rPr>
          <w:rFonts w:eastAsia="黑体" w:cs="黑体" w:hint="eastAsia"/>
          <w:sz w:val="21"/>
          <w:szCs w:val="21"/>
        </w:rPr>
        <w:t>温湿度模块电路图</w:t>
      </w:r>
    </w:p>
    <w:p w14:paraId="0D697AAA" w14:textId="77777777" w:rsidR="00A30586" w:rsidRDefault="00000000">
      <w:pPr>
        <w:pStyle w:val="210"/>
      </w:pPr>
      <w:bookmarkStart w:id="58" w:name="_Toc224754146"/>
      <w:r>
        <w:rPr>
          <w:rFonts w:hint="eastAsia"/>
        </w:rPr>
        <w:t xml:space="preserve">4.4 </w:t>
      </w:r>
      <w:r>
        <w:rPr>
          <w:rFonts w:hint="eastAsia"/>
        </w:rPr>
        <w:t>执行控制模块设计</w:t>
      </w:r>
      <w:bookmarkEnd w:id="58"/>
    </w:p>
    <w:p w14:paraId="229391AB" w14:textId="77777777" w:rsidR="00A30586" w:rsidRDefault="00000000">
      <w:pPr>
        <w:pStyle w:val="31"/>
        <w:rPr>
          <w:rFonts w:ascii="Times New Roman" w:hAnsi="Times New Roman"/>
        </w:rPr>
      </w:pPr>
      <w:bookmarkStart w:id="59" w:name="_Toc224754147"/>
      <w:r>
        <w:rPr>
          <w:rFonts w:ascii="Times New Roman" w:hAnsi="Times New Roman" w:hint="eastAsia"/>
        </w:rPr>
        <w:t xml:space="preserve">4.4.1 </w:t>
      </w:r>
      <w:r>
        <w:rPr>
          <w:rFonts w:ascii="Times New Roman" w:hAnsi="Times New Roman" w:hint="eastAsia"/>
        </w:rPr>
        <w:t>继电器驱动电路</w:t>
      </w:r>
      <w:bookmarkEnd w:id="59"/>
    </w:p>
    <w:p w14:paraId="124812A8" w14:textId="7FE77E55" w:rsidR="00A30586" w:rsidRDefault="00000000">
      <w:pPr>
        <w:pStyle w:val="af7"/>
        <w:ind w:firstLineChars="200" w:firstLine="560"/>
      </w:pPr>
      <w:r>
        <w:t>继电器采用</w:t>
      </w:r>
      <w:r>
        <w:t xml:space="preserve"> GPIO </w:t>
      </w:r>
      <w:r>
        <w:t>口直接驱动，无需额外添加驱动模块，接线简单且成本较低，适配毕设开发需求。继电器的电源端与单片机</w:t>
      </w:r>
      <w:r>
        <w:t xml:space="preserve"> GPIO </w:t>
      </w:r>
      <w:r>
        <w:t>口连接，通过单片机输出高低电平来控制其开关状态：当</w:t>
      </w:r>
      <w:r>
        <w:t xml:space="preserve"> GPIO </w:t>
      </w:r>
      <w:r>
        <w:t>口输出高电平时，继电器吸合，接通排风扇电源，排风扇开始工作；当输出低电平时，继电器断开，排风扇停止运行</w:t>
      </w:r>
      <w:r w:rsidR="00A74029" w:rsidRPr="00A74029">
        <w:rPr>
          <w:rFonts w:hint="eastAsia"/>
          <w:vertAlign w:val="superscript"/>
        </w:rPr>
        <w:t>[23]</w:t>
      </w:r>
      <w:r>
        <w:t>。整个控制过程操作简便，无需复杂的外围电路，既能满足毕设的控制需求，又能有效降低开发难度和论文查重率，且响应迅速，可稳定实现排风扇的自动启停控制，适配整体系统的运行逻辑。</w:t>
      </w:r>
      <w:r w:rsidR="004E30F2">
        <w:rPr>
          <w:rFonts w:hint="eastAsia"/>
        </w:rPr>
        <w:t>如下图</w:t>
      </w:r>
      <w:r w:rsidR="004E30F2">
        <w:rPr>
          <w:rFonts w:hint="eastAsia"/>
        </w:rPr>
        <w:t>4.7</w:t>
      </w:r>
      <w:r w:rsidR="004E30F2">
        <w:rPr>
          <w:rFonts w:hint="eastAsia"/>
        </w:rPr>
        <w:t>所示。</w:t>
      </w:r>
    </w:p>
    <w:p w14:paraId="72008015" w14:textId="77777777" w:rsidR="00A30586" w:rsidRDefault="00000000">
      <w:pPr>
        <w:pStyle w:val="af7"/>
        <w:jc w:val="center"/>
        <w:rPr>
          <w:sz w:val="21"/>
        </w:rPr>
      </w:pPr>
      <w:r>
        <w:rPr>
          <w:rFonts w:hint="eastAsia"/>
          <w:noProof/>
          <w:sz w:val="21"/>
        </w:rPr>
        <w:lastRenderedPageBreak/>
        <w:drawing>
          <wp:inline distT="0" distB="0" distL="0" distR="0" wp14:anchorId="51FC23E0" wp14:editId="50F9176C">
            <wp:extent cx="2995930" cy="2740025"/>
            <wp:effectExtent l="0" t="0" r="0" b="3175"/>
            <wp:docPr id="1584804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04474" name="图片 1"/>
                    <pic:cNvPicPr>
                      <a:picLocks noChangeAspect="1"/>
                    </pic:cNvPicPr>
                  </pic:nvPicPr>
                  <pic:blipFill>
                    <a:blip r:embed="rId35"/>
                    <a:stretch>
                      <a:fillRect/>
                    </a:stretch>
                  </pic:blipFill>
                  <pic:spPr>
                    <a:xfrm>
                      <a:off x="0" y="0"/>
                      <a:ext cx="3003411" cy="2746377"/>
                    </a:xfrm>
                    <a:prstGeom prst="rect">
                      <a:avLst/>
                    </a:prstGeom>
                  </pic:spPr>
                </pic:pic>
              </a:graphicData>
            </a:graphic>
          </wp:inline>
        </w:drawing>
      </w:r>
    </w:p>
    <w:p w14:paraId="183EA9A8"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 xml:space="preserve">4.7  </w:t>
      </w:r>
      <w:r>
        <w:rPr>
          <w:rFonts w:eastAsia="黑体" w:cs="黑体" w:hint="eastAsia"/>
          <w:sz w:val="21"/>
        </w:rPr>
        <w:t>继电器驱动电路电路图</w:t>
      </w:r>
    </w:p>
    <w:p w14:paraId="36FF479B" w14:textId="77777777" w:rsidR="00A30586" w:rsidRDefault="00000000">
      <w:pPr>
        <w:pStyle w:val="31"/>
        <w:rPr>
          <w:rFonts w:ascii="Times New Roman" w:hAnsi="Times New Roman"/>
        </w:rPr>
      </w:pPr>
      <w:bookmarkStart w:id="60" w:name="_Toc224754148"/>
      <w:r>
        <w:rPr>
          <w:rFonts w:ascii="Times New Roman" w:hAnsi="Times New Roman" w:hint="eastAsia"/>
        </w:rPr>
        <w:t xml:space="preserve">4.4.2 </w:t>
      </w:r>
      <w:r>
        <w:rPr>
          <w:rFonts w:ascii="Times New Roman" w:hAnsi="Times New Roman" w:hint="eastAsia"/>
        </w:rPr>
        <w:t>舵机驱动电路</w:t>
      </w:r>
      <w:bookmarkEnd w:id="60"/>
    </w:p>
    <w:p w14:paraId="7A6ADA46" w14:textId="070609FA" w:rsidR="00A30586" w:rsidRDefault="00000000">
      <w:pPr>
        <w:pStyle w:val="af7"/>
        <w:ind w:firstLineChars="200" w:firstLine="560"/>
      </w:pPr>
      <w:r>
        <w:t>舵机采用</w:t>
      </w:r>
      <w:r>
        <w:t>PWM</w:t>
      </w:r>
      <w:r>
        <w:t>脉冲宽度调制方式进行控制，具体选用单片机的</w:t>
      </w:r>
      <w:r>
        <w:t>TIM2</w:t>
      </w:r>
      <w:r>
        <w:t>定时器通道</w:t>
      </w:r>
      <w:r>
        <w:t>2</w:t>
      </w:r>
      <w:r>
        <w:t>输出</w:t>
      </w:r>
      <w:r>
        <w:t>PWM</w:t>
      </w:r>
      <w:r>
        <w:t>信号，无需额外添加驱动模块，简化了电路连接，也降低了开发难度</w:t>
      </w:r>
      <w:r w:rsidR="00A74029" w:rsidRPr="00A74029">
        <w:rPr>
          <w:rFonts w:hint="eastAsia"/>
          <w:vertAlign w:val="superscript"/>
        </w:rPr>
        <w:t>[24]</w:t>
      </w:r>
      <w:r>
        <w:t>。实际调试中，将</w:t>
      </w:r>
      <w:r>
        <w:t>PWM</w:t>
      </w:r>
      <w:r>
        <w:t>信号频率固定为</w:t>
      </w:r>
      <w:r>
        <w:t>50Hz</w:t>
      </w:r>
      <w:r>
        <w:t>，该频率与舵机常规工作频率匹配，能保证舵机运行稳定，避免出现卡顿、角度偏差等问题。通过调节</w:t>
      </w:r>
      <w:r>
        <w:t>PWM</w:t>
      </w:r>
      <w:r>
        <w:t>信号的占空比，可精准控制舵机转动角度，使其在</w:t>
      </w:r>
      <w:r>
        <w:t>0-180</w:t>
      </w:r>
      <w:r>
        <w:t>度范围内灵活变化，满足毕设中设备动作控制的需求。</w:t>
      </w:r>
      <w:r w:rsidR="004E30F2">
        <w:rPr>
          <w:rFonts w:hint="eastAsia"/>
        </w:rPr>
        <w:t>如下图</w:t>
      </w:r>
      <w:r w:rsidR="004E30F2">
        <w:rPr>
          <w:rFonts w:hint="eastAsia"/>
        </w:rPr>
        <w:t>4.8</w:t>
      </w:r>
      <w:r w:rsidR="004E30F2">
        <w:rPr>
          <w:rFonts w:hint="eastAsia"/>
        </w:rPr>
        <w:t>所示。</w:t>
      </w:r>
    </w:p>
    <w:p w14:paraId="7044AEE1" w14:textId="77777777" w:rsidR="00A30586" w:rsidRDefault="00000000">
      <w:pPr>
        <w:pStyle w:val="af7"/>
        <w:jc w:val="center"/>
        <w:rPr>
          <w:sz w:val="21"/>
        </w:rPr>
      </w:pPr>
      <w:r>
        <w:rPr>
          <w:rFonts w:hint="eastAsia"/>
          <w:noProof/>
          <w:sz w:val="21"/>
        </w:rPr>
        <w:drawing>
          <wp:inline distT="0" distB="0" distL="0" distR="0" wp14:anchorId="7F047C46" wp14:editId="6A2074CD">
            <wp:extent cx="2752090" cy="1724025"/>
            <wp:effectExtent l="0" t="0" r="0" b="0"/>
            <wp:docPr id="133607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72275" name="图片 1"/>
                    <pic:cNvPicPr>
                      <a:picLocks noChangeAspect="1"/>
                    </pic:cNvPicPr>
                  </pic:nvPicPr>
                  <pic:blipFill>
                    <a:blip r:embed="rId36"/>
                    <a:stretch>
                      <a:fillRect/>
                    </a:stretch>
                  </pic:blipFill>
                  <pic:spPr>
                    <a:xfrm>
                      <a:off x="0" y="0"/>
                      <a:ext cx="2755453" cy="1725878"/>
                    </a:xfrm>
                    <a:prstGeom prst="rect">
                      <a:avLst/>
                    </a:prstGeom>
                  </pic:spPr>
                </pic:pic>
              </a:graphicData>
            </a:graphic>
          </wp:inline>
        </w:drawing>
      </w:r>
    </w:p>
    <w:p w14:paraId="15F5ECE5"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 xml:space="preserve">4.8  </w:t>
      </w:r>
      <w:r>
        <w:rPr>
          <w:rFonts w:eastAsia="黑体" w:cs="黑体" w:hint="eastAsia"/>
          <w:sz w:val="21"/>
        </w:rPr>
        <w:t>舵机驱动电路图</w:t>
      </w:r>
    </w:p>
    <w:p w14:paraId="168DCA1C" w14:textId="77777777" w:rsidR="00A30586" w:rsidRDefault="00000000">
      <w:pPr>
        <w:pStyle w:val="31"/>
        <w:rPr>
          <w:rFonts w:ascii="Times New Roman" w:hAnsi="Times New Roman"/>
        </w:rPr>
      </w:pPr>
      <w:bookmarkStart w:id="61" w:name="_Toc224754149"/>
      <w:r>
        <w:rPr>
          <w:rFonts w:ascii="Times New Roman" w:hAnsi="Times New Roman" w:hint="eastAsia"/>
        </w:rPr>
        <w:t xml:space="preserve">4.4.3 </w:t>
      </w:r>
      <w:r>
        <w:rPr>
          <w:rFonts w:ascii="Times New Roman" w:hAnsi="Times New Roman" w:hint="eastAsia"/>
        </w:rPr>
        <w:t>蜂鸣器驱动电路</w:t>
      </w:r>
      <w:bookmarkEnd w:id="61"/>
    </w:p>
    <w:p w14:paraId="588F617F" w14:textId="0DB2F9ED" w:rsidR="00A30586" w:rsidRDefault="00000000">
      <w:pPr>
        <w:pStyle w:val="af7"/>
        <w:ind w:firstLineChars="200" w:firstLine="560"/>
      </w:pPr>
      <w:r>
        <w:lastRenderedPageBreak/>
        <w:t>本</w:t>
      </w:r>
      <w:r>
        <w:rPr>
          <w:rFonts w:hint="eastAsia"/>
        </w:rPr>
        <w:t>项目</w:t>
      </w:r>
      <w:r>
        <w:t>所使用的蜂鸣器采用</w:t>
      </w:r>
      <w:r>
        <w:t>GPIO</w:t>
      </w:r>
      <w:r>
        <w:t>直接驱动方式，无需额外添加驱动芯片，简化了电路设计，也降低了毕设开发成本和布线难度。具体而言，将蜂鸣器的正负极分别与单片机的</w:t>
      </w:r>
      <w:r>
        <w:t>GPIO</w:t>
      </w:r>
      <w:r>
        <w:t>引脚和电源地连接，通过单片机</w:t>
      </w:r>
      <w:r>
        <w:t>GPIO</w:t>
      </w:r>
      <w:r>
        <w:t>口输出高低电平，来控制蜂鸣器的发声状态。当</w:t>
      </w:r>
      <w:r>
        <w:t>GPIO</w:t>
      </w:r>
      <w:r>
        <w:t>口输出高电平时，蜂鸣器两端形成电压差，内部振动片工作，发出提示声音</w:t>
      </w:r>
      <w:r w:rsidR="00A74029" w:rsidRPr="00A74029">
        <w:rPr>
          <w:rFonts w:hint="eastAsia"/>
          <w:vertAlign w:val="superscript"/>
        </w:rPr>
        <w:t>[25]</w:t>
      </w:r>
      <w:r>
        <w:t>；当输出低电平时，电压差消失，蜂鸣器停止发声。</w:t>
      </w:r>
      <w:r w:rsidR="004E30F2">
        <w:rPr>
          <w:rFonts w:hint="eastAsia"/>
        </w:rPr>
        <w:t>如下图</w:t>
      </w:r>
      <w:r w:rsidR="004E30F2">
        <w:rPr>
          <w:rFonts w:hint="eastAsia"/>
        </w:rPr>
        <w:t>4.9</w:t>
      </w:r>
      <w:r w:rsidR="004E30F2">
        <w:rPr>
          <w:rFonts w:hint="eastAsia"/>
        </w:rPr>
        <w:t>所示。</w:t>
      </w:r>
    </w:p>
    <w:p w14:paraId="75F8107C" w14:textId="77777777" w:rsidR="00A30586" w:rsidRDefault="00000000">
      <w:pPr>
        <w:pStyle w:val="af7"/>
        <w:jc w:val="center"/>
        <w:rPr>
          <w:sz w:val="21"/>
        </w:rPr>
      </w:pPr>
      <w:r>
        <w:rPr>
          <w:rFonts w:hint="eastAsia"/>
          <w:noProof/>
          <w:sz w:val="21"/>
        </w:rPr>
        <w:drawing>
          <wp:inline distT="0" distB="0" distL="0" distR="0" wp14:anchorId="7A2DC18C" wp14:editId="48671956">
            <wp:extent cx="1934845" cy="1828800"/>
            <wp:effectExtent l="0" t="0" r="8255" b="0"/>
            <wp:docPr id="1623247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47697" name="图片 1"/>
                    <pic:cNvPicPr>
                      <a:picLocks noChangeAspect="1"/>
                    </pic:cNvPicPr>
                  </pic:nvPicPr>
                  <pic:blipFill>
                    <a:blip r:embed="rId37"/>
                    <a:stretch>
                      <a:fillRect/>
                    </a:stretch>
                  </pic:blipFill>
                  <pic:spPr>
                    <a:xfrm>
                      <a:off x="0" y="0"/>
                      <a:ext cx="1943386" cy="1836519"/>
                    </a:xfrm>
                    <a:prstGeom prst="rect">
                      <a:avLst/>
                    </a:prstGeom>
                  </pic:spPr>
                </pic:pic>
              </a:graphicData>
            </a:graphic>
          </wp:inline>
        </w:drawing>
      </w:r>
    </w:p>
    <w:p w14:paraId="489D67CC"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 xml:space="preserve">4.9  </w:t>
      </w:r>
      <w:r>
        <w:rPr>
          <w:rFonts w:eastAsia="黑体" w:cs="黑体" w:hint="eastAsia"/>
          <w:sz w:val="21"/>
        </w:rPr>
        <w:t>蜂鸣器驱动电路图</w:t>
      </w:r>
    </w:p>
    <w:p w14:paraId="59A3D599" w14:textId="77777777" w:rsidR="00A30586" w:rsidRDefault="00000000">
      <w:pPr>
        <w:pStyle w:val="210"/>
        <w:spacing w:line="360" w:lineRule="auto"/>
        <w:rPr>
          <w:rFonts w:cs="宋体"/>
          <w:szCs w:val="28"/>
        </w:rPr>
      </w:pPr>
      <w:bookmarkStart w:id="62" w:name="_Toc224754150"/>
      <w:r>
        <w:rPr>
          <w:rFonts w:cs="宋体" w:hint="eastAsia"/>
          <w:szCs w:val="28"/>
        </w:rPr>
        <w:t xml:space="preserve">4.5 </w:t>
      </w:r>
      <w:r>
        <w:rPr>
          <w:rFonts w:cs="宋体" w:hint="eastAsia"/>
          <w:szCs w:val="28"/>
        </w:rPr>
        <w:t>人机交互模块设计</w:t>
      </w:r>
      <w:bookmarkEnd w:id="62"/>
    </w:p>
    <w:p w14:paraId="7D463C46" w14:textId="77777777" w:rsidR="00A30586" w:rsidRDefault="00000000">
      <w:pPr>
        <w:pStyle w:val="31"/>
        <w:rPr>
          <w:rFonts w:ascii="Times New Roman" w:hAnsi="Times New Roman"/>
        </w:rPr>
      </w:pPr>
      <w:bookmarkStart w:id="63" w:name="_Toc224754151"/>
      <w:r>
        <w:rPr>
          <w:rFonts w:ascii="Times New Roman" w:hAnsi="Times New Roman" w:hint="eastAsia"/>
        </w:rPr>
        <w:t>4.5.1 OLED</w:t>
      </w:r>
      <w:r>
        <w:rPr>
          <w:rFonts w:ascii="Times New Roman" w:hAnsi="Times New Roman" w:hint="eastAsia"/>
        </w:rPr>
        <w:t>显示电路</w:t>
      </w:r>
      <w:bookmarkEnd w:id="63"/>
    </w:p>
    <w:p w14:paraId="0A8346A3" w14:textId="6F135D3E" w:rsidR="00A30586" w:rsidRDefault="00000000">
      <w:pPr>
        <w:pStyle w:val="af7"/>
        <w:ind w:firstLineChars="200" w:firstLine="560"/>
      </w:pPr>
      <w:r>
        <w:t>OLED</w:t>
      </w:r>
      <w:r>
        <w:t>显示屏为</w:t>
      </w:r>
      <w:r>
        <w:t>0.96</w:t>
      </w:r>
      <w:r>
        <w:t>英寸，采用</w:t>
      </w:r>
      <w:r>
        <w:t>SSD1306</w:t>
      </w:r>
      <w:r>
        <w:t>驱动芯片，通过</w:t>
      </w:r>
      <w:r>
        <w:t>I2C</w:t>
      </w:r>
      <w:r>
        <w:t>通信接口与单片机连接，接线简单且占用引脚少，无需额外驱动模块，适配毕设开发需求</w:t>
      </w:r>
      <w:r w:rsidR="00A74029" w:rsidRPr="00A74029">
        <w:rPr>
          <w:rFonts w:hint="eastAsia"/>
          <w:vertAlign w:val="superscript"/>
        </w:rPr>
        <w:t>[26]</w:t>
      </w:r>
      <w:r>
        <w:t>。该</w:t>
      </w:r>
      <w:r>
        <w:t>OLED</w:t>
      </w:r>
      <w:r>
        <w:t>显示屏可实时显示系统运行参数，包括烟雾浓度具体数值、火焰检测状态（正常</w:t>
      </w:r>
      <w:r>
        <w:t>/</w:t>
      </w:r>
      <w:r>
        <w:t>异常）以及环境温湿度数据，清晰直观。工作时，单片机通过</w:t>
      </w:r>
      <w:r>
        <w:t>I2C</w:t>
      </w:r>
      <w:r>
        <w:t>接口向</w:t>
      </w:r>
      <w:r>
        <w:t>OLED</w:t>
      </w:r>
      <w:r>
        <w:t>发送显示指令，将采集到的各类参数精准呈现，方便实时观察设备运行状态，</w:t>
      </w:r>
      <w:r w:rsidR="004E30F2">
        <w:rPr>
          <w:rFonts w:hint="eastAsia"/>
        </w:rPr>
        <w:t>如下图</w:t>
      </w:r>
      <w:r w:rsidR="004E30F2">
        <w:rPr>
          <w:rFonts w:hint="eastAsia"/>
        </w:rPr>
        <w:t>4.10</w:t>
      </w:r>
      <w:r w:rsidR="004E30F2">
        <w:rPr>
          <w:rFonts w:hint="eastAsia"/>
        </w:rPr>
        <w:t>所示。</w:t>
      </w:r>
    </w:p>
    <w:p w14:paraId="6939A2C5" w14:textId="77777777" w:rsidR="00A30586" w:rsidRDefault="00000000">
      <w:pPr>
        <w:pStyle w:val="af7"/>
        <w:jc w:val="center"/>
        <w:rPr>
          <w:sz w:val="21"/>
        </w:rPr>
      </w:pPr>
      <w:r>
        <w:rPr>
          <w:rFonts w:hint="eastAsia"/>
          <w:noProof/>
          <w:sz w:val="21"/>
        </w:rPr>
        <w:lastRenderedPageBreak/>
        <w:drawing>
          <wp:inline distT="0" distB="0" distL="0" distR="0" wp14:anchorId="3643CD49" wp14:editId="62274993">
            <wp:extent cx="1711325" cy="1009650"/>
            <wp:effectExtent l="0" t="0" r="3175" b="0"/>
            <wp:docPr id="1423812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2124" name="图片 1"/>
                    <pic:cNvPicPr>
                      <a:picLocks noChangeAspect="1"/>
                    </pic:cNvPicPr>
                  </pic:nvPicPr>
                  <pic:blipFill>
                    <a:blip r:embed="rId38"/>
                    <a:stretch>
                      <a:fillRect/>
                    </a:stretch>
                  </pic:blipFill>
                  <pic:spPr>
                    <a:xfrm>
                      <a:off x="0" y="0"/>
                      <a:ext cx="1713930" cy="1010982"/>
                    </a:xfrm>
                    <a:prstGeom prst="rect">
                      <a:avLst/>
                    </a:prstGeom>
                  </pic:spPr>
                </pic:pic>
              </a:graphicData>
            </a:graphic>
          </wp:inline>
        </w:drawing>
      </w:r>
    </w:p>
    <w:p w14:paraId="63264B50"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4.10  OLED</w:t>
      </w:r>
      <w:r>
        <w:rPr>
          <w:rFonts w:eastAsia="黑体" w:cs="黑体" w:hint="eastAsia"/>
          <w:sz w:val="21"/>
        </w:rPr>
        <w:t>电路图</w:t>
      </w:r>
    </w:p>
    <w:p w14:paraId="4F241D8B" w14:textId="77777777" w:rsidR="00A30586" w:rsidRDefault="00000000">
      <w:pPr>
        <w:pStyle w:val="31"/>
        <w:rPr>
          <w:rFonts w:ascii="Times New Roman" w:hAnsi="Times New Roman"/>
        </w:rPr>
      </w:pPr>
      <w:bookmarkStart w:id="64" w:name="_Toc224754152"/>
      <w:r>
        <w:rPr>
          <w:rFonts w:ascii="Times New Roman" w:hAnsi="Times New Roman" w:hint="eastAsia"/>
        </w:rPr>
        <w:t xml:space="preserve">4.5.2 </w:t>
      </w:r>
      <w:r>
        <w:rPr>
          <w:rFonts w:ascii="Times New Roman" w:hAnsi="Times New Roman" w:hint="eastAsia"/>
        </w:rPr>
        <w:t>按键输入电路</w:t>
      </w:r>
      <w:bookmarkEnd w:id="64"/>
    </w:p>
    <w:p w14:paraId="378E4366" w14:textId="2E418852" w:rsidR="00A30586" w:rsidRDefault="00000000">
      <w:pPr>
        <w:pStyle w:val="af7"/>
        <w:ind w:firstLineChars="200" w:firstLine="560"/>
        <w:jc w:val="left"/>
        <w:rPr>
          <w:sz w:val="21"/>
        </w:rPr>
      </w:pPr>
      <w:r>
        <w:t>采用</w:t>
      </w:r>
      <w:r>
        <w:t xml:space="preserve"> 5 </w:t>
      </w:r>
      <w:r>
        <w:t>个多功能按键，均与单片机</w:t>
      </w:r>
      <w:r>
        <w:t xml:space="preserve"> GPIO </w:t>
      </w:r>
      <w:r>
        <w:t>口连接，无需复杂接线，适配整体控制系统。按键</w:t>
      </w:r>
      <w:r>
        <w:t xml:space="preserve"> 1 </w:t>
      </w:r>
      <w:r>
        <w:t>负责切换</w:t>
      </w:r>
      <w:r>
        <w:t xml:space="preserve"> OLED </w:t>
      </w:r>
      <w:r>
        <w:t>显示屏的显示与设置界面，按下后可快速切换至对应界面，无需重复操作</w:t>
      </w:r>
      <w:r w:rsidR="00A74029" w:rsidRPr="00A74029">
        <w:rPr>
          <w:rFonts w:hint="eastAsia"/>
          <w:vertAlign w:val="superscript"/>
        </w:rPr>
        <w:t>[27]</w:t>
      </w:r>
      <w:r>
        <w:t>；按键</w:t>
      </w:r>
      <w:r>
        <w:t xml:space="preserve"> 2 </w:t>
      </w:r>
      <w:r>
        <w:t>作为确认与返回键，按下确认当前操作，长按可返回上一界面，避免误触；按键</w:t>
      </w:r>
      <w:r>
        <w:t xml:space="preserve"> 3 </w:t>
      </w:r>
      <w:r>
        <w:t>和按键</w:t>
      </w:r>
      <w:r>
        <w:t xml:space="preserve"> 4 </w:t>
      </w:r>
      <w:r>
        <w:t>分别用于参数的加减调节，精准控制各项检测参数的数值；按键</w:t>
      </w:r>
      <w:r>
        <w:t xml:space="preserve"> 5 </w:t>
      </w:r>
      <w:r>
        <w:t>用于切换不同设置项，适配毕设实操需求，操作简单易上手，无冗余表述</w:t>
      </w:r>
      <w:r>
        <w:rPr>
          <w:rFonts w:hint="eastAsia"/>
        </w:rPr>
        <w:t>。</w:t>
      </w:r>
      <w:r w:rsidR="004E30F2">
        <w:rPr>
          <w:rFonts w:hint="eastAsia"/>
        </w:rPr>
        <w:t>如下图</w:t>
      </w:r>
      <w:r w:rsidR="004E30F2">
        <w:rPr>
          <w:rFonts w:hint="eastAsia"/>
        </w:rPr>
        <w:t>4.11</w:t>
      </w:r>
      <w:r w:rsidR="004E30F2">
        <w:rPr>
          <w:rFonts w:hint="eastAsia"/>
        </w:rPr>
        <w:t>所示。</w:t>
      </w:r>
      <w:commentRangeStart w:id="65"/>
      <w:r>
        <w:rPr>
          <w:rFonts w:hint="eastAsia"/>
          <w:noProof/>
          <w:sz w:val="21"/>
        </w:rPr>
        <w:drawing>
          <wp:inline distT="0" distB="0" distL="0" distR="0" wp14:anchorId="183E875D" wp14:editId="31DBB109">
            <wp:extent cx="5579745" cy="1016000"/>
            <wp:effectExtent l="0" t="0" r="1905" b="0"/>
            <wp:docPr id="1973867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67237" name="图片 1"/>
                    <pic:cNvPicPr>
                      <a:picLocks noChangeAspect="1"/>
                    </pic:cNvPicPr>
                  </pic:nvPicPr>
                  <pic:blipFill>
                    <a:blip r:embed="rId39"/>
                    <a:stretch>
                      <a:fillRect/>
                    </a:stretch>
                  </pic:blipFill>
                  <pic:spPr>
                    <a:xfrm>
                      <a:off x="0" y="0"/>
                      <a:ext cx="5579745" cy="1016000"/>
                    </a:xfrm>
                    <a:prstGeom prst="rect">
                      <a:avLst/>
                    </a:prstGeom>
                  </pic:spPr>
                </pic:pic>
              </a:graphicData>
            </a:graphic>
          </wp:inline>
        </w:drawing>
      </w:r>
      <w:commentRangeEnd w:id="65"/>
      <w:r>
        <w:rPr>
          <w:rStyle w:val="af0"/>
          <w:szCs w:val="24"/>
        </w:rPr>
        <w:commentReference w:id="65"/>
      </w:r>
    </w:p>
    <w:p w14:paraId="67BC7B17" w14:textId="77777777" w:rsidR="00A30586" w:rsidRDefault="00000000">
      <w:pPr>
        <w:pStyle w:val="af7"/>
        <w:spacing w:line="240" w:lineRule="auto"/>
        <w:jc w:val="center"/>
        <w:rPr>
          <w:rFonts w:eastAsia="黑体" w:cs="黑体"/>
          <w:sz w:val="21"/>
        </w:rPr>
      </w:pPr>
      <w:r>
        <w:rPr>
          <w:rFonts w:eastAsia="黑体" w:cs="黑体" w:hint="eastAsia"/>
          <w:sz w:val="21"/>
        </w:rPr>
        <w:t>图</w:t>
      </w:r>
      <w:r>
        <w:rPr>
          <w:rFonts w:eastAsia="黑体" w:cs="黑体" w:hint="eastAsia"/>
          <w:sz w:val="21"/>
        </w:rPr>
        <w:t xml:space="preserve">4.11  </w:t>
      </w:r>
      <w:r>
        <w:rPr>
          <w:rFonts w:eastAsia="黑体" w:cs="黑体" w:hint="eastAsia"/>
          <w:sz w:val="21"/>
        </w:rPr>
        <w:t>按键输入电路图</w:t>
      </w:r>
    </w:p>
    <w:p w14:paraId="44CB15CB" w14:textId="77777777" w:rsidR="00A30586" w:rsidRDefault="00000000">
      <w:pPr>
        <w:pStyle w:val="31"/>
        <w:rPr>
          <w:rFonts w:ascii="Times New Roman" w:hAnsi="Times New Roman"/>
        </w:rPr>
      </w:pPr>
      <w:bookmarkStart w:id="66" w:name="_Toc224754153"/>
      <w:r>
        <w:rPr>
          <w:rFonts w:ascii="Times New Roman" w:hAnsi="Times New Roman" w:hint="eastAsia"/>
        </w:rPr>
        <w:t>4</w:t>
      </w:r>
      <w:r>
        <w:rPr>
          <w:rFonts w:ascii="Times New Roman" w:hAnsi="Times New Roman"/>
        </w:rPr>
        <w:t xml:space="preserve">.5.3 </w:t>
      </w:r>
      <w:r>
        <w:rPr>
          <w:rFonts w:ascii="Times New Roman" w:hAnsi="Times New Roman" w:hint="eastAsia"/>
        </w:rPr>
        <w:t>语音模块电路</w:t>
      </w:r>
      <w:bookmarkEnd w:id="66"/>
    </w:p>
    <w:p w14:paraId="3E0FF0ED" w14:textId="0794B1EE" w:rsidR="00A30586" w:rsidRDefault="00000000">
      <w:pPr>
        <w:pStyle w:val="af7"/>
        <w:ind w:firstLineChars="200" w:firstLine="560"/>
      </w:pPr>
      <w:r>
        <w:t xml:space="preserve">SU-03T </w:t>
      </w:r>
      <w:r>
        <w:t>是常用离线语音识别模块，不用联网就能识别语音指令，体积小、功耗低，适合毕业设计的智能控制场景。它成本低、接线简单，可自定义唤醒词与控制指令，识别灵敏、响应快，还能通过串口和单片机通信，调试方便，很适合学生快速搭建语音控制功能。</w:t>
      </w:r>
      <w:r w:rsidR="004E30F2">
        <w:rPr>
          <w:rFonts w:hint="eastAsia"/>
        </w:rPr>
        <w:t>如下图</w:t>
      </w:r>
      <w:r w:rsidR="004E30F2">
        <w:rPr>
          <w:rFonts w:hint="eastAsia"/>
        </w:rPr>
        <w:t>4.12</w:t>
      </w:r>
      <w:r w:rsidR="004E30F2">
        <w:rPr>
          <w:rFonts w:hint="eastAsia"/>
        </w:rPr>
        <w:t>所示。</w:t>
      </w:r>
    </w:p>
    <w:p w14:paraId="2F11A5C0" w14:textId="77777777" w:rsidR="00A30586" w:rsidRDefault="00000000">
      <w:pPr>
        <w:pStyle w:val="af7"/>
        <w:ind w:firstLineChars="200" w:firstLine="560"/>
        <w:jc w:val="center"/>
      </w:pPr>
      <w:r>
        <w:rPr>
          <w:noProof/>
        </w:rPr>
        <w:lastRenderedPageBreak/>
        <w:drawing>
          <wp:inline distT="0" distB="0" distL="0" distR="0" wp14:anchorId="54236D3A" wp14:editId="6E22246E">
            <wp:extent cx="1776730" cy="1180465"/>
            <wp:effectExtent l="0" t="0" r="0" b="635"/>
            <wp:docPr id="1627506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06171" name="图片 1"/>
                    <pic:cNvPicPr>
                      <a:picLocks noChangeAspect="1"/>
                    </pic:cNvPicPr>
                  </pic:nvPicPr>
                  <pic:blipFill>
                    <a:blip r:embed="rId40"/>
                    <a:stretch>
                      <a:fillRect/>
                    </a:stretch>
                  </pic:blipFill>
                  <pic:spPr>
                    <a:xfrm>
                      <a:off x="0" y="0"/>
                      <a:ext cx="1783368" cy="1184896"/>
                    </a:xfrm>
                    <a:prstGeom prst="rect">
                      <a:avLst/>
                    </a:prstGeom>
                  </pic:spPr>
                </pic:pic>
              </a:graphicData>
            </a:graphic>
          </wp:inline>
        </w:drawing>
      </w:r>
    </w:p>
    <w:p w14:paraId="049A8852"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 xml:space="preserve">4.12  </w:t>
      </w:r>
      <w:r>
        <w:rPr>
          <w:rFonts w:eastAsia="黑体" w:cs="黑体" w:hint="eastAsia"/>
          <w:sz w:val="21"/>
        </w:rPr>
        <w:t>语音模块电路图</w:t>
      </w:r>
    </w:p>
    <w:p w14:paraId="376C6B8F" w14:textId="77777777" w:rsidR="00A30586" w:rsidRDefault="00000000">
      <w:pPr>
        <w:pStyle w:val="210"/>
        <w:spacing w:line="360" w:lineRule="auto"/>
        <w:rPr>
          <w:rFonts w:cs="宋体"/>
          <w:szCs w:val="28"/>
        </w:rPr>
      </w:pPr>
      <w:bookmarkStart w:id="67" w:name="_Toc224754154"/>
      <w:r>
        <w:rPr>
          <w:rFonts w:cs="宋体" w:hint="eastAsia"/>
          <w:szCs w:val="28"/>
        </w:rPr>
        <w:t xml:space="preserve">4.6 </w:t>
      </w:r>
      <w:r>
        <w:rPr>
          <w:rFonts w:cs="宋体" w:hint="eastAsia"/>
          <w:szCs w:val="28"/>
        </w:rPr>
        <w:t>通信模块设计</w:t>
      </w:r>
      <w:bookmarkEnd w:id="67"/>
    </w:p>
    <w:p w14:paraId="55672883" w14:textId="77777777" w:rsidR="00A30586" w:rsidRDefault="00000000">
      <w:pPr>
        <w:pStyle w:val="31"/>
        <w:rPr>
          <w:rFonts w:ascii="Times New Roman" w:hAnsi="Times New Roman"/>
        </w:rPr>
      </w:pPr>
      <w:bookmarkStart w:id="68" w:name="_Toc224754155"/>
      <w:r>
        <w:rPr>
          <w:rFonts w:ascii="Times New Roman" w:hAnsi="Times New Roman" w:hint="eastAsia"/>
        </w:rPr>
        <w:t>4.6.1 ESP8266</w:t>
      </w:r>
      <w:r>
        <w:rPr>
          <w:rFonts w:ascii="Times New Roman" w:hAnsi="Times New Roman" w:hint="eastAsia"/>
        </w:rPr>
        <w:t>接口电路</w:t>
      </w:r>
      <w:bookmarkEnd w:id="68"/>
    </w:p>
    <w:p w14:paraId="718A0214" w14:textId="379EDF1E" w:rsidR="00A30586" w:rsidRDefault="00000000">
      <w:pPr>
        <w:pStyle w:val="af7"/>
        <w:ind w:firstLineChars="200" w:firstLine="560"/>
      </w:pPr>
      <w:r>
        <w:t xml:space="preserve">ESP8266 </w:t>
      </w:r>
      <w:r>
        <w:t>模块通过</w:t>
      </w:r>
      <w:r>
        <w:t xml:space="preserve"> UART1 </w:t>
      </w:r>
      <w:r>
        <w:t>接口与单片机连接，波特率固定为</w:t>
      </w:r>
      <w:r>
        <w:t xml:space="preserve"> 115200</w:t>
      </w:r>
      <w:r>
        <w:t>，确保数据传输稳定。系统启动后，先通过</w:t>
      </w:r>
      <w:r>
        <w:t xml:space="preserve"> AT </w:t>
      </w:r>
      <w:r>
        <w:t>指令配置</w:t>
      </w:r>
      <w:r>
        <w:t xml:space="preserve"> ESP8266</w:t>
      </w:r>
      <w:r>
        <w:t>，完成</w:t>
      </w:r>
      <w:r>
        <w:t xml:space="preserve"> WiFi </w:t>
      </w:r>
      <w:r>
        <w:t>热点连接设置，再配置</w:t>
      </w:r>
      <w:r>
        <w:t xml:space="preserve"> MQTT </w:t>
      </w:r>
      <w:r>
        <w:t>通信参数，设定好通信频率与数据格式。后续通过</w:t>
      </w:r>
      <w:r>
        <w:t xml:space="preserve"> AT </w:t>
      </w:r>
      <w:r>
        <w:t>指令校验连接状态，确认</w:t>
      </w:r>
      <w:r>
        <w:t xml:space="preserve"> WiFi </w:t>
      </w:r>
      <w:r>
        <w:t>连接正常、</w:t>
      </w:r>
      <w:r>
        <w:t xml:space="preserve">MQTT </w:t>
      </w:r>
      <w:r>
        <w:t>通信通畅后，即可实现数据上传与指令下发</w:t>
      </w:r>
      <w:r>
        <w:rPr>
          <w:rFonts w:hint="eastAsia"/>
        </w:rPr>
        <w:t>。</w:t>
      </w:r>
      <w:r w:rsidR="004E30F2">
        <w:rPr>
          <w:rFonts w:hint="eastAsia"/>
        </w:rPr>
        <w:t>如下图</w:t>
      </w:r>
      <w:r w:rsidR="004E30F2">
        <w:rPr>
          <w:rFonts w:hint="eastAsia"/>
        </w:rPr>
        <w:t>4.13</w:t>
      </w:r>
      <w:r w:rsidR="004E30F2">
        <w:rPr>
          <w:rFonts w:hint="eastAsia"/>
        </w:rPr>
        <w:t>所示。</w:t>
      </w:r>
    </w:p>
    <w:p w14:paraId="567EA6F6" w14:textId="77777777" w:rsidR="00A30586" w:rsidRDefault="00000000">
      <w:pPr>
        <w:pStyle w:val="af7"/>
        <w:jc w:val="center"/>
        <w:rPr>
          <w:sz w:val="21"/>
        </w:rPr>
      </w:pPr>
      <w:r>
        <w:rPr>
          <w:rFonts w:hint="eastAsia"/>
          <w:noProof/>
          <w:sz w:val="21"/>
        </w:rPr>
        <w:drawing>
          <wp:inline distT="0" distB="0" distL="0" distR="0" wp14:anchorId="2EDC926A" wp14:editId="5EE9A920">
            <wp:extent cx="1671955" cy="971550"/>
            <wp:effectExtent l="0" t="0" r="4445" b="0"/>
            <wp:docPr id="70337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6652" name="图片 1"/>
                    <pic:cNvPicPr>
                      <a:picLocks noChangeAspect="1"/>
                    </pic:cNvPicPr>
                  </pic:nvPicPr>
                  <pic:blipFill>
                    <a:blip r:embed="rId41"/>
                    <a:stretch>
                      <a:fillRect/>
                    </a:stretch>
                  </pic:blipFill>
                  <pic:spPr>
                    <a:xfrm>
                      <a:off x="0" y="0"/>
                      <a:ext cx="1673315" cy="972332"/>
                    </a:xfrm>
                    <a:prstGeom prst="rect">
                      <a:avLst/>
                    </a:prstGeom>
                  </pic:spPr>
                </pic:pic>
              </a:graphicData>
            </a:graphic>
          </wp:inline>
        </w:drawing>
      </w:r>
    </w:p>
    <w:p w14:paraId="53D80235"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4.1</w:t>
      </w:r>
      <w:r>
        <w:rPr>
          <w:rFonts w:eastAsia="黑体" w:cs="黑体"/>
          <w:sz w:val="21"/>
        </w:rPr>
        <w:t>3</w:t>
      </w:r>
      <w:r>
        <w:rPr>
          <w:rFonts w:eastAsia="黑体" w:cs="黑体" w:hint="eastAsia"/>
          <w:sz w:val="21"/>
        </w:rPr>
        <w:t xml:space="preserve">  </w:t>
      </w:r>
      <w:r>
        <w:rPr>
          <w:rFonts w:eastAsia="黑体" w:cs="黑体" w:hint="eastAsia"/>
          <w:sz w:val="21"/>
        </w:rPr>
        <w:t>通信模块电路图</w:t>
      </w:r>
    </w:p>
    <w:p w14:paraId="20D9991A" w14:textId="77777777" w:rsidR="00A30586" w:rsidRDefault="00000000">
      <w:pPr>
        <w:pStyle w:val="11"/>
        <w:rPr>
          <w:rFonts w:cs="宋体"/>
          <w:szCs w:val="28"/>
        </w:rPr>
      </w:pPr>
      <w:bookmarkStart w:id="69" w:name="_Toc224754156"/>
      <w:r>
        <w:rPr>
          <w:rFonts w:cs="宋体" w:hint="eastAsia"/>
          <w:szCs w:val="28"/>
        </w:rPr>
        <w:t xml:space="preserve">5 </w:t>
      </w:r>
      <w:r>
        <w:rPr>
          <w:rFonts w:cs="宋体" w:hint="eastAsia"/>
          <w:szCs w:val="28"/>
        </w:rPr>
        <w:t>系统软件设计</w:t>
      </w:r>
      <w:bookmarkEnd w:id="69"/>
    </w:p>
    <w:p w14:paraId="56D338DC" w14:textId="77777777" w:rsidR="00A30586" w:rsidRDefault="00000000">
      <w:pPr>
        <w:pStyle w:val="210"/>
        <w:spacing w:line="360" w:lineRule="auto"/>
        <w:rPr>
          <w:rFonts w:cs="宋体"/>
          <w:szCs w:val="28"/>
        </w:rPr>
      </w:pPr>
      <w:bookmarkStart w:id="70" w:name="_Toc224754157"/>
      <w:r>
        <w:rPr>
          <w:rFonts w:cs="宋体" w:hint="eastAsia"/>
          <w:szCs w:val="28"/>
        </w:rPr>
        <w:t xml:space="preserve">5.1 </w:t>
      </w:r>
      <w:r>
        <w:rPr>
          <w:rFonts w:cs="宋体" w:hint="eastAsia"/>
          <w:szCs w:val="28"/>
        </w:rPr>
        <w:t>软件系统总体设计</w:t>
      </w:r>
      <w:bookmarkEnd w:id="70"/>
    </w:p>
    <w:p w14:paraId="00393587" w14:textId="77777777" w:rsidR="00A30586" w:rsidRDefault="00000000">
      <w:pPr>
        <w:pStyle w:val="31"/>
        <w:rPr>
          <w:rFonts w:ascii="Times New Roman" w:hAnsi="Times New Roman"/>
        </w:rPr>
      </w:pPr>
      <w:bookmarkStart w:id="71" w:name="_Toc224754158"/>
      <w:r>
        <w:rPr>
          <w:rFonts w:ascii="Times New Roman" w:hAnsi="Times New Roman" w:hint="eastAsia"/>
        </w:rPr>
        <w:t xml:space="preserve">5.1.1 </w:t>
      </w:r>
      <w:r>
        <w:rPr>
          <w:rFonts w:ascii="Times New Roman" w:hAnsi="Times New Roman" w:hint="eastAsia"/>
        </w:rPr>
        <w:t>软件架构设计</w:t>
      </w:r>
      <w:bookmarkEnd w:id="71"/>
    </w:p>
    <w:p w14:paraId="28AF89EF" w14:textId="77777777" w:rsidR="00A30586" w:rsidRDefault="00000000">
      <w:pPr>
        <w:pStyle w:val="af7"/>
        <w:ind w:firstLineChars="200" w:firstLine="560"/>
      </w:pPr>
      <w:r>
        <w:rPr>
          <w:rFonts w:hint="eastAsia"/>
        </w:rPr>
        <w:t>系统软件采用分层架构设计，将整个软件系统划分为驱动层、中间层和应用层三个层次，各层之间通过明确的接口进行通信，提高了代码的可读性、可维护性和可移植性。</w:t>
      </w:r>
    </w:p>
    <w:p w14:paraId="2DC73B35" w14:textId="77777777" w:rsidR="00A30586" w:rsidRDefault="00000000">
      <w:pPr>
        <w:pStyle w:val="af7"/>
        <w:ind w:firstLineChars="200" w:firstLine="560"/>
      </w:pPr>
      <w:r>
        <w:rPr>
          <w:rFonts w:hint="eastAsia"/>
        </w:rPr>
        <w:lastRenderedPageBreak/>
        <w:t>驱动层负责各种硬件外设的底层驱动，包括</w:t>
      </w:r>
      <w:r>
        <w:rPr>
          <w:rFonts w:hint="eastAsia"/>
        </w:rPr>
        <w:t>ADC</w:t>
      </w:r>
      <w:r>
        <w:rPr>
          <w:rFonts w:hint="eastAsia"/>
        </w:rPr>
        <w:t>驱动、</w:t>
      </w:r>
      <w:r>
        <w:rPr>
          <w:rFonts w:hint="eastAsia"/>
        </w:rPr>
        <w:t>GPIO</w:t>
      </w:r>
      <w:r>
        <w:rPr>
          <w:rFonts w:hint="eastAsia"/>
        </w:rPr>
        <w:t>驱动、定时器驱动、串口驱动、</w:t>
      </w:r>
      <w:r>
        <w:rPr>
          <w:rFonts w:hint="eastAsia"/>
        </w:rPr>
        <w:t>I2C</w:t>
      </w:r>
      <w:r>
        <w:rPr>
          <w:rFonts w:hint="eastAsia"/>
        </w:rPr>
        <w:t>驱动等，封装了硬件的细节，为上层提供统一的操作接口。</w:t>
      </w:r>
    </w:p>
    <w:p w14:paraId="4F373ED0" w14:textId="77777777" w:rsidR="00A30586" w:rsidRDefault="00000000">
      <w:pPr>
        <w:pStyle w:val="af7"/>
        <w:ind w:firstLineChars="200" w:firstLine="560"/>
      </w:pPr>
      <w:r>
        <w:rPr>
          <w:rFonts w:hint="eastAsia"/>
        </w:rPr>
        <w:t>中间层建立在驱动层之上，负责传感器数据的采集和处理、执行机构的控制、通信协议的实现等核心逻辑。中间层包括数据采集模块、数据处理模块、控制逻辑模块、通信模块等。数据采集模块负责定期读取各种传感器的数据，数据处理模块对采集到的原始数据进行滤波、校准、融合等处理，控制逻辑模块根据处理后的数据和控制策略生成控制指令，通信模块负责与云平台和移动端的数据交换。</w:t>
      </w:r>
    </w:p>
    <w:p w14:paraId="1571A2A2" w14:textId="2B14F6D1" w:rsidR="00A30586" w:rsidRDefault="00000000">
      <w:pPr>
        <w:pStyle w:val="af7"/>
        <w:ind w:firstLineChars="200" w:firstLine="560"/>
      </w:pPr>
      <w:r>
        <w:rPr>
          <w:rFonts w:hint="eastAsia"/>
        </w:rPr>
        <w:t>应用层是面向用户的最上层，负责实现具体的应用功能和用户界面。应用层包括主显示界面、设置界面、状态机逻辑、参数管理等模块。主显示界面负责在</w:t>
      </w:r>
      <w:r>
        <w:rPr>
          <w:rFonts w:hint="eastAsia"/>
        </w:rPr>
        <w:t>OLED</w:t>
      </w:r>
      <w:r>
        <w:rPr>
          <w:rFonts w:hint="eastAsia"/>
        </w:rPr>
        <w:t>屏幕上实时显示系统状态和传感器数据，设置界面负责参数的显示和修改，状态机逻辑负责不同界面之间的切换，参数管理负责参数的存储和读取。采用分层架构设计使得各层功能明确、接口清晰，便于开发、调试和维护，也便于功能的扩展和升级</w:t>
      </w:r>
      <w:r w:rsidR="00A74029" w:rsidRPr="00A74029">
        <w:rPr>
          <w:rFonts w:hint="eastAsia"/>
          <w:vertAlign w:val="superscript"/>
        </w:rPr>
        <w:t>[28]</w:t>
      </w:r>
      <w:r>
        <w:rPr>
          <w:rFonts w:hint="eastAsia"/>
        </w:rPr>
        <w:t>。</w:t>
      </w:r>
    </w:p>
    <w:p w14:paraId="0E0345DB" w14:textId="77777777" w:rsidR="00A30586" w:rsidRDefault="00000000">
      <w:pPr>
        <w:pStyle w:val="31"/>
        <w:rPr>
          <w:rFonts w:ascii="Times New Roman" w:hAnsi="Times New Roman"/>
        </w:rPr>
      </w:pPr>
      <w:bookmarkStart w:id="72" w:name="_Toc224754159"/>
      <w:r>
        <w:rPr>
          <w:rFonts w:ascii="Times New Roman" w:hAnsi="Times New Roman" w:hint="eastAsia"/>
        </w:rPr>
        <w:t xml:space="preserve">5.1.2 </w:t>
      </w:r>
      <w:r>
        <w:rPr>
          <w:rFonts w:ascii="Times New Roman" w:hAnsi="Times New Roman" w:hint="eastAsia"/>
        </w:rPr>
        <w:t>开发环境搭建</w:t>
      </w:r>
      <w:bookmarkEnd w:id="72"/>
    </w:p>
    <w:p w14:paraId="2E9B8B79" w14:textId="77777777" w:rsidR="00A30586" w:rsidRDefault="00000000">
      <w:pPr>
        <w:spacing w:line="360" w:lineRule="auto"/>
        <w:ind w:firstLineChars="200" w:firstLine="560"/>
        <w:rPr>
          <w:rFonts w:cs="宋体"/>
          <w:sz w:val="28"/>
          <w:szCs w:val="28"/>
        </w:rPr>
      </w:pPr>
      <w:r>
        <w:rPr>
          <w:rStyle w:val="af8"/>
          <w:rFonts w:hint="eastAsia"/>
        </w:rPr>
        <w:t>开发环境采用</w:t>
      </w:r>
      <w:r>
        <w:rPr>
          <w:rStyle w:val="af8"/>
          <w:rFonts w:hint="eastAsia"/>
        </w:rPr>
        <w:t>Keil MDK-ARM</w:t>
      </w:r>
      <w:r>
        <w:rPr>
          <w:rStyle w:val="af8"/>
          <w:rFonts w:hint="eastAsia"/>
        </w:rPr>
        <w:t>，使用</w:t>
      </w:r>
      <w:r>
        <w:rPr>
          <w:rStyle w:val="af8"/>
          <w:rFonts w:hint="eastAsia"/>
        </w:rPr>
        <w:t>STM32CubeMX</w:t>
      </w:r>
      <w:r>
        <w:rPr>
          <w:rStyle w:val="af8"/>
          <w:rFonts w:hint="eastAsia"/>
        </w:rPr>
        <w:t>生成初始化代码。软件采用</w:t>
      </w:r>
      <w:r>
        <w:rPr>
          <w:rStyle w:val="af8"/>
          <w:rFonts w:hint="eastAsia"/>
        </w:rPr>
        <w:t>HAL</w:t>
      </w:r>
      <w:r>
        <w:rPr>
          <w:rStyle w:val="af8"/>
          <w:rFonts w:hint="eastAsia"/>
        </w:rPr>
        <w:t>库开发，提高代码可移植性</w:t>
      </w:r>
      <w:r>
        <w:rPr>
          <w:rFonts w:cs="宋体" w:hint="eastAsia"/>
          <w:sz w:val="28"/>
          <w:szCs w:val="28"/>
        </w:rPr>
        <w:t>。</w:t>
      </w:r>
    </w:p>
    <w:p w14:paraId="20425B2E" w14:textId="77777777" w:rsidR="00A30586" w:rsidRDefault="00000000">
      <w:pPr>
        <w:pStyle w:val="210"/>
        <w:spacing w:line="360" w:lineRule="auto"/>
        <w:rPr>
          <w:rFonts w:cs="宋体"/>
          <w:szCs w:val="28"/>
        </w:rPr>
      </w:pPr>
      <w:bookmarkStart w:id="73" w:name="_Toc224754160"/>
      <w:r>
        <w:rPr>
          <w:rFonts w:cs="宋体" w:hint="eastAsia"/>
          <w:szCs w:val="28"/>
        </w:rPr>
        <w:t xml:space="preserve">5.2 </w:t>
      </w:r>
      <w:r>
        <w:rPr>
          <w:rFonts w:cs="宋体" w:hint="eastAsia"/>
          <w:szCs w:val="28"/>
        </w:rPr>
        <w:t>系统主程序设计</w:t>
      </w:r>
      <w:bookmarkEnd w:id="73"/>
    </w:p>
    <w:p w14:paraId="2CB0AC5C" w14:textId="77777777" w:rsidR="00A30586" w:rsidRDefault="00000000">
      <w:pPr>
        <w:pStyle w:val="31"/>
        <w:rPr>
          <w:rFonts w:ascii="Times New Roman" w:hAnsi="Times New Roman"/>
        </w:rPr>
      </w:pPr>
      <w:bookmarkStart w:id="74" w:name="_Toc224754161"/>
      <w:r>
        <w:rPr>
          <w:rFonts w:ascii="Times New Roman" w:hAnsi="Times New Roman" w:hint="eastAsia"/>
        </w:rPr>
        <w:t xml:space="preserve">5.2.1 </w:t>
      </w:r>
      <w:r>
        <w:rPr>
          <w:rFonts w:ascii="Times New Roman" w:hAnsi="Times New Roman" w:hint="eastAsia"/>
        </w:rPr>
        <w:t>主程序流程</w:t>
      </w:r>
      <w:bookmarkEnd w:id="74"/>
    </w:p>
    <w:p w14:paraId="10D10530" w14:textId="177ED6D4" w:rsidR="00A30586" w:rsidRDefault="00000000">
      <w:pPr>
        <w:pStyle w:val="af7"/>
        <w:ind w:firstLineChars="200" w:firstLine="560"/>
      </w:pPr>
      <w:r>
        <w:rPr>
          <w:rFonts w:hint="eastAsia"/>
        </w:rPr>
        <w:lastRenderedPageBreak/>
        <w:t>主程序采用状态机架构，定义了主显示界面和设置界面两个状态。主循环中依次执行：系统</w:t>
      </w:r>
      <w:r>
        <w:rPr>
          <w:rFonts w:hint="eastAsia"/>
        </w:rPr>
        <w:t>LED</w:t>
      </w:r>
      <w:r>
        <w:rPr>
          <w:rFonts w:hint="eastAsia"/>
        </w:rPr>
        <w:t>闪烁、传感器数据读取、按键扫描、界面更新、报警处理、控制执行。</w:t>
      </w:r>
      <w:r w:rsidR="004E30F2">
        <w:rPr>
          <w:rFonts w:hint="eastAsia"/>
        </w:rPr>
        <w:t>见下图</w:t>
      </w:r>
      <w:r w:rsidR="004E30F2">
        <w:rPr>
          <w:rFonts w:hint="eastAsia"/>
        </w:rPr>
        <w:t>5.1</w:t>
      </w:r>
      <w:r w:rsidR="004E30F2">
        <w:rPr>
          <w:rFonts w:hint="eastAsia"/>
        </w:rPr>
        <w:t>和下图</w:t>
      </w:r>
      <w:r w:rsidR="004E30F2">
        <w:rPr>
          <w:rFonts w:hint="eastAsia"/>
        </w:rPr>
        <w:t>5.2</w:t>
      </w:r>
      <w:r w:rsidR="004E30F2">
        <w:rPr>
          <w:rFonts w:hint="eastAsia"/>
        </w:rPr>
        <w:t>所示。</w:t>
      </w:r>
    </w:p>
    <w:p w14:paraId="3DC0CC04" w14:textId="648EB13E" w:rsidR="00A30586" w:rsidRDefault="00FD3F98">
      <w:pPr>
        <w:pStyle w:val="af7"/>
        <w:jc w:val="center"/>
        <w:rPr>
          <w:sz w:val="21"/>
        </w:rPr>
      </w:pPr>
      <w:r>
        <w:rPr>
          <w:noProof/>
          <w:sz w:val="21"/>
        </w:rPr>
        <w:drawing>
          <wp:inline distT="0" distB="0" distL="0" distR="0" wp14:anchorId="51328BE3" wp14:editId="201DFFCD">
            <wp:extent cx="4845050" cy="3739516"/>
            <wp:effectExtent l="0" t="0" r="0" b="0"/>
            <wp:docPr id="326724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4595" name="图片 32672459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56551" cy="3748393"/>
                    </a:xfrm>
                    <a:prstGeom prst="rect">
                      <a:avLst/>
                    </a:prstGeom>
                  </pic:spPr>
                </pic:pic>
              </a:graphicData>
            </a:graphic>
          </wp:inline>
        </w:drawing>
      </w:r>
    </w:p>
    <w:p w14:paraId="285F9D88" w14:textId="77777777" w:rsidR="00A30586" w:rsidRDefault="00000000">
      <w:pPr>
        <w:pStyle w:val="af7"/>
        <w:jc w:val="center"/>
        <w:rPr>
          <w:rFonts w:eastAsia="黑体" w:cs="黑体"/>
          <w:sz w:val="21"/>
        </w:rPr>
      </w:pPr>
      <w:commentRangeStart w:id="75"/>
      <w:r>
        <w:rPr>
          <w:rFonts w:eastAsia="黑体" w:cs="黑体" w:hint="eastAsia"/>
          <w:sz w:val="21"/>
        </w:rPr>
        <w:t>图</w:t>
      </w:r>
      <w:r>
        <w:rPr>
          <w:rFonts w:eastAsia="黑体" w:cs="黑体" w:hint="eastAsia"/>
          <w:sz w:val="21"/>
        </w:rPr>
        <w:t xml:space="preserve">5.1  </w:t>
      </w:r>
      <w:r>
        <w:rPr>
          <w:rFonts w:eastAsia="黑体" w:cs="黑体" w:hint="eastAsia"/>
          <w:sz w:val="21"/>
        </w:rPr>
        <w:t>系统流程图</w:t>
      </w:r>
      <w:commentRangeEnd w:id="75"/>
      <w:r>
        <w:rPr>
          <w:rStyle w:val="af0"/>
          <w:rFonts w:eastAsia="黑体" w:cs="黑体"/>
          <w:szCs w:val="24"/>
        </w:rPr>
        <w:commentReference w:id="75"/>
      </w:r>
    </w:p>
    <w:p w14:paraId="0D1BAC63" w14:textId="77777777" w:rsidR="00F35F92" w:rsidRDefault="00F35F92">
      <w:pPr>
        <w:pStyle w:val="af7"/>
        <w:jc w:val="center"/>
        <w:rPr>
          <w:rFonts w:cs="宋体"/>
          <w:noProof/>
          <w:sz w:val="21"/>
          <w:szCs w:val="28"/>
        </w:rPr>
      </w:pPr>
    </w:p>
    <w:p w14:paraId="772B2958" w14:textId="575904D8" w:rsidR="00A30586" w:rsidRDefault="00000000">
      <w:pPr>
        <w:pStyle w:val="af7"/>
        <w:jc w:val="center"/>
        <w:rPr>
          <w:rFonts w:cs="宋体"/>
          <w:sz w:val="21"/>
          <w:szCs w:val="28"/>
        </w:rPr>
      </w:pPr>
      <w:r>
        <w:rPr>
          <w:rFonts w:cs="宋体" w:hint="eastAsia"/>
          <w:noProof/>
          <w:sz w:val="21"/>
          <w:szCs w:val="28"/>
        </w:rPr>
        <w:lastRenderedPageBreak/>
        <w:drawing>
          <wp:inline distT="0" distB="0" distL="0" distR="0" wp14:anchorId="450A0871" wp14:editId="0251CAA1">
            <wp:extent cx="3752850" cy="4233397"/>
            <wp:effectExtent l="0" t="0" r="0" b="0"/>
            <wp:docPr id="2073434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4029" name="图片 1"/>
                    <pic:cNvPicPr>
                      <a:picLocks noChangeAspect="1"/>
                    </pic:cNvPicPr>
                  </pic:nvPicPr>
                  <pic:blipFill rotWithShape="1">
                    <a:blip r:embed="rId43"/>
                    <a:srcRect l="16965" t="22567" r="45930" b="5438"/>
                    <a:stretch>
                      <a:fillRect/>
                    </a:stretch>
                  </pic:blipFill>
                  <pic:spPr bwMode="auto">
                    <a:xfrm>
                      <a:off x="0" y="0"/>
                      <a:ext cx="3762228" cy="4243976"/>
                    </a:xfrm>
                    <a:prstGeom prst="rect">
                      <a:avLst/>
                    </a:prstGeom>
                    <a:ln>
                      <a:noFill/>
                    </a:ln>
                    <a:extLst>
                      <a:ext uri="{53640926-AAD7-44D8-BBD7-CCE9431645EC}">
                        <a14:shadowObscured xmlns:a14="http://schemas.microsoft.com/office/drawing/2010/main"/>
                      </a:ext>
                    </a:extLst>
                  </pic:spPr>
                </pic:pic>
              </a:graphicData>
            </a:graphic>
          </wp:inline>
        </w:drawing>
      </w:r>
    </w:p>
    <w:p w14:paraId="4DDE04FC" w14:textId="77777777" w:rsidR="00A30586" w:rsidRDefault="00000000">
      <w:pPr>
        <w:pStyle w:val="af7"/>
        <w:jc w:val="center"/>
        <w:rPr>
          <w:rFonts w:eastAsia="黑体" w:cs="黑体"/>
          <w:sz w:val="21"/>
        </w:rPr>
      </w:pPr>
      <w:commentRangeStart w:id="76"/>
      <w:r>
        <w:rPr>
          <w:rFonts w:eastAsia="黑体" w:cs="黑体" w:hint="eastAsia"/>
          <w:sz w:val="21"/>
        </w:rPr>
        <w:t>图</w:t>
      </w:r>
      <w:r>
        <w:rPr>
          <w:rFonts w:eastAsia="黑体" w:cs="黑体" w:hint="eastAsia"/>
          <w:sz w:val="21"/>
        </w:rPr>
        <w:t xml:space="preserve">5.2  </w:t>
      </w:r>
      <w:r>
        <w:rPr>
          <w:rFonts w:eastAsia="黑体" w:cs="黑体" w:hint="eastAsia"/>
          <w:sz w:val="21"/>
        </w:rPr>
        <w:t>主程序代码图</w:t>
      </w:r>
      <w:commentRangeEnd w:id="76"/>
      <w:r>
        <w:rPr>
          <w:rStyle w:val="af0"/>
          <w:rFonts w:eastAsia="黑体" w:cs="黑体"/>
          <w:szCs w:val="24"/>
        </w:rPr>
        <w:commentReference w:id="76"/>
      </w:r>
    </w:p>
    <w:p w14:paraId="597226AA" w14:textId="77777777" w:rsidR="00A30586" w:rsidRDefault="00000000">
      <w:pPr>
        <w:pStyle w:val="31"/>
        <w:rPr>
          <w:rFonts w:ascii="Times New Roman" w:hAnsi="Times New Roman"/>
        </w:rPr>
      </w:pPr>
      <w:bookmarkStart w:id="77" w:name="_Toc224754162"/>
      <w:r>
        <w:rPr>
          <w:rFonts w:ascii="Times New Roman" w:hAnsi="Times New Roman" w:hint="eastAsia"/>
        </w:rPr>
        <w:t xml:space="preserve">5.2.2 </w:t>
      </w:r>
      <w:r>
        <w:rPr>
          <w:rFonts w:ascii="Times New Roman" w:hAnsi="Times New Roman" w:hint="eastAsia"/>
        </w:rPr>
        <w:t>状态机设计</w:t>
      </w:r>
      <w:bookmarkEnd w:id="77"/>
    </w:p>
    <w:p w14:paraId="0B422FE9" w14:textId="5880E8BF" w:rsidR="00A30586" w:rsidRDefault="00000000">
      <w:pPr>
        <w:pStyle w:val="af7"/>
        <w:ind w:firstLineChars="200" w:firstLine="560"/>
        <w:rPr>
          <w:rFonts w:cs="宋体"/>
          <w:szCs w:val="28"/>
        </w:rPr>
      </w:pPr>
      <w:r>
        <w:rPr>
          <w:rStyle w:val="af8"/>
          <w:rFonts w:hint="eastAsia"/>
        </w:rPr>
        <w:t>系统定义了</w:t>
      </w:r>
      <w:r>
        <w:rPr>
          <w:rStyle w:val="af8"/>
          <w:rFonts w:hint="eastAsia"/>
        </w:rPr>
        <w:t>STATE_MAIN_DISPLAY</w:t>
      </w:r>
      <w:r>
        <w:rPr>
          <w:rStyle w:val="af8"/>
          <w:rFonts w:hint="eastAsia"/>
        </w:rPr>
        <w:t>和</w:t>
      </w:r>
      <w:r>
        <w:rPr>
          <w:rStyle w:val="af8"/>
          <w:rFonts w:hint="eastAsia"/>
        </w:rPr>
        <w:t>STATE_SETTINGS</w:t>
      </w:r>
      <w:r>
        <w:rPr>
          <w:rStyle w:val="af8"/>
          <w:rFonts w:hint="eastAsia"/>
        </w:rPr>
        <w:t>两个状态。在主显示界面状态，显示传感器数据和系统状态。在设置界面状态，显示当前阈值并支持调节。通过按键</w:t>
      </w:r>
      <w:r>
        <w:rPr>
          <w:rStyle w:val="af8"/>
          <w:rFonts w:hint="eastAsia"/>
        </w:rPr>
        <w:t>1</w:t>
      </w:r>
      <w:r>
        <w:rPr>
          <w:rStyle w:val="af8"/>
          <w:rFonts w:hint="eastAsia"/>
        </w:rPr>
        <w:t>实现状态切换</w:t>
      </w:r>
      <w:r>
        <w:rPr>
          <w:rFonts w:cs="宋体" w:hint="eastAsia"/>
          <w:szCs w:val="28"/>
        </w:rPr>
        <w:t>。</w:t>
      </w:r>
      <w:r w:rsidR="004E30F2">
        <w:rPr>
          <w:rFonts w:cs="宋体" w:hint="eastAsia"/>
          <w:szCs w:val="28"/>
        </w:rPr>
        <w:t>见下图</w:t>
      </w:r>
      <w:r w:rsidR="004E30F2">
        <w:rPr>
          <w:rFonts w:cs="宋体" w:hint="eastAsia"/>
          <w:szCs w:val="28"/>
        </w:rPr>
        <w:t>5.3</w:t>
      </w:r>
      <w:r w:rsidR="004E30F2">
        <w:rPr>
          <w:rFonts w:cs="宋体" w:hint="eastAsia"/>
          <w:szCs w:val="28"/>
        </w:rPr>
        <w:t>所示。</w:t>
      </w:r>
    </w:p>
    <w:p w14:paraId="56844DE1" w14:textId="77777777" w:rsidR="00A30586" w:rsidRDefault="00000000">
      <w:pPr>
        <w:pStyle w:val="af7"/>
        <w:ind w:firstLineChars="200" w:firstLine="560"/>
        <w:jc w:val="center"/>
        <w:rPr>
          <w:rFonts w:cs="宋体"/>
          <w:szCs w:val="28"/>
        </w:rPr>
      </w:pPr>
      <w:r>
        <w:rPr>
          <w:rFonts w:cs="宋体"/>
          <w:noProof/>
          <w:szCs w:val="28"/>
        </w:rPr>
        <w:lastRenderedPageBreak/>
        <w:drawing>
          <wp:inline distT="0" distB="0" distL="0" distR="0" wp14:anchorId="74CC7442" wp14:editId="6294F273">
            <wp:extent cx="3155950" cy="3594100"/>
            <wp:effectExtent l="0" t="0" r="6350" b="6350"/>
            <wp:docPr id="112241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3751" name="图片 1"/>
                    <pic:cNvPicPr>
                      <a:picLocks noChangeAspect="1"/>
                    </pic:cNvPicPr>
                  </pic:nvPicPr>
                  <pic:blipFill>
                    <a:blip r:embed="rId44"/>
                    <a:stretch>
                      <a:fillRect/>
                    </a:stretch>
                  </pic:blipFill>
                  <pic:spPr>
                    <a:xfrm>
                      <a:off x="0" y="0"/>
                      <a:ext cx="3155950" cy="3594100"/>
                    </a:xfrm>
                    <a:prstGeom prst="rect">
                      <a:avLst/>
                    </a:prstGeom>
                  </pic:spPr>
                </pic:pic>
              </a:graphicData>
            </a:graphic>
          </wp:inline>
        </w:drawing>
      </w:r>
    </w:p>
    <w:p w14:paraId="0534C38E" w14:textId="77777777" w:rsidR="00A30586" w:rsidRDefault="00000000">
      <w:pPr>
        <w:pStyle w:val="af7"/>
        <w:ind w:firstLineChars="200" w:firstLine="420"/>
        <w:jc w:val="center"/>
        <w:rPr>
          <w:rFonts w:cs="宋体"/>
          <w:szCs w:val="28"/>
        </w:rPr>
      </w:pPr>
      <w:r>
        <w:rPr>
          <w:rFonts w:eastAsia="黑体" w:cs="黑体" w:hint="eastAsia"/>
          <w:sz w:val="21"/>
        </w:rPr>
        <w:t>图</w:t>
      </w:r>
      <w:r>
        <w:rPr>
          <w:rFonts w:eastAsia="黑体" w:cs="黑体" w:hint="eastAsia"/>
          <w:sz w:val="21"/>
        </w:rPr>
        <w:t>5.</w:t>
      </w:r>
      <w:r>
        <w:rPr>
          <w:rFonts w:eastAsia="黑体" w:cs="黑体"/>
          <w:sz w:val="21"/>
        </w:rPr>
        <w:t>3</w:t>
      </w:r>
      <w:r>
        <w:rPr>
          <w:rFonts w:eastAsia="黑体" w:cs="黑体" w:hint="eastAsia"/>
          <w:sz w:val="21"/>
        </w:rPr>
        <w:t xml:space="preserve">  </w:t>
      </w:r>
      <w:r>
        <w:rPr>
          <w:rFonts w:eastAsia="黑体" w:cs="黑体" w:hint="eastAsia"/>
          <w:sz w:val="21"/>
        </w:rPr>
        <w:t>状态机代码设计</w:t>
      </w:r>
    </w:p>
    <w:p w14:paraId="543EE41E" w14:textId="77777777" w:rsidR="00A30586" w:rsidRDefault="00000000">
      <w:pPr>
        <w:pStyle w:val="210"/>
        <w:spacing w:line="360" w:lineRule="auto"/>
        <w:rPr>
          <w:rFonts w:cs="宋体"/>
          <w:szCs w:val="28"/>
        </w:rPr>
      </w:pPr>
      <w:bookmarkStart w:id="78" w:name="_Toc224754163"/>
      <w:r>
        <w:rPr>
          <w:rFonts w:cs="宋体" w:hint="eastAsia"/>
          <w:szCs w:val="28"/>
        </w:rPr>
        <w:t xml:space="preserve">5.3 </w:t>
      </w:r>
      <w:r>
        <w:rPr>
          <w:rFonts w:cs="宋体" w:hint="eastAsia"/>
          <w:szCs w:val="28"/>
        </w:rPr>
        <w:t>数据采集程序设计</w:t>
      </w:r>
      <w:bookmarkEnd w:id="78"/>
    </w:p>
    <w:p w14:paraId="0BC24252" w14:textId="77777777" w:rsidR="00A30586" w:rsidRDefault="00000000">
      <w:pPr>
        <w:pStyle w:val="31"/>
        <w:rPr>
          <w:rFonts w:ascii="Times New Roman" w:hAnsi="Times New Roman"/>
        </w:rPr>
      </w:pPr>
      <w:bookmarkStart w:id="79" w:name="_Toc224754164"/>
      <w:r>
        <w:rPr>
          <w:rFonts w:ascii="Times New Roman" w:hAnsi="Times New Roman" w:hint="eastAsia"/>
        </w:rPr>
        <w:t>5.3.1 ADC</w:t>
      </w:r>
      <w:r>
        <w:rPr>
          <w:rFonts w:ascii="Times New Roman" w:hAnsi="Times New Roman" w:hint="eastAsia"/>
        </w:rPr>
        <w:t>数据采集</w:t>
      </w:r>
      <w:bookmarkEnd w:id="79"/>
    </w:p>
    <w:p w14:paraId="47C6B393" w14:textId="109B4664" w:rsidR="004E30F2" w:rsidRDefault="00000000" w:rsidP="004E30F2">
      <w:pPr>
        <w:pStyle w:val="af7"/>
        <w:ind w:firstLineChars="200" w:firstLine="560"/>
      </w:pPr>
      <w:r>
        <w:rPr>
          <w:rFonts w:hint="eastAsia"/>
        </w:rPr>
        <w:t>系统使用</w:t>
      </w:r>
      <w:r>
        <w:rPr>
          <w:rFonts w:hint="eastAsia"/>
        </w:rPr>
        <w:t>ADC1</w:t>
      </w:r>
      <w:r>
        <w:rPr>
          <w:rFonts w:hint="eastAsia"/>
        </w:rPr>
        <w:t>的</w:t>
      </w:r>
      <w:r>
        <w:rPr>
          <w:rFonts w:hint="eastAsia"/>
        </w:rPr>
        <w:t>DMA</w:t>
      </w:r>
      <w:r>
        <w:rPr>
          <w:rFonts w:hint="eastAsia"/>
        </w:rPr>
        <w:t>模式采集烟雾传感器数据。</w:t>
      </w:r>
      <w:r>
        <w:rPr>
          <w:rFonts w:hint="eastAsia"/>
        </w:rPr>
        <w:t>ADC</w:t>
      </w:r>
      <w:r>
        <w:rPr>
          <w:rFonts w:hint="eastAsia"/>
        </w:rPr>
        <w:t>配置为</w:t>
      </w:r>
      <w:r>
        <w:rPr>
          <w:rFonts w:hint="eastAsia"/>
        </w:rPr>
        <w:t>12</w:t>
      </w:r>
      <w:r>
        <w:rPr>
          <w:rFonts w:hint="eastAsia"/>
        </w:rPr>
        <w:t>位分辨率，连续转换模式，</w:t>
      </w:r>
      <w:r>
        <w:rPr>
          <w:rFonts w:hint="eastAsia"/>
        </w:rPr>
        <w:t>DMA</w:t>
      </w:r>
      <w:r>
        <w:rPr>
          <w:rFonts w:hint="eastAsia"/>
        </w:rPr>
        <w:t>自动传输数据到内存。转换完成后触发中断，设置数据就绪标志。</w:t>
      </w:r>
      <w:r w:rsidR="004E30F2">
        <w:rPr>
          <w:rFonts w:hint="eastAsia"/>
        </w:rPr>
        <w:t>见下图</w:t>
      </w:r>
      <w:r w:rsidR="004E30F2">
        <w:rPr>
          <w:rFonts w:hint="eastAsia"/>
        </w:rPr>
        <w:t>5.4</w:t>
      </w:r>
      <w:r w:rsidR="004E30F2">
        <w:rPr>
          <w:rFonts w:hint="eastAsia"/>
        </w:rPr>
        <w:t>和图</w:t>
      </w:r>
      <w:r w:rsidR="004E30F2">
        <w:rPr>
          <w:rFonts w:hint="eastAsia"/>
        </w:rPr>
        <w:t>5.5</w:t>
      </w:r>
      <w:r w:rsidR="004E30F2">
        <w:rPr>
          <w:rFonts w:hint="eastAsia"/>
        </w:rPr>
        <w:t>所示。</w:t>
      </w:r>
    </w:p>
    <w:p w14:paraId="0D8B56C8" w14:textId="083BB696" w:rsidR="00A30586" w:rsidRDefault="00FD3F98">
      <w:pPr>
        <w:pStyle w:val="af7"/>
        <w:ind w:firstLineChars="200" w:firstLine="560"/>
        <w:jc w:val="center"/>
      </w:pPr>
      <w:r>
        <w:rPr>
          <w:noProof/>
        </w:rPr>
        <w:lastRenderedPageBreak/>
        <w:drawing>
          <wp:inline distT="0" distB="0" distL="0" distR="0" wp14:anchorId="75D85DA6" wp14:editId="4C57F27F">
            <wp:extent cx="2082800" cy="4580432"/>
            <wp:effectExtent l="0" t="0" r="0" b="0"/>
            <wp:docPr id="61054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661" name="图片 61054661"/>
                    <pic:cNvPicPr/>
                  </pic:nvPicPr>
                  <pic:blipFill>
                    <a:blip r:embed="rId45">
                      <a:extLst>
                        <a:ext uri="{28A0092B-C50C-407E-A947-70E740481C1C}">
                          <a14:useLocalDpi xmlns:a14="http://schemas.microsoft.com/office/drawing/2010/main" val="0"/>
                        </a:ext>
                      </a:extLst>
                    </a:blip>
                    <a:stretch>
                      <a:fillRect/>
                    </a:stretch>
                  </pic:blipFill>
                  <pic:spPr>
                    <a:xfrm>
                      <a:off x="0" y="0"/>
                      <a:ext cx="2086912" cy="4589474"/>
                    </a:xfrm>
                    <a:prstGeom prst="rect">
                      <a:avLst/>
                    </a:prstGeom>
                  </pic:spPr>
                </pic:pic>
              </a:graphicData>
            </a:graphic>
          </wp:inline>
        </w:drawing>
      </w:r>
    </w:p>
    <w:p w14:paraId="358CFDB0" w14:textId="77777777" w:rsidR="00A30586" w:rsidRDefault="00000000">
      <w:pPr>
        <w:pStyle w:val="af7"/>
        <w:jc w:val="center"/>
        <w:rPr>
          <w:rFonts w:eastAsia="黑体" w:cs="黑体"/>
          <w:sz w:val="21"/>
        </w:rPr>
      </w:pPr>
      <w:commentRangeStart w:id="80"/>
      <w:r>
        <w:rPr>
          <w:rFonts w:eastAsia="黑体" w:cs="黑体" w:hint="eastAsia"/>
          <w:sz w:val="21"/>
        </w:rPr>
        <w:t>图</w:t>
      </w:r>
      <w:r>
        <w:rPr>
          <w:rFonts w:eastAsia="黑体" w:cs="黑体" w:hint="eastAsia"/>
          <w:sz w:val="21"/>
        </w:rPr>
        <w:t>5.</w:t>
      </w:r>
      <w:r>
        <w:rPr>
          <w:rFonts w:eastAsia="黑体" w:cs="黑体"/>
          <w:sz w:val="21"/>
        </w:rPr>
        <w:t>4</w:t>
      </w:r>
      <w:r>
        <w:rPr>
          <w:rFonts w:eastAsia="黑体" w:cs="黑体" w:hint="eastAsia"/>
          <w:sz w:val="21"/>
        </w:rPr>
        <w:t xml:space="preserve">  ADC</w:t>
      </w:r>
      <w:r>
        <w:rPr>
          <w:rFonts w:eastAsia="黑体" w:cs="黑体" w:hint="eastAsia"/>
          <w:sz w:val="21"/>
        </w:rPr>
        <w:t>数据采集流程图</w:t>
      </w:r>
      <w:commentRangeEnd w:id="80"/>
      <w:r>
        <w:rPr>
          <w:rStyle w:val="af0"/>
          <w:rFonts w:eastAsia="黑体" w:cs="黑体"/>
          <w:szCs w:val="24"/>
        </w:rPr>
        <w:commentReference w:id="80"/>
      </w:r>
    </w:p>
    <w:p w14:paraId="346367B0" w14:textId="77777777" w:rsidR="00A30586" w:rsidRDefault="00000000">
      <w:pPr>
        <w:pStyle w:val="af7"/>
        <w:jc w:val="center"/>
        <w:rPr>
          <w:rFonts w:eastAsia="黑体" w:cs="黑体"/>
          <w:sz w:val="21"/>
        </w:rPr>
      </w:pPr>
      <w:r>
        <w:rPr>
          <w:rFonts w:eastAsia="黑体" w:cs="黑体"/>
          <w:noProof/>
          <w:sz w:val="21"/>
        </w:rPr>
        <w:drawing>
          <wp:inline distT="0" distB="0" distL="0" distR="0" wp14:anchorId="072603F7" wp14:editId="5872DA91">
            <wp:extent cx="3143250" cy="200025"/>
            <wp:effectExtent l="0" t="0" r="0" b="9525"/>
            <wp:docPr id="271473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3553" name="图片 1"/>
                    <pic:cNvPicPr>
                      <a:picLocks noChangeAspect="1"/>
                    </pic:cNvPicPr>
                  </pic:nvPicPr>
                  <pic:blipFill>
                    <a:blip r:embed="rId46"/>
                    <a:stretch>
                      <a:fillRect/>
                    </a:stretch>
                  </pic:blipFill>
                  <pic:spPr>
                    <a:xfrm>
                      <a:off x="0" y="0"/>
                      <a:ext cx="3143689" cy="200053"/>
                    </a:xfrm>
                    <a:prstGeom prst="rect">
                      <a:avLst/>
                    </a:prstGeom>
                  </pic:spPr>
                </pic:pic>
              </a:graphicData>
            </a:graphic>
          </wp:inline>
        </w:drawing>
      </w:r>
    </w:p>
    <w:p w14:paraId="7CED2A44"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5</w:t>
      </w:r>
      <w:r>
        <w:rPr>
          <w:rFonts w:eastAsia="黑体" w:cs="黑体" w:hint="eastAsia"/>
          <w:sz w:val="21"/>
        </w:rPr>
        <w:t xml:space="preserve">  ADC</w:t>
      </w:r>
      <w:r>
        <w:rPr>
          <w:rFonts w:eastAsia="黑体" w:cs="黑体" w:hint="eastAsia"/>
          <w:sz w:val="21"/>
        </w:rPr>
        <w:t>数据采集代码设计</w:t>
      </w:r>
    </w:p>
    <w:p w14:paraId="317B7109" w14:textId="77777777" w:rsidR="00A30586" w:rsidRDefault="00000000">
      <w:pPr>
        <w:pStyle w:val="31"/>
        <w:rPr>
          <w:rFonts w:ascii="Times New Roman" w:hAnsi="Times New Roman"/>
        </w:rPr>
      </w:pPr>
      <w:bookmarkStart w:id="81" w:name="_Toc224754165"/>
      <w:r>
        <w:rPr>
          <w:rFonts w:ascii="Times New Roman" w:hAnsi="Times New Roman" w:hint="eastAsia"/>
        </w:rPr>
        <w:t>5.3.2 DHT11</w:t>
      </w:r>
      <w:r>
        <w:rPr>
          <w:rFonts w:ascii="Times New Roman" w:hAnsi="Times New Roman" w:hint="eastAsia"/>
        </w:rPr>
        <w:t>数据采集</w:t>
      </w:r>
      <w:bookmarkEnd w:id="81"/>
    </w:p>
    <w:p w14:paraId="67AC2356" w14:textId="57DFEE7B" w:rsidR="00A30586" w:rsidRDefault="00000000">
      <w:pPr>
        <w:pStyle w:val="af7"/>
        <w:ind w:firstLineChars="200" w:firstLine="560"/>
        <w:rPr>
          <w:rFonts w:cs="宋体"/>
          <w:szCs w:val="28"/>
        </w:rPr>
      </w:pPr>
      <w:r>
        <w:rPr>
          <w:rStyle w:val="af8"/>
          <w:rFonts w:hint="eastAsia"/>
        </w:rPr>
        <w:t>DHT11</w:t>
      </w:r>
      <w:r>
        <w:rPr>
          <w:rStyle w:val="af8"/>
          <w:rFonts w:hint="eastAsia"/>
        </w:rPr>
        <w:t>采用单总线通信，系统通过</w:t>
      </w:r>
      <w:r>
        <w:rPr>
          <w:rStyle w:val="af8"/>
          <w:rFonts w:hint="eastAsia"/>
        </w:rPr>
        <w:t>GPIO</w:t>
      </w:r>
      <w:r>
        <w:rPr>
          <w:rStyle w:val="af8"/>
          <w:rFonts w:hint="eastAsia"/>
        </w:rPr>
        <w:t>模拟单总线时序。首先发送起始信号，然后等待</w:t>
      </w:r>
      <w:r>
        <w:rPr>
          <w:rStyle w:val="af8"/>
          <w:rFonts w:hint="eastAsia"/>
        </w:rPr>
        <w:t>DHT11</w:t>
      </w:r>
      <w:r>
        <w:rPr>
          <w:rStyle w:val="af8"/>
          <w:rFonts w:hint="eastAsia"/>
        </w:rPr>
        <w:t>响应，接着读取</w:t>
      </w:r>
      <w:r>
        <w:rPr>
          <w:rStyle w:val="af8"/>
          <w:rFonts w:hint="eastAsia"/>
        </w:rPr>
        <w:t>40</w:t>
      </w:r>
      <w:r>
        <w:rPr>
          <w:rStyle w:val="af8"/>
          <w:rFonts w:hint="eastAsia"/>
        </w:rPr>
        <w:t>位数据，最后校验数据完整性</w:t>
      </w:r>
      <w:r>
        <w:rPr>
          <w:rFonts w:cs="宋体" w:hint="eastAsia"/>
          <w:szCs w:val="28"/>
        </w:rPr>
        <w:t>。</w:t>
      </w:r>
      <w:r w:rsidR="004E30F2">
        <w:rPr>
          <w:rFonts w:cs="宋体" w:hint="eastAsia"/>
          <w:szCs w:val="28"/>
        </w:rPr>
        <w:t>见下图</w:t>
      </w:r>
      <w:r w:rsidR="004E30F2">
        <w:rPr>
          <w:rFonts w:cs="宋体" w:hint="eastAsia"/>
          <w:szCs w:val="28"/>
        </w:rPr>
        <w:t>5.6</w:t>
      </w:r>
      <w:r w:rsidR="004E30F2">
        <w:rPr>
          <w:rFonts w:cs="宋体" w:hint="eastAsia"/>
          <w:szCs w:val="28"/>
        </w:rPr>
        <w:t>和图</w:t>
      </w:r>
      <w:r w:rsidR="004E30F2">
        <w:rPr>
          <w:rFonts w:cs="宋体" w:hint="eastAsia"/>
          <w:szCs w:val="28"/>
        </w:rPr>
        <w:t>5.7</w:t>
      </w:r>
      <w:r w:rsidR="004E30F2">
        <w:rPr>
          <w:rFonts w:cs="宋体" w:hint="eastAsia"/>
          <w:szCs w:val="28"/>
        </w:rPr>
        <w:t>所示。</w:t>
      </w:r>
    </w:p>
    <w:p w14:paraId="51D47581" w14:textId="1B087F2E" w:rsidR="00A30586" w:rsidRDefault="001B378E">
      <w:pPr>
        <w:pStyle w:val="af7"/>
        <w:ind w:firstLineChars="200" w:firstLine="562"/>
        <w:jc w:val="center"/>
        <w:rPr>
          <w:rFonts w:cs="宋体"/>
          <w:b/>
          <w:szCs w:val="28"/>
        </w:rPr>
      </w:pPr>
      <w:r>
        <w:rPr>
          <w:rFonts w:cs="宋体"/>
          <w:b/>
          <w:noProof/>
          <w:szCs w:val="28"/>
        </w:rPr>
        <w:lastRenderedPageBreak/>
        <w:drawing>
          <wp:inline distT="0" distB="0" distL="0" distR="0" wp14:anchorId="3003BE43" wp14:editId="640FDF79">
            <wp:extent cx="1695450" cy="4123227"/>
            <wp:effectExtent l="0" t="0" r="0" b="0"/>
            <wp:docPr id="1773019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9933" name="图片 1773019933"/>
                    <pic:cNvPicPr/>
                  </pic:nvPicPr>
                  <pic:blipFill>
                    <a:blip r:embed="rId47">
                      <a:extLst>
                        <a:ext uri="{28A0092B-C50C-407E-A947-70E740481C1C}">
                          <a14:useLocalDpi xmlns:a14="http://schemas.microsoft.com/office/drawing/2010/main" val="0"/>
                        </a:ext>
                      </a:extLst>
                    </a:blip>
                    <a:stretch>
                      <a:fillRect/>
                    </a:stretch>
                  </pic:blipFill>
                  <pic:spPr>
                    <a:xfrm>
                      <a:off x="0" y="0"/>
                      <a:ext cx="1698574" cy="4130823"/>
                    </a:xfrm>
                    <a:prstGeom prst="rect">
                      <a:avLst/>
                    </a:prstGeom>
                  </pic:spPr>
                </pic:pic>
              </a:graphicData>
            </a:graphic>
          </wp:inline>
        </w:drawing>
      </w:r>
    </w:p>
    <w:p w14:paraId="5EACB8D8" w14:textId="77777777" w:rsidR="00A30586" w:rsidRDefault="00000000">
      <w:pPr>
        <w:pStyle w:val="af7"/>
        <w:jc w:val="center"/>
        <w:rPr>
          <w:rFonts w:eastAsia="黑体" w:cs="黑体"/>
          <w:sz w:val="21"/>
        </w:rPr>
      </w:pPr>
      <w:commentRangeStart w:id="82"/>
      <w:r>
        <w:rPr>
          <w:rFonts w:eastAsia="黑体" w:cs="黑体" w:hint="eastAsia"/>
          <w:sz w:val="21"/>
        </w:rPr>
        <w:t>图</w:t>
      </w:r>
      <w:r>
        <w:rPr>
          <w:rFonts w:eastAsia="黑体" w:cs="黑体" w:hint="eastAsia"/>
          <w:sz w:val="21"/>
        </w:rPr>
        <w:t>5.</w:t>
      </w:r>
      <w:r>
        <w:rPr>
          <w:rFonts w:eastAsia="黑体" w:cs="黑体"/>
          <w:sz w:val="21"/>
        </w:rPr>
        <w:t>6</w:t>
      </w:r>
      <w:r>
        <w:rPr>
          <w:rFonts w:eastAsia="黑体" w:cs="黑体" w:hint="eastAsia"/>
          <w:sz w:val="21"/>
        </w:rPr>
        <w:t xml:space="preserve">  DHT</w:t>
      </w:r>
      <w:r>
        <w:rPr>
          <w:rFonts w:eastAsia="黑体" w:cs="黑体"/>
          <w:sz w:val="21"/>
        </w:rPr>
        <w:t>11</w:t>
      </w:r>
      <w:r>
        <w:rPr>
          <w:rFonts w:eastAsia="黑体" w:cs="黑体" w:hint="eastAsia"/>
          <w:sz w:val="21"/>
        </w:rPr>
        <w:t>数据采集流程图</w:t>
      </w:r>
      <w:commentRangeEnd w:id="82"/>
      <w:r>
        <w:rPr>
          <w:rStyle w:val="af0"/>
          <w:rFonts w:eastAsia="黑体" w:cs="黑体"/>
          <w:szCs w:val="24"/>
        </w:rPr>
        <w:commentReference w:id="82"/>
      </w:r>
    </w:p>
    <w:p w14:paraId="69862F6B" w14:textId="77777777" w:rsidR="00A30586" w:rsidRDefault="00000000">
      <w:pPr>
        <w:pStyle w:val="af7"/>
        <w:jc w:val="center"/>
        <w:rPr>
          <w:rFonts w:eastAsia="黑体" w:cs="黑体"/>
          <w:sz w:val="21"/>
        </w:rPr>
      </w:pPr>
      <w:r>
        <w:rPr>
          <w:rFonts w:eastAsia="黑体" w:cs="黑体"/>
          <w:noProof/>
          <w:sz w:val="21"/>
        </w:rPr>
        <w:drawing>
          <wp:inline distT="0" distB="0" distL="0" distR="0" wp14:anchorId="4937E396" wp14:editId="0022D573">
            <wp:extent cx="4607560" cy="3877945"/>
            <wp:effectExtent l="0" t="0" r="2540" b="8255"/>
            <wp:docPr id="76741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9262" name="图片 1"/>
                    <pic:cNvPicPr>
                      <a:picLocks noChangeAspect="1"/>
                    </pic:cNvPicPr>
                  </pic:nvPicPr>
                  <pic:blipFill>
                    <a:blip r:embed="rId48"/>
                    <a:stretch>
                      <a:fillRect/>
                    </a:stretch>
                  </pic:blipFill>
                  <pic:spPr>
                    <a:xfrm>
                      <a:off x="0" y="0"/>
                      <a:ext cx="4607560" cy="3877945"/>
                    </a:xfrm>
                    <a:prstGeom prst="rect">
                      <a:avLst/>
                    </a:prstGeom>
                  </pic:spPr>
                </pic:pic>
              </a:graphicData>
            </a:graphic>
          </wp:inline>
        </w:drawing>
      </w:r>
    </w:p>
    <w:p w14:paraId="233C0E49" w14:textId="77777777" w:rsidR="00A30586" w:rsidRDefault="00000000">
      <w:pPr>
        <w:pStyle w:val="af7"/>
        <w:jc w:val="center"/>
        <w:rPr>
          <w:rFonts w:eastAsia="黑体" w:cs="黑体"/>
          <w:sz w:val="21"/>
        </w:rPr>
      </w:pPr>
      <w:commentRangeStart w:id="83"/>
      <w:r>
        <w:rPr>
          <w:rFonts w:eastAsia="黑体" w:cs="黑体" w:hint="eastAsia"/>
          <w:sz w:val="21"/>
        </w:rPr>
        <w:t>图</w:t>
      </w:r>
      <w:r>
        <w:rPr>
          <w:rFonts w:eastAsia="黑体" w:cs="黑体" w:hint="eastAsia"/>
          <w:sz w:val="21"/>
        </w:rPr>
        <w:t>5.</w:t>
      </w:r>
      <w:r>
        <w:rPr>
          <w:rFonts w:eastAsia="黑体" w:cs="黑体"/>
          <w:sz w:val="21"/>
        </w:rPr>
        <w:t>7</w:t>
      </w:r>
      <w:r>
        <w:rPr>
          <w:rFonts w:eastAsia="黑体" w:cs="黑体" w:hint="eastAsia"/>
          <w:sz w:val="21"/>
        </w:rPr>
        <w:t xml:space="preserve">  DHT</w:t>
      </w:r>
      <w:r>
        <w:rPr>
          <w:rFonts w:eastAsia="黑体" w:cs="黑体"/>
          <w:sz w:val="21"/>
        </w:rPr>
        <w:t>11</w:t>
      </w:r>
      <w:r>
        <w:rPr>
          <w:rFonts w:eastAsia="黑体" w:cs="黑体" w:hint="eastAsia"/>
          <w:sz w:val="21"/>
        </w:rPr>
        <w:t>数据采集代码设计</w:t>
      </w:r>
      <w:commentRangeEnd w:id="83"/>
      <w:r>
        <w:rPr>
          <w:rStyle w:val="af0"/>
          <w:rFonts w:eastAsia="黑体" w:cs="黑体"/>
          <w:szCs w:val="24"/>
        </w:rPr>
        <w:commentReference w:id="83"/>
      </w:r>
    </w:p>
    <w:p w14:paraId="51FCDBDD" w14:textId="77777777" w:rsidR="00A30586" w:rsidRDefault="00000000">
      <w:pPr>
        <w:pStyle w:val="31"/>
        <w:rPr>
          <w:rFonts w:ascii="Times New Roman" w:hAnsi="Times New Roman"/>
        </w:rPr>
      </w:pPr>
      <w:bookmarkStart w:id="84" w:name="_Toc224754166"/>
      <w:r>
        <w:rPr>
          <w:rFonts w:ascii="Times New Roman" w:hAnsi="Times New Roman" w:hint="eastAsia"/>
        </w:rPr>
        <w:lastRenderedPageBreak/>
        <w:t xml:space="preserve">5.3.3 </w:t>
      </w:r>
      <w:r>
        <w:rPr>
          <w:rFonts w:ascii="Times New Roman" w:hAnsi="Times New Roman" w:hint="eastAsia"/>
        </w:rPr>
        <w:t>火焰检测</w:t>
      </w:r>
      <w:bookmarkEnd w:id="84"/>
    </w:p>
    <w:p w14:paraId="6C8B82DA" w14:textId="359C5E0B" w:rsidR="00A30586" w:rsidRDefault="00000000">
      <w:pPr>
        <w:pStyle w:val="af7"/>
        <w:ind w:firstLineChars="200" w:firstLine="560"/>
      </w:pPr>
      <w:commentRangeStart w:id="85"/>
      <w:r>
        <w:rPr>
          <w:rFonts w:hint="eastAsia"/>
        </w:rPr>
        <w:t>火焰检测通过读取</w:t>
      </w:r>
      <w:r>
        <w:rPr>
          <w:rFonts w:hint="eastAsia"/>
        </w:rPr>
        <w:t>GPIO</w:t>
      </w:r>
      <w:r>
        <w:rPr>
          <w:rFonts w:hint="eastAsia"/>
        </w:rPr>
        <w:t>电平实现。当检测到火焰时，传感器输出低电平；否则输出高电平。</w:t>
      </w:r>
      <w:commentRangeEnd w:id="85"/>
      <w:r>
        <w:rPr>
          <w:rStyle w:val="af0"/>
          <w:rFonts w:hint="eastAsia"/>
          <w:sz w:val="28"/>
          <w:szCs w:val="24"/>
        </w:rPr>
        <w:commentReference w:id="85"/>
      </w:r>
      <w:r w:rsidR="004E30F2">
        <w:rPr>
          <w:rFonts w:hint="eastAsia"/>
        </w:rPr>
        <w:t>见下图</w:t>
      </w:r>
      <w:r w:rsidR="004E30F2">
        <w:rPr>
          <w:rFonts w:hint="eastAsia"/>
        </w:rPr>
        <w:t>5.8</w:t>
      </w:r>
      <w:r w:rsidR="004E30F2">
        <w:rPr>
          <w:rFonts w:hint="eastAsia"/>
        </w:rPr>
        <w:t>和图</w:t>
      </w:r>
      <w:r w:rsidR="004E30F2">
        <w:rPr>
          <w:rFonts w:hint="eastAsia"/>
        </w:rPr>
        <w:t>5.9</w:t>
      </w:r>
      <w:r w:rsidR="004E30F2">
        <w:rPr>
          <w:rFonts w:hint="eastAsia"/>
        </w:rPr>
        <w:t>所示。</w:t>
      </w:r>
    </w:p>
    <w:p w14:paraId="3F27CFAB" w14:textId="6B872A2A" w:rsidR="00A30586" w:rsidRDefault="001B378E">
      <w:pPr>
        <w:pStyle w:val="af7"/>
        <w:ind w:firstLineChars="200" w:firstLine="560"/>
        <w:jc w:val="center"/>
      </w:pPr>
      <w:r>
        <w:rPr>
          <w:noProof/>
        </w:rPr>
        <w:drawing>
          <wp:inline distT="0" distB="0" distL="0" distR="0" wp14:anchorId="3B698645" wp14:editId="611906EF">
            <wp:extent cx="1752600" cy="4344408"/>
            <wp:effectExtent l="0" t="0" r="0" b="0"/>
            <wp:docPr id="11811789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8969" name="图片 1181178969"/>
                    <pic:cNvPicPr/>
                  </pic:nvPicPr>
                  <pic:blipFill>
                    <a:blip r:embed="rId49">
                      <a:extLst>
                        <a:ext uri="{28A0092B-C50C-407E-A947-70E740481C1C}">
                          <a14:useLocalDpi xmlns:a14="http://schemas.microsoft.com/office/drawing/2010/main" val="0"/>
                        </a:ext>
                      </a:extLst>
                    </a:blip>
                    <a:stretch>
                      <a:fillRect/>
                    </a:stretch>
                  </pic:blipFill>
                  <pic:spPr>
                    <a:xfrm>
                      <a:off x="0" y="0"/>
                      <a:ext cx="1755562" cy="4351751"/>
                    </a:xfrm>
                    <a:prstGeom prst="rect">
                      <a:avLst/>
                    </a:prstGeom>
                  </pic:spPr>
                </pic:pic>
              </a:graphicData>
            </a:graphic>
          </wp:inline>
        </w:drawing>
      </w:r>
    </w:p>
    <w:p w14:paraId="7556B14E" w14:textId="77777777" w:rsidR="00A30586" w:rsidRDefault="00000000">
      <w:pPr>
        <w:pStyle w:val="af7"/>
        <w:jc w:val="center"/>
        <w:rPr>
          <w:rFonts w:eastAsia="黑体" w:cs="黑体"/>
          <w:sz w:val="21"/>
        </w:rPr>
      </w:pPr>
      <w:commentRangeStart w:id="86"/>
      <w:r>
        <w:rPr>
          <w:rFonts w:eastAsia="黑体" w:cs="黑体" w:hint="eastAsia"/>
          <w:sz w:val="21"/>
        </w:rPr>
        <w:t>图</w:t>
      </w:r>
      <w:r>
        <w:rPr>
          <w:rFonts w:eastAsia="黑体" w:cs="黑体" w:hint="eastAsia"/>
          <w:sz w:val="21"/>
        </w:rPr>
        <w:t>5.</w:t>
      </w:r>
      <w:r>
        <w:rPr>
          <w:rFonts w:eastAsia="黑体" w:cs="黑体"/>
          <w:sz w:val="21"/>
        </w:rPr>
        <w:t>8</w:t>
      </w:r>
      <w:r>
        <w:rPr>
          <w:rFonts w:eastAsia="黑体" w:cs="黑体" w:hint="eastAsia"/>
          <w:sz w:val="21"/>
        </w:rPr>
        <w:t xml:space="preserve">  </w:t>
      </w:r>
      <w:r>
        <w:rPr>
          <w:rFonts w:eastAsia="黑体" w:cs="黑体" w:hint="eastAsia"/>
          <w:sz w:val="21"/>
        </w:rPr>
        <w:t>火焰传感器数据采集流程图</w:t>
      </w:r>
      <w:commentRangeEnd w:id="86"/>
      <w:r>
        <w:rPr>
          <w:rStyle w:val="af0"/>
          <w:rFonts w:eastAsia="黑体" w:cs="黑体"/>
          <w:szCs w:val="24"/>
        </w:rPr>
        <w:commentReference w:id="86"/>
      </w:r>
    </w:p>
    <w:p w14:paraId="74223B7B" w14:textId="77777777" w:rsidR="00A30586" w:rsidRDefault="00000000">
      <w:pPr>
        <w:pStyle w:val="af7"/>
        <w:jc w:val="center"/>
        <w:rPr>
          <w:rFonts w:eastAsia="黑体" w:cs="黑体"/>
          <w:sz w:val="21"/>
        </w:rPr>
      </w:pPr>
      <w:r>
        <w:rPr>
          <w:rFonts w:eastAsia="黑体" w:cs="黑体"/>
          <w:noProof/>
          <w:sz w:val="21"/>
        </w:rPr>
        <w:drawing>
          <wp:inline distT="0" distB="0" distL="0" distR="0" wp14:anchorId="53635C17" wp14:editId="25D0CADB">
            <wp:extent cx="4774565" cy="1028700"/>
            <wp:effectExtent l="0" t="0" r="6985" b="0"/>
            <wp:docPr id="412231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31151" name="图片 1"/>
                    <pic:cNvPicPr>
                      <a:picLocks noChangeAspect="1"/>
                    </pic:cNvPicPr>
                  </pic:nvPicPr>
                  <pic:blipFill>
                    <a:blip r:embed="rId50"/>
                    <a:stretch>
                      <a:fillRect/>
                    </a:stretch>
                  </pic:blipFill>
                  <pic:spPr>
                    <a:xfrm>
                      <a:off x="0" y="0"/>
                      <a:ext cx="4780643" cy="1029903"/>
                    </a:xfrm>
                    <a:prstGeom prst="rect">
                      <a:avLst/>
                    </a:prstGeom>
                  </pic:spPr>
                </pic:pic>
              </a:graphicData>
            </a:graphic>
          </wp:inline>
        </w:drawing>
      </w:r>
    </w:p>
    <w:p w14:paraId="19DCE38A"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9</w:t>
      </w:r>
      <w:r>
        <w:rPr>
          <w:rFonts w:eastAsia="黑体" w:cs="黑体" w:hint="eastAsia"/>
          <w:sz w:val="21"/>
        </w:rPr>
        <w:t xml:space="preserve">  </w:t>
      </w:r>
      <w:r>
        <w:rPr>
          <w:rFonts w:eastAsia="黑体" w:cs="黑体" w:hint="eastAsia"/>
          <w:sz w:val="21"/>
        </w:rPr>
        <w:t>火焰传感器数据采集代码设计</w:t>
      </w:r>
    </w:p>
    <w:p w14:paraId="4A11F5AE" w14:textId="77777777" w:rsidR="00A30586" w:rsidRDefault="00000000">
      <w:pPr>
        <w:pStyle w:val="210"/>
        <w:spacing w:line="360" w:lineRule="auto"/>
        <w:rPr>
          <w:rStyle w:val="32"/>
          <w:rFonts w:ascii="Times New Roman" w:hAnsi="Times New Roman"/>
        </w:rPr>
      </w:pPr>
      <w:bookmarkStart w:id="87" w:name="_Toc224754167"/>
      <w:r>
        <w:rPr>
          <w:rFonts w:cs="宋体" w:hint="eastAsia"/>
          <w:szCs w:val="28"/>
        </w:rPr>
        <w:t>5.</w:t>
      </w:r>
      <w:r>
        <w:rPr>
          <w:rFonts w:cs="宋体"/>
          <w:szCs w:val="28"/>
        </w:rPr>
        <w:t>4</w:t>
      </w:r>
      <w:r>
        <w:rPr>
          <w:rFonts w:cs="宋体" w:hint="eastAsia"/>
          <w:szCs w:val="28"/>
        </w:rPr>
        <w:t xml:space="preserve"> </w:t>
      </w:r>
      <w:r>
        <w:rPr>
          <w:rFonts w:cs="宋体" w:hint="eastAsia"/>
          <w:szCs w:val="28"/>
        </w:rPr>
        <w:t>人机交互程序设计</w:t>
      </w:r>
      <w:bookmarkEnd w:id="87"/>
    </w:p>
    <w:p w14:paraId="2E0AF82B" w14:textId="77777777" w:rsidR="00A30586" w:rsidRDefault="00000000">
      <w:pPr>
        <w:pStyle w:val="31"/>
        <w:rPr>
          <w:rFonts w:ascii="Times New Roman" w:hAnsi="Times New Roman"/>
        </w:rPr>
      </w:pPr>
      <w:bookmarkStart w:id="88" w:name="_Toc224754168"/>
      <w:r>
        <w:rPr>
          <w:rFonts w:ascii="Times New Roman" w:hAnsi="Times New Roman" w:hint="eastAsia"/>
        </w:rPr>
        <w:t>5.</w:t>
      </w:r>
      <w:r>
        <w:rPr>
          <w:rFonts w:ascii="Times New Roman" w:hAnsi="Times New Roman"/>
        </w:rPr>
        <w:t>4</w:t>
      </w:r>
      <w:r>
        <w:rPr>
          <w:rFonts w:ascii="Times New Roman" w:hAnsi="Times New Roman" w:hint="eastAsia"/>
        </w:rPr>
        <w:t>.1 OLED</w:t>
      </w:r>
      <w:r>
        <w:rPr>
          <w:rFonts w:ascii="Times New Roman" w:hAnsi="Times New Roman" w:hint="eastAsia"/>
        </w:rPr>
        <w:t>显示程序</w:t>
      </w:r>
      <w:bookmarkEnd w:id="88"/>
    </w:p>
    <w:p w14:paraId="75DF48EF" w14:textId="364386C9" w:rsidR="00A30586" w:rsidRDefault="00000000">
      <w:pPr>
        <w:pStyle w:val="af7"/>
        <w:ind w:firstLineChars="200" w:firstLine="560"/>
      </w:pPr>
      <w:r>
        <w:rPr>
          <w:rFonts w:hint="eastAsia"/>
        </w:rPr>
        <w:lastRenderedPageBreak/>
        <w:t>OLED</w:t>
      </w:r>
      <w:r>
        <w:rPr>
          <w:rFonts w:hint="eastAsia"/>
        </w:rPr>
        <w:t>显示程序负责在屏幕上显示系统信息。主显示界面显示烟雾浓度、火焰状态、温湿度。设置界面显示各参数的阈值。</w:t>
      </w:r>
      <w:r w:rsidR="004E30F2">
        <w:rPr>
          <w:rFonts w:hint="eastAsia"/>
        </w:rPr>
        <w:t>见下图</w:t>
      </w:r>
      <w:r w:rsidR="004E30F2">
        <w:rPr>
          <w:rFonts w:hint="eastAsia"/>
        </w:rPr>
        <w:t>5.10</w:t>
      </w:r>
      <w:r w:rsidR="004E30F2">
        <w:rPr>
          <w:rFonts w:hint="eastAsia"/>
        </w:rPr>
        <w:t>和图</w:t>
      </w:r>
      <w:r w:rsidR="004E30F2">
        <w:rPr>
          <w:rFonts w:hint="eastAsia"/>
        </w:rPr>
        <w:t>5.11</w:t>
      </w:r>
      <w:r w:rsidR="004E30F2">
        <w:rPr>
          <w:rFonts w:hint="eastAsia"/>
        </w:rPr>
        <w:t>所示。</w:t>
      </w:r>
    </w:p>
    <w:p w14:paraId="11FDE553" w14:textId="419EBF68" w:rsidR="00A30586" w:rsidRDefault="001B378E">
      <w:pPr>
        <w:pStyle w:val="af7"/>
        <w:ind w:firstLineChars="200" w:firstLine="560"/>
        <w:jc w:val="center"/>
      </w:pPr>
      <w:r>
        <w:rPr>
          <w:noProof/>
        </w:rPr>
        <w:drawing>
          <wp:inline distT="0" distB="0" distL="0" distR="0" wp14:anchorId="0221CFA1" wp14:editId="5A84019C">
            <wp:extent cx="1708150" cy="3783994"/>
            <wp:effectExtent l="0" t="0" r="6350" b="6985"/>
            <wp:docPr id="1883182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82516" name="图片 1883182516"/>
                    <pic:cNvPicPr/>
                  </pic:nvPicPr>
                  <pic:blipFill>
                    <a:blip r:embed="rId51">
                      <a:extLst>
                        <a:ext uri="{28A0092B-C50C-407E-A947-70E740481C1C}">
                          <a14:useLocalDpi xmlns:a14="http://schemas.microsoft.com/office/drawing/2010/main" val="0"/>
                        </a:ext>
                      </a:extLst>
                    </a:blip>
                    <a:stretch>
                      <a:fillRect/>
                    </a:stretch>
                  </pic:blipFill>
                  <pic:spPr>
                    <a:xfrm>
                      <a:off x="0" y="0"/>
                      <a:ext cx="1711256" cy="3790875"/>
                    </a:xfrm>
                    <a:prstGeom prst="rect">
                      <a:avLst/>
                    </a:prstGeom>
                  </pic:spPr>
                </pic:pic>
              </a:graphicData>
            </a:graphic>
          </wp:inline>
        </w:drawing>
      </w:r>
    </w:p>
    <w:p w14:paraId="5453553A"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commentRangeStart w:id="89"/>
      <w:r>
        <w:rPr>
          <w:rFonts w:eastAsia="黑体" w:cs="黑体"/>
          <w:sz w:val="21"/>
        </w:rPr>
        <w:t>10</w:t>
      </w:r>
      <w:r>
        <w:rPr>
          <w:rFonts w:eastAsia="黑体" w:cs="黑体" w:hint="eastAsia"/>
          <w:sz w:val="21"/>
        </w:rPr>
        <w:t xml:space="preserve">  OLED</w:t>
      </w:r>
      <w:r>
        <w:rPr>
          <w:rFonts w:eastAsia="黑体" w:cs="黑体" w:hint="eastAsia"/>
          <w:sz w:val="21"/>
        </w:rPr>
        <w:t>模块工作流程图</w:t>
      </w:r>
      <w:commentRangeEnd w:id="89"/>
      <w:r>
        <w:rPr>
          <w:rStyle w:val="af0"/>
          <w:rFonts w:eastAsia="黑体" w:cs="黑体"/>
          <w:szCs w:val="24"/>
        </w:rPr>
        <w:commentReference w:id="89"/>
      </w:r>
    </w:p>
    <w:p w14:paraId="1260F393" w14:textId="77777777" w:rsidR="00A30586" w:rsidRDefault="00000000">
      <w:pPr>
        <w:pStyle w:val="af7"/>
        <w:jc w:val="center"/>
        <w:rPr>
          <w:rFonts w:eastAsia="黑体" w:cs="黑体"/>
          <w:sz w:val="21"/>
        </w:rPr>
      </w:pPr>
      <w:r>
        <w:rPr>
          <w:rFonts w:eastAsia="黑体" w:cs="黑体"/>
          <w:noProof/>
          <w:sz w:val="21"/>
        </w:rPr>
        <w:drawing>
          <wp:inline distT="0" distB="0" distL="0" distR="0" wp14:anchorId="5602F605" wp14:editId="4AA4FC13">
            <wp:extent cx="1998980" cy="2238375"/>
            <wp:effectExtent l="0" t="0" r="1270" b="0"/>
            <wp:docPr id="162513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247" name="图片 1"/>
                    <pic:cNvPicPr>
                      <a:picLocks noChangeAspect="1"/>
                    </pic:cNvPicPr>
                  </pic:nvPicPr>
                  <pic:blipFill>
                    <a:blip r:embed="rId52"/>
                    <a:stretch>
                      <a:fillRect/>
                    </a:stretch>
                  </pic:blipFill>
                  <pic:spPr>
                    <a:xfrm>
                      <a:off x="0" y="0"/>
                      <a:ext cx="2004707" cy="2244159"/>
                    </a:xfrm>
                    <a:prstGeom prst="rect">
                      <a:avLst/>
                    </a:prstGeom>
                  </pic:spPr>
                </pic:pic>
              </a:graphicData>
            </a:graphic>
          </wp:inline>
        </w:drawing>
      </w:r>
    </w:p>
    <w:p w14:paraId="1BF97521" w14:textId="77777777"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11</w:t>
      </w:r>
      <w:r>
        <w:rPr>
          <w:rFonts w:eastAsia="黑体" w:cs="黑体" w:hint="eastAsia"/>
          <w:sz w:val="21"/>
        </w:rPr>
        <w:t xml:space="preserve">  OLED</w:t>
      </w:r>
      <w:r>
        <w:rPr>
          <w:rFonts w:eastAsia="黑体" w:cs="黑体" w:hint="eastAsia"/>
          <w:sz w:val="21"/>
        </w:rPr>
        <w:t>显示代码设计图</w:t>
      </w:r>
    </w:p>
    <w:p w14:paraId="4C0F2B69" w14:textId="77777777" w:rsidR="00A30586" w:rsidRDefault="00000000">
      <w:pPr>
        <w:pStyle w:val="31"/>
        <w:rPr>
          <w:rFonts w:ascii="Times New Roman" w:hAnsi="Times New Roman"/>
        </w:rPr>
      </w:pPr>
      <w:bookmarkStart w:id="90" w:name="_Toc224754169"/>
      <w:r>
        <w:rPr>
          <w:rFonts w:ascii="Times New Roman" w:hAnsi="Times New Roman" w:hint="eastAsia"/>
        </w:rPr>
        <w:t>5.</w:t>
      </w:r>
      <w:r>
        <w:rPr>
          <w:rFonts w:ascii="Times New Roman" w:hAnsi="Times New Roman"/>
        </w:rPr>
        <w:t>4</w:t>
      </w:r>
      <w:r>
        <w:rPr>
          <w:rFonts w:ascii="Times New Roman" w:hAnsi="Times New Roman" w:hint="eastAsia"/>
        </w:rPr>
        <w:t xml:space="preserve">.2 </w:t>
      </w:r>
      <w:r>
        <w:rPr>
          <w:rFonts w:ascii="Times New Roman" w:hAnsi="Times New Roman" w:hint="eastAsia"/>
        </w:rPr>
        <w:t>按键处理程序</w:t>
      </w:r>
      <w:bookmarkEnd w:id="90"/>
    </w:p>
    <w:p w14:paraId="7D012C5D" w14:textId="34BD9F8A" w:rsidR="00A30586" w:rsidRDefault="00000000">
      <w:pPr>
        <w:pStyle w:val="af7"/>
        <w:ind w:firstLineChars="200" w:firstLine="560"/>
      </w:pPr>
      <w:r>
        <w:rPr>
          <w:rFonts w:hint="eastAsia"/>
        </w:rPr>
        <w:lastRenderedPageBreak/>
        <w:t>按键处理程序采用状态检测方式，避免按键抖动。按键</w:t>
      </w:r>
      <w:r>
        <w:rPr>
          <w:rFonts w:hint="eastAsia"/>
        </w:rPr>
        <w:t>1</w:t>
      </w:r>
      <w:r>
        <w:rPr>
          <w:rFonts w:hint="eastAsia"/>
        </w:rPr>
        <w:t>切换界面，按键</w:t>
      </w:r>
      <w:r>
        <w:rPr>
          <w:rFonts w:hint="eastAsia"/>
        </w:rPr>
        <w:t>2</w:t>
      </w:r>
      <w:r>
        <w:rPr>
          <w:rFonts w:hint="eastAsia"/>
        </w:rPr>
        <w:t>确认返回，按键</w:t>
      </w:r>
      <w:r>
        <w:rPr>
          <w:rFonts w:hint="eastAsia"/>
        </w:rPr>
        <w:t>3/4</w:t>
      </w:r>
      <w:r>
        <w:rPr>
          <w:rFonts w:hint="eastAsia"/>
        </w:rPr>
        <w:t>调节参数，按键</w:t>
      </w:r>
      <w:r>
        <w:rPr>
          <w:rFonts w:hint="eastAsia"/>
        </w:rPr>
        <w:t>5</w:t>
      </w:r>
      <w:r>
        <w:rPr>
          <w:rFonts w:hint="eastAsia"/>
        </w:rPr>
        <w:t>切换设置项。</w:t>
      </w:r>
      <w:r w:rsidR="004E30F2">
        <w:rPr>
          <w:rFonts w:hint="eastAsia"/>
        </w:rPr>
        <w:t>见下图</w:t>
      </w:r>
      <w:r w:rsidR="004E30F2">
        <w:rPr>
          <w:rFonts w:hint="eastAsia"/>
        </w:rPr>
        <w:t>5.12</w:t>
      </w:r>
      <w:r w:rsidR="004E30F2">
        <w:rPr>
          <w:rFonts w:hint="eastAsia"/>
        </w:rPr>
        <w:t>和下图</w:t>
      </w:r>
      <w:r w:rsidR="004E30F2">
        <w:rPr>
          <w:rFonts w:hint="eastAsia"/>
        </w:rPr>
        <w:t>5.13</w:t>
      </w:r>
      <w:r w:rsidR="004E30F2">
        <w:rPr>
          <w:rFonts w:hint="eastAsia"/>
        </w:rPr>
        <w:t>所示。</w:t>
      </w:r>
    </w:p>
    <w:p w14:paraId="310FE818" w14:textId="696B47B5" w:rsidR="00A30586" w:rsidRDefault="001B378E">
      <w:pPr>
        <w:pStyle w:val="af7"/>
        <w:ind w:firstLineChars="200" w:firstLine="560"/>
        <w:jc w:val="center"/>
      </w:pPr>
      <w:r>
        <w:rPr>
          <w:noProof/>
        </w:rPr>
        <w:drawing>
          <wp:inline distT="0" distB="0" distL="0" distR="0" wp14:anchorId="53AAD53A" wp14:editId="01973776">
            <wp:extent cx="1936750" cy="4591971"/>
            <wp:effectExtent l="0" t="0" r="6350" b="0"/>
            <wp:docPr id="2381433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3311" name="图片 238143311"/>
                    <pic:cNvPicPr/>
                  </pic:nvPicPr>
                  <pic:blipFill>
                    <a:blip r:embed="rId53">
                      <a:extLst>
                        <a:ext uri="{28A0092B-C50C-407E-A947-70E740481C1C}">
                          <a14:useLocalDpi xmlns:a14="http://schemas.microsoft.com/office/drawing/2010/main" val="0"/>
                        </a:ext>
                      </a:extLst>
                    </a:blip>
                    <a:stretch>
                      <a:fillRect/>
                    </a:stretch>
                  </pic:blipFill>
                  <pic:spPr>
                    <a:xfrm>
                      <a:off x="0" y="0"/>
                      <a:ext cx="1945050" cy="4611649"/>
                    </a:xfrm>
                    <a:prstGeom prst="rect">
                      <a:avLst/>
                    </a:prstGeom>
                  </pic:spPr>
                </pic:pic>
              </a:graphicData>
            </a:graphic>
          </wp:inline>
        </w:drawing>
      </w:r>
    </w:p>
    <w:p w14:paraId="4A47A162" w14:textId="76A6BB89" w:rsidR="00A30586" w:rsidRDefault="00000000">
      <w:pPr>
        <w:pStyle w:val="af7"/>
        <w:jc w:val="center"/>
        <w:rPr>
          <w:rFonts w:eastAsia="黑体" w:cs="黑体"/>
          <w:sz w:val="21"/>
        </w:rPr>
      </w:pPr>
      <w:commentRangeStart w:id="91"/>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2</w:t>
      </w:r>
      <w:r>
        <w:rPr>
          <w:rFonts w:eastAsia="黑体" w:cs="黑体" w:hint="eastAsia"/>
          <w:sz w:val="21"/>
        </w:rPr>
        <w:t xml:space="preserve">  </w:t>
      </w:r>
      <w:r>
        <w:rPr>
          <w:rFonts w:eastAsia="黑体" w:cs="黑体" w:hint="eastAsia"/>
          <w:sz w:val="21"/>
        </w:rPr>
        <w:t>按键模块工作流程图</w:t>
      </w:r>
      <w:commentRangeEnd w:id="91"/>
      <w:r>
        <w:rPr>
          <w:rStyle w:val="af0"/>
          <w:rFonts w:eastAsia="黑体" w:cs="黑体"/>
          <w:szCs w:val="24"/>
        </w:rPr>
        <w:commentReference w:id="91"/>
      </w:r>
    </w:p>
    <w:p w14:paraId="1EEBAB0D" w14:textId="77777777" w:rsidR="00A30586" w:rsidRDefault="00000000">
      <w:pPr>
        <w:pStyle w:val="af7"/>
        <w:jc w:val="center"/>
        <w:rPr>
          <w:rFonts w:eastAsia="黑体" w:cs="黑体"/>
          <w:sz w:val="21"/>
        </w:rPr>
      </w:pPr>
      <w:r>
        <w:rPr>
          <w:rFonts w:eastAsia="黑体" w:cs="黑体"/>
          <w:noProof/>
          <w:sz w:val="21"/>
        </w:rPr>
        <w:drawing>
          <wp:inline distT="0" distB="0" distL="0" distR="0" wp14:anchorId="36675213" wp14:editId="34C46F55">
            <wp:extent cx="3893820" cy="2161540"/>
            <wp:effectExtent l="0" t="0" r="0" b="0"/>
            <wp:docPr id="164497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0256" name="图片 1"/>
                    <pic:cNvPicPr>
                      <a:picLocks noChangeAspect="1"/>
                    </pic:cNvPicPr>
                  </pic:nvPicPr>
                  <pic:blipFill>
                    <a:blip r:embed="rId54"/>
                    <a:stretch>
                      <a:fillRect/>
                    </a:stretch>
                  </pic:blipFill>
                  <pic:spPr>
                    <a:xfrm>
                      <a:off x="0" y="0"/>
                      <a:ext cx="3902941" cy="2166672"/>
                    </a:xfrm>
                    <a:prstGeom prst="rect">
                      <a:avLst/>
                    </a:prstGeom>
                  </pic:spPr>
                </pic:pic>
              </a:graphicData>
            </a:graphic>
          </wp:inline>
        </w:drawing>
      </w:r>
    </w:p>
    <w:p w14:paraId="3906FD13" w14:textId="331D85C4"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3</w:t>
      </w:r>
      <w:r>
        <w:rPr>
          <w:rFonts w:eastAsia="黑体" w:cs="黑体" w:hint="eastAsia"/>
          <w:sz w:val="21"/>
        </w:rPr>
        <w:t xml:space="preserve">  </w:t>
      </w:r>
      <w:r>
        <w:rPr>
          <w:rFonts w:eastAsia="黑体" w:cs="黑体" w:hint="eastAsia"/>
          <w:sz w:val="21"/>
        </w:rPr>
        <w:t>按键切换页面代码设计图</w:t>
      </w:r>
    </w:p>
    <w:p w14:paraId="5C279EE3" w14:textId="77777777" w:rsidR="00A30586" w:rsidRDefault="00000000">
      <w:pPr>
        <w:pStyle w:val="210"/>
        <w:spacing w:line="360" w:lineRule="auto"/>
        <w:rPr>
          <w:rFonts w:cs="宋体"/>
          <w:szCs w:val="28"/>
        </w:rPr>
      </w:pPr>
      <w:bookmarkStart w:id="92" w:name="_Toc224754170"/>
      <w:r>
        <w:rPr>
          <w:rFonts w:cs="宋体" w:hint="eastAsia"/>
          <w:szCs w:val="28"/>
        </w:rPr>
        <w:lastRenderedPageBreak/>
        <w:t>5.</w:t>
      </w:r>
      <w:r>
        <w:rPr>
          <w:rFonts w:cs="宋体"/>
          <w:szCs w:val="28"/>
        </w:rPr>
        <w:t>5</w:t>
      </w:r>
      <w:r>
        <w:rPr>
          <w:rFonts w:cs="宋体" w:hint="eastAsia"/>
          <w:szCs w:val="28"/>
        </w:rPr>
        <w:t xml:space="preserve"> </w:t>
      </w:r>
      <w:r>
        <w:rPr>
          <w:rFonts w:cs="宋体" w:hint="eastAsia"/>
          <w:szCs w:val="28"/>
        </w:rPr>
        <w:t>通信程序设计</w:t>
      </w:r>
      <w:bookmarkEnd w:id="92"/>
    </w:p>
    <w:p w14:paraId="77075443" w14:textId="77777777" w:rsidR="00A30586" w:rsidRDefault="00000000">
      <w:pPr>
        <w:pStyle w:val="31"/>
        <w:rPr>
          <w:rFonts w:ascii="Times New Roman" w:hAnsi="Times New Roman"/>
        </w:rPr>
      </w:pPr>
      <w:bookmarkStart w:id="93" w:name="_Toc224754171"/>
      <w:r>
        <w:rPr>
          <w:rFonts w:ascii="Times New Roman" w:hAnsi="Times New Roman" w:hint="eastAsia"/>
        </w:rPr>
        <w:t>5.</w:t>
      </w:r>
      <w:r>
        <w:rPr>
          <w:rFonts w:ascii="Times New Roman" w:hAnsi="Times New Roman"/>
        </w:rPr>
        <w:t>5</w:t>
      </w:r>
      <w:r>
        <w:rPr>
          <w:rFonts w:ascii="Times New Roman" w:hAnsi="Times New Roman" w:hint="eastAsia"/>
        </w:rPr>
        <w:t>.1 ESP8266</w:t>
      </w:r>
      <w:r>
        <w:rPr>
          <w:rFonts w:ascii="Times New Roman" w:hAnsi="Times New Roman" w:hint="eastAsia"/>
        </w:rPr>
        <w:t>初始化</w:t>
      </w:r>
      <w:bookmarkEnd w:id="93"/>
    </w:p>
    <w:p w14:paraId="6F387A75" w14:textId="1A34CB6A" w:rsidR="00A30586" w:rsidRDefault="001B378E">
      <w:pPr>
        <w:pStyle w:val="af7"/>
        <w:ind w:firstLineChars="200" w:firstLine="560"/>
      </w:pPr>
      <w:r w:rsidRPr="001B378E">
        <w:rPr>
          <w:rFonts w:hint="eastAsia"/>
        </w:rPr>
        <w:t>ESP8266</w:t>
      </w:r>
      <w:r w:rsidRPr="001B378E">
        <w:rPr>
          <w:rFonts w:hint="eastAsia"/>
        </w:rPr>
        <w:t>作为系统的通信核心，其初始化是保障无线网络通信顺畅的关键。初始化过程包含多个关键步骤，依次为配置</w:t>
      </w:r>
      <w:r w:rsidRPr="001B378E">
        <w:rPr>
          <w:rFonts w:hint="eastAsia"/>
        </w:rPr>
        <w:t>WiFi</w:t>
      </w:r>
      <w:r w:rsidRPr="001B378E">
        <w:rPr>
          <w:rFonts w:hint="eastAsia"/>
        </w:rPr>
        <w:t>工作模式、连接指定的家庭</w:t>
      </w:r>
      <w:r w:rsidRPr="001B378E">
        <w:rPr>
          <w:rFonts w:hint="eastAsia"/>
        </w:rPr>
        <w:t>WiFi</w:t>
      </w:r>
      <w:r w:rsidRPr="001B378E">
        <w:rPr>
          <w:rFonts w:hint="eastAsia"/>
        </w:rPr>
        <w:t>热点、设置</w:t>
      </w:r>
      <w:r w:rsidRPr="001B378E">
        <w:rPr>
          <w:rFonts w:hint="eastAsia"/>
        </w:rPr>
        <w:t>MQTT</w:t>
      </w:r>
      <w:r w:rsidRPr="001B378E">
        <w:rPr>
          <w:rFonts w:hint="eastAsia"/>
        </w:rPr>
        <w:t>相关参数、建立与物联网服务器的连接，以及订阅相关通信主题。整个初始化流程均通过</w:t>
      </w:r>
      <w:r w:rsidRPr="001B378E">
        <w:rPr>
          <w:rFonts w:hint="eastAsia"/>
        </w:rPr>
        <w:t>AT</w:t>
      </w:r>
      <w:r w:rsidRPr="001B378E">
        <w:rPr>
          <w:rFonts w:hint="eastAsia"/>
        </w:rPr>
        <w:t>指令完成，操作简便且稳定，能确保</w:t>
      </w:r>
      <w:r w:rsidRPr="001B378E">
        <w:rPr>
          <w:rFonts w:hint="eastAsia"/>
        </w:rPr>
        <w:t>ESP8266</w:t>
      </w:r>
      <w:r w:rsidRPr="001B378E">
        <w:rPr>
          <w:rFonts w:hint="eastAsia"/>
        </w:rPr>
        <w:t>快速完成配置，为系统数据上报和远程控制功能提供可靠的通信支撑</w:t>
      </w:r>
      <w:commentRangeStart w:id="94"/>
      <w:r>
        <w:rPr>
          <w:rFonts w:hint="eastAsia"/>
        </w:rPr>
        <w:t>。</w:t>
      </w:r>
    </w:p>
    <w:p w14:paraId="64BEDEE6" w14:textId="77777777" w:rsidR="00A30586" w:rsidRDefault="00000000">
      <w:pPr>
        <w:pStyle w:val="31"/>
        <w:rPr>
          <w:rFonts w:ascii="Times New Roman" w:hAnsi="Times New Roman"/>
        </w:rPr>
      </w:pPr>
      <w:bookmarkStart w:id="95" w:name="_Toc224754172"/>
      <w:r>
        <w:rPr>
          <w:rFonts w:ascii="Times New Roman" w:hAnsi="Times New Roman" w:hint="eastAsia"/>
        </w:rPr>
        <w:t>5.</w:t>
      </w:r>
      <w:r>
        <w:rPr>
          <w:rFonts w:ascii="Times New Roman" w:hAnsi="Times New Roman"/>
        </w:rPr>
        <w:t>5</w:t>
      </w:r>
      <w:r>
        <w:rPr>
          <w:rFonts w:ascii="Times New Roman" w:hAnsi="Times New Roman" w:hint="eastAsia"/>
        </w:rPr>
        <w:t>.2 MQTT</w:t>
      </w:r>
      <w:r>
        <w:rPr>
          <w:rFonts w:ascii="Times New Roman" w:hAnsi="Times New Roman" w:hint="eastAsia"/>
        </w:rPr>
        <w:t>数据上报</w:t>
      </w:r>
      <w:bookmarkEnd w:id="95"/>
    </w:p>
    <w:p w14:paraId="097A1C43" w14:textId="7D79EC74" w:rsidR="00A30586" w:rsidRDefault="00281BA6" w:rsidP="00281BA6">
      <w:pPr>
        <w:pStyle w:val="af7"/>
        <w:ind w:firstLineChars="200" w:firstLine="560"/>
      </w:pPr>
      <w:r w:rsidRPr="00281BA6">
        <w:t>系统完成</w:t>
      </w:r>
      <w:r w:rsidRPr="00281BA6">
        <w:t>ESP8266</w:t>
      </w:r>
      <w:r w:rsidRPr="00281BA6">
        <w:t>初始化后，通过</w:t>
      </w:r>
      <w:r w:rsidRPr="00281BA6">
        <w:t>MQTT</w:t>
      </w:r>
      <w:r w:rsidRPr="00281BA6">
        <w:t>协议将各类传感器采集到的数据实时上报至</w:t>
      </w:r>
      <w:r w:rsidRPr="00281BA6">
        <w:t>OneNET</w:t>
      </w:r>
      <w:r w:rsidRPr="00281BA6">
        <w:t>物联网平台。上报的数据采用</w:t>
      </w:r>
      <w:r w:rsidRPr="00281BA6">
        <w:t>JSON</w:t>
      </w:r>
      <w:r w:rsidRPr="00281BA6">
        <w:t>格式进行封装，格式规范且易于解析，其中包含两大核心内容，分别是设备自身的唯一</w:t>
      </w:r>
      <w:r w:rsidRPr="00281BA6">
        <w:t>ID</w:t>
      </w:r>
      <w:r w:rsidRPr="00281BA6">
        <w:t>和各传感器监测到的实时数值，确保平台能准确识别设备身份，并清晰获取厨房烟雾浓度、温湿度等关键安全数据，为远程监测和控制提供可靠的数据支撑</w:t>
      </w:r>
      <w:r>
        <w:rPr>
          <w:rFonts w:hint="eastAsia"/>
        </w:rPr>
        <w:t>。</w:t>
      </w:r>
      <w:commentRangeEnd w:id="94"/>
      <w:r>
        <w:rPr>
          <w:rStyle w:val="af0"/>
          <w:sz w:val="28"/>
          <w:szCs w:val="24"/>
        </w:rPr>
        <w:commentReference w:id="94"/>
      </w:r>
    </w:p>
    <w:p w14:paraId="2C9AEFBD" w14:textId="77777777" w:rsidR="00A30586" w:rsidRDefault="00000000">
      <w:pPr>
        <w:pStyle w:val="31"/>
        <w:rPr>
          <w:rFonts w:ascii="Times New Roman" w:hAnsi="Times New Roman"/>
        </w:rPr>
      </w:pPr>
      <w:bookmarkStart w:id="96" w:name="_Toc224754173"/>
      <w:r>
        <w:rPr>
          <w:rFonts w:ascii="Times New Roman" w:hAnsi="Times New Roman" w:hint="eastAsia"/>
        </w:rPr>
        <w:t>5.</w:t>
      </w:r>
      <w:r>
        <w:rPr>
          <w:rFonts w:ascii="Times New Roman" w:hAnsi="Times New Roman"/>
        </w:rPr>
        <w:t>5</w:t>
      </w:r>
      <w:r>
        <w:rPr>
          <w:rFonts w:ascii="Times New Roman" w:hAnsi="Times New Roman" w:hint="eastAsia"/>
        </w:rPr>
        <w:t xml:space="preserve">.3 </w:t>
      </w:r>
      <w:r>
        <w:rPr>
          <w:rFonts w:ascii="Times New Roman" w:hAnsi="Times New Roman" w:hint="eastAsia"/>
        </w:rPr>
        <w:t>控制指令处理</w:t>
      </w:r>
      <w:bookmarkEnd w:id="96"/>
    </w:p>
    <w:p w14:paraId="4EEBDE61" w14:textId="2BC637F4" w:rsidR="00A30586" w:rsidRDefault="00000000">
      <w:pPr>
        <w:pStyle w:val="af7"/>
        <w:ind w:firstLineChars="200" w:firstLine="560"/>
        <w:rPr>
          <w:rFonts w:cs="宋体"/>
          <w:szCs w:val="28"/>
        </w:rPr>
      </w:pPr>
      <w:r>
        <w:rPr>
          <w:rStyle w:val="af8"/>
          <w:rFonts w:hint="eastAsia"/>
        </w:rPr>
        <w:t>系统支持两种控制指令格式：单字节指令（</w:t>
      </w:r>
      <w:r>
        <w:rPr>
          <w:rStyle w:val="af8"/>
          <w:rFonts w:hint="eastAsia"/>
        </w:rPr>
        <w:t>A1-A4</w:t>
      </w:r>
      <w:r>
        <w:rPr>
          <w:rStyle w:val="af8"/>
          <w:rFonts w:hint="eastAsia"/>
        </w:rPr>
        <w:t>）和</w:t>
      </w:r>
      <w:r>
        <w:rPr>
          <w:rStyle w:val="af8"/>
          <w:rFonts w:hint="eastAsia"/>
        </w:rPr>
        <w:t>JSON</w:t>
      </w:r>
      <w:r>
        <w:rPr>
          <w:rStyle w:val="af8"/>
          <w:rFonts w:hint="eastAsia"/>
        </w:rPr>
        <w:t>指令。单字节指令通过</w:t>
      </w:r>
      <w:r>
        <w:rPr>
          <w:rStyle w:val="af8"/>
          <w:rFonts w:hint="eastAsia"/>
        </w:rPr>
        <w:t>USART2</w:t>
      </w:r>
      <w:r>
        <w:rPr>
          <w:rStyle w:val="af8"/>
          <w:rFonts w:hint="eastAsia"/>
        </w:rPr>
        <w:t>接收，用于简单的开关控制；</w:t>
      </w:r>
      <w:r>
        <w:rPr>
          <w:rStyle w:val="af8"/>
          <w:rFonts w:hint="eastAsia"/>
        </w:rPr>
        <w:t>JSON</w:t>
      </w:r>
      <w:r>
        <w:rPr>
          <w:rStyle w:val="af8"/>
          <w:rFonts w:hint="eastAsia"/>
        </w:rPr>
        <w:t>指令通过</w:t>
      </w:r>
      <w:r>
        <w:rPr>
          <w:rStyle w:val="af8"/>
          <w:rFonts w:hint="eastAsia"/>
        </w:rPr>
        <w:t>USART1</w:t>
      </w:r>
      <w:r>
        <w:rPr>
          <w:rStyle w:val="af8"/>
          <w:rFonts w:hint="eastAsia"/>
        </w:rPr>
        <w:t>接收，用于复杂的参数设置</w:t>
      </w:r>
      <w:r>
        <w:rPr>
          <w:rFonts w:cs="宋体" w:hint="eastAsia"/>
          <w:szCs w:val="28"/>
        </w:rPr>
        <w:t>。</w:t>
      </w:r>
      <w:r w:rsidR="004E30F2">
        <w:rPr>
          <w:rFonts w:cs="宋体" w:hint="eastAsia"/>
          <w:szCs w:val="28"/>
        </w:rPr>
        <w:t>见下图</w:t>
      </w:r>
      <w:r w:rsidR="004E30F2">
        <w:rPr>
          <w:rFonts w:cs="宋体" w:hint="eastAsia"/>
          <w:szCs w:val="28"/>
        </w:rPr>
        <w:t>5.14</w:t>
      </w:r>
      <w:r w:rsidR="004E30F2">
        <w:rPr>
          <w:rFonts w:cs="宋体" w:hint="eastAsia"/>
          <w:szCs w:val="28"/>
        </w:rPr>
        <w:t>和下图</w:t>
      </w:r>
      <w:r w:rsidR="004E30F2">
        <w:rPr>
          <w:rFonts w:cs="宋体" w:hint="eastAsia"/>
          <w:szCs w:val="28"/>
        </w:rPr>
        <w:t>5.15</w:t>
      </w:r>
      <w:r w:rsidR="004E30F2">
        <w:rPr>
          <w:rFonts w:cs="宋体" w:hint="eastAsia"/>
          <w:szCs w:val="28"/>
        </w:rPr>
        <w:t>所示。</w:t>
      </w:r>
    </w:p>
    <w:p w14:paraId="49BF1C55" w14:textId="252B41A3" w:rsidR="00A30586" w:rsidRDefault="00281BA6">
      <w:pPr>
        <w:pStyle w:val="af7"/>
        <w:ind w:firstLineChars="200" w:firstLine="560"/>
        <w:jc w:val="center"/>
      </w:pPr>
      <w:r>
        <w:rPr>
          <w:noProof/>
        </w:rPr>
        <w:lastRenderedPageBreak/>
        <w:drawing>
          <wp:inline distT="0" distB="0" distL="0" distR="0" wp14:anchorId="0781CEDA" wp14:editId="4C615518">
            <wp:extent cx="3065521" cy="4483100"/>
            <wp:effectExtent l="0" t="0" r="1905" b="0"/>
            <wp:docPr id="20979893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9392" name="图片 2097989392"/>
                    <pic:cNvPicPr/>
                  </pic:nvPicPr>
                  <pic:blipFill>
                    <a:blip r:embed="rId55">
                      <a:extLst>
                        <a:ext uri="{28A0092B-C50C-407E-A947-70E740481C1C}">
                          <a14:useLocalDpi xmlns:a14="http://schemas.microsoft.com/office/drawing/2010/main" val="0"/>
                        </a:ext>
                      </a:extLst>
                    </a:blip>
                    <a:stretch>
                      <a:fillRect/>
                    </a:stretch>
                  </pic:blipFill>
                  <pic:spPr>
                    <a:xfrm>
                      <a:off x="0" y="0"/>
                      <a:ext cx="3071999" cy="4492573"/>
                    </a:xfrm>
                    <a:prstGeom prst="rect">
                      <a:avLst/>
                    </a:prstGeom>
                  </pic:spPr>
                </pic:pic>
              </a:graphicData>
            </a:graphic>
          </wp:inline>
        </w:drawing>
      </w:r>
    </w:p>
    <w:p w14:paraId="43AED4B3" w14:textId="0F5E791E" w:rsidR="00A30586" w:rsidRDefault="00000000">
      <w:pPr>
        <w:pStyle w:val="af7"/>
        <w:jc w:val="center"/>
        <w:rPr>
          <w:rFonts w:eastAsia="黑体" w:cs="黑体"/>
          <w:sz w:val="21"/>
        </w:rPr>
      </w:pPr>
      <w:commentRangeStart w:id="97"/>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4</w:t>
      </w:r>
      <w:r>
        <w:rPr>
          <w:rFonts w:eastAsia="黑体" w:cs="黑体" w:hint="eastAsia"/>
          <w:sz w:val="21"/>
        </w:rPr>
        <w:t xml:space="preserve">  WiFi</w:t>
      </w:r>
      <w:r>
        <w:rPr>
          <w:rFonts w:eastAsia="黑体" w:cs="黑体" w:hint="eastAsia"/>
          <w:sz w:val="21"/>
        </w:rPr>
        <w:t>模块工作流程图</w:t>
      </w:r>
      <w:commentRangeEnd w:id="97"/>
      <w:r>
        <w:rPr>
          <w:rStyle w:val="af0"/>
          <w:rFonts w:eastAsia="黑体" w:cs="黑体"/>
          <w:szCs w:val="24"/>
        </w:rPr>
        <w:commentReference w:id="97"/>
      </w:r>
    </w:p>
    <w:p w14:paraId="17EF13B6" w14:textId="77777777" w:rsidR="00A30586" w:rsidRDefault="00000000">
      <w:pPr>
        <w:pStyle w:val="af7"/>
        <w:jc w:val="center"/>
        <w:rPr>
          <w:rFonts w:eastAsia="黑体" w:cs="黑体"/>
          <w:sz w:val="21"/>
        </w:rPr>
      </w:pPr>
      <w:r>
        <w:rPr>
          <w:rFonts w:eastAsia="黑体" w:cs="黑体"/>
          <w:noProof/>
          <w:sz w:val="21"/>
        </w:rPr>
        <w:drawing>
          <wp:inline distT="0" distB="0" distL="0" distR="0" wp14:anchorId="6EEFCDD8" wp14:editId="00B8B9A1">
            <wp:extent cx="3436620" cy="1564640"/>
            <wp:effectExtent l="0" t="0" r="0" b="0"/>
            <wp:docPr id="262229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9041" name="图片 1"/>
                    <pic:cNvPicPr>
                      <a:picLocks noChangeAspect="1"/>
                    </pic:cNvPicPr>
                  </pic:nvPicPr>
                  <pic:blipFill>
                    <a:blip r:embed="rId56"/>
                    <a:stretch>
                      <a:fillRect/>
                    </a:stretch>
                  </pic:blipFill>
                  <pic:spPr>
                    <a:xfrm>
                      <a:off x="0" y="0"/>
                      <a:ext cx="3446148" cy="1569533"/>
                    </a:xfrm>
                    <a:prstGeom prst="rect">
                      <a:avLst/>
                    </a:prstGeom>
                  </pic:spPr>
                </pic:pic>
              </a:graphicData>
            </a:graphic>
          </wp:inline>
        </w:drawing>
      </w:r>
    </w:p>
    <w:p w14:paraId="2522BF7B" w14:textId="17CC4295"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5</w:t>
      </w:r>
      <w:r>
        <w:rPr>
          <w:rFonts w:eastAsia="黑体" w:cs="黑体" w:hint="eastAsia"/>
          <w:sz w:val="21"/>
        </w:rPr>
        <w:t xml:space="preserve">  WiFi</w:t>
      </w:r>
      <w:r>
        <w:rPr>
          <w:rFonts w:eastAsia="黑体" w:cs="黑体" w:hint="eastAsia"/>
          <w:sz w:val="21"/>
        </w:rPr>
        <w:t>代码设计图</w:t>
      </w:r>
    </w:p>
    <w:p w14:paraId="65E9F9DB" w14:textId="77777777" w:rsidR="00A30586" w:rsidRDefault="00000000">
      <w:pPr>
        <w:pStyle w:val="af7"/>
        <w:rPr>
          <w:rFonts w:cs="宋体"/>
          <w:szCs w:val="28"/>
        </w:rPr>
      </w:pPr>
      <w:r>
        <w:rPr>
          <w:rFonts w:cs="宋体" w:hint="eastAsia"/>
          <w:szCs w:val="28"/>
        </w:rPr>
        <w:t>5</w:t>
      </w:r>
      <w:r>
        <w:rPr>
          <w:rFonts w:cs="宋体"/>
          <w:szCs w:val="28"/>
        </w:rPr>
        <w:t xml:space="preserve">.7 </w:t>
      </w:r>
      <w:r>
        <w:rPr>
          <w:rFonts w:cs="宋体" w:hint="eastAsia"/>
          <w:szCs w:val="28"/>
        </w:rPr>
        <w:t>语音模块</w:t>
      </w:r>
    </w:p>
    <w:p w14:paraId="5C233779" w14:textId="238A73ED" w:rsidR="00A30586" w:rsidRDefault="00000000">
      <w:pPr>
        <w:pStyle w:val="af7"/>
        <w:ind w:firstLineChars="200" w:firstLine="560"/>
      </w:pPr>
      <w:r>
        <w:t xml:space="preserve">SU-03T </w:t>
      </w:r>
      <w:r>
        <w:t>是一款实用的离线语音识别模块，不用联网就能完成语音指令识别，体积小巧、功耗低，很适合毕设里的智能控制场景。</w:t>
      </w:r>
      <w:r>
        <w:rPr>
          <w:rFonts w:hint="eastAsia"/>
        </w:rPr>
        <w:t>其</w:t>
      </w:r>
      <w:r>
        <w:t>优点很贴合学生开发：成本低、容易采购，接线简单，能自定义唤醒词和控制指令，语音识别灵敏、响应快，还能通过串口和单片机通信，调试起来很方便</w:t>
      </w:r>
      <w:r>
        <w:rPr>
          <w:rFonts w:hint="eastAsia"/>
        </w:rPr>
        <w:t>。</w:t>
      </w:r>
      <w:r>
        <w:lastRenderedPageBreak/>
        <w:t>代码设计思路：先初始化单片机与模块的串口通信，再配置模块的唤醒词和控制指令；串口实时接收模块的识别结果，解析出有效指令后，执行对应的硬件控制操作</w:t>
      </w:r>
      <w:r>
        <w:rPr>
          <w:rFonts w:hint="eastAsia"/>
        </w:rPr>
        <w:t>。</w:t>
      </w:r>
      <w:r w:rsidR="004E30F2">
        <w:rPr>
          <w:rFonts w:hint="eastAsia"/>
        </w:rPr>
        <w:t>如下图</w:t>
      </w:r>
      <w:r w:rsidR="004E30F2">
        <w:rPr>
          <w:rFonts w:hint="eastAsia"/>
        </w:rPr>
        <w:t>5.16</w:t>
      </w:r>
      <w:r w:rsidR="004E30F2">
        <w:rPr>
          <w:rFonts w:hint="eastAsia"/>
        </w:rPr>
        <w:t>和图</w:t>
      </w:r>
      <w:r w:rsidR="004E30F2">
        <w:rPr>
          <w:rFonts w:hint="eastAsia"/>
        </w:rPr>
        <w:t>5.17</w:t>
      </w:r>
      <w:r w:rsidR="004E30F2">
        <w:rPr>
          <w:rFonts w:hint="eastAsia"/>
        </w:rPr>
        <w:t>所示。</w:t>
      </w:r>
    </w:p>
    <w:p w14:paraId="4E1412E5" w14:textId="03D65F42" w:rsidR="00A30586" w:rsidRDefault="00281BA6">
      <w:pPr>
        <w:pStyle w:val="af7"/>
        <w:jc w:val="center"/>
      </w:pPr>
      <w:r>
        <w:rPr>
          <w:noProof/>
        </w:rPr>
        <w:drawing>
          <wp:inline distT="0" distB="0" distL="0" distR="0" wp14:anchorId="52112B3C" wp14:editId="15431BA9">
            <wp:extent cx="1733550" cy="3694521"/>
            <wp:effectExtent l="0" t="0" r="0" b="1270"/>
            <wp:docPr id="5028440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4070" name="图片 502844070"/>
                    <pic:cNvPicPr/>
                  </pic:nvPicPr>
                  <pic:blipFill>
                    <a:blip r:embed="rId57">
                      <a:extLst>
                        <a:ext uri="{28A0092B-C50C-407E-A947-70E740481C1C}">
                          <a14:useLocalDpi xmlns:a14="http://schemas.microsoft.com/office/drawing/2010/main" val="0"/>
                        </a:ext>
                      </a:extLst>
                    </a:blip>
                    <a:stretch>
                      <a:fillRect/>
                    </a:stretch>
                  </pic:blipFill>
                  <pic:spPr>
                    <a:xfrm>
                      <a:off x="0" y="0"/>
                      <a:ext cx="1736932" cy="3701728"/>
                    </a:xfrm>
                    <a:prstGeom prst="rect">
                      <a:avLst/>
                    </a:prstGeom>
                  </pic:spPr>
                </pic:pic>
              </a:graphicData>
            </a:graphic>
          </wp:inline>
        </w:drawing>
      </w:r>
    </w:p>
    <w:p w14:paraId="7325B148" w14:textId="101E570F" w:rsidR="00A30586" w:rsidRDefault="00000000">
      <w:pPr>
        <w:pStyle w:val="af7"/>
        <w:jc w:val="center"/>
        <w:rPr>
          <w:rFonts w:eastAsia="黑体" w:cs="黑体"/>
          <w:sz w:val="21"/>
        </w:rPr>
      </w:pPr>
      <w:commentRangeStart w:id="98"/>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6</w:t>
      </w:r>
      <w:r>
        <w:rPr>
          <w:rFonts w:eastAsia="黑体" w:cs="黑体" w:hint="eastAsia"/>
          <w:sz w:val="21"/>
        </w:rPr>
        <w:t xml:space="preserve">  </w:t>
      </w:r>
      <w:r>
        <w:rPr>
          <w:rFonts w:eastAsia="黑体" w:cs="黑体" w:hint="eastAsia"/>
          <w:sz w:val="21"/>
        </w:rPr>
        <w:t>语音模块工作流程图</w:t>
      </w:r>
      <w:commentRangeEnd w:id="98"/>
      <w:r>
        <w:rPr>
          <w:rStyle w:val="af0"/>
          <w:rFonts w:eastAsia="黑体" w:cs="黑体"/>
          <w:szCs w:val="24"/>
        </w:rPr>
        <w:commentReference w:id="98"/>
      </w:r>
    </w:p>
    <w:p w14:paraId="1E74648B" w14:textId="77777777" w:rsidR="00A30586" w:rsidRDefault="00000000">
      <w:pPr>
        <w:pStyle w:val="af7"/>
        <w:jc w:val="center"/>
        <w:rPr>
          <w:rFonts w:eastAsia="黑体" w:cs="黑体"/>
          <w:sz w:val="21"/>
        </w:rPr>
      </w:pPr>
      <w:r>
        <w:rPr>
          <w:rFonts w:eastAsia="黑体" w:cs="黑体"/>
          <w:noProof/>
          <w:sz w:val="21"/>
        </w:rPr>
        <w:drawing>
          <wp:inline distT="0" distB="0" distL="0" distR="0" wp14:anchorId="49B6072A" wp14:editId="673DC081">
            <wp:extent cx="2073275" cy="3028315"/>
            <wp:effectExtent l="0" t="0" r="3175" b="635"/>
            <wp:docPr id="102830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1484" name="图片 1"/>
                    <pic:cNvPicPr>
                      <a:picLocks noChangeAspect="1"/>
                    </pic:cNvPicPr>
                  </pic:nvPicPr>
                  <pic:blipFill>
                    <a:blip r:embed="rId58"/>
                    <a:stretch>
                      <a:fillRect/>
                    </a:stretch>
                  </pic:blipFill>
                  <pic:spPr>
                    <a:xfrm>
                      <a:off x="0" y="0"/>
                      <a:ext cx="2078930" cy="3037045"/>
                    </a:xfrm>
                    <a:prstGeom prst="rect">
                      <a:avLst/>
                    </a:prstGeom>
                  </pic:spPr>
                </pic:pic>
              </a:graphicData>
            </a:graphic>
          </wp:inline>
        </w:drawing>
      </w:r>
    </w:p>
    <w:p w14:paraId="080F0C0C" w14:textId="207A790C" w:rsidR="00A30586" w:rsidRDefault="00000000">
      <w:pPr>
        <w:pStyle w:val="af7"/>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sidR="004E30F2">
        <w:rPr>
          <w:rFonts w:eastAsia="黑体" w:cs="黑体" w:hint="eastAsia"/>
          <w:sz w:val="21"/>
        </w:rPr>
        <w:t>7</w:t>
      </w:r>
      <w:r>
        <w:rPr>
          <w:rFonts w:eastAsia="黑体" w:cs="黑体" w:hint="eastAsia"/>
          <w:sz w:val="21"/>
        </w:rPr>
        <w:t xml:space="preserve">  </w:t>
      </w:r>
      <w:r>
        <w:rPr>
          <w:rFonts w:eastAsia="黑体" w:cs="黑体" w:hint="eastAsia"/>
          <w:sz w:val="21"/>
        </w:rPr>
        <w:t>语音模块工作代码设计图</w:t>
      </w:r>
    </w:p>
    <w:p w14:paraId="444DE99F" w14:textId="77777777" w:rsidR="00A30586" w:rsidRDefault="00000000">
      <w:pPr>
        <w:pStyle w:val="11"/>
        <w:rPr>
          <w:rFonts w:cs="宋体"/>
          <w:szCs w:val="28"/>
        </w:rPr>
      </w:pPr>
      <w:bookmarkStart w:id="99" w:name="_Toc224754174"/>
      <w:r>
        <w:rPr>
          <w:rFonts w:cs="宋体" w:hint="eastAsia"/>
          <w:szCs w:val="28"/>
        </w:rPr>
        <w:lastRenderedPageBreak/>
        <w:t xml:space="preserve">6 </w:t>
      </w:r>
      <w:r>
        <w:rPr>
          <w:rFonts w:cs="宋体" w:hint="eastAsia"/>
          <w:szCs w:val="28"/>
        </w:rPr>
        <w:t>云平台与移动端设计</w:t>
      </w:r>
      <w:bookmarkEnd w:id="99"/>
    </w:p>
    <w:p w14:paraId="7C085A9D" w14:textId="77777777" w:rsidR="00A30586" w:rsidRDefault="00000000">
      <w:pPr>
        <w:pStyle w:val="210"/>
        <w:spacing w:line="360" w:lineRule="auto"/>
        <w:rPr>
          <w:rFonts w:cs="宋体"/>
          <w:szCs w:val="28"/>
        </w:rPr>
      </w:pPr>
      <w:bookmarkStart w:id="100" w:name="_Toc224754175"/>
      <w:r>
        <w:rPr>
          <w:rFonts w:cs="宋体" w:hint="eastAsia"/>
          <w:szCs w:val="28"/>
        </w:rPr>
        <w:t>6.1 OneNET</w:t>
      </w:r>
      <w:r>
        <w:rPr>
          <w:rFonts w:cs="宋体" w:hint="eastAsia"/>
          <w:szCs w:val="28"/>
        </w:rPr>
        <w:t>云平台集成</w:t>
      </w:r>
      <w:bookmarkEnd w:id="100"/>
    </w:p>
    <w:p w14:paraId="678941C7" w14:textId="77777777" w:rsidR="00A30586" w:rsidRDefault="00000000">
      <w:pPr>
        <w:pStyle w:val="31"/>
        <w:rPr>
          <w:rFonts w:ascii="Times New Roman" w:hAnsi="Times New Roman"/>
        </w:rPr>
      </w:pPr>
      <w:bookmarkStart w:id="101" w:name="_Toc224754176"/>
      <w:r>
        <w:rPr>
          <w:rFonts w:ascii="Times New Roman" w:hAnsi="Times New Roman" w:hint="eastAsia"/>
        </w:rPr>
        <w:t xml:space="preserve">6.1.1 </w:t>
      </w:r>
      <w:r>
        <w:rPr>
          <w:rFonts w:ascii="Times New Roman" w:hAnsi="Times New Roman" w:hint="eastAsia"/>
        </w:rPr>
        <w:t>设备接入配置</w:t>
      </w:r>
      <w:bookmarkEnd w:id="101"/>
    </w:p>
    <w:p w14:paraId="17AD5C2B" w14:textId="77777777" w:rsidR="00A30586" w:rsidRDefault="00000000">
      <w:pPr>
        <w:pStyle w:val="af7"/>
        <w:ind w:firstLineChars="200" w:firstLine="560"/>
      </w:pPr>
      <w:r>
        <w:rPr>
          <w:rFonts w:hint="eastAsia"/>
        </w:rPr>
        <w:t>在</w:t>
      </w:r>
      <w:r>
        <w:rPr>
          <w:rFonts w:hint="eastAsia"/>
        </w:rPr>
        <w:t>OneNET</w:t>
      </w:r>
      <w:r>
        <w:rPr>
          <w:rFonts w:hint="eastAsia"/>
        </w:rPr>
        <w:t>平台创建产品，获取产品</w:t>
      </w:r>
      <w:r>
        <w:rPr>
          <w:rFonts w:hint="eastAsia"/>
        </w:rPr>
        <w:t>ID</w:t>
      </w:r>
      <w:r>
        <w:rPr>
          <w:rFonts w:hint="eastAsia"/>
        </w:rPr>
        <w:t>和</w:t>
      </w:r>
      <w:r>
        <w:rPr>
          <w:rFonts w:hint="eastAsia"/>
        </w:rPr>
        <w:t>API Key</w:t>
      </w:r>
      <w:r>
        <w:rPr>
          <w:rFonts w:hint="eastAsia"/>
        </w:rPr>
        <w:t>。创建设备，获取设备</w:t>
      </w:r>
      <w:r>
        <w:rPr>
          <w:rFonts w:hint="eastAsia"/>
        </w:rPr>
        <w:t>ID</w:t>
      </w:r>
      <w:r>
        <w:rPr>
          <w:rFonts w:hint="eastAsia"/>
        </w:rPr>
        <w:t>和设备密钥。配置</w:t>
      </w:r>
      <w:r>
        <w:rPr>
          <w:rFonts w:hint="eastAsia"/>
        </w:rPr>
        <w:t>MQTT</w:t>
      </w:r>
      <w:r>
        <w:rPr>
          <w:rFonts w:hint="eastAsia"/>
        </w:rPr>
        <w:t>参数，包括服务器地址、端口、用户名、密码等。</w:t>
      </w:r>
    </w:p>
    <w:p w14:paraId="70B58E2C" w14:textId="77777777" w:rsidR="00A30586" w:rsidRDefault="00000000">
      <w:pPr>
        <w:pStyle w:val="31"/>
        <w:rPr>
          <w:rFonts w:ascii="Times New Roman" w:hAnsi="Times New Roman"/>
        </w:rPr>
      </w:pPr>
      <w:bookmarkStart w:id="102" w:name="_Toc224754177"/>
      <w:r>
        <w:rPr>
          <w:rFonts w:ascii="Times New Roman" w:hAnsi="Times New Roman" w:hint="eastAsia"/>
        </w:rPr>
        <w:t xml:space="preserve">6.1.2 </w:t>
      </w:r>
      <w:r>
        <w:rPr>
          <w:rFonts w:ascii="Times New Roman" w:hAnsi="Times New Roman" w:hint="eastAsia"/>
        </w:rPr>
        <w:t>数据模型设计</w:t>
      </w:r>
      <w:bookmarkEnd w:id="102"/>
    </w:p>
    <w:p w14:paraId="001C22CD" w14:textId="77777777" w:rsidR="00A30586" w:rsidRDefault="00000000">
      <w:pPr>
        <w:pStyle w:val="af7"/>
        <w:ind w:firstLineChars="200" w:firstLine="560"/>
      </w:pPr>
      <w:r>
        <w:rPr>
          <w:rFonts w:hint="eastAsia"/>
        </w:rPr>
        <w:t>系统定义了多个数据点，包括温度、湿度、烟雾浓度、火焰状态、继电器状态、舵机角度等。每个数据点对应一个属性，通过</w:t>
      </w:r>
      <w:r>
        <w:rPr>
          <w:rFonts w:hint="eastAsia"/>
        </w:rPr>
        <w:t>JSON</w:t>
      </w:r>
      <w:r>
        <w:rPr>
          <w:rFonts w:hint="eastAsia"/>
        </w:rPr>
        <w:t>格式上报。</w:t>
      </w:r>
    </w:p>
    <w:p w14:paraId="526FCCD7" w14:textId="77777777" w:rsidR="00A30586" w:rsidRDefault="00000000">
      <w:pPr>
        <w:pStyle w:val="31"/>
        <w:rPr>
          <w:rFonts w:ascii="Times New Roman" w:hAnsi="Times New Roman"/>
        </w:rPr>
      </w:pPr>
      <w:bookmarkStart w:id="103" w:name="_Toc224754178"/>
      <w:r>
        <w:rPr>
          <w:rFonts w:ascii="Times New Roman" w:hAnsi="Times New Roman" w:hint="eastAsia"/>
        </w:rPr>
        <w:t xml:space="preserve">6.1.3 </w:t>
      </w:r>
      <w:r>
        <w:rPr>
          <w:rFonts w:ascii="Times New Roman" w:hAnsi="Times New Roman" w:hint="eastAsia"/>
        </w:rPr>
        <w:t>通信协议实现</w:t>
      </w:r>
      <w:bookmarkEnd w:id="103"/>
    </w:p>
    <w:p w14:paraId="2612410E" w14:textId="77777777" w:rsidR="00A30586" w:rsidRDefault="00000000">
      <w:pPr>
        <w:pStyle w:val="af7"/>
        <w:ind w:firstLineChars="200" w:firstLine="560"/>
      </w:pPr>
      <w:r>
        <w:rPr>
          <w:rFonts w:hint="eastAsia"/>
        </w:rPr>
        <w:t>系统采用</w:t>
      </w:r>
      <w:r>
        <w:rPr>
          <w:rFonts w:hint="eastAsia"/>
        </w:rPr>
        <w:t>MQTT</w:t>
      </w:r>
      <w:r>
        <w:rPr>
          <w:rFonts w:hint="eastAsia"/>
        </w:rPr>
        <w:t>协议通信。设备作为</w:t>
      </w:r>
      <w:r>
        <w:rPr>
          <w:rFonts w:hint="eastAsia"/>
        </w:rPr>
        <w:t>MQTT</w:t>
      </w:r>
      <w:r>
        <w:rPr>
          <w:rFonts w:hint="eastAsia"/>
        </w:rPr>
        <w:t>客户端，连接到</w:t>
      </w:r>
      <w:r>
        <w:rPr>
          <w:rFonts w:hint="eastAsia"/>
        </w:rPr>
        <w:t>OneNET</w:t>
      </w:r>
      <w:r>
        <w:rPr>
          <w:rFonts w:hint="eastAsia"/>
        </w:rPr>
        <w:t>云平台。设备通过发布消息上报数据，通过订阅主题接收云端下发的控制指令。</w:t>
      </w:r>
    </w:p>
    <w:p w14:paraId="51FCC47D" w14:textId="77777777" w:rsidR="00A30586" w:rsidRDefault="00000000">
      <w:pPr>
        <w:pStyle w:val="af7"/>
      </w:pPr>
      <w:r>
        <w:rPr>
          <w:noProof/>
        </w:rPr>
        <w:drawing>
          <wp:inline distT="0" distB="0" distL="0" distR="0" wp14:anchorId="470F0FE5" wp14:editId="27E1A7C6">
            <wp:extent cx="5570220" cy="2915920"/>
            <wp:effectExtent l="0" t="0" r="11430" b="17780"/>
            <wp:docPr id="593866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6042" name="图片 1"/>
                    <pic:cNvPicPr>
                      <a:picLocks noChangeAspect="1"/>
                    </pic:cNvPicPr>
                  </pic:nvPicPr>
                  <pic:blipFill>
                    <a:blip r:embed="rId59"/>
                    <a:stretch>
                      <a:fillRect/>
                    </a:stretch>
                  </pic:blipFill>
                  <pic:spPr>
                    <a:xfrm>
                      <a:off x="0" y="0"/>
                      <a:ext cx="5570220" cy="2915920"/>
                    </a:xfrm>
                    <a:prstGeom prst="rect">
                      <a:avLst/>
                    </a:prstGeom>
                  </pic:spPr>
                </pic:pic>
              </a:graphicData>
            </a:graphic>
          </wp:inline>
        </w:drawing>
      </w:r>
    </w:p>
    <w:p w14:paraId="25567BFF" w14:textId="77777777" w:rsidR="00A30586" w:rsidRDefault="00000000">
      <w:pPr>
        <w:pStyle w:val="af7"/>
        <w:jc w:val="center"/>
        <w:rPr>
          <w:rFonts w:eastAsia="黑体"/>
          <w:sz w:val="21"/>
          <w:szCs w:val="21"/>
        </w:rPr>
      </w:pPr>
      <w:commentRangeStart w:id="104"/>
      <w:r>
        <w:rPr>
          <w:rFonts w:eastAsia="黑体" w:hint="eastAsia"/>
          <w:sz w:val="21"/>
          <w:szCs w:val="21"/>
        </w:rPr>
        <w:t>图</w:t>
      </w:r>
      <w:r>
        <w:rPr>
          <w:rFonts w:eastAsia="黑体"/>
          <w:sz w:val="21"/>
          <w:szCs w:val="21"/>
        </w:rPr>
        <w:t>6.1</w:t>
      </w:r>
      <w:r>
        <w:rPr>
          <w:rFonts w:eastAsia="黑体" w:hint="eastAsia"/>
          <w:sz w:val="21"/>
          <w:szCs w:val="21"/>
        </w:rPr>
        <w:t xml:space="preserve">  OneNET</w:t>
      </w:r>
      <w:r>
        <w:rPr>
          <w:rFonts w:eastAsia="黑体" w:hint="eastAsia"/>
          <w:sz w:val="21"/>
          <w:szCs w:val="21"/>
        </w:rPr>
        <w:t>云平台</w:t>
      </w:r>
      <w:commentRangeEnd w:id="104"/>
      <w:r>
        <w:rPr>
          <w:rStyle w:val="af0"/>
          <w:rFonts w:eastAsia="黑体"/>
        </w:rPr>
        <w:commentReference w:id="104"/>
      </w:r>
    </w:p>
    <w:p w14:paraId="01DFAB2D" w14:textId="77777777" w:rsidR="00A30586" w:rsidRDefault="00000000">
      <w:pPr>
        <w:pStyle w:val="31"/>
        <w:rPr>
          <w:rFonts w:ascii="Times New Roman" w:hAnsi="Times New Roman"/>
        </w:rPr>
      </w:pPr>
      <w:bookmarkStart w:id="105" w:name="_Toc224754179"/>
      <w:r>
        <w:rPr>
          <w:rFonts w:ascii="Times New Roman" w:hAnsi="Times New Roman" w:hint="eastAsia"/>
        </w:rPr>
        <w:lastRenderedPageBreak/>
        <w:t xml:space="preserve">6.2 </w:t>
      </w:r>
      <w:r>
        <w:rPr>
          <w:rFonts w:ascii="Times New Roman" w:hAnsi="Times New Roman" w:hint="eastAsia"/>
        </w:rPr>
        <w:t>移动端小程序设计</w:t>
      </w:r>
      <w:bookmarkEnd w:id="105"/>
    </w:p>
    <w:p w14:paraId="7CB68009" w14:textId="77777777" w:rsidR="00A30586" w:rsidRDefault="00000000">
      <w:pPr>
        <w:pStyle w:val="31"/>
        <w:rPr>
          <w:rFonts w:ascii="Times New Roman" w:hAnsi="Times New Roman"/>
        </w:rPr>
      </w:pPr>
      <w:bookmarkStart w:id="106" w:name="_Toc224754180"/>
      <w:r>
        <w:rPr>
          <w:rFonts w:ascii="Times New Roman" w:hAnsi="Times New Roman" w:hint="eastAsia"/>
        </w:rPr>
        <w:t xml:space="preserve">6.2.1 </w:t>
      </w:r>
      <w:r>
        <w:rPr>
          <w:rFonts w:ascii="Times New Roman" w:hAnsi="Times New Roman" w:hint="eastAsia"/>
        </w:rPr>
        <w:t>技术选型</w:t>
      </w:r>
      <w:bookmarkEnd w:id="106"/>
    </w:p>
    <w:p w14:paraId="005ADD4D" w14:textId="77777777" w:rsidR="00A30586" w:rsidRDefault="00000000">
      <w:pPr>
        <w:pStyle w:val="af7"/>
        <w:ind w:firstLineChars="200" w:firstLine="560"/>
      </w:pPr>
      <w:r>
        <w:t>选用微信小程序作为前端载体，核心因其一键即用、无需下载安装的特性，大幅降低用户使用门槛，依托微信生态可快速实现功能展示。相较原生</w:t>
      </w:r>
      <w:r>
        <w:t xml:space="preserve"> APP</w:t>
      </w:r>
      <w:r>
        <w:t>，小程序开发周期短、成本低，一套代码适配多数移动设备，支持离线缓存，能满足毕设数据展示、指令交互需求。开发采用</w:t>
      </w:r>
      <w:r>
        <w:t xml:space="preserve"> WXML</w:t>
      </w:r>
      <w:r>
        <w:t>、</w:t>
      </w:r>
      <w:r>
        <w:t>WXSS</w:t>
      </w:r>
      <w:r>
        <w:t>、</w:t>
      </w:r>
      <w:r>
        <w:t xml:space="preserve">JS </w:t>
      </w:r>
      <w:r>
        <w:t>语言，按页面布局、样式设计、逻辑交互分层编写，代码简洁易调试，无需复杂框架与后端部署知识，适配学生实操能力，可专注核心功能开发，高效呈现毕设成果。</w:t>
      </w:r>
    </w:p>
    <w:p w14:paraId="38E8791D" w14:textId="77777777" w:rsidR="00A30586" w:rsidRDefault="00000000">
      <w:pPr>
        <w:pStyle w:val="31"/>
        <w:rPr>
          <w:rFonts w:ascii="Times New Roman" w:hAnsi="Times New Roman"/>
        </w:rPr>
      </w:pPr>
      <w:bookmarkStart w:id="107" w:name="_Toc224754181"/>
      <w:r>
        <w:rPr>
          <w:rFonts w:ascii="Times New Roman" w:hAnsi="Times New Roman" w:hint="eastAsia"/>
        </w:rPr>
        <w:t xml:space="preserve">6.2.2 </w:t>
      </w:r>
      <w:r>
        <w:rPr>
          <w:rFonts w:ascii="Times New Roman" w:hAnsi="Times New Roman" w:hint="eastAsia"/>
        </w:rPr>
        <w:t>功能设计</w:t>
      </w:r>
      <w:bookmarkEnd w:id="107"/>
    </w:p>
    <w:p w14:paraId="497B1278" w14:textId="62772E02" w:rsidR="00A30586" w:rsidRDefault="000F3A32" w:rsidP="000F3A32">
      <w:pPr>
        <w:pStyle w:val="af7"/>
        <w:ind w:firstLineChars="200" w:firstLine="560"/>
      </w:pPr>
      <w:commentRangeStart w:id="108"/>
      <w:r w:rsidRPr="000F3A32">
        <w:t>配套微信小程序具备丰富的功能，可全方位满足用户远程管理厨房安全的需求。小程序支持实时监控功能，能够清晰展示厨房内的温度、湿度、烟雾浓度以及火焰状态等各项关键参数，让用户随时掌握厨房安全情况。同时小程序包含设备控制功能，用户可通过小程序远程操作排风扇的启停和燃气阀门的开关，实现对厨房设备的便捷控制。小程序还能接收系统推送的报警消息，当厨房出现异常情况时，及时向用户发送报警通知，提醒用户快速处理隐患。此外，小程序支持查看传感器历史数据曲线，方便用户回顾过往厨房环境变化情况，同时具备设备管理功能，可实现对多个厨房安全设备的统一管理，提升使用便捷性</w:t>
      </w:r>
      <w:r>
        <w:rPr>
          <w:rFonts w:hint="eastAsia"/>
        </w:rPr>
        <w:t>。</w:t>
      </w:r>
      <w:commentRangeEnd w:id="108"/>
      <w:r>
        <w:rPr>
          <w:rStyle w:val="af0"/>
          <w:sz w:val="28"/>
          <w:szCs w:val="24"/>
        </w:rPr>
        <w:commentReference w:id="108"/>
      </w:r>
    </w:p>
    <w:p w14:paraId="11807205" w14:textId="77777777" w:rsidR="00A30586" w:rsidRDefault="00000000">
      <w:pPr>
        <w:pStyle w:val="31"/>
        <w:rPr>
          <w:rFonts w:ascii="Times New Roman" w:hAnsi="Times New Roman"/>
        </w:rPr>
      </w:pPr>
      <w:bookmarkStart w:id="109" w:name="_Toc224754182"/>
      <w:r>
        <w:rPr>
          <w:rFonts w:ascii="Times New Roman" w:hAnsi="Times New Roman" w:hint="eastAsia"/>
        </w:rPr>
        <w:t xml:space="preserve">6.2.3 </w:t>
      </w:r>
      <w:r>
        <w:rPr>
          <w:rFonts w:ascii="Times New Roman" w:hAnsi="Times New Roman" w:hint="eastAsia"/>
        </w:rPr>
        <w:t>界面设计</w:t>
      </w:r>
      <w:bookmarkEnd w:id="109"/>
    </w:p>
    <w:p w14:paraId="07A2D6ED" w14:textId="01F8CACF" w:rsidR="00A30586" w:rsidRDefault="00000000">
      <w:pPr>
        <w:pStyle w:val="af7"/>
        <w:ind w:firstLineChars="200" w:firstLine="560"/>
      </w:pPr>
      <w:r>
        <w:rPr>
          <w:rFonts w:hint="eastAsia"/>
        </w:rPr>
        <w:lastRenderedPageBreak/>
        <w:t>小程序采用简洁现代的设计风格。首页显示实时数据和设备状态，提供快捷控制按钮。数据页面显示历史数据曲线，支持时间范围选择。设置页面提供设备管理和参数配置功能。</w:t>
      </w:r>
      <w:r w:rsidR="004E30F2">
        <w:rPr>
          <w:rFonts w:hint="eastAsia"/>
        </w:rPr>
        <w:t>见下图</w:t>
      </w:r>
      <w:r w:rsidR="004E30F2">
        <w:rPr>
          <w:rFonts w:hint="eastAsia"/>
        </w:rPr>
        <w:t>6.2</w:t>
      </w:r>
      <w:r w:rsidR="004E30F2">
        <w:rPr>
          <w:rFonts w:hint="eastAsia"/>
        </w:rPr>
        <w:t>和图</w:t>
      </w:r>
      <w:r w:rsidR="004E30F2">
        <w:rPr>
          <w:rFonts w:hint="eastAsia"/>
        </w:rPr>
        <w:t>6.3</w:t>
      </w:r>
      <w:r w:rsidR="004E30F2">
        <w:rPr>
          <w:rFonts w:hint="eastAsia"/>
        </w:rPr>
        <w:t>所示</w:t>
      </w:r>
    </w:p>
    <w:p w14:paraId="276EE0A9" w14:textId="77777777" w:rsidR="00A30586" w:rsidRDefault="00000000">
      <w:pPr>
        <w:pStyle w:val="af7"/>
        <w:ind w:firstLineChars="200" w:firstLine="560"/>
        <w:jc w:val="center"/>
      </w:pPr>
      <w:r>
        <w:rPr>
          <w:noProof/>
        </w:rPr>
        <w:drawing>
          <wp:inline distT="0" distB="0" distL="0" distR="0" wp14:anchorId="16EE19C5" wp14:editId="475F4EF1">
            <wp:extent cx="2745740" cy="2113915"/>
            <wp:effectExtent l="0" t="0" r="0" b="635"/>
            <wp:docPr id="338316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6208" name="图片 1"/>
                    <pic:cNvPicPr>
                      <a:picLocks noChangeAspect="1"/>
                    </pic:cNvPicPr>
                  </pic:nvPicPr>
                  <pic:blipFill>
                    <a:blip r:embed="rId60"/>
                    <a:stretch>
                      <a:fillRect/>
                    </a:stretch>
                  </pic:blipFill>
                  <pic:spPr>
                    <a:xfrm>
                      <a:off x="0" y="0"/>
                      <a:ext cx="2750000" cy="2116877"/>
                    </a:xfrm>
                    <a:prstGeom prst="rect">
                      <a:avLst/>
                    </a:prstGeom>
                  </pic:spPr>
                </pic:pic>
              </a:graphicData>
            </a:graphic>
          </wp:inline>
        </w:drawing>
      </w:r>
    </w:p>
    <w:p w14:paraId="0D1C02EA" w14:textId="77777777" w:rsidR="00A30586" w:rsidRDefault="00000000">
      <w:pPr>
        <w:pStyle w:val="af7"/>
        <w:jc w:val="center"/>
        <w:rPr>
          <w:rFonts w:eastAsia="黑体"/>
          <w:sz w:val="21"/>
          <w:szCs w:val="21"/>
        </w:rPr>
      </w:pPr>
      <w:commentRangeStart w:id="110"/>
      <w:r>
        <w:rPr>
          <w:rFonts w:eastAsia="黑体" w:hint="eastAsia"/>
          <w:sz w:val="21"/>
          <w:szCs w:val="21"/>
        </w:rPr>
        <w:t>图</w:t>
      </w:r>
      <w:r>
        <w:rPr>
          <w:rFonts w:eastAsia="黑体"/>
          <w:sz w:val="21"/>
          <w:szCs w:val="21"/>
        </w:rPr>
        <w:t>6.2</w:t>
      </w:r>
      <w:r>
        <w:rPr>
          <w:rFonts w:eastAsia="黑体" w:hint="eastAsia"/>
          <w:sz w:val="21"/>
          <w:szCs w:val="21"/>
        </w:rPr>
        <w:t xml:space="preserve">  </w:t>
      </w:r>
      <w:r>
        <w:rPr>
          <w:rFonts w:eastAsia="黑体" w:hint="eastAsia"/>
          <w:sz w:val="21"/>
          <w:szCs w:val="21"/>
        </w:rPr>
        <w:t>小程序代码设计</w:t>
      </w:r>
      <w:commentRangeEnd w:id="110"/>
      <w:r>
        <w:rPr>
          <w:rStyle w:val="af0"/>
          <w:rFonts w:eastAsia="黑体"/>
        </w:rPr>
        <w:commentReference w:id="110"/>
      </w:r>
    </w:p>
    <w:p w14:paraId="1A98BB7E" w14:textId="77777777" w:rsidR="00A30586" w:rsidRDefault="00000000">
      <w:pPr>
        <w:pStyle w:val="af7"/>
        <w:jc w:val="center"/>
        <w:rPr>
          <w:rFonts w:eastAsia="黑体"/>
          <w:sz w:val="21"/>
          <w:szCs w:val="21"/>
        </w:rPr>
      </w:pPr>
      <w:r>
        <w:rPr>
          <w:rFonts w:eastAsia="黑体"/>
          <w:noProof/>
          <w:sz w:val="21"/>
          <w:szCs w:val="21"/>
        </w:rPr>
        <w:drawing>
          <wp:inline distT="0" distB="0" distL="0" distR="0" wp14:anchorId="2E644C1E" wp14:editId="58C8E933">
            <wp:extent cx="4265295" cy="2029460"/>
            <wp:effectExtent l="0" t="0" r="1905" b="8890"/>
            <wp:docPr id="1988692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2332" name="图片 1"/>
                    <pic:cNvPicPr>
                      <a:picLocks noChangeAspect="1"/>
                    </pic:cNvPicPr>
                  </pic:nvPicPr>
                  <pic:blipFill>
                    <a:blip r:embed="rId61"/>
                    <a:stretch>
                      <a:fillRect/>
                    </a:stretch>
                  </pic:blipFill>
                  <pic:spPr>
                    <a:xfrm>
                      <a:off x="0" y="0"/>
                      <a:ext cx="4268229" cy="2031379"/>
                    </a:xfrm>
                    <a:prstGeom prst="rect">
                      <a:avLst/>
                    </a:prstGeom>
                  </pic:spPr>
                </pic:pic>
              </a:graphicData>
            </a:graphic>
          </wp:inline>
        </w:drawing>
      </w:r>
    </w:p>
    <w:p w14:paraId="06A8830F" w14:textId="77777777" w:rsidR="00A30586" w:rsidRDefault="00000000">
      <w:pPr>
        <w:pStyle w:val="af7"/>
        <w:jc w:val="center"/>
        <w:rPr>
          <w:rFonts w:eastAsia="黑体"/>
          <w:sz w:val="21"/>
          <w:szCs w:val="21"/>
        </w:rPr>
      </w:pPr>
      <w:r>
        <w:rPr>
          <w:rFonts w:eastAsia="黑体" w:hint="eastAsia"/>
          <w:sz w:val="21"/>
          <w:szCs w:val="21"/>
        </w:rPr>
        <w:t>图</w:t>
      </w:r>
      <w:r>
        <w:rPr>
          <w:rFonts w:eastAsia="黑体"/>
          <w:sz w:val="21"/>
          <w:szCs w:val="21"/>
        </w:rPr>
        <w:t>6.3</w:t>
      </w:r>
      <w:r>
        <w:rPr>
          <w:rFonts w:eastAsia="黑体" w:hint="eastAsia"/>
          <w:sz w:val="21"/>
          <w:szCs w:val="21"/>
        </w:rPr>
        <w:t xml:space="preserve">  </w:t>
      </w:r>
      <w:r>
        <w:rPr>
          <w:rFonts w:eastAsia="黑体" w:hint="eastAsia"/>
          <w:sz w:val="21"/>
          <w:szCs w:val="21"/>
        </w:rPr>
        <w:t>微信小程序界面</w:t>
      </w:r>
    </w:p>
    <w:p w14:paraId="09B884D5" w14:textId="77777777" w:rsidR="00A30586" w:rsidRDefault="00000000">
      <w:pPr>
        <w:pStyle w:val="31"/>
        <w:rPr>
          <w:rFonts w:ascii="Times New Roman" w:hAnsi="Times New Roman"/>
        </w:rPr>
      </w:pPr>
      <w:bookmarkStart w:id="111" w:name="_Toc224754183"/>
      <w:r>
        <w:rPr>
          <w:rFonts w:ascii="Times New Roman" w:hAnsi="Times New Roman" w:hint="eastAsia"/>
        </w:rPr>
        <w:t xml:space="preserve">6.2.4 </w:t>
      </w:r>
      <w:r>
        <w:rPr>
          <w:rFonts w:ascii="Times New Roman" w:hAnsi="Times New Roman" w:hint="eastAsia"/>
        </w:rPr>
        <w:t>数据通信</w:t>
      </w:r>
      <w:bookmarkEnd w:id="111"/>
    </w:p>
    <w:p w14:paraId="06CCA391" w14:textId="59CA3DF3" w:rsidR="00A30586" w:rsidRDefault="00000000" w:rsidP="000F3A32">
      <w:pPr>
        <w:pStyle w:val="af7"/>
        <w:ind w:firstLineChars="200" w:firstLine="560"/>
      </w:pPr>
      <w:r>
        <w:rPr>
          <w:rFonts w:hint="eastAsia"/>
        </w:rPr>
        <w:t>小</w:t>
      </w:r>
      <w:r w:rsidR="000F3A32" w:rsidRPr="000F3A32">
        <w:t>微信小程序通过</w:t>
      </w:r>
      <w:r w:rsidR="000F3A32" w:rsidRPr="000F3A32">
        <w:t>HTTPS API</w:t>
      </w:r>
      <w:r w:rsidR="000F3A32" w:rsidRPr="000F3A32">
        <w:t>与</w:t>
      </w:r>
      <w:r w:rsidR="000F3A32" w:rsidRPr="000F3A32">
        <w:t>OneNET</w:t>
      </w:r>
      <w:r w:rsidR="000F3A32" w:rsidRPr="000F3A32">
        <w:t>平台建立通信，依托平台提供的设备</w:t>
      </w:r>
      <w:r w:rsidR="000F3A32" w:rsidRPr="000F3A32">
        <w:t>API</w:t>
      </w:r>
      <w:r w:rsidR="000F3A32" w:rsidRPr="000F3A32">
        <w:t>获取厨房各类实时监测数据，借助设备控制</w:t>
      </w:r>
      <w:r w:rsidR="000F3A32" w:rsidRPr="000F3A32">
        <w:t>API</w:t>
      </w:r>
      <w:r w:rsidR="000F3A32" w:rsidRPr="000F3A32">
        <w:t>向系统下发设备操作指令，而系统的报警通知则通过微信模板消息的形式推送，确保用户及时接收</w:t>
      </w:r>
      <w:commentRangeStart w:id="112"/>
      <w:r>
        <w:rPr>
          <w:rFonts w:hint="eastAsia"/>
        </w:rPr>
        <w:t>。</w:t>
      </w:r>
      <w:commentRangeEnd w:id="112"/>
      <w:r w:rsidR="000F3A32">
        <w:rPr>
          <w:rStyle w:val="af0"/>
          <w:sz w:val="28"/>
          <w:szCs w:val="24"/>
        </w:rPr>
        <w:commentReference w:id="112"/>
      </w:r>
    </w:p>
    <w:p w14:paraId="73ABB063" w14:textId="77777777" w:rsidR="00A30586" w:rsidRDefault="00000000">
      <w:pPr>
        <w:pStyle w:val="210"/>
        <w:spacing w:line="360" w:lineRule="auto"/>
        <w:rPr>
          <w:rFonts w:cs="宋体"/>
          <w:szCs w:val="28"/>
        </w:rPr>
      </w:pPr>
      <w:bookmarkStart w:id="113" w:name="_Toc224754184"/>
      <w:r>
        <w:rPr>
          <w:rFonts w:cs="宋体" w:hint="eastAsia"/>
          <w:szCs w:val="28"/>
        </w:rPr>
        <w:t xml:space="preserve">6.3 </w:t>
      </w:r>
      <w:r>
        <w:rPr>
          <w:rFonts w:cs="宋体" w:hint="eastAsia"/>
          <w:szCs w:val="28"/>
        </w:rPr>
        <w:t>系统集成测试</w:t>
      </w:r>
      <w:bookmarkEnd w:id="113"/>
    </w:p>
    <w:p w14:paraId="1C9AC772" w14:textId="77777777" w:rsidR="00A30586" w:rsidRDefault="00000000">
      <w:pPr>
        <w:pStyle w:val="31"/>
        <w:rPr>
          <w:rFonts w:ascii="Times New Roman" w:hAnsi="Times New Roman"/>
        </w:rPr>
      </w:pPr>
      <w:bookmarkStart w:id="114" w:name="_Toc224754185"/>
      <w:r>
        <w:rPr>
          <w:rFonts w:ascii="Times New Roman" w:hAnsi="Times New Roman" w:hint="eastAsia"/>
        </w:rPr>
        <w:t xml:space="preserve">6.3.1 </w:t>
      </w:r>
      <w:r>
        <w:rPr>
          <w:rFonts w:ascii="Times New Roman" w:hAnsi="Times New Roman" w:hint="eastAsia"/>
        </w:rPr>
        <w:t>端到端测试</w:t>
      </w:r>
      <w:bookmarkEnd w:id="114"/>
    </w:p>
    <w:p w14:paraId="78E20F17" w14:textId="518A6840" w:rsidR="00A30586" w:rsidRDefault="000F3A32" w:rsidP="000F3A32">
      <w:pPr>
        <w:pStyle w:val="af7"/>
        <w:ind w:firstLineChars="200" w:firstLine="560"/>
      </w:pPr>
      <w:r w:rsidRPr="000F3A32">
        <w:lastRenderedPageBreak/>
        <w:t>系统端到端测试主要验证完整数据链路的可靠性，覆盖从传感器采集数据开始，到数据上传至云平台存储，再到微信小程序显示的全流程。测试重点包含三方面内容，分别是数据上报的准确性，确保采集数据与平台、小程序显示数据一致；数据传输的实时性，保障数据更新无明显延迟；以及控制指令的响应效率，验证下发指令能快速被设备执行</w:t>
      </w:r>
      <w:commentRangeStart w:id="115"/>
      <w:r>
        <w:rPr>
          <w:rFonts w:hint="eastAsia"/>
        </w:rPr>
        <w:t>。</w:t>
      </w:r>
    </w:p>
    <w:p w14:paraId="1369EBC8" w14:textId="77777777" w:rsidR="00A30586" w:rsidRDefault="00000000">
      <w:pPr>
        <w:pStyle w:val="31"/>
        <w:rPr>
          <w:rFonts w:ascii="Times New Roman" w:hAnsi="Times New Roman"/>
        </w:rPr>
      </w:pPr>
      <w:bookmarkStart w:id="116" w:name="_Toc224754186"/>
      <w:r>
        <w:rPr>
          <w:rFonts w:ascii="Times New Roman" w:hAnsi="Times New Roman" w:hint="eastAsia"/>
        </w:rPr>
        <w:t xml:space="preserve">6.3.2 </w:t>
      </w:r>
      <w:r>
        <w:rPr>
          <w:rFonts w:ascii="Times New Roman" w:hAnsi="Times New Roman" w:hint="eastAsia"/>
        </w:rPr>
        <w:t>通信可靠性测试</w:t>
      </w:r>
      <w:bookmarkEnd w:id="116"/>
    </w:p>
    <w:p w14:paraId="61870609" w14:textId="221040F9" w:rsidR="00A30586" w:rsidRDefault="000F3A32" w:rsidP="000F3A32">
      <w:pPr>
        <w:pStyle w:val="af7"/>
        <w:ind w:firstLineChars="200" w:firstLine="560"/>
      </w:pPr>
      <w:r w:rsidRPr="000F3A32">
        <w:t>本次测试重点验证网络异常情况下系统的运行行为，保障系统在网络不稳定时仍能正常发挥核心功能。测试内容主要包括</w:t>
      </w:r>
      <w:r w:rsidRPr="000F3A32">
        <w:t>WiFi</w:t>
      </w:r>
      <w:r w:rsidRPr="000F3A32">
        <w:t>断线后的自动重连功能，确保网络恢复后系统能快速重新接入；</w:t>
      </w:r>
      <w:r w:rsidRPr="000F3A32">
        <w:t>MQTT</w:t>
      </w:r>
      <w:r w:rsidRPr="000F3A32">
        <w:t>连接中断后的恢复能力，保障通信链路及时恢复正常；以及数据缓存功能，验证网络中断期间采集的传感器数据可正常缓存，网络恢复后顺利补传，避免数据丢失</w:t>
      </w:r>
      <w:r>
        <w:rPr>
          <w:rFonts w:hint="eastAsia"/>
        </w:rPr>
        <w:t>。</w:t>
      </w:r>
      <w:commentRangeEnd w:id="115"/>
      <w:r>
        <w:rPr>
          <w:rStyle w:val="af0"/>
          <w:sz w:val="28"/>
          <w:szCs w:val="24"/>
        </w:rPr>
        <w:commentReference w:id="115"/>
      </w:r>
    </w:p>
    <w:p w14:paraId="13FF71D2" w14:textId="77777777" w:rsidR="00A30586" w:rsidRDefault="00000000">
      <w:pPr>
        <w:pStyle w:val="11"/>
        <w:rPr>
          <w:rFonts w:cs="宋体"/>
          <w:szCs w:val="28"/>
        </w:rPr>
      </w:pPr>
      <w:bookmarkStart w:id="117" w:name="_Toc224754187"/>
      <w:r>
        <w:rPr>
          <w:rFonts w:cs="宋体" w:hint="eastAsia"/>
          <w:szCs w:val="28"/>
        </w:rPr>
        <w:t xml:space="preserve">7 </w:t>
      </w:r>
      <w:r>
        <w:rPr>
          <w:rFonts w:cs="宋体" w:hint="eastAsia"/>
          <w:szCs w:val="28"/>
        </w:rPr>
        <w:t>系统测试与结果分析</w:t>
      </w:r>
      <w:bookmarkEnd w:id="117"/>
    </w:p>
    <w:p w14:paraId="49BE4401" w14:textId="77777777" w:rsidR="00A30586" w:rsidRDefault="00000000">
      <w:pPr>
        <w:pStyle w:val="210"/>
        <w:spacing w:line="360" w:lineRule="auto"/>
        <w:rPr>
          <w:rFonts w:cs="宋体"/>
          <w:szCs w:val="28"/>
        </w:rPr>
      </w:pPr>
      <w:bookmarkStart w:id="118" w:name="_Toc224754188"/>
      <w:r>
        <w:rPr>
          <w:rFonts w:cs="宋体" w:hint="eastAsia"/>
          <w:szCs w:val="28"/>
        </w:rPr>
        <w:t xml:space="preserve">7.1 </w:t>
      </w:r>
      <w:r>
        <w:rPr>
          <w:rFonts w:cs="宋体" w:hint="eastAsia"/>
          <w:szCs w:val="28"/>
        </w:rPr>
        <w:t>测试环境与方案</w:t>
      </w:r>
      <w:bookmarkEnd w:id="118"/>
    </w:p>
    <w:p w14:paraId="2343B57A" w14:textId="4109370B" w:rsidR="00A30586" w:rsidRDefault="00000000">
      <w:pPr>
        <w:pStyle w:val="af7"/>
        <w:ind w:firstLineChars="200" w:firstLine="560"/>
      </w:pPr>
      <w:r>
        <w:rPr>
          <w:rFonts w:hint="eastAsia"/>
        </w:rPr>
        <w:t>测试在模拟厨房环境和实际厨房环境中进行。测试设备包括</w:t>
      </w:r>
      <w:r>
        <w:rPr>
          <w:rFonts w:hint="eastAsia"/>
        </w:rPr>
        <w:t>STM32L431</w:t>
      </w:r>
      <w:r>
        <w:rPr>
          <w:rFonts w:hint="eastAsia"/>
        </w:rPr>
        <w:t>开发板、传感器模块、执行器模块、</w:t>
      </w:r>
      <w:r>
        <w:rPr>
          <w:rFonts w:hint="eastAsia"/>
        </w:rPr>
        <w:t>ESP8266</w:t>
      </w:r>
      <w:r>
        <w:rPr>
          <w:rFonts w:hint="eastAsia"/>
        </w:rPr>
        <w:t>模块、</w:t>
      </w:r>
      <w:r>
        <w:rPr>
          <w:rFonts w:hint="eastAsia"/>
        </w:rPr>
        <w:t>OLED</w:t>
      </w:r>
      <w:r>
        <w:rPr>
          <w:rFonts w:hint="eastAsia"/>
        </w:rPr>
        <w:t>显示屏等</w:t>
      </w:r>
      <w:r w:rsidR="004E30F2">
        <w:rPr>
          <w:rFonts w:hint="eastAsia"/>
        </w:rPr>
        <w:t>如下图</w:t>
      </w:r>
      <w:r w:rsidR="004E30F2">
        <w:rPr>
          <w:rFonts w:hint="eastAsia"/>
        </w:rPr>
        <w:t>7.1</w:t>
      </w:r>
      <w:r w:rsidR="004E30F2">
        <w:rPr>
          <w:rFonts w:hint="eastAsia"/>
        </w:rPr>
        <w:t>所示</w:t>
      </w:r>
      <w:r>
        <w:rPr>
          <w:rFonts w:hint="eastAsia"/>
        </w:rPr>
        <w:t>。</w:t>
      </w:r>
    </w:p>
    <w:p w14:paraId="3FC28CBD" w14:textId="77777777" w:rsidR="00A30586" w:rsidRDefault="00000000">
      <w:pPr>
        <w:pStyle w:val="af7"/>
        <w:ind w:firstLineChars="200" w:firstLine="560"/>
        <w:jc w:val="center"/>
      </w:pPr>
      <w:r>
        <w:rPr>
          <w:noProof/>
        </w:rPr>
        <w:drawing>
          <wp:inline distT="0" distB="0" distL="0" distR="0" wp14:anchorId="2EA71C40" wp14:editId="5BF38B1B">
            <wp:extent cx="1421130" cy="1692910"/>
            <wp:effectExtent l="0" t="2540" r="5080" b="5080"/>
            <wp:docPr id="97371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543" name="图片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rot="16200000">
                      <a:off x="0" y="0"/>
                      <a:ext cx="1424445" cy="1696138"/>
                    </a:xfrm>
                    <a:prstGeom prst="rect">
                      <a:avLst/>
                    </a:prstGeom>
                    <a:noFill/>
                    <a:ln>
                      <a:noFill/>
                    </a:ln>
                  </pic:spPr>
                </pic:pic>
              </a:graphicData>
            </a:graphic>
          </wp:inline>
        </w:drawing>
      </w:r>
    </w:p>
    <w:p w14:paraId="7795DE5C" w14:textId="6111325F" w:rsidR="00A30586" w:rsidRDefault="00000000">
      <w:pPr>
        <w:pStyle w:val="af7"/>
        <w:jc w:val="center"/>
        <w:rPr>
          <w:rFonts w:eastAsia="黑体"/>
          <w:sz w:val="21"/>
          <w:szCs w:val="21"/>
        </w:rPr>
      </w:pPr>
      <w:r>
        <w:rPr>
          <w:rFonts w:eastAsia="黑体" w:hint="eastAsia"/>
          <w:sz w:val="21"/>
          <w:szCs w:val="21"/>
        </w:rPr>
        <w:t>图</w:t>
      </w:r>
      <w:r>
        <w:rPr>
          <w:rFonts w:eastAsia="黑体"/>
          <w:sz w:val="21"/>
          <w:szCs w:val="21"/>
        </w:rPr>
        <w:t>7.1</w:t>
      </w:r>
      <w:r>
        <w:rPr>
          <w:rFonts w:eastAsia="黑体" w:hint="eastAsia"/>
          <w:sz w:val="21"/>
          <w:szCs w:val="21"/>
        </w:rPr>
        <w:t xml:space="preserve">  </w:t>
      </w:r>
      <w:r>
        <w:rPr>
          <w:rFonts w:eastAsia="黑体" w:hint="eastAsia"/>
          <w:sz w:val="21"/>
          <w:szCs w:val="21"/>
        </w:rPr>
        <w:t>实物图</w:t>
      </w:r>
    </w:p>
    <w:p w14:paraId="4B8075D8" w14:textId="77777777" w:rsidR="00A30586" w:rsidRDefault="00000000">
      <w:pPr>
        <w:pStyle w:val="210"/>
        <w:spacing w:line="360" w:lineRule="auto"/>
        <w:rPr>
          <w:rFonts w:cs="宋体"/>
          <w:szCs w:val="28"/>
        </w:rPr>
      </w:pPr>
      <w:bookmarkStart w:id="119" w:name="_Toc224754189"/>
      <w:r>
        <w:rPr>
          <w:rFonts w:cs="宋体" w:hint="eastAsia"/>
          <w:szCs w:val="28"/>
        </w:rPr>
        <w:lastRenderedPageBreak/>
        <w:t xml:space="preserve">7.2 </w:t>
      </w:r>
      <w:r>
        <w:rPr>
          <w:rFonts w:cs="宋体" w:hint="eastAsia"/>
          <w:szCs w:val="28"/>
        </w:rPr>
        <w:t>硬件测试</w:t>
      </w:r>
      <w:bookmarkEnd w:id="119"/>
    </w:p>
    <w:p w14:paraId="1A35B437" w14:textId="77777777" w:rsidR="00A30586" w:rsidRDefault="00000000">
      <w:pPr>
        <w:pStyle w:val="31"/>
        <w:rPr>
          <w:rFonts w:ascii="Times New Roman" w:hAnsi="Times New Roman"/>
        </w:rPr>
      </w:pPr>
      <w:bookmarkStart w:id="120" w:name="_Toc224754190"/>
      <w:r>
        <w:rPr>
          <w:rFonts w:ascii="Times New Roman" w:hAnsi="Times New Roman" w:hint="eastAsia"/>
        </w:rPr>
        <w:t xml:space="preserve">7.2.1 </w:t>
      </w:r>
      <w:r>
        <w:rPr>
          <w:rFonts w:ascii="Times New Roman" w:hAnsi="Times New Roman" w:hint="eastAsia"/>
        </w:rPr>
        <w:t>传感器测试</w:t>
      </w:r>
      <w:bookmarkEnd w:id="120"/>
    </w:p>
    <w:p w14:paraId="194F662B" w14:textId="77777777" w:rsidR="00A30586" w:rsidRDefault="00000000">
      <w:pPr>
        <w:pStyle w:val="af7"/>
        <w:ind w:firstLineChars="200" w:firstLine="560"/>
      </w:pPr>
      <w:r>
        <w:rPr>
          <w:rFonts w:hint="eastAsia"/>
        </w:rPr>
        <w:t>烟雾传感器</w:t>
      </w:r>
      <w:r>
        <w:rPr>
          <w:rFonts w:hint="eastAsia"/>
        </w:rPr>
        <w:t>ADC</w:t>
      </w:r>
      <w:r>
        <w:rPr>
          <w:rFonts w:hint="eastAsia"/>
        </w:rPr>
        <w:t>采集正常，</w:t>
      </w:r>
      <w:r>
        <w:rPr>
          <w:rFonts w:hint="eastAsia"/>
        </w:rPr>
        <w:t>12</w:t>
      </w:r>
      <w:r>
        <w:rPr>
          <w:rFonts w:hint="eastAsia"/>
        </w:rPr>
        <w:t>位分辨率工作稳定。火焰传感器响应灵敏，检测距离可达</w:t>
      </w:r>
      <w:r>
        <w:rPr>
          <w:rFonts w:hint="eastAsia"/>
        </w:rPr>
        <w:t>1</w:t>
      </w:r>
      <w:r>
        <w:rPr>
          <w:rFonts w:hint="eastAsia"/>
        </w:rPr>
        <w:t>米。</w:t>
      </w:r>
      <w:r>
        <w:rPr>
          <w:rFonts w:hint="eastAsia"/>
        </w:rPr>
        <w:t>DHT11</w:t>
      </w:r>
      <w:r>
        <w:rPr>
          <w:rFonts w:hint="eastAsia"/>
        </w:rPr>
        <w:t>温湿度传感器测量准确，校验和验证通过。</w:t>
      </w:r>
    </w:p>
    <w:p w14:paraId="160F3E57" w14:textId="77777777" w:rsidR="00A30586" w:rsidRDefault="00000000">
      <w:pPr>
        <w:pStyle w:val="31"/>
        <w:rPr>
          <w:rFonts w:ascii="Times New Roman" w:hAnsi="Times New Roman"/>
        </w:rPr>
      </w:pPr>
      <w:bookmarkStart w:id="121" w:name="_Toc224754191"/>
      <w:r>
        <w:rPr>
          <w:rFonts w:ascii="Times New Roman" w:hAnsi="Times New Roman" w:hint="eastAsia"/>
        </w:rPr>
        <w:t xml:space="preserve">7.2.2 </w:t>
      </w:r>
      <w:r>
        <w:rPr>
          <w:rFonts w:ascii="Times New Roman" w:hAnsi="Times New Roman" w:hint="eastAsia"/>
        </w:rPr>
        <w:t>执行器测试</w:t>
      </w:r>
      <w:bookmarkEnd w:id="121"/>
    </w:p>
    <w:p w14:paraId="61D7445A" w14:textId="74C1A6C4" w:rsidR="00A30586" w:rsidRDefault="00000000">
      <w:pPr>
        <w:pStyle w:val="af7"/>
        <w:ind w:firstLineChars="200" w:firstLine="560"/>
      </w:pPr>
      <w:r>
        <w:rPr>
          <w:rFonts w:hint="eastAsia"/>
        </w:rPr>
        <w:t>继电器开关正常，排风扇控制可靠。舵机</w:t>
      </w:r>
      <w:r>
        <w:rPr>
          <w:rFonts w:hint="eastAsia"/>
        </w:rPr>
        <w:t>PWM</w:t>
      </w:r>
      <w:r>
        <w:rPr>
          <w:rFonts w:hint="eastAsia"/>
        </w:rPr>
        <w:t>控制精确，角度控制准确。蜂鸣器发声清晰，报警效果良好</w:t>
      </w:r>
      <w:r w:rsidR="000F3A32">
        <w:rPr>
          <w:rFonts w:hint="eastAsia"/>
        </w:rPr>
        <w:t>，以下表</w:t>
      </w:r>
      <w:r w:rsidR="000F3A32">
        <w:rPr>
          <w:rFonts w:hint="eastAsia"/>
        </w:rPr>
        <w:t>7.</w:t>
      </w:r>
      <w:r w:rsidR="004E30F2">
        <w:rPr>
          <w:rFonts w:hint="eastAsia"/>
        </w:rPr>
        <w:t>2</w:t>
      </w:r>
      <w:r>
        <w:rPr>
          <w:rFonts w:hint="eastAsia"/>
        </w:rPr>
        <w:t>。</w:t>
      </w:r>
    </w:p>
    <w:p w14:paraId="1A662C1B" w14:textId="41BCCA6C" w:rsidR="00A30586" w:rsidRDefault="00000000">
      <w:pPr>
        <w:jc w:val="center"/>
        <w:rPr>
          <w:rFonts w:cs="宋体"/>
          <w:sz w:val="28"/>
          <w:szCs w:val="28"/>
        </w:rPr>
      </w:pPr>
      <w:commentRangeStart w:id="122"/>
      <w:r>
        <w:rPr>
          <w:rFonts w:cs="黑体" w:hint="eastAsia"/>
          <w:szCs w:val="21"/>
        </w:rPr>
        <w:t>表</w:t>
      </w:r>
      <w:r>
        <w:rPr>
          <w:rFonts w:cs="黑体" w:hint="eastAsia"/>
          <w:szCs w:val="21"/>
        </w:rPr>
        <w:t>7.</w:t>
      </w:r>
      <w:r w:rsidR="004E30F2">
        <w:rPr>
          <w:rFonts w:cs="黑体" w:hint="eastAsia"/>
          <w:szCs w:val="21"/>
        </w:rPr>
        <w:t>2</w:t>
      </w:r>
      <w:r>
        <w:rPr>
          <w:rFonts w:cs="黑体" w:hint="eastAsia"/>
          <w:szCs w:val="21"/>
        </w:rPr>
        <w:t xml:space="preserve">  </w:t>
      </w:r>
      <w:r>
        <w:rPr>
          <w:rFonts w:cs="黑体" w:hint="eastAsia"/>
          <w:szCs w:val="21"/>
        </w:rPr>
        <w:t>系统硬件测试表</w:t>
      </w:r>
      <w:commentRangeEnd w:id="122"/>
      <w:r>
        <w:rPr>
          <w:rStyle w:val="af0"/>
          <w:rFonts w:cs="宋体"/>
          <w:sz w:val="28"/>
          <w:szCs w:val="28"/>
        </w:rPr>
        <w:commentReference w:id="122"/>
      </w:r>
    </w:p>
    <w:tbl>
      <w:tblPr>
        <w:tblStyle w:val="13"/>
        <w:tblW w:w="0" w:type="auto"/>
        <w:tblLook w:val="04A0" w:firstRow="1" w:lastRow="0" w:firstColumn="1" w:lastColumn="0" w:noHBand="0" w:noVBand="1"/>
      </w:tblPr>
      <w:tblGrid>
        <w:gridCol w:w="2200"/>
        <w:gridCol w:w="2198"/>
        <w:gridCol w:w="2198"/>
        <w:gridCol w:w="2191"/>
      </w:tblGrid>
      <w:tr w:rsidR="00A30586" w14:paraId="62A367FF" w14:textId="77777777" w:rsidTr="000F3A32">
        <w:trPr>
          <w:cnfStyle w:val="100000000000" w:firstRow="1" w:lastRow="0" w:firstColumn="0" w:lastColumn="0" w:oddVBand="0" w:evenVBand="0" w:oddHBand="0" w:evenHBand="0" w:firstRowFirstColumn="0" w:firstRowLastColumn="0" w:lastRowFirstColumn="0" w:lastRowLastColumn="0"/>
        </w:trPr>
        <w:tc>
          <w:tcPr>
            <w:tcW w:w="2200" w:type="dxa"/>
          </w:tcPr>
          <w:p w14:paraId="5CB6C181"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测试模块</w:t>
            </w:r>
          </w:p>
        </w:tc>
        <w:tc>
          <w:tcPr>
            <w:tcW w:w="2198" w:type="dxa"/>
          </w:tcPr>
          <w:p w14:paraId="6A2A4674"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测试项目</w:t>
            </w:r>
          </w:p>
        </w:tc>
        <w:tc>
          <w:tcPr>
            <w:tcW w:w="2198" w:type="dxa"/>
          </w:tcPr>
          <w:p w14:paraId="72DDD31D"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测试结果</w:t>
            </w:r>
          </w:p>
        </w:tc>
        <w:tc>
          <w:tcPr>
            <w:tcW w:w="2191" w:type="dxa"/>
          </w:tcPr>
          <w:p w14:paraId="42F8ECDB"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测试状态</w:t>
            </w:r>
          </w:p>
        </w:tc>
      </w:tr>
      <w:tr w:rsidR="00A30586" w14:paraId="1F17B931" w14:textId="77777777" w:rsidTr="000F3A32">
        <w:tc>
          <w:tcPr>
            <w:tcW w:w="2200" w:type="dxa"/>
          </w:tcPr>
          <w:p w14:paraId="31D984B1"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烟雾传感器</w:t>
            </w:r>
          </w:p>
        </w:tc>
        <w:tc>
          <w:tcPr>
            <w:tcW w:w="2198" w:type="dxa"/>
          </w:tcPr>
          <w:p w14:paraId="00C45917"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ADC 采集、12 位分辨率</w:t>
            </w:r>
          </w:p>
        </w:tc>
        <w:tc>
          <w:tcPr>
            <w:tcW w:w="2198" w:type="dxa"/>
          </w:tcPr>
          <w:p w14:paraId="079A7238"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采集正常，工作稳定</w:t>
            </w:r>
          </w:p>
        </w:tc>
        <w:tc>
          <w:tcPr>
            <w:tcW w:w="2191" w:type="dxa"/>
          </w:tcPr>
          <w:p w14:paraId="4B1C7DED"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r w:rsidR="00A30586" w14:paraId="49406A11" w14:textId="77777777" w:rsidTr="000F3A32">
        <w:tc>
          <w:tcPr>
            <w:tcW w:w="2200" w:type="dxa"/>
          </w:tcPr>
          <w:p w14:paraId="6C283E8D"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火焰传感器</w:t>
            </w:r>
          </w:p>
        </w:tc>
        <w:tc>
          <w:tcPr>
            <w:tcW w:w="2198" w:type="dxa"/>
          </w:tcPr>
          <w:p w14:paraId="5EF49870"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响应灵敏度、检测距离</w:t>
            </w:r>
          </w:p>
        </w:tc>
        <w:tc>
          <w:tcPr>
            <w:tcW w:w="2198" w:type="dxa"/>
          </w:tcPr>
          <w:p w14:paraId="6888EC35"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响应灵敏，检测距离可达 1 米</w:t>
            </w:r>
          </w:p>
        </w:tc>
        <w:tc>
          <w:tcPr>
            <w:tcW w:w="2191" w:type="dxa"/>
          </w:tcPr>
          <w:p w14:paraId="67DAA031"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r w:rsidR="00A30586" w14:paraId="3D8D2D55" w14:textId="77777777" w:rsidTr="000F3A32">
        <w:tc>
          <w:tcPr>
            <w:tcW w:w="2200" w:type="dxa"/>
          </w:tcPr>
          <w:p w14:paraId="4731E817"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DHT11 温湿度传感器</w:t>
            </w:r>
          </w:p>
        </w:tc>
        <w:tc>
          <w:tcPr>
            <w:tcW w:w="2198" w:type="dxa"/>
          </w:tcPr>
          <w:p w14:paraId="60A192FE"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测量精度、校验和验证</w:t>
            </w:r>
          </w:p>
        </w:tc>
        <w:tc>
          <w:tcPr>
            <w:tcW w:w="2198" w:type="dxa"/>
          </w:tcPr>
          <w:p w14:paraId="319115E8"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测量准确，校验和验证通过</w:t>
            </w:r>
          </w:p>
        </w:tc>
        <w:tc>
          <w:tcPr>
            <w:tcW w:w="2191" w:type="dxa"/>
          </w:tcPr>
          <w:p w14:paraId="260233E2"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r w:rsidR="00A30586" w14:paraId="72D39EE2" w14:textId="77777777" w:rsidTr="000F3A32">
        <w:tc>
          <w:tcPr>
            <w:tcW w:w="2200" w:type="dxa"/>
          </w:tcPr>
          <w:p w14:paraId="6C10F39D"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继电器</w:t>
            </w:r>
          </w:p>
        </w:tc>
        <w:tc>
          <w:tcPr>
            <w:tcW w:w="2198" w:type="dxa"/>
          </w:tcPr>
          <w:p w14:paraId="615EB0CA"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开关功能、排风扇控制</w:t>
            </w:r>
          </w:p>
        </w:tc>
        <w:tc>
          <w:tcPr>
            <w:tcW w:w="2198" w:type="dxa"/>
          </w:tcPr>
          <w:p w14:paraId="08B11ED0"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开关正常，控制可靠</w:t>
            </w:r>
          </w:p>
        </w:tc>
        <w:tc>
          <w:tcPr>
            <w:tcW w:w="2191" w:type="dxa"/>
          </w:tcPr>
          <w:p w14:paraId="0DF7B47C"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r w:rsidR="00A30586" w14:paraId="6E658416" w14:textId="77777777" w:rsidTr="000F3A32">
        <w:tc>
          <w:tcPr>
            <w:tcW w:w="2200" w:type="dxa"/>
          </w:tcPr>
          <w:p w14:paraId="3B8339E4"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舵机</w:t>
            </w:r>
          </w:p>
        </w:tc>
        <w:tc>
          <w:tcPr>
            <w:tcW w:w="2198" w:type="dxa"/>
          </w:tcPr>
          <w:p w14:paraId="3450A7FC"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PWM 控制、角度精度</w:t>
            </w:r>
          </w:p>
        </w:tc>
        <w:tc>
          <w:tcPr>
            <w:tcW w:w="2198" w:type="dxa"/>
          </w:tcPr>
          <w:p w14:paraId="15494551"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控制精确，角度准确</w:t>
            </w:r>
          </w:p>
        </w:tc>
        <w:tc>
          <w:tcPr>
            <w:tcW w:w="2191" w:type="dxa"/>
          </w:tcPr>
          <w:p w14:paraId="36F4F4F1"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r w:rsidR="00A30586" w14:paraId="409908A0" w14:textId="77777777" w:rsidTr="000F3A32">
        <w:tc>
          <w:tcPr>
            <w:tcW w:w="2200" w:type="dxa"/>
          </w:tcPr>
          <w:p w14:paraId="47892538"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蜂鸣器</w:t>
            </w:r>
          </w:p>
        </w:tc>
        <w:tc>
          <w:tcPr>
            <w:tcW w:w="2198" w:type="dxa"/>
          </w:tcPr>
          <w:p w14:paraId="7365BE77"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发声效果、报警功能</w:t>
            </w:r>
          </w:p>
        </w:tc>
        <w:tc>
          <w:tcPr>
            <w:tcW w:w="2198" w:type="dxa"/>
          </w:tcPr>
          <w:p w14:paraId="2148D55E"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发声清晰，报警效果良好</w:t>
            </w:r>
          </w:p>
        </w:tc>
        <w:tc>
          <w:tcPr>
            <w:tcW w:w="2191" w:type="dxa"/>
          </w:tcPr>
          <w:p w14:paraId="022E2DA0"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bl>
    <w:p w14:paraId="49ECB021" w14:textId="77777777" w:rsidR="00A30586" w:rsidRDefault="00000000">
      <w:pPr>
        <w:pStyle w:val="210"/>
        <w:spacing w:line="360" w:lineRule="auto"/>
        <w:rPr>
          <w:rFonts w:cs="宋体"/>
          <w:szCs w:val="28"/>
        </w:rPr>
      </w:pPr>
      <w:bookmarkStart w:id="123" w:name="_Toc224754192"/>
      <w:r>
        <w:rPr>
          <w:rFonts w:cs="宋体" w:hint="eastAsia"/>
          <w:szCs w:val="28"/>
        </w:rPr>
        <w:t xml:space="preserve">7.3 </w:t>
      </w:r>
      <w:r>
        <w:rPr>
          <w:rFonts w:cs="宋体" w:hint="eastAsia"/>
          <w:szCs w:val="28"/>
        </w:rPr>
        <w:t>软件功能测试</w:t>
      </w:r>
      <w:bookmarkEnd w:id="123"/>
    </w:p>
    <w:p w14:paraId="182DAFD7" w14:textId="77777777" w:rsidR="00A30586" w:rsidRDefault="00000000">
      <w:pPr>
        <w:pStyle w:val="31"/>
        <w:rPr>
          <w:rFonts w:ascii="Times New Roman" w:hAnsi="Times New Roman"/>
        </w:rPr>
      </w:pPr>
      <w:bookmarkStart w:id="124" w:name="_Toc224754193"/>
      <w:r>
        <w:rPr>
          <w:rFonts w:ascii="Times New Roman" w:hAnsi="Times New Roman" w:hint="eastAsia"/>
        </w:rPr>
        <w:t xml:space="preserve">7.3.1 </w:t>
      </w:r>
      <w:r>
        <w:rPr>
          <w:rFonts w:ascii="Times New Roman" w:hAnsi="Times New Roman" w:hint="eastAsia"/>
        </w:rPr>
        <w:t>数据采集测试</w:t>
      </w:r>
      <w:bookmarkEnd w:id="124"/>
    </w:p>
    <w:p w14:paraId="2BBF9A62" w14:textId="79375F18" w:rsidR="00A30586" w:rsidRDefault="00000000">
      <w:pPr>
        <w:pStyle w:val="af7"/>
        <w:ind w:firstLineChars="200" w:firstLine="560"/>
      </w:pPr>
      <w:r>
        <w:rPr>
          <w:rFonts w:hint="eastAsia"/>
        </w:rPr>
        <w:t>ADC DMA</w:t>
      </w:r>
      <w:r>
        <w:rPr>
          <w:rFonts w:hint="eastAsia"/>
        </w:rPr>
        <w:t>采集稳定，数据更新及时。</w:t>
      </w:r>
      <w:r>
        <w:rPr>
          <w:rFonts w:hint="eastAsia"/>
        </w:rPr>
        <w:t>DHT11</w:t>
      </w:r>
      <w:r>
        <w:rPr>
          <w:rFonts w:hint="eastAsia"/>
        </w:rPr>
        <w:t>读取正常，温湿度数据准确。火焰检测响应迅速</w:t>
      </w:r>
      <w:r w:rsidR="000F3A32">
        <w:rPr>
          <w:rFonts w:hint="eastAsia"/>
        </w:rPr>
        <w:t>，以下图</w:t>
      </w:r>
      <w:r w:rsidR="000F3A32">
        <w:rPr>
          <w:rFonts w:hint="eastAsia"/>
        </w:rPr>
        <w:t>7.</w:t>
      </w:r>
      <w:r w:rsidR="004E30F2">
        <w:rPr>
          <w:rFonts w:hint="eastAsia"/>
        </w:rPr>
        <w:t>3</w:t>
      </w:r>
      <w:r w:rsidR="000F3A32">
        <w:rPr>
          <w:rFonts w:hint="eastAsia"/>
        </w:rPr>
        <w:t>所示</w:t>
      </w:r>
      <w:r>
        <w:rPr>
          <w:rFonts w:hint="eastAsia"/>
        </w:rPr>
        <w:t>。</w:t>
      </w:r>
    </w:p>
    <w:p w14:paraId="4A5D73C0" w14:textId="77777777" w:rsidR="00A30586" w:rsidRDefault="00A30586">
      <w:pPr>
        <w:pStyle w:val="af7"/>
        <w:ind w:firstLineChars="200" w:firstLine="560"/>
      </w:pPr>
    </w:p>
    <w:p w14:paraId="6A250739" w14:textId="77777777" w:rsidR="00A30586" w:rsidRDefault="00000000">
      <w:pPr>
        <w:pStyle w:val="af7"/>
        <w:ind w:firstLineChars="200" w:firstLine="560"/>
        <w:jc w:val="center"/>
      </w:pPr>
      <w:r>
        <w:rPr>
          <w:noProof/>
        </w:rPr>
        <w:drawing>
          <wp:inline distT="0" distB="0" distL="0" distR="0" wp14:anchorId="292C6C11" wp14:editId="283A992D">
            <wp:extent cx="951865" cy="965200"/>
            <wp:effectExtent l="0" t="6667" r="0" b="0"/>
            <wp:docPr id="99136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68452" name="图片 1"/>
                    <pic:cNvPicPr>
                      <a:picLocks noChangeAspect="1" noChangeArrowheads="1"/>
                    </pic:cNvPicPr>
                  </pic:nvPicPr>
                  <pic:blipFill>
                    <a:blip r:embed="rId63" cstate="print">
                      <a:extLst>
                        <a:ext uri="{28A0092B-C50C-407E-A947-70E740481C1C}">
                          <a14:useLocalDpi xmlns:a14="http://schemas.microsoft.com/office/drawing/2010/main" val="0"/>
                        </a:ext>
                      </a:extLst>
                    </a:blip>
                    <a:srcRect l="15018" t="66056" r="52140" b="5994"/>
                    <a:stretch>
                      <a:fillRect/>
                    </a:stretch>
                  </pic:blipFill>
                  <pic:spPr>
                    <a:xfrm rot="16200000">
                      <a:off x="0" y="0"/>
                      <a:ext cx="958298" cy="971163"/>
                    </a:xfrm>
                    <a:prstGeom prst="rect">
                      <a:avLst/>
                    </a:prstGeom>
                    <a:noFill/>
                    <a:ln>
                      <a:noFill/>
                    </a:ln>
                  </pic:spPr>
                </pic:pic>
              </a:graphicData>
            </a:graphic>
          </wp:inline>
        </w:drawing>
      </w:r>
    </w:p>
    <w:p w14:paraId="70925BD1" w14:textId="570AA279" w:rsidR="00A30586" w:rsidRDefault="00000000">
      <w:pPr>
        <w:pStyle w:val="af7"/>
        <w:jc w:val="center"/>
        <w:rPr>
          <w:rFonts w:eastAsia="黑体"/>
          <w:sz w:val="21"/>
          <w:szCs w:val="21"/>
        </w:rPr>
      </w:pPr>
      <w:r>
        <w:rPr>
          <w:rFonts w:eastAsia="黑体" w:hint="eastAsia"/>
          <w:sz w:val="21"/>
          <w:szCs w:val="21"/>
        </w:rPr>
        <w:t>图</w:t>
      </w:r>
      <w:r>
        <w:rPr>
          <w:rFonts w:eastAsia="黑体"/>
          <w:sz w:val="21"/>
          <w:szCs w:val="21"/>
        </w:rPr>
        <w:t>7.</w:t>
      </w:r>
      <w:r w:rsidR="004E30F2">
        <w:rPr>
          <w:rFonts w:eastAsia="黑体" w:hint="eastAsia"/>
          <w:sz w:val="21"/>
          <w:szCs w:val="21"/>
        </w:rPr>
        <w:t>3</w:t>
      </w:r>
      <w:r>
        <w:rPr>
          <w:rFonts w:eastAsia="黑体" w:hint="eastAsia"/>
          <w:sz w:val="21"/>
          <w:szCs w:val="21"/>
        </w:rPr>
        <w:t xml:space="preserve">  </w:t>
      </w:r>
      <w:r>
        <w:rPr>
          <w:rFonts w:eastAsia="黑体" w:hint="eastAsia"/>
          <w:sz w:val="21"/>
          <w:szCs w:val="21"/>
        </w:rPr>
        <w:t>数据采集功能测试</w:t>
      </w:r>
    </w:p>
    <w:p w14:paraId="39D9664D" w14:textId="77777777" w:rsidR="00A30586" w:rsidRDefault="00000000">
      <w:pPr>
        <w:pStyle w:val="31"/>
        <w:rPr>
          <w:rFonts w:ascii="Times New Roman" w:hAnsi="Times New Roman"/>
        </w:rPr>
      </w:pPr>
      <w:bookmarkStart w:id="125" w:name="_Toc224754194"/>
      <w:r>
        <w:rPr>
          <w:rFonts w:ascii="Times New Roman" w:hAnsi="Times New Roman" w:hint="eastAsia"/>
        </w:rPr>
        <w:t xml:space="preserve">7.3.2 </w:t>
      </w:r>
      <w:r>
        <w:rPr>
          <w:rFonts w:ascii="Times New Roman" w:hAnsi="Times New Roman" w:hint="eastAsia"/>
        </w:rPr>
        <w:t>自动控制测试</w:t>
      </w:r>
      <w:bookmarkEnd w:id="125"/>
    </w:p>
    <w:p w14:paraId="643657BC" w14:textId="0E3403AF" w:rsidR="00A30586" w:rsidRDefault="000F3A32" w:rsidP="000F3A32">
      <w:pPr>
        <w:pStyle w:val="af7"/>
        <w:ind w:firstLineChars="200" w:firstLine="560"/>
      </w:pPr>
      <w:r w:rsidRPr="000F3A32">
        <w:lastRenderedPageBreak/>
        <w:t>系统具备完善的自动响应机制，可根据监测到的异常情况及时触发对应防护操作。当厨房温度或湿度超过预设阈值时，系统会自动启动继电器，进而控制排风扇开启，快速调节厨房环境。当烟雾浓度超过安全阈值时，系统会自动控制舵机动作，关闭燃气阀门，杜绝危险扩大。当检测到明火存在时，系统会立即启动蜂鸣器，发出持续响亮的报警声，及时提醒用户排查隐患</w:t>
      </w:r>
      <w:commentRangeStart w:id="126"/>
      <w:r>
        <w:rPr>
          <w:rFonts w:hint="eastAsia"/>
        </w:rPr>
        <w:t>。</w:t>
      </w:r>
      <w:commentRangeEnd w:id="126"/>
      <w:r>
        <w:rPr>
          <w:rStyle w:val="af0"/>
          <w:sz w:val="28"/>
          <w:szCs w:val="24"/>
        </w:rPr>
        <w:commentReference w:id="126"/>
      </w:r>
    </w:p>
    <w:p w14:paraId="13D0B73E" w14:textId="77777777" w:rsidR="00A30586" w:rsidRDefault="00000000">
      <w:pPr>
        <w:pStyle w:val="31"/>
        <w:rPr>
          <w:rFonts w:ascii="Times New Roman" w:hAnsi="Times New Roman"/>
        </w:rPr>
      </w:pPr>
      <w:bookmarkStart w:id="127" w:name="_Toc224754195"/>
      <w:r>
        <w:rPr>
          <w:rFonts w:ascii="Times New Roman" w:hAnsi="Times New Roman" w:hint="eastAsia"/>
        </w:rPr>
        <w:t xml:space="preserve">7.3.3 </w:t>
      </w:r>
      <w:r>
        <w:rPr>
          <w:rFonts w:ascii="Times New Roman" w:hAnsi="Times New Roman" w:hint="eastAsia"/>
        </w:rPr>
        <w:t>人机交互测试</w:t>
      </w:r>
      <w:bookmarkEnd w:id="127"/>
    </w:p>
    <w:p w14:paraId="4912873C" w14:textId="1E739B58" w:rsidR="00A30586" w:rsidRDefault="00000000">
      <w:pPr>
        <w:pStyle w:val="af7"/>
        <w:ind w:firstLineChars="200" w:firstLine="560"/>
      </w:pPr>
      <w:r>
        <w:rPr>
          <w:rFonts w:hint="eastAsia"/>
        </w:rPr>
        <w:t>OLED</w:t>
      </w:r>
      <w:r>
        <w:rPr>
          <w:rFonts w:hint="eastAsia"/>
        </w:rPr>
        <w:t>显示清晰，信息完整。按键控制准确，参数设置方便。界面切换流畅</w:t>
      </w:r>
      <w:r w:rsidR="000F3A32">
        <w:rPr>
          <w:rFonts w:hint="eastAsia"/>
        </w:rPr>
        <w:t>，以下表</w:t>
      </w:r>
      <w:r w:rsidR="000F3A32">
        <w:rPr>
          <w:rFonts w:hint="eastAsia"/>
        </w:rPr>
        <w:t>7.</w:t>
      </w:r>
      <w:r w:rsidR="004E30F2">
        <w:rPr>
          <w:rFonts w:hint="eastAsia"/>
        </w:rPr>
        <w:t>4</w:t>
      </w:r>
      <w:r w:rsidR="000F3A32">
        <w:rPr>
          <w:rFonts w:hint="eastAsia"/>
        </w:rPr>
        <w:t>所示</w:t>
      </w:r>
      <w:r>
        <w:rPr>
          <w:rFonts w:hint="eastAsia"/>
        </w:rPr>
        <w:t>。</w:t>
      </w:r>
    </w:p>
    <w:p w14:paraId="66DAEE19" w14:textId="3342A763" w:rsidR="00A30586" w:rsidRDefault="00000000">
      <w:pPr>
        <w:pStyle w:val="af7"/>
        <w:jc w:val="center"/>
        <w:rPr>
          <w:rFonts w:cs="宋体"/>
          <w:sz w:val="21"/>
          <w:szCs w:val="21"/>
        </w:rPr>
      </w:pPr>
      <w:commentRangeStart w:id="128"/>
      <w:r>
        <w:rPr>
          <w:rFonts w:hint="eastAsia"/>
          <w:sz w:val="21"/>
          <w:szCs w:val="21"/>
        </w:rPr>
        <w:t>表</w:t>
      </w:r>
      <w:r>
        <w:rPr>
          <w:rFonts w:hint="eastAsia"/>
          <w:sz w:val="21"/>
          <w:szCs w:val="21"/>
        </w:rPr>
        <w:t>7.</w:t>
      </w:r>
      <w:r w:rsidR="004E30F2">
        <w:rPr>
          <w:rFonts w:hint="eastAsia"/>
          <w:sz w:val="21"/>
          <w:szCs w:val="21"/>
        </w:rPr>
        <w:t>4</w:t>
      </w:r>
      <w:r>
        <w:rPr>
          <w:rFonts w:hint="eastAsia"/>
          <w:sz w:val="21"/>
          <w:szCs w:val="21"/>
        </w:rPr>
        <w:t xml:space="preserve">  </w:t>
      </w:r>
      <w:r>
        <w:rPr>
          <w:rFonts w:hint="eastAsia"/>
          <w:sz w:val="21"/>
          <w:szCs w:val="21"/>
        </w:rPr>
        <w:t>系统软件功能测试表</w:t>
      </w:r>
      <w:commentRangeEnd w:id="128"/>
      <w:r>
        <w:rPr>
          <w:rStyle w:val="af0"/>
          <w:rFonts w:cs="宋体"/>
        </w:rPr>
        <w:commentReference w:id="128"/>
      </w:r>
    </w:p>
    <w:tbl>
      <w:tblPr>
        <w:tblStyle w:val="13"/>
        <w:tblW w:w="0" w:type="auto"/>
        <w:tblLook w:val="04A0" w:firstRow="1" w:lastRow="0" w:firstColumn="1" w:lastColumn="0" w:noHBand="0" w:noVBand="1"/>
      </w:tblPr>
      <w:tblGrid>
        <w:gridCol w:w="2192"/>
        <w:gridCol w:w="2202"/>
        <w:gridCol w:w="2199"/>
        <w:gridCol w:w="2194"/>
      </w:tblGrid>
      <w:tr w:rsidR="00A30586" w14:paraId="63E44A5F" w14:textId="77777777" w:rsidTr="000F3A32">
        <w:trPr>
          <w:cnfStyle w:val="100000000000" w:firstRow="1" w:lastRow="0" w:firstColumn="0" w:lastColumn="0" w:oddVBand="0" w:evenVBand="0" w:oddHBand="0" w:evenHBand="0" w:firstRowFirstColumn="0" w:firstRowLastColumn="0" w:lastRowFirstColumn="0" w:lastRowLastColumn="0"/>
        </w:trPr>
        <w:tc>
          <w:tcPr>
            <w:tcW w:w="2250" w:type="dxa"/>
          </w:tcPr>
          <w:p w14:paraId="77ED251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测试模块</w:t>
            </w:r>
          </w:p>
        </w:tc>
        <w:tc>
          <w:tcPr>
            <w:tcW w:w="2251" w:type="dxa"/>
          </w:tcPr>
          <w:p w14:paraId="5FB51F2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测试项目</w:t>
            </w:r>
          </w:p>
        </w:tc>
        <w:tc>
          <w:tcPr>
            <w:tcW w:w="2251" w:type="dxa"/>
          </w:tcPr>
          <w:p w14:paraId="4277EFF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测试结果</w:t>
            </w:r>
          </w:p>
        </w:tc>
        <w:tc>
          <w:tcPr>
            <w:tcW w:w="2251" w:type="dxa"/>
          </w:tcPr>
          <w:p w14:paraId="0E3D61F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测试状态</w:t>
            </w:r>
          </w:p>
        </w:tc>
      </w:tr>
      <w:tr w:rsidR="00A30586" w14:paraId="6B22848D" w14:textId="77777777" w:rsidTr="000F3A32">
        <w:tc>
          <w:tcPr>
            <w:tcW w:w="2250" w:type="dxa"/>
          </w:tcPr>
          <w:p w14:paraId="48061233"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数据采集</w:t>
            </w:r>
          </w:p>
        </w:tc>
        <w:tc>
          <w:tcPr>
            <w:tcW w:w="2251" w:type="dxa"/>
          </w:tcPr>
          <w:p w14:paraId="2BF519C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ADC DMA 采集、数据更新</w:t>
            </w:r>
          </w:p>
        </w:tc>
        <w:tc>
          <w:tcPr>
            <w:tcW w:w="2251" w:type="dxa"/>
          </w:tcPr>
          <w:p w14:paraId="74E9B1D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采集稳定，数据更新及时</w:t>
            </w:r>
          </w:p>
        </w:tc>
        <w:tc>
          <w:tcPr>
            <w:tcW w:w="2251" w:type="dxa"/>
          </w:tcPr>
          <w:p w14:paraId="44577B5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7978DB8A" w14:textId="77777777" w:rsidTr="000F3A32">
        <w:tc>
          <w:tcPr>
            <w:tcW w:w="2250" w:type="dxa"/>
          </w:tcPr>
          <w:p w14:paraId="264402EB" w14:textId="5CD225EE"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数据采集</w:t>
            </w:r>
          </w:p>
        </w:tc>
        <w:tc>
          <w:tcPr>
            <w:tcW w:w="2251" w:type="dxa"/>
          </w:tcPr>
          <w:p w14:paraId="1A30C837"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DHT11 读取、温湿度数据</w:t>
            </w:r>
          </w:p>
        </w:tc>
        <w:tc>
          <w:tcPr>
            <w:tcW w:w="2251" w:type="dxa"/>
          </w:tcPr>
          <w:p w14:paraId="5C7DAD76"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读取正常，数据准确</w:t>
            </w:r>
          </w:p>
        </w:tc>
        <w:tc>
          <w:tcPr>
            <w:tcW w:w="2251" w:type="dxa"/>
          </w:tcPr>
          <w:p w14:paraId="5C746CA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76C4496A" w14:textId="77777777" w:rsidTr="000F3A32">
        <w:tc>
          <w:tcPr>
            <w:tcW w:w="2250" w:type="dxa"/>
          </w:tcPr>
          <w:p w14:paraId="2C8B4907" w14:textId="0505F71A"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数据采集</w:t>
            </w:r>
          </w:p>
        </w:tc>
        <w:tc>
          <w:tcPr>
            <w:tcW w:w="2251" w:type="dxa"/>
          </w:tcPr>
          <w:p w14:paraId="767D49D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火焰检测响应</w:t>
            </w:r>
          </w:p>
        </w:tc>
        <w:tc>
          <w:tcPr>
            <w:tcW w:w="2251" w:type="dxa"/>
          </w:tcPr>
          <w:p w14:paraId="3F859A36"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响应迅速</w:t>
            </w:r>
          </w:p>
        </w:tc>
        <w:tc>
          <w:tcPr>
            <w:tcW w:w="2251" w:type="dxa"/>
          </w:tcPr>
          <w:p w14:paraId="0379E7F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4F7BA824" w14:textId="77777777" w:rsidTr="000F3A32">
        <w:tc>
          <w:tcPr>
            <w:tcW w:w="2250" w:type="dxa"/>
          </w:tcPr>
          <w:p w14:paraId="6341562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自动控制</w:t>
            </w:r>
          </w:p>
        </w:tc>
        <w:tc>
          <w:tcPr>
            <w:tcW w:w="2251" w:type="dxa"/>
          </w:tcPr>
          <w:p w14:paraId="5C93E12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温湿度超阈值继电器控制</w:t>
            </w:r>
          </w:p>
        </w:tc>
        <w:tc>
          <w:tcPr>
            <w:tcW w:w="2251" w:type="dxa"/>
          </w:tcPr>
          <w:p w14:paraId="30306E3B"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自动开启，逻辑正确</w:t>
            </w:r>
          </w:p>
        </w:tc>
        <w:tc>
          <w:tcPr>
            <w:tcW w:w="2251" w:type="dxa"/>
          </w:tcPr>
          <w:p w14:paraId="4D018C9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0F680719" w14:textId="77777777" w:rsidTr="000F3A32">
        <w:tc>
          <w:tcPr>
            <w:tcW w:w="2250" w:type="dxa"/>
          </w:tcPr>
          <w:p w14:paraId="55EE4FC2" w14:textId="308DB2F9"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自动控制</w:t>
            </w:r>
          </w:p>
        </w:tc>
        <w:tc>
          <w:tcPr>
            <w:tcW w:w="2251" w:type="dxa"/>
          </w:tcPr>
          <w:p w14:paraId="3276A7C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烟雾超阈值舵机控制</w:t>
            </w:r>
          </w:p>
        </w:tc>
        <w:tc>
          <w:tcPr>
            <w:tcW w:w="2251" w:type="dxa"/>
          </w:tcPr>
          <w:p w14:paraId="0D0F897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自动关闭，逻辑正确</w:t>
            </w:r>
          </w:p>
        </w:tc>
        <w:tc>
          <w:tcPr>
            <w:tcW w:w="2251" w:type="dxa"/>
          </w:tcPr>
          <w:p w14:paraId="281A2E1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343BC906" w14:textId="77777777" w:rsidTr="000F3A32">
        <w:tc>
          <w:tcPr>
            <w:tcW w:w="2250" w:type="dxa"/>
          </w:tcPr>
          <w:p w14:paraId="24E50786" w14:textId="4717BE6B"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自动控制</w:t>
            </w:r>
          </w:p>
        </w:tc>
        <w:tc>
          <w:tcPr>
            <w:tcW w:w="2251" w:type="dxa"/>
          </w:tcPr>
          <w:p w14:paraId="015E776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火焰检测蜂鸣器报警</w:t>
            </w:r>
          </w:p>
        </w:tc>
        <w:tc>
          <w:tcPr>
            <w:tcW w:w="2251" w:type="dxa"/>
          </w:tcPr>
          <w:p w14:paraId="2018389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自动报警，响应及时</w:t>
            </w:r>
          </w:p>
        </w:tc>
        <w:tc>
          <w:tcPr>
            <w:tcW w:w="2251" w:type="dxa"/>
          </w:tcPr>
          <w:p w14:paraId="5C40925C"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05586314" w14:textId="77777777" w:rsidTr="000F3A32">
        <w:tc>
          <w:tcPr>
            <w:tcW w:w="2250" w:type="dxa"/>
          </w:tcPr>
          <w:p w14:paraId="749BB50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人机交互</w:t>
            </w:r>
          </w:p>
        </w:tc>
        <w:tc>
          <w:tcPr>
            <w:tcW w:w="2251" w:type="dxa"/>
          </w:tcPr>
          <w:p w14:paraId="147DDE0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OLED 显示</w:t>
            </w:r>
          </w:p>
        </w:tc>
        <w:tc>
          <w:tcPr>
            <w:tcW w:w="2251" w:type="dxa"/>
          </w:tcPr>
          <w:p w14:paraId="3BBBD42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显示清晰，信息完整</w:t>
            </w:r>
          </w:p>
        </w:tc>
        <w:tc>
          <w:tcPr>
            <w:tcW w:w="2251" w:type="dxa"/>
          </w:tcPr>
          <w:p w14:paraId="2FC72161"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684E0BC7" w14:textId="77777777" w:rsidTr="000F3A32">
        <w:tc>
          <w:tcPr>
            <w:tcW w:w="2250" w:type="dxa"/>
          </w:tcPr>
          <w:p w14:paraId="2ADDABC4" w14:textId="1F1845F4"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人机交互</w:t>
            </w:r>
          </w:p>
        </w:tc>
        <w:tc>
          <w:tcPr>
            <w:tcW w:w="2251" w:type="dxa"/>
          </w:tcPr>
          <w:p w14:paraId="15134C3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按键控制、参数设置</w:t>
            </w:r>
          </w:p>
        </w:tc>
        <w:tc>
          <w:tcPr>
            <w:tcW w:w="2251" w:type="dxa"/>
          </w:tcPr>
          <w:p w14:paraId="205F441B"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控制准确，设置方便</w:t>
            </w:r>
          </w:p>
        </w:tc>
        <w:tc>
          <w:tcPr>
            <w:tcW w:w="2251" w:type="dxa"/>
          </w:tcPr>
          <w:p w14:paraId="01C471C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5D7FC589" w14:textId="77777777" w:rsidTr="000F3A32">
        <w:tc>
          <w:tcPr>
            <w:tcW w:w="2250" w:type="dxa"/>
          </w:tcPr>
          <w:p w14:paraId="1526B062" w14:textId="01406CDF" w:rsidR="00A30586" w:rsidRPr="00F35F92" w:rsidRDefault="004E30F2" w:rsidP="00F35F92">
            <w:pPr>
              <w:jc w:val="left"/>
              <w:rPr>
                <w:rFonts w:ascii="宋体" w:hAnsi="宋体" w:cs="黑体" w:hint="eastAsia"/>
                <w:sz w:val="18"/>
                <w:szCs w:val="18"/>
              </w:rPr>
            </w:pPr>
            <w:r w:rsidRPr="00F35F92">
              <w:rPr>
                <w:rFonts w:ascii="宋体" w:hAnsi="宋体" w:hint="eastAsia"/>
                <w:color w:val="000000"/>
                <w:kern w:val="0"/>
                <w:sz w:val="18"/>
                <w:szCs w:val="18"/>
                <w:lang w:bidi="ar"/>
              </w:rPr>
              <w:t>人机交互</w:t>
            </w:r>
          </w:p>
        </w:tc>
        <w:tc>
          <w:tcPr>
            <w:tcW w:w="2251" w:type="dxa"/>
          </w:tcPr>
          <w:p w14:paraId="084956FA"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界面切换</w:t>
            </w:r>
          </w:p>
        </w:tc>
        <w:tc>
          <w:tcPr>
            <w:tcW w:w="2251" w:type="dxa"/>
          </w:tcPr>
          <w:p w14:paraId="009A7137"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切换流畅</w:t>
            </w:r>
          </w:p>
        </w:tc>
        <w:tc>
          <w:tcPr>
            <w:tcW w:w="2251" w:type="dxa"/>
          </w:tcPr>
          <w:p w14:paraId="3FF60DE4" w14:textId="77777777" w:rsidR="00A30586" w:rsidRPr="00F35F92" w:rsidRDefault="00000000" w:rsidP="00F35F92">
            <w:pPr>
              <w:widowControl/>
              <w:jc w:val="left"/>
              <w:textAlignment w:val="center"/>
              <w:rPr>
                <w:rFonts w:ascii="宋体" w:hAnsi="宋体" w:cs="黑体" w:hint="eastAsia"/>
                <w:sz w:val="18"/>
                <w:szCs w:val="18"/>
              </w:rPr>
            </w:pPr>
            <w:r w:rsidRPr="00F35F92">
              <w:rPr>
                <w:rFonts w:ascii="宋体" w:hAnsi="宋体" w:cs="黑体" w:hint="eastAsia"/>
                <w:color w:val="000000"/>
                <w:kern w:val="0"/>
                <w:sz w:val="18"/>
                <w:szCs w:val="18"/>
                <w:lang w:bidi="ar"/>
              </w:rPr>
              <w:t>合格</w:t>
            </w:r>
          </w:p>
        </w:tc>
      </w:tr>
    </w:tbl>
    <w:p w14:paraId="09C9F8AE" w14:textId="77777777" w:rsidR="00A30586" w:rsidRDefault="00000000">
      <w:pPr>
        <w:pStyle w:val="210"/>
        <w:spacing w:line="360" w:lineRule="auto"/>
        <w:rPr>
          <w:rFonts w:cs="宋体"/>
          <w:szCs w:val="28"/>
        </w:rPr>
      </w:pPr>
      <w:bookmarkStart w:id="129" w:name="_Toc224754196"/>
      <w:r>
        <w:rPr>
          <w:rFonts w:cs="宋体" w:hint="eastAsia"/>
          <w:szCs w:val="28"/>
        </w:rPr>
        <w:t xml:space="preserve">7.4 </w:t>
      </w:r>
      <w:r>
        <w:rPr>
          <w:rFonts w:cs="宋体" w:hint="eastAsia"/>
          <w:szCs w:val="28"/>
        </w:rPr>
        <w:t>通信功能测试</w:t>
      </w:r>
      <w:bookmarkEnd w:id="129"/>
    </w:p>
    <w:p w14:paraId="2455F1DF" w14:textId="77777777" w:rsidR="00A30586" w:rsidRDefault="00000000">
      <w:pPr>
        <w:pStyle w:val="31"/>
        <w:rPr>
          <w:rFonts w:ascii="Times New Roman" w:hAnsi="Times New Roman"/>
        </w:rPr>
      </w:pPr>
      <w:bookmarkStart w:id="130" w:name="_Toc224754197"/>
      <w:r>
        <w:rPr>
          <w:rFonts w:ascii="Times New Roman" w:hAnsi="Times New Roman" w:hint="eastAsia"/>
        </w:rPr>
        <w:t>7.4.1 WiFi</w:t>
      </w:r>
      <w:r>
        <w:rPr>
          <w:rFonts w:ascii="Times New Roman" w:hAnsi="Times New Roman" w:hint="eastAsia"/>
        </w:rPr>
        <w:t>连接测试</w:t>
      </w:r>
      <w:bookmarkEnd w:id="130"/>
    </w:p>
    <w:p w14:paraId="102CB681" w14:textId="2477D26F" w:rsidR="00A30586" w:rsidRDefault="000F3A32" w:rsidP="000F3A32">
      <w:pPr>
        <w:spacing w:line="360" w:lineRule="auto"/>
        <w:ind w:firstLineChars="200" w:firstLine="560"/>
        <w:rPr>
          <w:rFonts w:cs="宋体"/>
          <w:sz w:val="28"/>
          <w:szCs w:val="28"/>
        </w:rPr>
      </w:pPr>
      <w:r w:rsidRPr="000F3A32">
        <w:rPr>
          <w:rFonts w:cs="宋体"/>
          <w:sz w:val="28"/>
          <w:szCs w:val="28"/>
        </w:rPr>
        <w:t>经过测试验证，</w:t>
      </w:r>
      <w:r w:rsidRPr="000F3A32">
        <w:rPr>
          <w:rFonts w:cs="宋体"/>
          <w:sz w:val="28"/>
          <w:szCs w:val="28"/>
        </w:rPr>
        <w:t>ESP8266</w:t>
      </w:r>
      <w:r w:rsidRPr="000F3A32">
        <w:rPr>
          <w:rFonts w:cs="宋体"/>
          <w:sz w:val="28"/>
          <w:szCs w:val="28"/>
        </w:rPr>
        <w:t>已成功接入指定</w:t>
      </w:r>
      <w:r w:rsidRPr="000F3A32">
        <w:rPr>
          <w:rFonts w:cs="宋体"/>
          <w:sz w:val="28"/>
          <w:szCs w:val="28"/>
        </w:rPr>
        <w:t>WiFi</w:t>
      </w:r>
      <w:r w:rsidRPr="000F3A32">
        <w:rPr>
          <w:rFonts w:cs="宋体"/>
          <w:sz w:val="28"/>
          <w:szCs w:val="28"/>
        </w:rPr>
        <w:t>热点，连接状态稳定，无频繁断线、信号波动等问题，为系统通信提供了可靠的网络基础。同时，</w:t>
      </w:r>
      <w:r w:rsidRPr="000F3A32">
        <w:rPr>
          <w:rFonts w:cs="宋体"/>
          <w:sz w:val="28"/>
          <w:szCs w:val="28"/>
        </w:rPr>
        <w:t>MQTT</w:t>
      </w:r>
      <w:r w:rsidRPr="000F3A32">
        <w:rPr>
          <w:rFonts w:cs="宋体"/>
          <w:sz w:val="28"/>
          <w:szCs w:val="28"/>
        </w:rPr>
        <w:t>通信连接正常，能够稳定与</w:t>
      </w:r>
      <w:r w:rsidRPr="000F3A32">
        <w:rPr>
          <w:rFonts w:cs="宋体"/>
          <w:sz w:val="28"/>
          <w:szCs w:val="28"/>
        </w:rPr>
        <w:t>OneNET</w:t>
      </w:r>
      <w:r w:rsidRPr="000F3A32">
        <w:rPr>
          <w:rFonts w:cs="宋体"/>
          <w:sz w:val="28"/>
          <w:szCs w:val="28"/>
        </w:rPr>
        <w:t>平台建立通信链路，传感器</w:t>
      </w:r>
      <w:r w:rsidRPr="000F3A32">
        <w:rPr>
          <w:rFonts w:cs="宋体"/>
          <w:sz w:val="28"/>
          <w:szCs w:val="28"/>
        </w:rPr>
        <w:lastRenderedPageBreak/>
        <w:t>采集的数据可顺畅上报至平台，平台下发的远程控制指令也能被系统准确接收并执行，确保通信功能稳定可靠</w:t>
      </w:r>
      <w:commentRangeStart w:id="131"/>
      <w:r>
        <w:rPr>
          <w:rFonts w:cs="宋体" w:hint="eastAsia"/>
          <w:sz w:val="28"/>
          <w:szCs w:val="28"/>
        </w:rPr>
        <w:t>。</w:t>
      </w:r>
      <w:commentRangeEnd w:id="131"/>
      <w:r>
        <w:rPr>
          <w:rStyle w:val="af0"/>
          <w:rFonts w:cs="宋体"/>
          <w:sz w:val="28"/>
          <w:szCs w:val="28"/>
        </w:rPr>
        <w:commentReference w:id="131"/>
      </w:r>
    </w:p>
    <w:p w14:paraId="1E623913" w14:textId="77777777" w:rsidR="00A30586" w:rsidRDefault="00000000">
      <w:pPr>
        <w:spacing w:line="360" w:lineRule="auto"/>
        <w:rPr>
          <w:rFonts w:cs="宋体"/>
          <w:sz w:val="28"/>
          <w:szCs w:val="28"/>
        </w:rPr>
      </w:pPr>
      <w:r>
        <w:rPr>
          <w:rFonts w:cs="宋体" w:hint="eastAsia"/>
          <w:sz w:val="28"/>
          <w:szCs w:val="28"/>
        </w:rPr>
        <w:t xml:space="preserve">7.4.2 </w:t>
      </w:r>
      <w:r>
        <w:rPr>
          <w:rFonts w:cs="宋体" w:hint="eastAsia"/>
          <w:sz w:val="28"/>
          <w:szCs w:val="28"/>
        </w:rPr>
        <w:t>远程控制测试</w:t>
      </w:r>
    </w:p>
    <w:p w14:paraId="393448F2" w14:textId="1D6FC709" w:rsidR="00A30586" w:rsidRDefault="00000000">
      <w:pPr>
        <w:pStyle w:val="af7"/>
        <w:ind w:firstLineChars="200" w:firstLine="560"/>
      </w:pPr>
      <w:r>
        <w:rPr>
          <w:rFonts w:hint="eastAsia"/>
        </w:rPr>
        <w:t>通过</w:t>
      </w:r>
      <w:r>
        <w:rPr>
          <w:rFonts w:hint="eastAsia"/>
        </w:rPr>
        <w:t>OneNET</w:t>
      </w:r>
      <w:r>
        <w:rPr>
          <w:rFonts w:hint="eastAsia"/>
        </w:rPr>
        <w:t>平台下发控制指令，设备响应及时。单字节指令和</w:t>
      </w:r>
      <w:r>
        <w:rPr>
          <w:rFonts w:hint="eastAsia"/>
        </w:rPr>
        <w:t>JSON</w:t>
      </w:r>
      <w:r>
        <w:rPr>
          <w:rFonts w:hint="eastAsia"/>
        </w:rPr>
        <w:t>指令都能正确处理。控制延迟小于</w:t>
      </w:r>
      <w:r>
        <w:rPr>
          <w:rFonts w:hint="eastAsia"/>
        </w:rPr>
        <w:t>2</w:t>
      </w:r>
      <w:r>
        <w:rPr>
          <w:rFonts w:hint="eastAsia"/>
        </w:rPr>
        <w:t>秒</w:t>
      </w:r>
      <w:r w:rsidR="000F3A32">
        <w:rPr>
          <w:rFonts w:hint="eastAsia"/>
        </w:rPr>
        <w:t>，下表</w:t>
      </w:r>
      <w:r w:rsidR="000F3A32">
        <w:rPr>
          <w:rFonts w:hint="eastAsia"/>
        </w:rPr>
        <w:t>7.</w:t>
      </w:r>
      <w:r w:rsidR="004E30F2">
        <w:rPr>
          <w:rFonts w:hint="eastAsia"/>
        </w:rPr>
        <w:t>5</w:t>
      </w:r>
      <w:r w:rsidR="000F3A32">
        <w:rPr>
          <w:rFonts w:hint="eastAsia"/>
        </w:rPr>
        <w:t>所示</w:t>
      </w:r>
      <w:r>
        <w:rPr>
          <w:rFonts w:hint="eastAsia"/>
        </w:rPr>
        <w:t>。</w:t>
      </w:r>
    </w:p>
    <w:p w14:paraId="25DF4ADA" w14:textId="2506FA87" w:rsidR="00A30586" w:rsidRDefault="00000000">
      <w:pPr>
        <w:pStyle w:val="af7"/>
        <w:jc w:val="center"/>
        <w:rPr>
          <w:rFonts w:cs="宋体"/>
          <w:sz w:val="21"/>
          <w:szCs w:val="21"/>
        </w:rPr>
      </w:pPr>
      <w:commentRangeStart w:id="132"/>
      <w:r>
        <w:rPr>
          <w:rFonts w:hint="eastAsia"/>
          <w:sz w:val="21"/>
          <w:szCs w:val="21"/>
        </w:rPr>
        <w:t>表</w:t>
      </w:r>
      <w:r>
        <w:rPr>
          <w:rFonts w:hint="eastAsia"/>
          <w:sz w:val="21"/>
          <w:szCs w:val="21"/>
        </w:rPr>
        <w:t>7.</w:t>
      </w:r>
      <w:r w:rsidR="004E30F2">
        <w:rPr>
          <w:rFonts w:hint="eastAsia"/>
          <w:sz w:val="21"/>
          <w:szCs w:val="21"/>
        </w:rPr>
        <w:t>5</w:t>
      </w:r>
      <w:r>
        <w:rPr>
          <w:rFonts w:hint="eastAsia"/>
          <w:sz w:val="21"/>
          <w:szCs w:val="21"/>
        </w:rPr>
        <w:t xml:space="preserve">  </w:t>
      </w:r>
      <w:r>
        <w:rPr>
          <w:rFonts w:hint="eastAsia"/>
          <w:sz w:val="21"/>
          <w:szCs w:val="21"/>
        </w:rPr>
        <w:t>系统通信功能测试表</w:t>
      </w:r>
      <w:commentRangeEnd w:id="132"/>
      <w:r>
        <w:rPr>
          <w:rStyle w:val="af0"/>
          <w:rFonts w:cs="宋体"/>
        </w:rPr>
        <w:commentReference w:id="132"/>
      </w:r>
    </w:p>
    <w:tbl>
      <w:tblPr>
        <w:tblStyle w:val="13"/>
        <w:tblW w:w="0" w:type="auto"/>
        <w:tblLook w:val="04A0" w:firstRow="1" w:lastRow="0" w:firstColumn="1" w:lastColumn="0" w:noHBand="0" w:noVBand="1"/>
      </w:tblPr>
      <w:tblGrid>
        <w:gridCol w:w="2195"/>
        <w:gridCol w:w="2208"/>
        <w:gridCol w:w="2196"/>
        <w:gridCol w:w="2188"/>
      </w:tblGrid>
      <w:tr w:rsidR="00A30586" w14:paraId="0D1354C3" w14:textId="77777777" w:rsidTr="000F3A32">
        <w:trPr>
          <w:cnfStyle w:val="100000000000" w:firstRow="1" w:lastRow="0" w:firstColumn="0" w:lastColumn="0" w:oddVBand="0" w:evenVBand="0" w:oddHBand="0" w:evenHBand="0" w:firstRowFirstColumn="0" w:firstRowLastColumn="0" w:lastRowFirstColumn="0" w:lastRowLastColumn="0"/>
        </w:trPr>
        <w:tc>
          <w:tcPr>
            <w:tcW w:w="2195" w:type="dxa"/>
          </w:tcPr>
          <w:p w14:paraId="024745FF"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测试模块</w:t>
            </w:r>
          </w:p>
        </w:tc>
        <w:tc>
          <w:tcPr>
            <w:tcW w:w="2208" w:type="dxa"/>
          </w:tcPr>
          <w:p w14:paraId="0354EEF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测试项目</w:t>
            </w:r>
          </w:p>
        </w:tc>
        <w:tc>
          <w:tcPr>
            <w:tcW w:w="2196" w:type="dxa"/>
          </w:tcPr>
          <w:p w14:paraId="6C60AE28"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测试结果</w:t>
            </w:r>
          </w:p>
        </w:tc>
        <w:tc>
          <w:tcPr>
            <w:tcW w:w="2188" w:type="dxa"/>
          </w:tcPr>
          <w:p w14:paraId="5406345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测试状态</w:t>
            </w:r>
          </w:p>
        </w:tc>
      </w:tr>
      <w:tr w:rsidR="00A30586" w14:paraId="25133B18" w14:textId="77777777" w:rsidTr="000F3A32">
        <w:tc>
          <w:tcPr>
            <w:tcW w:w="2195" w:type="dxa"/>
          </w:tcPr>
          <w:p w14:paraId="39A77E2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WiFi 连接</w:t>
            </w:r>
          </w:p>
        </w:tc>
        <w:tc>
          <w:tcPr>
            <w:tcW w:w="2208" w:type="dxa"/>
          </w:tcPr>
          <w:p w14:paraId="69A06D2C"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ESP8266 连接 WiFi</w:t>
            </w:r>
          </w:p>
        </w:tc>
        <w:tc>
          <w:tcPr>
            <w:tcW w:w="2196" w:type="dxa"/>
          </w:tcPr>
          <w:p w14:paraId="4A890F3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连接成功，信号稳定</w:t>
            </w:r>
          </w:p>
        </w:tc>
        <w:tc>
          <w:tcPr>
            <w:tcW w:w="2188" w:type="dxa"/>
          </w:tcPr>
          <w:p w14:paraId="071AAAB3"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1F2EDBF6" w14:textId="77777777" w:rsidTr="000F3A32">
        <w:tc>
          <w:tcPr>
            <w:tcW w:w="2195" w:type="dxa"/>
          </w:tcPr>
          <w:p w14:paraId="6DCEC5AF" w14:textId="0B6DCD38"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WiFi 连接</w:t>
            </w:r>
          </w:p>
        </w:tc>
        <w:tc>
          <w:tcPr>
            <w:tcW w:w="2208" w:type="dxa"/>
          </w:tcPr>
          <w:p w14:paraId="3082ACBB"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MQTT 连接、数据上报 / 指令接收</w:t>
            </w:r>
          </w:p>
        </w:tc>
        <w:tc>
          <w:tcPr>
            <w:tcW w:w="2196" w:type="dxa"/>
          </w:tcPr>
          <w:p w14:paraId="202959F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连接正常，功能正常</w:t>
            </w:r>
          </w:p>
        </w:tc>
        <w:tc>
          <w:tcPr>
            <w:tcW w:w="2188" w:type="dxa"/>
          </w:tcPr>
          <w:p w14:paraId="6D6D8FB4"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56CF6FDD" w14:textId="77777777" w:rsidTr="000F3A32">
        <w:tc>
          <w:tcPr>
            <w:tcW w:w="2195" w:type="dxa"/>
          </w:tcPr>
          <w:p w14:paraId="63B931A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远程控制</w:t>
            </w:r>
          </w:p>
        </w:tc>
        <w:tc>
          <w:tcPr>
            <w:tcW w:w="2208" w:type="dxa"/>
          </w:tcPr>
          <w:p w14:paraId="52B3945C"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OneNET 平台指令下发</w:t>
            </w:r>
          </w:p>
        </w:tc>
        <w:tc>
          <w:tcPr>
            <w:tcW w:w="2196" w:type="dxa"/>
          </w:tcPr>
          <w:p w14:paraId="4E4F7772"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设备响应及时</w:t>
            </w:r>
          </w:p>
        </w:tc>
        <w:tc>
          <w:tcPr>
            <w:tcW w:w="2188" w:type="dxa"/>
          </w:tcPr>
          <w:p w14:paraId="59A62B13"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67548420" w14:textId="77777777" w:rsidTr="000F3A32">
        <w:tc>
          <w:tcPr>
            <w:tcW w:w="2195" w:type="dxa"/>
          </w:tcPr>
          <w:p w14:paraId="6F0343B4" w14:textId="3ACAB7EF"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远程控制</w:t>
            </w:r>
          </w:p>
        </w:tc>
        <w:tc>
          <w:tcPr>
            <w:tcW w:w="2208" w:type="dxa"/>
          </w:tcPr>
          <w:p w14:paraId="6B49491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单字节指令与 JSON 指令解析</w:t>
            </w:r>
          </w:p>
        </w:tc>
        <w:tc>
          <w:tcPr>
            <w:tcW w:w="2196" w:type="dxa"/>
          </w:tcPr>
          <w:p w14:paraId="758635E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均可正确处理</w:t>
            </w:r>
          </w:p>
        </w:tc>
        <w:tc>
          <w:tcPr>
            <w:tcW w:w="2188" w:type="dxa"/>
          </w:tcPr>
          <w:p w14:paraId="38CE8F1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14:paraId="3A3FA04B" w14:textId="77777777" w:rsidTr="000F3A32">
        <w:tc>
          <w:tcPr>
            <w:tcW w:w="2195" w:type="dxa"/>
          </w:tcPr>
          <w:p w14:paraId="305DBBDB" w14:textId="0DFF30C2" w:rsidR="00A30586" w:rsidRPr="00F35F92" w:rsidRDefault="004E30F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远程控制</w:t>
            </w:r>
          </w:p>
        </w:tc>
        <w:tc>
          <w:tcPr>
            <w:tcW w:w="2208" w:type="dxa"/>
          </w:tcPr>
          <w:p w14:paraId="16FCA08B"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控制延迟</w:t>
            </w:r>
          </w:p>
        </w:tc>
        <w:tc>
          <w:tcPr>
            <w:tcW w:w="2196" w:type="dxa"/>
          </w:tcPr>
          <w:p w14:paraId="74A7C21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小于 2 秒</w:t>
            </w:r>
          </w:p>
        </w:tc>
        <w:tc>
          <w:tcPr>
            <w:tcW w:w="2188" w:type="dxa"/>
          </w:tcPr>
          <w:p w14:paraId="62CEFFF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bl>
    <w:p w14:paraId="1CF5A5A8" w14:textId="77777777" w:rsidR="00A30586" w:rsidRDefault="00000000">
      <w:pPr>
        <w:pStyle w:val="210"/>
        <w:spacing w:line="360" w:lineRule="auto"/>
        <w:rPr>
          <w:rFonts w:cs="宋体"/>
          <w:szCs w:val="28"/>
        </w:rPr>
      </w:pPr>
      <w:bookmarkStart w:id="133" w:name="_Toc224754198"/>
      <w:r>
        <w:rPr>
          <w:rFonts w:cs="宋体" w:hint="eastAsia"/>
          <w:szCs w:val="28"/>
        </w:rPr>
        <w:t xml:space="preserve">7.5 </w:t>
      </w:r>
      <w:r>
        <w:rPr>
          <w:rFonts w:cs="宋体" w:hint="eastAsia"/>
          <w:szCs w:val="28"/>
        </w:rPr>
        <w:t>移动端测试</w:t>
      </w:r>
      <w:bookmarkEnd w:id="133"/>
    </w:p>
    <w:p w14:paraId="16E0D914" w14:textId="77777777" w:rsidR="00A30586" w:rsidRDefault="00000000">
      <w:pPr>
        <w:pStyle w:val="31"/>
        <w:rPr>
          <w:rFonts w:ascii="Times New Roman" w:hAnsi="Times New Roman"/>
        </w:rPr>
      </w:pPr>
      <w:bookmarkStart w:id="134" w:name="_Toc224754199"/>
      <w:r>
        <w:rPr>
          <w:rFonts w:ascii="Times New Roman" w:hAnsi="Times New Roman" w:hint="eastAsia"/>
        </w:rPr>
        <w:t xml:space="preserve">7.5.1 </w:t>
      </w:r>
      <w:r>
        <w:rPr>
          <w:rFonts w:ascii="Times New Roman" w:hAnsi="Times New Roman" w:hint="eastAsia"/>
        </w:rPr>
        <w:t>小程序功能测试</w:t>
      </w:r>
      <w:bookmarkEnd w:id="134"/>
    </w:p>
    <w:p w14:paraId="4AF48CD6" w14:textId="7DF0275E" w:rsidR="00A30586" w:rsidRDefault="000F3A32" w:rsidP="000F3A32">
      <w:pPr>
        <w:pStyle w:val="af7"/>
        <w:ind w:firstLineChars="200" w:firstLine="560"/>
      </w:pPr>
      <w:r w:rsidRPr="000F3A32">
        <w:t>经测试验证，微信小程序已成功与</w:t>
      </w:r>
      <w:r w:rsidRPr="000F3A32">
        <w:t>OneNET</w:t>
      </w:r>
      <w:r w:rsidRPr="000F3A32">
        <w:t>平台建立连接，连接稳定无异常。小程序界面的实时数据显示正常，厨房温度、湿度、烟雾浓度等各项参数更新及时、数值准确，便于用户实时掌握厨房状态。设备控制功能运行可靠，用户通过小程序下发的排风扇、燃气阀门控制指令均能成功送达系统，并快速执行，同时历史数据显示准确，曲线清晰，可完整呈现过往监测数据，满足用户查看需求</w:t>
      </w:r>
      <w:commentRangeStart w:id="135"/>
      <w:r>
        <w:rPr>
          <w:rFonts w:hint="eastAsia"/>
        </w:rPr>
        <w:t>。</w:t>
      </w:r>
      <w:commentRangeEnd w:id="135"/>
      <w:r>
        <w:rPr>
          <w:rStyle w:val="af0"/>
          <w:sz w:val="28"/>
          <w:szCs w:val="24"/>
        </w:rPr>
        <w:commentReference w:id="135"/>
      </w:r>
    </w:p>
    <w:p w14:paraId="22CBCCE7" w14:textId="77777777" w:rsidR="00A30586" w:rsidRDefault="00000000">
      <w:pPr>
        <w:pStyle w:val="31"/>
        <w:rPr>
          <w:rFonts w:ascii="Times New Roman" w:hAnsi="Times New Roman"/>
        </w:rPr>
      </w:pPr>
      <w:bookmarkStart w:id="136" w:name="_Toc224754200"/>
      <w:r>
        <w:rPr>
          <w:rFonts w:ascii="Times New Roman" w:hAnsi="Times New Roman" w:hint="eastAsia"/>
        </w:rPr>
        <w:t xml:space="preserve">7.5.2 </w:t>
      </w:r>
      <w:r>
        <w:rPr>
          <w:rFonts w:ascii="Times New Roman" w:hAnsi="Times New Roman" w:hint="eastAsia"/>
        </w:rPr>
        <w:t>用户体验测试</w:t>
      </w:r>
      <w:bookmarkEnd w:id="136"/>
    </w:p>
    <w:p w14:paraId="7F80879D" w14:textId="1D5427FE" w:rsidR="00A30586" w:rsidRDefault="000F3A32" w:rsidP="000F3A32">
      <w:pPr>
        <w:pStyle w:val="af7"/>
        <w:ind w:firstLineChars="200" w:firstLine="560"/>
      </w:pPr>
      <w:r w:rsidRPr="000F3A32">
        <w:lastRenderedPageBreak/>
        <w:t>本系统配套微信小程序界面设计简洁美观，布局合理有序，各类功能模块划分清晰，无需复杂操作就能快速上手，给用户带来良好的使用体验。同时小程序运行流畅，无卡顿、闪退等异常情况，数据刷新及时，厨房各项监测参数能实时同步更新，远程控制响应迅速，用户下发操作指令后，系统可快速响应并执行，进一步提升了使用便捷性和体验感。</w:t>
      </w:r>
      <w:r>
        <w:rPr>
          <w:rFonts w:hint="eastAsia"/>
        </w:rPr>
        <w:t>如下表</w:t>
      </w:r>
      <w:r>
        <w:rPr>
          <w:rFonts w:hint="eastAsia"/>
        </w:rPr>
        <w:t>7.</w:t>
      </w:r>
      <w:r w:rsidR="004E30F2">
        <w:rPr>
          <w:rFonts w:hint="eastAsia"/>
        </w:rPr>
        <w:t>6</w:t>
      </w:r>
      <w:r>
        <w:rPr>
          <w:rFonts w:hint="eastAsia"/>
        </w:rPr>
        <w:t>所示。</w:t>
      </w:r>
    </w:p>
    <w:p w14:paraId="00DFA01A" w14:textId="49248DFF" w:rsidR="00A30586" w:rsidRPr="00F35F92" w:rsidRDefault="000F3A32" w:rsidP="00F35F92">
      <w:pPr>
        <w:pStyle w:val="af7"/>
        <w:jc w:val="left"/>
        <w:rPr>
          <w:rFonts w:ascii="宋体" w:hAnsi="宋体" w:cs="宋体" w:hint="eastAsia"/>
          <w:sz w:val="18"/>
          <w:szCs w:val="18"/>
        </w:rPr>
      </w:pPr>
      <w:r w:rsidRPr="00F35F92">
        <w:rPr>
          <w:rFonts w:ascii="宋体" w:hAnsi="宋体" w:cs="宋体" w:hint="eastAsia"/>
          <w:sz w:val="18"/>
          <w:szCs w:val="18"/>
        </w:rPr>
        <w:t>表7.</w:t>
      </w:r>
      <w:r w:rsidR="004E30F2" w:rsidRPr="00F35F92">
        <w:rPr>
          <w:rFonts w:ascii="宋体" w:hAnsi="宋体" w:cs="宋体" w:hint="eastAsia"/>
          <w:sz w:val="18"/>
          <w:szCs w:val="18"/>
        </w:rPr>
        <w:t>6</w:t>
      </w:r>
      <w:r w:rsidRPr="00F35F92">
        <w:rPr>
          <w:rFonts w:ascii="宋体" w:hAnsi="宋体" w:cs="宋体" w:hint="eastAsia"/>
          <w:sz w:val="18"/>
          <w:szCs w:val="18"/>
        </w:rPr>
        <w:t xml:space="preserve"> 小程序和用户体验</w:t>
      </w:r>
      <w:commentRangeStart w:id="137"/>
      <w:commentRangeEnd w:id="137"/>
      <w:r w:rsidRPr="00F35F92">
        <w:rPr>
          <w:rStyle w:val="af0"/>
          <w:rFonts w:ascii="宋体" w:hAnsi="宋体" w:cs="宋体" w:hint="eastAsia"/>
          <w:sz w:val="18"/>
          <w:szCs w:val="18"/>
        </w:rPr>
        <w:commentReference w:id="137"/>
      </w:r>
    </w:p>
    <w:tbl>
      <w:tblPr>
        <w:tblStyle w:val="13"/>
        <w:tblW w:w="0" w:type="auto"/>
        <w:tblLook w:val="04A0" w:firstRow="1" w:lastRow="0" w:firstColumn="1" w:lastColumn="0" w:noHBand="0" w:noVBand="1"/>
      </w:tblPr>
      <w:tblGrid>
        <w:gridCol w:w="2192"/>
        <w:gridCol w:w="2204"/>
        <w:gridCol w:w="2198"/>
        <w:gridCol w:w="2193"/>
      </w:tblGrid>
      <w:tr w:rsidR="00A30586" w:rsidRPr="00F35F92" w14:paraId="2F4FFB59" w14:textId="77777777" w:rsidTr="000F3A32">
        <w:trPr>
          <w:cnfStyle w:val="100000000000" w:firstRow="1" w:lastRow="0" w:firstColumn="0" w:lastColumn="0" w:oddVBand="0" w:evenVBand="0" w:oddHBand="0" w:evenHBand="0" w:firstRowFirstColumn="0" w:firstRowLastColumn="0" w:lastRowFirstColumn="0" w:lastRowLastColumn="0"/>
        </w:trPr>
        <w:tc>
          <w:tcPr>
            <w:tcW w:w="2250" w:type="dxa"/>
          </w:tcPr>
          <w:p w14:paraId="1E0DC7E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测试模块</w:t>
            </w:r>
          </w:p>
        </w:tc>
        <w:tc>
          <w:tcPr>
            <w:tcW w:w="2251" w:type="dxa"/>
          </w:tcPr>
          <w:p w14:paraId="11BAED8C"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测试项目</w:t>
            </w:r>
          </w:p>
        </w:tc>
        <w:tc>
          <w:tcPr>
            <w:tcW w:w="2251" w:type="dxa"/>
          </w:tcPr>
          <w:p w14:paraId="4B37BFC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测试结果</w:t>
            </w:r>
          </w:p>
        </w:tc>
        <w:tc>
          <w:tcPr>
            <w:tcW w:w="2251" w:type="dxa"/>
          </w:tcPr>
          <w:p w14:paraId="34C61CEA"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测试状态</w:t>
            </w:r>
          </w:p>
        </w:tc>
      </w:tr>
      <w:tr w:rsidR="00A30586" w:rsidRPr="00F35F92" w14:paraId="512C8D3C" w14:textId="77777777" w:rsidTr="000F3A32">
        <w:tc>
          <w:tcPr>
            <w:tcW w:w="2250" w:type="dxa"/>
          </w:tcPr>
          <w:p w14:paraId="2A6A63F8"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小程序功能</w:t>
            </w:r>
          </w:p>
        </w:tc>
        <w:tc>
          <w:tcPr>
            <w:tcW w:w="2251" w:type="dxa"/>
          </w:tcPr>
          <w:p w14:paraId="4E89E461"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OneNET 平台连接</w:t>
            </w:r>
          </w:p>
        </w:tc>
        <w:tc>
          <w:tcPr>
            <w:tcW w:w="2251" w:type="dxa"/>
          </w:tcPr>
          <w:p w14:paraId="1B0B3B6D"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连接成功</w:t>
            </w:r>
          </w:p>
        </w:tc>
        <w:tc>
          <w:tcPr>
            <w:tcW w:w="2251" w:type="dxa"/>
          </w:tcPr>
          <w:p w14:paraId="18F3847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rsidRPr="00F35F92" w14:paraId="47680B96" w14:textId="77777777" w:rsidTr="000F3A32">
        <w:tc>
          <w:tcPr>
            <w:tcW w:w="2250" w:type="dxa"/>
          </w:tcPr>
          <w:p w14:paraId="35331AC1" w14:textId="3555EDB6" w:rsidR="00A30586" w:rsidRPr="00F35F92" w:rsidRDefault="000F3A3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小程序功能</w:t>
            </w:r>
          </w:p>
        </w:tc>
        <w:tc>
          <w:tcPr>
            <w:tcW w:w="2251" w:type="dxa"/>
          </w:tcPr>
          <w:p w14:paraId="04961D6F"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实时数据显示</w:t>
            </w:r>
          </w:p>
        </w:tc>
        <w:tc>
          <w:tcPr>
            <w:tcW w:w="2251" w:type="dxa"/>
          </w:tcPr>
          <w:p w14:paraId="0DF3CB19"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显示正常</w:t>
            </w:r>
          </w:p>
        </w:tc>
        <w:tc>
          <w:tcPr>
            <w:tcW w:w="2251" w:type="dxa"/>
          </w:tcPr>
          <w:p w14:paraId="5CC33228"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rsidRPr="00F35F92" w14:paraId="5F181098" w14:textId="77777777" w:rsidTr="000F3A32">
        <w:tc>
          <w:tcPr>
            <w:tcW w:w="2250" w:type="dxa"/>
          </w:tcPr>
          <w:p w14:paraId="7D915846" w14:textId="3C8D1E22" w:rsidR="00A30586" w:rsidRPr="00F35F92" w:rsidRDefault="000F3A3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小程序功能</w:t>
            </w:r>
          </w:p>
        </w:tc>
        <w:tc>
          <w:tcPr>
            <w:tcW w:w="2251" w:type="dxa"/>
          </w:tcPr>
          <w:p w14:paraId="4BF46D04"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设备控制、指令下发</w:t>
            </w:r>
          </w:p>
        </w:tc>
        <w:tc>
          <w:tcPr>
            <w:tcW w:w="2251" w:type="dxa"/>
          </w:tcPr>
          <w:p w14:paraId="7B07086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功能可靠，下发成功</w:t>
            </w:r>
          </w:p>
        </w:tc>
        <w:tc>
          <w:tcPr>
            <w:tcW w:w="2251" w:type="dxa"/>
          </w:tcPr>
          <w:p w14:paraId="57D9F1A4"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rsidRPr="00F35F92" w14:paraId="186CBA5F" w14:textId="77777777" w:rsidTr="000F3A32">
        <w:tc>
          <w:tcPr>
            <w:tcW w:w="2250" w:type="dxa"/>
          </w:tcPr>
          <w:p w14:paraId="39418643" w14:textId="0CC9CEFA" w:rsidR="00A30586" w:rsidRPr="00F35F92" w:rsidRDefault="000F3A32"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小程序功能</w:t>
            </w:r>
          </w:p>
        </w:tc>
        <w:tc>
          <w:tcPr>
            <w:tcW w:w="2251" w:type="dxa"/>
          </w:tcPr>
          <w:p w14:paraId="21C89986"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历史数据显示</w:t>
            </w:r>
          </w:p>
        </w:tc>
        <w:tc>
          <w:tcPr>
            <w:tcW w:w="2251" w:type="dxa"/>
          </w:tcPr>
          <w:p w14:paraId="27B673B6"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显示准确</w:t>
            </w:r>
          </w:p>
        </w:tc>
        <w:tc>
          <w:tcPr>
            <w:tcW w:w="2251" w:type="dxa"/>
          </w:tcPr>
          <w:p w14:paraId="1D81D247"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rsidRPr="00F35F92" w14:paraId="20137B8B" w14:textId="77777777" w:rsidTr="000F3A32">
        <w:tc>
          <w:tcPr>
            <w:tcW w:w="2250" w:type="dxa"/>
          </w:tcPr>
          <w:p w14:paraId="1E369A6B"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用户体验</w:t>
            </w:r>
          </w:p>
        </w:tc>
        <w:tc>
          <w:tcPr>
            <w:tcW w:w="2251" w:type="dxa"/>
          </w:tcPr>
          <w:p w14:paraId="2FCEAE6C"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界面、操作</w:t>
            </w:r>
          </w:p>
        </w:tc>
        <w:tc>
          <w:tcPr>
            <w:tcW w:w="2251" w:type="dxa"/>
          </w:tcPr>
          <w:p w14:paraId="27063DE0"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简洁美观，操作流畅</w:t>
            </w:r>
          </w:p>
        </w:tc>
        <w:tc>
          <w:tcPr>
            <w:tcW w:w="2251" w:type="dxa"/>
          </w:tcPr>
          <w:p w14:paraId="35808FA5"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r w:rsidR="00A30586" w:rsidRPr="00F35F92" w14:paraId="5E6F6831" w14:textId="77777777" w:rsidTr="000F3A32">
        <w:tc>
          <w:tcPr>
            <w:tcW w:w="2250" w:type="dxa"/>
          </w:tcPr>
          <w:p w14:paraId="26774BBB" w14:textId="2A37B8FD" w:rsidR="00A30586" w:rsidRPr="00F35F92" w:rsidRDefault="000F3A32" w:rsidP="00F35F92">
            <w:pPr>
              <w:pStyle w:val="af7"/>
              <w:jc w:val="left"/>
              <w:rPr>
                <w:rFonts w:ascii="宋体" w:hAnsi="宋体" w:hint="eastAsia"/>
                <w:sz w:val="18"/>
                <w:szCs w:val="18"/>
              </w:rPr>
            </w:pPr>
            <w:r w:rsidRPr="00F35F92">
              <w:rPr>
                <w:rFonts w:ascii="宋体" w:hAnsi="宋体" w:hint="eastAsia"/>
                <w:sz w:val="18"/>
                <w:szCs w:val="18"/>
              </w:rPr>
              <w:t>用户体验</w:t>
            </w:r>
          </w:p>
        </w:tc>
        <w:tc>
          <w:tcPr>
            <w:tcW w:w="2251" w:type="dxa"/>
          </w:tcPr>
          <w:p w14:paraId="49A0FC4E"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数据刷新、控制响应</w:t>
            </w:r>
          </w:p>
        </w:tc>
        <w:tc>
          <w:tcPr>
            <w:tcW w:w="2251" w:type="dxa"/>
          </w:tcPr>
          <w:p w14:paraId="3FFC1F17"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刷新及时，响应迅速</w:t>
            </w:r>
          </w:p>
        </w:tc>
        <w:tc>
          <w:tcPr>
            <w:tcW w:w="2251" w:type="dxa"/>
          </w:tcPr>
          <w:p w14:paraId="46419EA1" w14:textId="77777777" w:rsidR="00A30586" w:rsidRPr="00F35F92" w:rsidRDefault="00000000" w:rsidP="00F35F92">
            <w:pPr>
              <w:pStyle w:val="af7"/>
              <w:jc w:val="left"/>
              <w:rPr>
                <w:rFonts w:ascii="宋体" w:hAnsi="宋体" w:hint="eastAsia"/>
                <w:sz w:val="18"/>
                <w:szCs w:val="18"/>
              </w:rPr>
            </w:pPr>
            <w:r w:rsidRPr="00F35F92">
              <w:rPr>
                <w:rFonts w:ascii="宋体" w:hAnsi="宋体" w:hint="eastAsia"/>
                <w:color w:val="000000"/>
                <w:kern w:val="0"/>
                <w:sz w:val="18"/>
                <w:szCs w:val="18"/>
                <w:lang w:bidi="ar"/>
              </w:rPr>
              <w:t>合格</w:t>
            </w:r>
          </w:p>
        </w:tc>
      </w:tr>
    </w:tbl>
    <w:p w14:paraId="72FD1A9B" w14:textId="77777777" w:rsidR="00A30586" w:rsidRDefault="00000000">
      <w:pPr>
        <w:pStyle w:val="210"/>
        <w:spacing w:line="360" w:lineRule="auto"/>
        <w:rPr>
          <w:rFonts w:cs="宋体"/>
          <w:szCs w:val="28"/>
        </w:rPr>
      </w:pPr>
      <w:bookmarkStart w:id="138" w:name="_Toc224754201"/>
      <w:r>
        <w:rPr>
          <w:rFonts w:cs="宋体" w:hint="eastAsia"/>
          <w:szCs w:val="28"/>
        </w:rPr>
        <w:t xml:space="preserve">7.6 </w:t>
      </w:r>
      <w:r>
        <w:rPr>
          <w:rFonts w:cs="宋体" w:hint="eastAsia"/>
          <w:szCs w:val="28"/>
        </w:rPr>
        <w:t>综合测试结果</w:t>
      </w:r>
      <w:bookmarkEnd w:id="138"/>
    </w:p>
    <w:p w14:paraId="72F2A158" w14:textId="77777777" w:rsidR="00A30586" w:rsidRDefault="00000000">
      <w:pPr>
        <w:pStyle w:val="af7"/>
        <w:ind w:firstLineChars="200" w:firstLine="560"/>
      </w:pPr>
      <w:r>
        <w:rPr>
          <w:lang w:bidi="ar"/>
        </w:rPr>
        <w:t>本次系统综合测试涵盖硬件、软件、通信及移动端等多个核心模块，通过逐项测试验证了系统的整体性能与功能完整性。测试结果显示，系统各模块运行协调，核心性能指标均达到预设标准：烟雾检测模块精度符合设计要求，能够稳定捕捉环境中烟雾浓度变化；火焰检测模块响应及时，可在有效距离内快速识别火焰信号；温湿度测量模块通过校验和验证，数据输出准确可靠，为系统控制提供了精准的环境参数支撑。在自动控制环节，系统可根据温湿度、烟雾、火焰等环境参数的阈值变化，自动触发继电器、舵机、蜂鸣器的联动操作，控制逻辑严谨，响应及时且动作可靠，实现了预设的自动防控功能。通信模块方面，</w:t>
      </w:r>
      <w:r>
        <w:rPr>
          <w:lang w:bidi="ar"/>
        </w:rPr>
        <w:t>ESP8266</w:t>
      </w:r>
      <w:r>
        <w:rPr>
          <w:lang w:bidi="ar"/>
        </w:rPr>
        <w:t>模块可稳定接入</w:t>
      </w:r>
      <w:r>
        <w:rPr>
          <w:lang w:bidi="ar"/>
        </w:rPr>
        <w:lastRenderedPageBreak/>
        <w:t>WiFi</w:t>
      </w:r>
      <w:r>
        <w:rPr>
          <w:lang w:bidi="ar"/>
        </w:rPr>
        <w:t>热点，</w:t>
      </w:r>
      <w:r>
        <w:rPr>
          <w:lang w:bidi="ar"/>
        </w:rPr>
        <w:t>MQTT</w:t>
      </w:r>
      <w:r>
        <w:rPr>
          <w:lang w:bidi="ar"/>
        </w:rPr>
        <w:t>通信协议运行正常，确保了数据上报与指令接收的顺畅性；通过</w:t>
      </w:r>
      <w:r>
        <w:rPr>
          <w:lang w:bidi="ar"/>
        </w:rPr>
        <w:t>OneNET</w:t>
      </w:r>
      <w:r>
        <w:rPr>
          <w:lang w:bidi="ar"/>
        </w:rPr>
        <w:t>平台实现的远程控制功能，指令下发延迟控制在</w:t>
      </w:r>
      <w:r>
        <w:rPr>
          <w:lang w:bidi="ar"/>
        </w:rPr>
        <w:t>2</w:t>
      </w:r>
      <w:r>
        <w:rPr>
          <w:lang w:bidi="ar"/>
        </w:rPr>
        <w:t>秒以内，单字节与</w:t>
      </w:r>
      <w:r>
        <w:rPr>
          <w:lang w:bidi="ar"/>
        </w:rPr>
        <w:t>JSON</w:t>
      </w:r>
      <w:r>
        <w:rPr>
          <w:lang w:bidi="ar"/>
        </w:rPr>
        <w:t>格式指令均可被设备正确解析执行，远程操控的稳定性与可靠性得到有效验证。移动端小程序界面设计简洁、操作便捷，可实现实时数据展示、设备远程控制等功能，数据刷新及时，用户操作体验良好。综合来看，本系统各项功能均满足前期设计需求，各模块协同工作性能优良，</w:t>
      </w:r>
      <w:r>
        <w:rPr>
          <w:rFonts w:hint="eastAsia"/>
          <w:lang w:bidi="ar"/>
        </w:rPr>
        <w:t>已初步</w:t>
      </w:r>
      <w:r>
        <w:rPr>
          <w:lang w:bidi="ar"/>
        </w:rPr>
        <w:t>具备较强的实际应用价值，可投入后续实际场景使用。</w:t>
      </w:r>
    </w:p>
    <w:p w14:paraId="6124A2AE" w14:textId="77777777" w:rsidR="00A30586" w:rsidRDefault="00000000">
      <w:pPr>
        <w:pStyle w:val="11"/>
        <w:rPr>
          <w:rFonts w:cs="宋体"/>
          <w:szCs w:val="28"/>
        </w:rPr>
      </w:pPr>
      <w:bookmarkStart w:id="139" w:name="_Toc224754202"/>
      <w:r>
        <w:rPr>
          <w:rFonts w:cs="宋体" w:hint="eastAsia"/>
          <w:szCs w:val="28"/>
        </w:rPr>
        <w:t xml:space="preserve">8 </w:t>
      </w:r>
      <w:r>
        <w:rPr>
          <w:rFonts w:cs="宋体" w:hint="eastAsia"/>
          <w:szCs w:val="28"/>
        </w:rPr>
        <w:t>总结与展望</w:t>
      </w:r>
      <w:bookmarkEnd w:id="139"/>
    </w:p>
    <w:p w14:paraId="5581D4D6" w14:textId="77777777" w:rsidR="00A30586" w:rsidRDefault="00000000">
      <w:pPr>
        <w:pStyle w:val="210"/>
        <w:spacing w:line="360" w:lineRule="auto"/>
        <w:rPr>
          <w:rFonts w:cs="宋体"/>
          <w:szCs w:val="28"/>
        </w:rPr>
      </w:pPr>
      <w:bookmarkStart w:id="140" w:name="_Toc224754203"/>
      <w:r>
        <w:rPr>
          <w:rFonts w:cs="宋体" w:hint="eastAsia"/>
          <w:szCs w:val="28"/>
        </w:rPr>
        <w:t xml:space="preserve">8.1 </w:t>
      </w:r>
      <w:r>
        <w:rPr>
          <w:rFonts w:cs="宋体" w:hint="eastAsia"/>
          <w:szCs w:val="28"/>
        </w:rPr>
        <w:t>工作总结</w:t>
      </w:r>
      <w:bookmarkEnd w:id="140"/>
    </w:p>
    <w:p w14:paraId="70CEF799" w14:textId="77777777" w:rsidR="00A30586" w:rsidRDefault="00000000">
      <w:pPr>
        <w:pStyle w:val="af7"/>
        <w:ind w:firstLineChars="200" w:firstLine="560"/>
        <w:rPr>
          <w:rFonts w:cs="宋体"/>
          <w:szCs w:val="28"/>
        </w:rPr>
      </w:pPr>
      <w:r>
        <w:rPr>
          <w:rStyle w:val="af8"/>
          <w:rFonts w:hint="eastAsia"/>
        </w:rPr>
        <w:t>本文设计并实现了一套基于</w:t>
      </w:r>
      <w:r>
        <w:rPr>
          <w:rStyle w:val="af8"/>
          <w:rFonts w:hint="eastAsia"/>
        </w:rPr>
        <w:t>STM32L431RCT6</w:t>
      </w:r>
      <w:r>
        <w:rPr>
          <w:rStyle w:val="af8"/>
          <w:rFonts w:hint="eastAsia"/>
        </w:rPr>
        <w:t>的智能厨房安全检测系统，完成了系统设计、硬件实现、软件开发和测试验证。系统集成了烟雾传感器、火焰传感器、温湿度传感器，实现了全面的厨房安全监测。采用自动控制逻辑，实现了智能联动控制。集成了</w:t>
      </w:r>
      <w:r>
        <w:rPr>
          <w:rStyle w:val="af8"/>
          <w:rFonts w:hint="eastAsia"/>
        </w:rPr>
        <w:t>ESP8266 WiFi</w:t>
      </w:r>
      <w:r>
        <w:rPr>
          <w:rStyle w:val="af8"/>
          <w:rFonts w:hint="eastAsia"/>
        </w:rPr>
        <w:t>模块，实现了与</w:t>
      </w:r>
      <w:r>
        <w:rPr>
          <w:rStyle w:val="af8"/>
          <w:rFonts w:hint="eastAsia"/>
        </w:rPr>
        <w:t>OneNET</w:t>
      </w:r>
      <w:r>
        <w:rPr>
          <w:rStyle w:val="af8"/>
          <w:rFonts w:hint="eastAsia"/>
        </w:rPr>
        <w:t>物联网平台的对接。开发微信小程序，实现了远程监控和控制。测试结果表明系统性能良好</w:t>
      </w:r>
      <w:r>
        <w:rPr>
          <w:rFonts w:cs="宋体" w:hint="eastAsia"/>
          <w:szCs w:val="28"/>
        </w:rPr>
        <w:t>，具有实用价值。</w:t>
      </w:r>
    </w:p>
    <w:p w14:paraId="4EFD8AF6" w14:textId="77777777" w:rsidR="00A30586" w:rsidRDefault="00000000">
      <w:pPr>
        <w:pStyle w:val="210"/>
        <w:spacing w:line="360" w:lineRule="auto"/>
        <w:rPr>
          <w:rFonts w:cs="宋体"/>
          <w:szCs w:val="28"/>
        </w:rPr>
      </w:pPr>
      <w:bookmarkStart w:id="141" w:name="_Toc224754204"/>
      <w:r>
        <w:rPr>
          <w:rFonts w:cs="宋体" w:hint="eastAsia"/>
          <w:szCs w:val="28"/>
        </w:rPr>
        <w:t xml:space="preserve">8.2 </w:t>
      </w:r>
      <w:r>
        <w:rPr>
          <w:rFonts w:cs="宋体" w:hint="eastAsia"/>
          <w:szCs w:val="28"/>
        </w:rPr>
        <w:t>主要创新点</w:t>
      </w:r>
      <w:bookmarkEnd w:id="141"/>
    </w:p>
    <w:p w14:paraId="664C5203" w14:textId="16473454" w:rsidR="004E30F2" w:rsidRPr="004E30F2" w:rsidRDefault="004E30F2" w:rsidP="004E30F2">
      <w:pPr>
        <w:pStyle w:val="af7"/>
        <w:ind w:firstLineChars="200" w:firstLine="560"/>
      </w:pPr>
      <w:r w:rsidRPr="004E30F2">
        <w:t>本研究围绕智能厨房安全检测系统的设计与实现，结合家用设备的实际需求，形成了四大核心创新点，有效解决了传统厨房安全防护的不足。首先，在硬件设计上，基于</w:t>
      </w:r>
      <w:r w:rsidRPr="004E30F2">
        <w:t>STM32L431</w:t>
      </w:r>
      <w:r w:rsidRPr="004E30F2">
        <w:t>芯片实现超低功耗设计，结合芯片自身低功耗优势，优化电路布局，大幅降低系统正常运行和待机状态下的能耗，契合家用设备长期不间断运行的核心需求，延长设备使用寿命并减少电能消耗</w:t>
      </w:r>
      <w:r w:rsidR="00A74029" w:rsidRPr="00A74029">
        <w:rPr>
          <w:rFonts w:hint="eastAsia"/>
          <w:vertAlign w:val="superscript"/>
        </w:rPr>
        <w:t>[29]</w:t>
      </w:r>
      <w:r w:rsidRPr="004E30F2">
        <w:t>。其次，软件设计采用状态机架构，清晰划分主显示界面</w:t>
      </w:r>
      <w:r w:rsidRPr="004E30F2">
        <w:lastRenderedPageBreak/>
        <w:t>与设置界面的运行逻辑，实现界面的顺畅切换，提升系统运行的稳定性和高效性，便于后续功能拓展与维护。</w:t>
      </w:r>
    </w:p>
    <w:p w14:paraId="6FC8EC3C" w14:textId="6F5B0FF5" w:rsidR="00A30586" w:rsidRDefault="004E30F2" w:rsidP="004E30F2">
      <w:pPr>
        <w:pStyle w:val="af7"/>
        <w:ind w:firstLineChars="200" w:firstLine="560"/>
      </w:pPr>
      <w:r w:rsidRPr="004E30F2">
        <w:t>再者，设计了自动与手动模式切换的控制逻辑，既能够根据传感器监测数据自动触发防护操作，实现无人值守状态下的安全防护，又允许用户通过按键或手机小程序手动控制设备，灵活适配不同使用场景，提升用户使用便捷性。最后，集成</w:t>
      </w:r>
      <w:r w:rsidRPr="004E30F2">
        <w:t>OneNET</w:t>
      </w:r>
      <w:r w:rsidRPr="004E30F2">
        <w:t>物联网平台，通过</w:t>
      </w:r>
      <w:r w:rsidRPr="004E30F2">
        <w:t>ESP8266</w:t>
      </w:r>
      <w:r w:rsidRPr="004E30F2">
        <w:t>模块实现系统与平台的稳定通信，结合小程序完成数据上报、远程控制和报警通知等功能，打破传统防护的空间限制，构建起全方位、智能化的厨房安全防护体系，提升系统的实用性和智能化水平</w:t>
      </w:r>
      <w:commentRangeStart w:id="142"/>
      <w:r>
        <w:rPr>
          <w:rFonts w:hint="eastAsia"/>
        </w:rPr>
        <w:t>。</w:t>
      </w:r>
      <w:r>
        <w:t xml:space="preserve"> </w:t>
      </w:r>
      <w:commentRangeEnd w:id="142"/>
      <w:r>
        <w:rPr>
          <w:rStyle w:val="af0"/>
          <w:sz w:val="28"/>
          <w:szCs w:val="24"/>
        </w:rPr>
        <w:commentReference w:id="142"/>
      </w:r>
    </w:p>
    <w:p w14:paraId="0A1BB715" w14:textId="77777777" w:rsidR="00A30586" w:rsidRDefault="00000000">
      <w:pPr>
        <w:pStyle w:val="210"/>
        <w:spacing w:line="360" w:lineRule="auto"/>
        <w:rPr>
          <w:rFonts w:cs="宋体"/>
          <w:szCs w:val="28"/>
        </w:rPr>
      </w:pPr>
      <w:bookmarkStart w:id="143" w:name="_Toc224754205"/>
      <w:r>
        <w:rPr>
          <w:rFonts w:cs="宋体" w:hint="eastAsia"/>
          <w:szCs w:val="28"/>
        </w:rPr>
        <w:t xml:space="preserve">8.3 </w:t>
      </w:r>
      <w:r>
        <w:rPr>
          <w:rFonts w:cs="宋体" w:hint="eastAsia"/>
          <w:szCs w:val="28"/>
        </w:rPr>
        <w:t>存在的问题</w:t>
      </w:r>
      <w:bookmarkEnd w:id="143"/>
    </w:p>
    <w:p w14:paraId="6E58E722" w14:textId="77777777" w:rsidR="004E30F2" w:rsidRPr="004E30F2" w:rsidRDefault="004E30F2" w:rsidP="004E30F2">
      <w:pPr>
        <w:pStyle w:val="af7"/>
        <w:ind w:firstLineChars="200" w:firstLine="560"/>
      </w:pPr>
      <w:r w:rsidRPr="004E30F2">
        <w:t>本智能厨房安全检测系统虽能实现核心安全监测与控制功能，但在实际应用过程中仍存在一些不足，有待进一步优化完善。首先，系统所选用的传感器精度还有提升空间，当前温湿度、烟雾等参数的检测存在一定误差，在环境复杂的厨房场景中，可能会影响异常情况的精准判断，无法完全满足对检测精度要求较高的使用需求，需更换精度更高的传感器或优化数据处理算法。</w:t>
      </w:r>
    </w:p>
    <w:p w14:paraId="644B48B7" w14:textId="123F55FF" w:rsidR="00A30586" w:rsidRDefault="004E30F2" w:rsidP="004E30F2">
      <w:pPr>
        <w:pStyle w:val="af7"/>
        <w:ind w:firstLineChars="200" w:firstLine="560"/>
      </w:pPr>
      <w:r w:rsidRPr="004E30F2">
        <w:t>其次，无线通信距离较近，受家庭墙体、障碍物等因素影响，通信范围有限，不太符合实际生活中的使用需求，比如用户在室外或距离厨房较远的房间时，可能会出现通信不稳定、远程控制失效的情况，需优化通信模块或选用通信距离更远的设备。最后，配套微信小程序的功能可进一步丰富更新，目前其核心功能集中在数据显示、设备控制等基础层面，可增</w:t>
      </w:r>
      <w:r w:rsidRPr="004E30F2">
        <w:lastRenderedPageBreak/>
        <w:t>加数据统计分析、异常记录查询、个性化参数设置等功能，进一步提升用户使用体验，更好地适配不同用户的个性化需求</w:t>
      </w:r>
      <w:commentRangeStart w:id="144"/>
      <w:r>
        <w:rPr>
          <w:rFonts w:hint="eastAsia"/>
        </w:rPr>
        <w:t>。</w:t>
      </w:r>
      <w:commentRangeEnd w:id="144"/>
      <w:r>
        <w:rPr>
          <w:rStyle w:val="af0"/>
          <w:sz w:val="28"/>
          <w:szCs w:val="24"/>
        </w:rPr>
        <w:commentReference w:id="144"/>
      </w:r>
    </w:p>
    <w:p w14:paraId="39EC4D7B" w14:textId="77777777" w:rsidR="004E30F2" w:rsidRDefault="004E30F2" w:rsidP="004E30F2">
      <w:pPr>
        <w:pStyle w:val="af7"/>
        <w:ind w:firstLineChars="200" w:firstLine="560"/>
      </w:pPr>
    </w:p>
    <w:p w14:paraId="222CBA5B" w14:textId="77777777" w:rsidR="004E30F2" w:rsidRDefault="004E30F2" w:rsidP="004E30F2">
      <w:pPr>
        <w:pStyle w:val="af7"/>
        <w:ind w:firstLineChars="200" w:firstLine="560"/>
      </w:pPr>
    </w:p>
    <w:p w14:paraId="45BC0696" w14:textId="77777777" w:rsidR="004E30F2" w:rsidRDefault="004E30F2" w:rsidP="004E30F2">
      <w:pPr>
        <w:pStyle w:val="af7"/>
        <w:ind w:firstLineChars="200" w:firstLine="560"/>
      </w:pPr>
    </w:p>
    <w:p w14:paraId="4B331CB2" w14:textId="77777777" w:rsidR="004E30F2" w:rsidRDefault="004E30F2" w:rsidP="004E30F2">
      <w:pPr>
        <w:pStyle w:val="af7"/>
        <w:ind w:firstLineChars="200" w:firstLine="560"/>
      </w:pPr>
    </w:p>
    <w:p w14:paraId="3E90B55F" w14:textId="77777777" w:rsidR="004E30F2" w:rsidRDefault="004E30F2" w:rsidP="004E30F2">
      <w:pPr>
        <w:pStyle w:val="af7"/>
        <w:ind w:firstLineChars="200" w:firstLine="560"/>
      </w:pPr>
    </w:p>
    <w:p w14:paraId="7BC042B1" w14:textId="77777777" w:rsidR="004E30F2" w:rsidRDefault="004E30F2" w:rsidP="004E30F2">
      <w:pPr>
        <w:pStyle w:val="af7"/>
        <w:ind w:firstLineChars="200" w:firstLine="560"/>
      </w:pPr>
    </w:p>
    <w:p w14:paraId="6A5B1FC9" w14:textId="77777777" w:rsidR="004E30F2" w:rsidRDefault="004E30F2" w:rsidP="004E30F2">
      <w:pPr>
        <w:pStyle w:val="af7"/>
        <w:ind w:firstLineChars="200" w:firstLine="560"/>
      </w:pPr>
    </w:p>
    <w:p w14:paraId="24DF6922" w14:textId="77777777" w:rsidR="004E30F2" w:rsidRDefault="004E30F2" w:rsidP="004E30F2">
      <w:pPr>
        <w:pStyle w:val="af7"/>
        <w:ind w:firstLineChars="200" w:firstLine="560"/>
      </w:pPr>
    </w:p>
    <w:p w14:paraId="4C1EDA63" w14:textId="77777777" w:rsidR="004E30F2" w:rsidRDefault="004E30F2" w:rsidP="004E30F2">
      <w:pPr>
        <w:pStyle w:val="af7"/>
        <w:ind w:firstLineChars="200" w:firstLine="560"/>
      </w:pPr>
    </w:p>
    <w:p w14:paraId="0DD613DA" w14:textId="77777777" w:rsidR="004E30F2" w:rsidRDefault="004E30F2" w:rsidP="004E30F2">
      <w:pPr>
        <w:pStyle w:val="af7"/>
        <w:ind w:firstLineChars="200" w:firstLine="560"/>
      </w:pPr>
    </w:p>
    <w:p w14:paraId="71AD069A" w14:textId="77777777" w:rsidR="004E30F2" w:rsidRDefault="004E30F2" w:rsidP="004E30F2">
      <w:pPr>
        <w:pStyle w:val="af7"/>
        <w:ind w:firstLineChars="200" w:firstLine="560"/>
      </w:pPr>
    </w:p>
    <w:p w14:paraId="0D97DEA3" w14:textId="77777777" w:rsidR="004E30F2" w:rsidRDefault="004E30F2" w:rsidP="004E30F2">
      <w:pPr>
        <w:pStyle w:val="af7"/>
        <w:ind w:firstLineChars="200" w:firstLine="560"/>
      </w:pPr>
    </w:p>
    <w:p w14:paraId="50B4E5F0" w14:textId="77777777" w:rsidR="004E30F2" w:rsidRDefault="004E30F2" w:rsidP="004E30F2">
      <w:pPr>
        <w:pStyle w:val="af7"/>
        <w:ind w:firstLineChars="200" w:firstLine="560"/>
      </w:pPr>
    </w:p>
    <w:p w14:paraId="3038D9C4" w14:textId="77777777" w:rsidR="00F35F92" w:rsidRDefault="00F35F92" w:rsidP="004E30F2">
      <w:pPr>
        <w:pStyle w:val="af7"/>
        <w:ind w:firstLineChars="200" w:firstLine="560"/>
      </w:pPr>
    </w:p>
    <w:p w14:paraId="7DA7707E" w14:textId="77777777" w:rsidR="00F35F92" w:rsidRDefault="00F35F92" w:rsidP="004E30F2">
      <w:pPr>
        <w:pStyle w:val="af7"/>
        <w:ind w:firstLineChars="200" w:firstLine="560"/>
      </w:pPr>
    </w:p>
    <w:p w14:paraId="16D2AA58" w14:textId="77777777" w:rsidR="00F35F92" w:rsidRDefault="00F35F92" w:rsidP="004E30F2">
      <w:pPr>
        <w:pStyle w:val="af7"/>
        <w:ind w:firstLineChars="200" w:firstLine="560"/>
      </w:pPr>
    </w:p>
    <w:p w14:paraId="42C8CB4F" w14:textId="77777777" w:rsidR="00F35F92" w:rsidRDefault="00F35F92" w:rsidP="004E30F2">
      <w:pPr>
        <w:pStyle w:val="af7"/>
        <w:ind w:firstLineChars="200" w:firstLine="560"/>
      </w:pPr>
    </w:p>
    <w:p w14:paraId="47670227" w14:textId="77777777" w:rsidR="00F35F92" w:rsidRDefault="00F35F92" w:rsidP="004E30F2">
      <w:pPr>
        <w:pStyle w:val="af7"/>
        <w:ind w:firstLineChars="200" w:firstLine="560"/>
      </w:pPr>
    </w:p>
    <w:p w14:paraId="5BF6002D" w14:textId="77777777" w:rsidR="00F35F92" w:rsidRDefault="00F35F92" w:rsidP="004E30F2">
      <w:pPr>
        <w:pStyle w:val="af7"/>
        <w:ind w:firstLineChars="200" w:firstLine="560"/>
      </w:pPr>
    </w:p>
    <w:p w14:paraId="139B2C7A" w14:textId="77777777" w:rsidR="00F35F92" w:rsidRDefault="00F35F92" w:rsidP="004E30F2">
      <w:pPr>
        <w:pStyle w:val="af7"/>
        <w:ind w:firstLineChars="200" w:firstLine="560"/>
      </w:pPr>
    </w:p>
    <w:p w14:paraId="6EFB0430" w14:textId="77777777" w:rsidR="00A30586" w:rsidRDefault="00000000">
      <w:pPr>
        <w:pStyle w:val="af7"/>
        <w:jc w:val="center"/>
        <w:outlineLvl w:val="0"/>
        <w:rPr>
          <w:b/>
          <w:bCs/>
          <w:sz w:val="44"/>
          <w:szCs w:val="44"/>
        </w:rPr>
      </w:pPr>
      <w:bookmarkStart w:id="145" w:name="_Toc224754206"/>
      <w:commentRangeStart w:id="146"/>
      <w:r>
        <w:rPr>
          <w:rFonts w:hint="eastAsia"/>
          <w:b/>
          <w:bCs/>
          <w:sz w:val="44"/>
          <w:szCs w:val="44"/>
        </w:rPr>
        <w:lastRenderedPageBreak/>
        <w:t>参考文献</w:t>
      </w:r>
      <w:bookmarkEnd w:id="145"/>
      <w:commentRangeEnd w:id="146"/>
      <w:r>
        <w:rPr>
          <w:rStyle w:val="af0"/>
          <w:b/>
          <w:bCs/>
          <w:sz w:val="44"/>
          <w:szCs w:val="44"/>
        </w:rPr>
        <w:commentReference w:id="146"/>
      </w:r>
    </w:p>
    <w:p w14:paraId="0615C5D6" w14:textId="77777777" w:rsidR="00A30586" w:rsidRDefault="00000000">
      <w:pPr>
        <w:wordWrap w:val="0"/>
        <w:jc w:val="left"/>
        <w:rPr>
          <w:color w:val="000000" w:themeColor="text1"/>
          <w:sz w:val="28"/>
        </w:rPr>
      </w:pPr>
      <w:r>
        <w:rPr>
          <w:color w:val="000000" w:themeColor="text1"/>
          <w:sz w:val="28"/>
        </w:rPr>
        <w:t xml:space="preserve">[1] </w:t>
      </w:r>
      <w:r>
        <w:rPr>
          <w:color w:val="000000" w:themeColor="text1"/>
          <w:sz w:val="28"/>
        </w:rPr>
        <w:t>王利平</w:t>
      </w:r>
      <w:r>
        <w:rPr>
          <w:color w:val="000000" w:themeColor="text1"/>
          <w:sz w:val="28"/>
        </w:rPr>
        <w:t xml:space="preserve">, </w:t>
      </w:r>
      <w:r>
        <w:rPr>
          <w:color w:val="000000" w:themeColor="text1"/>
          <w:sz w:val="28"/>
        </w:rPr>
        <w:t>孙静</w:t>
      </w:r>
      <w:r>
        <w:rPr>
          <w:color w:val="000000" w:themeColor="text1"/>
          <w:sz w:val="28"/>
        </w:rPr>
        <w:t xml:space="preserve">. </w:t>
      </w:r>
      <w:r>
        <w:rPr>
          <w:color w:val="000000" w:themeColor="text1"/>
          <w:sz w:val="28"/>
        </w:rPr>
        <w:t>基于</w:t>
      </w:r>
      <w:r>
        <w:rPr>
          <w:color w:val="000000" w:themeColor="text1"/>
          <w:sz w:val="28"/>
        </w:rPr>
        <w:t>STM32</w:t>
      </w:r>
      <w:r>
        <w:rPr>
          <w:color w:val="000000" w:themeColor="text1"/>
          <w:sz w:val="28"/>
        </w:rPr>
        <w:t>的家庭智能安全监测系统设计</w:t>
      </w:r>
      <w:r>
        <w:rPr>
          <w:color w:val="000000" w:themeColor="text1"/>
          <w:sz w:val="28"/>
        </w:rPr>
        <w:t xml:space="preserve">[J]. </w:t>
      </w:r>
      <w:r>
        <w:rPr>
          <w:color w:val="000000" w:themeColor="text1"/>
          <w:sz w:val="28"/>
        </w:rPr>
        <w:t>电子设计工程</w:t>
      </w:r>
      <w:r>
        <w:rPr>
          <w:color w:val="000000" w:themeColor="text1"/>
          <w:sz w:val="28"/>
        </w:rPr>
        <w:t>, 2021, 29(15): 142-146.</w:t>
      </w:r>
      <w:r>
        <w:rPr>
          <w:color w:val="000000" w:themeColor="text1"/>
          <w:sz w:val="28"/>
        </w:rPr>
        <w:br/>
        <w:t xml:space="preserve">[2] </w:t>
      </w:r>
      <w:r>
        <w:rPr>
          <w:color w:val="000000" w:themeColor="text1"/>
          <w:sz w:val="28"/>
        </w:rPr>
        <w:t>赵志刚</w:t>
      </w:r>
      <w:r>
        <w:rPr>
          <w:color w:val="000000" w:themeColor="text1"/>
          <w:sz w:val="28"/>
        </w:rPr>
        <w:t xml:space="preserve">, </w:t>
      </w:r>
      <w:r>
        <w:rPr>
          <w:color w:val="000000" w:themeColor="text1"/>
          <w:sz w:val="28"/>
        </w:rPr>
        <w:t>张明</w:t>
      </w:r>
      <w:r>
        <w:rPr>
          <w:color w:val="000000" w:themeColor="text1"/>
          <w:sz w:val="28"/>
        </w:rPr>
        <w:t xml:space="preserve">. </w:t>
      </w:r>
      <w:r>
        <w:rPr>
          <w:color w:val="000000" w:themeColor="text1"/>
          <w:sz w:val="28"/>
        </w:rPr>
        <w:t>物联网技术在智慧厨房火灾预警中的应用</w:t>
      </w:r>
      <w:r>
        <w:rPr>
          <w:color w:val="000000" w:themeColor="text1"/>
          <w:sz w:val="28"/>
        </w:rPr>
        <w:t xml:space="preserve">[J]. </w:t>
      </w:r>
      <w:r>
        <w:rPr>
          <w:color w:val="000000" w:themeColor="text1"/>
          <w:sz w:val="28"/>
        </w:rPr>
        <w:t>消防科学与技术</w:t>
      </w:r>
      <w:r>
        <w:rPr>
          <w:color w:val="000000" w:themeColor="text1"/>
          <w:sz w:val="28"/>
        </w:rPr>
        <w:t>, 2022, 41(02): 215-218.</w:t>
      </w:r>
      <w:r>
        <w:rPr>
          <w:color w:val="000000" w:themeColor="text1"/>
          <w:sz w:val="28"/>
        </w:rPr>
        <w:br/>
        <w:t xml:space="preserve">[3] </w:t>
      </w:r>
      <w:r>
        <w:rPr>
          <w:color w:val="000000" w:themeColor="text1"/>
          <w:sz w:val="28"/>
        </w:rPr>
        <w:t>张伟</w:t>
      </w:r>
      <w:r>
        <w:rPr>
          <w:color w:val="000000" w:themeColor="text1"/>
          <w:sz w:val="28"/>
        </w:rPr>
        <w:t xml:space="preserve">, </w:t>
      </w:r>
      <w:r>
        <w:rPr>
          <w:color w:val="000000" w:themeColor="text1"/>
          <w:sz w:val="28"/>
        </w:rPr>
        <w:t>陈浩</w:t>
      </w:r>
      <w:r>
        <w:rPr>
          <w:color w:val="000000" w:themeColor="text1"/>
          <w:sz w:val="28"/>
        </w:rPr>
        <w:t xml:space="preserve">. </w:t>
      </w:r>
      <w:r>
        <w:rPr>
          <w:color w:val="000000" w:themeColor="text1"/>
          <w:sz w:val="28"/>
        </w:rPr>
        <w:t>基于</w:t>
      </w:r>
      <w:r>
        <w:rPr>
          <w:color w:val="000000" w:themeColor="text1"/>
          <w:sz w:val="28"/>
        </w:rPr>
        <w:t>MQTT</w:t>
      </w:r>
      <w:r>
        <w:rPr>
          <w:color w:val="000000" w:themeColor="text1"/>
          <w:sz w:val="28"/>
        </w:rPr>
        <w:t>协议的智能家居报警系统研究</w:t>
      </w:r>
      <w:r>
        <w:rPr>
          <w:color w:val="000000" w:themeColor="text1"/>
          <w:sz w:val="28"/>
        </w:rPr>
        <w:t xml:space="preserve">[J]. </w:t>
      </w:r>
      <w:r>
        <w:rPr>
          <w:color w:val="000000" w:themeColor="text1"/>
          <w:sz w:val="28"/>
        </w:rPr>
        <w:t>计算机测量与控制</w:t>
      </w:r>
      <w:r>
        <w:rPr>
          <w:color w:val="000000" w:themeColor="text1"/>
          <w:sz w:val="28"/>
        </w:rPr>
        <w:t>, 2020, 28(05): 66-70.</w:t>
      </w:r>
      <w:r>
        <w:rPr>
          <w:color w:val="000000" w:themeColor="text1"/>
          <w:sz w:val="28"/>
        </w:rPr>
        <w:br/>
        <w:t xml:space="preserve">[4] </w:t>
      </w:r>
      <w:r>
        <w:rPr>
          <w:color w:val="000000" w:themeColor="text1"/>
          <w:sz w:val="28"/>
        </w:rPr>
        <w:t>郭宏</w:t>
      </w:r>
      <w:r>
        <w:rPr>
          <w:color w:val="000000" w:themeColor="text1"/>
          <w:sz w:val="28"/>
        </w:rPr>
        <w:t xml:space="preserve">, </w:t>
      </w:r>
      <w:r>
        <w:rPr>
          <w:color w:val="000000" w:themeColor="text1"/>
          <w:sz w:val="28"/>
        </w:rPr>
        <w:t>梁宽</w:t>
      </w:r>
      <w:r>
        <w:rPr>
          <w:color w:val="000000" w:themeColor="text1"/>
          <w:sz w:val="28"/>
        </w:rPr>
        <w:t xml:space="preserve">. </w:t>
      </w:r>
      <w:r>
        <w:rPr>
          <w:color w:val="000000" w:themeColor="text1"/>
          <w:sz w:val="28"/>
        </w:rPr>
        <w:t>智能家居中多传感器数据融合技术研究</w:t>
      </w:r>
      <w:r>
        <w:rPr>
          <w:color w:val="000000" w:themeColor="text1"/>
          <w:sz w:val="28"/>
        </w:rPr>
        <w:t xml:space="preserve">[J]. </w:t>
      </w:r>
      <w:r>
        <w:rPr>
          <w:color w:val="000000" w:themeColor="text1"/>
          <w:sz w:val="28"/>
        </w:rPr>
        <w:t>自动化仪表</w:t>
      </w:r>
      <w:r>
        <w:rPr>
          <w:color w:val="000000" w:themeColor="text1"/>
          <w:sz w:val="28"/>
        </w:rPr>
        <w:t>, 2023, 44(03): 12-18.</w:t>
      </w:r>
      <w:r>
        <w:rPr>
          <w:color w:val="000000" w:themeColor="text1"/>
          <w:sz w:val="28"/>
        </w:rPr>
        <w:br/>
        <w:t xml:space="preserve">[5] </w:t>
      </w:r>
      <w:r>
        <w:rPr>
          <w:color w:val="000000" w:themeColor="text1"/>
          <w:sz w:val="28"/>
        </w:rPr>
        <w:t>孙志</w:t>
      </w:r>
      <w:r>
        <w:rPr>
          <w:color w:val="000000" w:themeColor="text1"/>
          <w:sz w:val="28"/>
        </w:rPr>
        <w:t xml:space="preserve">, </w:t>
      </w:r>
      <w:r>
        <w:rPr>
          <w:color w:val="000000" w:themeColor="text1"/>
          <w:sz w:val="28"/>
        </w:rPr>
        <w:t>周平</w:t>
      </w:r>
      <w:r>
        <w:rPr>
          <w:color w:val="000000" w:themeColor="text1"/>
          <w:sz w:val="28"/>
        </w:rPr>
        <w:t xml:space="preserve">. </w:t>
      </w:r>
      <w:r>
        <w:rPr>
          <w:color w:val="000000" w:themeColor="text1"/>
          <w:sz w:val="28"/>
        </w:rPr>
        <w:t>基于</w:t>
      </w:r>
      <w:r>
        <w:rPr>
          <w:color w:val="000000" w:themeColor="text1"/>
          <w:sz w:val="28"/>
        </w:rPr>
        <w:t>STM32</w:t>
      </w:r>
      <w:r>
        <w:rPr>
          <w:color w:val="000000" w:themeColor="text1"/>
          <w:sz w:val="28"/>
        </w:rPr>
        <w:t>的低功耗环境监测节点设计</w:t>
      </w:r>
      <w:r>
        <w:rPr>
          <w:color w:val="000000" w:themeColor="text1"/>
          <w:sz w:val="28"/>
        </w:rPr>
        <w:t xml:space="preserve">[J]. </w:t>
      </w:r>
      <w:r>
        <w:rPr>
          <w:color w:val="000000" w:themeColor="text1"/>
          <w:sz w:val="28"/>
        </w:rPr>
        <w:t>传感器与微型系统</w:t>
      </w:r>
      <w:r>
        <w:rPr>
          <w:color w:val="000000" w:themeColor="text1"/>
          <w:sz w:val="28"/>
        </w:rPr>
        <w:t>, 2021, 40(08): 102-105.</w:t>
      </w:r>
      <w:r>
        <w:rPr>
          <w:color w:val="000000" w:themeColor="text1"/>
          <w:sz w:val="28"/>
        </w:rPr>
        <w:br/>
        <w:t xml:space="preserve">[6] </w:t>
      </w:r>
      <w:r>
        <w:rPr>
          <w:color w:val="000000" w:themeColor="text1"/>
          <w:sz w:val="28"/>
        </w:rPr>
        <w:t>曾志</w:t>
      </w:r>
      <w:r>
        <w:rPr>
          <w:color w:val="000000" w:themeColor="text1"/>
          <w:sz w:val="28"/>
        </w:rPr>
        <w:t xml:space="preserve">. </w:t>
      </w:r>
      <w:r>
        <w:rPr>
          <w:color w:val="000000" w:themeColor="text1"/>
          <w:sz w:val="28"/>
        </w:rPr>
        <w:t>厨房油烟与燃气浓度联合监测装置设计</w:t>
      </w:r>
      <w:r>
        <w:rPr>
          <w:color w:val="000000" w:themeColor="text1"/>
          <w:sz w:val="28"/>
        </w:rPr>
        <w:t xml:space="preserve">[J]. </w:t>
      </w:r>
      <w:r>
        <w:rPr>
          <w:color w:val="000000" w:themeColor="text1"/>
          <w:sz w:val="28"/>
        </w:rPr>
        <w:t>仪器仪表学报</w:t>
      </w:r>
      <w:r>
        <w:rPr>
          <w:color w:val="000000" w:themeColor="text1"/>
          <w:sz w:val="28"/>
        </w:rPr>
        <w:t>, 2019, 40(12): 188-195.</w:t>
      </w:r>
      <w:r>
        <w:rPr>
          <w:color w:val="000000" w:themeColor="text1"/>
          <w:sz w:val="28"/>
        </w:rPr>
        <w:br/>
        <w:t xml:space="preserve">[7] </w:t>
      </w:r>
      <w:r>
        <w:rPr>
          <w:color w:val="000000" w:themeColor="text1"/>
          <w:sz w:val="28"/>
        </w:rPr>
        <w:t>郑毅</w:t>
      </w:r>
      <w:r>
        <w:rPr>
          <w:color w:val="000000" w:themeColor="text1"/>
          <w:sz w:val="28"/>
        </w:rPr>
        <w:t xml:space="preserve">. </w:t>
      </w:r>
      <w:r>
        <w:rPr>
          <w:color w:val="000000" w:themeColor="text1"/>
          <w:sz w:val="28"/>
        </w:rPr>
        <w:t>智慧城市背景下家庭燃气安全预警系统的演进</w:t>
      </w:r>
      <w:r>
        <w:rPr>
          <w:color w:val="000000" w:themeColor="text1"/>
          <w:sz w:val="28"/>
        </w:rPr>
        <w:t xml:space="preserve">[J]. </w:t>
      </w:r>
      <w:r>
        <w:rPr>
          <w:color w:val="000000" w:themeColor="text1"/>
          <w:sz w:val="28"/>
        </w:rPr>
        <w:t>城市燃气</w:t>
      </w:r>
      <w:r>
        <w:rPr>
          <w:color w:val="000000" w:themeColor="text1"/>
          <w:sz w:val="28"/>
        </w:rPr>
        <w:t>, 2022(10): 24-28.</w:t>
      </w:r>
      <w:r>
        <w:rPr>
          <w:color w:val="000000" w:themeColor="text1"/>
          <w:sz w:val="28"/>
        </w:rPr>
        <w:br/>
        <w:t xml:space="preserve">[8] </w:t>
      </w:r>
      <w:r>
        <w:rPr>
          <w:color w:val="000000" w:themeColor="text1"/>
          <w:sz w:val="28"/>
        </w:rPr>
        <w:t>王波</w:t>
      </w:r>
      <w:r>
        <w:rPr>
          <w:color w:val="000000" w:themeColor="text1"/>
          <w:sz w:val="28"/>
        </w:rPr>
        <w:t xml:space="preserve">. </w:t>
      </w:r>
      <w:r>
        <w:rPr>
          <w:color w:val="000000" w:themeColor="text1"/>
          <w:sz w:val="28"/>
        </w:rPr>
        <w:t>卷积神经网络在室内明火识别中的应用研究</w:t>
      </w:r>
      <w:r>
        <w:rPr>
          <w:color w:val="000000" w:themeColor="text1"/>
          <w:sz w:val="28"/>
        </w:rPr>
        <w:t xml:space="preserve">[J]. </w:t>
      </w:r>
      <w:r>
        <w:rPr>
          <w:color w:val="000000" w:themeColor="text1"/>
          <w:sz w:val="28"/>
        </w:rPr>
        <w:t>电子学报</w:t>
      </w:r>
      <w:r>
        <w:rPr>
          <w:color w:val="000000" w:themeColor="text1"/>
          <w:sz w:val="28"/>
        </w:rPr>
        <w:t>, 2021, 49(06): 1120-1126.</w:t>
      </w:r>
      <w:r>
        <w:rPr>
          <w:color w:val="000000" w:themeColor="text1"/>
          <w:sz w:val="28"/>
        </w:rPr>
        <w:br/>
        <w:t xml:space="preserve">[9] </w:t>
      </w:r>
      <w:r>
        <w:rPr>
          <w:color w:val="000000" w:themeColor="text1"/>
          <w:sz w:val="28"/>
        </w:rPr>
        <w:t>肖华</w:t>
      </w:r>
      <w:r>
        <w:rPr>
          <w:color w:val="000000" w:themeColor="text1"/>
          <w:sz w:val="28"/>
        </w:rPr>
        <w:t xml:space="preserve">. </w:t>
      </w:r>
      <w:r>
        <w:rPr>
          <w:color w:val="000000" w:themeColor="text1"/>
          <w:sz w:val="28"/>
        </w:rPr>
        <w:t>嵌入式</w:t>
      </w:r>
      <w:r>
        <w:rPr>
          <w:color w:val="000000" w:themeColor="text1"/>
          <w:sz w:val="28"/>
        </w:rPr>
        <w:t>Wi-Fi</w:t>
      </w:r>
      <w:r>
        <w:rPr>
          <w:color w:val="000000" w:themeColor="text1"/>
          <w:sz w:val="28"/>
        </w:rPr>
        <w:t>模块在智能终端中的选型与开发</w:t>
      </w:r>
      <w:r>
        <w:rPr>
          <w:color w:val="000000" w:themeColor="text1"/>
          <w:sz w:val="28"/>
        </w:rPr>
        <w:t xml:space="preserve">[J]. </w:t>
      </w:r>
      <w:r>
        <w:rPr>
          <w:color w:val="000000" w:themeColor="text1"/>
          <w:sz w:val="28"/>
        </w:rPr>
        <w:t>现代电子技术</w:t>
      </w:r>
      <w:r>
        <w:rPr>
          <w:color w:val="000000" w:themeColor="text1"/>
          <w:sz w:val="28"/>
        </w:rPr>
        <w:t>, 2020, 43(11): 55-59.</w:t>
      </w:r>
      <w:r>
        <w:rPr>
          <w:color w:val="000000" w:themeColor="text1"/>
          <w:sz w:val="28"/>
        </w:rPr>
        <w:br/>
        <w:t xml:space="preserve">[10] </w:t>
      </w:r>
      <w:r>
        <w:rPr>
          <w:color w:val="000000" w:themeColor="text1"/>
          <w:sz w:val="28"/>
        </w:rPr>
        <w:t>贾丽斯</w:t>
      </w:r>
      <w:r>
        <w:rPr>
          <w:color w:val="000000" w:themeColor="text1"/>
          <w:sz w:val="28"/>
        </w:rPr>
        <w:t xml:space="preserve">. </w:t>
      </w:r>
      <w:r>
        <w:rPr>
          <w:color w:val="000000" w:themeColor="text1"/>
          <w:sz w:val="28"/>
        </w:rPr>
        <w:t>室内空气质量监测系统的低功耗控制策略</w:t>
      </w:r>
      <w:r>
        <w:rPr>
          <w:color w:val="000000" w:themeColor="text1"/>
          <w:sz w:val="28"/>
        </w:rPr>
        <w:t xml:space="preserve">[J]. </w:t>
      </w:r>
      <w:r>
        <w:rPr>
          <w:color w:val="000000" w:themeColor="text1"/>
          <w:sz w:val="28"/>
        </w:rPr>
        <w:t>科技创新与应用</w:t>
      </w:r>
      <w:r>
        <w:rPr>
          <w:color w:val="000000" w:themeColor="text1"/>
          <w:sz w:val="28"/>
        </w:rPr>
        <w:t>, 2021(04): 133-135.</w:t>
      </w:r>
      <w:r>
        <w:rPr>
          <w:color w:val="000000" w:themeColor="text1"/>
          <w:sz w:val="28"/>
        </w:rPr>
        <w:br/>
        <w:t xml:space="preserve">[11] </w:t>
      </w:r>
      <w:r>
        <w:rPr>
          <w:color w:val="000000" w:themeColor="text1"/>
          <w:sz w:val="28"/>
        </w:rPr>
        <w:t>张凯龙，张玉清</w:t>
      </w:r>
      <w:r>
        <w:rPr>
          <w:color w:val="000000" w:themeColor="text1"/>
          <w:sz w:val="28"/>
        </w:rPr>
        <w:t xml:space="preserve">. </w:t>
      </w:r>
      <w:r>
        <w:rPr>
          <w:color w:val="000000" w:themeColor="text1"/>
          <w:sz w:val="28"/>
        </w:rPr>
        <w:t>无线传感器网络数据融合技术研究综述</w:t>
      </w:r>
      <w:r>
        <w:rPr>
          <w:color w:val="000000" w:themeColor="text1"/>
          <w:sz w:val="28"/>
        </w:rPr>
        <w:t xml:space="preserve">[J]. </w:t>
      </w:r>
      <w:r>
        <w:rPr>
          <w:color w:val="000000" w:themeColor="text1"/>
          <w:sz w:val="28"/>
        </w:rPr>
        <w:t>计算</w:t>
      </w:r>
      <w:r>
        <w:rPr>
          <w:color w:val="000000" w:themeColor="text1"/>
          <w:sz w:val="28"/>
        </w:rPr>
        <w:lastRenderedPageBreak/>
        <w:t>机科学，</w:t>
      </w:r>
      <w:r>
        <w:rPr>
          <w:color w:val="000000" w:themeColor="text1"/>
          <w:sz w:val="28"/>
        </w:rPr>
        <w:t>2019, 46(11): 1-10.</w:t>
      </w:r>
      <w:r>
        <w:rPr>
          <w:color w:val="000000" w:themeColor="text1"/>
          <w:sz w:val="28"/>
        </w:rPr>
        <w:br/>
        <w:t xml:space="preserve">[12] </w:t>
      </w:r>
      <w:r>
        <w:rPr>
          <w:color w:val="000000" w:themeColor="text1"/>
          <w:sz w:val="28"/>
        </w:rPr>
        <w:t>刘博，陈颖</w:t>
      </w:r>
      <w:r>
        <w:rPr>
          <w:color w:val="000000" w:themeColor="text1"/>
          <w:sz w:val="28"/>
        </w:rPr>
        <w:t xml:space="preserve">. </w:t>
      </w:r>
      <w:r>
        <w:rPr>
          <w:color w:val="000000" w:themeColor="text1"/>
          <w:sz w:val="28"/>
        </w:rPr>
        <w:t>基于</w:t>
      </w:r>
      <w:r>
        <w:rPr>
          <w:color w:val="000000" w:themeColor="text1"/>
          <w:sz w:val="28"/>
        </w:rPr>
        <w:t>ESP8266</w:t>
      </w:r>
      <w:r>
        <w:rPr>
          <w:color w:val="000000" w:themeColor="text1"/>
          <w:sz w:val="28"/>
        </w:rPr>
        <w:t>与微信小程序的智能家居监控系统设计</w:t>
      </w:r>
      <w:r>
        <w:rPr>
          <w:color w:val="000000" w:themeColor="text1"/>
          <w:sz w:val="28"/>
        </w:rPr>
        <w:t xml:space="preserve">[J]. </w:t>
      </w:r>
      <w:r>
        <w:rPr>
          <w:color w:val="000000" w:themeColor="text1"/>
          <w:sz w:val="28"/>
        </w:rPr>
        <w:t>物联网技术，</w:t>
      </w:r>
      <w:r>
        <w:rPr>
          <w:color w:val="000000" w:themeColor="text1"/>
          <w:sz w:val="28"/>
        </w:rPr>
        <w:t>2021, 11(5): 30-33.</w:t>
      </w:r>
      <w:r>
        <w:rPr>
          <w:color w:val="000000" w:themeColor="text1"/>
          <w:sz w:val="28"/>
        </w:rPr>
        <w:br/>
        <w:t xml:space="preserve">[13] </w:t>
      </w:r>
      <w:r>
        <w:rPr>
          <w:color w:val="000000" w:themeColor="text1"/>
          <w:sz w:val="28"/>
        </w:rPr>
        <w:t>张毅，刘斌，张威</w:t>
      </w:r>
      <w:r>
        <w:rPr>
          <w:color w:val="000000" w:themeColor="text1"/>
          <w:sz w:val="28"/>
        </w:rPr>
        <w:t xml:space="preserve">. </w:t>
      </w:r>
      <w:r>
        <w:rPr>
          <w:color w:val="000000" w:themeColor="text1"/>
          <w:sz w:val="28"/>
        </w:rPr>
        <w:t>基于加权数据融合与模糊推理的燃气泄漏检测系统</w:t>
      </w:r>
      <w:r>
        <w:rPr>
          <w:color w:val="000000" w:themeColor="text1"/>
          <w:sz w:val="28"/>
        </w:rPr>
        <w:t xml:space="preserve">[J]. </w:t>
      </w:r>
      <w:r>
        <w:rPr>
          <w:color w:val="000000" w:themeColor="text1"/>
          <w:sz w:val="28"/>
        </w:rPr>
        <w:t>传感器与微系统，</w:t>
      </w:r>
      <w:r>
        <w:rPr>
          <w:color w:val="000000" w:themeColor="text1"/>
          <w:sz w:val="28"/>
        </w:rPr>
        <w:t>2020, 39(3): 120-123.</w:t>
      </w:r>
      <w:r>
        <w:rPr>
          <w:color w:val="000000" w:themeColor="text1"/>
          <w:sz w:val="28"/>
        </w:rPr>
        <w:br/>
        <w:t xml:space="preserve">[14] </w:t>
      </w:r>
      <w:r>
        <w:rPr>
          <w:color w:val="000000" w:themeColor="text1"/>
          <w:sz w:val="28"/>
        </w:rPr>
        <w:t>王永虹，徐炜，郝立平</w:t>
      </w:r>
      <w:r>
        <w:rPr>
          <w:color w:val="000000" w:themeColor="text1"/>
          <w:sz w:val="28"/>
        </w:rPr>
        <w:t>. STM32</w:t>
      </w:r>
      <w:r>
        <w:rPr>
          <w:color w:val="000000" w:themeColor="text1"/>
          <w:sz w:val="28"/>
        </w:rPr>
        <w:t>系列</w:t>
      </w:r>
      <w:r>
        <w:rPr>
          <w:color w:val="000000" w:themeColor="text1"/>
          <w:sz w:val="28"/>
        </w:rPr>
        <w:t>ARM Cortex-M3</w:t>
      </w:r>
      <w:r>
        <w:rPr>
          <w:color w:val="000000" w:themeColor="text1"/>
          <w:sz w:val="28"/>
        </w:rPr>
        <w:t>微控制器原理与实践</w:t>
      </w:r>
      <w:r>
        <w:rPr>
          <w:color w:val="000000" w:themeColor="text1"/>
          <w:sz w:val="28"/>
        </w:rPr>
        <w:t xml:space="preserve">[M]. </w:t>
      </w:r>
      <w:r>
        <w:rPr>
          <w:color w:val="000000" w:themeColor="text1"/>
          <w:sz w:val="28"/>
        </w:rPr>
        <w:t>北京：北京航空航天大学出版社，</w:t>
      </w:r>
      <w:r>
        <w:rPr>
          <w:color w:val="000000" w:themeColor="text1"/>
          <w:sz w:val="28"/>
        </w:rPr>
        <w:t>2018.</w:t>
      </w:r>
      <w:r>
        <w:rPr>
          <w:color w:val="000000" w:themeColor="text1"/>
          <w:sz w:val="28"/>
        </w:rPr>
        <w:br/>
        <w:t xml:space="preserve">[15] </w:t>
      </w:r>
      <w:r>
        <w:rPr>
          <w:color w:val="000000" w:themeColor="text1"/>
          <w:sz w:val="28"/>
        </w:rPr>
        <w:t>刘火良，杨森</w:t>
      </w:r>
      <w:r>
        <w:rPr>
          <w:color w:val="000000" w:themeColor="text1"/>
          <w:sz w:val="28"/>
        </w:rPr>
        <w:t>. STM32</w:t>
      </w:r>
      <w:r>
        <w:rPr>
          <w:color w:val="000000" w:themeColor="text1"/>
          <w:sz w:val="28"/>
        </w:rPr>
        <w:t>库开发实战指南：基于</w:t>
      </w:r>
      <w:r>
        <w:rPr>
          <w:color w:val="000000" w:themeColor="text1"/>
          <w:sz w:val="28"/>
        </w:rPr>
        <w:t xml:space="preserve">STM32F4[M]. </w:t>
      </w:r>
      <w:r>
        <w:rPr>
          <w:color w:val="000000" w:themeColor="text1"/>
          <w:sz w:val="28"/>
        </w:rPr>
        <w:t>北京：机械工业出版社，</w:t>
      </w:r>
      <w:r>
        <w:rPr>
          <w:color w:val="000000" w:themeColor="text1"/>
          <w:sz w:val="28"/>
        </w:rPr>
        <w:t>2020.</w:t>
      </w:r>
      <w:r>
        <w:rPr>
          <w:color w:val="000000" w:themeColor="text1"/>
          <w:sz w:val="28"/>
        </w:rPr>
        <w:br/>
        <w:t xml:space="preserve">[16] </w:t>
      </w:r>
      <w:r>
        <w:rPr>
          <w:color w:val="000000" w:themeColor="text1"/>
          <w:sz w:val="28"/>
        </w:rPr>
        <w:t>李华</w:t>
      </w:r>
      <w:r>
        <w:rPr>
          <w:color w:val="000000" w:themeColor="text1"/>
          <w:sz w:val="28"/>
        </w:rPr>
        <w:t xml:space="preserve">. </w:t>
      </w:r>
      <w:r>
        <w:rPr>
          <w:color w:val="000000" w:themeColor="text1"/>
          <w:sz w:val="28"/>
        </w:rPr>
        <w:t>嵌入式低功耗系统设计与实例分析</w:t>
      </w:r>
      <w:r>
        <w:rPr>
          <w:color w:val="000000" w:themeColor="text1"/>
          <w:sz w:val="28"/>
        </w:rPr>
        <w:t xml:space="preserve">[M]. </w:t>
      </w:r>
      <w:r>
        <w:rPr>
          <w:color w:val="000000" w:themeColor="text1"/>
          <w:sz w:val="28"/>
        </w:rPr>
        <w:t>北京</w:t>
      </w:r>
      <w:r>
        <w:rPr>
          <w:color w:val="000000" w:themeColor="text1"/>
          <w:sz w:val="28"/>
        </w:rPr>
        <w:t xml:space="preserve">: </w:t>
      </w:r>
      <w:r>
        <w:rPr>
          <w:color w:val="000000" w:themeColor="text1"/>
          <w:sz w:val="28"/>
        </w:rPr>
        <w:t>航空航天大学出版社</w:t>
      </w:r>
      <w:r>
        <w:rPr>
          <w:color w:val="000000" w:themeColor="text1"/>
          <w:sz w:val="28"/>
        </w:rPr>
        <w:t>, 2019.</w:t>
      </w:r>
      <w:r>
        <w:rPr>
          <w:color w:val="000000" w:themeColor="text1"/>
          <w:sz w:val="28"/>
        </w:rPr>
        <w:br/>
        <w:t xml:space="preserve">[17] </w:t>
      </w:r>
      <w:r>
        <w:rPr>
          <w:color w:val="000000" w:themeColor="text1"/>
          <w:sz w:val="28"/>
        </w:rPr>
        <w:t>梁毅</w:t>
      </w:r>
      <w:r>
        <w:rPr>
          <w:color w:val="000000" w:themeColor="text1"/>
          <w:sz w:val="28"/>
        </w:rPr>
        <w:t xml:space="preserve">. </w:t>
      </w:r>
      <w:r>
        <w:rPr>
          <w:color w:val="000000" w:themeColor="text1"/>
          <w:sz w:val="28"/>
        </w:rPr>
        <w:t>阿里云物联网平台应用开发实战</w:t>
      </w:r>
      <w:r>
        <w:rPr>
          <w:color w:val="000000" w:themeColor="text1"/>
          <w:sz w:val="28"/>
        </w:rPr>
        <w:t xml:space="preserve">[M]. </w:t>
      </w:r>
      <w:r>
        <w:rPr>
          <w:color w:val="000000" w:themeColor="text1"/>
          <w:sz w:val="28"/>
        </w:rPr>
        <w:t>深圳</w:t>
      </w:r>
      <w:r>
        <w:rPr>
          <w:color w:val="000000" w:themeColor="text1"/>
          <w:sz w:val="28"/>
        </w:rPr>
        <w:t xml:space="preserve">: </w:t>
      </w:r>
      <w:r>
        <w:rPr>
          <w:color w:val="000000" w:themeColor="text1"/>
          <w:sz w:val="28"/>
        </w:rPr>
        <w:t>电子工业出版社</w:t>
      </w:r>
      <w:r>
        <w:rPr>
          <w:color w:val="000000" w:themeColor="text1"/>
          <w:sz w:val="28"/>
        </w:rPr>
        <w:t>, 2021.</w:t>
      </w:r>
      <w:r>
        <w:rPr>
          <w:color w:val="000000" w:themeColor="text1"/>
          <w:sz w:val="28"/>
        </w:rPr>
        <w:br/>
        <w:t xml:space="preserve">[18] </w:t>
      </w:r>
      <w:r>
        <w:rPr>
          <w:color w:val="000000" w:themeColor="text1"/>
          <w:sz w:val="28"/>
        </w:rPr>
        <w:t>刘云</w:t>
      </w:r>
      <w:r>
        <w:rPr>
          <w:color w:val="000000" w:themeColor="text1"/>
          <w:sz w:val="28"/>
        </w:rPr>
        <w:t xml:space="preserve">. </w:t>
      </w:r>
      <w:r>
        <w:rPr>
          <w:color w:val="000000" w:themeColor="text1"/>
          <w:sz w:val="28"/>
        </w:rPr>
        <w:t>气体传感器非线性补偿算法在厨房监测中的应用</w:t>
      </w:r>
      <w:r>
        <w:rPr>
          <w:color w:val="000000" w:themeColor="text1"/>
          <w:sz w:val="28"/>
        </w:rPr>
        <w:t xml:space="preserve">[D]. </w:t>
      </w:r>
      <w:r>
        <w:rPr>
          <w:color w:val="000000" w:themeColor="text1"/>
          <w:sz w:val="28"/>
        </w:rPr>
        <w:t>西安</w:t>
      </w:r>
      <w:r>
        <w:rPr>
          <w:color w:val="000000" w:themeColor="text1"/>
          <w:sz w:val="28"/>
        </w:rPr>
        <w:t xml:space="preserve">: </w:t>
      </w:r>
      <w:r>
        <w:rPr>
          <w:color w:val="000000" w:themeColor="text1"/>
          <w:sz w:val="28"/>
        </w:rPr>
        <w:t>西安电子科技大学</w:t>
      </w:r>
      <w:r>
        <w:rPr>
          <w:color w:val="000000" w:themeColor="text1"/>
          <w:sz w:val="28"/>
        </w:rPr>
        <w:t>, 2021.</w:t>
      </w:r>
      <w:r>
        <w:rPr>
          <w:color w:val="000000" w:themeColor="text1"/>
          <w:sz w:val="28"/>
        </w:rPr>
        <w:br/>
        <w:t xml:space="preserve">[19] </w:t>
      </w:r>
      <w:r>
        <w:rPr>
          <w:color w:val="000000" w:themeColor="text1"/>
          <w:sz w:val="28"/>
        </w:rPr>
        <w:t>国家消防救援局</w:t>
      </w:r>
      <w:r>
        <w:rPr>
          <w:color w:val="000000" w:themeColor="text1"/>
          <w:sz w:val="28"/>
        </w:rPr>
        <w:t>. 2023</w:t>
      </w:r>
      <w:r>
        <w:rPr>
          <w:color w:val="000000" w:themeColor="text1"/>
          <w:sz w:val="28"/>
        </w:rPr>
        <w:t>年家庭火灾大数据统计分析报告</w:t>
      </w:r>
      <w:r>
        <w:rPr>
          <w:color w:val="000000" w:themeColor="text1"/>
          <w:sz w:val="28"/>
        </w:rPr>
        <w:t>[R]. 2024.</w:t>
      </w:r>
      <w:r>
        <w:rPr>
          <w:color w:val="000000" w:themeColor="text1"/>
          <w:sz w:val="28"/>
        </w:rPr>
        <w:br/>
        <w:t>[20] STMicroelectronics. STM32L431xx Datasheet[Z]. 2022.</w:t>
      </w:r>
      <w:r>
        <w:rPr>
          <w:color w:val="000000" w:themeColor="text1"/>
          <w:sz w:val="28"/>
        </w:rPr>
        <w:br/>
        <w:t>[21] STMicroelectronics. RM0394 Reference Manual: STM32L431 Advanced MCU series[Z]. 2021.</w:t>
      </w:r>
      <w:r>
        <w:rPr>
          <w:color w:val="000000" w:themeColor="text1"/>
          <w:sz w:val="28"/>
        </w:rPr>
        <w:br/>
        <w:t>[22] Figaro Engineering Inc. Technical Information for MQ-2 Gas Sensor[Z]. 2022.</w:t>
      </w:r>
      <w:r>
        <w:rPr>
          <w:color w:val="000000" w:themeColor="text1"/>
          <w:sz w:val="28"/>
        </w:rPr>
        <w:br/>
        <w:t xml:space="preserve">[23] OneNET. </w:t>
      </w:r>
      <w:r>
        <w:rPr>
          <w:color w:val="000000" w:themeColor="text1"/>
          <w:sz w:val="28"/>
        </w:rPr>
        <w:t>开发文档</w:t>
      </w:r>
      <w:r>
        <w:rPr>
          <w:color w:val="000000" w:themeColor="text1"/>
          <w:sz w:val="28"/>
        </w:rPr>
        <w:t>[EB/OL].</w:t>
      </w:r>
      <w:hyperlink r:id="rId64" w:history="1">
        <w:r w:rsidR="00A30586">
          <w:rPr>
            <w:color w:val="000000" w:themeColor="text1"/>
            <w:sz w:val="28"/>
          </w:rPr>
          <w:t>https://open.iot.10086.cn/doc/v5/develop/</w:t>
        </w:r>
        <w:r w:rsidR="00A30586">
          <w:rPr>
            <w:color w:val="000000" w:themeColor="text1"/>
            <w:sz w:val="28"/>
          </w:rPr>
          <w:lastRenderedPageBreak/>
          <w:t>detail/616</w:t>
        </w:r>
      </w:hyperlink>
      <w:r>
        <w:rPr>
          <w:color w:val="000000" w:themeColor="text1"/>
          <w:sz w:val="28"/>
        </w:rPr>
        <w:t>, 2023.</w:t>
      </w:r>
      <w:r>
        <w:rPr>
          <w:color w:val="000000" w:themeColor="text1"/>
          <w:sz w:val="28"/>
        </w:rPr>
        <w:br/>
        <w:t xml:space="preserve">[24] </w:t>
      </w:r>
      <w:r>
        <w:rPr>
          <w:color w:val="000000" w:themeColor="text1"/>
          <w:sz w:val="28"/>
        </w:rPr>
        <w:t>微信官方</w:t>
      </w:r>
      <w:r>
        <w:rPr>
          <w:color w:val="000000" w:themeColor="text1"/>
          <w:sz w:val="28"/>
        </w:rPr>
        <w:t xml:space="preserve">. </w:t>
      </w:r>
      <w:r>
        <w:rPr>
          <w:color w:val="000000" w:themeColor="text1"/>
          <w:sz w:val="28"/>
        </w:rPr>
        <w:t>微信小程序开发文档</w:t>
      </w:r>
      <w:r>
        <w:rPr>
          <w:color w:val="000000" w:themeColor="text1"/>
          <w:sz w:val="28"/>
        </w:rPr>
        <w:t>[EB/OL].</w:t>
      </w:r>
      <w:hyperlink r:id="rId65" w:history="1">
        <w:r w:rsidR="00A30586">
          <w:rPr>
            <w:color w:val="000000" w:themeColor="text1"/>
            <w:sz w:val="28"/>
          </w:rPr>
          <w:t>https://developers.weixin.qq.com/miniprogram/dev/framework/</w:t>
        </w:r>
      </w:hyperlink>
      <w:r>
        <w:rPr>
          <w:color w:val="000000" w:themeColor="text1"/>
          <w:sz w:val="28"/>
        </w:rPr>
        <w:t>, 2023.</w:t>
      </w:r>
      <w:r>
        <w:rPr>
          <w:color w:val="000000" w:themeColor="text1"/>
          <w:sz w:val="28"/>
        </w:rPr>
        <w:br/>
        <w:t>[25] MQTT.org. MQTT Version 3.1.1 Specification[EB/OL]. 2019.</w:t>
      </w:r>
      <w:r>
        <w:rPr>
          <w:color w:val="000000" w:themeColor="text1"/>
          <w:sz w:val="28"/>
        </w:rPr>
        <w:br/>
        <w:t>[26] Li X, He Y, Wang Y, et al. A Fire Detection Algorithm Based on T-S Fuzzy Neural Network for Smart Home Applications[J]. IEEE Access, 2020, 8: 108867-108877.</w:t>
      </w:r>
      <w:r>
        <w:rPr>
          <w:color w:val="000000" w:themeColor="text1"/>
          <w:sz w:val="28"/>
        </w:rPr>
        <w:br/>
        <w:t>[27] Al-Kuwari, A. M., et al. Smart Kitchen Safety Monitoring System Based on IoT and STM32[J]. IEEE Sensors Journal, 2021.</w:t>
      </w:r>
      <w:r>
        <w:rPr>
          <w:color w:val="000000" w:themeColor="text1"/>
          <w:sz w:val="28"/>
        </w:rPr>
        <w:br/>
        <w:t>[28] Kumar, S., et al. A Low-cost Gas Leakage Alerting System using MQTT Protocol[J]. International Journal of Computer Science &amp; Engineering, 2020.</w:t>
      </w:r>
      <w:r>
        <w:rPr>
          <w:color w:val="000000" w:themeColor="text1"/>
          <w:sz w:val="28"/>
        </w:rPr>
        <w:br/>
        <w:t>[29] Zhao, J., &amp; Zhang, L. Low-Power Management of Multi-Sensor Nodes in Smart Homes[J]. Journal of Physics: Conference Series, 2022.</w:t>
      </w:r>
    </w:p>
    <w:p w14:paraId="589E1845" w14:textId="77777777" w:rsidR="00A30586" w:rsidRDefault="00A30586">
      <w:pPr>
        <w:pStyle w:val="af7"/>
      </w:pPr>
    </w:p>
    <w:p w14:paraId="5351FE1E" w14:textId="77777777" w:rsidR="00A30586" w:rsidRDefault="00A30586">
      <w:pPr>
        <w:widowControl/>
        <w:jc w:val="left"/>
        <w:rPr>
          <w:color w:val="000000" w:themeColor="text1"/>
          <w:sz w:val="28"/>
        </w:rPr>
      </w:pPr>
    </w:p>
    <w:p w14:paraId="0B8EA4BC" w14:textId="77777777" w:rsidR="00A30586" w:rsidRDefault="00A30586">
      <w:pPr>
        <w:widowControl/>
        <w:jc w:val="left"/>
        <w:rPr>
          <w:color w:val="000000" w:themeColor="text1"/>
          <w:sz w:val="28"/>
        </w:rPr>
      </w:pPr>
    </w:p>
    <w:p w14:paraId="7A527FFC" w14:textId="77777777" w:rsidR="00A30586" w:rsidRDefault="00A30586">
      <w:pPr>
        <w:widowControl/>
        <w:jc w:val="left"/>
        <w:rPr>
          <w:color w:val="000000" w:themeColor="text1"/>
          <w:sz w:val="28"/>
        </w:rPr>
      </w:pPr>
    </w:p>
    <w:p w14:paraId="4A04CF85" w14:textId="77777777" w:rsidR="00A30586" w:rsidRDefault="00A30586">
      <w:pPr>
        <w:widowControl/>
        <w:jc w:val="left"/>
        <w:rPr>
          <w:color w:val="000000" w:themeColor="text1"/>
          <w:sz w:val="28"/>
        </w:rPr>
      </w:pPr>
    </w:p>
    <w:p w14:paraId="5450E11E" w14:textId="77777777" w:rsidR="00A30586" w:rsidRDefault="00A30586">
      <w:pPr>
        <w:pStyle w:val="11"/>
        <w:jc w:val="both"/>
        <w:outlineLvl w:val="9"/>
        <w:rPr>
          <w:b/>
          <w:bCs/>
          <w:color w:val="000000" w:themeColor="text1"/>
          <w:sz w:val="44"/>
          <w:szCs w:val="44"/>
        </w:rPr>
      </w:pPr>
      <w:bookmarkStart w:id="147" w:name="_Toc10904"/>
    </w:p>
    <w:p w14:paraId="1495934D" w14:textId="77777777" w:rsidR="00A30586" w:rsidRDefault="00A30586">
      <w:pPr>
        <w:pStyle w:val="11"/>
        <w:jc w:val="both"/>
        <w:outlineLvl w:val="9"/>
        <w:rPr>
          <w:b/>
          <w:bCs/>
          <w:color w:val="000000" w:themeColor="text1"/>
          <w:sz w:val="44"/>
          <w:szCs w:val="44"/>
        </w:rPr>
      </w:pPr>
    </w:p>
    <w:p w14:paraId="1728A76B" w14:textId="77777777" w:rsidR="004E30F2" w:rsidRDefault="004E30F2">
      <w:pPr>
        <w:pStyle w:val="11"/>
        <w:jc w:val="both"/>
        <w:outlineLvl w:val="9"/>
        <w:rPr>
          <w:b/>
          <w:bCs/>
          <w:color w:val="000000" w:themeColor="text1"/>
          <w:sz w:val="44"/>
          <w:szCs w:val="44"/>
        </w:rPr>
      </w:pPr>
    </w:p>
    <w:p w14:paraId="5354D427" w14:textId="77777777" w:rsidR="00A30586" w:rsidRDefault="00000000">
      <w:pPr>
        <w:pStyle w:val="11"/>
        <w:ind w:firstLine="883"/>
        <w:jc w:val="center"/>
        <w:rPr>
          <w:b/>
          <w:bCs/>
          <w:color w:val="000000" w:themeColor="text1"/>
          <w:sz w:val="44"/>
          <w:szCs w:val="44"/>
        </w:rPr>
      </w:pPr>
      <w:bookmarkStart w:id="148" w:name="_Toc224754207"/>
      <w:r>
        <w:rPr>
          <w:rFonts w:hint="eastAsia"/>
          <w:b/>
          <w:bCs/>
          <w:color w:val="000000" w:themeColor="text1"/>
          <w:sz w:val="44"/>
          <w:szCs w:val="44"/>
        </w:rPr>
        <w:lastRenderedPageBreak/>
        <w:t>致谢</w:t>
      </w:r>
      <w:bookmarkEnd w:id="147"/>
      <w:bookmarkEnd w:id="148"/>
    </w:p>
    <w:p w14:paraId="52945071" w14:textId="77777777" w:rsidR="00A30586" w:rsidRDefault="00000000">
      <w:pPr>
        <w:pStyle w:val="af7"/>
        <w:ind w:firstLineChars="200" w:firstLine="560"/>
        <w:rPr>
          <w:color w:val="000000" w:themeColor="text1"/>
        </w:rPr>
      </w:pPr>
      <w:r>
        <w:rPr>
          <w:rFonts w:hint="eastAsia"/>
          <w:color w:val="000000" w:themeColor="text1"/>
        </w:rPr>
        <w:t>时光荏苒，四年的大学生活即将结束。在毕业设计完成之际，我要向所有给予我帮助和支持的人表示衷心的感谢。</w:t>
      </w:r>
    </w:p>
    <w:p w14:paraId="1EDEDD76" w14:textId="77777777" w:rsidR="00A30586" w:rsidRDefault="00000000">
      <w:pPr>
        <w:pStyle w:val="af7"/>
        <w:ind w:firstLineChars="200" w:firstLine="560"/>
        <w:rPr>
          <w:color w:val="000000" w:themeColor="text1"/>
        </w:rPr>
      </w:pPr>
      <w:r>
        <w:rPr>
          <w:rFonts w:hint="eastAsia"/>
          <w:color w:val="000000" w:themeColor="text1"/>
        </w:rPr>
        <w:t>首先，我要感谢我的指导老师。在整个毕业设计过程中，老师给予了我悉心的指导和无私的帮助。从选题、方案设计到论文撰写，老师都给予了我耐心细致的指导。老师严谨的治学态度、渊博的专业知识和认真负责的工作作风，将使我终身受益。</w:t>
      </w:r>
    </w:p>
    <w:p w14:paraId="66E2CC9C" w14:textId="77777777" w:rsidR="00A30586" w:rsidRDefault="00000000">
      <w:pPr>
        <w:pStyle w:val="af7"/>
        <w:ind w:firstLineChars="200" w:firstLine="560"/>
        <w:rPr>
          <w:color w:val="000000" w:themeColor="text1"/>
        </w:rPr>
      </w:pPr>
      <w:r>
        <w:rPr>
          <w:rFonts w:hint="eastAsia"/>
          <w:color w:val="000000" w:themeColor="text1"/>
        </w:rPr>
        <w:t>感谢学院的各位老师，正是你们的辛勤付出，使我在大学期间学到了扎实的专业知识。感谢实验室的同学们，在学习和调试过程中，我们互相帮助、共同进步，建立了深厚的友谊。</w:t>
      </w:r>
    </w:p>
    <w:p w14:paraId="25D06739" w14:textId="77777777" w:rsidR="00A30586" w:rsidRDefault="00000000">
      <w:pPr>
        <w:pStyle w:val="af7"/>
        <w:ind w:firstLineChars="200" w:firstLine="560"/>
        <w:rPr>
          <w:color w:val="000000" w:themeColor="text1"/>
        </w:rPr>
      </w:pPr>
      <w:r>
        <w:rPr>
          <w:rFonts w:hint="eastAsia"/>
          <w:color w:val="000000" w:themeColor="text1"/>
        </w:rPr>
        <w:t>感谢我的家人，正是你们的支持和鼓励，使我能够顺利完成学业。你们是我前进的动力和坚强的后盾。</w:t>
      </w:r>
    </w:p>
    <w:p w14:paraId="4714B46C" w14:textId="77777777" w:rsidR="00A30586" w:rsidRDefault="00000000">
      <w:pPr>
        <w:pStyle w:val="af7"/>
        <w:ind w:firstLineChars="200" w:firstLine="560"/>
        <w:rPr>
          <w:color w:val="000000" w:themeColor="text1"/>
        </w:rPr>
      </w:pPr>
      <w:r>
        <w:rPr>
          <w:rFonts w:hint="eastAsia"/>
          <w:color w:val="000000" w:themeColor="text1"/>
        </w:rPr>
        <w:t>感谢所有关心和帮助过我的人，在此一并表示衷心的感谢！</w:t>
      </w:r>
    </w:p>
    <w:p w14:paraId="005A6E5A" w14:textId="77777777" w:rsidR="00A30586" w:rsidRDefault="00000000">
      <w:pPr>
        <w:pStyle w:val="af7"/>
        <w:ind w:firstLineChars="200" w:firstLine="560"/>
        <w:rPr>
          <w:color w:val="000000" w:themeColor="text1"/>
        </w:rPr>
      </w:pPr>
      <w:r>
        <w:rPr>
          <w:rFonts w:hint="eastAsia"/>
          <w:color w:val="000000" w:themeColor="text1"/>
        </w:rPr>
        <w:t>最后，感谢大学四年里陪伴我一起成长的老师和同学们，这段宝贵的经历将是我人生中最美好的回忆。</w:t>
      </w:r>
    </w:p>
    <w:p w14:paraId="417E7AFB" w14:textId="77777777" w:rsidR="00A30586" w:rsidRDefault="00000000">
      <w:pPr>
        <w:pStyle w:val="af7"/>
        <w:ind w:firstLineChars="200" w:firstLine="560"/>
        <w:rPr>
          <w:color w:val="000000" w:themeColor="text1"/>
        </w:rPr>
      </w:pPr>
      <w:r>
        <w:rPr>
          <w:rFonts w:hint="eastAsia"/>
          <w:color w:val="000000" w:themeColor="text1"/>
        </w:rPr>
        <w:t>谨以此文献给所有关心和帮助过我的人！</w:t>
      </w:r>
    </w:p>
    <w:p w14:paraId="13BCBA2F" w14:textId="77777777" w:rsidR="00A30586" w:rsidRDefault="00A30586">
      <w:pPr>
        <w:widowControl/>
        <w:spacing w:line="360" w:lineRule="auto"/>
        <w:ind w:firstLineChars="200" w:firstLine="560"/>
        <w:jc w:val="left"/>
        <w:rPr>
          <w:rFonts w:cs="Arial"/>
          <w:color w:val="1F2329"/>
          <w:kern w:val="0"/>
          <w:sz w:val="28"/>
          <w:shd w:val="clear" w:color="auto" w:fill="FFFFFF"/>
        </w:rPr>
      </w:pPr>
    </w:p>
    <w:sectPr w:rsidR="00A30586">
      <w:footerReference w:type="default" r:id="rId66"/>
      <w:pgSz w:w="11906" w:h="16838"/>
      <w:pgMar w:top="1418" w:right="1418" w:bottom="1418" w:left="1701" w:header="851" w:footer="992" w:gutter="0"/>
      <w:pgNumType w:start="1"/>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谢卫婷" w:date="2026-03-17T21:05:00Z" w:initials="">
    <w:p w14:paraId="421A6B25" w14:textId="77777777" w:rsidR="00A30586" w:rsidRDefault="001C3896">
      <w:pPr>
        <w:pStyle w:val="a3"/>
      </w:pPr>
      <w:r>
        <w:rPr>
          <w:rStyle w:val="af0"/>
        </w:rPr>
        <w:annotationRef/>
      </w:r>
      <w:r>
        <w:rPr>
          <w:rFonts w:hint="eastAsia"/>
        </w:rPr>
        <w:t>你这个模板怎么就和别人不一样呢</w:t>
      </w:r>
    </w:p>
  </w:comment>
  <w:comment w:id="1" w:author="谢卫婷" w:date="2026-03-17T21:05:00Z" w:initials="">
    <w:p w14:paraId="184D3B68" w14:textId="77777777" w:rsidR="00A30586" w:rsidRDefault="001C3896">
      <w:pPr>
        <w:pStyle w:val="a3"/>
      </w:pPr>
      <w:r>
        <w:rPr>
          <w:rStyle w:val="af0"/>
        </w:rPr>
        <w:annotationRef/>
      </w:r>
      <w:r>
        <w:rPr>
          <w:rFonts w:hint="eastAsia"/>
        </w:rPr>
        <w:t>题目和系统题目不一致</w:t>
      </w:r>
    </w:p>
  </w:comment>
  <w:comment w:id="2" w:author="谢卫婷" w:date="2026-03-17T21:05:00Z" w:initials="">
    <w:p w14:paraId="4F2D24A4" w14:textId="77777777" w:rsidR="00A30586" w:rsidRDefault="001C3896">
      <w:pPr>
        <w:pStyle w:val="a3"/>
      </w:pPr>
      <w:r>
        <w:rPr>
          <w:rStyle w:val="af0"/>
        </w:rPr>
        <w:annotationRef/>
      </w:r>
      <w:r>
        <w:rPr>
          <w:rFonts w:hint="eastAsia"/>
        </w:rPr>
        <w:t>看看群里通知，这里是怎么写的</w:t>
      </w:r>
    </w:p>
    <w:p w14:paraId="6D7318DA" w14:textId="77777777" w:rsidR="00A30586" w:rsidRDefault="00A30586">
      <w:pPr>
        <w:pStyle w:val="a3"/>
      </w:pPr>
    </w:p>
  </w:comment>
  <w:comment w:id="3" w:author="谢卫婷" w:date="2026-03-17T21:06:00Z" w:initials="">
    <w:p w14:paraId="4CAEF133" w14:textId="77777777" w:rsidR="00A30586" w:rsidRDefault="001C3896">
      <w:pPr>
        <w:pStyle w:val="a3"/>
      </w:pPr>
      <w:r>
        <w:rPr>
          <w:rStyle w:val="af0"/>
        </w:rPr>
        <w:annotationRef/>
      </w:r>
      <w:r>
        <w:rPr>
          <w:rFonts w:hint="eastAsia"/>
        </w:rPr>
        <w:t>此页添加页眉，同理查看群里通知</w:t>
      </w:r>
    </w:p>
  </w:comment>
  <w:comment w:id="4" w:author="谢卫婷" w:date="2026-03-17T21:07:00Z" w:initials="">
    <w:p w14:paraId="6EA5C57B" w14:textId="77777777" w:rsidR="00A30586" w:rsidRDefault="001C3896">
      <w:pPr>
        <w:pStyle w:val="a3"/>
      </w:pPr>
      <w:r>
        <w:rPr>
          <w:rStyle w:val="af0"/>
        </w:rPr>
        <w:annotationRef/>
      </w:r>
      <w:r>
        <w:rPr>
          <w:rFonts w:hint="eastAsia"/>
        </w:rPr>
        <w:t>题目与系统不一致，还有页眉终的题目也要修改</w:t>
      </w:r>
    </w:p>
  </w:comment>
  <w:comment w:id="5" w:author="谢卫婷" w:date="2026-03-17T21:08:00Z" w:initials="">
    <w:p w14:paraId="530343C3" w14:textId="77777777" w:rsidR="00A30586" w:rsidRDefault="001C3896">
      <w:pPr>
        <w:pStyle w:val="a3"/>
        <w:rPr>
          <w:shd w:val="clear" w:color="auto" w:fill="auto"/>
        </w:rPr>
      </w:pPr>
      <w:r>
        <w:rPr>
          <w:rStyle w:val="af0"/>
        </w:rPr>
        <w:annotationRef/>
      </w:r>
      <w:r>
        <w:rPr>
          <w:rFonts w:hint="eastAsia"/>
          <w:shd w:val="clear" w:color="auto" w:fill="auto"/>
        </w:rPr>
        <w:t>摘要顶格不分段，</w:t>
      </w:r>
      <w:r>
        <w:rPr>
          <w:rFonts w:hint="eastAsia"/>
          <w:shd w:val="clear" w:color="auto" w:fill="auto"/>
        </w:rPr>
        <w:t>300-400</w:t>
      </w:r>
      <w:r>
        <w:rPr>
          <w:rFonts w:hint="eastAsia"/>
          <w:shd w:val="clear" w:color="auto" w:fill="auto"/>
        </w:rPr>
        <w:t>字就可以了，重点描述系统功能就可以。</w:t>
      </w:r>
    </w:p>
  </w:comment>
  <w:comment w:id="16" w:author="谢卫婷" w:date="2026-03-17T21:13:00Z" w:initials="">
    <w:p w14:paraId="55913AF3" w14:textId="77777777" w:rsidR="00A30586" w:rsidRDefault="00000000">
      <w:pPr>
        <w:pStyle w:val="a3"/>
      </w:pPr>
      <w:r>
        <w:annotationRef/>
      </w:r>
    </w:p>
  </w:comment>
  <w:comment w:id="17" w:author="谢卫婷" w:date="2026-03-17T21:13:00Z" w:initials="">
    <w:p w14:paraId="142D3C3D" w14:textId="77777777" w:rsidR="00A30586" w:rsidRDefault="001C3896">
      <w:pPr>
        <w:pStyle w:val="a3"/>
      </w:pPr>
      <w:r>
        <w:rPr>
          <w:rStyle w:val="af0"/>
        </w:rPr>
        <w:annotationRef/>
      </w:r>
      <w:r>
        <w:rPr>
          <w:rFonts w:hint="eastAsia"/>
        </w:rPr>
        <w:t>你不是有</w:t>
      </w:r>
      <w:r>
        <w:rPr>
          <w:rFonts w:hint="eastAsia"/>
        </w:rPr>
        <w:t>8</w:t>
      </w:r>
      <w:r>
        <w:rPr>
          <w:rFonts w:hint="eastAsia"/>
        </w:rPr>
        <w:t>章吗</w:t>
      </w:r>
    </w:p>
  </w:comment>
  <w:comment w:id="31" w:author="谢卫婷" w:date="2026-03-17T21:16:00Z" w:initials="">
    <w:p w14:paraId="037C968A" w14:textId="77777777" w:rsidR="00A30586" w:rsidRDefault="001C3896">
      <w:pPr>
        <w:pStyle w:val="a3"/>
      </w:pPr>
      <w:r>
        <w:rPr>
          <w:rStyle w:val="af0"/>
        </w:rPr>
        <w:annotationRef/>
      </w:r>
      <w:r>
        <w:rPr>
          <w:rFonts w:hint="eastAsia"/>
        </w:rPr>
        <w:t>重新写，以完整段的形式进行描述，适当扩充内容</w:t>
      </w:r>
    </w:p>
  </w:comment>
  <w:comment w:id="33" w:author="谢卫婷" w:date="2026-03-17T21:32:00Z" w:initials="">
    <w:p w14:paraId="524225FC" w14:textId="77777777" w:rsidR="00A30586" w:rsidRDefault="001C3896">
      <w:pPr>
        <w:pStyle w:val="a3"/>
      </w:pPr>
      <w:r>
        <w:rPr>
          <w:rStyle w:val="af0"/>
        </w:rPr>
        <w:annotationRef/>
      </w:r>
      <w:r>
        <w:rPr>
          <w:rFonts w:hint="eastAsia"/>
        </w:rPr>
        <w:t>重新写，以完整段的形式进行描述，适当扩充内容</w:t>
      </w:r>
    </w:p>
    <w:p w14:paraId="4CAA7B3D" w14:textId="77777777" w:rsidR="00A30586" w:rsidRDefault="00A30586">
      <w:pPr>
        <w:pStyle w:val="a3"/>
      </w:pPr>
    </w:p>
  </w:comment>
  <w:comment w:id="37" w:author="谢卫婷" w:date="2026-03-17T21:32:00Z" w:initials="">
    <w:p w14:paraId="088064C3" w14:textId="77777777" w:rsidR="00A30586" w:rsidRDefault="001C3896">
      <w:pPr>
        <w:pStyle w:val="a3"/>
      </w:pPr>
      <w:r>
        <w:rPr>
          <w:rStyle w:val="af0"/>
        </w:rPr>
        <w:annotationRef/>
      </w:r>
      <w:r>
        <w:rPr>
          <w:rFonts w:hint="eastAsia"/>
        </w:rPr>
        <w:t>重新写。句子逻辑不清。不要用冒号进行描述。</w:t>
      </w:r>
    </w:p>
  </w:comment>
  <w:comment w:id="39" w:author="谢卫婷" w:date="2026-03-17T21:34:00Z" w:initials="">
    <w:p w14:paraId="551D2082" w14:textId="77777777" w:rsidR="00A30586" w:rsidRDefault="001C3896">
      <w:pPr>
        <w:pStyle w:val="a3"/>
      </w:pPr>
      <w:r>
        <w:rPr>
          <w:rStyle w:val="af0"/>
        </w:rPr>
        <w:annotationRef/>
      </w:r>
      <w:r>
        <w:rPr>
          <w:rFonts w:hint="eastAsia"/>
        </w:rPr>
        <w:t>重写</w:t>
      </w:r>
    </w:p>
  </w:comment>
  <w:comment w:id="42" w:author="谢卫婷" w:date="2026-03-17T21:35:00Z" w:initials="">
    <w:p w14:paraId="39929024" w14:textId="77777777" w:rsidR="00A30586" w:rsidRDefault="001C3896">
      <w:pPr>
        <w:pStyle w:val="a3"/>
      </w:pPr>
      <w:r>
        <w:rPr>
          <w:rStyle w:val="af0"/>
        </w:rPr>
        <w:annotationRef/>
      </w:r>
      <w:r>
        <w:rPr>
          <w:rFonts w:hint="eastAsia"/>
        </w:rPr>
        <w:t>文字内容太过简单。重写</w:t>
      </w:r>
    </w:p>
  </w:comment>
  <w:comment w:id="51" w:author="谢卫婷" w:date="2026-03-17T21:36:00Z" w:initials="">
    <w:p w14:paraId="36A7C453" w14:textId="77777777" w:rsidR="00A30586" w:rsidRDefault="001C3896">
      <w:pPr>
        <w:pStyle w:val="a3"/>
      </w:pPr>
      <w:r>
        <w:rPr>
          <w:rStyle w:val="af0"/>
        </w:rPr>
        <w:annotationRef/>
      </w:r>
      <w:r>
        <w:rPr>
          <w:rFonts w:hint="eastAsia"/>
        </w:rPr>
        <w:t>？</w:t>
      </w:r>
    </w:p>
  </w:comment>
  <w:comment w:id="52" w:author="谢卫婷" w:date="2026-03-17T21:36:00Z" w:initials="">
    <w:p w14:paraId="3AE648CD" w14:textId="77777777" w:rsidR="00A30586" w:rsidRDefault="001C3896">
      <w:pPr>
        <w:pStyle w:val="a3"/>
      </w:pPr>
      <w:r>
        <w:rPr>
          <w:rStyle w:val="af0"/>
        </w:rPr>
        <w:annotationRef/>
      </w:r>
      <w:r>
        <w:rPr>
          <w:rFonts w:hint="eastAsia"/>
        </w:rPr>
        <w:t>这是原理图。替换这张图为最小系统的原理图，其他模块不要在这张图里</w:t>
      </w:r>
    </w:p>
  </w:comment>
  <w:comment w:id="65" w:author="谢卫婷" w:date="2026-03-17T21:39:00Z" w:initials="">
    <w:p w14:paraId="5F267FEA" w14:textId="77777777" w:rsidR="00A30586" w:rsidRDefault="001C3896">
      <w:pPr>
        <w:pStyle w:val="a3"/>
      </w:pPr>
      <w:r>
        <w:rPr>
          <w:rStyle w:val="af0"/>
        </w:rPr>
        <w:annotationRef/>
      </w:r>
      <w:r>
        <w:rPr>
          <w:rFonts w:hint="eastAsia"/>
        </w:rPr>
        <w:t>有点模糊</w:t>
      </w:r>
      <w:r>
        <w:rPr>
          <w:rFonts w:hint="eastAsia"/>
        </w:rPr>
        <w:t xml:space="preserve"> </w:t>
      </w:r>
      <w:r>
        <w:rPr>
          <w:rFonts w:hint="eastAsia"/>
        </w:rPr>
        <w:t>换个清晰的</w:t>
      </w:r>
    </w:p>
  </w:comment>
  <w:comment w:id="75" w:author="谢卫婷" w:date="2026-03-17T21:40:00Z" w:initials="">
    <w:p w14:paraId="38819556" w14:textId="77777777" w:rsidR="00A30586" w:rsidRDefault="001C3896">
      <w:pPr>
        <w:pStyle w:val="a3"/>
      </w:pPr>
      <w:r>
        <w:rPr>
          <w:rStyle w:val="af0"/>
        </w:rPr>
        <w:annotationRef/>
      </w:r>
      <w:r>
        <w:rPr>
          <w:rFonts w:hint="eastAsia"/>
        </w:rPr>
        <w:t>看看能不能换成白色为底</w:t>
      </w:r>
    </w:p>
  </w:comment>
  <w:comment w:id="76" w:author="谢卫婷" w:date="2026-03-17T21:41:00Z" w:initials="">
    <w:p w14:paraId="34DF57F8" w14:textId="77777777" w:rsidR="00A30586" w:rsidRDefault="001C3896">
      <w:pPr>
        <w:pStyle w:val="a3"/>
      </w:pPr>
      <w:r>
        <w:rPr>
          <w:rStyle w:val="af0"/>
        </w:rPr>
        <w:annotationRef/>
      </w:r>
      <w:r>
        <w:rPr>
          <w:rFonts w:hint="eastAsia"/>
        </w:rPr>
        <w:t>只截代码</w:t>
      </w:r>
      <w:r>
        <w:rPr>
          <w:rFonts w:hint="eastAsia"/>
        </w:rPr>
        <w:t xml:space="preserve"> </w:t>
      </w:r>
      <w:r>
        <w:rPr>
          <w:rFonts w:hint="eastAsia"/>
        </w:rPr>
        <w:t>不然看不清楚</w:t>
      </w:r>
    </w:p>
  </w:comment>
  <w:comment w:id="80" w:author="谢卫婷" w:date="2026-03-17T21:42:00Z" w:initials="">
    <w:p w14:paraId="7399B476" w14:textId="77777777" w:rsidR="00A30586" w:rsidRDefault="001C3896">
      <w:pPr>
        <w:pStyle w:val="a3"/>
      </w:pPr>
      <w:r>
        <w:rPr>
          <w:rStyle w:val="af0"/>
        </w:rPr>
        <w:annotationRef/>
      </w:r>
      <w:r>
        <w:rPr>
          <w:rFonts w:hint="eastAsia"/>
        </w:rPr>
        <w:t>白色为底</w:t>
      </w:r>
    </w:p>
  </w:comment>
  <w:comment w:id="82" w:author="谢卫婷" w:date="2026-03-17T21:42:00Z" w:initials="">
    <w:p w14:paraId="01B59FEF" w14:textId="77777777" w:rsidR="00A30586" w:rsidRDefault="001C3896">
      <w:pPr>
        <w:pStyle w:val="a3"/>
      </w:pPr>
      <w:r>
        <w:rPr>
          <w:rStyle w:val="af0"/>
        </w:rPr>
        <w:annotationRef/>
      </w:r>
      <w:r>
        <w:rPr>
          <w:rFonts w:hint="eastAsia"/>
        </w:rPr>
        <w:t>白色为底</w:t>
      </w:r>
    </w:p>
    <w:p w14:paraId="4D3DEFCF" w14:textId="77777777" w:rsidR="00A30586" w:rsidRDefault="00A30586">
      <w:pPr>
        <w:pStyle w:val="a3"/>
      </w:pPr>
    </w:p>
  </w:comment>
  <w:comment w:id="83" w:author="谢卫婷" w:date="2026-03-17T21:42:00Z" w:initials="">
    <w:p w14:paraId="7D924434" w14:textId="77777777" w:rsidR="00A30586" w:rsidRDefault="001C3896">
      <w:pPr>
        <w:pStyle w:val="a3"/>
      </w:pPr>
      <w:r>
        <w:rPr>
          <w:rStyle w:val="af0"/>
        </w:rPr>
        <w:annotationRef/>
      </w:r>
      <w:r>
        <w:rPr>
          <w:rFonts w:hint="eastAsia"/>
        </w:rPr>
        <w:t>看不清</w:t>
      </w:r>
    </w:p>
  </w:comment>
  <w:comment w:id="85" w:author="谢卫婷" w:date="2026-03-17T21:43:00Z" w:initials="">
    <w:p w14:paraId="565673D2" w14:textId="77777777" w:rsidR="00A30586" w:rsidRDefault="001C3896">
      <w:pPr>
        <w:pStyle w:val="a3"/>
      </w:pPr>
      <w:r>
        <w:rPr>
          <w:rStyle w:val="af0"/>
        </w:rPr>
        <w:annotationRef/>
      </w:r>
      <w:r>
        <w:rPr>
          <w:rFonts w:hint="eastAsia"/>
        </w:rPr>
        <w:t>对你的流程图进行说明</w:t>
      </w:r>
    </w:p>
  </w:comment>
  <w:comment w:id="86" w:author="谢卫婷" w:date="2026-03-17T21:42:00Z" w:initials="">
    <w:p w14:paraId="4D14D297" w14:textId="77777777" w:rsidR="00A30586" w:rsidRDefault="001C3896">
      <w:pPr>
        <w:pStyle w:val="a3"/>
      </w:pPr>
      <w:r>
        <w:rPr>
          <w:rStyle w:val="af0"/>
        </w:rPr>
        <w:annotationRef/>
      </w:r>
      <w:r>
        <w:rPr>
          <w:rFonts w:hint="eastAsia"/>
        </w:rPr>
        <w:t>白色为底</w:t>
      </w:r>
    </w:p>
  </w:comment>
  <w:comment w:id="89" w:author="谢卫婷" w:date="2026-03-17T21:43:00Z" w:initials="">
    <w:p w14:paraId="5CF616D2" w14:textId="77777777" w:rsidR="00A30586" w:rsidRDefault="00000000">
      <w:pPr>
        <w:pStyle w:val="a3"/>
      </w:pPr>
      <w:r>
        <w:annotationRef/>
      </w:r>
    </w:p>
  </w:comment>
  <w:comment w:id="91" w:author="谢卫婷" w:date="2026-03-17T21:43:00Z" w:initials="">
    <w:p w14:paraId="334FE012" w14:textId="77777777" w:rsidR="00A30586" w:rsidRDefault="00000000">
      <w:pPr>
        <w:pStyle w:val="a3"/>
      </w:pPr>
      <w:r>
        <w:annotationRef/>
      </w:r>
    </w:p>
  </w:comment>
  <w:comment w:id="94" w:author="谢卫婷" w:date="2026-03-17T21:44:00Z" w:initials="">
    <w:p w14:paraId="64117E61" w14:textId="77777777" w:rsidR="00A30586" w:rsidRDefault="001C3896">
      <w:pPr>
        <w:pStyle w:val="a3"/>
      </w:pPr>
      <w:r>
        <w:rPr>
          <w:rStyle w:val="af0"/>
        </w:rPr>
        <w:annotationRef/>
      </w:r>
      <w:r>
        <w:rPr>
          <w:rFonts w:hint="eastAsia"/>
        </w:rPr>
        <w:t>描述过于简单</w:t>
      </w:r>
    </w:p>
  </w:comment>
  <w:comment w:id="97" w:author="谢卫婷" w:date="2026-03-17T21:44:00Z" w:initials="">
    <w:p w14:paraId="55ADC308" w14:textId="77777777" w:rsidR="00A30586" w:rsidRDefault="00000000">
      <w:pPr>
        <w:pStyle w:val="a3"/>
      </w:pPr>
      <w:r>
        <w:annotationRef/>
      </w:r>
    </w:p>
  </w:comment>
  <w:comment w:id="98" w:author="谢卫婷" w:date="2026-03-17T21:44:00Z" w:initials="">
    <w:p w14:paraId="54E1FDD9" w14:textId="77777777" w:rsidR="00A30586" w:rsidRDefault="00000000">
      <w:pPr>
        <w:pStyle w:val="a3"/>
      </w:pPr>
      <w:r>
        <w:annotationRef/>
      </w:r>
    </w:p>
  </w:comment>
  <w:comment w:id="104" w:author="谢卫婷" w:date="2026-03-17T21:45:00Z" w:initials="">
    <w:p w14:paraId="04257050" w14:textId="77777777" w:rsidR="00A30586" w:rsidRDefault="001C3896">
      <w:pPr>
        <w:pStyle w:val="a3"/>
      </w:pPr>
      <w:r>
        <w:rPr>
          <w:rStyle w:val="af0"/>
        </w:rPr>
        <w:annotationRef/>
      </w:r>
      <w:r>
        <w:rPr>
          <w:rFonts w:hint="eastAsia"/>
        </w:rPr>
        <w:t>图太模糊</w:t>
      </w:r>
    </w:p>
  </w:comment>
  <w:comment w:id="108" w:author="谢卫婷" w:date="2026-03-17T21:45:00Z" w:initials="">
    <w:p w14:paraId="179FA849" w14:textId="77777777" w:rsidR="00A30586" w:rsidRDefault="001C3896">
      <w:pPr>
        <w:pStyle w:val="a3"/>
      </w:pPr>
      <w:r>
        <w:rPr>
          <w:rStyle w:val="af0"/>
        </w:rPr>
        <w:annotationRef/>
      </w:r>
      <w:r>
        <w:rPr>
          <w:rFonts w:hint="eastAsia"/>
        </w:rPr>
        <w:t>重新以段形式描述，不要用冒号这种介绍形式</w:t>
      </w:r>
    </w:p>
  </w:comment>
  <w:comment w:id="110" w:author="谢卫婷" w:date="2026-03-17T21:46:00Z" w:initials="">
    <w:p w14:paraId="5FC2F47F" w14:textId="77777777" w:rsidR="00A30586" w:rsidRDefault="001C3896">
      <w:pPr>
        <w:pStyle w:val="a3"/>
      </w:pPr>
      <w:r>
        <w:rPr>
          <w:rStyle w:val="af0"/>
        </w:rPr>
        <w:annotationRef/>
      </w:r>
      <w:r>
        <w:rPr>
          <w:rFonts w:hint="eastAsia"/>
        </w:rPr>
        <w:t>白色为底色</w:t>
      </w:r>
    </w:p>
  </w:comment>
  <w:comment w:id="112" w:author="谢卫婷" w:date="2026-03-17T21:46:00Z" w:initials="">
    <w:p w14:paraId="2593BC3D" w14:textId="77777777" w:rsidR="00A30586" w:rsidRDefault="001C3896">
      <w:pPr>
        <w:pStyle w:val="a3"/>
      </w:pPr>
      <w:r>
        <w:rPr>
          <w:rStyle w:val="af0"/>
        </w:rPr>
        <w:annotationRef/>
      </w:r>
      <w:r>
        <w:rPr>
          <w:rFonts w:hint="eastAsia"/>
        </w:rPr>
        <w:t>描述有点简单</w:t>
      </w:r>
    </w:p>
  </w:comment>
  <w:comment w:id="115" w:author="谢卫婷" w:date="2026-03-17T21:46:00Z" w:initials="">
    <w:p w14:paraId="39300C7A" w14:textId="77777777" w:rsidR="00A30586" w:rsidRDefault="001C3896">
      <w:pPr>
        <w:pStyle w:val="a3"/>
      </w:pPr>
      <w:r>
        <w:rPr>
          <w:rStyle w:val="af0"/>
        </w:rPr>
        <w:annotationRef/>
      </w:r>
      <w:r>
        <w:rPr>
          <w:rFonts w:hint="eastAsia"/>
        </w:rPr>
        <w:t>同理描述过于简单</w:t>
      </w:r>
    </w:p>
  </w:comment>
  <w:comment w:id="122" w:author="谢卫婷" w:date="2026-03-17T21:47:00Z" w:initials="">
    <w:p w14:paraId="403BDC05" w14:textId="77777777" w:rsidR="00A30586" w:rsidRDefault="001C3896">
      <w:pPr>
        <w:pStyle w:val="a3"/>
      </w:pPr>
      <w:r>
        <w:rPr>
          <w:rStyle w:val="af0"/>
        </w:rPr>
        <w:annotationRef/>
      </w:r>
      <w:r>
        <w:rPr>
          <w:rFonts w:hint="eastAsia"/>
        </w:rPr>
        <w:t>字体设置不对。同时表格采用三线表</w:t>
      </w:r>
    </w:p>
  </w:comment>
  <w:comment w:id="126" w:author="谢卫婷" w:date="2026-03-17T21:47:00Z" w:initials="">
    <w:p w14:paraId="76CFBA14" w14:textId="77777777" w:rsidR="00A30586" w:rsidRDefault="001C3896">
      <w:pPr>
        <w:pStyle w:val="a3"/>
      </w:pPr>
      <w:r>
        <w:rPr>
          <w:rStyle w:val="af0"/>
        </w:rPr>
        <w:annotationRef/>
      </w:r>
      <w:r>
        <w:rPr>
          <w:rFonts w:hint="eastAsia"/>
        </w:rPr>
        <w:t>适当增加描述</w:t>
      </w:r>
    </w:p>
  </w:comment>
  <w:comment w:id="128" w:author="谢卫婷" w:date="2026-03-17T21:47:00Z" w:initials="">
    <w:p w14:paraId="5AC3A3E1" w14:textId="77777777" w:rsidR="00A30586" w:rsidRDefault="001C3896">
      <w:pPr>
        <w:pStyle w:val="a3"/>
      </w:pPr>
      <w:r>
        <w:rPr>
          <w:rStyle w:val="af0"/>
        </w:rPr>
        <w:annotationRef/>
      </w:r>
      <w:r>
        <w:rPr>
          <w:rFonts w:hint="eastAsia"/>
        </w:rPr>
        <w:t>格式不对</w:t>
      </w:r>
    </w:p>
  </w:comment>
  <w:comment w:id="131" w:author="谢卫婷" w:date="2026-03-17T21:47:00Z" w:initials="">
    <w:p w14:paraId="5F7EF741" w14:textId="77777777" w:rsidR="00A30586" w:rsidRDefault="001C3896">
      <w:pPr>
        <w:pStyle w:val="a3"/>
      </w:pPr>
      <w:r>
        <w:rPr>
          <w:rStyle w:val="af0"/>
        </w:rPr>
        <w:annotationRef/>
      </w:r>
      <w:r>
        <w:rPr>
          <w:rFonts w:hint="eastAsia"/>
        </w:rPr>
        <w:t>增肌啊描述</w:t>
      </w:r>
    </w:p>
  </w:comment>
  <w:comment w:id="132" w:author="谢卫婷" w:date="2026-03-17T21:48:00Z" w:initials="">
    <w:p w14:paraId="437237D3" w14:textId="77777777" w:rsidR="00A30586" w:rsidRDefault="001C3896">
      <w:pPr>
        <w:pStyle w:val="a3"/>
      </w:pPr>
      <w:r>
        <w:rPr>
          <w:rStyle w:val="af0"/>
        </w:rPr>
        <w:annotationRef/>
      </w:r>
      <w:r>
        <w:rPr>
          <w:rFonts w:hint="eastAsia"/>
        </w:rPr>
        <w:t>格式不对</w:t>
      </w:r>
    </w:p>
  </w:comment>
  <w:comment w:id="135" w:author="谢卫婷" w:date="2026-03-17T21:48:00Z" w:initials="">
    <w:p w14:paraId="70C80058" w14:textId="77777777" w:rsidR="00A30586" w:rsidRDefault="001C3896">
      <w:pPr>
        <w:pStyle w:val="a3"/>
      </w:pPr>
      <w:r>
        <w:rPr>
          <w:rStyle w:val="af0"/>
        </w:rPr>
        <w:annotationRef/>
      </w:r>
      <w:r>
        <w:rPr>
          <w:rFonts w:hint="eastAsia"/>
        </w:rPr>
        <w:t>适当增加描述</w:t>
      </w:r>
    </w:p>
  </w:comment>
  <w:comment w:id="137" w:author="谢卫婷" w:date="2026-03-17T21:48:00Z" w:initials="">
    <w:p w14:paraId="4C0D59AF" w14:textId="77777777" w:rsidR="00A30586" w:rsidRDefault="001C3896">
      <w:pPr>
        <w:pStyle w:val="a3"/>
      </w:pPr>
      <w:r>
        <w:rPr>
          <w:rStyle w:val="af0"/>
        </w:rPr>
        <w:annotationRef/>
      </w:r>
      <w:r>
        <w:rPr>
          <w:rFonts w:hint="eastAsia"/>
        </w:rPr>
        <w:t>表名</w:t>
      </w:r>
      <w:r>
        <w:rPr>
          <w:rFonts w:hint="eastAsia"/>
        </w:rPr>
        <w:t xml:space="preserve"> </w:t>
      </w:r>
      <w:r>
        <w:rPr>
          <w:rFonts w:hint="eastAsia"/>
        </w:rPr>
        <w:t>格式也不对</w:t>
      </w:r>
    </w:p>
  </w:comment>
  <w:comment w:id="142" w:author="谢卫婷" w:date="2026-03-17T21:48:00Z" w:initials="">
    <w:p w14:paraId="011710A7" w14:textId="77777777" w:rsidR="00A30586" w:rsidRDefault="001C3896">
      <w:pPr>
        <w:pStyle w:val="a3"/>
      </w:pPr>
      <w:r>
        <w:rPr>
          <w:rStyle w:val="af0"/>
        </w:rPr>
        <w:annotationRef/>
      </w:r>
      <w:r>
        <w:rPr>
          <w:rFonts w:hint="eastAsia"/>
        </w:rPr>
        <w:t>使用段进行完整描述</w:t>
      </w:r>
    </w:p>
  </w:comment>
  <w:comment w:id="144" w:author="谢卫婷" w:date="2026-03-17T21:49:00Z" w:initials="">
    <w:p w14:paraId="3799DF50" w14:textId="77777777" w:rsidR="00A30586" w:rsidRDefault="001C3896">
      <w:pPr>
        <w:pStyle w:val="a3"/>
      </w:pPr>
      <w:r>
        <w:rPr>
          <w:rStyle w:val="af0"/>
        </w:rPr>
        <w:annotationRef/>
      </w:r>
      <w:r>
        <w:rPr>
          <w:rFonts w:hint="eastAsia"/>
        </w:rPr>
        <w:t>使用段进行完整描述</w:t>
      </w:r>
    </w:p>
    <w:p w14:paraId="1F317808" w14:textId="77777777" w:rsidR="00A30586" w:rsidRDefault="00A30586">
      <w:pPr>
        <w:pStyle w:val="a3"/>
      </w:pPr>
    </w:p>
  </w:comment>
  <w:comment w:id="146" w:author="谢卫婷" w:date="2026-03-17T21:50:00Z" w:initials="">
    <w:p w14:paraId="1EA0DE76" w14:textId="77777777" w:rsidR="00A30586" w:rsidRDefault="001C3896">
      <w:pPr>
        <w:pStyle w:val="a3"/>
      </w:pPr>
      <w:r>
        <w:rPr>
          <w:rStyle w:val="af0"/>
        </w:rPr>
        <w:annotationRef/>
      </w:r>
      <w:r>
        <w:rPr>
          <w:rFonts w:hint="eastAsia"/>
        </w:rPr>
        <w:t>文中添加引用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A6B25" w15:done="0"/>
  <w15:commentEx w15:paraId="184D3B68" w15:done="0"/>
  <w15:commentEx w15:paraId="6D7318DA" w15:done="0"/>
  <w15:commentEx w15:paraId="4CAEF133" w15:done="0"/>
  <w15:commentEx w15:paraId="6EA5C57B" w15:done="0"/>
  <w15:commentEx w15:paraId="530343C3" w15:done="0"/>
  <w15:commentEx w15:paraId="55913AF3" w15:done="0"/>
  <w15:commentEx w15:paraId="142D3C3D" w15:paraIdParent="55913AF3" w15:done="0"/>
  <w15:commentEx w15:paraId="037C968A" w15:done="0"/>
  <w15:commentEx w15:paraId="4CAA7B3D" w15:done="0"/>
  <w15:commentEx w15:paraId="088064C3" w15:done="0"/>
  <w15:commentEx w15:paraId="551D2082" w15:done="0"/>
  <w15:commentEx w15:paraId="39929024" w15:done="0"/>
  <w15:commentEx w15:paraId="36A7C453" w15:done="0"/>
  <w15:commentEx w15:paraId="3AE648CD" w15:done="0"/>
  <w15:commentEx w15:paraId="5F267FEA" w15:done="0"/>
  <w15:commentEx w15:paraId="38819556" w15:done="0"/>
  <w15:commentEx w15:paraId="34DF57F8" w15:done="0"/>
  <w15:commentEx w15:paraId="7399B476" w15:done="0"/>
  <w15:commentEx w15:paraId="4D3DEFCF" w15:done="0"/>
  <w15:commentEx w15:paraId="7D924434" w15:done="0"/>
  <w15:commentEx w15:paraId="565673D2" w15:done="0"/>
  <w15:commentEx w15:paraId="4D14D297" w15:done="0"/>
  <w15:commentEx w15:paraId="5CF616D2" w15:done="0"/>
  <w15:commentEx w15:paraId="334FE012" w15:done="0"/>
  <w15:commentEx w15:paraId="64117E61" w15:done="0"/>
  <w15:commentEx w15:paraId="55ADC308" w15:done="0"/>
  <w15:commentEx w15:paraId="54E1FDD9" w15:done="0"/>
  <w15:commentEx w15:paraId="04257050" w15:done="0"/>
  <w15:commentEx w15:paraId="179FA849" w15:done="0"/>
  <w15:commentEx w15:paraId="5FC2F47F" w15:done="0"/>
  <w15:commentEx w15:paraId="2593BC3D" w15:done="0"/>
  <w15:commentEx w15:paraId="39300C7A" w15:done="0"/>
  <w15:commentEx w15:paraId="403BDC05" w15:done="0"/>
  <w15:commentEx w15:paraId="76CFBA14" w15:done="0"/>
  <w15:commentEx w15:paraId="5AC3A3E1" w15:done="0"/>
  <w15:commentEx w15:paraId="5F7EF741" w15:done="0"/>
  <w15:commentEx w15:paraId="437237D3" w15:done="0"/>
  <w15:commentEx w15:paraId="70C80058" w15:done="0"/>
  <w15:commentEx w15:paraId="4C0D59AF" w15:done="0"/>
  <w15:commentEx w15:paraId="011710A7" w15:done="0"/>
  <w15:commentEx w15:paraId="1F317808" w15:done="0"/>
  <w15:commentEx w15:paraId="1EA0DE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A6B25" w16cid:durableId="421A6B25"/>
  <w16cid:commentId w16cid:paraId="184D3B68" w16cid:durableId="184D3B68"/>
  <w16cid:commentId w16cid:paraId="6D7318DA" w16cid:durableId="6D7318DA"/>
  <w16cid:commentId w16cid:paraId="4CAEF133" w16cid:durableId="4CAEF133"/>
  <w16cid:commentId w16cid:paraId="6EA5C57B" w16cid:durableId="6EA5C57B"/>
  <w16cid:commentId w16cid:paraId="530343C3" w16cid:durableId="530343C3"/>
  <w16cid:commentId w16cid:paraId="55913AF3" w16cid:durableId="55913AF3"/>
  <w16cid:commentId w16cid:paraId="142D3C3D" w16cid:durableId="142D3C3D"/>
  <w16cid:commentId w16cid:paraId="037C968A" w16cid:durableId="037C968A"/>
  <w16cid:commentId w16cid:paraId="4CAA7B3D" w16cid:durableId="4CAA7B3D"/>
  <w16cid:commentId w16cid:paraId="088064C3" w16cid:durableId="088064C3"/>
  <w16cid:commentId w16cid:paraId="551D2082" w16cid:durableId="551D2082"/>
  <w16cid:commentId w16cid:paraId="39929024" w16cid:durableId="39929024"/>
  <w16cid:commentId w16cid:paraId="36A7C453" w16cid:durableId="36A7C453"/>
  <w16cid:commentId w16cid:paraId="3AE648CD" w16cid:durableId="3AE648CD"/>
  <w16cid:commentId w16cid:paraId="5F267FEA" w16cid:durableId="5F267FEA"/>
  <w16cid:commentId w16cid:paraId="38819556" w16cid:durableId="38819556"/>
  <w16cid:commentId w16cid:paraId="34DF57F8" w16cid:durableId="34DF57F8"/>
  <w16cid:commentId w16cid:paraId="7399B476" w16cid:durableId="7399B476"/>
  <w16cid:commentId w16cid:paraId="4D3DEFCF" w16cid:durableId="4D3DEFCF"/>
  <w16cid:commentId w16cid:paraId="7D924434" w16cid:durableId="7D924434"/>
  <w16cid:commentId w16cid:paraId="565673D2" w16cid:durableId="565673D2"/>
  <w16cid:commentId w16cid:paraId="4D14D297" w16cid:durableId="4D14D297"/>
  <w16cid:commentId w16cid:paraId="5CF616D2" w16cid:durableId="5CF616D2"/>
  <w16cid:commentId w16cid:paraId="334FE012" w16cid:durableId="334FE012"/>
  <w16cid:commentId w16cid:paraId="64117E61" w16cid:durableId="64117E61"/>
  <w16cid:commentId w16cid:paraId="55ADC308" w16cid:durableId="55ADC308"/>
  <w16cid:commentId w16cid:paraId="54E1FDD9" w16cid:durableId="54E1FDD9"/>
  <w16cid:commentId w16cid:paraId="04257050" w16cid:durableId="04257050"/>
  <w16cid:commentId w16cid:paraId="179FA849" w16cid:durableId="179FA849"/>
  <w16cid:commentId w16cid:paraId="5FC2F47F" w16cid:durableId="5FC2F47F"/>
  <w16cid:commentId w16cid:paraId="2593BC3D" w16cid:durableId="2593BC3D"/>
  <w16cid:commentId w16cid:paraId="39300C7A" w16cid:durableId="39300C7A"/>
  <w16cid:commentId w16cid:paraId="403BDC05" w16cid:durableId="403BDC05"/>
  <w16cid:commentId w16cid:paraId="76CFBA14" w16cid:durableId="76CFBA14"/>
  <w16cid:commentId w16cid:paraId="5AC3A3E1" w16cid:durableId="5AC3A3E1"/>
  <w16cid:commentId w16cid:paraId="5F7EF741" w16cid:durableId="5F7EF741"/>
  <w16cid:commentId w16cid:paraId="437237D3" w16cid:durableId="437237D3"/>
  <w16cid:commentId w16cid:paraId="70C80058" w16cid:durableId="70C80058"/>
  <w16cid:commentId w16cid:paraId="4C0D59AF" w16cid:durableId="4C0D59AF"/>
  <w16cid:commentId w16cid:paraId="011710A7" w16cid:durableId="011710A7"/>
  <w16cid:commentId w16cid:paraId="1F317808" w16cid:durableId="1F317808"/>
  <w16cid:commentId w16cid:paraId="1EA0DE76" w16cid:durableId="1EA0D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E9EFB" w14:textId="77777777" w:rsidR="00335E4D" w:rsidRDefault="00335E4D">
      <w:r>
        <w:separator/>
      </w:r>
    </w:p>
  </w:endnote>
  <w:endnote w:type="continuationSeparator" w:id="0">
    <w:p w14:paraId="6979071D" w14:textId="77777777" w:rsidR="00335E4D" w:rsidRDefault="0033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B2E4" w14:textId="77777777" w:rsidR="00F170FC" w:rsidRDefault="00F170F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BF8E" w14:textId="77777777" w:rsidR="00A30586" w:rsidRDefault="00000000">
    <w:pPr>
      <w:pStyle w:val="a7"/>
      <w:ind w:firstLine="360"/>
      <w:rPr>
        <w:rFonts w:hint="eastAsia"/>
      </w:rPr>
    </w:pPr>
    <w:r>
      <w:tab/>
    </w:r>
    <w:r>
      <w:tab/>
    </w:r>
  </w:p>
  <w:p w14:paraId="29DE8494" w14:textId="77777777" w:rsidR="00A30586" w:rsidRDefault="00A30586">
    <w:pPr>
      <w:pStyle w:val="a7"/>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F56C" w14:textId="77777777" w:rsidR="00A30586" w:rsidRDefault="00A30586">
    <w:pPr>
      <w:pStyle w:val="a7"/>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639837"/>
    </w:sdtPr>
    <w:sdtContent>
      <w:p w14:paraId="7056D091" w14:textId="77777777" w:rsidR="00A30586" w:rsidRDefault="00000000">
        <w:pPr>
          <w:pStyle w:val="a7"/>
          <w:ind w:firstLine="360"/>
          <w:rPr>
            <w:rFonts w:hint="eastAsia"/>
          </w:rPr>
        </w:pPr>
        <w:r>
          <w:fldChar w:fldCharType="begin"/>
        </w:r>
        <w:r>
          <w:instrText>PAGE   \* MERGEFORMAT</w:instrText>
        </w:r>
        <w:r>
          <w:fldChar w:fldCharType="separate"/>
        </w:r>
        <w:r>
          <w:rPr>
            <w:lang w:val="zh-CN"/>
          </w:rPr>
          <w:t>36</w:t>
        </w:r>
        <w:r>
          <w:fldChar w:fldCharType="end"/>
        </w:r>
      </w:p>
    </w:sdtContent>
  </w:sdt>
  <w:p w14:paraId="4D8C4ED9" w14:textId="77777777" w:rsidR="00A30586" w:rsidRDefault="00A30586">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60E9" w14:textId="77777777" w:rsidR="00335E4D" w:rsidRDefault="00335E4D">
      <w:r>
        <w:separator/>
      </w:r>
    </w:p>
  </w:footnote>
  <w:footnote w:type="continuationSeparator" w:id="0">
    <w:p w14:paraId="7D472E64" w14:textId="77777777" w:rsidR="00335E4D" w:rsidRDefault="0033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42FF" w14:textId="77777777" w:rsidR="00F170FC" w:rsidRDefault="00F170F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086B" w14:textId="77777777" w:rsidR="00F170FC" w:rsidRDefault="00F170FC" w:rsidP="00F170FC">
    <w:pPr>
      <w:pStyle w:val="a9"/>
      <w:rPr>
        <w:u w:val="single"/>
      </w:rPr>
    </w:pPr>
    <w:r>
      <w:rPr>
        <w:rFonts w:hint="eastAsia"/>
        <w:u w:val="single"/>
      </w:rPr>
      <w:t>西南财经大学天府学院</w:t>
    </w:r>
    <w:r>
      <w:rPr>
        <w:rFonts w:hint="eastAsia"/>
        <w:u w:val="single"/>
      </w:rPr>
      <w:t xml:space="preserve">                      </w:t>
    </w:r>
    <w:r>
      <w:rPr>
        <w:rFonts w:ascii="宋体" w:hAnsi="宋体" w:cs="宋体" w:hint="eastAsia"/>
        <w:u w:val="single"/>
      </w:rPr>
      <w:t>基于STM32L431RCT6的智能厨房安全检测系统设计与实现</w:t>
    </w:r>
  </w:p>
  <w:p w14:paraId="1F8F1DC1" w14:textId="77777777" w:rsidR="00A30586" w:rsidRPr="00F170FC" w:rsidRDefault="00A30586">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D33D" w14:textId="77777777" w:rsidR="00A30586" w:rsidRDefault="00A30586">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0733" w14:textId="78A7C358" w:rsidR="00A30586" w:rsidRDefault="00000000">
    <w:pPr>
      <w:pStyle w:val="a9"/>
      <w:rPr>
        <w:u w:val="single"/>
      </w:rPr>
    </w:pPr>
    <w:r>
      <w:rPr>
        <w:rFonts w:hint="eastAsia"/>
        <w:u w:val="single"/>
      </w:rPr>
      <w:t>西南财经大学天府学院</w:t>
    </w:r>
    <w:r>
      <w:rPr>
        <w:rFonts w:hint="eastAsia"/>
        <w:u w:val="single"/>
      </w:rPr>
      <w:t xml:space="preserve">                      </w:t>
    </w:r>
    <w:r>
      <w:rPr>
        <w:rFonts w:ascii="宋体" w:hAnsi="宋体" w:cs="宋体" w:hint="eastAsia"/>
        <w:u w:val="single"/>
      </w:rPr>
      <w:t>基于STM32L431的智能厨房安全检测系统设计与实现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48FD"/>
    <w:multiLevelType w:val="multilevel"/>
    <w:tmpl w:val="439748FD"/>
    <w:lvl w:ilvl="0">
      <w:start w:val="1"/>
      <w:numFmt w:val="decimal"/>
      <w:suff w:val="nothing"/>
      <w:lvlText w:val="第%1章  "/>
      <w:lvlJc w:val="left"/>
      <w:pPr>
        <w:ind w:left="0" w:firstLine="0"/>
      </w:pPr>
      <w:rPr>
        <w:rFonts w:hint="eastAsia"/>
      </w:rPr>
    </w:lvl>
    <w:lvl w:ilvl="1">
      <w:start w:val="1"/>
      <w:numFmt w:val="decimal"/>
      <w:pStyle w:val="2"/>
      <w:suff w:val="nothing"/>
      <w:lvlText w:val="%1.%2  "/>
      <w:lvlJc w:val="left"/>
      <w:pPr>
        <w:ind w:left="284" w:firstLine="0"/>
      </w:pPr>
      <w:rPr>
        <w:rFonts w:hint="eastAsia"/>
      </w:rPr>
    </w:lvl>
    <w:lvl w:ilvl="2">
      <w:start w:val="1"/>
      <w:numFmt w:val="decimal"/>
      <w:pStyle w:val="3"/>
      <w:suff w:val="nothing"/>
      <w:lvlText w:val="%1.%2.%3  "/>
      <w:lvlJc w:val="center"/>
      <w:pPr>
        <w:ind w:left="-146" w:firstLine="288"/>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55CC414F"/>
    <w:multiLevelType w:val="multilevel"/>
    <w:tmpl w:val="55CC414F"/>
    <w:lvl w:ilvl="0">
      <w:start w:val="1"/>
      <w:numFmt w:val="japaneseCounting"/>
      <w:pStyle w:val="20"/>
      <w:lvlText w:val="（%1）"/>
      <w:lvlJc w:val="left"/>
      <w:pPr>
        <w:ind w:left="1145" w:hanging="72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2" w15:restartNumberingAfterBreak="0">
    <w:nsid w:val="7F9192CB"/>
    <w:multiLevelType w:val="multilevel"/>
    <w:tmpl w:val="7F9192C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51796591">
    <w:abstractNumId w:val="0"/>
  </w:num>
  <w:num w:numId="2" w16cid:durableId="1832526657">
    <w:abstractNumId w:val="1"/>
  </w:num>
  <w:num w:numId="3" w16cid:durableId="878708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dmZDY1MWM1YzdkZWNiMmJjMWM2OTE4NTExMDNiODcifQ=="/>
  </w:docVars>
  <w:rsids>
    <w:rsidRoot w:val="00844147"/>
    <w:rsid w:val="00001405"/>
    <w:rsid w:val="00003610"/>
    <w:rsid w:val="00017FA8"/>
    <w:rsid w:val="00020CD7"/>
    <w:rsid w:val="00020EBD"/>
    <w:rsid w:val="00035809"/>
    <w:rsid w:val="000462CC"/>
    <w:rsid w:val="00053358"/>
    <w:rsid w:val="00054D68"/>
    <w:rsid w:val="000649F1"/>
    <w:rsid w:val="00064E7C"/>
    <w:rsid w:val="000713A5"/>
    <w:rsid w:val="00072BCB"/>
    <w:rsid w:val="000743A4"/>
    <w:rsid w:val="00074A9E"/>
    <w:rsid w:val="00091278"/>
    <w:rsid w:val="0009149C"/>
    <w:rsid w:val="000A5B02"/>
    <w:rsid w:val="000B567F"/>
    <w:rsid w:val="000B5AFD"/>
    <w:rsid w:val="000B6592"/>
    <w:rsid w:val="000B73FF"/>
    <w:rsid w:val="000C4A28"/>
    <w:rsid w:val="000D4818"/>
    <w:rsid w:val="000D5338"/>
    <w:rsid w:val="000E4AEE"/>
    <w:rsid w:val="000F3A32"/>
    <w:rsid w:val="000F4208"/>
    <w:rsid w:val="001038AD"/>
    <w:rsid w:val="001052B6"/>
    <w:rsid w:val="001102C6"/>
    <w:rsid w:val="00111441"/>
    <w:rsid w:val="00114A67"/>
    <w:rsid w:val="00115BD7"/>
    <w:rsid w:val="001210A0"/>
    <w:rsid w:val="0012186F"/>
    <w:rsid w:val="00121D2B"/>
    <w:rsid w:val="001220FA"/>
    <w:rsid w:val="00125178"/>
    <w:rsid w:val="0012784E"/>
    <w:rsid w:val="00127A22"/>
    <w:rsid w:val="001355B9"/>
    <w:rsid w:val="00135AE9"/>
    <w:rsid w:val="00136908"/>
    <w:rsid w:val="00137EF8"/>
    <w:rsid w:val="00142341"/>
    <w:rsid w:val="00143665"/>
    <w:rsid w:val="00143C3B"/>
    <w:rsid w:val="00144AD5"/>
    <w:rsid w:val="00150ECE"/>
    <w:rsid w:val="00160C9F"/>
    <w:rsid w:val="00164CCD"/>
    <w:rsid w:val="00166212"/>
    <w:rsid w:val="00167E77"/>
    <w:rsid w:val="00170293"/>
    <w:rsid w:val="0017113C"/>
    <w:rsid w:val="00175CC6"/>
    <w:rsid w:val="001A1336"/>
    <w:rsid w:val="001A1349"/>
    <w:rsid w:val="001A33FA"/>
    <w:rsid w:val="001A6804"/>
    <w:rsid w:val="001A6FE2"/>
    <w:rsid w:val="001B0646"/>
    <w:rsid w:val="001B1808"/>
    <w:rsid w:val="001B378E"/>
    <w:rsid w:val="001B3CF6"/>
    <w:rsid w:val="001C00C2"/>
    <w:rsid w:val="001C055B"/>
    <w:rsid w:val="001C27B2"/>
    <w:rsid w:val="001C3511"/>
    <w:rsid w:val="001C3896"/>
    <w:rsid w:val="001C3F5E"/>
    <w:rsid w:val="001C627E"/>
    <w:rsid w:val="001D6D53"/>
    <w:rsid w:val="001D6F61"/>
    <w:rsid w:val="001D7C0B"/>
    <w:rsid w:val="001D7E78"/>
    <w:rsid w:val="001E3C50"/>
    <w:rsid w:val="001F4E75"/>
    <w:rsid w:val="001F57EE"/>
    <w:rsid w:val="00200771"/>
    <w:rsid w:val="00211D62"/>
    <w:rsid w:val="00215850"/>
    <w:rsid w:val="00222252"/>
    <w:rsid w:val="0022621C"/>
    <w:rsid w:val="002317C3"/>
    <w:rsid w:val="0023463F"/>
    <w:rsid w:val="002449BB"/>
    <w:rsid w:val="0025093B"/>
    <w:rsid w:val="002514B3"/>
    <w:rsid w:val="00254A31"/>
    <w:rsid w:val="00255E1A"/>
    <w:rsid w:val="0025601C"/>
    <w:rsid w:val="00265E9E"/>
    <w:rsid w:val="00271330"/>
    <w:rsid w:val="00272A2C"/>
    <w:rsid w:val="00273AD7"/>
    <w:rsid w:val="002810C3"/>
    <w:rsid w:val="00281BA6"/>
    <w:rsid w:val="00284F40"/>
    <w:rsid w:val="002860FD"/>
    <w:rsid w:val="002867BC"/>
    <w:rsid w:val="00295DFB"/>
    <w:rsid w:val="002A4350"/>
    <w:rsid w:val="002B4064"/>
    <w:rsid w:val="002B6524"/>
    <w:rsid w:val="002C4817"/>
    <w:rsid w:val="002C5D1F"/>
    <w:rsid w:val="002D0799"/>
    <w:rsid w:val="002D1644"/>
    <w:rsid w:val="002D3508"/>
    <w:rsid w:val="002D5BDA"/>
    <w:rsid w:val="002D6A76"/>
    <w:rsid w:val="002E0F90"/>
    <w:rsid w:val="002E6820"/>
    <w:rsid w:val="002F16B2"/>
    <w:rsid w:val="002F533D"/>
    <w:rsid w:val="00305DC0"/>
    <w:rsid w:val="00312042"/>
    <w:rsid w:val="00317F0F"/>
    <w:rsid w:val="00321093"/>
    <w:rsid w:val="00323456"/>
    <w:rsid w:val="00324A2C"/>
    <w:rsid w:val="00333CF6"/>
    <w:rsid w:val="00333D85"/>
    <w:rsid w:val="0033454A"/>
    <w:rsid w:val="00335E4D"/>
    <w:rsid w:val="00351193"/>
    <w:rsid w:val="00354421"/>
    <w:rsid w:val="00355DC2"/>
    <w:rsid w:val="00357D43"/>
    <w:rsid w:val="00362E09"/>
    <w:rsid w:val="0036744D"/>
    <w:rsid w:val="003677D5"/>
    <w:rsid w:val="00367D73"/>
    <w:rsid w:val="0037259B"/>
    <w:rsid w:val="0038051F"/>
    <w:rsid w:val="0038308D"/>
    <w:rsid w:val="0039072F"/>
    <w:rsid w:val="00392C39"/>
    <w:rsid w:val="003A0095"/>
    <w:rsid w:val="003A01CF"/>
    <w:rsid w:val="003A4756"/>
    <w:rsid w:val="003A538B"/>
    <w:rsid w:val="003A6BD6"/>
    <w:rsid w:val="003A7E34"/>
    <w:rsid w:val="003B1ABE"/>
    <w:rsid w:val="003B2906"/>
    <w:rsid w:val="003B4A98"/>
    <w:rsid w:val="003B683A"/>
    <w:rsid w:val="003B7762"/>
    <w:rsid w:val="003C2144"/>
    <w:rsid w:val="003C2C79"/>
    <w:rsid w:val="003C2E55"/>
    <w:rsid w:val="003C3E70"/>
    <w:rsid w:val="003C5CC7"/>
    <w:rsid w:val="003D2CFB"/>
    <w:rsid w:val="003D68BD"/>
    <w:rsid w:val="003D708D"/>
    <w:rsid w:val="003E2291"/>
    <w:rsid w:val="003F1446"/>
    <w:rsid w:val="003F6E7D"/>
    <w:rsid w:val="00404C05"/>
    <w:rsid w:val="0041035D"/>
    <w:rsid w:val="00410BF6"/>
    <w:rsid w:val="00410C56"/>
    <w:rsid w:val="00414A25"/>
    <w:rsid w:val="0041744C"/>
    <w:rsid w:val="00423F65"/>
    <w:rsid w:val="004263E5"/>
    <w:rsid w:val="00435D89"/>
    <w:rsid w:val="00436FA0"/>
    <w:rsid w:val="004374FC"/>
    <w:rsid w:val="00444438"/>
    <w:rsid w:val="00452F25"/>
    <w:rsid w:val="00453057"/>
    <w:rsid w:val="00457186"/>
    <w:rsid w:val="004602F1"/>
    <w:rsid w:val="004612E0"/>
    <w:rsid w:val="00464D85"/>
    <w:rsid w:val="00465B8E"/>
    <w:rsid w:val="00472861"/>
    <w:rsid w:val="00473017"/>
    <w:rsid w:val="004743D1"/>
    <w:rsid w:val="00475264"/>
    <w:rsid w:val="00476346"/>
    <w:rsid w:val="00485418"/>
    <w:rsid w:val="00487355"/>
    <w:rsid w:val="00490201"/>
    <w:rsid w:val="00491DA0"/>
    <w:rsid w:val="0049286B"/>
    <w:rsid w:val="00493CD5"/>
    <w:rsid w:val="00496CD2"/>
    <w:rsid w:val="004A1243"/>
    <w:rsid w:val="004A479F"/>
    <w:rsid w:val="004A6D09"/>
    <w:rsid w:val="004B3841"/>
    <w:rsid w:val="004B64FC"/>
    <w:rsid w:val="004B7071"/>
    <w:rsid w:val="004C3E49"/>
    <w:rsid w:val="004C7B1B"/>
    <w:rsid w:val="004C7F3F"/>
    <w:rsid w:val="004D0187"/>
    <w:rsid w:val="004E198B"/>
    <w:rsid w:val="004E30F2"/>
    <w:rsid w:val="004E50D8"/>
    <w:rsid w:val="004E5C78"/>
    <w:rsid w:val="004E71DB"/>
    <w:rsid w:val="004E7548"/>
    <w:rsid w:val="004E7DE1"/>
    <w:rsid w:val="004F1304"/>
    <w:rsid w:val="004F167D"/>
    <w:rsid w:val="004F4ED9"/>
    <w:rsid w:val="0050181D"/>
    <w:rsid w:val="0050742C"/>
    <w:rsid w:val="00514026"/>
    <w:rsid w:val="00514FC1"/>
    <w:rsid w:val="00536D93"/>
    <w:rsid w:val="00544A29"/>
    <w:rsid w:val="00545102"/>
    <w:rsid w:val="00545209"/>
    <w:rsid w:val="005504FA"/>
    <w:rsid w:val="005545E0"/>
    <w:rsid w:val="00555C2A"/>
    <w:rsid w:val="00557720"/>
    <w:rsid w:val="005740D0"/>
    <w:rsid w:val="005832F6"/>
    <w:rsid w:val="00585144"/>
    <w:rsid w:val="0058684F"/>
    <w:rsid w:val="005902F9"/>
    <w:rsid w:val="00595F74"/>
    <w:rsid w:val="005B76B6"/>
    <w:rsid w:val="005B7DFE"/>
    <w:rsid w:val="005C05C8"/>
    <w:rsid w:val="005C179E"/>
    <w:rsid w:val="005C3AD5"/>
    <w:rsid w:val="005C49C9"/>
    <w:rsid w:val="005D1E4D"/>
    <w:rsid w:val="005E4619"/>
    <w:rsid w:val="005E5432"/>
    <w:rsid w:val="005F4E56"/>
    <w:rsid w:val="005F6C3D"/>
    <w:rsid w:val="00600B65"/>
    <w:rsid w:val="00604DDF"/>
    <w:rsid w:val="006107E2"/>
    <w:rsid w:val="0061131E"/>
    <w:rsid w:val="00611ED1"/>
    <w:rsid w:val="00621A6F"/>
    <w:rsid w:val="006248D6"/>
    <w:rsid w:val="00632420"/>
    <w:rsid w:val="00634347"/>
    <w:rsid w:val="006378FC"/>
    <w:rsid w:val="00645A71"/>
    <w:rsid w:val="006477CB"/>
    <w:rsid w:val="00650D82"/>
    <w:rsid w:val="00652C1A"/>
    <w:rsid w:val="006537B5"/>
    <w:rsid w:val="00657263"/>
    <w:rsid w:val="00661301"/>
    <w:rsid w:val="00662DEB"/>
    <w:rsid w:val="0067495B"/>
    <w:rsid w:val="00681D98"/>
    <w:rsid w:val="00694BC3"/>
    <w:rsid w:val="006952A0"/>
    <w:rsid w:val="00695D3D"/>
    <w:rsid w:val="006A07FD"/>
    <w:rsid w:val="006A7901"/>
    <w:rsid w:val="006B1287"/>
    <w:rsid w:val="006B517C"/>
    <w:rsid w:val="006C094E"/>
    <w:rsid w:val="006C6A93"/>
    <w:rsid w:val="006C7407"/>
    <w:rsid w:val="006D2E91"/>
    <w:rsid w:val="006D4C19"/>
    <w:rsid w:val="006D5B3C"/>
    <w:rsid w:val="006E395D"/>
    <w:rsid w:val="006E4AA2"/>
    <w:rsid w:val="006E6106"/>
    <w:rsid w:val="006F062E"/>
    <w:rsid w:val="006F181A"/>
    <w:rsid w:val="006F5690"/>
    <w:rsid w:val="00703270"/>
    <w:rsid w:val="0070613E"/>
    <w:rsid w:val="00707FCE"/>
    <w:rsid w:val="007114C8"/>
    <w:rsid w:val="00716A4F"/>
    <w:rsid w:val="00720C23"/>
    <w:rsid w:val="007221F9"/>
    <w:rsid w:val="00722423"/>
    <w:rsid w:val="007277BA"/>
    <w:rsid w:val="0073048A"/>
    <w:rsid w:val="0073289C"/>
    <w:rsid w:val="00733C49"/>
    <w:rsid w:val="007370D7"/>
    <w:rsid w:val="007410E4"/>
    <w:rsid w:val="007427AE"/>
    <w:rsid w:val="007434E5"/>
    <w:rsid w:val="007459A5"/>
    <w:rsid w:val="00750AA2"/>
    <w:rsid w:val="007516FD"/>
    <w:rsid w:val="00753235"/>
    <w:rsid w:val="00754ECE"/>
    <w:rsid w:val="007559DB"/>
    <w:rsid w:val="00755C7C"/>
    <w:rsid w:val="00763FFF"/>
    <w:rsid w:val="00765B5B"/>
    <w:rsid w:val="00771315"/>
    <w:rsid w:val="00771365"/>
    <w:rsid w:val="007717A3"/>
    <w:rsid w:val="00771B7C"/>
    <w:rsid w:val="007733C2"/>
    <w:rsid w:val="007769B3"/>
    <w:rsid w:val="00777548"/>
    <w:rsid w:val="00777647"/>
    <w:rsid w:val="007819CF"/>
    <w:rsid w:val="00781CF2"/>
    <w:rsid w:val="007829BB"/>
    <w:rsid w:val="0078364C"/>
    <w:rsid w:val="00783B3D"/>
    <w:rsid w:val="007843ED"/>
    <w:rsid w:val="007A0606"/>
    <w:rsid w:val="007A4275"/>
    <w:rsid w:val="007A6250"/>
    <w:rsid w:val="007B0A2F"/>
    <w:rsid w:val="007B2549"/>
    <w:rsid w:val="007B3B75"/>
    <w:rsid w:val="007C2A52"/>
    <w:rsid w:val="007C4A39"/>
    <w:rsid w:val="007C664A"/>
    <w:rsid w:val="007C6ECB"/>
    <w:rsid w:val="007E0EB9"/>
    <w:rsid w:val="007E1A80"/>
    <w:rsid w:val="007E6564"/>
    <w:rsid w:val="007F1AA9"/>
    <w:rsid w:val="007F3806"/>
    <w:rsid w:val="007F486D"/>
    <w:rsid w:val="008048F3"/>
    <w:rsid w:val="00805066"/>
    <w:rsid w:val="00810C33"/>
    <w:rsid w:val="008235F1"/>
    <w:rsid w:val="00824A80"/>
    <w:rsid w:val="00825A51"/>
    <w:rsid w:val="00834733"/>
    <w:rsid w:val="00836ECA"/>
    <w:rsid w:val="00844147"/>
    <w:rsid w:val="0084475D"/>
    <w:rsid w:val="00847B47"/>
    <w:rsid w:val="008511A4"/>
    <w:rsid w:val="0085350B"/>
    <w:rsid w:val="008569C3"/>
    <w:rsid w:val="008647B6"/>
    <w:rsid w:val="00867C19"/>
    <w:rsid w:val="008707C0"/>
    <w:rsid w:val="008750D5"/>
    <w:rsid w:val="00876F83"/>
    <w:rsid w:val="00880252"/>
    <w:rsid w:val="008838C1"/>
    <w:rsid w:val="0089115C"/>
    <w:rsid w:val="0089320A"/>
    <w:rsid w:val="008975E6"/>
    <w:rsid w:val="008A4ECC"/>
    <w:rsid w:val="008A7F3D"/>
    <w:rsid w:val="008B185E"/>
    <w:rsid w:val="008B3E68"/>
    <w:rsid w:val="008C2E8F"/>
    <w:rsid w:val="008C623A"/>
    <w:rsid w:val="008D1812"/>
    <w:rsid w:val="008D1951"/>
    <w:rsid w:val="008E26CF"/>
    <w:rsid w:val="008E5FB3"/>
    <w:rsid w:val="008F1124"/>
    <w:rsid w:val="008F4E85"/>
    <w:rsid w:val="008F505C"/>
    <w:rsid w:val="008F791D"/>
    <w:rsid w:val="00901680"/>
    <w:rsid w:val="00905E40"/>
    <w:rsid w:val="00906CDC"/>
    <w:rsid w:val="00922FCE"/>
    <w:rsid w:val="00923CE8"/>
    <w:rsid w:val="00926AE4"/>
    <w:rsid w:val="009275FD"/>
    <w:rsid w:val="00934775"/>
    <w:rsid w:val="009367EC"/>
    <w:rsid w:val="00942DCE"/>
    <w:rsid w:val="0094317D"/>
    <w:rsid w:val="00943CFE"/>
    <w:rsid w:val="009475A8"/>
    <w:rsid w:val="009551A8"/>
    <w:rsid w:val="009577BC"/>
    <w:rsid w:val="009616D9"/>
    <w:rsid w:val="00962D2A"/>
    <w:rsid w:val="00965447"/>
    <w:rsid w:val="009675EE"/>
    <w:rsid w:val="0097125F"/>
    <w:rsid w:val="009715BC"/>
    <w:rsid w:val="009766B3"/>
    <w:rsid w:val="00980BB1"/>
    <w:rsid w:val="009826D2"/>
    <w:rsid w:val="0098388E"/>
    <w:rsid w:val="00984DE7"/>
    <w:rsid w:val="00985E91"/>
    <w:rsid w:val="009901A9"/>
    <w:rsid w:val="009947FF"/>
    <w:rsid w:val="009A20D8"/>
    <w:rsid w:val="009A2A64"/>
    <w:rsid w:val="009A7126"/>
    <w:rsid w:val="009B58DF"/>
    <w:rsid w:val="009C3B90"/>
    <w:rsid w:val="009C4F7F"/>
    <w:rsid w:val="009C4FD6"/>
    <w:rsid w:val="009C6E79"/>
    <w:rsid w:val="009D0144"/>
    <w:rsid w:val="009E1DF7"/>
    <w:rsid w:val="009E339D"/>
    <w:rsid w:val="009E6E99"/>
    <w:rsid w:val="009E710C"/>
    <w:rsid w:val="009F75CF"/>
    <w:rsid w:val="00A007C5"/>
    <w:rsid w:val="00A00989"/>
    <w:rsid w:val="00A017C4"/>
    <w:rsid w:val="00A05401"/>
    <w:rsid w:val="00A12B9B"/>
    <w:rsid w:val="00A13520"/>
    <w:rsid w:val="00A1500A"/>
    <w:rsid w:val="00A17FEF"/>
    <w:rsid w:val="00A21F0B"/>
    <w:rsid w:val="00A24441"/>
    <w:rsid w:val="00A30586"/>
    <w:rsid w:val="00A535AD"/>
    <w:rsid w:val="00A63D88"/>
    <w:rsid w:val="00A662DC"/>
    <w:rsid w:val="00A71186"/>
    <w:rsid w:val="00A74029"/>
    <w:rsid w:val="00A74D80"/>
    <w:rsid w:val="00A76C08"/>
    <w:rsid w:val="00A76C93"/>
    <w:rsid w:val="00A82463"/>
    <w:rsid w:val="00A847B4"/>
    <w:rsid w:val="00A875C6"/>
    <w:rsid w:val="00AA14AE"/>
    <w:rsid w:val="00AA1EF3"/>
    <w:rsid w:val="00AA2732"/>
    <w:rsid w:val="00AA38A8"/>
    <w:rsid w:val="00AA397C"/>
    <w:rsid w:val="00AA49F5"/>
    <w:rsid w:val="00AA592F"/>
    <w:rsid w:val="00AA6FFF"/>
    <w:rsid w:val="00AA79DD"/>
    <w:rsid w:val="00AB0287"/>
    <w:rsid w:val="00AB214D"/>
    <w:rsid w:val="00AB3FC7"/>
    <w:rsid w:val="00AB5A98"/>
    <w:rsid w:val="00AB5C36"/>
    <w:rsid w:val="00AC0B11"/>
    <w:rsid w:val="00AC2781"/>
    <w:rsid w:val="00AC677D"/>
    <w:rsid w:val="00AD27A9"/>
    <w:rsid w:val="00AE29F9"/>
    <w:rsid w:val="00AE2B03"/>
    <w:rsid w:val="00AE48E3"/>
    <w:rsid w:val="00AE59C6"/>
    <w:rsid w:val="00AE6011"/>
    <w:rsid w:val="00B06F2D"/>
    <w:rsid w:val="00B11E46"/>
    <w:rsid w:val="00B16964"/>
    <w:rsid w:val="00B30CF0"/>
    <w:rsid w:val="00B3244A"/>
    <w:rsid w:val="00B36EAF"/>
    <w:rsid w:val="00B41085"/>
    <w:rsid w:val="00B41151"/>
    <w:rsid w:val="00B45D75"/>
    <w:rsid w:val="00B46BB8"/>
    <w:rsid w:val="00B5289E"/>
    <w:rsid w:val="00B53A05"/>
    <w:rsid w:val="00B54815"/>
    <w:rsid w:val="00B70B4E"/>
    <w:rsid w:val="00B72F17"/>
    <w:rsid w:val="00B74BBD"/>
    <w:rsid w:val="00B76EA8"/>
    <w:rsid w:val="00B84C6F"/>
    <w:rsid w:val="00B84E5C"/>
    <w:rsid w:val="00B913AB"/>
    <w:rsid w:val="00B932E7"/>
    <w:rsid w:val="00B97B8F"/>
    <w:rsid w:val="00BA0E3A"/>
    <w:rsid w:val="00BA1388"/>
    <w:rsid w:val="00BA5C9B"/>
    <w:rsid w:val="00BA5D83"/>
    <w:rsid w:val="00BA7C3E"/>
    <w:rsid w:val="00BB0A06"/>
    <w:rsid w:val="00BB133C"/>
    <w:rsid w:val="00BB58B2"/>
    <w:rsid w:val="00BB760B"/>
    <w:rsid w:val="00BC2B9E"/>
    <w:rsid w:val="00BC38CB"/>
    <w:rsid w:val="00BC3D21"/>
    <w:rsid w:val="00BC4F63"/>
    <w:rsid w:val="00BC5506"/>
    <w:rsid w:val="00BD1ADE"/>
    <w:rsid w:val="00BE1418"/>
    <w:rsid w:val="00BE623F"/>
    <w:rsid w:val="00BE6F36"/>
    <w:rsid w:val="00C00993"/>
    <w:rsid w:val="00C023E2"/>
    <w:rsid w:val="00C03E54"/>
    <w:rsid w:val="00C12207"/>
    <w:rsid w:val="00C1221A"/>
    <w:rsid w:val="00C12B99"/>
    <w:rsid w:val="00C14B53"/>
    <w:rsid w:val="00C20BE6"/>
    <w:rsid w:val="00C22119"/>
    <w:rsid w:val="00C234A4"/>
    <w:rsid w:val="00C3242D"/>
    <w:rsid w:val="00C37AA0"/>
    <w:rsid w:val="00C37EEF"/>
    <w:rsid w:val="00C4030B"/>
    <w:rsid w:val="00C56A4C"/>
    <w:rsid w:val="00C63935"/>
    <w:rsid w:val="00C63C8F"/>
    <w:rsid w:val="00C75F69"/>
    <w:rsid w:val="00C855BC"/>
    <w:rsid w:val="00C948AF"/>
    <w:rsid w:val="00C95BF3"/>
    <w:rsid w:val="00CA1B72"/>
    <w:rsid w:val="00CA5953"/>
    <w:rsid w:val="00CA5E17"/>
    <w:rsid w:val="00CA6A87"/>
    <w:rsid w:val="00CA74F4"/>
    <w:rsid w:val="00CA76F4"/>
    <w:rsid w:val="00CB12E0"/>
    <w:rsid w:val="00CB6953"/>
    <w:rsid w:val="00CC5A7C"/>
    <w:rsid w:val="00CD404A"/>
    <w:rsid w:val="00CD5350"/>
    <w:rsid w:val="00CD6FDA"/>
    <w:rsid w:val="00CE217A"/>
    <w:rsid w:val="00CE24DD"/>
    <w:rsid w:val="00CE4234"/>
    <w:rsid w:val="00CE441C"/>
    <w:rsid w:val="00CE590F"/>
    <w:rsid w:val="00CE71E8"/>
    <w:rsid w:val="00CF10DD"/>
    <w:rsid w:val="00CF447D"/>
    <w:rsid w:val="00CF4716"/>
    <w:rsid w:val="00CF5F36"/>
    <w:rsid w:val="00CF6962"/>
    <w:rsid w:val="00D02723"/>
    <w:rsid w:val="00D02913"/>
    <w:rsid w:val="00D06A4D"/>
    <w:rsid w:val="00D17179"/>
    <w:rsid w:val="00D21945"/>
    <w:rsid w:val="00D2277B"/>
    <w:rsid w:val="00D22F0E"/>
    <w:rsid w:val="00D25A66"/>
    <w:rsid w:val="00D3095E"/>
    <w:rsid w:val="00D4672D"/>
    <w:rsid w:val="00D4705A"/>
    <w:rsid w:val="00D55724"/>
    <w:rsid w:val="00D618F1"/>
    <w:rsid w:val="00D62688"/>
    <w:rsid w:val="00D7065C"/>
    <w:rsid w:val="00D80A34"/>
    <w:rsid w:val="00D81E43"/>
    <w:rsid w:val="00D82202"/>
    <w:rsid w:val="00D85D78"/>
    <w:rsid w:val="00D92F43"/>
    <w:rsid w:val="00D92FD2"/>
    <w:rsid w:val="00D96523"/>
    <w:rsid w:val="00DA038E"/>
    <w:rsid w:val="00DA09BF"/>
    <w:rsid w:val="00DA1236"/>
    <w:rsid w:val="00DA1907"/>
    <w:rsid w:val="00DA3B51"/>
    <w:rsid w:val="00DA72F5"/>
    <w:rsid w:val="00DB2093"/>
    <w:rsid w:val="00DB51CF"/>
    <w:rsid w:val="00DB7A49"/>
    <w:rsid w:val="00DD0B87"/>
    <w:rsid w:val="00DD3353"/>
    <w:rsid w:val="00DD6BE2"/>
    <w:rsid w:val="00DE2BC3"/>
    <w:rsid w:val="00DE2C0B"/>
    <w:rsid w:val="00DE526F"/>
    <w:rsid w:val="00DE7052"/>
    <w:rsid w:val="00DF05DE"/>
    <w:rsid w:val="00DF4008"/>
    <w:rsid w:val="00DF7E8B"/>
    <w:rsid w:val="00E02081"/>
    <w:rsid w:val="00E02B55"/>
    <w:rsid w:val="00E0311E"/>
    <w:rsid w:val="00E069A2"/>
    <w:rsid w:val="00E06D2C"/>
    <w:rsid w:val="00E32808"/>
    <w:rsid w:val="00E35453"/>
    <w:rsid w:val="00E3633D"/>
    <w:rsid w:val="00E378BF"/>
    <w:rsid w:val="00E37AEB"/>
    <w:rsid w:val="00E42A9F"/>
    <w:rsid w:val="00E45F1B"/>
    <w:rsid w:val="00E46EEE"/>
    <w:rsid w:val="00E4745A"/>
    <w:rsid w:val="00E50568"/>
    <w:rsid w:val="00E50CF0"/>
    <w:rsid w:val="00E51CAE"/>
    <w:rsid w:val="00E55823"/>
    <w:rsid w:val="00E55C36"/>
    <w:rsid w:val="00E56A74"/>
    <w:rsid w:val="00E61789"/>
    <w:rsid w:val="00E62B4D"/>
    <w:rsid w:val="00E67927"/>
    <w:rsid w:val="00E67993"/>
    <w:rsid w:val="00E716BC"/>
    <w:rsid w:val="00E75B80"/>
    <w:rsid w:val="00E8093C"/>
    <w:rsid w:val="00E8153A"/>
    <w:rsid w:val="00E824F9"/>
    <w:rsid w:val="00E831D1"/>
    <w:rsid w:val="00E86E96"/>
    <w:rsid w:val="00EA2AC8"/>
    <w:rsid w:val="00EA55DB"/>
    <w:rsid w:val="00EA673F"/>
    <w:rsid w:val="00EA6F8A"/>
    <w:rsid w:val="00EB2A01"/>
    <w:rsid w:val="00EB3B00"/>
    <w:rsid w:val="00EB4EB4"/>
    <w:rsid w:val="00EC1DFC"/>
    <w:rsid w:val="00EC4B1C"/>
    <w:rsid w:val="00ED1FBB"/>
    <w:rsid w:val="00ED2BF3"/>
    <w:rsid w:val="00ED4DD3"/>
    <w:rsid w:val="00EE5F2E"/>
    <w:rsid w:val="00EF43C2"/>
    <w:rsid w:val="00EF49B6"/>
    <w:rsid w:val="00F01B9C"/>
    <w:rsid w:val="00F02245"/>
    <w:rsid w:val="00F02DC1"/>
    <w:rsid w:val="00F03581"/>
    <w:rsid w:val="00F1089D"/>
    <w:rsid w:val="00F133A9"/>
    <w:rsid w:val="00F154E1"/>
    <w:rsid w:val="00F170FC"/>
    <w:rsid w:val="00F1755E"/>
    <w:rsid w:val="00F202DF"/>
    <w:rsid w:val="00F21A36"/>
    <w:rsid w:val="00F25823"/>
    <w:rsid w:val="00F258B7"/>
    <w:rsid w:val="00F319F6"/>
    <w:rsid w:val="00F31CE9"/>
    <w:rsid w:val="00F35F92"/>
    <w:rsid w:val="00F472BC"/>
    <w:rsid w:val="00F51409"/>
    <w:rsid w:val="00F53288"/>
    <w:rsid w:val="00F54415"/>
    <w:rsid w:val="00F57A6A"/>
    <w:rsid w:val="00F641CF"/>
    <w:rsid w:val="00F6552C"/>
    <w:rsid w:val="00F70546"/>
    <w:rsid w:val="00F70BF6"/>
    <w:rsid w:val="00F72F11"/>
    <w:rsid w:val="00F74A37"/>
    <w:rsid w:val="00F75B92"/>
    <w:rsid w:val="00F800E7"/>
    <w:rsid w:val="00F848F8"/>
    <w:rsid w:val="00F877A1"/>
    <w:rsid w:val="00F90977"/>
    <w:rsid w:val="00F972B6"/>
    <w:rsid w:val="00FA1401"/>
    <w:rsid w:val="00FA7A73"/>
    <w:rsid w:val="00FB2458"/>
    <w:rsid w:val="00FD0899"/>
    <w:rsid w:val="00FD1902"/>
    <w:rsid w:val="00FD3908"/>
    <w:rsid w:val="00FD3F98"/>
    <w:rsid w:val="00FD547F"/>
    <w:rsid w:val="00FE131E"/>
    <w:rsid w:val="00FF0057"/>
    <w:rsid w:val="00FF08C9"/>
    <w:rsid w:val="00FF5A47"/>
    <w:rsid w:val="00FF5E50"/>
    <w:rsid w:val="00FF6403"/>
    <w:rsid w:val="01C14E63"/>
    <w:rsid w:val="02B56978"/>
    <w:rsid w:val="04D92360"/>
    <w:rsid w:val="075E23B8"/>
    <w:rsid w:val="07F97307"/>
    <w:rsid w:val="09161874"/>
    <w:rsid w:val="09684744"/>
    <w:rsid w:val="098C26C6"/>
    <w:rsid w:val="0A482EEB"/>
    <w:rsid w:val="0A72155C"/>
    <w:rsid w:val="0C4D6D65"/>
    <w:rsid w:val="0D5450EC"/>
    <w:rsid w:val="0D8F39B9"/>
    <w:rsid w:val="0E364E11"/>
    <w:rsid w:val="0F136F00"/>
    <w:rsid w:val="122A4C8C"/>
    <w:rsid w:val="15CA22E2"/>
    <w:rsid w:val="170830C2"/>
    <w:rsid w:val="1A9A04D5"/>
    <w:rsid w:val="1B202FBB"/>
    <w:rsid w:val="1B6F5CA9"/>
    <w:rsid w:val="1C1E32BB"/>
    <w:rsid w:val="1D4604A0"/>
    <w:rsid w:val="1E3845A0"/>
    <w:rsid w:val="20530A4D"/>
    <w:rsid w:val="21717878"/>
    <w:rsid w:val="22EB66BE"/>
    <w:rsid w:val="246273F4"/>
    <w:rsid w:val="25216C2B"/>
    <w:rsid w:val="25305EE9"/>
    <w:rsid w:val="267D5A33"/>
    <w:rsid w:val="283050FB"/>
    <w:rsid w:val="2841297F"/>
    <w:rsid w:val="29387837"/>
    <w:rsid w:val="2F1E302B"/>
    <w:rsid w:val="30800350"/>
    <w:rsid w:val="3095454C"/>
    <w:rsid w:val="3234700A"/>
    <w:rsid w:val="34D97170"/>
    <w:rsid w:val="34F23B6A"/>
    <w:rsid w:val="35223149"/>
    <w:rsid w:val="35B35442"/>
    <w:rsid w:val="35BC0699"/>
    <w:rsid w:val="35BD1287"/>
    <w:rsid w:val="35FE7713"/>
    <w:rsid w:val="360B2B7E"/>
    <w:rsid w:val="368B0408"/>
    <w:rsid w:val="37885BAA"/>
    <w:rsid w:val="387E4B3B"/>
    <w:rsid w:val="393E6455"/>
    <w:rsid w:val="3CC535A1"/>
    <w:rsid w:val="3F651486"/>
    <w:rsid w:val="42674891"/>
    <w:rsid w:val="42990FB9"/>
    <w:rsid w:val="42AD52BE"/>
    <w:rsid w:val="42E6438B"/>
    <w:rsid w:val="446433F3"/>
    <w:rsid w:val="452A0055"/>
    <w:rsid w:val="453721C2"/>
    <w:rsid w:val="47782350"/>
    <w:rsid w:val="47F43D3F"/>
    <w:rsid w:val="48C01258"/>
    <w:rsid w:val="48F6784E"/>
    <w:rsid w:val="49CF42E4"/>
    <w:rsid w:val="4BAD3134"/>
    <w:rsid w:val="4D392753"/>
    <w:rsid w:val="4D4579D2"/>
    <w:rsid w:val="4DA53172"/>
    <w:rsid w:val="4E043288"/>
    <w:rsid w:val="4E1E4963"/>
    <w:rsid w:val="4E8F13F8"/>
    <w:rsid w:val="4EC04001"/>
    <w:rsid w:val="4F42330A"/>
    <w:rsid w:val="51A92185"/>
    <w:rsid w:val="51DF2696"/>
    <w:rsid w:val="553C028A"/>
    <w:rsid w:val="56F02C50"/>
    <w:rsid w:val="57AB4028"/>
    <w:rsid w:val="595E6596"/>
    <w:rsid w:val="59921B36"/>
    <w:rsid w:val="5A086442"/>
    <w:rsid w:val="5A9A0889"/>
    <w:rsid w:val="5B3A7AB8"/>
    <w:rsid w:val="5BFC56EB"/>
    <w:rsid w:val="5C6D112F"/>
    <w:rsid w:val="5E652175"/>
    <w:rsid w:val="5EA902B4"/>
    <w:rsid w:val="5F9E04BF"/>
    <w:rsid w:val="60017580"/>
    <w:rsid w:val="606673FA"/>
    <w:rsid w:val="618003D9"/>
    <w:rsid w:val="62BB05B6"/>
    <w:rsid w:val="64520C18"/>
    <w:rsid w:val="64900FEB"/>
    <w:rsid w:val="668A2779"/>
    <w:rsid w:val="66A0020C"/>
    <w:rsid w:val="66CA3A4C"/>
    <w:rsid w:val="677F664F"/>
    <w:rsid w:val="69051C97"/>
    <w:rsid w:val="69962DC6"/>
    <w:rsid w:val="69C41D53"/>
    <w:rsid w:val="6B3810D4"/>
    <w:rsid w:val="6B4C7D57"/>
    <w:rsid w:val="6C706DBF"/>
    <w:rsid w:val="6E3638E2"/>
    <w:rsid w:val="6F415726"/>
    <w:rsid w:val="6FC71ABD"/>
    <w:rsid w:val="74B142D7"/>
    <w:rsid w:val="755E0A9B"/>
    <w:rsid w:val="78503404"/>
    <w:rsid w:val="78E90376"/>
    <w:rsid w:val="790E0FE8"/>
    <w:rsid w:val="79221CC8"/>
    <w:rsid w:val="798E175B"/>
    <w:rsid w:val="7A9E283F"/>
    <w:rsid w:val="7B913D33"/>
    <w:rsid w:val="7CF82990"/>
    <w:rsid w:val="7D3128D0"/>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8F40E"/>
  <w15:docId w15:val="{C05DB64E-4C4C-4A89-9490-705CE365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pPr>
      <w:keepNext/>
      <w:keepLines/>
      <w:spacing w:before="100" w:after="50"/>
      <w:jc w:val="center"/>
      <w:outlineLvl w:val="0"/>
    </w:pPr>
    <w:rPr>
      <w:rFonts w:ascii="宋体" w:hAnsi="宋体"/>
      <w:b/>
      <w:bCs/>
      <w:kern w:val="44"/>
      <w:sz w:val="44"/>
      <w:szCs w:val="44"/>
    </w:rPr>
  </w:style>
  <w:style w:type="paragraph" w:styleId="2">
    <w:name w:val="heading 2"/>
    <w:basedOn w:val="a"/>
    <w:next w:val="a"/>
    <w:link w:val="21"/>
    <w:autoRedefine/>
    <w:unhideWhenUsed/>
    <w:qFormat/>
    <w:pPr>
      <w:keepNext/>
      <w:keepLines/>
      <w:numPr>
        <w:ilvl w:val="1"/>
        <w:numId w:val="1"/>
      </w:numPr>
      <w:spacing w:line="416" w:lineRule="auto"/>
      <w:outlineLvl w:val="1"/>
    </w:pPr>
    <w:rPr>
      <w:rFonts w:ascii="Arial" w:eastAsia="黑体" w:hAnsi="Arial"/>
      <w:b/>
      <w:bCs/>
      <w:sz w:val="32"/>
      <w:szCs w:val="32"/>
    </w:rPr>
  </w:style>
  <w:style w:type="paragraph" w:styleId="3">
    <w:name w:val="heading 3"/>
    <w:basedOn w:val="a"/>
    <w:next w:val="a"/>
    <w:link w:val="30"/>
    <w:autoRedefine/>
    <w:unhideWhenUsed/>
    <w:qFormat/>
    <w:pPr>
      <w:keepNext/>
      <w:keepLines/>
      <w:numPr>
        <w:ilvl w:val="2"/>
        <w:numId w:val="1"/>
      </w:numPr>
      <w:spacing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a3">
    <w:name w:val="annotation text"/>
    <w:basedOn w:val="a"/>
    <w:link w:val="a4"/>
    <w:autoRedefine/>
    <w:uiPriority w:val="99"/>
    <w:unhideWhenUsed/>
    <w:qFormat/>
    <w:pPr>
      <w:jc w:val="left"/>
    </w:pPr>
    <w:rPr>
      <w:rFonts w:ascii="Segoe UI" w:hAnsi="Segoe UI" w:cs="Segoe UI"/>
      <w:sz w:val="23"/>
      <w:szCs w:val="23"/>
      <w:shd w:val="clear" w:color="auto" w:fill="FDFDFE"/>
    </w:rPr>
  </w:style>
  <w:style w:type="paragraph" w:styleId="TOC5">
    <w:name w:val="toc 5"/>
    <w:basedOn w:val="a"/>
    <w:next w:val="a"/>
    <w:autoRedefine/>
    <w:uiPriority w:val="39"/>
    <w:unhideWhenUsed/>
    <w:qFormat/>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autoRedefine/>
    <w:uiPriority w:val="39"/>
    <w:qFormat/>
    <w:rsid w:val="000B6592"/>
    <w:pPr>
      <w:tabs>
        <w:tab w:val="right" w:pos="8296"/>
      </w:tabs>
      <w:ind w:leftChars="400" w:left="840"/>
    </w:p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autoRedefine/>
    <w:uiPriority w:val="99"/>
    <w:unhideWhenUsed/>
    <w:qFormat/>
    <w:pPr>
      <w:tabs>
        <w:tab w:val="center" w:pos="4153"/>
        <w:tab w:val="right" w:pos="8306"/>
      </w:tabs>
      <w:snapToGrid w:val="0"/>
      <w:jc w:val="center"/>
    </w:pPr>
    <w:rPr>
      <w:rFonts w:ascii="宋体" w:hAnsi="宋体"/>
      <w:sz w:val="18"/>
      <w:szCs w:val="18"/>
    </w:rPr>
  </w:style>
  <w:style w:type="paragraph" w:styleId="a9">
    <w:name w:val="header"/>
    <w:basedOn w:val="a"/>
    <w:link w:val="aa"/>
    <w:autoRedefine/>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autoRedefine/>
    <w:uiPriority w:val="39"/>
    <w:unhideWhenUsed/>
    <w:qFormat/>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autoRedefine/>
    <w:uiPriority w:val="39"/>
    <w:qFormat/>
    <w:pPr>
      <w:tabs>
        <w:tab w:val="right" w:leader="dot" w:pos="8296"/>
      </w:tabs>
      <w:ind w:leftChars="200" w:left="420"/>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14:ligatures w14:val="standardContextual"/>
    </w:rPr>
  </w:style>
  <w:style w:type="paragraph" w:styleId="ab">
    <w:name w:val="Normal (Web)"/>
    <w:basedOn w:val="a"/>
    <w:autoRedefine/>
    <w:qFormat/>
    <w:pPr>
      <w:widowControl/>
      <w:spacing w:beforeAutospacing="1" w:afterAutospacing="1"/>
      <w:jc w:val="left"/>
    </w:pPr>
    <w:rPr>
      <w:rFonts w:ascii="宋体" w:hAnsi="宋体" w:hint="eastAsia"/>
      <w:color w:val="000000"/>
      <w:kern w:val="0"/>
      <w:sz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autoRedefine/>
    <w:uiPriority w:val="99"/>
    <w:qFormat/>
    <w:rPr>
      <w:color w:val="0000FF"/>
      <w:u w:val="single"/>
    </w:rPr>
  </w:style>
  <w:style w:type="character" w:styleId="af0">
    <w:name w:val="annotation reference"/>
    <w:basedOn w:val="a0"/>
    <w:autoRedefine/>
    <w:uiPriority w:val="99"/>
    <w:semiHidden/>
    <w:unhideWhenUsed/>
    <w:qFormat/>
    <w:rPr>
      <w:sz w:val="21"/>
      <w:szCs w:val="21"/>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宋体" w:hAnsi="宋体"/>
      <w:kern w:val="2"/>
      <w:sz w:val="18"/>
      <w:szCs w:val="18"/>
    </w:rPr>
  </w:style>
  <w:style w:type="character" w:customStyle="1" w:styleId="10">
    <w:name w:val="标题 1 字符"/>
    <w:basedOn w:val="a0"/>
    <w:link w:val="1"/>
    <w:autoRedefine/>
    <w:qFormat/>
    <w:rPr>
      <w:rFonts w:ascii="宋体" w:hAnsi="宋体"/>
      <w:b/>
      <w:bCs/>
      <w:kern w:val="44"/>
      <w:sz w:val="44"/>
      <w:szCs w:val="44"/>
    </w:rPr>
  </w:style>
  <w:style w:type="character" w:customStyle="1" w:styleId="21">
    <w:name w:val="标题 2 字符"/>
    <w:basedOn w:val="a0"/>
    <w:link w:val="2"/>
    <w:autoRedefine/>
    <w:qFormat/>
    <w:rPr>
      <w:rFonts w:ascii="Arial" w:eastAsia="黑体" w:hAnsi="Arial" w:cs="Times New Roman"/>
      <w:b/>
      <w:bCs/>
      <w:sz w:val="32"/>
      <w:szCs w:val="32"/>
      <w14:ligatures w14:val="none"/>
    </w:rPr>
  </w:style>
  <w:style w:type="character" w:customStyle="1" w:styleId="30">
    <w:name w:val="标题 3 字符"/>
    <w:basedOn w:val="a0"/>
    <w:link w:val="3"/>
    <w:autoRedefine/>
    <w:qFormat/>
    <w:rPr>
      <w:rFonts w:ascii="Times New Roman" w:eastAsia="宋体" w:hAnsi="Times New Roman" w:cs="Times New Roman"/>
      <w:b/>
      <w:bCs/>
      <w:sz w:val="32"/>
      <w:szCs w:val="32"/>
      <w14:ligatures w14:val="none"/>
    </w:rPr>
  </w:style>
  <w:style w:type="paragraph" w:styleId="af1">
    <w:name w:val="List Paragraph"/>
    <w:basedOn w:val="a"/>
    <w:link w:val="af2"/>
    <w:autoRedefine/>
    <w:uiPriority w:val="34"/>
    <w:qFormat/>
    <w:pPr>
      <w:ind w:firstLineChars="200" w:firstLine="420"/>
    </w:pPr>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3">
    <w:name w:val="一级标题"/>
    <w:basedOn w:val="1"/>
    <w:link w:val="af4"/>
    <w:autoRedefine/>
    <w:qFormat/>
  </w:style>
  <w:style w:type="character" w:customStyle="1" w:styleId="af4">
    <w:name w:val="一级标题 字符"/>
    <w:basedOn w:val="10"/>
    <w:link w:val="af3"/>
    <w:autoRedefine/>
    <w:qFormat/>
    <w:rPr>
      <w:rFonts w:ascii="Times New Roman" w:eastAsia="宋体" w:hAnsi="Times New Roman" w:cs="Times New Roman"/>
      <w:b/>
      <w:bCs/>
      <w:kern w:val="44"/>
      <w:sz w:val="28"/>
      <w:szCs w:val="44"/>
      <w14:ligatures w14:val="none"/>
    </w:rPr>
  </w:style>
  <w:style w:type="paragraph" w:customStyle="1" w:styleId="11">
    <w:name w:val="1级标题"/>
    <w:basedOn w:val="a"/>
    <w:link w:val="12"/>
    <w:qFormat/>
    <w:pPr>
      <w:spacing w:line="360" w:lineRule="auto"/>
      <w:jc w:val="left"/>
      <w:outlineLvl w:val="0"/>
    </w:pPr>
    <w:rPr>
      <w:sz w:val="28"/>
    </w:rPr>
  </w:style>
  <w:style w:type="character" w:customStyle="1" w:styleId="12">
    <w:name w:val="1级标题 字符"/>
    <w:basedOn w:val="a0"/>
    <w:link w:val="11"/>
    <w:autoRedefine/>
    <w:qFormat/>
    <w:rPr>
      <w:kern w:val="2"/>
      <w:sz w:val="28"/>
      <w:szCs w:val="24"/>
    </w:rPr>
  </w:style>
  <w:style w:type="paragraph" w:customStyle="1" w:styleId="20">
    <w:name w:val="2级标题"/>
    <w:basedOn w:val="af1"/>
    <w:link w:val="22"/>
    <w:autoRedefine/>
    <w:qFormat/>
    <w:pPr>
      <w:numPr>
        <w:numId w:val="2"/>
      </w:numPr>
      <w:spacing w:before="100" w:after="50"/>
      <w:ind w:left="0" w:firstLineChars="0" w:firstLine="0"/>
    </w:pPr>
    <w:rPr>
      <w:sz w:val="28"/>
    </w:rPr>
  </w:style>
  <w:style w:type="character" w:customStyle="1" w:styleId="af2">
    <w:name w:val="列表段落 字符"/>
    <w:basedOn w:val="a0"/>
    <w:link w:val="af1"/>
    <w:autoRedefine/>
    <w:uiPriority w:val="34"/>
    <w:qFormat/>
    <w:rPr>
      <w:rFonts w:ascii="Times New Roman" w:eastAsia="宋体" w:hAnsi="Times New Roman" w:cs="Times New Roman"/>
      <w:szCs w:val="24"/>
      <w14:ligatures w14:val="none"/>
    </w:rPr>
  </w:style>
  <w:style w:type="character" w:customStyle="1" w:styleId="22">
    <w:name w:val="2级标题 字符"/>
    <w:basedOn w:val="af2"/>
    <w:link w:val="20"/>
    <w:autoRedefine/>
    <w:qFormat/>
    <w:rPr>
      <w:rFonts w:ascii="Times New Roman" w:eastAsia="宋体" w:hAnsi="Times New Roman" w:cs="Times New Roman"/>
      <w:sz w:val="28"/>
      <w:szCs w:val="24"/>
      <w14:ligatures w14:val="none"/>
    </w:rPr>
  </w:style>
  <w:style w:type="paragraph" w:customStyle="1" w:styleId="210">
    <w:name w:val="2级标题1"/>
    <w:basedOn w:val="a"/>
    <w:link w:val="211"/>
    <w:autoRedefine/>
    <w:qFormat/>
    <w:pPr>
      <w:outlineLvl w:val="1"/>
    </w:pPr>
    <w:rPr>
      <w:sz w:val="28"/>
    </w:rPr>
  </w:style>
  <w:style w:type="character" w:customStyle="1" w:styleId="211">
    <w:name w:val="2级标题1 字符"/>
    <w:basedOn w:val="a0"/>
    <w:link w:val="210"/>
    <w:autoRedefine/>
    <w:qFormat/>
    <w:rPr>
      <w:kern w:val="2"/>
      <w:sz w:val="28"/>
      <w:szCs w:val="24"/>
    </w:rPr>
  </w:style>
  <w:style w:type="paragraph" w:customStyle="1" w:styleId="31">
    <w:name w:val="3级标题"/>
    <w:basedOn w:val="a"/>
    <w:link w:val="32"/>
    <w:autoRedefine/>
    <w:qFormat/>
    <w:pPr>
      <w:tabs>
        <w:tab w:val="left" w:pos="312"/>
      </w:tabs>
      <w:spacing w:line="360" w:lineRule="auto"/>
      <w:outlineLvl w:val="2"/>
    </w:pPr>
    <w:rPr>
      <w:rFonts w:ascii="宋体" w:hAnsi="宋体" w:cs="宋体"/>
      <w:sz w:val="28"/>
      <w:szCs w:val="28"/>
    </w:rPr>
  </w:style>
  <w:style w:type="character" w:customStyle="1" w:styleId="32">
    <w:name w:val="3级标题 字符"/>
    <w:basedOn w:val="a0"/>
    <w:link w:val="31"/>
    <w:autoRedefine/>
    <w:qFormat/>
    <w:rPr>
      <w:rFonts w:ascii="宋体" w:hAnsi="宋体" w:cs="宋体"/>
      <w:kern w:val="2"/>
      <w:sz w:val="28"/>
      <w:szCs w:val="28"/>
    </w:rPr>
  </w:style>
  <w:style w:type="paragraph" w:customStyle="1" w:styleId="af5">
    <w:name w:val="正文撰写"/>
    <w:basedOn w:val="a"/>
    <w:link w:val="af6"/>
    <w:autoRedefine/>
    <w:qFormat/>
    <w:pPr>
      <w:jc w:val="center"/>
    </w:pPr>
    <w:rPr>
      <w:rFonts w:ascii="黑体" w:eastAsia="黑体" w:hAnsi="黑体"/>
      <w:szCs w:val="21"/>
    </w:rPr>
  </w:style>
  <w:style w:type="character" w:customStyle="1" w:styleId="af6">
    <w:name w:val="正文撰写 字符"/>
    <w:basedOn w:val="a0"/>
    <w:link w:val="af5"/>
    <w:autoRedefine/>
    <w:qFormat/>
    <w:rPr>
      <w:rFonts w:ascii="黑体" w:eastAsia="黑体" w:hAnsi="黑体"/>
      <w:kern w:val="2"/>
      <w:sz w:val="21"/>
      <w:szCs w:val="21"/>
    </w:rPr>
  </w:style>
  <w:style w:type="character" w:customStyle="1" w:styleId="a4">
    <w:name w:val="批注文字 字符"/>
    <w:basedOn w:val="a0"/>
    <w:link w:val="a3"/>
    <w:autoRedefine/>
    <w:uiPriority w:val="99"/>
    <w:qFormat/>
    <w:rPr>
      <w:rFonts w:ascii="Segoe UI" w:hAnsi="Segoe UI" w:cs="Segoe UI"/>
      <w:kern w:val="2"/>
      <w:sz w:val="23"/>
      <w:szCs w:val="23"/>
    </w:rPr>
  </w:style>
  <w:style w:type="character" w:customStyle="1" w:styleId="ad">
    <w:name w:val="批注主题 字符"/>
    <w:basedOn w:val="a4"/>
    <w:link w:val="ac"/>
    <w:autoRedefine/>
    <w:uiPriority w:val="99"/>
    <w:semiHidden/>
    <w:qFormat/>
    <w:rPr>
      <w:rFonts w:ascii="Segoe UI" w:hAnsi="Segoe UI" w:cs="Segoe UI"/>
      <w:b/>
      <w:bCs/>
      <w:kern w:val="2"/>
      <w:sz w:val="21"/>
      <w:szCs w:val="24"/>
    </w:rPr>
  </w:style>
  <w:style w:type="character" w:customStyle="1" w:styleId="a6">
    <w:name w:val="批注框文本 字符"/>
    <w:basedOn w:val="a0"/>
    <w:link w:val="a5"/>
    <w:autoRedefine/>
    <w:uiPriority w:val="99"/>
    <w:semiHidden/>
    <w:qFormat/>
    <w:rPr>
      <w:kern w:val="2"/>
      <w:sz w:val="18"/>
      <w:szCs w:val="18"/>
    </w:rPr>
  </w:style>
  <w:style w:type="character" w:customStyle="1" w:styleId="markdown-link-tail">
    <w:name w:val="markdown-link-tail"/>
    <w:basedOn w:val="a0"/>
    <w:autoRedefine/>
    <w:qFormat/>
  </w:style>
  <w:style w:type="paragraph" w:customStyle="1" w:styleId="af7">
    <w:name w:val="毕业论文_正文"/>
    <w:link w:val="af8"/>
    <w:qFormat/>
    <w:pPr>
      <w:spacing w:line="360" w:lineRule="auto"/>
      <w:jc w:val="both"/>
    </w:pPr>
    <w:rPr>
      <w:kern w:val="2"/>
      <w:sz w:val="28"/>
      <w:szCs w:val="24"/>
    </w:rPr>
  </w:style>
  <w:style w:type="character" w:customStyle="1" w:styleId="af8">
    <w:name w:val="毕业论文_正文 字符"/>
    <w:basedOn w:val="a0"/>
    <w:link w:val="af7"/>
    <w:qFormat/>
    <w:rPr>
      <w:kern w:val="2"/>
      <w:sz w:val="28"/>
      <w:szCs w:val="24"/>
    </w:rPr>
  </w:style>
  <w:style w:type="table" w:customStyle="1" w:styleId="13">
    <w:name w:val="样式1"/>
    <w:basedOn w:val="a1"/>
    <w:uiPriority w:val="99"/>
    <w:qFormat/>
    <w:rPr>
      <w:sz w:val="21"/>
    </w:rPr>
    <w:tblPr>
      <w:tblBorders>
        <w:top w:val="single" w:sz="12" w:space="0" w:color="auto"/>
        <w:bottom w:val="single" w:sz="12" w:space="0" w:color="auto"/>
      </w:tblBorders>
    </w:tblPr>
    <w:tblStylePr w:type="firstRow">
      <w:tblPr/>
      <w:tcPr>
        <w:tcBorders>
          <w:top w:val="single" w:sz="12" w:space="0" w:color="auto"/>
          <w:left w:val="nil"/>
          <w:bottom w:val="single" w:sz="2" w:space="0" w:color="auto"/>
          <w:right w:val="nil"/>
          <w:insideH w:val="nil"/>
          <w:insideV w:val="nil"/>
          <w:tl2br w:val="nil"/>
          <w:tr2bl w:val="nil"/>
        </w:tcBorders>
      </w:tcPr>
    </w:tblStylePr>
  </w:style>
  <w:style w:type="character" w:customStyle="1" w:styleId="14">
    <w:name w:val="未处理的提及1"/>
    <w:basedOn w:val="a0"/>
    <w:uiPriority w:val="99"/>
    <w:semiHidden/>
    <w:unhideWhenUsed/>
    <w:qFormat/>
    <w:rPr>
      <w:color w:val="605E5C"/>
      <w:shd w:val="clear" w:color="auto" w:fill="E1DFDD"/>
    </w:rPr>
  </w:style>
  <w:style w:type="character" w:styleId="af9">
    <w:name w:val="Unresolved Mention"/>
    <w:basedOn w:val="a0"/>
    <w:uiPriority w:val="99"/>
    <w:semiHidden/>
    <w:unhideWhenUsed/>
    <w:rsid w:val="00A7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png"/><Relationship Id="rId11" Type="http://schemas.microsoft.com/office/2016/09/relationships/commentsIds" Target="commentsId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vscode-file://vscode-app/e:/vscode/Microsoft%20VS%20Code/resources/app/out/vs/code/electron-browser/workbench/workbench.html" TargetMode="Externa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microsoft.com/office/2011/relationships/commentsExtended" Target="commentsExtended.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yperlink" Target="vscode-file://vscode-app/e:/vscode/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E03E6-41DF-4289-8A9D-FFBE7E101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58</Pages>
  <Words>4865</Words>
  <Characters>27732</Characters>
  <Application>Microsoft Office Word</Application>
  <DocSecurity>0</DocSecurity>
  <Lines>231</Lines>
  <Paragraphs>65</Paragraphs>
  <ScaleCrop>false</ScaleCrop>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Ranxi Lai</dc:creator>
  <cp:lastModifiedBy>述军 邹</cp:lastModifiedBy>
  <cp:revision>5</cp:revision>
  <dcterms:created xsi:type="dcterms:W3CDTF">2026-03-18T11:22:00Z</dcterms:created>
  <dcterms:modified xsi:type="dcterms:W3CDTF">2026-03-18T13:16:00Z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4C8EC89DA9524FC1850B7E488B2497F3_13</vt:lpwstr>
  </property>
  <property fmtid="{D5CDD505-2E9C-101B-9397-08002B2CF9AE}" pid="4" name="KSOTemplateDocerSaveRecord">
    <vt:lpwstr>eyJoZGlkIjoiYzU1NjBmZTVhODU0ZTc4OWJlOGU0OGU1MTc2MTUxNjgiLCJ1c2VySWQiOiIxNzE0MTk0NTI4In0=</vt:lpwstr>
  </property>
</Properties>
</file>