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5B6472"/>
          <w:spacing w:val="20"/>
          <w:sz w:val="30"/>
          <w:szCs w:val="30"/>
        </w:rPr>
        <w:t xml:space="preserve">THE BLOOM WARS</w:t>
      </w:r>
    </w:p>
    <w:p>
      <w:pPr>
        <w:spacing w:after="0" w:before="160"/>
        <w:jc w:val="center"/>
      </w:pPr>
      <w:r>
        <w:rPr>
          <w:b/>
          <w:bCs/>
          <w:color w:val="2E5C7A"/>
          <w:sz w:val="62"/>
          <w:szCs w:val="62"/>
        </w:rPr>
        <w:t xml:space="preserve">THE AMARANTH RECKONING</w:t>
      </w:r>
    </w:p>
    <w:p>
      <w:pPr>
        <w:spacing w:after="0" w:before="220"/>
        <w:jc w:val="center"/>
      </w:pPr>
      <w:r>
        <w:rPr>
          <w:i/>
          <w:iCs/>
          <w:color w:val="1F2937"/>
          <w:sz w:val="26"/>
          <w:szCs w:val="26"/>
        </w:rPr>
        <w:t xml:space="preserve">An Independent 3-Act / 36-Mission Campaign Concept</w:t>
      </w:r>
    </w:p>
    <w:p>
      <w:pPr>
        <w:spacing w:after="0" w:before="60"/>
        <w:jc w:val="center"/>
      </w:pPr>
      <w:r>
        <w:rPr>
          <w:color w:val="5B6472"/>
          <w:sz w:val="22"/>
          <w:szCs w:val="22"/>
        </w:rPr>
        <w:t xml:space="preserve">Non-canon parallel continuity — a different front, the same war</w:t>
      </w:r>
    </w:p>
    <w:p>
      <w:pPr>
        <w:pBdr>
          <w:top w:val="single" w:color="2E5C7A" w:sz="6" w:space="8"/>
        </w:pBdr>
        <w:spacing w:after="0" w:before="900"/>
        <w:jc w:val="center"/>
      </w:pPr>
      <w:r>
        <w:t xml:space="preserve"/>
      </w:r>
    </w:p>
    <w:p>
      <w:pPr>
        <w:spacing w:after="0" w:before="300"/>
        <w:jc w:val="center"/>
      </w:pPr>
      <w:r>
        <w:rPr>
          <w:color w:val="5B6472"/>
          <w:sz w:val="20"/>
          <w:szCs w:val="20"/>
        </w:rPr>
        <w:t xml:space="preserve">Prepared for Maxime · design notes for the Bloom Wars project</w:t>
      </w:r>
    </w:p>
    <w:p>
      <w:pPr>
        <w:spacing w:after="0" w:before="60"/>
        <w:jc w:val="center"/>
      </w:pPr>
      <w:r>
        <w:rPr>
          <w:color w:val="5B6472"/>
          <w:sz w:val="20"/>
          <w:szCs w:val="20"/>
        </w:rPr>
        <w:t xml:space="preserve">22 August 2026</w:t>
      </w:r>
    </w:p>
    <w:p>
      <w:r>
        <w:br w:type="page"/>
      </w:r>
    </w:p>
    <w:p>
      <w:pPr>
        <w:pStyle w:val="Heading1"/>
        <w:pBdr>
          <w:bottom w:val="single" w:color="2E5C7A" w:sz="4" w:space="4"/>
        </w:pBdr>
        <w:spacing w:after="200" w:before="480"/>
      </w:pPr>
      <w:r>
        <w:rPr>
          <w:b/>
          <w:bCs/>
          <w:color w:val="2E5C7A"/>
          <w:sz w:val="30"/>
          <w:szCs w:val="30"/>
        </w:rPr>
        <w:t xml:space="preserve">1. What This Is, and Why It Sits Outside Canon</w:t>
      </w:r>
    </w:p>
    <w:p>
      <w:pPr>
        <w:spacing w:after="160" w:line="288"/>
      </w:pPr>
      <w:r>
        <w:rPr>
          <w:b w:val="false"/>
          <w:bCs w:val="false"/>
          <w:i w:val="false"/>
          <w:iCs w:val="false"/>
          <w:color w:val="1F2937"/>
          <w:sz w:val="21"/>
          <w:szCs w:val="21"/>
        </w:rPr>
        <w:t xml:space="preserve">This is a self-contained campaign concept: three acts, thirty-six missions, a new cast, a new antagonist. It's built to run in parallel with the existing Bloom Wars canon rather than inside it — same galaxy, same sixty-year war against the Bloom, a different frontier sector entirely, with no shared characters and no shared plot beats. Think of it as "elsewhere in the war": another company, another front, happening at roughly the same broad moment in the conflict as everything already locked for Team One, never touching it.</w:t>
      </w:r>
    </w:p>
    <w:p>
      <w:pPr>
        <w:spacing w:after="160" w:line="288"/>
      </w:pPr>
      <w:r>
        <w:rPr>
          <w:b w:val="false"/>
          <w:bCs w:val="false"/>
          <w:i w:val="false"/>
          <w:iCs w:val="false"/>
          <w:color w:val="1F2937"/>
          <w:sz w:val="21"/>
          <w:szCs w:val="21"/>
        </w:rPr>
        <w:t xml:space="preserve">That separation is deliberate, not just cautious. Team One's roster, the Mission 3 wipe, and the rebellion arc opening the game's original Act 2 are tied directly into the book series' own locked continuity — same characters, same events, told from a different angle. Building a second campaign on top of that risks putting words in a real character's mouth or contradicting something the books have already decided. Building a second campaign beside it costs nothing and gives you a whole separate story to tell without asking anyone's permission first.</w:t>
      </w:r>
    </w:p>
    <w:p>
      <w:pPr>
        <w:pStyle w:val="Heading2"/>
        <w:spacing w:after="140" w:before="360"/>
      </w:pPr>
      <w:r>
        <w:rPr>
          <w:b/>
          <w:bCs/>
          <w:color w:val="1F2937"/>
          <w:sz w:val="25"/>
          <w:szCs w:val="25"/>
        </w:rPr>
        <w:t xml:space="preserve">Reused freely</w:t>
      </w:r>
    </w:p>
    <w:p>
      <w:pPr>
        <w:pStyle w:val="ListParagraph"/>
        <w:numPr>
          <w:ilvl w:val="0"/>
          <w:numId w:val="2"/>
        </w:numPr>
        <w:spacing w:after="100" w:line="276"/>
      </w:pPr>
      <w:r>
        <w:rPr>
          <w:color w:val="1F2937"/>
          <w:sz w:val="21"/>
          <w:szCs w:val="21"/>
        </w:rPr>
        <w:t xml:space="preserve">The Bloom's mechanical Bestiary — the same seven archetype categories (weapon, movement, perception, intelligence, Endurance/Vitality, swarm type) that already produced Crawlmass, Splitfang, Undertow, Sporethrower, Gallcyst and Sirenmaw. This campaign's new signature threats are built the same way, as design intends.</w:t>
      </w:r>
    </w:p>
    <w:p>
      <w:pPr>
        <w:pStyle w:val="ListParagraph"/>
        <w:numPr>
          <w:ilvl w:val="0"/>
          <w:numId w:val="2"/>
        </w:numPr>
        <w:spacing w:after="100" w:line="276"/>
      </w:pPr>
      <w:r>
        <w:rPr>
          <w:color w:val="1F2937"/>
          <w:sz w:val="21"/>
          <w:szCs w:val="21"/>
        </w:rPr>
        <w:t xml:space="preserve">The four combat paths and the Meeps &gt; Reeps &gt; Tank &gt; Meeps triangle, the mek specialisation tracks, chassis species (human, Hiopi, Osnian), restock-not-death with rare scripted exceptions, and the Heirloom-grade tier — expanded here into a battalion-scale roster rather than one shared slot, using a ratio the existing docs already lock but never build. See Section 9.</w:t>
      </w:r>
    </w:p>
    <w:p>
      <w:pPr>
        <w:pStyle w:val="Heading2"/>
        <w:spacing w:after="140" w:before="360"/>
      </w:pPr>
      <w:r>
        <w:rPr>
          <w:b/>
          <w:bCs/>
          <w:color w:val="1F2937"/>
          <w:sz w:val="25"/>
          <w:szCs w:val="25"/>
        </w:rPr>
        <w:t xml:space="preserve">Not reused</w:t>
      </w:r>
    </w:p>
    <w:p>
      <w:pPr>
        <w:pStyle w:val="ListParagraph"/>
        <w:numPr>
          <w:ilvl w:val="0"/>
          <w:numId w:val="2"/>
        </w:numPr>
        <w:spacing w:after="100" w:line="276"/>
      </w:pPr>
      <w:r>
        <w:rPr>
          <w:color w:val="1F2937"/>
          <w:sz w:val="21"/>
          <w:szCs w:val="21"/>
        </w:rPr>
        <w:t xml:space="preserve">Team One's five pilots, the Mission 3 wipe, the node raid, the rebellion arc, or any of the specific institutions tied to that storyline. This document invents its own political texture from scratch — light-touch on purpose, so there's nothing here that could collide with anything locked elsewhere in the project.</w:t>
      </w:r>
    </w:p>
    <w:p>
      <w:pPr>
        <w:spacing w:after="160" w:line="288"/>
      </w:pPr>
      <w:r>
        <w:rPr>
          <w:b w:val="false"/>
          <w:bCs w:val="false"/>
          <w:i w:val="false"/>
          <w:iCs w:val="false"/>
          <w:color w:val="1F2937"/>
          <w:sz w:val="21"/>
          <w:szCs w:val="21"/>
        </w:rPr>
        <w:t xml:space="preserve">One more thing worth saying plainly, in the spirit of not dressing up a design choice as more than it is: this document doesn't use the book series' reserved terminology anywhere, including the Bloom's true name and the book arc's own name. That's a hard rule already enforced by a lint check on the game's code, and there's no reason a design document should be less careful than the build pipeline.</w:t>
      </w:r>
    </w:p>
    <w:p>
      <w:pPr>
        <w:pStyle w:val="Heading1"/>
        <w:pBdr>
          <w:bottom w:val="single" w:color="2E5C7A" w:sz="4" w:space="4"/>
        </w:pBdr>
        <w:spacing w:after="200" w:before="480"/>
      </w:pPr>
      <w:r>
        <w:rPr>
          <w:b/>
          <w:bCs/>
          <w:color w:val="2E5C7A"/>
          <w:sz w:val="30"/>
          <w:szCs w:val="30"/>
        </w:rPr>
        <w:t xml:space="preserve">2. Inspirations, and the Horror You Asked For</w:t>
      </w:r>
    </w:p>
    <w:p>
      <w:pPr>
        <w:spacing w:after="160" w:line="288"/>
      </w:pPr>
      <w:r>
        <w:rPr>
          <w:b w:val="false"/>
          <w:bCs w:val="false"/>
          <w:i w:val="false"/>
          <w:iCs w:val="false"/>
          <w:color w:val="1F2937"/>
          <w:sz w:val="21"/>
          <w:szCs w:val="21"/>
        </w:rPr>
        <w:t xml:space="preserve">WW1 for Act 1 — static defense, trench-line attrition, ground that changes hands one raid at a time, a green officer's education by attrition rather than by one big battle. The Bloom's spreading acid tile plays the gas-attack beat; the Undertow's burrowing plays the tunnel war. WW2 for Act 2 — mobile combined arms, an opposed landing, city fighting, a breakout from encirclement, and the moral weight of a civil war layered over an alien one, complete with a population of conscripts who are victims as much as enemies. The blend for Act 3 — WW1 defense-in-depth (falling back ring by ring around a capital that isn't supposed to fall) plus WW2 siege endurance (the kind of fight where holding is the entire objective) plus a very Freespace instinct: you know help is coming, and you don't get to know when.</w:t>
      </w:r>
    </w:p>
    <w:p>
      <w:pPr>
        <w:spacing w:after="160" w:line="288"/>
      </w:pPr>
      <w:r>
        <w:rPr>
          <w:b w:val="false"/>
          <w:bCs w:val="false"/>
          <w:i w:val="false"/>
          <w:iCs w:val="false"/>
          <w:color w:val="1F2937"/>
          <w:sz w:val="21"/>
          <w:szCs w:val="21"/>
        </w:rPr>
        <w:t xml:space="preserve">On the Freespace-style horror specifically, here's what actually produces it, concretely, rather than as a mood board: briefings that never editorialize (see Mission 11's briefing note below); the Collapse rule already built into the Bloom's health model, which makes a creature hit hardest exactly when it looks weakest, the best horror mechanic this engine already has; scale mismatch, a handful of mechs against something that doesn't have a headcount; things you cannot see until it's too late, which the Undertow already does and this campaign leans on twice more; a superweapon that kills your own people exactly as readily as the enemy, with no setting that turns that off; and capital ships you can lose, which is the single biggest lever pulled in Act 3 — see Section 3.</w:t>
      </w:r>
    </w:p>
    <w:p>
      <w:pPr>
        <w:pStyle w:val="Heading1"/>
        <w:pBdr>
          <w:bottom w:val="single" w:color="2E5C7A" w:sz="4" w:space="4"/>
        </w:pBdr>
        <w:spacing w:after="200" w:before="480"/>
      </w:pPr>
      <w:r>
        <w:rPr>
          <w:b/>
          <w:bCs/>
          <w:color w:val="2E5C7A"/>
          <w:sz w:val="30"/>
          <w:szCs w:val="30"/>
        </w:rPr>
        <w:t xml:space="preserve">3. The Scope Question — Is This Too Big?</w:t>
      </w:r>
    </w:p>
    <w:p>
      <w:pPr>
        <w:spacing w:after="160" w:line="288"/>
      </w:pPr>
      <w:r>
        <w:rPr>
          <w:b w:val="false"/>
          <w:bCs w:val="false"/>
          <w:i w:val="false"/>
          <w:iCs w:val="false"/>
          <w:color w:val="1F2937"/>
          <w:sz w:val="21"/>
          <w:szCs w:val="21"/>
        </w:rPr>
        <w:t xml:space="preserve">Short answer: writing thirty-six missions at the depth of the existing Data Pack — tile-by-tile maps, exact wave tables, validated numbers — would be a genuinely enormous undertaking, and this document doesn't attempt it. It's pitched at the altitude the existing project already calls "campaign design," the layer the Master Index says gets built separately once the engine's proven. What follows is honest about exactly where the line falls.</w:t>
      </w:r>
    </w:p>
    <w:p>
      <w:pPr>
        <w:spacing w:after="160" w:line="288"/>
      </w:pPr>
      <w:r>
        <w:rPr>
          <w:b w:val="false"/>
          <w:bCs w:val="false"/>
          <w:i w:val="false"/>
          <w:iCs w:val="false"/>
          <w:color w:val="1F2937"/>
          <w:sz w:val="21"/>
          <w:szCs w:val="21"/>
        </w:rPr>
        <w:t xml:space="preserve">The recommendation: build it the same way the vertical slice was built. Prototype Act 1 first. Its whole design deliberately asks for nothing the engine doesn't already do — same five-unit deploy, the same three existing objective types plus one new one, and a Bloom roster extended with new archetypes built the documented way. If Act 1 plays well, Acts 2 and 3 are additive, not a rewrite.</w:t>
      </w:r>
    </w:p>
    <w:p>
      <w:pPr>
        <w:pStyle w:val="Heading2"/>
        <w:spacing w:after="140" w:before="360"/>
      </w:pPr>
      <w:r>
        <w:rPr>
          <w:b/>
          <w:bCs/>
          <w:color w:val="1F2937"/>
          <w:sz w:val="25"/>
          <w:szCs w:val="25"/>
        </w:rPr>
        <w:t xml:space="preserve">What's new, act by act</w:t>
      </w:r>
    </w:p>
    <w:p>
      <w:pPr>
        <w:spacing w:after="60"/>
      </w:pPr>
      <w:r>
        <w:rPr>
          <w:b/>
          <w:bCs/>
          <w:i w:val="false"/>
          <w:iCs w:val="false"/>
          <w:color w:val="1F2937"/>
          <w:sz w:val="20"/>
          <w:szCs w:val="20"/>
        </w:rPr>
        <w:t xml:space="preserve">Act I — The Fallow Line: </w:t>
      </w:r>
      <w:r>
        <w:rPr>
          <w:b w:val="false"/>
          <w:bCs w:val="false"/>
          <w:i w:val="false"/>
          <w:iCs w:val="false"/>
          <w:color w:val="1F2937"/>
          <w:sz w:val="20"/>
          <w:szCs w:val="20"/>
        </w:rPr>
        <w:t xml:space="preserve">no new systems. Five-unit deploy throughout, matching the existing precedent exactly. One new objective type — Survive N Turns — which the Build Brief already flags as cheap. Two new Bloom encounters (The Choir, a mid-boss) built from the existing archetype categories.</w:t>
      </w:r>
    </w:p>
    <w:p>
      <w:pPr>
        <w:spacing w:after="60"/>
      </w:pPr>
      <w:r>
        <w:rPr>
          <w:b/>
          <w:bCs/>
          <w:i w:val="false"/>
          <w:iCs w:val="false"/>
          <w:color w:val="1F2937"/>
          <w:sz w:val="20"/>
          <w:szCs w:val="20"/>
        </w:rPr>
        <w:t xml:space="preserve">Act II — Two Fires: </w:t>
      </w:r>
      <w:r>
        <w:rPr>
          <w:b w:val="false"/>
          <w:bCs w:val="false"/>
          <w:i w:val="false"/>
          <w:iCs w:val="false"/>
          <w:color w:val="1F2937"/>
          <w:sz w:val="20"/>
          <w:szCs w:val="20"/>
        </w:rPr>
        <w:t xml:space="preserve">two real asks. A composition choice — roster grows to ten, deploy stays around five to eight — which the GDD already anticipated as "the first thing Act 1's back half does," just realized here instead. And an off-board fire-support call-in: a targeted, limited-use ability tied to a named ship, not a played unit and not a ship-combat simulation, cheap compared to the alternative.</w:t>
      </w:r>
    </w:p>
    <w:p>
      <w:pPr>
        <w:spacing w:after="60"/>
      </w:pPr>
      <w:r>
        <w:rPr>
          <w:b/>
          <w:bCs/>
          <w:i w:val="false"/>
          <w:iCs w:val="false"/>
          <w:color w:val="1F2937"/>
          <w:sz w:val="20"/>
          <w:szCs w:val="20"/>
        </w:rPr>
        <w:t xml:space="preserve">Act III — The Last Ring: </w:t>
      </w:r>
      <w:r>
        <w:rPr>
          <w:b w:val="false"/>
          <w:bCs w:val="false"/>
          <w:i w:val="false"/>
          <w:iCs w:val="false"/>
          <w:color w:val="1F2937"/>
          <w:sz w:val="20"/>
          <w:szCs w:val="20"/>
        </w:rPr>
        <w:t xml:space="preserve">three more asks. Bigger maps and a higher deploy cap for battalion-scale missions. A capital-ship escort/objective mechanic — the ship is fragile scenery you defend, never a unit you pilot, which is the deliberate "Freespace never gave us capital ships" instinct, kept intact rather than resolved away. And two more new objective types, Contested Landing and Protect Asset, both used first in Act 2 so Act 3 isn't the first time either shows up.</w:t>
      </w:r>
    </w:p>
    <w:p>
      <w:pPr>
        <w:spacing w:after="160" w:line="288"/>
      </w:pPr>
      <w:r>
        <w:rPr>
          <w:b w:val="false"/>
          <w:bCs w:val="false"/>
          <w:i w:val="false"/>
          <w:iCs w:val="false"/>
          <w:color w:val="1F2937"/>
          <w:sz w:val="21"/>
          <w:szCs w:val="21"/>
        </w:rPr>
        <w:t xml:space="preserve">Put together: this is a lot of writing, and it's a small, incremental list of engine asks — most of it content, not architecture. That matches the project's own data-first discipline, and it's the honest version of the scope question rather than a reassuring one.</w:t>
      </w:r>
    </w:p>
    <w:p>
      <w:pPr>
        <w:pStyle w:val="Heading1"/>
        <w:pBdr>
          <w:bottom w:val="single" w:color="2E5C7A" w:sz="4" w:space="4"/>
        </w:pBdr>
        <w:spacing w:after="200" w:before="480"/>
      </w:pPr>
      <w:r>
        <w:rPr>
          <w:b/>
          <w:bCs/>
          <w:color w:val="2E5C7A"/>
          <w:sz w:val="30"/>
          <w:szCs w:val="30"/>
        </w:rPr>
        <w:t xml:space="preserve">4. The Amaranth Reach</w:t>
      </w:r>
    </w:p>
    <w:p>
      <w:pPr>
        <w:spacing w:after="160" w:line="288"/>
      </w:pPr>
      <w:r>
        <w:rPr>
          <w:b w:val="false"/>
          <w:bCs w:val="false"/>
          <w:i w:val="false"/>
          <w:iCs w:val="false"/>
          <w:color w:val="1F2937"/>
          <w:sz w:val="21"/>
          <w:szCs w:val="21"/>
        </w:rPr>
        <w:t xml:space="preserve">A frontier cluster on the wrong side of the war's supply lines, held nominally by a sector governor-general answering to a core that is never in any real danger. The Reach's wealth, and its name, come from House Amaranth — its founding dynasty, chartered generations back, who hold the sector's richest agricultural and bio-processing terraces and field their own chartered mech battlegroup alongside the loyalist regulars stationed here.</w:t>
      </w:r>
    </w:p>
    <w:p>
      <w:pPr>
        <w:spacing w:after="160" w:line="288"/>
      </w:pPr>
      <w:r>
        <w:rPr>
          <w:b w:val="false"/>
          <w:bCs w:val="false"/>
          <w:i w:val="false"/>
          <w:iCs w:val="false"/>
          <w:color w:val="1F2937"/>
          <w:sz w:val="21"/>
          <w:szCs w:val="21"/>
        </w:rPr>
        <w:t xml:space="preserve">Meridian is the Reach's capital world: administrative seat, shipyards, the orbital elevator, and — by Act 3 — the place the whole campaign has been falling back toward since Mission 1.</w:t>
      </w:r>
    </w:p>
    <w:p>
      <w:pPr>
        <w:pStyle w:val="Heading2"/>
        <w:spacing w:after="140" w:before="360"/>
      </w:pPr>
      <w:r>
        <w:rPr>
          <w:b/>
          <w:bCs/>
          <w:color w:val="1F2937"/>
          <w:sz w:val="25"/>
          <w:szCs w:val="25"/>
        </w:rPr>
        <w:t xml:space="preserve">The Seal and the Sword</w:t>
      </w:r>
    </w:p>
    <w:p>
      <w:pPr>
        <w:spacing w:after="160" w:line="288"/>
      </w:pPr>
      <w:r>
        <w:rPr>
          <w:b w:val="false"/>
          <w:bCs w:val="false"/>
          <w:i w:val="false"/>
          <w:iCs w:val="false"/>
          <w:color w:val="1F2937"/>
          <w:sz w:val="21"/>
          <w:szCs w:val="21"/>
        </w:rPr>
        <w:t xml:space="preserve">A worldbuilding detail worth keeping deliberate rather than incidental: a charter house's battlegroup is nominally commanded by a House officer holding its seal — a political appointment, not necessarily a competent one — while the unit is actually run day to day by a professional soldier who's spent a career proving herself to people who will never let her sit at their table. It's a common enough arrangement across chartered sectors like this one that nobody remarks on it. It's also the whole shape of Colonel Marrow's arc — see Section 7.</w:t>
      </w:r>
    </w:p>
    <w:p>
      <w:pPr>
        <w:pStyle w:val="Heading1"/>
        <w:pBdr>
          <w:bottom w:val="single" w:color="2E5C7A" w:sz="4" w:space="4"/>
        </w:pBdr>
        <w:spacing w:after="200" w:before="480"/>
      </w:pPr>
      <w:r>
        <w:rPr>
          <w:b/>
          <w:bCs/>
          <w:color w:val="2E5C7A"/>
          <w:sz w:val="30"/>
          <w:szCs w:val="30"/>
        </w:rPr>
        <w:t xml:space="preserve">5. House Amaranth's Fall</w:t>
      </w:r>
    </w:p>
    <w:p>
      <w:pPr>
        <w:spacing w:after="160" w:line="288"/>
      </w:pPr>
      <w:r>
        <w:rPr>
          <w:b w:val="false"/>
          <w:bCs w:val="false"/>
          <w:i w:val="false"/>
          <w:iCs w:val="false"/>
          <w:color w:val="1F2937"/>
          <w:sz w:val="21"/>
          <w:szCs w:val="21"/>
        </w:rPr>
        <w:t xml:space="preserve">Not simple cowardice, and not simple opportunism either — those are the easy, forgettable versions of this story. House Amaranth's crime doesn't reach back into some deep dynastic myth; the Bloom itself hasn't been around long enough for that. It reaches back to the war's own first years. The Reach's terraces made House Amaranth the first people anywhere to get a close, sustained look at what the Bloom does to living tissue, decades before anyone on the core worlds thought to ask. Halcyon Amaranth's mother started the ward-crop program in the first decade of the outbreak, treating early Bloom drift the way a farmer treats blight — study it, breed resistance, redirect it. Halcyon inherited both the research and the conviction that it worked. When the war turns hard enough on her own watch, she cashes three decades of that work in as leverage: divert the Bloom elsewhere, spare House lands, and call it stewardship.</w:t>
      </w:r>
    </w:p>
    <w:p>
      <w:pPr>
        <w:spacing w:after="160" w:line="288"/>
      </w:pPr>
      <w:r>
        <w:rPr>
          <w:b w:val="false"/>
          <w:bCs w:val="false"/>
          <w:i w:val="false"/>
          <w:iCs w:val="false"/>
          <w:color w:val="1F2937"/>
          <w:sz w:val="21"/>
          <w:szCs w:val="21"/>
        </w:rPr>
        <w:t xml:space="preserve">It works. That's the horror of it — not a betrayal that fails immediately, but one that succeeds long enough to look like wisdom, right up until the thing they thought they'd tamed outgrows the leash. The Wellroot is that success turning into an infestation nobody can walk back. The Cradle, discovered beneath Meridian itself in Act 3, is what it becomes once nobody is redirecting it at all.</w:t>
      </w:r>
    </w:p>
    <w:p>
      <w:pPr>
        <w:spacing w:after="160" w:line="288"/>
      </w:pPr>
      <w:r>
        <w:rPr>
          <w:b w:val="false"/>
          <w:bCs w:val="false"/>
          <w:i w:val="false"/>
          <w:iCs w:val="false"/>
          <w:color w:val="1F2937"/>
          <w:sz w:val="21"/>
          <w:szCs w:val="21"/>
        </w:rPr>
        <w:t xml:space="preserve">By Act 3, loyalists have quietly stopped saying "the Amaranth Reach" out loud. That's the closest this document comes to stating the theme directly, and it should stay that way — implied, never explained on the page, per the same discipline the existing docs already hold to for Mission 1a's unmarked mechs.</w:t>
      </w:r>
    </w:p>
    <w:p>
      <w:pPr>
        <w:pStyle w:val="Heading1"/>
        <w:pBdr>
          <w:bottom w:val="single" w:color="2E5C7A" w:sz="4" w:space="4"/>
        </w:pBdr>
        <w:spacing w:after="200" w:before="480"/>
      </w:pPr>
      <w:r>
        <w:rPr>
          <w:b/>
          <w:bCs/>
          <w:color w:val="2E5C7A"/>
          <w:sz w:val="30"/>
          <w:szCs w:val="30"/>
        </w:rPr>
        <w:t xml:space="preserve">6. Warden Company</w:t>
      </w:r>
    </w:p>
    <w:p>
      <w:pPr>
        <w:spacing w:after="160" w:line="288"/>
      </w:pPr>
      <w:r>
        <w:rPr>
          <w:b w:val="false"/>
          <w:bCs w:val="false"/>
          <w:i w:val="false"/>
          <w:iCs w:val="false"/>
          <w:color w:val="1F2937"/>
          <w:sz w:val="21"/>
          <w:szCs w:val="21"/>
        </w:rPr>
        <w:t xml:space="preserve">Five pilots at the start. A name that means something different by the end than it did at the start.</w:t>
      </w:r>
    </w:p>
    <w:p>
      <w:pPr>
        <w:pStyle w:val="Heading3"/>
        <w:spacing w:after="60" w:before="220"/>
      </w:pPr>
      <w:r>
        <w:rPr>
          <w:b/>
          <w:bCs/>
          <w:color w:val="2E5C7A"/>
          <w:sz w:val="22"/>
          <w:szCs w:val="22"/>
        </w:rPr>
        <w:t xml:space="preserve">2nd Lt. Dessa Rourke — callsign "Lark" — Meeps, human</w:t>
      </w:r>
    </w:p>
    <w:p>
      <w:pPr>
        <w:spacing w:after="160" w:line="288"/>
      </w:pPr>
      <w:r>
        <w:rPr>
          <w:b w:val="false"/>
          <w:bCs w:val="false"/>
          <w:i w:val="false"/>
          <w:iCs w:val="false"/>
          <w:color w:val="1F2937"/>
          <w:sz w:val="21"/>
          <w:szCs w:val="21"/>
        </w:rPr>
        <w:t xml:space="preserve">The protagonist. Green, aggressive, quick — everything a Meeps pilot is built to be, and not yet a commander. Her growth arc is learning the patience her mentor already has, and by Act 3 the unit she leads has taken on the opposite of her own callsign: "Warden."</w:t>
      </w:r>
    </w:p>
    <w:p>
      <w:pPr>
        <w:pStyle w:val="Heading3"/>
        <w:spacing w:after="60" w:before="220"/>
      </w:pPr>
      <w:r>
        <w:rPr>
          <w:b/>
          <w:bCs/>
          <w:color w:val="2E5C7A"/>
          <w:sz w:val="22"/>
          <w:szCs w:val="22"/>
        </w:rPr>
        <w:t xml:space="preserve">M.Sgt. Halvard Bosk — callsign "Anvil" — Tank, human</w:t>
      </w:r>
    </w:p>
    <w:p>
      <w:pPr>
        <w:spacing w:after="160" w:line="288"/>
      </w:pPr>
      <w:r>
        <w:rPr>
          <w:b w:val="false"/>
          <w:bCs w:val="false"/>
          <w:i w:val="false"/>
          <w:iCs w:val="false"/>
          <w:color w:val="1F2937"/>
          <w:sz w:val="21"/>
          <w:szCs w:val="21"/>
        </w:rPr>
        <w:t xml:space="preserve">The mentor. Steady, protective, embodies Act 1's entire "hold the line" ethos before the line ever needs holding. Lost covering the company's withdrawal at the end of Act 1 — the campaign's first scripted, not-the-player's-fault loss, used exactly once, deliberately, so it still carries weight when it lands.</w:t>
      </w:r>
    </w:p>
    <w:p>
      <w:pPr>
        <w:pStyle w:val="Heading3"/>
        <w:spacing w:after="60" w:before="220"/>
      </w:pPr>
      <w:r>
        <w:rPr>
          <w:b/>
          <w:bCs/>
          <w:color w:val="2E5C7A"/>
          <w:sz w:val="22"/>
          <w:szCs w:val="22"/>
        </w:rPr>
        <w:t xml:space="preserve">Pvt. Tegan Iyari — callsign "Foxfire" — Meeps, Hiopi (centauroid)</w:t>
      </w:r>
    </w:p>
    <w:p>
      <w:pPr>
        <w:spacing w:after="160" w:line="288"/>
      </w:pPr>
      <w:r>
        <w:rPr>
          <w:b w:val="false"/>
          <w:bCs w:val="false"/>
          <w:i w:val="false"/>
          <w:iCs w:val="false"/>
          <w:color w:val="1F2937"/>
          <w:sz w:val="21"/>
          <w:szCs w:val="21"/>
        </w:rPr>
        <w:t xml:space="preserve">Young, competitive, fast — a second melee voice in the squad and a second answer for the charge ability. Resents seniority she hasn't earned yet in Act 2, which is exactly the point.</w:t>
      </w:r>
    </w:p>
    <w:p>
      <w:pPr>
        <w:pStyle w:val="Heading3"/>
        <w:spacing w:after="60" w:before="220"/>
      </w:pPr>
      <w:r>
        <w:rPr>
          <w:b/>
          <w:bCs/>
          <w:color w:val="2E5C7A"/>
          <w:sz w:val="22"/>
          <w:szCs w:val="22"/>
        </w:rPr>
        <w:t xml:space="preserve">Cpl. Priya Anand — callsign "Farsight" — Reeps, Osnian (vibrissal)</w:t>
      </w:r>
    </w:p>
    <w:p>
      <w:pPr>
        <w:spacing w:after="160" w:line="288"/>
      </w:pPr>
      <w:r>
        <w:rPr>
          <w:b w:val="false"/>
          <w:bCs w:val="false"/>
          <w:i w:val="false"/>
          <w:iCs w:val="false"/>
          <w:color w:val="1F2937"/>
          <w:sz w:val="21"/>
          <w:szCs w:val="21"/>
        </w:rPr>
        <w:t xml:space="preserve">Watchful, keeps her own counsel. The squad's eyes the moment the Undertow start digging, and quietly becomes the company's real mentor once Bosk is gone.</w:t>
      </w:r>
    </w:p>
    <w:p>
      <w:pPr>
        <w:pStyle w:val="Heading3"/>
        <w:spacing w:after="60" w:before="220"/>
      </w:pPr>
      <w:r>
        <w:rPr>
          <w:b/>
          <w:bCs/>
          <w:color w:val="2E5C7A"/>
          <w:sz w:val="22"/>
          <w:szCs w:val="22"/>
        </w:rPr>
        <w:t xml:space="preserve">Spec. Corin Lask — callsign "Patch" — Munti, human</w:t>
      </w:r>
    </w:p>
    <w:p>
      <w:pPr>
        <w:spacing w:after="160" w:line="288"/>
      </w:pPr>
      <w:r>
        <w:rPr>
          <w:b w:val="false"/>
          <w:bCs w:val="false"/>
          <w:i w:val="false"/>
          <w:iCs w:val="false"/>
          <w:color w:val="1F2937"/>
          <w:sz w:val="21"/>
          <w:szCs w:val="21"/>
        </w:rPr>
        <w:t xml:space="preserve">The fragile centre everyone else organizes around, exactly as the class is built to demand.</w:t>
      </w:r>
    </w:p>
    <w:p>
      <w:pPr>
        <w:spacing w:after="160" w:line="288"/>
      </w:pPr>
      <w:r>
        <w:rPr>
          <w:b w:val="false"/>
          <w:bCs w:val="false"/>
          <w:i w:val="false"/>
          <w:iCs w:val="false"/>
          <w:color w:val="1F2937"/>
          <w:sz w:val="21"/>
          <w:szCs w:val="21"/>
        </w:rPr>
        <w:t xml:space="preserve">By Act 2 the roster doubles to two lances as Warden Company forms properly; by Act 3 it's grown to roughly twenty pilots across four lances. Naming that expanded bench is a build-time task, not something this document scopes — the point here is the five who carry the throughline from a five-mech patrol to a battalion that still answers to a name meant for a fifth of its actual size, because nobody in it wants to change it.</w:t>
      </w:r>
    </w:p>
    <w:p>
      <w:pPr>
        <w:pStyle w:val="Heading1"/>
        <w:pBdr>
          <w:bottom w:val="single" w:color="2E5C7A" w:sz="4" w:space="4"/>
        </w:pBdr>
        <w:spacing w:after="200" w:before="480"/>
      </w:pPr>
      <w:r>
        <w:rPr>
          <w:b/>
          <w:bCs/>
          <w:color w:val="2E5C7A"/>
          <w:sz w:val="30"/>
          <w:szCs w:val="30"/>
        </w:rPr>
        <w:t xml:space="preserve">7. Colonel Ysolde Marrow — the Rival</w:t>
      </w:r>
    </w:p>
    <w:p>
      <w:pPr>
        <w:spacing w:after="160" w:line="288"/>
      </w:pPr>
      <w:r>
        <w:rPr>
          <w:b w:val="false"/>
          <w:bCs w:val="false"/>
          <w:i w:val="false"/>
          <w:iCs w:val="false"/>
          <w:color w:val="1F2937"/>
          <w:sz w:val="21"/>
          <w:szCs w:val="21"/>
        </w:rPr>
        <w:t xml:space="preserve">Holds House Amaranth's sword, not its seal. A career officer, common-born, brilliant, who has spent her whole life proving herself to a family that will never let her hold the rank she's earned by any measure except birth. When Halcyon Amaranth orders the bargain, Marrow is the one who executes it — not out of malice, out of the same debt that put her in that seat to begin with.</w:t>
      </w:r>
    </w:p>
    <w:p>
      <w:pPr>
        <w:spacing w:after="160" w:line="288"/>
      </w:pPr>
      <w:r>
        <w:rPr>
          <w:b w:val="false"/>
          <w:bCs w:val="false"/>
          <w:i w:val="false"/>
          <w:iCs w:val="false"/>
          <w:color w:val="1F2937"/>
          <w:sz w:val="21"/>
          <w:szCs w:val="21"/>
        </w:rPr>
        <w:t xml:space="preserve">She recurs across all three acts as a professional rival, never a monster: a distant sighting in Mission 6, a named mirror-match in Mission 20 where she withdraws in good order rather than dying for nothing, and a closing turn in Mission 28 where she finally chooses who she actually serves — too late to undo anything, in time to matter once. The tragedy the campaign is actually telling, underneath the Bloom horror, is that she was always better than the woman she served.</w:t>
      </w:r>
    </w:p>
    <w:p>
      <w:pPr>
        <w:pStyle w:val="Heading1"/>
        <w:pBdr>
          <w:bottom w:val="single" w:color="2E5C7A" w:sz="4" w:space="4"/>
        </w:pBdr>
        <w:spacing w:after="200" w:before="480"/>
      </w:pPr>
      <w:r>
        <w:rPr>
          <w:b/>
          <w:bCs/>
          <w:color w:val="2E5C7A"/>
          <w:sz w:val="30"/>
          <w:szCs w:val="30"/>
        </w:rPr>
        <w:t xml:space="preserve">8. The Bloom: This Campaign's Signature Threats</w:t>
      </w:r>
    </w:p>
    <w:p>
      <w:pPr>
        <w:spacing w:after="160" w:line="288"/>
      </w:pPr>
      <w:r>
        <w:rPr>
          <w:b w:val="false"/>
          <w:bCs w:val="false"/>
          <w:i w:val="false"/>
          <w:iCs w:val="false"/>
          <w:color w:val="1F2937"/>
          <w:sz w:val="21"/>
          <w:szCs w:val="21"/>
        </w:rPr>
        <w:t xml:space="preserve">Every mission below draws first on the existing seven archetypes — Crawlmass for chaff, Splitfang for focus-fire pack behaviour, Undertow for the unseen, Sporethrower for range discipline, Gallcyst for grinding patience, Sirenmaw for the first flyer. Three new named threats are added the same documented way — pre-rolled from the weapon / movement / perception / intelligence / Endurance-Vitality categories, not invented from nothing.</w:t>
      </w:r>
    </w:p>
    <w:p>
      <w:pPr>
        <w:pStyle w:val="Heading3"/>
        <w:spacing w:after="60" w:before="220"/>
      </w:pPr>
      <w:r>
        <w:rPr>
          <w:b/>
          <w:bCs/>
          <w:color w:val="2E5C7A"/>
          <w:sz w:val="22"/>
          <w:szCs w:val="22"/>
        </w:rPr>
        <w:t xml:space="preserve">The Choir — Act 1 mid-boss</w:t>
      </w:r>
    </w:p>
    <w:p>
      <w:pPr>
        <w:spacing w:after="160" w:line="288"/>
      </w:pPr>
      <w:r>
        <w:rPr>
          <w:b w:val="false"/>
          <w:bCs w:val="false"/>
          <w:i w:val="false"/>
          <w:iCs w:val="false"/>
          <w:color w:val="1F2937"/>
          <w:sz w:val="21"/>
          <w:szCs w:val="21"/>
        </w:rPr>
        <w:t xml:space="preserve">A Sirenmaw-descended pack that fights in coordination rather than as scattered contacts — pack-tier intelligence made audible. The first sign, in Act 1, that something on the other side is starting to think.</w:t>
      </w:r>
    </w:p>
    <w:p>
      <w:pPr>
        <w:pStyle w:val="Heading3"/>
        <w:spacing w:after="60" w:before="220"/>
      </w:pPr>
      <w:r>
        <w:rPr>
          <w:b/>
          <w:bCs/>
          <w:color w:val="2E5C7A"/>
          <w:sz w:val="22"/>
          <w:szCs w:val="22"/>
        </w:rPr>
        <w:t xml:space="preserve">The Wellroot — Act 2 boss</w:t>
      </w:r>
    </w:p>
    <w:p>
      <w:pPr>
        <w:spacing w:after="160" w:line="288"/>
      </w:pPr>
      <w:r>
        <w:rPr>
          <w:b w:val="false"/>
          <w:bCs w:val="false"/>
          <w:i w:val="false"/>
          <w:iCs w:val="false"/>
          <w:color w:val="1F2937"/>
          <w:sz w:val="21"/>
          <w:szCs w:val="21"/>
        </w:rPr>
        <w:t xml:space="preserve">A sessile hive-node rooted directly into House Amaranth's terraces — huge Endurance, acid-heavy, the physical proof of collaboration made into a fight rather than a cutscene.</w:t>
      </w:r>
    </w:p>
    <w:p>
      <w:pPr>
        <w:pStyle w:val="Heading3"/>
        <w:spacing w:after="60" w:before="220"/>
      </w:pPr>
      <w:r>
        <w:rPr>
          <w:b/>
          <w:bCs/>
          <w:color w:val="2E5C7A"/>
          <w:sz w:val="22"/>
          <w:szCs w:val="22"/>
        </w:rPr>
        <w:t xml:space="preserve">The Cradle — Act 3 final threat</w:t>
      </w:r>
    </w:p>
    <w:p>
      <w:pPr>
        <w:spacing w:after="160" w:line="288"/>
      </w:pPr>
      <w:r>
        <w:rPr>
          <w:b w:val="false"/>
          <w:bCs w:val="false"/>
          <w:i w:val="false"/>
          <w:iCs w:val="false"/>
          <w:color w:val="1F2937"/>
          <w:sz w:val="21"/>
          <w:szCs w:val="21"/>
        </w:rPr>
        <w:t xml:space="preserve">The source, growing beneath Meridian itself, emergent-tier intelligence, the campaign's true final boss. Built with the largest Endurance wall in the campaign by design — the Collapse rule should do more work here than anywhere else in the game, because the moment it looks weakest is deliberately the moment it should feel most dangerous.</w:t>
      </w:r>
    </w:p>
    <w:p>
      <w:pPr>
        <w:pStyle w:val="Heading1"/>
        <w:pBdr>
          <w:bottom w:val="single" w:color="2E5C7A" w:sz="4" w:space="4"/>
        </w:pBdr>
        <w:spacing w:after="200" w:before="480"/>
      </w:pPr>
      <w:r>
        <w:rPr>
          <w:b/>
          <w:bCs/>
          <w:color w:val="2E5C7A"/>
          <w:sz w:val="30"/>
          <w:szCs w:val="30"/>
        </w:rPr>
        <w:t xml:space="preserve">9. The Heirlooms — Requiem, and Nineteen More</w:t>
      </w:r>
    </w:p>
    <w:p>
      <w:pPr>
        <w:spacing w:after="160" w:line="288"/>
      </w:pPr>
      <w:r>
        <w:rPr>
          <w:b w:val="false"/>
          <w:bCs w:val="false"/>
          <w:i w:val="false"/>
          <w:iCs w:val="false"/>
          <w:color w:val="1F2937"/>
          <w:sz w:val="21"/>
          <w:szCs w:val="21"/>
        </w:rPr>
        <w:t xml:space="preserve">The existing design locks one Heirloom slot per Party — but its own porting appendix already flags the natural next step and declines to build it yet: "Heirloom rarity rule — up to five per carrier... only matters when the Heirloom becomes more than one slot. None for v0.1." Warden Company at full Act 3 strength is four lances, roughly four carriers' worth of pilots. Four times five is twenty. This campaign is the point where that rule finally matters, and the number below isn't picked for effect — it's the existing ratio, scaled to this battalion's actual size.</w:t>
      </w:r>
    </w:p>
    <w:p>
      <w:pPr>
        <w:spacing w:after="160" w:line="288"/>
      </w:pPr>
      <w:r>
        <w:rPr>
          <w:b w:val="false"/>
          <w:bCs w:val="false"/>
          <w:i w:val="false"/>
          <w:iCs w:val="false"/>
          <w:color w:val="1F2937"/>
          <w:sz w:val="21"/>
          <w:szCs w:val="21"/>
        </w:rPr>
        <w:t xml:space="preserve">So: not one shared ultimate, twenty distinct ones, none of them reused from anything already assigned to a canon character or carrier. A veteran pilot earns their own the way the existing tier ladder already implies it should work — A tier is called "Heirloom-adjacent" in the GDD's own table, so treat it as the literal threshold: reaching A tier and surviving a real story beat afterward is what unlocks the pilot's personal Heirloom-grade effect, not a shop purchase. Twenty is a pool to draw from as pilots reach that point during build, not twenty pilots pre-assigned on day one — exactly how the seven Bloom archetypes are "pre-rolled, ready to use" rather than generated on the spot.</w:t>
      </w:r>
    </w:p>
    <w:p>
      <w:pPr>
        <w:spacing w:after="160" w:line="288"/>
      </w:pPr>
      <w:r>
        <w:rPr>
          <w:b w:val="false"/>
          <w:bCs w:val="false"/>
          <w:i w:val="false"/>
          <w:iCs w:val="false"/>
          <w:color w:val="1F2937"/>
          <w:sz w:val="21"/>
          <w:szCs w:val="21"/>
        </w:rPr>
        <w:t xml:space="preserve">Requiem stays the flagship, and it's worth giving it a specific owner rather than leaving it an abstract party resource: recommend it as Bosk's own heirloom, inherited by Rourke the moment he's lost covering the withdrawal in Mission 12. That turns Act 1's finale into the reason the player has it at all, and makes the "no ally carve-out, ever" rule land as something closer to grief than to game design.</w:t>
      </w:r>
    </w:p>
    <w:p>
      <w:pPr>
        <w:spacing w:after="160" w:line="288"/>
      </w:pPr>
      <w:r>
        <w:rPr>
          <w:b w:val="false"/>
          <w:bCs w:val="false"/>
          <w:i w:val="false"/>
          <w:iCs w:val="false"/>
          <w:color w:val="1F2937"/>
          <w:sz w:val="21"/>
          <w:szCs w:val="21"/>
        </w:rPr>
        <w:t xml:space="preserve">Worth stating plainly, since it's the actual design rationale: this is how the campaign delivers an Advance Wars-style CO power for each veteran commander without building a second, parallel special-ability system next to the Heirloom one. There's one mechanical system here, wearing two skins — the old-war-relic reading for the flagship, the personal-signature-move reading for everyone else. A CO power, mechanically, is a Heirloom-grade effect. Nothing new gets built to make that true.</w:t>
      </w:r>
    </w:p>
    <w:p>
      <w:pPr>
        <w:spacing w:after="160" w:line="288"/>
      </w:pPr>
      <w:r>
        <w:rPr>
          <w:b w:val="false"/>
          <w:bCs w:val="false"/>
          <w:i w:val="false"/>
          <w:iCs w:val="false"/>
          <w:color w:val="1F2937"/>
          <w:sz w:val="21"/>
          <w:szCs w:val="21"/>
        </w:rPr>
        <w:t xml:space="preserve">Every entry below follows the same discipline already locked for Severance: real power, paired with a cost that's felt, not a footnote. None of them are strictly-better versions of the mek tracks or the base kit — each is a genuine trade a player has to want to make.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5620"/>
      </w:tblGrid>
      <w:tr>
        <w:tc>
          <w:tcPr>
            <w:tcW w:type="dxa" w:w="2100"/>
            <w:shd w:fill="2E5C7A" w:color="auto" w:val="clear"/>
            <w:tcMar>
              <w:top w:type="dxa" w:w="80"/>
              <w:left w:type="dxa" w:w="100"/>
              <w:bottom w:type="dxa" w:w="80"/>
              <w:right w:type="dxa" w:w="100"/>
            </w:tcMar>
          </w:tcPr>
          <w:p>
            <w:r>
              <w:rPr>
                <w:b/>
                <w:bCs/>
                <w:color w:val="FFFFFF"/>
                <w:sz w:val="19"/>
                <w:szCs w:val="19"/>
              </w:rPr>
              <w:t xml:space="preserve">Name</w:t>
            </w:r>
          </w:p>
        </w:tc>
        <w:tc>
          <w:tcPr>
            <w:tcW w:type="dxa" w:w="2000"/>
            <w:shd w:fill="2E5C7A" w:color="auto" w:val="clear"/>
            <w:tcMar>
              <w:top w:type="dxa" w:w="80"/>
              <w:left w:type="dxa" w:w="100"/>
              <w:bottom w:type="dxa" w:w="80"/>
              <w:right w:type="dxa" w:w="100"/>
            </w:tcMar>
          </w:tcPr>
          <w:p>
            <w:r>
              <w:rPr>
                <w:b/>
                <w:bCs/>
                <w:color w:val="FFFFFF"/>
                <w:sz w:val="19"/>
                <w:szCs w:val="19"/>
              </w:rPr>
              <w:t xml:space="preserve">Best fit</w:t>
            </w:r>
          </w:p>
        </w:tc>
        <w:tc>
          <w:tcPr>
            <w:tcW w:type="dxa" w:w="5620"/>
            <w:shd w:fill="2E5C7A" w:color="auto" w:val="clear"/>
            <w:tcMar>
              <w:top w:type="dxa" w:w="80"/>
              <w:left w:type="dxa" w:w="100"/>
              <w:bottom w:type="dxa" w:w="80"/>
              <w:right w:type="dxa" w:w="100"/>
            </w:tcMar>
          </w:tcPr>
          <w:p>
            <w:r>
              <w:rPr>
                <w:b/>
                <w:bCs/>
                <w:color w:val="FFFFFF"/>
                <w:sz w:val="19"/>
                <w:szCs w:val="19"/>
              </w:rPr>
              <w:t xml:space="preserve">Effect &amp; cost</w:t>
            </w:r>
          </w:p>
        </w:tc>
      </w:tr>
      <w:tr>
        <w:tc>
          <w:tcPr>
            <w:tcW w:type="dxa" w:w="2100"/>
            <w:shd w:fill="F2F4F6" w:color="auto" w:val="clear"/>
            <w:tcMar>
              <w:top w:type="dxa" w:w="80"/>
              <w:left w:type="dxa" w:w="100"/>
              <w:bottom w:type="dxa" w:w="80"/>
              <w:right w:type="dxa" w:w="100"/>
            </w:tcMar>
          </w:tcPr>
          <w:p>
            <w:r>
              <w:rPr>
                <w:b/>
                <w:bCs/>
                <w:i w:val="false"/>
                <w:iCs w:val="false"/>
                <w:color w:val="2E5C7A"/>
                <w:sz w:val="19"/>
                <w:szCs w:val="19"/>
              </w:rPr>
              <w:t xml:space="preserve">Requiem</w:t>
            </w:r>
          </w:p>
        </w:tc>
        <w:tc>
          <w:tcPr>
            <w:tcW w:type="dxa" w:w="2000"/>
            <w:shd w:fill="F2F4F6" w:color="auto" w:val="clear"/>
            <w:tcMar>
              <w:top w:type="dxa" w:w="80"/>
              <w:left w:type="dxa" w:w="100"/>
              <w:bottom w:type="dxa" w:w="80"/>
              <w:right w:type="dxa" w:w="100"/>
            </w:tcMar>
          </w:tcPr>
          <w:p>
            <w:r>
              <w:rPr>
                <w:b w:val="false"/>
                <w:bCs w:val="false"/>
                <w:i/>
                <w:iCs/>
                <w:color w:val="5B6472"/>
                <w:sz w:val="19"/>
                <w:szCs w:val="19"/>
              </w:rPr>
              <w:t xml:space="preserve">Party-founding — Bosk's, then Rourke's</w:t>
            </w:r>
          </w:p>
        </w:tc>
        <w:tc>
          <w:tcPr>
            <w:tcW w:type="dxa" w:w="5620"/>
            <w:shd w:fill="F2F4F6" w:color="auto" w:val="clear"/>
            <w:tcMar>
              <w:top w:type="dxa" w:w="80"/>
              <w:left w:type="dxa" w:w="100"/>
              <w:bottom w:type="dxa" w:w="80"/>
              <w:right w:type="dxa" w:w="100"/>
            </w:tcMar>
          </w:tcPr>
          <w:p>
            <w:r>
              <w:rPr>
                <w:b w:val="false"/>
                <w:bCs w:val="false"/>
                <w:i w:val="false"/>
                <w:iCs w:val="false"/>
                <w:color w:val="1F2937"/>
                <w:sz w:val="19"/>
                <w:szCs w:val="19"/>
              </w:rPr>
              <w:t xml:space="preserve">A line of damage eight tiles long, friend and foe alike, no exception. Ignores the full-HP cap. Cost: it doesn't check sides — a bad line costs you the ally standing in it.</w:t>
            </w:r>
          </w:p>
        </w:tc>
      </w:tr>
      <w:tr>
        <w:tc>
          <w:tcPr>
            <w:tcW w:type="dxa" w:w="2100"/>
            <w:shd w:fill="FFFFFF" w:color="auto" w:val="clear"/>
            <w:tcMar>
              <w:top w:type="dxa" w:w="80"/>
              <w:left w:type="dxa" w:w="100"/>
              <w:bottom w:type="dxa" w:w="80"/>
              <w:right w:type="dxa" w:w="100"/>
            </w:tcMar>
          </w:tcPr>
          <w:p>
            <w:r>
              <w:rPr>
                <w:b/>
                <w:bCs/>
                <w:i w:val="false"/>
                <w:iCs w:val="false"/>
                <w:color w:val="2E5C7A"/>
                <w:sz w:val="19"/>
                <w:szCs w:val="19"/>
              </w:rPr>
              <w:t xml:space="preserve">The Long Silence</w:t>
            </w:r>
          </w:p>
        </w:tc>
        <w:tc>
          <w:tcPr>
            <w:tcW w:type="dxa" w:w="2000"/>
            <w:shd w:fill="FFFFFF" w:color="auto" w:val="clear"/>
            <w:tcMar>
              <w:top w:type="dxa" w:w="80"/>
              <w:left w:type="dxa" w:w="100"/>
              <w:bottom w:type="dxa" w:w="80"/>
              <w:right w:type="dxa" w:w="100"/>
            </w:tcMar>
          </w:tcPr>
          <w:p>
            <w:r>
              <w:rPr>
                <w:b w:val="false"/>
                <w:bCs w:val="false"/>
                <w:i/>
                <w:iCs/>
                <w:color w:val="5B6472"/>
                <w:sz w:val="19"/>
                <w:szCs w:val="19"/>
              </w:rPr>
              <w:t xml:space="preserve">Tank</w:t>
            </w:r>
          </w:p>
        </w:tc>
        <w:tc>
          <w:tcPr>
            <w:tcW w:type="dxa" w:w="5620"/>
            <w:shd w:fill="FFFFFF" w:color="auto" w:val="clear"/>
            <w:tcMar>
              <w:top w:type="dxa" w:w="80"/>
              <w:left w:type="dxa" w:w="100"/>
              <w:bottom w:type="dxa" w:w="80"/>
              <w:right w:type="dxa" w:w="100"/>
            </w:tcMar>
          </w:tcPr>
          <w:p>
            <w:r>
              <w:rPr>
                <w:b w:val="false"/>
                <w:bCs w:val="false"/>
                <w:i w:val="false"/>
                <w:iCs w:val="false"/>
                <w:color w:val="1F2937"/>
                <w:sz w:val="19"/>
                <w:szCs w:val="19"/>
              </w:rPr>
              <w:t xml:space="preserve">One devastating, guaranteed strike against a single target. Cost: the wielder's own mech drops to 1 HP the instant it resolves.</w:t>
            </w:r>
          </w:p>
        </w:tc>
      </w:tr>
      <w:tr>
        <w:tc>
          <w:tcPr>
            <w:tcW w:type="dxa" w:w="2100"/>
            <w:shd w:fill="F2F4F6" w:color="auto" w:val="clear"/>
            <w:tcMar>
              <w:top w:type="dxa" w:w="80"/>
              <w:left w:type="dxa" w:w="100"/>
              <w:bottom w:type="dxa" w:w="80"/>
              <w:right w:type="dxa" w:w="100"/>
            </w:tcMar>
          </w:tcPr>
          <w:p>
            <w:r>
              <w:rPr>
                <w:b/>
                <w:bCs/>
                <w:i w:val="false"/>
                <w:iCs w:val="false"/>
                <w:color w:val="2E5C7A"/>
                <w:sz w:val="19"/>
                <w:szCs w:val="19"/>
              </w:rPr>
              <w:t xml:space="preserve">Widow's Ledger</w:t>
            </w:r>
          </w:p>
        </w:tc>
        <w:tc>
          <w:tcPr>
            <w:tcW w:type="dxa" w:w="2000"/>
            <w:shd w:fill="F2F4F6" w:color="auto" w:val="clear"/>
            <w:tcMar>
              <w:top w:type="dxa" w:w="80"/>
              <w:left w:type="dxa" w:w="100"/>
              <w:bottom w:type="dxa" w:w="80"/>
              <w:right w:type="dxa" w:w="100"/>
            </w:tcMar>
          </w:tcPr>
          <w:p>
            <w:r>
              <w:rPr>
                <w:b w:val="false"/>
                <w:bCs w:val="false"/>
                <w:i/>
                <w:iCs/>
                <w:color w:val="5B6472"/>
                <w:sz w:val="19"/>
                <w:szCs w:val="19"/>
              </w:rPr>
              <w:t xml:space="preserve">Meeps</w:t>
            </w:r>
          </w:p>
        </w:tc>
        <w:tc>
          <w:tcPr>
            <w:tcW w:type="dxa" w:w="5620"/>
            <w:shd w:fill="F2F4F6" w:color="auto" w:val="clear"/>
            <w:tcMar>
              <w:top w:type="dxa" w:w="80"/>
              <w:left w:type="dxa" w:w="100"/>
              <w:bottom w:type="dxa" w:w="80"/>
              <w:right w:type="dxa" w:w="100"/>
            </w:tcMar>
          </w:tcPr>
          <w:p>
            <w:r>
              <w:rPr>
                <w:b w:val="false"/>
                <w:bCs w:val="false"/>
                <w:i w:val="false"/>
                <w:iCs w:val="false"/>
                <w:color w:val="1F2937"/>
                <w:sz w:val="19"/>
                <w:szCs w:val="19"/>
              </w:rPr>
              <w:t xml:space="preserve">Every kill this turn stacks a growing damage bonus for the rest of the mission. Cost: counter damage against the wielder doubles for as long as the stack holds.</w:t>
            </w:r>
          </w:p>
        </w:tc>
      </w:tr>
      <w:tr>
        <w:tc>
          <w:tcPr>
            <w:tcW w:type="dxa" w:w="2100"/>
            <w:shd w:fill="FFFFFF" w:color="auto" w:val="clear"/>
            <w:tcMar>
              <w:top w:type="dxa" w:w="80"/>
              <w:left w:type="dxa" w:w="100"/>
              <w:bottom w:type="dxa" w:w="80"/>
              <w:right w:type="dxa" w:w="100"/>
            </w:tcMar>
          </w:tcPr>
          <w:p>
            <w:r>
              <w:rPr>
                <w:b/>
                <w:bCs/>
                <w:i w:val="false"/>
                <w:iCs w:val="false"/>
                <w:color w:val="2E5C7A"/>
                <w:sz w:val="19"/>
                <w:szCs w:val="19"/>
              </w:rPr>
              <w:t xml:space="preserve">The Last Word</w:t>
            </w:r>
          </w:p>
        </w:tc>
        <w:tc>
          <w:tcPr>
            <w:tcW w:type="dxa" w:w="2000"/>
            <w:shd w:fill="FFFFFF" w:color="auto" w:val="clear"/>
            <w:tcMar>
              <w:top w:type="dxa" w:w="80"/>
              <w:left w:type="dxa" w:w="100"/>
              <w:bottom w:type="dxa" w:w="80"/>
              <w:right w:type="dxa" w:w="100"/>
            </w:tcMar>
          </w:tcPr>
          <w:p>
            <w:r>
              <w:rPr>
                <w:b w:val="false"/>
                <w:bCs w:val="false"/>
                <w:i/>
                <w:iCs/>
                <w:color w:val="5B6472"/>
                <w:sz w:val="19"/>
                <w:szCs w:val="19"/>
              </w:rPr>
              <w:t xml:space="preserve">Munti</w:t>
            </w:r>
          </w:p>
        </w:tc>
        <w:tc>
          <w:tcPr>
            <w:tcW w:type="dxa" w:w="5620"/>
            <w:shd w:fill="FFFFFF" w:color="auto" w:val="clear"/>
            <w:tcMar>
              <w:top w:type="dxa" w:w="80"/>
              <w:left w:type="dxa" w:w="100"/>
              <w:bottom w:type="dxa" w:w="80"/>
              <w:right w:type="dxa" w:w="100"/>
            </w:tcMar>
          </w:tcPr>
          <w:p>
            <w:r>
              <w:rPr>
                <w:b w:val="false"/>
                <w:bCs w:val="false"/>
                <w:i w:val="false"/>
                <w:iCs w:val="false"/>
                <w:color w:val="1F2937"/>
                <w:sz w:val="19"/>
                <w:szCs w:val="19"/>
              </w:rPr>
              <w:t xml:space="preserve">Fully restores one downed ally mid-mission, no spare part spent. Cost: the healer's own max HP is permanently reduced for the rest of the campaign.</w:t>
            </w:r>
          </w:p>
        </w:tc>
      </w:tr>
      <w:tr>
        <w:tc>
          <w:tcPr>
            <w:tcW w:type="dxa" w:w="2100"/>
            <w:shd w:fill="F2F4F6" w:color="auto" w:val="clear"/>
            <w:tcMar>
              <w:top w:type="dxa" w:w="80"/>
              <w:left w:type="dxa" w:w="100"/>
              <w:bottom w:type="dxa" w:w="80"/>
              <w:right w:type="dxa" w:w="100"/>
            </w:tcMar>
          </w:tcPr>
          <w:p>
            <w:r>
              <w:rPr>
                <w:b/>
                <w:bCs/>
                <w:i w:val="false"/>
                <w:iCs w:val="false"/>
                <w:color w:val="2E5C7A"/>
                <w:sz w:val="19"/>
                <w:szCs w:val="19"/>
              </w:rPr>
              <w:t xml:space="preserve">Deadfall</w:t>
            </w:r>
          </w:p>
        </w:tc>
        <w:tc>
          <w:tcPr>
            <w:tcW w:type="dxa" w:w="2000"/>
            <w:shd w:fill="F2F4F6" w:color="auto" w:val="clear"/>
            <w:tcMar>
              <w:top w:type="dxa" w:w="80"/>
              <w:left w:type="dxa" w:w="100"/>
              <w:bottom w:type="dxa" w:w="80"/>
              <w:right w:type="dxa" w:w="100"/>
            </w:tcMar>
          </w:tcPr>
          <w:p>
            <w:r>
              <w:rPr>
                <w:b w:val="false"/>
                <w:bCs w:val="false"/>
                <w:i/>
                <w:iCs/>
                <w:color w:val="5B6472"/>
                <w:sz w:val="19"/>
                <w:szCs w:val="19"/>
              </w:rPr>
              <w:t xml:space="preserve">Reeps</w:t>
            </w:r>
          </w:p>
        </w:tc>
        <w:tc>
          <w:tcPr>
            <w:tcW w:type="dxa" w:w="5620"/>
            <w:shd w:fill="F2F4F6" w:color="auto" w:val="clear"/>
            <w:tcMar>
              <w:top w:type="dxa" w:w="80"/>
              <w:left w:type="dxa" w:w="100"/>
              <w:bottom w:type="dxa" w:w="80"/>
              <w:right w:type="dxa" w:w="100"/>
            </w:tcMar>
          </w:tcPr>
          <w:p>
            <w:r>
              <w:rPr>
                <w:b w:val="false"/>
                <w:bCs w:val="false"/>
                <w:i w:val="false"/>
                <w:iCs w:val="false"/>
                <w:color w:val="1F2937"/>
                <w:sz w:val="19"/>
                <w:szCs w:val="19"/>
              </w:rPr>
              <w:t xml:space="preserve">An unavoidable, uncounterable strike at double normal damage, any range. Cost: reveals the wielder's position to every enemy on the map for the rest of the turn.</w:t>
            </w:r>
          </w:p>
        </w:tc>
      </w:tr>
      <w:tr>
        <w:tc>
          <w:tcPr>
            <w:tcW w:type="dxa" w:w="2100"/>
            <w:shd w:fill="FFFFFF" w:color="auto" w:val="clear"/>
            <w:tcMar>
              <w:top w:type="dxa" w:w="80"/>
              <w:left w:type="dxa" w:w="100"/>
              <w:bottom w:type="dxa" w:w="80"/>
              <w:right w:type="dxa" w:w="100"/>
            </w:tcMar>
          </w:tcPr>
          <w:p>
            <w:r>
              <w:rPr>
                <w:b/>
                <w:bCs/>
                <w:i w:val="false"/>
                <w:iCs w:val="false"/>
                <w:color w:val="2E5C7A"/>
                <w:sz w:val="19"/>
                <w:szCs w:val="19"/>
              </w:rPr>
              <w:t xml:space="preserve">The Hollow Choir</w:t>
            </w:r>
          </w:p>
        </w:tc>
        <w:tc>
          <w:tcPr>
            <w:tcW w:type="dxa" w:w="2000"/>
            <w:shd w:fill="FFFFFF" w:color="auto" w:val="clear"/>
            <w:tcMar>
              <w:top w:type="dxa" w:w="80"/>
              <w:left w:type="dxa" w:w="100"/>
              <w:bottom w:type="dxa" w:w="80"/>
              <w:right w:type="dxa" w:w="100"/>
            </w:tcMar>
          </w:tcPr>
          <w:p>
            <w:r>
              <w:rPr>
                <w:b w:val="false"/>
                <w:bCs w:val="false"/>
                <w:i/>
                <w:iCs/>
                <w:color w:val="5B6472"/>
                <w:sz w:val="19"/>
                <w:szCs w:val="19"/>
              </w:rPr>
              <w:t xml:space="preserve">Any — Bloom specialist</w:t>
            </w:r>
          </w:p>
        </w:tc>
        <w:tc>
          <w:tcPr>
            <w:tcW w:type="dxa" w:w="5620"/>
            <w:shd w:fill="FFFFFF" w:color="auto" w:val="clear"/>
            <w:tcMar>
              <w:top w:type="dxa" w:w="80"/>
              <w:left w:type="dxa" w:w="100"/>
              <w:bottom w:type="dxa" w:w="80"/>
              <w:right w:type="dxa" w:w="100"/>
            </w:tcMar>
          </w:tcPr>
          <w:p>
            <w:r>
              <w:rPr>
                <w:b w:val="false"/>
                <w:bCs w:val="false"/>
                <w:i w:val="false"/>
                <w:iCs w:val="false"/>
                <w:color w:val="1F2937"/>
                <w:sz w:val="19"/>
                <w:szCs w:val="19"/>
              </w:rPr>
              <w:t xml:space="preserve">Copies a weapon effect from any Bloom archetype already fought this campaign onto the wielder's next attack. Cost: the wielder suffers whatever on-hit effect they just inflicted.</w:t>
            </w:r>
          </w:p>
        </w:tc>
      </w:tr>
      <w:tr>
        <w:tc>
          <w:tcPr>
            <w:tcW w:type="dxa" w:w="2100"/>
            <w:shd w:fill="F2F4F6" w:color="auto" w:val="clear"/>
            <w:tcMar>
              <w:top w:type="dxa" w:w="80"/>
              <w:left w:type="dxa" w:w="100"/>
              <w:bottom w:type="dxa" w:w="80"/>
              <w:right w:type="dxa" w:w="100"/>
            </w:tcMar>
          </w:tcPr>
          <w:p>
            <w:r>
              <w:rPr>
                <w:b/>
                <w:bCs/>
                <w:i w:val="false"/>
                <w:iCs w:val="false"/>
                <w:color w:val="2E5C7A"/>
                <w:sz w:val="19"/>
                <w:szCs w:val="19"/>
              </w:rPr>
              <w:t xml:space="preserve">Groundfall</w:t>
            </w:r>
          </w:p>
        </w:tc>
        <w:tc>
          <w:tcPr>
            <w:tcW w:type="dxa" w:w="2000"/>
            <w:shd w:fill="F2F4F6" w:color="auto" w:val="clear"/>
            <w:tcMar>
              <w:top w:type="dxa" w:w="80"/>
              <w:left w:type="dxa" w:w="100"/>
              <w:bottom w:type="dxa" w:w="80"/>
              <w:right w:type="dxa" w:w="100"/>
            </w:tcMar>
          </w:tcPr>
          <w:p>
            <w:r>
              <w:rPr>
                <w:b w:val="false"/>
                <w:bCs w:val="false"/>
                <w:i/>
                <w:iCs/>
                <w:color w:val="5B6472"/>
                <w:sz w:val="19"/>
                <w:szCs w:val="19"/>
              </w:rPr>
              <w:t xml:space="preserve">Tank</w:t>
            </w:r>
          </w:p>
        </w:tc>
        <w:tc>
          <w:tcPr>
            <w:tcW w:type="dxa" w:w="5620"/>
            <w:shd w:fill="F2F4F6" w:color="auto" w:val="clear"/>
            <w:tcMar>
              <w:top w:type="dxa" w:w="80"/>
              <w:left w:type="dxa" w:w="100"/>
              <w:bottom w:type="dxa" w:w="80"/>
              <w:right w:type="dxa" w:w="100"/>
            </w:tcMar>
          </w:tcPr>
          <w:p>
            <w:r>
              <w:rPr>
                <w:b w:val="false"/>
                <w:bCs w:val="false"/>
                <w:i w:val="false"/>
                <w:iCs w:val="false"/>
                <w:color w:val="1F2937"/>
                <w:sz w:val="19"/>
                <w:szCs w:val="19"/>
              </w:rPr>
              <w:t xml:space="preserve">Quadruples personal defence for two turns and drags every nearby enemy into melee range. Cost: the overshield drops to zero for everyone but the wielder while it's active.</w:t>
            </w:r>
          </w:p>
        </w:tc>
      </w:tr>
      <w:tr>
        <w:tc>
          <w:tcPr>
            <w:tcW w:type="dxa" w:w="2100"/>
            <w:shd w:fill="FFFFFF" w:color="auto" w:val="clear"/>
            <w:tcMar>
              <w:top w:type="dxa" w:w="80"/>
              <w:left w:type="dxa" w:w="100"/>
              <w:bottom w:type="dxa" w:w="80"/>
              <w:right w:type="dxa" w:w="100"/>
            </w:tcMar>
          </w:tcPr>
          <w:p>
            <w:r>
              <w:rPr>
                <w:b/>
                <w:bCs/>
                <w:i w:val="false"/>
                <w:iCs w:val="false"/>
                <w:color w:val="2E5C7A"/>
                <w:sz w:val="19"/>
                <w:szCs w:val="19"/>
              </w:rPr>
              <w:t xml:space="preserve">Cinder Line</w:t>
            </w:r>
          </w:p>
        </w:tc>
        <w:tc>
          <w:tcPr>
            <w:tcW w:type="dxa" w:w="2000"/>
            <w:shd w:fill="FFFFFF" w:color="auto" w:val="clear"/>
            <w:tcMar>
              <w:top w:type="dxa" w:w="80"/>
              <w:left w:type="dxa" w:w="100"/>
              <w:bottom w:type="dxa" w:w="80"/>
              <w:right w:type="dxa" w:w="100"/>
            </w:tcMar>
          </w:tcPr>
          <w:p>
            <w:r>
              <w:rPr>
                <w:b w:val="false"/>
                <w:bCs w:val="false"/>
                <w:i/>
                <w:iCs/>
                <w:color w:val="5B6472"/>
                <w:sz w:val="19"/>
                <w:szCs w:val="19"/>
              </w:rPr>
              <w:t xml:space="preserve">Any — area denial</w:t>
            </w:r>
          </w:p>
        </w:tc>
        <w:tc>
          <w:tcPr>
            <w:tcW w:type="dxa" w:w="5620"/>
            <w:shd w:fill="FFFFFF" w:color="auto" w:val="clear"/>
            <w:tcMar>
              <w:top w:type="dxa" w:w="80"/>
              <w:left w:type="dxa" w:w="100"/>
              <w:bottom w:type="dxa" w:w="80"/>
              <w:right w:type="dxa" w:w="100"/>
            </w:tcMar>
          </w:tcPr>
          <w:p>
            <w:r>
              <w:rPr>
                <w:b w:val="false"/>
                <w:bCs w:val="false"/>
                <w:i w:val="false"/>
                <w:iCs w:val="false"/>
                <w:color w:val="1F2937"/>
                <w:sz w:val="19"/>
                <w:szCs w:val="19"/>
              </w:rPr>
              <w:t xml:space="preserve">Sets a whole line of tiles burning for several turns. Cost: it doesn't check sides — your own retreat route burns too.</w:t>
            </w:r>
          </w:p>
        </w:tc>
      </w:tr>
      <w:tr>
        <w:tc>
          <w:tcPr>
            <w:tcW w:type="dxa" w:w="2100"/>
            <w:shd w:fill="F2F4F6" w:color="auto" w:val="clear"/>
            <w:tcMar>
              <w:top w:type="dxa" w:w="80"/>
              <w:left w:type="dxa" w:w="100"/>
              <w:bottom w:type="dxa" w:w="80"/>
              <w:right w:type="dxa" w:w="100"/>
            </w:tcMar>
          </w:tcPr>
          <w:p>
            <w:r>
              <w:rPr>
                <w:b/>
                <w:bCs/>
                <w:i w:val="false"/>
                <w:iCs w:val="false"/>
                <w:color w:val="2E5C7A"/>
                <w:sz w:val="19"/>
                <w:szCs w:val="19"/>
              </w:rPr>
              <w:t xml:space="preserve">Farsight's Reckoning</w:t>
            </w:r>
          </w:p>
        </w:tc>
        <w:tc>
          <w:tcPr>
            <w:tcW w:type="dxa" w:w="2000"/>
            <w:shd w:fill="F2F4F6" w:color="auto" w:val="clear"/>
            <w:tcMar>
              <w:top w:type="dxa" w:w="80"/>
              <w:left w:type="dxa" w:w="100"/>
              <w:bottom w:type="dxa" w:w="80"/>
              <w:right w:type="dxa" w:w="100"/>
            </w:tcMar>
          </w:tcPr>
          <w:p>
            <w:r>
              <w:rPr>
                <w:b w:val="false"/>
                <w:bCs w:val="false"/>
                <w:i/>
                <w:iCs/>
                <w:color w:val="5B6472"/>
                <w:sz w:val="19"/>
                <w:szCs w:val="19"/>
              </w:rPr>
              <w:t xml:space="preserve">Reeps</w:t>
            </w:r>
          </w:p>
        </w:tc>
        <w:tc>
          <w:tcPr>
            <w:tcW w:type="dxa" w:w="5620"/>
            <w:shd w:fill="F2F4F6" w:color="auto" w:val="clear"/>
            <w:tcMar>
              <w:top w:type="dxa" w:w="80"/>
              <w:left w:type="dxa" w:w="100"/>
              <w:bottom w:type="dxa" w:w="80"/>
              <w:right w:type="dxa" w:w="100"/>
            </w:tcMar>
          </w:tcPr>
          <w:p>
            <w:r>
              <w:rPr>
                <w:b w:val="false"/>
                <w:bCs w:val="false"/>
                <w:i w:val="false"/>
                <w:iCs w:val="false"/>
                <w:color w:val="1F2937"/>
                <w:sz w:val="19"/>
                <w:szCs w:val="19"/>
              </w:rPr>
              <w:t xml:space="preserve">Guarantees a critical hit against every enemy currently detected anywhere on the map, not just in range. Cost: consumes this turn and the wielder's entire next turn.</w:t>
            </w:r>
          </w:p>
        </w:tc>
      </w:tr>
      <w:tr>
        <w:tc>
          <w:tcPr>
            <w:tcW w:type="dxa" w:w="2100"/>
            <w:shd w:fill="FFFFFF" w:color="auto" w:val="clear"/>
            <w:tcMar>
              <w:top w:type="dxa" w:w="80"/>
              <w:left w:type="dxa" w:w="100"/>
              <w:bottom w:type="dxa" w:w="80"/>
              <w:right w:type="dxa" w:w="100"/>
            </w:tcMar>
          </w:tcPr>
          <w:p>
            <w:r>
              <w:rPr>
                <w:b/>
                <w:bCs/>
                <w:i w:val="false"/>
                <w:iCs w:val="false"/>
                <w:color w:val="2E5C7A"/>
                <w:sz w:val="19"/>
                <w:szCs w:val="19"/>
              </w:rPr>
              <w:t xml:space="preserve">The Debt Collector</w:t>
            </w:r>
          </w:p>
        </w:tc>
        <w:tc>
          <w:tcPr>
            <w:tcW w:type="dxa" w:w="2000"/>
            <w:shd w:fill="FFFFFF" w:color="auto" w:val="clear"/>
            <w:tcMar>
              <w:top w:type="dxa" w:w="80"/>
              <w:left w:type="dxa" w:w="100"/>
              <w:bottom w:type="dxa" w:w="80"/>
              <w:right w:type="dxa" w:w="100"/>
            </w:tcMar>
          </w:tcPr>
          <w:p>
            <w:r>
              <w:rPr>
                <w:b w:val="false"/>
                <w:bCs w:val="false"/>
                <w:i/>
                <w:iCs/>
                <w:color w:val="5B6472"/>
                <w:sz w:val="19"/>
                <w:szCs w:val="19"/>
              </w:rPr>
              <w:t xml:space="preserve">Munti</w:t>
            </w:r>
          </w:p>
        </w:tc>
        <w:tc>
          <w:tcPr>
            <w:tcW w:type="dxa" w:w="5620"/>
            <w:shd w:fill="FFFFFF" w:color="auto" w:val="clear"/>
            <w:tcMar>
              <w:top w:type="dxa" w:w="80"/>
              <w:left w:type="dxa" w:w="100"/>
              <w:bottom w:type="dxa" w:w="80"/>
              <w:right w:type="dxa" w:w="100"/>
            </w:tcMar>
          </w:tcPr>
          <w:p>
            <w:r>
              <w:rPr>
                <w:b w:val="false"/>
                <w:bCs w:val="false"/>
                <w:i w:val="false"/>
                <w:iCs w:val="false"/>
                <w:color w:val="1F2937"/>
                <w:sz w:val="19"/>
                <w:szCs w:val="19"/>
              </w:rPr>
              <w:t xml:space="preserve">Restocks every downed ally on the board at once, full HP, no spare parts spent. Cost: the Munti who used it is pulled from the board for the rest of the mission.</w:t>
            </w:r>
          </w:p>
        </w:tc>
      </w:tr>
      <w:tr>
        <w:tc>
          <w:tcPr>
            <w:tcW w:type="dxa" w:w="2100"/>
            <w:shd w:fill="F2F4F6" w:color="auto" w:val="clear"/>
            <w:tcMar>
              <w:top w:type="dxa" w:w="80"/>
              <w:left w:type="dxa" w:w="100"/>
              <w:bottom w:type="dxa" w:w="80"/>
              <w:right w:type="dxa" w:w="100"/>
            </w:tcMar>
          </w:tcPr>
          <w:p>
            <w:r>
              <w:rPr>
                <w:b/>
                <w:bCs/>
                <w:i w:val="false"/>
                <w:iCs w:val="false"/>
                <w:color w:val="2E5C7A"/>
                <w:sz w:val="19"/>
                <w:szCs w:val="19"/>
              </w:rPr>
              <w:t xml:space="preserve">Stormbreak</w:t>
            </w:r>
          </w:p>
        </w:tc>
        <w:tc>
          <w:tcPr>
            <w:tcW w:type="dxa" w:w="2000"/>
            <w:shd w:fill="F2F4F6" w:color="auto" w:val="clear"/>
            <w:tcMar>
              <w:top w:type="dxa" w:w="80"/>
              <w:left w:type="dxa" w:w="100"/>
              <w:bottom w:type="dxa" w:w="80"/>
              <w:right w:type="dxa" w:w="100"/>
            </w:tcMar>
          </w:tcPr>
          <w:p>
            <w:r>
              <w:rPr>
                <w:b w:val="false"/>
                <w:bCs w:val="false"/>
                <w:i/>
                <w:iCs/>
                <w:color w:val="5B6472"/>
                <w:sz w:val="19"/>
                <w:szCs w:val="19"/>
              </w:rPr>
              <w:t xml:space="preserve">Any — late-mission</w:t>
            </w:r>
          </w:p>
        </w:tc>
        <w:tc>
          <w:tcPr>
            <w:tcW w:type="dxa" w:w="5620"/>
            <w:shd w:fill="F2F4F6" w:color="auto" w:val="clear"/>
            <w:tcMar>
              <w:top w:type="dxa" w:w="80"/>
              <w:left w:type="dxa" w:w="100"/>
              <w:bottom w:type="dxa" w:w="80"/>
              <w:right w:type="dxa" w:w="100"/>
            </w:tcMar>
          </w:tcPr>
          <w:p>
            <w:r>
              <w:rPr>
                <w:b w:val="false"/>
                <w:bCs w:val="false"/>
                <w:i w:val="false"/>
                <w:iCs w:val="false"/>
                <w:color w:val="1F2937"/>
                <w:sz w:val="19"/>
                <w:szCs w:val="19"/>
              </w:rPr>
              <w:t xml:space="preserve">A wide-radius blast that scatters and heavily damages every unit caught in it, friend or foe. Cost: a long charge, unusable before a mission's back half.</w:t>
            </w:r>
          </w:p>
        </w:tc>
      </w:tr>
      <w:tr>
        <w:tc>
          <w:tcPr>
            <w:tcW w:type="dxa" w:w="2100"/>
            <w:shd w:fill="FFFFFF" w:color="auto" w:val="clear"/>
            <w:tcMar>
              <w:top w:type="dxa" w:w="80"/>
              <w:left w:type="dxa" w:w="100"/>
              <w:bottom w:type="dxa" w:w="80"/>
              <w:right w:type="dxa" w:w="100"/>
            </w:tcMar>
          </w:tcPr>
          <w:p>
            <w:r>
              <w:rPr>
                <w:b/>
                <w:bCs/>
                <w:i w:val="false"/>
                <w:iCs w:val="false"/>
                <w:color w:val="2E5C7A"/>
                <w:sz w:val="19"/>
                <w:szCs w:val="19"/>
              </w:rPr>
              <w:t xml:space="preserve">The Iron Oath</w:t>
            </w:r>
          </w:p>
        </w:tc>
        <w:tc>
          <w:tcPr>
            <w:tcW w:type="dxa" w:w="2000"/>
            <w:shd w:fill="FFFFFF" w:color="auto" w:val="clear"/>
            <w:tcMar>
              <w:top w:type="dxa" w:w="80"/>
              <w:left w:type="dxa" w:w="100"/>
              <w:bottom w:type="dxa" w:w="80"/>
              <w:right w:type="dxa" w:w="100"/>
            </w:tcMar>
          </w:tcPr>
          <w:p>
            <w:r>
              <w:rPr>
                <w:b w:val="false"/>
                <w:bCs w:val="false"/>
                <w:i/>
                <w:iCs/>
                <w:color w:val="5B6472"/>
                <w:sz w:val="19"/>
                <w:szCs w:val="19"/>
              </w:rPr>
              <w:t xml:space="preserve">Tank</w:t>
            </w:r>
          </w:p>
        </w:tc>
        <w:tc>
          <w:tcPr>
            <w:tcW w:type="dxa" w:w="5620"/>
            <w:shd w:fill="FFFFFF" w:color="auto" w:val="clear"/>
            <w:tcMar>
              <w:top w:type="dxa" w:w="80"/>
              <w:left w:type="dxa" w:w="100"/>
              <w:bottom w:type="dxa" w:w="80"/>
              <w:right w:type="dxa" w:w="100"/>
            </w:tcMar>
          </w:tcPr>
          <w:p>
            <w:r>
              <w:rPr>
                <w:b w:val="false"/>
                <w:bCs w:val="false"/>
                <w:i w:val="false"/>
                <w:iCs w:val="false"/>
                <w:color w:val="1F2937"/>
                <w:sz w:val="19"/>
                <w:szCs w:val="19"/>
              </w:rPr>
              <w:t xml:space="preserve">The wielder cannot be reduced below 1 HP for three turns. Cost: every point of damage spared lands at once the moment it ends.</w:t>
            </w:r>
          </w:p>
        </w:tc>
      </w:tr>
      <w:tr>
        <w:tc>
          <w:tcPr>
            <w:tcW w:type="dxa" w:w="2100"/>
            <w:shd w:fill="F2F4F6" w:color="auto" w:val="clear"/>
            <w:tcMar>
              <w:top w:type="dxa" w:w="80"/>
              <w:left w:type="dxa" w:w="100"/>
              <w:bottom w:type="dxa" w:w="80"/>
              <w:right w:type="dxa" w:w="100"/>
            </w:tcMar>
          </w:tcPr>
          <w:p>
            <w:r>
              <w:rPr>
                <w:b/>
                <w:bCs/>
                <w:i w:val="false"/>
                <w:iCs w:val="false"/>
                <w:color w:val="2E5C7A"/>
                <w:sz w:val="19"/>
                <w:szCs w:val="19"/>
              </w:rPr>
              <w:t xml:space="preserve">Hush</w:t>
            </w:r>
          </w:p>
        </w:tc>
        <w:tc>
          <w:tcPr>
            <w:tcW w:type="dxa" w:w="2000"/>
            <w:shd w:fill="F2F4F6" w:color="auto" w:val="clear"/>
            <w:tcMar>
              <w:top w:type="dxa" w:w="80"/>
              <w:left w:type="dxa" w:w="100"/>
              <w:bottom w:type="dxa" w:w="80"/>
              <w:right w:type="dxa" w:w="100"/>
            </w:tcMar>
          </w:tcPr>
          <w:p>
            <w:r>
              <w:rPr>
                <w:b w:val="false"/>
                <w:bCs w:val="false"/>
                <w:i/>
                <w:iCs/>
                <w:color w:val="5B6472"/>
                <w:sz w:val="19"/>
                <w:szCs w:val="19"/>
              </w:rPr>
              <w:t xml:space="preserve">Anti-Bloom specialist</w:t>
            </w:r>
          </w:p>
        </w:tc>
        <w:tc>
          <w:tcPr>
            <w:tcW w:type="dxa" w:w="5620"/>
            <w:shd w:fill="F2F4F6" w:color="auto" w:val="clear"/>
            <w:tcMar>
              <w:top w:type="dxa" w:w="80"/>
              <w:left w:type="dxa" w:w="100"/>
              <w:bottom w:type="dxa" w:w="80"/>
              <w:right w:type="dxa" w:w="100"/>
            </w:tcMar>
          </w:tcPr>
          <w:p>
            <w:r>
              <w:rPr>
                <w:b w:val="false"/>
                <w:bCs w:val="false"/>
                <w:i w:val="false"/>
                <w:iCs w:val="false"/>
                <w:color w:val="1F2937"/>
                <w:sz w:val="19"/>
                <w:szCs w:val="19"/>
              </w:rPr>
              <w:t xml:space="preserve">Forces every Bloom unit in a radius down to Reflexive-tier AI for a turn, breaking pack and emergent coordination. Cost: does nothing at all against House Amaranth or any non-Bloom target.</w:t>
            </w:r>
          </w:p>
        </w:tc>
      </w:tr>
      <w:tr>
        <w:tc>
          <w:tcPr>
            <w:tcW w:type="dxa" w:w="2100"/>
            <w:shd w:fill="FFFFFF" w:color="auto" w:val="clear"/>
            <w:tcMar>
              <w:top w:type="dxa" w:w="80"/>
              <w:left w:type="dxa" w:w="100"/>
              <w:bottom w:type="dxa" w:w="80"/>
              <w:right w:type="dxa" w:w="100"/>
            </w:tcMar>
          </w:tcPr>
          <w:p>
            <w:r>
              <w:rPr>
                <w:b/>
                <w:bCs/>
                <w:i w:val="false"/>
                <w:iCs w:val="false"/>
                <w:color w:val="2E5C7A"/>
                <w:sz w:val="19"/>
                <w:szCs w:val="19"/>
              </w:rPr>
              <w:t xml:space="preserve">The Debutante's Answer</w:t>
            </w:r>
          </w:p>
        </w:tc>
        <w:tc>
          <w:tcPr>
            <w:tcW w:type="dxa" w:w="2000"/>
            <w:shd w:fill="FFFFFF" w:color="auto" w:val="clear"/>
            <w:tcMar>
              <w:top w:type="dxa" w:w="80"/>
              <w:left w:type="dxa" w:w="100"/>
              <w:bottom w:type="dxa" w:w="80"/>
              <w:right w:type="dxa" w:w="100"/>
            </w:tcMar>
          </w:tcPr>
          <w:p>
            <w:r>
              <w:rPr>
                <w:b w:val="false"/>
                <w:bCs w:val="false"/>
                <w:i/>
                <w:iCs/>
                <w:color w:val="5B6472"/>
                <w:sz w:val="19"/>
                <w:szCs w:val="19"/>
              </w:rPr>
              <w:t xml:space="preserve">Meeps — salvaged, not issued</w:t>
            </w:r>
          </w:p>
        </w:tc>
        <w:tc>
          <w:tcPr>
            <w:tcW w:type="dxa" w:w="5620"/>
            <w:shd w:fill="FFFFFF" w:color="auto" w:val="clear"/>
            <w:tcMar>
              <w:top w:type="dxa" w:w="80"/>
              <w:left w:type="dxa" w:w="100"/>
              <w:bottom w:type="dxa" w:w="80"/>
              <w:right w:type="dxa" w:w="100"/>
            </w:tcMar>
          </w:tcPr>
          <w:p>
            <w:r>
              <w:rPr>
                <w:b w:val="false"/>
                <w:bCs w:val="false"/>
                <w:i w:val="false"/>
                <w:iCs w:val="false"/>
                <w:color w:val="1F2937"/>
                <w:sz w:val="19"/>
                <w:szCs w:val="19"/>
              </w:rPr>
              <w:t xml:space="preserve">A captured House Amaranth officer's sidearm: an instant execute on any enemy already below half HP. Cost: the wielder's mech is stunned, skipping its next turn.</w:t>
            </w:r>
          </w:p>
        </w:tc>
      </w:tr>
      <w:tr>
        <w:tc>
          <w:tcPr>
            <w:tcW w:type="dxa" w:w="2100"/>
            <w:shd w:fill="F2F4F6" w:color="auto" w:val="clear"/>
            <w:tcMar>
              <w:top w:type="dxa" w:w="80"/>
              <w:left w:type="dxa" w:w="100"/>
              <w:bottom w:type="dxa" w:w="80"/>
              <w:right w:type="dxa" w:w="100"/>
            </w:tcMar>
          </w:tcPr>
          <w:p>
            <w:r>
              <w:rPr>
                <w:b/>
                <w:bCs/>
                <w:i w:val="false"/>
                <w:iCs w:val="false"/>
                <w:color w:val="2E5C7A"/>
                <w:sz w:val="19"/>
                <w:szCs w:val="19"/>
              </w:rPr>
              <w:t xml:space="preserve">Salt the Root</w:t>
            </w:r>
          </w:p>
        </w:tc>
        <w:tc>
          <w:tcPr>
            <w:tcW w:type="dxa" w:w="2000"/>
            <w:shd w:fill="F2F4F6" w:color="auto" w:val="clear"/>
            <w:tcMar>
              <w:top w:type="dxa" w:w="80"/>
              <w:left w:type="dxa" w:w="100"/>
              <w:bottom w:type="dxa" w:w="80"/>
              <w:right w:type="dxa" w:w="100"/>
            </w:tcMar>
          </w:tcPr>
          <w:p>
            <w:r>
              <w:rPr>
                <w:b w:val="false"/>
                <w:bCs w:val="false"/>
                <w:i/>
                <w:iCs/>
                <w:color w:val="5B6472"/>
                <w:sz w:val="19"/>
                <w:szCs w:val="19"/>
              </w:rPr>
              <w:t xml:space="preserve">Anti-Bloom specialist</w:t>
            </w:r>
          </w:p>
        </w:tc>
        <w:tc>
          <w:tcPr>
            <w:tcW w:type="dxa" w:w="5620"/>
            <w:shd w:fill="F2F4F6" w:color="auto" w:val="clear"/>
            <w:tcMar>
              <w:top w:type="dxa" w:w="80"/>
              <w:left w:type="dxa" w:w="100"/>
              <w:bottom w:type="dxa" w:w="80"/>
              <w:right w:type="dxa" w:w="100"/>
            </w:tcMar>
          </w:tcPr>
          <w:p>
            <w:r>
              <w:rPr>
                <w:b w:val="false"/>
                <w:bCs w:val="false"/>
                <w:i w:val="false"/>
                <w:iCs w:val="false"/>
                <w:color w:val="1F2937"/>
                <w:sz w:val="19"/>
                <w:szCs w:val="19"/>
              </w:rPr>
              <w:t xml:space="preserve">Massive bonus damage against sessile and hive-type Bloom specifically — Gallcyst-family, the Wellroot, the Cradle. Cost: notably weak against everything else, a specialist's tool rather than a general answer.</w:t>
            </w:r>
          </w:p>
        </w:tc>
      </w:tr>
      <w:tr>
        <w:tc>
          <w:tcPr>
            <w:tcW w:type="dxa" w:w="2100"/>
            <w:shd w:fill="FFFFFF" w:color="auto" w:val="clear"/>
            <w:tcMar>
              <w:top w:type="dxa" w:w="80"/>
              <w:left w:type="dxa" w:w="100"/>
              <w:bottom w:type="dxa" w:w="80"/>
              <w:right w:type="dxa" w:w="100"/>
            </w:tcMar>
          </w:tcPr>
          <w:p>
            <w:r>
              <w:rPr>
                <w:b/>
                <w:bCs/>
                <w:i w:val="false"/>
                <w:iCs w:val="false"/>
                <w:color w:val="2E5C7A"/>
                <w:sz w:val="19"/>
                <w:szCs w:val="19"/>
              </w:rPr>
              <w:t xml:space="preserve">Last Muster</w:t>
            </w:r>
          </w:p>
        </w:tc>
        <w:tc>
          <w:tcPr>
            <w:tcW w:type="dxa" w:w="2000"/>
            <w:shd w:fill="FFFFFF" w:color="auto" w:val="clear"/>
            <w:tcMar>
              <w:top w:type="dxa" w:w="80"/>
              <w:left w:type="dxa" w:w="100"/>
              <w:bottom w:type="dxa" w:w="80"/>
              <w:right w:type="dxa" w:w="100"/>
            </w:tcMar>
          </w:tcPr>
          <w:p>
            <w:r>
              <w:rPr>
                <w:b w:val="false"/>
                <w:bCs w:val="false"/>
                <w:i/>
                <w:iCs/>
                <w:color w:val="5B6472"/>
                <w:sz w:val="19"/>
                <w:szCs w:val="19"/>
              </w:rPr>
              <w:t xml:space="preserve">Munti — story-gated</w:t>
            </w:r>
          </w:p>
        </w:tc>
        <w:tc>
          <w:tcPr>
            <w:tcW w:type="dxa" w:w="5620"/>
            <w:shd w:fill="FFFFFF" w:color="auto" w:val="clear"/>
            <w:tcMar>
              <w:top w:type="dxa" w:w="80"/>
              <w:left w:type="dxa" w:w="100"/>
              <w:bottom w:type="dxa" w:w="80"/>
              <w:right w:type="dxa" w:w="100"/>
            </w:tcMar>
          </w:tcPr>
          <w:p>
            <w:r>
              <w:rPr>
                <w:b w:val="false"/>
                <w:bCs w:val="false"/>
                <w:i w:val="false"/>
                <w:iCs w:val="false"/>
                <w:color w:val="1F2937"/>
                <w:sz w:val="19"/>
                <w:szCs w:val="19"/>
              </w:rPr>
              <w:t xml:space="preserve">Refields every pilot lost so far this act, at reduced stats, for the rest of this mission only. Cost: they're gone again the moment the mission ends, exactly as before.</w:t>
            </w:r>
          </w:p>
        </w:tc>
      </w:tr>
      <w:tr>
        <w:tc>
          <w:tcPr>
            <w:tcW w:type="dxa" w:w="2100"/>
            <w:shd w:fill="F2F4F6" w:color="auto" w:val="clear"/>
            <w:tcMar>
              <w:top w:type="dxa" w:w="80"/>
              <w:left w:type="dxa" w:w="100"/>
              <w:bottom w:type="dxa" w:w="80"/>
              <w:right w:type="dxa" w:w="100"/>
            </w:tcMar>
          </w:tcPr>
          <w:p>
            <w:r>
              <w:rPr>
                <w:b/>
                <w:bCs/>
                <w:i w:val="false"/>
                <w:iCs w:val="false"/>
                <w:color w:val="2E5C7A"/>
                <w:sz w:val="19"/>
                <w:szCs w:val="19"/>
              </w:rPr>
              <w:t xml:space="preserve">The Quiet Part</w:t>
            </w:r>
          </w:p>
        </w:tc>
        <w:tc>
          <w:tcPr>
            <w:tcW w:type="dxa" w:w="2000"/>
            <w:shd w:fill="F2F4F6" w:color="auto" w:val="clear"/>
            <w:tcMar>
              <w:top w:type="dxa" w:w="80"/>
              <w:left w:type="dxa" w:w="100"/>
              <w:bottom w:type="dxa" w:w="80"/>
              <w:right w:type="dxa" w:w="100"/>
            </w:tcMar>
          </w:tcPr>
          <w:p>
            <w:r>
              <w:rPr>
                <w:b w:val="false"/>
                <w:bCs w:val="false"/>
                <w:i/>
                <w:iCs/>
                <w:color w:val="5B6472"/>
                <w:sz w:val="19"/>
                <w:szCs w:val="19"/>
              </w:rPr>
              <w:t xml:space="preserve">Reeps / Osnian</w:t>
            </w:r>
          </w:p>
        </w:tc>
        <w:tc>
          <w:tcPr>
            <w:tcW w:type="dxa" w:w="5620"/>
            <w:shd w:fill="F2F4F6" w:color="auto" w:val="clear"/>
            <w:tcMar>
              <w:top w:type="dxa" w:w="80"/>
              <w:left w:type="dxa" w:w="100"/>
              <w:bottom w:type="dxa" w:w="80"/>
              <w:right w:type="dxa" w:w="100"/>
            </w:tcMar>
          </w:tcPr>
          <w:p>
            <w:r>
              <w:rPr>
                <w:b w:val="false"/>
                <w:bCs w:val="false"/>
                <w:i w:val="false"/>
                <w:iCs w:val="false"/>
                <w:color w:val="1F2937"/>
                <w:sz w:val="19"/>
                <w:szCs w:val="19"/>
              </w:rPr>
              <w:t xml:space="preserve">Removes the wielder from enemy targeting entirely for two turns. Cost: the wielder cannot act at all while it's active.</w:t>
            </w:r>
          </w:p>
        </w:tc>
      </w:tr>
      <w:tr>
        <w:tc>
          <w:tcPr>
            <w:tcW w:type="dxa" w:w="2100"/>
            <w:shd w:fill="FFFFFF" w:color="auto" w:val="clear"/>
            <w:tcMar>
              <w:top w:type="dxa" w:w="80"/>
              <w:left w:type="dxa" w:w="100"/>
              <w:bottom w:type="dxa" w:w="80"/>
              <w:right w:type="dxa" w:w="100"/>
            </w:tcMar>
          </w:tcPr>
          <w:p>
            <w:r>
              <w:rPr>
                <w:b/>
                <w:bCs/>
                <w:i w:val="false"/>
                <w:iCs w:val="false"/>
                <w:color w:val="2E5C7A"/>
                <w:sz w:val="19"/>
                <w:szCs w:val="19"/>
              </w:rPr>
              <w:t xml:space="preserve">Bloodprice</w:t>
            </w:r>
          </w:p>
        </w:tc>
        <w:tc>
          <w:tcPr>
            <w:tcW w:type="dxa" w:w="2000"/>
            <w:shd w:fill="FFFFFF" w:color="auto" w:val="clear"/>
            <w:tcMar>
              <w:top w:type="dxa" w:w="80"/>
              <w:left w:type="dxa" w:w="100"/>
              <w:bottom w:type="dxa" w:w="80"/>
              <w:right w:type="dxa" w:w="100"/>
            </w:tcMar>
          </w:tcPr>
          <w:p>
            <w:r>
              <w:rPr>
                <w:b w:val="false"/>
                <w:bCs w:val="false"/>
                <w:i/>
                <w:iCs/>
                <w:color w:val="5B6472"/>
                <w:sz w:val="19"/>
                <w:szCs w:val="19"/>
              </w:rPr>
              <w:t xml:space="preserve">Meeps</w:t>
            </w:r>
          </w:p>
        </w:tc>
        <w:tc>
          <w:tcPr>
            <w:tcW w:type="dxa" w:w="5620"/>
            <w:shd w:fill="FFFFFF" w:color="auto" w:val="clear"/>
            <w:tcMar>
              <w:top w:type="dxa" w:w="80"/>
              <w:left w:type="dxa" w:w="100"/>
              <w:bottom w:type="dxa" w:w="80"/>
              <w:right w:type="dxa" w:w="100"/>
            </w:tcMar>
          </w:tcPr>
          <w:p>
            <w:r>
              <w:rPr>
                <w:b w:val="false"/>
                <w:bCs w:val="false"/>
                <w:i w:val="false"/>
                <w:iCs w:val="false"/>
                <w:color w:val="1F2937"/>
                <w:sz w:val="19"/>
                <w:szCs w:val="19"/>
              </w:rPr>
              <w:t xml:space="preserve">Converts the wielder's own remaining HP directly into bonus damage on the next attack. Cost: the lower the HP, the harder the hit, and the more it's risking.</w:t>
            </w:r>
          </w:p>
        </w:tc>
      </w:tr>
      <w:tr>
        <w:tc>
          <w:tcPr>
            <w:tcW w:type="dxa" w:w="2100"/>
            <w:shd w:fill="F2F4F6" w:color="auto" w:val="clear"/>
            <w:tcMar>
              <w:top w:type="dxa" w:w="80"/>
              <w:left w:type="dxa" w:w="100"/>
              <w:bottom w:type="dxa" w:w="80"/>
              <w:right w:type="dxa" w:w="100"/>
            </w:tcMar>
          </w:tcPr>
          <w:p>
            <w:r>
              <w:rPr>
                <w:b/>
                <w:bCs/>
                <w:i w:val="false"/>
                <w:iCs w:val="false"/>
                <w:color w:val="2E5C7A"/>
                <w:sz w:val="19"/>
                <w:szCs w:val="19"/>
              </w:rPr>
              <w:t xml:space="preserve">The Cutting Room</w:t>
            </w:r>
          </w:p>
        </w:tc>
        <w:tc>
          <w:tcPr>
            <w:tcW w:type="dxa" w:w="2000"/>
            <w:shd w:fill="F2F4F6" w:color="auto" w:val="clear"/>
            <w:tcMar>
              <w:top w:type="dxa" w:w="80"/>
              <w:left w:type="dxa" w:w="100"/>
              <w:bottom w:type="dxa" w:w="80"/>
              <w:right w:type="dxa" w:w="100"/>
            </w:tcMar>
          </w:tcPr>
          <w:p>
            <w:r>
              <w:rPr>
                <w:b w:val="false"/>
                <w:bCs w:val="false"/>
                <w:i/>
                <w:iCs/>
                <w:color w:val="5B6472"/>
                <w:sz w:val="19"/>
                <w:szCs w:val="19"/>
              </w:rPr>
              <w:t xml:space="preserve">Meeps / Hiopi centauroid</w:t>
            </w:r>
          </w:p>
        </w:tc>
        <w:tc>
          <w:tcPr>
            <w:tcW w:type="dxa" w:w="5620"/>
            <w:shd w:fill="F2F4F6" w:color="auto" w:val="clear"/>
            <w:tcMar>
              <w:top w:type="dxa" w:w="80"/>
              <w:left w:type="dxa" w:w="100"/>
              <w:bottom w:type="dxa" w:w="80"/>
              <w:right w:type="dxa" w:w="100"/>
            </w:tcMar>
          </w:tcPr>
          <w:p>
            <w:r>
              <w:rPr>
                <w:b w:val="false"/>
                <w:bCs w:val="false"/>
                <w:i w:val="false"/>
                <w:iCs w:val="false"/>
                <w:color w:val="1F2937"/>
                <w:sz w:val="19"/>
                <w:szCs w:val="19"/>
              </w:rPr>
              <w:t xml:space="preserve">A single move that charges through and strikes every enemy in a straight line, ignoring terrain cost, ending adjacent to the last one hit. Cost: full commitment — there's no calling it off partway through the line.</w:t>
            </w:r>
          </w:p>
        </w:tc>
      </w:tr>
      <w:tr>
        <w:tc>
          <w:tcPr>
            <w:tcW w:type="dxa" w:w="2100"/>
            <w:shd w:fill="FFFFFF" w:color="auto" w:val="clear"/>
            <w:tcMar>
              <w:top w:type="dxa" w:w="80"/>
              <w:left w:type="dxa" w:w="100"/>
              <w:bottom w:type="dxa" w:w="80"/>
              <w:right w:type="dxa" w:w="100"/>
            </w:tcMar>
          </w:tcPr>
          <w:p>
            <w:r>
              <w:rPr>
                <w:b/>
                <w:bCs/>
                <w:i w:val="false"/>
                <w:iCs w:val="false"/>
                <w:color w:val="2E5C7A"/>
                <w:sz w:val="19"/>
                <w:szCs w:val="19"/>
              </w:rPr>
              <w:t xml:space="preserve">Meridian's Vow</w:t>
            </w:r>
          </w:p>
        </w:tc>
        <w:tc>
          <w:tcPr>
            <w:tcW w:type="dxa" w:w="2000"/>
            <w:shd w:fill="FFFFFF" w:color="auto" w:val="clear"/>
            <w:tcMar>
              <w:top w:type="dxa" w:w="80"/>
              <w:left w:type="dxa" w:w="100"/>
              <w:bottom w:type="dxa" w:w="80"/>
              <w:right w:type="dxa" w:w="100"/>
            </w:tcMar>
          </w:tcPr>
          <w:p>
            <w:r>
              <w:rPr>
                <w:b w:val="false"/>
                <w:bCs w:val="false"/>
                <w:i/>
                <w:iCs/>
                <w:color w:val="5B6472"/>
                <w:sz w:val="19"/>
                <w:szCs w:val="19"/>
              </w:rPr>
              <w:t xml:space="preserve">Battalion-wide — Mission 36 only</w:t>
            </w:r>
          </w:p>
        </w:tc>
        <w:tc>
          <w:tcPr>
            <w:tcW w:type="dxa" w:w="5620"/>
            <w:shd w:fill="FFFFFF" w:color="auto" w:val="clear"/>
            <w:tcMar>
              <w:top w:type="dxa" w:w="80"/>
              <w:left w:type="dxa" w:w="100"/>
              <w:bottom w:type="dxa" w:w="80"/>
              <w:right w:type="dxa" w:w="100"/>
            </w:tcMar>
          </w:tcPr>
          <w:p>
            <w:r>
              <w:rPr>
                <w:b w:val="false"/>
                <w:bCs w:val="false"/>
                <w:i w:val="false"/>
                <w:iCs w:val="false"/>
                <w:color w:val="1F2937"/>
                <w:sz w:val="19"/>
                <w:szCs w:val="19"/>
              </w:rPr>
              <w:t xml:space="preserve">A battalion-wide damage and defence buff. Cost: usable exactly once in the entire campaign, ever, not a per-mission cooldown — reserved, narratively, for the finale.</w:t>
            </w:r>
          </w:p>
        </w:tc>
      </w:tr>
    </w:tbl>
    <w:p>
      <w:pPr>
        <w:spacing w:after="160" w:line="288"/>
      </w:pPr>
      <w:r>
        <w:rPr>
          <w:b w:val="false"/>
          <w:bCs w:val="false"/>
          <w:i w:val="false"/>
          <w:iCs w:val="false"/>
          <w:color w:val="1F2937"/>
          <w:sz w:val="21"/>
          <w:szCs w:val="21"/>
        </w:rPr>
        <w:t xml:space="preserve"/>
      </w:r>
    </w:p>
    <w:p>
      <w:pPr>
        <w:pStyle w:val="Heading1"/>
        <w:pBdr>
          <w:bottom w:val="single" w:color="2E5C7A" w:sz="4" w:space="4"/>
        </w:pBdr>
        <w:spacing w:after="200" w:before="480"/>
      </w:pPr>
      <w:r>
        <w:rPr>
          <w:b/>
          <w:bCs/>
          <w:color w:val="2E5C7A"/>
          <w:sz w:val="30"/>
          <w:szCs w:val="30"/>
        </w:rPr>
        <w:t xml:space="preserve">10. Squad Scaling — Quick Reference</w:t>
      </w:r>
    </w:p>
    <w:p>
      <w:pPr>
        <w:spacing w:after="160" w:line="288"/>
      </w:pPr>
      <w:r>
        <w:rPr>
          <w:b w:val="false"/>
          <w:bCs w:val="false"/>
          <w:i w:val="false"/>
          <w:iCs w:val="false"/>
          <w:color w:val="1F2937"/>
          <w:sz w:val="21"/>
          <w:szCs w:val="21"/>
        </w:rPr>
        <w:t xml:space="preserve">A compact version of Section 3's breakdown, for whoever's actually building each act.</w:t>
      </w:r>
    </w:p>
    <w:p>
      <w:pPr>
        <w:spacing w:after="60"/>
      </w:pPr>
      <w:r>
        <w:rPr>
          <w:b/>
          <w:bCs/>
          <w:i w:val="false"/>
          <w:iCs w:val="false"/>
          <w:color w:val="5B6472"/>
          <w:sz w:val="20"/>
          <w:szCs w:val="20"/>
        </w:rPr>
        <w:t xml:space="preserve">Act I — The Fallow Line: </w:t>
      </w:r>
      <w:r>
        <w:rPr>
          <w:b w:val="false"/>
          <w:bCs w:val="false"/>
          <w:i w:val="false"/>
          <w:iCs w:val="false"/>
          <w:color w:val="1F2937"/>
          <w:sz w:val="20"/>
          <w:szCs w:val="20"/>
        </w:rPr>
        <w:t xml:space="preserve">roster 5, deploy 5, no off-board support, rank 2nd Lt. → Capt., 1 Heirloom (Requiem), locked until Mission 12.</w:t>
      </w:r>
    </w:p>
    <w:p>
      <w:pPr>
        <w:spacing w:after="60"/>
      </w:pPr>
      <w:r>
        <w:rPr>
          <w:b/>
          <w:bCs/>
          <w:i w:val="false"/>
          <w:iCs w:val="false"/>
          <w:color w:val="5B6472"/>
          <w:sz w:val="20"/>
          <w:szCs w:val="20"/>
        </w:rPr>
        <w:t xml:space="preserve">Act II — Two Fires: </w:t>
      </w:r>
      <w:r>
        <w:rPr>
          <w:b w:val="false"/>
          <w:bCs w:val="false"/>
          <w:i w:val="false"/>
          <w:iCs w:val="false"/>
          <w:color w:val="1F2937"/>
          <w:sz w:val="20"/>
          <w:szCs w:val="20"/>
        </w:rPr>
        <w:t xml:space="preserve">roster 10 (two lances), typical deploy 5–8, ship fire-support call-in, rank Capt. → Maj., a handful more Heirlooms come online as veterans reach A tier — visible/capped.</w:t>
      </w:r>
    </w:p>
    <w:p>
      <w:pPr>
        <w:spacing w:after="60"/>
      </w:pPr>
      <w:r>
        <w:rPr>
          <w:b/>
          <w:bCs/>
          <w:i w:val="false"/>
          <w:iCs w:val="false"/>
          <w:color w:val="5B6472"/>
          <w:sz w:val="20"/>
          <w:szCs w:val="20"/>
        </w:rPr>
        <w:t xml:space="preserve">Act III — The Last Ring: </w:t>
      </w:r>
      <w:r>
        <w:rPr>
          <w:b w:val="false"/>
          <w:bCs w:val="false"/>
          <w:i w:val="false"/>
          <w:iCs w:val="false"/>
          <w:color w:val="1F2937"/>
          <w:sz w:val="20"/>
          <w:szCs w:val="20"/>
        </w:rPr>
        <w:t xml:space="preserve">roster ~20 (four lances), typical deploy 8–12 scaling per mission, capital fire-support plus escortable capital-ship objectives, rank Maj. and above, up to 20 Heirlooms across the battalion — fully available.</w:t>
      </w:r>
    </w:p>
    <w:p>
      <w:r>
        <w:br w:type="page"/>
      </w:r>
    </w:p>
    <w:p>
      <w:pPr>
        <w:pStyle w:val="Heading1"/>
        <w:pBdr>
          <w:bottom w:val="single" w:color="2E5C7A" w:sz="4" w:space="4"/>
        </w:pBdr>
        <w:spacing w:after="200" w:before="480"/>
      </w:pPr>
      <w:r>
        <w:rPr>
          <w:b/>
          <w:bCs/>
          <w:color w:val="2E5C7A"/>
          <w:sz w:val="30"/>
          <w:szCs w:val="30"/>
        </w:rPr>
        <w:t xml:space="preserve">Act I — The Fallow Line</w:t>
      </w:r>
    </w:p>
    <w:p>
      <w:pPr>
        <w:spacing w:after="160" w:line="288"/>
      </w:pPr>
      <w:r>
        <w:rPr>
          <w:b w:val="false"/>
          <w:bCs w:val="false"/>
          <w:i/>
          <w:iCs/>
          <w:color w:val="5B6472"/>
          <w:sz w:val="21"/>
          <w:szCs w:val="21"/>
        </w:rPr>
        <w:t xml:space="preserve">WW1-style static war. Rourke's five-mech lance holds a strip of border trench-and-terrace country called the Fallow Line, alongside a detachment of House Amaranth's own chartered troops. Nothing works right, nobody has enough, and the war is mostly waiting — until it isn't.</w:t>
      </w:r>
    </w:p>
    <w:p>
      <w:pPr>
        <w:pStyle w:val="Heading3"/>
        <w:spacing w:after="60" w:before="220"/>
      </w:pPr>
      <w:r>
        <w:rPr>
          <w:b/>
          <w:bCs/>
          <w:color w:val="2E5C7A"/>
          <w:sz w:val="22"/>
          <w:szCs w:val="22"/>
        </w:rPr>
        <w:t xml:space="preserve">Mission 1 — "Muster"</w:t>
      </w:r>
    </w:p>
    <w:p>
      <w:pPr>
        <w:spacing w:after="60"/>
      </w:pPr>
      <w:r>
        <w:rPr>
          <w:b/>
          <w:bCs/>
          <w:i w:val="false"/>
          <w:iCs w:val="false"/>
          <w:color w:val="5B6472"/>
          <w:sz w:val="20"/>
          <w:szCs w:val="20"/>
        </w:rPr>
        <w:t xml:space="preserve">Objective: </w:t>
      </w:r>
      <w:r>
        <w:rPr>
          <w:b w:val="false"/>
          <w:bCs w:val="false"/>
          <w:i/>
          <w:iCs/>
          <w:color w:val="5B6472"/>
          <w:sz w:val="20"/>
          <w:szCs w:val="20"/>
        </w:rPr>
        <w:t xml:space="preserve">Eliminate All (tutorial)</w:t>
      </w:r>
    </w:p>
    <w:p>
      <w:pPr>
        <w:spacing w:after="160" w:line="288"/>
      </w:pPr>
      <w:r>
        <w:rPr>
          <w:b w:val="false"/>
          <w:bCs w:val="false"/>
          <w:i w:val="false"/>
          <w:iCs w:val="false"/>
          <w:color w:val="1F2937"/>
          <w:sz w:val="21"/>
          <w:szCs w:val="21"/>
        </w:rPr>
        <w:t xml:space="preserve">A Crawlmass probe wanders into Thistledown Watch's outer wire on Rourke's first morning in command. It's not much of a fight — that's the point. Rourke's lance needs one clean win before anything real finds them, and the campaign needs one clean mission before it asks the player to hold a line. Establish all five voices here and nowhere else: Bosk unbothered, Iyari itching for more, Anand already counting angles, Lask hoping nobody needs him yet.</w:t>
      </w:r>
    </w:p>
    <w:p>
      <w:pPr>
        <w:pStyle w:val="Heading3"/>
        <w:spacing w:after="60" w:before="220"/>
      </w:pPr>
      <w:r>
        <w:rPr>
          <w:b/>
          <w:bCs/>
          <w:color w:val="2E5C7A"/>
          <w:sz w:val="22"/>
          <w:szCs w:val="22"/>
        </w:rPr>
        <w:t xml:space="preserve">Mission 2 — "Wire and Mud"</w:t>
      </w:r>
    </w:p>
    <w:p>
      <w:pPr>
        <w:spacing w:after="60"/>
      </w:pPr>
      <w:r>
        <w:rPr>
          <w:b/>
          <w:bCs/>
          <w:i w:val="false"/>
          <w:iCs w:val="false"/>
          <w:color w:val="5B6472"/>
          <w:sz w:val="20"/>
          <w:szCs w:val="20"/>
        </w:rPr>
        <w:t xml:space="preserve">Objective: </w:t>
      </w:r>
      <w:r>
        <w:rPr>
          <w:b w:val="false"/>
          <w:bCs w:val="false"/>
          <w:i/>
          <w:iCs/>
          <w:color w:val="5B6472"/>
          <w:sz w:val="20"/>
          <w:szCs w:val="20"/>
        </w:rPr>
        <w:t xml:space="preserve">Hold Zone</w:t>
      </w:r>
    </w:p>
    <w:p>
      <w:pPr>
        <w:spacing w:after="160" w:line="288"/>
      </w:pPr>
      <w:r>
        <w:rPr>
          <w:b w:val="false"/>
          <w:bCs w:val="false"/>
          <w:i w:val="false"/>
          <w:iCs w:val="false"/>
          <w:color w:val="1F2937"/>
          <w:sz w:val="21"/>
          <w:szCs w:val="21"/>
        </w:rPr>
        <w:t xml:space="preserve">A Splitfang probe hits the forward listening post after dark. First real fear, first real use of a doorway as a wall — Bosk plants the lance's overshield in the only gap in the wire and dares the pack AI to focus him instead of Lask. Teaches the chokepoint lesson the whole campaign leans on later at far higher stakes.</w:t>
      </w:r>
    </w:p>
    <w:p>
      <w:pPr>
        <w:pStyle w:val="Heading3"/>
        <w:spacing w:after="60" w:before="220"/>
      </w:pPr>
      <w:r>
        <w:rPr>
          <w:b/>
          <w:bCs/>
          <w:color w:val="2E5C7A"/>
          <w:sz w:val="22"/>
          <w:szCs w:val="22"/>
        </w:rPr>
        <w:t xml:space="preserve">Mission 3 — "The Low Ground"</w:t>
      </w:r>
    </w:p>
    <w:p>
      <w:pPr>
        <w:spacing w:after="60"/>
      </w:pPr>
      <w:r>
        <w:rPr>
          <w:b/>
          <w:bCs/>
          <w:i w:val="false"/>
          <w:iCs w:val="false"/>
          <w:color w:val="5B6472"/>
          <w:sz w:val="20"/>
          <w:szCs w:val="20"/>
        </w:rPr>
        <w:t xml:space="preserve">Objective: </w:t>
      </w:r>
      <w:r>
        <w:rPr>
          <w:b w:val="false"/>
          <w:bCs w:val="false"/>
          <w:i/>
          <w:iCs/>
          <w:color w:val="5B6472"/>
          <w:sz w:val="20"/>
          <w:szCs w:val="20"/>
        </w:rPr>
        <w:t xml:space="preserve">Eliminate All</w:t>
      </w:r>
    </w:p>
    <w:p>
      <w:pPr>
        <w:spacing w:after="160" w:line="288"/>
      </w:pPr>
      <w:r>
        <w:rPr>
          <w:b w:val="false"/>
          <w:bCs w:val="false"/>
          <w:i w:val="false"/>
          <w:iCs w:val="false"/>
          <w:color w:val="1F2937"/>
          <w:sz w:val="21"/>
          <w:szCs w:val="21"/>
        </w:rPr>
        <w:t xml:space="preserve">Bloom mat creeps down a valley overnight and catches a forward supply detail standing in it — this campaign's gas-attack beat, acid tiles doing to a squad what artillery does in the wars this act draws on. Teaches that some ground is a trap even with nothing standing on it yet, and that Lask's stationary self-repair is worth more than it looks once people start bleeding from the terrain itself.</w:t>
      </w:r>
    </w:p>
    <w:p>
      <w:pPr>
        <w:pStyle w:val="Heading3"/>
        <w:spacing w:after="60" w:before="220"/>
      </w:pPr>
      <w:r>
        <w:rPr>
          <w:b/>
          <w:bCs/>
          <w:color w:val="2E5C7A"/>
          <w:sz w:val="22"/>
          <w:szCs w:val="22"/>
        </w:rPr>
        <w:t xml:space="preserve">Mission 4 — "Tunnel Rats"</w:t>
      </w:r>
    </w:p>
    <w:p>
      <w:pPr>
        <w:spacing w:after="60"/>
      </w:pPr>
      <w:r>
        <w:rPr>
          <w:b/>
          <w:bCs/>
          <w:i w:val="false"/>
          <w:iCs w:val="false"/>
          <w:color w:val="5B6472"/>
          <w:sz w:val="20"/>
          <w:szCs w:val="20"/>
        </w:rPr>
        <w:t xml:space="preserve">Objective: </w:t>
      </w:r>
      <w:r>
        <w:rPr>
          <w:b w:val="false"/>
          <w:bCs w:val="false"/>
          <w:i/>
          <w:iCs/>
          <w:color w:val="5B6472"/>
          <w:sz w:val="20"/>
          <w:szCs w:val="20"/>
        </w:rPr>
        <w:t xml:space="preserve">Eliminate All, featuring Undertow</w:t>
      </w:r>
    </w:p>
    <w:p>
      <w:pPr>
        <w:spacing w:after="160" w:line="288"/>
      </w:pPr>
      <w:r>
        <w:rPr>
          <w:b w:val="false"/>
          <w:bCs w:val="false"/>
          <w:i w:val="false"/>
          <w:iCs w:val="false"/>
          <w:color w:val="1F2937"/>
          <w:sz w:val="21"/>
          <w:szCs w:val="21"/>
        </w:rPr>
        <w:t xml:space="preserve">Something is moving under the Fallow Line that nobody put there. First Undertow contact — burrowed, invisible, surfacing to gut whoever walks over it. Teaches burrow detection early and hard: Anand's sensor range is the only reason this mission is winnable rather than horrifying, and it should feel like exactly that difference.</w:t>
      </w:r>
    </w:p>
    <w:p>
      <w:pPr>
        <w:pStyle w:val="Heading3"/>
        <w:spacing w:after="60" w:before="220"/>
      </w:pPr>
      <w:r>
        <w:rPr>
          <w:b/>
          <w:bCs/>
          <w:color w:val="2E5C7A"/>
          <w:sz w:val="22"/>
          <w:szCs w:val="22"/>
        </w:rPr>
        <w:t xml:space="preserve">Mission 5 — "Foraging Party"</w:t>
      </w:r>
    </w:p>
    <w:p>
      <w:pPr>
        <w:spacing w:after="60"/>
      </w:pPr>
      <w:r>
        <w:rPr>
          <w:b/>
          <w:bCs/>
          <w:i w:val="false"/>
          <w:iCs w:val="false"/>
          <w:color w:val="5B6472"/>
          <w:sz w:val="20"/>
          <w:szCs w:val="20"/>
        </w:rPr>
        <w:t xml:space="preserve">Objective: </w:t>
      </w:r>
      <w:r>
        <w:rPr>
          <w:b w:val="false"/>
          <w:bCs w:val="false"/>
          <w:i/>
          <w:iCs/>
          <w:color w:val="5B6472"/>
          <w:sz w:val="20"/>
          <w:szCs w:val="20"/>
        </w:rPr>
        <w:t xml:space="preserve">Extract Unit</w:t>
      </w:r>
    </w:p>
    <w:p>
      <w:pPr>
        <w:spacing w:after="160" w:line="288"/>
      </w:pPr>
      <w:r>
        <w:rPr>
          <w:b w:val="false"/>
          <w:bCs w:val="false"/>
          <w:i w:val="false"/>
          <w:iCs w:val="false"/>
          <w:color w:val="1F2937"/>
          <w:sz w:val="21"/>
          <w:szCs w:val="21"/>
        </w:rPr>
        <w:t xml:space="preserve">A survey team goes dark in a contaminated depot two valleys over. First extraction mission, and the first time restock-not-death gets tested under fire rather than just explained — a downed pilot here is a real, expensive problem, not a formality.</w:t>
      </w:r>
    </w:p>
    <w:p>
      <w:pPr>
        <w:pStyle w:val="Heading3"/>
        <w:spacing w:after="60" w:before="220"/>
      </w:pPr>
      <w:r>
        <w:rPr>
          <w:b/>
          <w:bCs/>
          <w:color w:val="2E5C7A"/>
          <w:sz w:val="22"/>
          <w:szCs w:val="22"/>
        </w:rPr>
        <w:t xml:space="preserve">Mission 6 — "House Colors"</w:t>
      </w:r>
    </w:p>
    <w:p>
      <w:pPr>
        <w:spacing w:after="60"/>
      </w:pPr>
      <w:r>
        <w:rPr>
          <w:b/>
          <w:bCs/>
          <w:i w:val="false"/>
          <w:iCs w:val="false"/>
          <w:color w:val="5B6472"/>
          <w:sz w:val="20"/>
          <w:szCs w:val="20"/>
        </w:rPr>
        <w:t xml:space="preserve">Objective: </w:t>
      </w:r>
      <w:r>
        <w:rPr>
          <w:b w:val="false"/>
          <w:bCs w:val="false"/>
          <w:i/>
          <w:iCs/>
          <w:color w:val="5B6472"/>
          <w:sz w:val="20"/>
          <w:szCs w:val="20"/>
        </w:rPr>
        <w:t xml:space="preserve">Eliminate All</w:t>
      </w:r>
    </w:p>
    <w:p>
      <w:pPr>
        <w:spacing w:after="160" w:line="288"/>
      </w:pPr>
      <w:r>
        <w:rPr>
          <w:b w:val="false"/>
          <w:bCs w:val="false"/>
          <w:i w:val="false"/>
          <w:iCs w:val="false"/>
          <w:color w:val="1F2937"/>
          <w:sz w:val="21"/>
          <w:szCs w:val="21"/>
        </w:rPr>
        <w:t xml:space="preserve">A checkpoint dispute with a House Amaranth patrol goes wrong — nobody meant to open fire, and that's worse, not better. First sight of a House Amaranth mech lance up close: professional and well-drilled in a way the Bloom never is. First distant sighting of the officer running it. Nobody on Rourke's side has a name for her yet.</w:t>
      </w:r>
    </w:p>
    <w:p>
      <w:pPr>
        <w:pStyle w:val="Heading3"/>
        <w:spacing w:after="60" w:before="220"/>
      </w:pPr>
      <w:r>
        <w:rPr>
          <w:b/>
          <w:bCs/>
          <w:color w:val="2E5C7A"/>
          <w:sz w:val="22"/>
          <w:szCs w:val="22"/>
        </w:rPr>
        <w:t xml:space="preserve">Mission 7 — "Sporewatch Ridge"</w:t>
      </w:r>
    </w:p>
    <w:p>
      <w:pPr>
        <w:spacing w:after="60"/>
      </w:pPr>
      <w:r>
        <w:rPr>
          <w:b/>
          <w:bCs/>
          <w:i w:val="false"/>
          <w:iCs w:val="false"/>
          <w:color w:val="5B6472"/>
          <w:sz w:val="20"/>
          <w:szCs w:val="20"/>
        </w:rPr>
        <w:t xml:space="preserve">Objective: </w:t>
      </w:r>
      <w:r>
        <w:rPr>
          <w:b w:val="false"/>
          <w:bCs w:val="false"/>
          <w:i/>
          <w:iCs/>
          <w:color w:val="5B6472"/>
          <w:sz w:val="20"/>
          <w:szCs w:val="20"/>
        </w:rPr>
        <w:t xml:space="preserve">Hold Zone</w:t>
      </w:r>
    </w:p>
    <w:p>
      <w:pPr>
        <w:spacing w:after="160" w:line="288"/>
      </w:pPr>
      <w:r>
        <w:rPr>
          <w:b w:val="false"/>
          <w:bCs w:val="false"/>
          <w:i w:val="false"/>
          <w:iCs w:val="false"/>
          <w:color w:val="1F2937"/>
          <w:sz w:val="21"/>
          <w:szCs w:val="21"/>
        </w:rPr>
        <w:t xml:space="preserve">A Sporethrower-heavy push tests whether the lance has learned to use high ground. The ridge tile's defence and the Reeps range bonus carry the mission if Anand gets set up before contact — teaches the value of reaching terrain that matters before the enemy does, the lesson every account of this kind of war eventually circles back to.</w:t>
      </w:r>
    </w:p>
    <w:p>
      <w:pPr>
        <w:pStyle w:val="Heading3"/>
        <w:spacing w:after="60" w:before="220"/>
      </w:pPr>
      <w:r>
        <w:rPr>
          <w:b/>
          <w:bCs/>
          <w:color w:val="2E5C7A"/>
          <w:sz w:val="22"/>
          <w:szCs w:val="22"/>
        </w:rPr>
        <w:t xml:space="preserve">Mission 8 — "The Choir Sings"</w:t>
      </w:r>
    </w:p>
    <w:p>
      <w:pPr>
        <w:spacing w:after="60"/>
      </w:pPr>
      <w:r>
        <w:rPr>
          <w:b/>
          <w:bCs/>
          <w:i w:val="false"/>
          <w:iCs w:val="false"/>
          <w:color w:val="5B6472"/>
          <w:sz w:val="20"/>
          <w:szCs w:val="20"/>
        </w:rPr>
        <w:t xml:space="preserve">Objective: </w:t>
      </w:r>
      <w:r>
        <w:rPr>
          <w:b w:val="false"/>
          <w:bCs w:val="false"/>
          <w:i/>
          <w:iCs/>
          <w:color w:val="5B6472"/>
          <w:sz w:val="20"/>
          <w:szCs w:val="20"/>
        </w:rPr>
        <w:t xml:space="preserve">Eliminate All</w:t>
      </w:r>
      <w:r>
        <w:rPr>
          <w:b/>
          <w:bCs/>
          <w:i w:val="false"/>
          <w:iCs w:val="false"/>
          <w:color w:val="8A4A2A"/>
          <w:sz w:val="20"/>
          <w:szCs w:val="20"/>
        </w:rPr>
        <w:t xml:space="preserve">  [mid-boss — new Bloom archetype]</w:t>
      </w:r>
    </w:p>
    <w:p>
      <w:pPr>
        <w:spacing w:after="160" w:line="288"/>
      </w:pPr>
      <w:r>
        <w:rPr>
          <w:b w:val="false"/>
          <w:bCs w:val="false"/>
          <w:i w:val="false"/>
          <w:iCs w:val="false"/>
          <w:color w:val="1F2937"/>
          <w:sz w:val="21"/>
          <w:szCs w:val="21"/>
        </w:rPr>
        <w:t xml:space="preserve">The first Sirenmaw pack anyone's seen fight in coordination rather than as scattered contacts — a debuffing swarm that seems to be listening to itself, moving like it's taking cues. Not a bigger fight than Mission 7, a smarter one. This should be the first time the lance, and the player, feel like something on the other side is starting to think.</w:t>
      </w:r>
    </w:p>
    <w:p>
      <w:pPr>
        <w:pStyle w:val="Heading3"/>
        <w:spacing w:after="60" w:before="220"/>
      </w:pPr>
      <w:r>
        <w:rPr>
          <w:b/>
          <w:bCs/>
          <w:color w:val="2E5C7A"/>
          <w:sz w:val="22"/>
          <w:szCs w:val="22"/>
        </w:rPr>
        <w:t xml:space="preserve">Mission 9 — "Cut Off"</w:t>
      </w:r>
    </w:p>
    <w:p>
      <w:pPr>
        <w:spacing w:after="60"/>
      </w:pPr>
      <w:r>
        <w:rPr>
          <w:b/>
          <w:bCs/>
          <w:i w:val="false"/>
          <w:iCs w:val="false"/>
          <w:color w:val="5B6472"/>
          <w:sz w:val="20"/>
          <w:szCs w:val="20"/>
        </w:rPr>
        <w:t xml:space="preserve">Objective: </w:t>
      </w:r>
      <w:r>
        <w:rPr>
          <w:b w:val="false"/>
          <w:bCs w:val="false"/>
          <w:i/>
          <w:iCs/>
          <w:color w:val="5B6472"/>
          <w:sz w:val="20"/>
          <w:szCs w:val="20"/>
        </w:rPr>
        <w:t xml:space="preserve">Survive N Turns</w:t>
      </w:r>
      <w:r>
        <w:rPr>
          <w:b/>
          <w:bCs/>
          <w:i w:val="false"/>
          <w:iCs w:val="false"/>
          <w:color w:val="8A4A2A"/>
          <w:sz w:val="20"/>
          <w:szCs w:val="20"/>
        </w:rPr>
        <w:t xml:space="preserve">  [new objective type]</w:t>
      </w:r>
    </w:p>
    <w:p>
      <w:pPr>
        <w:spacing w:after="160" w:line="288"/>
      </w:pPr>
      <w:r>
        <w:rPr>
          <w:b w:val="false"/>
          <w:bCs w:val="false"/>
          <w:i w:val="false"/>
          <w:iCs w:val="false"/>
          <w:color w:val="1F2937"/>
          <w:sz w:val="21"/>
          <w:szCs w:val="21"/>
        </w:rPr>
        <w:t xml:space="preserve">Comms drop mid-patrol — later revealed as House Amaranth's own jamming, not Bloom interference, though nobody knows that yet. The lance is alone with worsening odds and no confirmed relief window: no clean win condition, just fewer losses than the alternative. The first taste of the dread this whole campaign is building toward — help might be coming. You don't get to know when.</w:t>
      </w:r>
    </w:p>
    <w:p>
      <w:pPr>
        <w:pStyle w:val="Heading3"/>
        <w:spacing w:after="60" w:before="220"/>
      </w:pPr>
      <w:r>
        <w:rPr>
          <w:b/>
          <w:bCs/>
          <w:color w:val="2E5C7A"/>
          <w:sz w:val="22"/>
          <w:szCs w:val="22"/>
        </w:rPr>
        <w:t xml:space="preserve">Mission 10 — "The Amaranth Betrayal"</w:t>
      </w:r>
    </w:p>
    <w:p>
      <w:pPr>
        <w:spacing w:after="60"/>
      </w:pPr>
      <w:r>
        <w:rPr>
          <w:b/>
          <w:bCs/>
          <w:i w:val="false"/>
          <w:iCs w:val="false"/>
          <w:color w:val="5B6472"/>
          <w:sz w:val="20"/>
          <w:szCs w:val="20"/>
        </w:rPr>
        <w:t xml:space="preserve">Objective: </w:t>
      </w:r>
      <w:r>
        <w:rPr>
          <w:b w:val="false"/>
          <w:bCs w:val="false"/>
          <w:i/>
          <w:iCs/>
          <w:color w:val="5B6472"/>
          <w:sz w:val="20"/>
          <w:szCs w:val="20"/>
        </w:rPr>
        <w:t xml:space="preserve">Extract Unit</w:t>
      </w:r>
    </w:p>
    <w:p>
      <w:pPr>
        <w:spacing w:after="160" w:line="288"/>
      </w:pPr>
      <w:r>
        <w:rPr>
          <w:b w:val="false"/>
          <w:bCs w:val="false"/>
          <w:i w:val="false"/>
          <w:iCs w:val="false"/>
          <w:color w:val="1F2937"/>
          <w:sz w:val="21"/>
          <w:szCs w:val="21"/>
        </w:rPr>
        <w:t xml:space="preserve">The House Amaranth detachment abandons a shared position without warning, pulling back to save its own ground and leaving a gap the Bloom pours through immediately. Rourke's lance has to fight clear of a collapse that isn't the Bloom's fault. This is the mission where "House Colors" stops being an awkward misunderstanding and starts being a pattern — and the first mission where losing gear-tier investment on a pilot is a felt cost, not a rule on a page.</w:t>
      </w:r>
    </w:p>
    <w:p>
      <w:pPr>
        <w:pStyle w:val="Heading3"/>
        <w:spacing w:after="60" w:before="220"/>
      </w:pPr>
      <w:r>
        <w:rPr>
          <w:b/>
          <w:bCs/>
          <w:color w:val="2E5C7A"/>
          <w:sz w:val="22"/>
          <w:szCs w:val="22"/>
        </w:rPr>
        <w:t xml:space="preserve">Mission 11 — "The Long Walk Back"</w:t>
      </w:r>
    </w:p>
    <w:p>
      <w:pPr>
        <w:spacing w:after="60"/>
      </w:pPr>
      <w:r>
        <w:rPr>
          <w:b/>
          <w:bCs/>
          <w:i w:val="false"/>
          <w:iCs w:val="false"/>
          <w:color w:val="5B6472"/>
          <w:sz w:val="20"/>
          <w:szCs w:val="20"/>
        </w:rPr>
        <w:t xml:space="preserve">Objective: </w:t>
      </w:r>
      <w:r>
        <w:rPr>
          <w:b w:val="false"/>
          <w:bCs w:val="false"/>
          <w:i/>
          <w:iCs/>
          <w:color w:val="5B6472"/>
          <w:sz w:val="20"/>
          <w:szCs w:val="20"/>
        </w:rPr>
        <w:t xml:space="preserve">Extract Unit</w:t>
      </w:r>
    </w:p>
    <w:p>
      <w:pPr>
        <w:spacing w:after="160" w:line="288"/>
      </w:pPr>
      <w:r>
        <w:rPr>
          <w:b w:val="false"/>
          <w:bCs w:val="false"/>
          <w:i w:val="false"/>
          <w:iCs w:val="false"/>
          <w:color w:val="1F2937"/>
          <w:sz w:val="21"/>
          <w:szCs w:val="21"/>
        </w:rPr>
        <w:t xml:space="preserve">A fighting withdrawal through ground the lance held a week ago and doesn't anymore. Quiet, grinding, no objective beyond staying alive long enough to reach friendly lines — this should feel like the actual texture of a losing defensive war: not one dramatic battle, an accumulation of smaller ones.</w:t>
      </w:r>
    </w:p>
    <w:p>
      <w:pPr>
        <w:pStyle w:val="Heading3"/>
        <w:spacing w:after="60" w:before="220"/>
      </w:pPr>
      <w:r>
        <w:rPr>
          <w:b/>
          <w:bCs/>
          <w:color w:val="2E5C7A"/>
          <w:sz w:val="22"/>
          <w:szCs w:val="22"/>
        </w:rPr>
        <w:t xml:space="preserve">Mission 12 — "The Fallow Line"</w:t>
      </w:r>
    </w:p>
    <w:p>
      <w:pPr>
        <w:spacing w:after="60"/>
      </w:pPr>
      <w:r>
        <w:rPr>
          <w:b/>
          <w:bCs/>
          <w:i w:val="false"/>
          <w:iCs w:val="false"/>
          <w:color w:val="5B6472"/>
          <w:sz w:val="20"/>
          <w:szCs w:val="20"/>
        </w:rPr>
        <w:t xml:space="preserve">Objective: </w:t>
      </w:r>
      <w:r>
        <w:rPr>
          <w:b w:val="false"/>
          <w:bCs w:val="false"/>
          <w:i/>
          <w:iCs/>
          <w:color w:val="5B6472"/>
          <w:sz w:val="20"/>
          <w:szCs w:val="20"/>
        </w:rPr>
        <w:t xml:space="preserve">Hold Zone</w:t>
      </w:r>
      <w:r>
        <w:rPr>
          <w:b/>
          <w:bCs/>
          <w:i w:val="false"/>
          <w:iCs w:val="false"/>
          <w:color w:val="8A4A2A"/>
          <w:sz w:val="20"/>
          <w:szCs w:val="20"/>
        </w:rPr>
        <w:t xml:space="preserve">  [act finale — scripted loss]</w:t>
      </w:r>
    </w:p>
    <w:p>
      <w:pPr>
        <w:spacing w:after="160" w:line="288"/>
      </w:pPr>
      <w:r>
        <w:rPr>
          <w:b w:val="false"/>
          <w:bCs w:val="false"/>
          <w:i w:val="false"/>
          <w:iCs w:val="false"/>
          <w:color w:val="1F2937"/>
          <w:sz w:val="21"/>
          <w:szCs w:val="21"/>
        </w:rPr>
        <w:t xml:space="preserve">The siege of Thistledown Watch itself. The position is built to fall — scripted, not a punish, using the same discipline already established for this kind of beat — but holding it long enough for an orderly withdrawal is the real objective underneath the stated one. Bosk covers the gate personally and doesn't make it out; the event fires on evacuation-complete, not on any failure the player can be blamed for. Rourke is field-promoted to Captain over what's left of her lance, and the war stops being something that happens near her.</w:t>
      </w:r>
    </w:p>
    <w:p>
      <w:r>
        <w:br w:type="page"/>
      </w:r>
    </w:p>
    <w:p>
      <w:pPr>
        <w:pStyle w:val="Heading1"/>
        <w:pBdr>
          <w:bottom w:val="single" w:color="2E5C7A" w:sz="4" w:space="4"/>
        </w:pBdr>
        <w:spacing w:after="200" w:before="480"/>
      </w:pPr>
      <w:r>
        <w:rPr>
          <w:b/>
          <w:bCs/>
          <w:color w:val="2E5C7A"/>
          <w:sz w:val="30"/>
          <w:szCs w:val="30"/>
        </w:rPr>
        <w:t xml:space="preserve">Act II — Two Fires</w:t>
      </w:r>
    </w:p>
    <w:p>
      <w:pPr>
        <w:spacing w:after="160" w:line="288"/>
      </w:pPr>
      <w:r>
        <w:rPr>
          <w:b w:val="false"/>
          <w:bCs w:val="false"/>
          <w:i/>
          <w:iCs/>
          <w:color w:val="5B6472"/>
          <w:sz w:val="21"/>
          <w:szCs w:val="21"/>
        </w:rPr>
        <w:t xml:space="preserve">WW2-style mobile combined-arms war. Warden Company forms around Rourke's survivors and a second, green lance. Ship fire support arrives. The front moves fast in both directions, and the enemy is now unmistakably two enemies.</w:t>
      </w:r>
    </w:p>
    <w:p>
      <w:pPr>
        <w:pStyle w:val="Heading3"/>
        <w:spacing w:after="60" w:before="220"/>
      </w:pPr>
      <w:r>
        <w:rPr>
          <w:b/>
          <w:bCs/>
          <w:color w:val="2E5C7A"/>
          <w:sz w:val="22"/>
          <w:szCs w:val="22"/>
        </w:rPr>
        <w:t xml:space="preserve">Mission 13 — "New Colors, Old Wounds"</w:t>
      </w:r>
    </w:p>
    <w:p>
      <w:pPr>
        <w:spacing w:after="60"/>
      </w:pPr>
      <w:r>
        <w:rPr>
          <w:b/>
          <w:bCs/>
          <w:i w:val="false"/>
          <w:iCs w:val="false"/>
          <w:color w:val="5B6472"/>
          <w:sz w:val="20"/>
          <w:szCs w:val="20"/>
        </w:rPr>
        <w:t xml:space="preserve">Objective: </w:t>
      </w:r>
      <w:r>
        <w:rPr>
          <w:b w:val="false"/>
          <w:bCs w:val="false"/>
          <w:i/>
          <w:iCs/>
          <w:color w:val="5B6472"/>
          <w:sz w:val="20"/>
          <w:szCs w:val="20"/>
        </w:rPr>
        <w:t xml:space="preserve">Eliminate All</w:t>
      </w:r>
    </w:p>
    <w:p>
      <w:pPr>
        <w:spacing w:after="160" w:line="288"/>
      </w:pPr>
      <w:r>
        <w:rPr>
          <w:b w:val="false"/>
          <w:bCs w:val="false"/>
          <w:i w:val="false"/>
          <w:iCs w:val="false"/>
          <w:color w:val="1F2937"/>
          <w:sz w:val="21"/>
          <w:szCs w:val="21"/>
        </w:rPr>
        <w:t xml:space="preserve">Integrating five strangers into a company still grieving Bosk. Low stakes on purpose — the mission itself is a formality, the point is watching Iyari resent being senior to people who've never seen real losses, and Anand quietly taking over the mentoring job nobody assigned her.</w:t>
      </w:r>
    </w:p>
    <w:p>
      <w:pPr>
        <w:pStyle w:val="Heading3"/>
        <w:spacing w:after="60" w:before="220"/>
      </w:pPr>
      <w:r>
        <w:rPr>
          <w:b/>
          <w:bCs/>
          <w:color w:val="2E5C7A"/>
          <w:sz w:val="22"/>
          <w:szCs w:val="22"/>
        </w:rPr>
        <w:t xml:space="preserve">Mission 14 — "Steel Rain"</w:t>
      </w:r>
    </w:p>
    <w:p>
      <w:pPr>
        <w:spacing w:after="60"/>
      </w:pPr>
      <w:r>
        <w:rPr>
          <w:b/>
          <w:bCs/>
          <w:i w:val="false"/>
          <w:iCs w:val="false"/>
          <w:color w:val="5B6472"/>
          <w:sz w:val="20"/>
          <w:szCs w:val="20"/>
        </w:rPr>
        <w:t xml:space="preserve">Objective: </w:t>
      </w:r>
      <w:r>
        <w:rPr>
          <w:b w:val="false"/>
          <w:bCs w:val="false"/>
          <w:i/>
          <w:iCs/>
          <w:color w:val="5B6472"/>
          <w:sz w:val="20"/>
          <w:szCs w:val="20"/>
        </w:rPr>
        <w:t xml:space="preserve">Eliminate All</w:t>
      </w:r>
      <w:r>
        <w:rPr>
          <w:b/>
          <w:bCs/>
          <w:i w:val="false"/>
          <w:iCs w:val="false"/>
          <w:color w:val="8A4A2A"/>
          <w:sz w:val="20"/>
          <w:szCs w:val="20"/>
        </w:rPr>
        <w:t xml:space="preserve">  [introduces ship fire support]</w:t>
      </w:r>
    </w:p>
    <w:p>
      <w:pPr>
        <w:spacing w:after="160" w:line="288"/>
      </w:pPr>
      <w:r>
        <w:rPr>
          <w:b w:val="false"/>
          <w:bCs w:val="false"/>
          <w:i w:val="false"/>
          <w:iCs w:val="false"/>
          <w:color w:val="1F2937"/>
          <w:sz w:val="21"/>
          <w:szCs w:val="21"/>
        </w:rPr>
        <w:t xml:space="preserve">First mission with fire-support call-ins from the frigate Providence, clearing a road network too big for ten mechs alone. Teaches the new mechanic as what it actually is — a scarce, precise, off-board tool, not a second army — and gives the company its first taste of winning with room to spare.</w:t>
      </w:r>
    </w:p>
    <w:p>
      <w:pPr>
        <w:pStyle w:val="Heading3"/>
        <w:spacing w:after="60" w:before="220"/>
      </w:pPr>
      <w:r>
        <w:rPr>
          <w:b/>
          <w:bCs/>
          <w:color w:val="2E5C7A"/>
          <w:sz w:val="22"/>
          <w:szCs w:val="22"/>
        </w:rPr>
        <w:t xml:space="preserve">Mission 15 — "Landfall"</w:t>
      </w:r>
    </w:p>
    <w:p>
      <w:pPr>
        <w:spacing w:after="60"/>
      </w:pPr>
      <w:r>
        <w:rPr>
          <w:b/>
          <w:bCs/>
          <w:i w:val="false"/>
          <w:iCs w:val="false"/>
          <w:color w:val="5B6472"/>
          <w:sz w:val="20"/>
          <w:szCs w:val="20"/>
        </w:rPr>
        <w:t xml:space="preserve">Objective: </w:t>
      </w:r>
      <w:r>
        <w:rPr>
          <w:b w:val="false"/>
          <w:bCs w:val="false"/>
          <w:i/>
          <w:iCs/>
          <w:color w:val="5B6472"/>
          <w:sz w:val="20"/>
          <w:szCs w:val="20"/>
        </w:rPr>
        <w:t xml:space="preserve">Contested Landing</w:t>
      </w:r>
      <w:r>
        <w:rPr>
          <w:b/>
          <w:bCs/>
          <w:i w:val="false"/>
          <w:iCs w:val="false"/>
          <w:color w:val="8A4A2A"/>
          <w:sz w:val="20"/>
          <w:szCs w:val="20"/>
        </w:rPr>
        <w:t xml:space="preserve">  [new objective type]</w:t>
      </w:r>
    </w:p>
    <w:p>
      <w:pPr>
        <w:spacing w:after="160" w:line="288"/>
      </w:pPr>
      <w:r>
        <w:rPr>
          <w:b w:val="false"/>
          <w:bCs w:val="false"/>
          <w:i w:val="false"/>
          <w:iCs w:val="false"/>
          <w:color w:val="1F2937"/>
          <w:sz w:val="21"/>
          <w:szCs w:val="21"/>
        </w:rPr>
        <w:t xml:space="preserve">An opposed drop onto a coastal district to retake ground the Bloom has held since Act 1. The company lands in the open under fire before it can even form up — the campaign's D-Day beat, and the first mission where the objective itself is inseparable from just surviving the first three turns.</w:t>
      </w:r>
    </w:p>
    <w:p>
      <w:pPr>
        <w:pStyle w:val="Heading3"/>
        <w:spacing w:after="60" w:before="220"/>
      </w:pPr>
      <w:r>
        <w:rPr>
          <w:b/>
          <w:bCs/>
          <w:color w:val="2E5C7A"/>
          <w:sz w:val="22"/>
          <w:szCs w:val="22"/>
        </w:rPr>
        <w:t xml:space="preserve">Mission 16 — "Collaborators"</w:t>
      </w:r>
    </w:p>
    <w:p>
      <w:pPr>
        <w:spacing w:after="60"/>
      </w:pPr>
      <w:r>
        <w:rPr>
          <w:b/>
          <w:bCs/>
          <w:i w:val="false"/>
          <w:iCs w:val="false"/>
          <w:color w:val="5B6472"/>
          <w:sz w:val="20"/>
          <w:szCs w:val="20"/>
        </w:rPr>
        <w:t xml:space="preserve">Objective: </w:t>
      </w:r>
      <w:r>
        <w:rPr>
          <w:b w:val="false"/>
          <w:bCs w:val="false"/>
          <w:i/>
          <w:iCs/>
          <w:color w:val="5B6472"/>
          <w:sz w:val="20"/>
          <w:szCs w:val="20"/>
        </w:rPr>
        <w:t xml:space="preserve">Eliminate All</w:t>
      </w:r>
    </w:p>
    <w:p>
      <w:pPr>
        <w:spacing w:after="160" w:line="288"/>
      </w:pPr>
      <w:r>
        <w:rPr>
          <w:b w:val="false"/>
          <w:bCs w:val="false"/>
          <w:i w:val="false"/>
          <w:iCs w:val="false"/>
          <w:color w:val="1F2937"/>
          <w:sz w:val="21"/>
          <w:szCs w:val="21"/>
        </w:rPr>
        <w:t xml:space="preserve">House Amaranth conscripts, not volunteers, dug into a position they clearly don't want to die for. A bonus objective rewards minimizing conscript casualties without ever making it the stated win condition — the moral complexity should live entirely in what the mission lets you choose, never in a line of narration telling you how to feel about it.</w:t>
      </w:r>
    </w:p>
    <w:p>
      <w:pPr>
        <w:pStyle w:val="Heading3"/>
        <w:spacing w:after="60" w:before="220"/>
      </w:pPr>
      <w:r>
        <w:rPr>
          <w:b/>
          <w:bCs/>
          <w:color w:val="2E5C7A"/>
          <w:sz w:val="22"/>
          <w:szCs w:val="22"/>
        </w:rPr>
        <w:t xml:space="preserve">Mission 17 — "The Wellroot Uncovered"</w:t>
      </w:r>
    </w:p>
    <w:p>
      <w:pPr>
        <w:spacing w:after="60"/>
      </w:pPr>
      <w:r>
        <w:rPr>
          <w:b/>
          <w:bCs/>
          <w:i w:val="false"/>
          <w:iCs w:val="false"/>
          <w:color w:val="5B6472"/>
          <w:sz w:val="20"/>
          <w:szCs w:val="20"/>
        </w:rPr>
        <w:t xml:space="preserve">Objective: </w:t>
      </w:r>
      <w:r>
        <w:rPr>
          <w:b w:val="false"/>
          <w:bCs w:val="false"/>
          <w:i/>
          <w:iCs/>
          <w:color w:val="5B6472"/>
          <w:sz w:val="20"/>
          <w:szCs w:val="20"/>
        </w:rPr>
        <w:t xml:space="preserve">Extract Unit</w:t>
      </w:r>
    </w:p>
    <w:p>
      <w:pPr>
        <w:spacing w:after="160" w:line="288"/>
      </w:pPr>
      <w:r>
        <w:rPr>
          <w:b w:val="false"/>
          <w:bCs w:val="false"/>
          <w:i w:val="false"/>
          <w:iCs w:val="false"/>
          <w:color w:val="1F2937"/>
          <w:sz w:val="21"/>
          <w:szCs w:val="21"/>
        </w:rPr>
        <w:t xml:space="preserve">A recon team finds Bloom growth rooted directly into House Amaranth's own terraces — deliberately, not by accident of geography. First hint that House Amaranth isn't just self-interested, it's informed, in a way no loyalist has ever been. The horror shifts register here: something human helped build this.</w:t>
      </w:r>
    </w:p>
    <w:p>
      <w:pPr>
        <w:pStyle w:val="Heading3"/>
        <w:spacing w:after="60" w:before="220"/>
      </w:pPr>
      <w:r>
        <w:rPr>
          <w:b/>
          <w:bCs/>
          <w:color w:val="2E5C7A"/>
          <w:sz w:val="22"/>
          <w:szCs w:val="22"/>
        </w:rPr>
        <w:t xml:space="preserve">Mission 18 — "Breakout at Draven's Cut"</w:t>
      </w:r>
    </w:p>
    <w:p>
      <w:pPr>
        <w:spacing w:after="60"/>
      </w:pPr>
      <w:r>
        <w:rPr>
          <w:b/>
          <w:bCs/>
          <w:i w:val="false"/>
          <w:iCs w:val="false"/>
          <w:color w:val="5B6472"/>
          <w:sz w:val="20"/>
          <w:szCs w:val="20"/>
        </w:rPr>
        <w:t xml:space="preserve">Objective: </w:t>
      </w:r>
      <w:r>
        <w:rPr>
          <w:b w:val="false"/>
          <w:bCs w:val="false"/>
          <w:i/>
          <w:iCs/>
          <w:color w:val="5B6472"/>
          <w:sz w:val="20"/>
          <w:szCs w:val="20"/>
        </w:rPr>
        <w:t xml:space="preserve">Eliminate All</w:t>
      </w:r>
    </w:p>
    <w:p>
      <w:pPr>
        <w:spacing w:after="160" w:line="288"/>
      </w:pPr>
      <w:r>
        <w:rPr>
          <w:b w:val="false"/>
          <w:bCs w:val="false"/>
          <w:i w:val="false"/>
          <w:iCs w:val="false"/>
          <w:color w:val="1F2937"/>
          <w:sz w:val="21"/>
          <w:szCs w:val="21"/>
        </w:rPr>
        <w:t xml:space="preserve">A joint Bloom / House Amaranth push nearly closes a pincer around the company. No new systems — just the hardest straightforward fight so far. Teaches that "two enemies" sometimes means fighting through one to reach daylight past the other, and this is the mission where roster-vs-deploy composition choice finally matters, exactly as the class-and-mek design always intended it to once the roster outgrew the deploy count.</w:t>
      </w:r>
    </w:p>
    <w:p>
      <w:pPr>
        <w:pStyle w:val="Heading3"/>
        <w:spacing w:after="60" w:before="220"/>
      </w:pPr>
      <w:r>
        <w:rPr>
          <w:b/>
          <w:bCs/>
          <w:color w:val="2E5C7A"/>
          <w:sz w:val="22"/>
          <w:szCs w:val="22"/>
        </w:rPr>
        <w:t xml:space="preserve">Mission 19 — "The Silent Ward"</w:t>
      </w:r>
    </w:p>
    <w:p>
      <w:pPr>
        <w:spacing w:after="60"/>
      </w:pPr>
      <w:r>
        <w:rPr>
          <w:b/>
          <w:bCs/>
          <w:i w:val="false"/>
          <w:iCs w:val="false"/>
          <w:color w:val="5B6472"/>
          <w:sz w:val="20"/>
          <w:szCs w:val="20"/>
        </w:rPr>
        <w:t xml:space="preserve">Objective: </w:t>
      </w:r>
      <w:r>
        <w:rPr>
          <w:b w:val="false"/>
          <w:bCs w:val="false"/>
          <w:i/>
          <w:iCs/>
          <w:color w:val="5B6472"/>
          <w:sz w:val="20"/>
          <w:szCs w:val="20"/>
        </w:rPr>
        <w:t xml:space="preserve">Eliminate All</w:t>
      </w:r>
    </w:p>
    <w:p>
      <w:pPr>
        <w:spacing w:after="160" w:line="288"/>
      </w:pPr>
      <w:r>
        <w:rPr>
          <w:b w:val="false"/>
          <w:bCs w:val="false"/>
          <w:i w:val="false"/>
          <w:iCs w:val="false"/>
          <w:color w:val="1F2937"/>
          <w:sz w:val="21"/>
          <w:szCs w:val="21"/>
        </w:rPr>
        <w:t xml:space="preserve">Bloom mat has gotten into Colvane City's undercity, and the fight moves into structure tiles and blind corners. Claustrophobic on purpose — a siege-city beat in miniature, where the terrain the company usually loves (open ground, ridge lines) simply isn't available.</w:t>
      </w:r>
    </w:p>
    <w:p>
      <w:pPr>
        <w:pStyle w:val="Heading3"/>
        <w:spacing w:after="60" w:before="220"/>
      </w:pPr>
      <w:r>
        <w:rPr>
          <w:b/>
          <w:bCs/>
          <w:color w:val="2E5C7A"/>
          <w:sz w:val="22"/>
          <w:szCs w:val="22"/>
        </w:rPr>
        <w:t xml:space="preserve">Mission 20 — "Marrow's Line"</w:t>
      </w:r>
    </w:p>
    <w:p>
      <w:pPr>
        <w:spacing w:after="60"/>
      </w:pPr>
      <w:r>
        <w:rPr>
          <w:b/>
          <w:bCs/>
          <w:i w:val="false"/>
          <w:iCs w:val="false"/>
          <w:color w:val="5B6472"/>
          <w:sz w:val="20"/>
          <w:szCs w:val="20"/>
        </w:rPr>
        <w:t xml:space="preserve">Objective: </w:t>
      </w:r>
      <w:r>
        <w:rPr>
          <w:b w:val="false"/>
          <w:bCs w:val="false"/>
          <w:i/>
          <w:iCs/>
          <w:color w:val="5B6472"/>
          <w:sz w:val="20"/>
          <w:szCs w:val="20"/>
        </w:rPr>
        <w:t xml:space="preserve">Eliminate All</w:t>
      </w:r>
      <w:r>
        <w:rPr>
          <w:b/>
          <w:bCs/>
          <w:i w:val="false"/>
          <w:iCs w:val="false"/>
          <w:color w:val="8A4A2A"/>
          <w:sz w:val="20"/>
          <w:szCs w:val="20"/>
        </w:rPr>
        <w:t xml:space="preserve">  [rival introduction]</w:t>
      </w:r>
    </w:p>
    <w:p>
      <w:pPr>
        <w:spacing w:after="160" w:line="288"/>
      </w:pPr>
      <w:r>
        <w:rPr>
          <w:b w:val="false"/>
          <w:bCs w:val="false"/>
          <w:i w:val="false"/>
          <w:iCs w:val="false"/>
          <w:color w:val="1F2937"/>
          <w:sz w:val="21"/>
          <w:szCs w:val="21"/>
        </w:rPr>
        <w:t xml:space="preserve">The first named confrontation with Colonel Ysolde Marrow's command lance — the campaign's first proper mech-versus-mech mirror match, professional on both sides. She withdraws in good order once the field turns against her rather than fighting to the last unit, which should read, correctly, as more unsettling than a fanatic would be. Rourke finally has a name to put to the officer from Mission 6.</w:t>
      </w:r>
    </w:p>
    <w:p>
      <w:pPr>
        <w:pStyle w:val="Heading3"/>
        <w:spacing w:after="60" w:before="220"/>
      </w:pPr>
      <w:r>
        <w:rPr>
          <w:b/>
          <w:bCs/>
          <w:color w:val="2E5C7A"/>
          <w:sz w:val="22"/>
          <w:szCs w:val="22"/>
        </w:rPr>
        <w:t xml:space="preserve">Mission 21 — "Cut the Root"</w:t>
      </w:r>
    </w:p>
    <w:p>
      <w:pPr>
        <w:spacing w:after="60"/>
      </w:pPr>
      <w:r>
        <w:rPr>
          <w:b/>
          <w:bCs/>
          <w:i w:val="false"/>
          <w:iCs w:val="false"/>
          <w:color w:val="5B6472"/>
          <w:sz w:val="20"/>
          <w:szCs w:val="20"/>
        </w:rPr>
        <w:t xml:space="preserve">Objective: </w:t>
      </w:r>
      <w:r>
        <w:rPr>
          <w:b w:val="false"/>
          <w:bCs w:val="false"/>
          <w:i/>
          <w:iCs/>
          <w:color w:val="5B6472"/>
          <w:sz w:val="20"/>
          <w:szCs w:val="20"/>
        </w:rPr>
        <w:t xml:space="preserve">Eliminate All</w:t>
      </w:r>
      <w:r>
        <w:rPr>
          <w:b/>
          <w:bCs/>
          <w:i w:val="false"/>
          <w:iCs w:val="false"/>
          <w:color w:val="8A4A2A"/>
          <w:sz w:val="20"/>
          <w:szCs w:val="20"/>
        </w:rPr>
        <w:t xml:space="preserve">  [boss — Wellroot node]</w:t>
      </w:r>
    </w:p>
    <w:p>
      <w:pPr>
        <w:spacing w:after="160" w:line="288"/>
      </w:pPr>
      <w:r>
        <w:rPr>
          <w:b w:val="false"/>
          <w:bCs w:val="false"/>
          <w:i w:val="false"/>
          <w:iCs w:val="false"/>
          <w:color w:val="1F2937"/>
          <w:sz w:val="21"/>
          <w:szCs w:val="21"/>
        </w:rPr>
        <w:t xml:space="preserve">An assault to destroy a Wellroot node before it finishes maturing. First proper Bloom boss fight since the Choir — huge Endurance, sessile, acid-tile heavy — and the first mission where the company's larger roster genuinely needs a plan rather than just more mechs.</w:t>
      </w:r>
    </w:p>
    <w:p>
      <w:pPr>
        <w:pStyle w:val="Heading3"/>
        <w:spacing w:after="60" w:before="220"/>
      </w:pPr>
      <w:r>
        <w:rPr>
          <w:b/>
          <w:bCs/>
          <w:color w:val="2E5C7A"/>
          <w:sz w:val="22"/>
          <w:szCs w:val="22"/>
        </w:rPr>
        <w:t xml:space="preserve">Mission 22 — "Ash on the Water"</w:t>
      </w:r>
    </w:p>
    <w:p>
      <w:pPr>
        <w:spacing w:after="60"/>
      </w:pPr>
      <w:r>
        <w:rPr>
          <w:b/>
          <w:bCs/>
          <w:i w:val="false"/>
          <w:iCs w:val="false"/>
          <w:color w:val="5B6472"/>
          <w:sz w:val="20"/>
          <w:szCs w:val="20"/>
        </w:rPr>
        <w:t xml:space="preserve">Objective: </w:t>
      </w:r>
      <w:r>
        <w:rPr>
          <w:b w:val="false"/>
          <w:bCs w:val="false"/>
          <w:i/>
          <w:iCs/>
          <w:color w:val="5B6472"/>
          <w:sz w:val="20"/>
          <w:szCs w:val="20"/>
        </w:rPr>
        <w:t xml:space="preserve">Protect Asset</w:t>
      </w:r>
      <w:r>
        <w:rPr>
          <w:b/>
          <w:bCs/>
          <w:i w:val="false"/>
          <w:iCs w:val="false"/>
          <w:color w:val="8A4A2A"/>
          <w:sz w:val="20"/>
          <w:szCs w:val="20"/>
        </w:rPr>
        <w:t xml:space="preserve">  [new objective type]</w:t>
      </w:r>
    </w:p>
    <w:p>
      <w:pPr>
        <w:spacing w:after="160" w:line="288"/>
      </w:pPr>
      <w:r>
        <w:rPr>
          <w:b w:val="false"/>
          <w:bCs w:val="false"/>
          <w:i w:val="false"/>
          <w:iCs w:val="false"/>
          <w:color w:val="1F2937"/>
          <w:sz w:val="21"/>
          <w:szCs w:val="21"/>
        </w:rPr>
        <w:t xml:space="preserve">An evacuation under fire goes wrong when the Providence takes real damage covering it. The ship isn't a unit on the board and never will be, but for one mission it's the thing the whole objective revolves around, and losing it is a genuine, felt possibility — the first rehearsal for how Act 3's capital ships are meant to matter.</w:t>
      </w:r>
    </w:p>
    <w:p>
      <w:pPr>
        <w:pStyle w:val="Heading3"/>
        <w:spacing w:after="60" w:before="220"/>
      </w:pPr>
      <w:r>
        <w:rPr>
          <w:b/>
          <w:bCs/>
          <w:color w:val="2E5C7A"/>
          <w:sz w:val="22"/>
          <w:szCs w:val="22"/>
        </w:rPr>
        <w:t xml:space="preserve">Mission 23 — "The Amaranth Accord"</w:t>
      </w:r>
    </w:p>
    <w:p>
      <w:pPr>
        <w:spacing w:after="60"/>
      </w:pPr>
      <w:r>
        <w:rPr>
          <w:b/>
          <w:bCs/>
          <w:i w:val="false"/>
          <w:iCs w:val="false"/>
          <w:color w:val="5B6472"/>
          <w:sz w:val="20"/>
          <w:szCs w:val="20"/>
        </w:rPr>
        <w:t xml:space="preserve">Objective: </w:t>
      </w:r>
      <w:r>
        <w:rPr>
          <w:b w:val="false"/>
          <w:bCs w:val="false"/>
          <w:i/>
          <w:iCs/>
          <w:color w:val="5B6472"/>
          <w:sz w:val="20"/>
          <w:szCs w:val="20"/>
        </w:rPr>
        <w:t xml:space="preserve">Extract Unit</w:t>
      </w:r>
    </w:p>
    <w:p>
      <w:pPr>
        <w:spacing w:after="160" w:line="288"/>
      </w:pPr>
      <w:r>
        <w:rPr>
          <w:b w:val="false"/>
          <w:bCs w:val="false"/>
          <w:i w:val="false"/>
          <w:iCs w:val="false"/>
          <w:color w:val="1F2937"/>
          <w:sz w:val="21"/>
          <w:szCs w:val="21"/>
        </w:rPr>
        <w:t xml:space="preserve">Intelligence recovered from a captured relay confirms it: Halcyon Amaranth struck an actual bargain, not just self-interested neglect. Someone is negotiating with the thing everyone else is dying to. This is the mission that should make the player go quiet — the horror stops being about swarms and starts being about a person who thought this was a good idea.</w:t>
      </w:r>
    </w:p>
    <w:p>
      <w:pPr>
        <w:pStyle w:val="Heading3"/>
        <w:spacing w:after="60" w:before="220"/>
      </w:pPr>
      <w:r>
        <w:rPr>
          <w:b/>
          <w:bCs/>
          <w:color w:val="2E5C7A"/>
          <w:sz w:val="22"/>
          <w:szCs w:val="22"/>
        </w:rPr>
        <w:t xml:space="preserve">Mission 24 — "Two Fires"</w:t>
      </w:r>
    </w:p>
    <w:p>
      <w:pPr>
        <w:spacing w:after="60"/>
      </w:pPr>
      <w:r>
        <w:rPr>
          <w:b/>
          <w:bCs/>
          <w:i w:val="false"/>
          <w:iCs w:val="false"/>
          <w:color w:val="5B6472"/>
          <w:sz w:val="20"/>
          <w:szCs w:val="20"/>
        </w:rPr>
        <w:t xml:space="preserve">Objective: </w:t>
      </w:r>
      <w:r>
        <w:rPr>
          <w:b w:val="false"/>
          <w:bCs w:val="false"/>
          <w:i/>
          <w:iCs/>
          <w:color w:val="5B6472"/>
          <w:sz w:val="20"/>
          <w:szCs w:val="20"/>
        </w:rPr>
        <w:t xml:space="preserve">Eliminate All</w:t>
      </w:r>
      <w:r>
        <w:rPr>
          <w:b/>
          <w:bCs/>
          <w:i w:val="false"/>
          <w:iCs w:val="false"/>
          <w:color w:val="8A4A2A"/>
          <w:sz w:val="20"/>
          <w:szCs w:val="20"/>
        </w:rPr>
        <w:t xml:space="preserve">  [act finale]</w:t>
      </w:r>
    </w:p>
    <w:p>
      <w:pPr>
        <w:spacing w:after="160" w:line="288"/>
      </w:pPr>
      <w:r>
        <w:rPr>
          <w:b w:val="false"/>
          <w:bCs w:val="false"/>
          <w:i w:val="false"/>
          <w:iCs w:val="false"/>
          <w:color w:val="1F2937"/>
          <w:sz w:val="21"/>
          <w:szCs w:val="21"/>
        </w:rPr>
        <w:t xml:space="preserve">Bloom and House Amaranth forces converge on Warden Company's position simultaneously — a genuine two-front fight for the first time, not sequential ones. Costly but decisive: House Amaranth's regular chartered battlegroup is broken here, though Marrow and a hard core escape into Bloom-held ground, now openly allied rather than merely negligent. Rourke is promoted to Major.</w:t>
      </w:r>
    </w:p>
    <w:p>
      <w:r>
        <w:br w:type="page"/>
      </w:r>
    </w:p>
    <w:p>
      <w:pPr>
        <w:pStyle w:val="Heading1"/>
        <w:pBdr>
          <w:bottom w:val="single" w:color="2E5C7A" w:sz="4" w:space="4"/>
        </w:pBdr>
        <w:spacing w:after="200" w:before="480"/>
      </w:pPr>
      <w:r>
        <w:rPr>
          <w:b/>
          <w:bCs/>
          <w:color w:val="2E5C7A"/>
          <w:sz w:val="30"/>
          <w:szCs w:val="30"/>
        </w:rPr>
        <w:t xml:space="preserve">Act III — The Last Ring</w:t>
      </w:r>
    </w:p>
    <w:p>
      <w:pPr>
        <w:spacing w:after="160" w:line="288"/>
      </w:pPr>
      <w:r>
        <w:rPr>
          <w:b w:val="false"/>
          <w:bCs w:val="false"/>
          <w:i/>
          <w:iCs/>
          <w:color w:val="5B6472"/>
          <w:sz w:val="21"/>
          <w:szCs w:val="21"/>
        </w:rPr>
        <w:t xml:space="preserve">The Bloom's growth — accelerated and concentrated by whatever House Amaranth's meddling actually did to it — surges toward Meridian faster than anyone accounted for. Warden Company, now battalion-strength and still called Warden Company by everyone in it, falls back ring by ring around the capital while a relief fleet burns toward the Reach on a timeline nobody on the ground gets to see.</w:t>
      </w:r>
    </w:p>
    <w:p>
      <w:pPr>
        <w:pStyle w:val="Heading3"/>
        <w:spacing w:after="60" w:before="220"/>
      </w:pPr>
      <w:r>
        <w:rPr>
          <w:b/>
          <w:bCs/>
          <w:color w:val="2E5C7A"/>
          <w:sz w:val="22"/>
          <w:szCs w:val="22"/>
        </w:rPr>
        <w:t xml:space="preserve">Mission 25 — "The Reckoning"</w:t>
      </w:r>
    </w:p>
    <w:p>
      <w:pPr>
        <w:spacing w:after="60"/>
      </w:pPr>
      <w:r>
        <w:rPr>
          <w:b/>
          <w:bCs/>
          <w:i w:val="false"/>
          <w:iCs w:val="false"/>
          <w:color w:val="5B6472"/>
          <w:sz w:val="20"/>
          <w:szCs w:val="20"/>
        </w:rPr>
        <w:t xml:space="preserve">Objective: </w:t>
      </w:r>
      <w:r>
        <w:rPr>
          <w:b w:val="false"/>
          <w:bCs w:val="false"/>
          <w:i/>
          <w:iCs/>
          <w:color w:val="5B6472"/>
          <w:sz w:val="20"/>
          <w:szCs w:val="20"/>
        </w:rPr>
        <w:t xml:space="preserve">Eliminate All</w:t>
      </w:r>
      <w:r>
        <w:rPr>
          <w:b/>
          <w:bCs/>
          <w:i w:val="false"/>
          <w:iCs w:val="false"/>
          <w:color w:val="8A4A2A"/>
          <w:sz w:val="20"/>
          <w:szCs w:val="20"/>
        </w:rPr>
        <w:t xml:space="preserve">  [introduces capital fire support]</w:t>
      </w:r>
    </w:p>
    <w:p>
      <w:pPr>
        <w:spacing w:after="160" w:line="288"/>
      </w:pPr>
      <w:r>
        <w:rPr>
          <w:b w:val="false"/>
          <w:bCs w:val="false"/>
          <w:i w:val="false"/>
          <w:iCs w:val="false"/>
          <w:color w:val="1F2937"/>
          <w:sz w:val="21"/>
          <w:szCs w:val="21"/>
        </w:rPr>
        <w:t xml:space="preserve">First contact with the surge's new scale — bigger swarms, faster, and unnervingly better coordinated than anything in Act 1 or 2. First capital-ship call-in, from the cruiser Meridian's Oath, rarer and far heavier than the Providence's old support. The company should feel powerful and outmatched in the same mission.</w:t>
      </w:r>
    </w:p>
    <w:p>
      <w:pPr>
        <w:pStyle w:val="Heading3"/>
        <w:spacing w:after="60" w:before="220"/>
      </w:pPr>
      <w:r>
        <w:rPr>
          <w:b/>
          <w:bCs/>
          <w:color w:val="2E5C7A"/>
          <w:sz w:val="22"/>
          <w:szCs w:val="22"/>
        </w:rPr>
        <w:t xml:space="preserve">Mission 26 — "The Cradle Beneath"</w:t>
      </w:r>
    </w:p>
    <w:p>
      <w:pPr>
        <w:spacing w:after="60"/>
      </w:pPr>
      <w:r>
        <w:rPr>
          <w:b/>
          <w:bCs/>
          <w:i w:val="false"/>
          <w:iCs w:val="false"/>
          <w:color w:val="5B6472"/>
          <w:sz w:val="20"/>
          <w:szCs w:val="20"/>
        </w:rPr>
        <w:t xml:space="preserve">Objective: </w:t>
      </w:r>
      <w:r>
        <w:rPr>
          <w:b w:val="false"/>
          <w:bCs w:val="false"/>
          <w:i/>
          <w:iCs/>
          <w:color w:val="5B6472"/>
          <w:sz w:val="20"/>
          <w:szCs w:val="20"/>
        </w:rPr>
        <w:t xml:space="preserve">Extract Unit</w:t>
      </w:r>
    </w:p>
    <w:p>
      <w:pPr>
        <w:spacing w:after="160" w:line="288"/>
      </w:pPr>
      <w:r>
        <w:rPr>
          <w:b w:val="false"/>
          <w:bCs w:val="false"/>
          <w:i w:val="false"/>
          <w:iCs w:val="false"/>
          <w:color w:val="1F2937"/>
          <w:sz w:val="21"/>
          <w:szCs w:val="21"/>
        </w:rPr>
        <w:t xml:space="preserve">A recon team goes down into Meridian's undercity chasing a seismic anomaly and finds the source — a hive-mass growing directly beneath the capital, fed by a root network that traces straight back to House Amaranth's original terraces. The true horror reveal of the campaign: the bargain didn't buy safety. It built the thing that ends it.</w:t>
      </w:r>
    </w:p>
    <w:p>
      <w:pPr>
        <w:pStyle w:val="Heading3"/>
        <w:spacing w:after="60" w:before="220"/>
      </w:pPr>
      <w:r>
        <w:rPr>
          <w:b/>
          <w:bCs/>
          <w:color w:val="2E5C7A"/>
          <w:sz w:val="22"/>
          <w:szCs w:val="22"/>
        </w:rPr>
        <w:t xml:space="preserve">Mission 27 — "Falling Back to Meridian"</w:t>
      </w:r>
    </w:p>
    <w:p>
      <w:pPr>
        <w:spacing w:after="60"/>
      </w:pPr>
      <w:r>
        <w:rPr>
          <w:b/>
          <w:bCs/>
          <w:i w:val="false"/>
          <w:iCs w:val="false"/>
          <w:color w:val="5B6472"/>
          <w:sz w:val="20"/>
          <w:szCs w:val="20"/>
        </w:rPr>
        <w:t xml:space="preserve">Objective: </w:t>
      </w:r>
      <w:r>
        <w:rPr>
          <w:b w:val="false"/>
          <w:bCs w:val="false"/>
          <w:i/>
          <w:iCs/>
          <w:color w:val="5B6472"/>
          <w:sz w:val="20"/>
          <w:szCs w:val="20"/>
        </w:rPr>
        <w:t xml:space="preserve">Hold Zone (chained withdrawal)</w:t>
      </w:r>
    </w:p>
    <w:p>
      <w:pPr>
        <w:spacing w:after="160" w:line="288"/>
      </w:pPr>
      <w:r>
        <w:rPr>
          <w:b w:val="false"/>
          <w:bCs w:val="false"/>
          <w:i w:val="false"/>
          <w:iCs w:val="false"/>
          <w:color w:val="1F2937"/>
          <w:sz w:val="21"/>
          <w:szCs w:val="21"/>
        </w:rPr>
        <w:t xml:space="preserve">A multi-line retreat toward the capital, one defensive position after another, none of them meant to be held forever. Structured as a sequence of short holds rather than one long mission — the defense-in-depth beat, playable as several linked engagements inside a single briefing.</w:t>
      </w:r>
    </w:p>
    <w:p>
      <w:pPr>
        <w:pStyle w:val="Heading3"/>
        <w:spacing w:after="60" w:before="220"/>
      </w:pPr>
      <w:r>
        <w:rPr>
          <w:b/>
          <w:bCs/>
          <w:color w:val="2E5C7A"/>
          <w:sz w:val="22"/>
          <w:szCs w:val="22"/>
        </w:rPr>
        <w:t xml:space="preserve">Mission 28 — "Marrow's Reckoning"</w:t>
      </w:r>
    </w:p>
    <w:p>
      <w:pPr>
        <w:spacing w:after="60"/>
      </w:pPr>
      <w:r>
        <w:rPr>
          <w:b/>
          <w:bCs/>
          <w:i w:val="false"/>
          <w:iCs w:val="false"/>
          <w:color w:val="5B6472"/>
          <w:sz w:val="20"/>
          <w:szCs w:val="20"/>
        </w:rPr>
        <w:t xml:space="preserve">Objective: </w:t>
      </w:r>
      <w:r>
        <w:rPr>
          <w:b w:val="false"/>
          <w:bCs w:val="false"/>
          <w:i/>
          <w:iCs/>
          <w:color w:val="5B6472"/>
          <w:sz w:val="20"/>
          <w:szCs w:val="20"/>
        </w:rPr>
        <w:t xml:space="preserve">Eliminate All</w:t>
      </w:r>
      <w:r>
        <w:rPr>
          <w:b/>
          <w:bCs/>
          <w:i w:val="false"/>
          <w:iCs w:val="false"/>
          <w:color w:val="8A4A2A"/>
          <w:sz w:val="20"/>
          <w:szCs w:val="20"/>
        </w:rPr>
        <w:t xml:space="preserve">  [rival closure]</w:t>
      </w:r>
    </w:p>
    <w:p>
      <w:pPr>
        <w:spacing w:after="160" w:line="288"/>
      </w:pPr>
      <w:r>
        <w:rPr>
          <w:b w:val="false"/>
          <w:bCs w:val="false"/>
          <w:i w:val="false"/>
          <w:iCs w:val="false"/>
          <w:color w:val="1F2937"/>
          <w:sz w:val="21"/>
          <w:szCs w:val="21"/>
        </w:rPr>
        <w:t xml:space="preserve">The final confrontation with Colonel Marrow — except it isn't against her. She turns her own command on Halcyon Amaranth's remaining loyalists mid-battle, buying Warden Company an opening at the cost of her own position, and very possibly her life. Not a redemption that erases what she did — a soldier finally choosing who she actually serves, too late to undo anything, in time to matter once.</w:t>
      </w:r>
    </w:p>
    <w:p>
      <w:pPr>
        <w:pStyle w:val="Heading3"/>
        <w:spacing w:after="60" w:before="220"/>
      </w:pPr>
      <w:r>
        <w:rPr>
          <w:b/>
          <w:bCs/>
          <w:color w:val="2E5C7A"/>
          <w:sz w:val="22"/>
          <w:szCs w:val="22"/>
        </w:rPr>
        <w:t xml:space="preserve">Mission 29 — "The Outer Ring Falls"</w:t>
      </w:r>
    </w:p>
    <w:p>
      <w:pPr>
        <w:spacing w:after="60"/>
      </w:pPr>
      <w:r>
        <w:rPr>
          <w:b/>
          <w:bCs/>
          <w:i w:val="false"/>
          <w:iCs w:val="false"/>
          <w:color w:val="5B6472"/>
          <w:sz w:val="20"/>
          <w:szCs w:val="20"/>
        </w:rPr>
        <w:t xml:space="preserve">Objective: </w:t>
      </w:r>
      <w:r>
        <w:rPr>
          <w:b w:val="false"/>
          <w:bCs w:val="false"/>
          <w:i/>
          <w:iCs/>
          <w:color w:val="5B6472"/>
          <w:sz w:val="20"/>
          <w:szCs w:val="20"/>
        </w:rPr>
        <w:t xml:space="preserve">Hold Zone</w:t>
      </w:r>
      <w:r>
        <w:rPr>
          <w:b/>
          <w:bCs/>
          <w:i w:val="false"/>
          <w:iCs w:val="false"/>
          <w:color w:val="8A4A2A"/>
          <w:sz w:val="20"/>
          <w:szCs w:val="20"/>
        </w:rPr>
        <w:t xml:space="preserve">  [scripted strategic loss]</w:t>
      </w:r>
    </w:p>
    <w:p>
      <w:pPr>
        <w:spacing w:after="160" w:line="288"/>
      </w:pPr>
      <w:r>
        <w:rPr>
          <w:b w:val="false"/>
          <w:bCs w:val="false"/>
          <w:i w:val="false"/>
          <w:iCs w:val="false"/>
          <w:color w:val="1F2937"/>
          <w:sz w:val="21"/>
          <w:szCs w:val="21"/>
        </w:rPr>
        <w:t xml:space="preserve">Meridian's outer defensive ring is overrun by design — winnable in the sense that fighting well determines what gets saved, not in the sense that the line holds. The campaign's second scripted, not-the-player's-fault loss, scaled up from one pilot's death in Act 1 to a whole line of defense, built with the same discipline: no narration blaming the player, no hidden path where it goes differently.</w:t>
      </w:r>
    </w:p>
    <w:p>
      <w:pPr>
        <w:pStyle w:val="Heading3"/>
        <w:spacing w:after="60" w:before="220"/>
      </w:pPr>
      <w:r>
        <w:rPr>
          <w:b/>
          <w:bCs/>
          <w:color w:val="2E5C7A"/>
          <w:sz w:val="22"/>
          <w:szCs w:val="22"/>
        </w:rPr>
        <w:t xml:space="preserve">Mission 30 — "Ashes of the Second Ring"</w:t>
      </w:r>
    </w:p>
    <w:p>
      <w:pPr>
        <w:spacing w:after="60"/>
      </w:pPr>
      <w:r>
        <w:rPr>
          <w:b/>
          <w:bCs/>
          <w:i w:val="false"/>
          <w:iCs w:val="false"/>
          <w:color w:val="5B6472"/>
          <w:sz w:val="20"/>
          <w:szCs w:val="20"/>
        </w:rPr>
        <w:t xml:space="preserve">Objective: </w:t>
      </w:r>
      <w:r>
        <w:rPr>
          <w:b w:val="false"/>
          <w:bCs w:val="false"/>
          <w:i/>
          <w:iCs/>
          <w:color w:val="5B6472"/>
          <w:sz w:val="20"/>
          <w:szCs w:val="20"/>
        </w:rPr>
        <w:t xml:space="preserve">Eliminate All</w:t>
      </w:r>
    </w:p>
    <w:p>
      <w:pPr>
        <w:spacing w:after="160" w:line="288"/>
      </w:pPr>
      <w:r>
        <w:rPr>
          <w:b w:val="false"/>
          <w:bCs w:val="false"/>
          <w:i w:val="false"/>
          <w:iCs w:val="false"/>
          <w:color w:val="1F2937"/>
          <w:sz w:val="21"/>
          <w:szCs w:val="21"/>
        </w:rPr>
        <w:t xml:space="preserve">City fighting through Meridian's outskirts as the second ring collapses. Meridian's Oath takes damage on-station providing fire support it can no longer fully deliver — attrition finally reaching the capital-ship asset itself, not just the mechs.</w:t>
      </w:r>
    </w:p>
    <w:p>
      <w:pPr>
        <w:pStyle w:val="Heading3"/>
        <w:spacing w:after="60" w:before="220"/>
      </w:pPr>
      <w:r>
        <w:rPr>
          <w:b/>
          <w:bCs/>
          <w:color w:val="2E5C7A"/>
          <w:sz w:val="22"/>
          <w:szCs w:val="22"/>
        </w:rPr>
        <w:t xml:space="preserve">Mission 31 — "The Last Convoy"</w:t>
      </w:r>
    </w:p>
    <w:p>
      <w:pPr>
        <w:spacing w:after="60"/>
      </w:pPr>
      <w:r>
        <w:rPr>
          <w:b/>
          <w:bCs/>
          <w:i w:val="false"/>
          <w:iCs w:val="false"/>
          <w:color w:val="5B6472"/>
          <w:sz w:val="20"/>
          <w:szCs w:val="20"/>
        </w:rPr>
        <w:t xml:space="preserve">Objective: </w:t>
      </w:r>
      <w:r>
        <w:rPr>
          <w:b w:val="false"/>
          <w:bCs w:val="false"/>
          <w:i/>
          <w:iCs/>
          <w:color w:val="5B6472"/>
          <w:sz w:val="20"/>
          <w:szCs w:val="20"/>
        </w:rPr>
        <w:t xml:space="preserve">Extract Unit (multi-unit)</w:t>
      </w:r>
      <w:r>
        <w:rPr>
          <w:b/>
          <w:bCs/>
          <w:i w:val="false"/>
          <w:iCs w:val="false"/>
          <w:color w:val="8A4A2A"/>
          <w:sz w:val="20"/>
          <w:szCs w:val="20"/>
        </w:rPr>
        <w:t xml:space="preserve">  [scripted partial loss]</w:t>
      </w:r>
    </w:p>
    <w:p>
      <w:pPr>
        <w:spacing w:after="160" w:line="288"/>
      </w:pPr>
      <w:r>
        <w:rPr>
          <w:b w:val="false"/>
          <w:bCs w:val="false"/>
          <w:i w:val="false"/>
          <w:iCs w:val="false"/>
          <w:color w:val="1F2937"/>
          <w:sz w:val="21"/>
          <w:szCs w:val="21"/>
        </w:rPr>
        <w:t xml:space="preserve">Evacuating civilians out of a collapsing district while the noose tightens. Structurally an extraction mission with more than one thing worth saving and not enough turns to save all of it — a scripted partial loss here does for the civilian population what Bosk's death did for the squad: it makes the cost of this war visible at a human scale, not just a roster one.</w:t>
      </w:r>
    </w:p>
    <w:p>
      <w:pPr>
        <w:pStyle w:val="Heading3"/>
        <w:spacing w:after="60" w:before="220"/>
      </w:pPr>
      <w:r>
        <w:rPr>
          <w:b/>
          <w:bCs/>
          <w:color w:val="2E5C7A"/>
          <w:sz w:val="22"/>
          <w:szCs w:val="22"/>
        </w:rPr>
        <w:t xml:space="preserve">Mission 32 — "Hold at the Spire"</w:t>
      </w:r>
    </w:p>
    <w:p>
      <w:pPr>
        <w:spacing w:after="60"/>
      </w:pPr>
      <w:r>
        <w:rPr>
          <w:b/>
          <w:bCs/>
          <w:i w:val="false"/>
          <w:iCs w:val="false"/>
          <w:color w:val="5B6472"/>
          <w:sz w:val="20"/>
          <w:szCs w:val="20"/>
        </w:rPr>
        <w:t xml:space="preserve">Objective: </w:t>
      </w:r>
      <w:r>
        <w:rPr>
          <w:b w:val="false"/>
          <w:bCs w:val="false"/>
          <w:i/>
          <w:iCs/>
          <w:color w:val="5B6472"/>
          <w:sz w:val="20"/>
          <w:szCs w:val="20"/>
        </w:rPr>
        <w:t xml:space="preserve">Protect Asset</w:t>
      </w:r>
    </w:p>
    <w:p>
      <w:pPr>
        <w:spacing w:after="160" w:line="288"/>
      </w:pPr>
      <w:r>
        <w:rPr>
          <w:b w:val="false"/>
          <w:bCs w:val="false"/>
          <w:i w:val="false"/>
          <w:iCs w:val="false"/>
          <w:color w:val="1F2937"/>
          <w:sz w:val="21"/>
          <w:szCs w:val="21"/>
        </w:rPr>
        <w:t xml:space="preserve">Defending a grounded capital ship at the base of the orbital elevator before it can lift and rejoin the fight. The stakes from "Ash on the Water" return at maximum weight — this asset either flies to support the final battle or it doesn't, and there's no third option.</w:t>
      </w:r>
    </w:p>
    <w:p>
      <w:pPr>
        <w:pStyle w:val="Heading3"/>
        <w:spacing w:after="60" w:before="220"/>
      </w:pPr>
      <w:r>
        <w:rPr>
          <w:b/>
          <w:bCs/>
          <w:color w:val="2E5C7A"/>
          <w:sz w:val="22"/>
          <w:szCs w:val="22"/>
        </w:rPr>
        <w:t xml:space="preserve">Mission 33 — "The Innermost Ring"</w:t>
      </w:r>
    </w:p>
    <w:p>
      <w:pPr>
        <w:spacing w:after="60"/>
      </w:pPr>
      <w:r>
        <w:rPr>
          <w:b/>
          <w:bCs/>
          <w:i w:val="false"/>
          <w:iCs w:val="false"/>
          <w:color w:val="5B6472"/>
          <w:sz w:val="20"/>
          <w:szCs w:val="20"/>
        </w:rPr>
        <w:t xml:space="preserve">Objective: </w:t>
      </w:r>
      <w:r>
        <w:rPr>
          <w:b w:val="false"/>
          <w:bCs w:val="false"/>
          <w:i/>
          <w:iCs/>
          <w:color w:val="5B6472"/>
          <w:sz w:val="20"/>
          <w:szCs w:val="20"/>
        </w:rPr>
        <w:t xml:space="preserve">Hold Zone (multi-wave)</w:t>
      </w:r>
    </w:p>
    <w:p>
      <w:pPr>
        <w:spacing w:after="160" w:line="288"/>
      </w:pPr>
      <w:r>
        <w:rPr>
          <w:b w:val="false"/>
          <w:bCs w:val="false"/>
          <w:i w:val="false"/>
          <w:iCs w:val="false"/>
          <w:color w:val="1F2937"/>
          <w:sz w:val="21"/>
          <w:szCs w:val="21"/>
        </w:rPr>
        <w:t xml:space="preserve">The battalion is pushed to Meridian's final perimeter. Multi-wave, escalating — the first mission where the tone should genuinely shift from "we can win this" to "we need to survive this," the exact hinge point the whole act has been building toward.</w:t>
      </w:r>
    </w:p>
    <w:p>
      <w:pPr>
        <w:pStyle w:val="Heading3"/>
        <w:spacing w:after="60" w:before="220"/>
      </w:pPr>
      <w:r>
        <w:rPr>
          <w:b/>
          <w:bCs/>
          <w:color w:val="2E5C7A"/>
          <w:sz w:val="22"/>
          <w:szCs w:val="22"/>
        </w:rPr>
        <w:t xml:space="preserve">Mission 34 — "No Word from the Fleet"</w:t>
      </w:r>
    </w:p>
    <w:p>
      <w:pPr>
        <w:spacing w:after="60"/>
      </w:pPr>
      <w:r>
        <w:rPr>
          <w:b/>
          <w:bCs/>
          <w:i w:val="false"/>
          <w:iCs w:val="false"/>
          <w:color w:val="5B6472"/>
          <w:sz w:val="20"/>
          <w:szCs w:val="20"/>
        </w:rPr>
        <w:t xml:space="preserve">Objective: </w:t>
      </w:r>
      <w:r>
        <w:rPr>
          <w:b w:val="false"/>
          <w:bCs w:val="false"/>
          <w:i/>
          <w:iCs/>
          <w:color w:val="5B6472"/>
          <w:sz w:val="20"/>
          <w:szCs w:val="20"/>
        </w:rPr>
        <w:t xml:space="preserve">Survive N Turns</w:t>
      </w:r>
      <w:r>
        <w:rPr>
          <w:b/>
          <w:bCs/>
          <w:i w:val="false"/>
          <w:iCs w:val="false"/>
          <w:color w:val="8A4A2A"/>
          <w:sz w:val="20"/>
          <w:szCs w:val="20"/>
        </w:rPr>
        <w:t xml:space="preserve">  [darkest hour]</w:t>
      </w:r>
    </w:p>
    <w:p>
      <w:pPr>
        <w:spacing w:after="160" w:line="288"/>
      </w:pPr>
      <w:r>
        <w:rPr>
          <w:b w:val="false"/>
          <w:bCs w:val="false"/>
          <w:i w:val="false"/>
          <w:iCs w:val="false"/>
          <w:color w:val="1F2937"/>
          <w:sz w:val="21"/>
          <w:szCs w:val="21"/>
        </w:rPr>
        <w:t xml:space="preserve">Communications are down — jammed by the surge itself, or by the last of House Amaranth's sabotage assets, deliberately left ambiguous. No confirmation relief is coming at all. Pure survival under worsening odds, the campaign's darkest mission, and the point where Requiem stops being a last resort and starts being the only real answer to specific threats.</w:t>
      </w:r>
    </w:p>
    <w:p>
      <w:pPr>
        <w:pStyle w:val="Heading3"/>
        <w:spacing w:after="60" w:before="220"/>
      </w:pPr>
      <w:r>
        <w:rPr>
          <w:b/>
          <w:bCs/>
          <w:color w:val="2E5C7A"/>
          <w:sz w:val="22"/>
          <w:szCs w:val="22"/>
        </w:rPr>
        <w:t xml:space="preserve">Mission 35 — "The Last Ring"</w:t>
      </w:r>
    </w:p>
    <w:p>
      <w:pPr>
        <w:spacing w:after="60"/>
      </w:pPr>
      <w:r>
        <w:rPr>
          <w:b/>
          <w:bCs/>
          <w:i w:val="false"/>
          <w:iCs w:val="false"/>
          <w:color w:val="5B6472"/>
          <w:sz w:val="20"/>
          <w:szCs w:val="20"/>
        </w:rPr>
        <w:t xml:space="preserve">Objective: </w:t>
      </w:r>
      <w:r>
        <w:rPr>
          <w:b w:val="false"/>
          <w:bCs w:val="false"/>
          <w:i/>
          <w:iCs/>
          <w:color w:val="5B6472"/>
          <w:sz w:val="20"/>
          <w:szCs w:val="20"/>
        </w:rPr>
        <w:t xml:space="preserve">Hold Zone</w:t>
      </w:r>
      <w:r>
        <w:rPr>
          <w:b/>
          <w:bCs/>
          <w:i w:val="false"/>
          <w:iCs w:val="false"/>
          <w:color w:val="8A4A2A"/>
          <w:sz w:val="20"/>
          <w:szCs w:val="20"/>
        </w:rPr>
        <w:t xml:space="preserve">  [final boss breaches]</w:t>
      </w:r>
    </w:p>
    <w:p>
      <w:pPr>
        <w:spacing w:after="160" w:line="288"/>
      </w:pPr>
      <w:r>
        <w:rPr>
          <w:b w:val="false"/>
          <w:bCs w:val="false"/>
          <w:i w:val="false"/>
          <w:iCs w:val="false"/>
          <w:color w:val="1F2937"/>
          <w:sz w:val="21"/>
          <w:szCs w:val="21"/>
        </w:rPr>
        <w:t xml:space="preserve">The true final defensive line, effectively the whole battalion committed at once. The Cradle itself begins breaching into the open here rather than staying a buried threat — the campaign's final boss making its first direct appearance mid-siege, not in a separate "boss mission" removed from the battle around it.</w:t>
      </w:r>
    </w:p>
    <w:p>
      <w:pPr>
        <w:pStyle w:val="Heading3"/>
        <w:spacing w:after="60" w:before="220"/>
      </w:pPr>
      <w:r>
        <w:rPr>
          <w:b/>
          <w:bCs/>
          <w:color w:val="2E5C7A"/>
          <w:sz w:val="22"/>
          <w:szCs w:val="22"/>
        </w:rPr>
        <w:t xml:space="preserve">Mission 36 — "Until Relief"</w:t>
      </w:r>
    </w:p>
    <w:p>
      <w:pPr>
        <w:spacing w:after="60"/>
      </w:pPr>
      <w:r>
        <w:rPr>
          <w:b/>
          <w:bCs/>
          <w:i w:val="false"/>
          <w:iCs w:val="false"/>
          <w:color w:val="5B6472"/>
          <w:sz w:val="20"/>
          <w:szCs w:val="20"/>
        </w:rPr>
        <w:t xml:space="preserve">Objective: </w:t>
      </w:r>
      <w:r>
        <w:rPr>
          <w:b w:val="false"/>
          <w:bCs w:val="false"/>
          <w:i/>
          <w:iCs/>
          <w:color w:val="5B6472"/>
          <w:sz w:val="20"/>
          <w:szCs w:val="20"/>
        </w:rPr>
        <w:t xml:space="preserve">Survive N Turns → Victory</w:t>
      </w:r>
      <w:r>
        <w:rPr>
          <w:b/>
          <w:bCs/>
          <w:i w:val="false"/>
          <w:iCs w:val="false"/>
          <w:color w:val="8A4A2A"/>
          <w:sz w:val="20"/>
          <w:szCs w:val="20"/>
        </w:rPr>
        <w:t xml:space="preserve">  [campaign finale]</w:t>
      </w:r>
    </w:p>
    <w:p>
      <w:pPr>
        <w:spacing w:after="160" w:line="288"/>
      </w:pPr>
      <w:r>
        <w:rPr>
          <w:b w:val="false"/>
          <w:bCs w:val="false"/>
          <w:i w:val="false"/>
          <w:iCs w:val="false"/>
          <w:color w:val="1F2937"/>
          <w:sz w:val="21"/>
          <w:szCs w:val="21"/>
        </w:rPr>
        <w:t xml:space="preserve">The last ring is on the verge of collapse, the Cradle in full assault, whatever's left of Meridian's Oath throwing everything it has. The objective is stated exactly as bluntly as the title: hold until relief arrives. The relief fleet's ETA counts down across the mission's turns rather than being a fixed win condition, and the finishing blow against the Cradle — Requiem, the fleet's guns, or both together — should feel like the payoff of everything the campaign spent thirty-five missions earning, not a twist. Epilogue: the Reach holds, changed for good. Nobody calls it the Amaranth Reach anymore. Warden Company keeps its name long after it stopped being company-sized.</w:t>
      </w:r>
    </w:p>
    <w:p>
      <w:r>
        <w:br w:type="page"/>
      </w:r>
    </w:p>
    <w:p>
      <w:pPr>
        <w:pStyle w:val="Heading1"/>
        <w:pBdr>
          <w:bottom w:val="single" w:color="2E5C7A" w:sz="4" w:space="4"/>
        </w:pBdr>
        <w:spacing w:after="200" w:before="480"/>
      </w:pPr>
      <w:r>
        <w:rPr>
          <w:b/>
          <w:bCs/>
          <w:color w:val="2E5C7A"/>
          <w:sz w:val="30"/>
          <w:szCs w:val="30"/>
        </w:rPr>
        <w:t xml:space="preserve">Appendix A — New Objective Types Needed</w:t>
      </w:r>
    </w:p>
    <w:p>
      <w:pPr>
        <w:pStyle w:val="Heading3"/>
        <w:spacing w:after="60" w:before="220"/>
      </w:pPr>
      <w:r>
        <w:rPr>
          <w:b/>
          <w:bCs/>
          <w:color w:val="2E5C7A"/>
          <w:sz w:val="22"/>
          <w:szCs w:val="22"/>
        </w:rPr>
        <w:t xml:space="preserve">Survive N Turns</w:t>
      </w:r>
    </w:p>
    <w:p>
      <w:pPr>
        <w:spacing w:after="160" w:line="288"/>
      </w:pPr>
      <w:r>
        <w:rPr>
          <w:b w:val="false"/>
          <w:bCs w:val="false"/>
          <w:i w:val="false"/>
          <w:iCs w:val="false"/>
          <w:color w:val="1F2937"/>
          <w:sz w:val="21"/>
          <w:szCs w:val="21"/>
        </w:rPr>
        <w:t xml:space="preserve">Win when the turn count is reached with the objective unit(s) or zone still intact. Used in Missions 9, 34 and 36. The cheapest of the three asks — Build Brief §6 already flags this as inexpensive to add.</w:t>
      </w:r>
    </w:p>
    <w:p>
      <w:pPr>
        <w:pStyle w:val="Heading3"/>
        <w:spacing w:after="60" w:before="220"/>
      </w:pPr>
      <w:r>
        <w:rPr>
          <w:b/>
          <w:bCs/>
          <w:color w:val="2E5C7A"/>
          <w:sz w:val="22"/>
          <w:szCs w:val="22"/>
        </w:rPr>
        <w:t xml:space="preserve">Contested Landing</w:t>
      </w:r>
    </w:p>
    <w:p>
      <w:pPr>
        <w:spacing w:after="160" w:line="288"/>
      </w:pPr>
      <w:r>
        <w:rPr>
          <w:b w:val="false"/>
          <w:bCs w:val="false"/>
          <w:i w:val="false"/>
          <w:iCs w:val="false"/>
          <w:color w:val="1F2937"/>
          <w:sz w:val="21"/>
          <w:szCs w:val="21"/>
        </w:rPr>
        <w:t xml:space="preserve">A hybrid of eliminate-all and hold-zone during an initial vulnerable window: units enter from a landing edge rather than a pre-secured deploy zone. Used in Mission 15.</w:t>
      </w:r>
    </w:p>
    <w:p>
      <w:pPr>
        <w:pStyle w:val="Heading3"/>
        <w:spacing w:after="60" w:before="220"/>
      </w:pPr>
      <w:r>
        <w:rPr>
          <w:b/>
          <w:bCs/>
          <w:color w:val="2E5C7A"/>
          <w:sz w:val="22"/>
          <w:szCs w:val="22"/>
        </w:rPr>
        <w:t xml:space="preserve">Protect Asset</w:t>
      </w:r>
    </w:p>
    <w:p>
      <w:pPr>
        <w:spacing w:after="160" w:line="288"/>
      </w:pPr>
      <w:r>
        <w:rPr>
          <w:b w:val="false"/>
          <w:bCs w:val="false"/>
          <w:i w:val="false"/>
          <w:iCs w:val="false"/>
          <w:color w:val="1F2937"/>
          <w:sz w:val="21"/>
          <w:szCs w:val="21"/>
        </w:rPr>
        <w:t xml:space="preserve">A non-player, off-board "asset" — a ship, in every case in this campaign — with its own damage state that the mission implicitly defends. Losing it doesn't always fail the mission outright, but it changes what's available afterward. Used in Missions 22 and 32.</w:t>
      </w:r>
    </w:p>
    <w:p>
      <w:pPr>
        <w:pStyle w:val="Heading1"/>
        <w:pBdr>
          <w:bottom w:val="single" w:color="2E5C7A" w:sz="4" w:space="4"/>
        </w:pBdr>
        <w:spacing w:after="200" w:before="480"/>
      </w:pPr>
      <w:r>
        <w:rPr>
          <w:b/>
          <w:bCs/>
          <w:color w:val="2E5C7A"/>
          <w:sz w:val="30"/>
          <w:szCs w:val="30"/>
        </w:rPr>
        <w:t xml:space="preserve">Appendix B — Points Economy Note</w:t>
      </w:r>
    </w:p>
    <w:p>
      <w:pPr>
        <w:spacing w:after="160" w:line="288"/>
      </w:pPr>
      <w:r>
        <w:rPr>
          <w:b w:val="false"/>
          <w:bCs w:val="false"/>
          <w:i w:val="false"/>
          <w:iCs w:val="false"/>
          <w:color w:val="1F2937"/>
          <w:sz w:val="21"/>
          <w:szCs w:val="21"/>
        </w:rPr>
        <w:t xml:space="preserve">The existing four-mission slice pays out roughly 700–780 points against a shop priced for that length. Scaling the same bonus structure — turns under the limit, no pilot downed, no spare parts spent, objective completed without the Heirloom — across thirty-six missions and a roster that grows fivefold needs its own balance pass at build time. That's a numbers exercise on top of an already-validated formula, not a redesign, and it's exactly the kind of thing the project's own simulation harness exists to check.</w:t>
      </w:r>
    </w:p>
    <w:p>
      <w:pPr>
        <w:pStyle w:val="Heading1"/>
        <w:pBdr>
          <w:bottom w:val="single" w:color="2E5C7A" w:sz="4" w:space="4"/>
        </w:pBdr>
        <w:spacing w:after="200" w:before="480"/>
      </w:pPr>
      <w:r>
        <w:rPr>
          <w:b/>
          <w:bCs/>
          <w:color w:val="2E5C7A"/>
          <w:sz w:val="30"/>
          <w:szCs w:val="30"/>
        </w:rPr>
        <w:t xml:space="preserve">Appendix C — Closing Recommendation</w:t>
      </w:r>
    </w:p>
    <w:p>
      <w:pPr>
        <w:spacing w:after="160" w:line="288"/>
      </w:pPr>
      <w:r>
        <w:rPr>
          <w:b w:val="false"/>
          <w:bCs w:val="false"/>
          <w:i w:val="false"/>
          <w:iCs w:val="false"/>
          <w:color w:val="1F2937"/>
          <w:sz w:val="21"/>
          <w:szCs w:val="21"/>
        </w:rPr>
        <w:t xml:space="preserve">Build Act 1 first, as its own small vertical slice, the same way the original four-mission slice proved the core loop. If it plays — if holding a line feels different from winning a fight, if losing Bosk lands the way Mission 3's wipe was designed to land — Acts 2 and 3 are a content problem with a short, known list of engine asks attached, not an open question about whether the campaign works at all.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2026-08-22T02:54:51.188Z</dcterms:created>
  <dcterms:modified xsi:type="dcterms:W3CDTF">2026-08-22T02:54:51.188Z</dcterms:modified>
</cp:coreProperties>
</file>

<file path=docProps/custom.xml><?xml version="1.0" encoding="utf-8"?>
<Properties xmlns="http://schemas.openxmlformats.org/officeDocument/2006/custom-properties" xmlns:vt="http://schemas.openxmlformats.org/officeDocument/2006/docPropsVTypes"/>
</file>