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AADB8" w14:textId="77777777" w:rsidR="00F24D47" w:rsidRDefault="00F24D47">
      <w:pPr>
        <w:spacing w:before="1400"/>
      </w:pPr>
    </w:p>
    <w:p w14:paraId="68473B31" w14:textId="77777777" w:rsidR="00F24D47" w:rsidRDefault="00000000">
      <w:pPr>
        <w:spacing w:after="80"/>
        <w:jc w:val="center"/>
      </w:pPr>
      <w:r>
        <w:rPr>
          <w:b/>
          <w:bCs/>
          <w:sz w:val="56"/>
          <w:szCs w:val="56"/>
        </w:rPr>
        <w:t>DREAM WORLD MAKER</w:t>
      </w:r>
    </w:p>
    <w:p w14:paraId="0FB6AE5B" w14:textId="77777777" w:rsidR="00F24D47" w:rsidRDefault="00000000">
      <w:pPr>
        <w:spacing w:after="320"/>
        <w:jc w:val="center"/>
      </w:pPr>
      <w:r>
        <w:rPr>
          <w:color w:val="2E6E8E"/>
          <w:sz w:val="30"/>
          <w:szCs w:val="30"/>
        </w:rPr>
        <w:t>MVP Delivery Plan  ·  DWM + DWM_Dev</w:t>
      </w:r>
    </w:p>
    <w:p w14:paraId="6E4B8D95" w14:textId="77777777" w:rsidR="00F24D47" w:rsidRDefault="00000000">
      <w:pPr>
        <w:pBdr>
          <w:top w:val="single" w:sz="8" w:space="4" w:color="2E6E8E"/>
          <w:bottom w:val="single" w:sz="8" w:space="4" w:color="2E6E8E"/>
        </w:pBdr>
        <w:spacing w:after="120"/>
        <w:jc w:val="center"/>
      </w:pPr>
      <w:r>
        <w:rPr>
          <w:b/>
          <w:bCs/>
          <w:sz w:val="26"/>
          <w:szCs w:val="26"/>
        </w:rPr>
        <w:t>Target: Playable Vertical Slice by September 1, 2026</w:t>
      </w:r>
    </w:p>
    <w:p w14:paraId="638373A1" w14:textId="77777777" w:rsidR="00F24D47" w:rsidRDefault="00000000">
      <w:pPr>
        <w:spacing w:before="200" w:after="60"/>
        <w:jc w:val="center"/>
      </w:pPr>
      <w:r>
        <w:rPr>
          <w:color w:val="4A5D68"/>
          <w:sz w:val="22"/>
          <w:szCs w:val="22"/>
        </w:rPr>
        <w:t>Five communities — Mountain · Hillside · Valley · Suburb · City</w:t>
      </w:r>
    </w:p>
    <w:p w14:paraId="44F7D3E9" w14:textId="77777777" w:rsidR="00F24D47" w:rsidRDefault="00000000">
      <w:pPr>
        <w:spacing w:after="60"/>
        <w:jc w:val="center"/>
      </w:pPr>
      <w:r>
        <w:rPr>
          <w:color w:val="4A5D68"/>
          <w:sz w:val="22"/>
          <w:szCs w:val="22"/>
        </w:rPr>
        <w:t>Working Stone (St) LETS economy · cross-community trade · runs in UE 5.3</w:t>
      </w:r>
    </w:p>
    <w:p w14:paraId="7289651D" w14:textId="77777777" w:rsidR="00F24D47" w:rsidRDefault="00000000">
      <w:pPr>
        <w:spacing w:before="600"/>
        <w:jc w:val="center"/>
      </w:pPr>
      <w:r>
        <w:rPr>
          <w:color w:val="7A6A55"/>
          <w:sz w:val="20"/>
          <w:szCs w:val="20"/>
        </w:rPr>
        <w:t>Prepared for Hank Wayland (TSPFounder)</w:t>
      </w:r>
    </w:p>
    <w:p w14:paraId="1BF8F0B7" w14:textId="77777777" w:rsidR="00F24D47" w:rsidRDefault="00000000">
      <w:pPr>
        <w:jc w:val="center"/>
      </w:pPr>
      <w:r>
        <w:rPr>
          <w:color w:val="7A6A55"/>
          <w:sz w:val="20"/>
          <w:szCs w:val="20"/>
        </w:rPr>
        <w:t>Planning horizon: June 30 – September 1, 2026  ·  45 working days</w:t>
      </w:r>
    </w:p>
    <w:p w14:paraId="3837549A" w14:textId="77777777" w:rsidR="00F24D47" w:rsidRDefault="00000000">
      <w:r>
        <w:br w:type="page"/>
      </w:r>
    </w:p>
    <w:p w14:paraId="3DB573A8" w14:textId="77777777" w:rsidR="00F24D47" w:rsidRDefault="00000000">
      <w:pPr>
        <w:pStyle w:val="Heading1"/>
      </w:pPr>
      <w:bookmarkStart w:id="0" w:name="_Toc234926347"/>
      <w:r>
        <w:lastRenderedPageBreak/>
        <w:t>Contents</w:t>
      </w:r>
      <w:bookmarkEnd w:id="0"/>
    </w:p>
    <w:sdt>
      <w:sdtPr>
        <w:alias w:val="Contents"/>
        <w:id w:val="165670591"/>
      </w:sdtPr>
      <w:sdtContent>
        <w:p w14:paraId="7522DA75" w14:textId="77777777" w:rsidR="00DC4C69" w:rsidRDefault="00000000">
          <w:pPr>
            <w:pStyle w:val="TOC1"/>
            <w:tabs>
              <w:tab w:val="right" w:leader="dot" w:pos="9350"/>
            </w:tabs>
            <w:rPr>
              <w:noProof/>
            </w:rPr>
          </w:pPr>
          <w:r>
            <w:fldChar w:fldCharType="begin"/>
          </w:r>
          <w:r>
            <w:instrText>TOC \h \o "1-2"</w:instrText>
          </w:r>
          <w:r>
            <w:fldChar w:fldCharType="separate"/>
          </w:r>
          <w:hyperlink w:anchor="_Toc234926347" w:history="1">
            <w:r w:rsidR="00DC4C69" w:rsidRPr="00565FD9">
              <w:rPr>
                <w:rStyle w:val="Hyperlink"/>
                <w:noProof/>
              </w:rPr>
              <w:t>Contents</w:t>
            </w:r>
            <w:r w:rsidR="00DC4C69">
              <w:rPr>
                <w:noProof/>
              </w:rPr>
              <w:tab/>
            </w:r>
            <w:r w:rsidR="00DC4C69">
              <w:rPr>
                <w:noProof/>
              </w:rPr>
              <w:fldChar w:fldCharType="begin"/>
            </w:r>
            <w:r w:rsidR="00DC4C69">
              <w:rPr>
                <w:noProof/>
              </w:rPr>
              <w:instrText xml:space="preserve"> PAGEREF _Toc234926347 \h </w:instrText>
            </w:r>
            <w:r w:rsidR="00DC4C69">
              <w:rPr>
                <w:noProof/>
              </w:rPr>
            </w:r>
            <w:r w:rsidR="00DC4C69">
              <w:rPr>
                <w:noProof/>
              </w:rPr>
              <w:fldChar w:fldCharType="separate"/>
            </w:r>
            <w:r w:rsidR="00DC4C69">
              <w:rPr>
                <w:noProof/>
              </w:rPr>
              <w:t>1</w:t>
            </w:r>
            <w:r w:rsidR="00DC4C69">
              <w:rPr>
                <w:noProof/>
              </w:rPr>
              <w:fldChar w:fldCharType="end"/>
            </w:r>
          </w:hyperlink>
        </w:p>
        <w:p w14:paraId="55239FF5" w14:textId="77777777" w:rsidR="00DC4C69" w:rsidRDefault="00DC4C69">
          <w:pPr>
            <w:pStyle w:val="TOC1"/>
            <w:tabs>
              <w:tab w:val="right" w:leader="dot" w:pos="9350"/>
            </w:tabs>
            <w:rPr>
              <w:noProof/>
            </w:rPr>
          </w:pPr>
          <w:hyperlink w:anchor="_Toc234926348" w:history="1">
            <w:r w:rsidRPr="00565FD9">
              <w:rPr>
                <w:rStyle w:val="Hyperlink"/>
                <w:noProof/>
              </w:rPr>
              <w:t>1. Executive Summary &amp; Feasibility Call</w:t>
            </w:r>
            <w:r>
              <w:rPr>
                <w:noProof/>
              </w:rPr>
              <w:tab/>
            </w:r>
            <w:r>
              <w:rPr>
                <w:noProof/>
              </w:rPr>
              <w:fldChar w:fldCharType="begin"/>
            </w:r>
            <w:r>
              <w:rPr>
                <w:noProof/>
              </w:rPr>
              <w:instrText xml:space="preserve"> PAGEREF _Toc234926348 \h </w:instrText>
            </w:r>
            <w:r>
              <w:rPr>
                <w:noProof/>
              </w:rPr>
            </w:r>
            <w:r>
              <w:rPr>
                <w:noProof/>
              </w:rPr>
              <w:fldChar w:fldCharType="separate"/>
            </w:r>
            <w:r>
              <w:rPr>
                <w:noProof/>
              </w:rPr>
              <w:t>1</w:t>
            </w:r>
            <w:r>
              <w:rPr>
                <w:noProof/>
              </w:rPr>
              <w:fldChar w:fldCharType="end"/>
            </w:r>
          </w:hyperlink>
        </w:p>
        <w:p w14:paraId="52BC51BE" w14:textId="77777777" w:rsidR="00DC4C69" w:rsidRDefault="00DC4C69">
          <w:pPr>
            <w:pStyle w:val="TOC2"/>
            <w:tabs>
              <w:tab w:val="right" w:leader="dot" w:pos="9350"/>
            </w:tabs>
            <w:rPr>
              <w:noProof/>
            </w:rPr>
          </w:pPr>
          <w:hyperlink w:anchor="_Toc234926349" w:history="1">
            <w:r w:rsidRPr="00565FD9">
              <w:rPr>
                <w:rStyle w:val="Hyperlink"/>
                <w:noProof/>
              </w:rPr>
              <w:t>1.1 What “done” means on September 1</w:t>
            </w:r>
            <w:r>
              <w:rPr>
                <w:noProof/>
              </w:rPr>
              <w:tab/>
            </w:r>
            <w:r>
              <w:rPr>
                <w:noProof/>
              </w:rPr>
              <w:fldChar w:fldCharType="begin"/>
            </w:r>
            <w:r>
              <w:rPr>
                <w:noProof/>
              </w:rPr>
              <w:instrText xml:space="preserve"> PAGEREF _Toc234926349 \h </w:instrText>
            </w:r>
            <w:r>
              <w:rPr>
                <w:noProof/>
              </w:rPr>
            </w:r>
            <w:r>
              <w:rPr>
                <w:noProof/>
              </w:rPr>
              <w:fldChar w:fldCharType="separate"/>
            </w:r>
            <w:r>
              <w:rPr>
                <w:noProof/>
              </w:rPr>
              <w:t>1</w:t>
            </w:r>
            <w:r>
              <w:rPr>
                <w:noProof/>
              </w:rPr>
              <w:fldChar w:fldCharType="end"/>
            </w:r>
          </w:hyperlink>
        </w:p>
        <w:p w14:paraId="1D98DAC4" w14:textId="77777777" w:rsidR="00DC4C69" w:rsidRDefault="00DC4C69">
          <w:pPr>
            <w:pStyle w:val="TOC2"/>
            <w:tabs>
              <w:tab w:val="right" w:leader="dot" w:pos="9350"/>
            </w:tabs>
            <w:rPr>
              <w:noProof/>
            </w:rPr>
          </w:pPr>
          <w:hyperlink w:anchor="_Toc234926350" w:history="1">
            <w:r w:rsidRPr="00565FD9">
              <w:rPr>
                <w:rStyle w:val="Hyperlink"/>
                <w:noProof/>
              </w:rPr>
              <w:t>1.2 Capacity math</w:t>
            </w:r>
            <w:r>
              <w:rPr>
                <w:noProof/>
              </w:rPr>
              <w:tab/>
            </w:r>
            <w:r>
              <w:rPr>
                <w:noProof/>
              </w:rPr>
              <w:fldChar w:fldCharType="begin"/>
            </w:r>
            <w:r>
              <w:rPr>
                <w:noProof/>
              </w:rPr>
              <w:instrText xml:space="preserve"> PAGEREF _Toc234926350 \h </w:instrText>
            </w:r>
            <w:r>
              <w:rPr>
                <w:noProof/>
              </w:rPr>
            </w:r>
            <w:r>
              <w:rPr>
                <w:noProof/>
              </w:rPr>
              <w:fldChar w:fldCharType="separate"/>
            </w:r>
            <w:r>
              <w:rPr>
                <w:noProof/>
              </w:rPr>
              <w:t>1</w:t>
            </w:r>
            <w:r>
              <w:rPr>
                <w:noProof/>
              </w:rPr>
              <w:fldChar w:fldCharType="end"/>
            </w:r>
          </w:hyperlink>
        </w:p>
        <w:p w14:paraId="0C0D4488" w14:textId="77777777" w:rsidR="00DC4C69" w:rsidRDefault="00DC4C69">
          <w:pPr>
            <w:pStyle w:val="TOC1"/>
            <w:tabs>
              <w:tab w:val="right" w:leader="dot" w:pos="9350"/>
            </w:tabs>
            <w:rPr>
              <w:noProof/>
            </w:rPr>
          </w:pPr>
          <w:hyperlink w:anchor="_Toc234926351" w:history="1">
            <w:r w:rsidRPr="00565FD9">
              <w:rPr>
                <w:rStyle w:val="Hyperlink"/>
                <w:noProof/>
              </w:rPr>
              <w:t>2. MVP Architecture &amp; Key Decisions</w:t>
            </w:r>
            <w:r>
              <w:rPr>
                <w:noProof/>
              </w:rPr>
              <w:tab/>
            </w:r>
            <w:r>
              <w:rPr>
                <w:noProof/>
              </w:rPr>
              <w:fldChar w:fldCharType="begin"/>
            </w:r>
            <w:r>
              <w:rPr>
                <w:noProof/>
              </w:rPr>
              <w:instrText xml:space="preserve"> PAGEREF _Toc234926351 \h </w:instrText>
            </w:r>
            <w:r>
              <w:rPr>
                <w:noProof/>
              </w:rPr>
            </w:r>
            <w:r>
              <w:rPr>
                <w:noProof/>
              </w:rPr>
              <w:fldChar w:fldCharType="separate"/>
            </w:r>
            <w:r>
              <w:rPr>
                <w:noProof/>
              </w:rPr>
              <w:t>1</w:t>
            </w:r>
            <w:r>
              <w:rPr>
                <w:noProof/>
              </w:rPr>
              <w:fldChar w:fldCharType="end"/>
            </w:r>
          </w:hyperlink>
        </w:p>
        <w:p w14:paraId="740AD923" w14:textId="77777777" w:rsidR="00DC4C69" w:rsidRDefault="00DC4C69">
          <w:pPr>
            <w:pStyle w:val="TOC2"/>
            <w:tabs>
              <w:tab w:val="right" w:leader="dot" w:pos="9350"/>
            </w:tabs>
            <w:rPr>
              <w:noProof/>
            </w:rPr>
          </w:pPr>
          <w:hyperlink w:anchor="_Toc234926352" w:history="1">
            <w:r w:rsidRPr="00565FD9">
              <w:rPr>
                <w:rStyle w:val="Hyperlink"/>
                <w:noProof/>
              </w:rPr>
              <w:t>2.1 Two projects, one-way gate (unchanged from Primer)</w:t>
            </w:r>
            <w:r>
              <w:rPr>
                <w:noProof/>
              </w:rPr>
              <w:tab/>
            </w:r>
            <w:r>
              <w:rPr>
                <w:noProof/>
              </w:rPr>
              <w:fldChar w:fldCharType="begin"/>
            </w:r>
            <w:r>
              <w:rPr>
                <w:noProof/>
              </w:rPr>
              <w:instrText xml:space="preserve"> PAGEREF _Toc234926352 \h </w:instrText>
            </w:r>
            <w:r>
              <w:rPr>
                <w:noProof/>
              </w:rPr>
            </w:r>
            <w:r>
              <w:rPr>
                <w:noProof/>
              </w:rPr>
              <w:fldChar w:fldCharType="separate"/>
            </w:r>
            <w:r>
              <w:rPr>
                <w:noProof/>
              </w:rPr>
              <w:t>1</w:t>
            </w:r>
            <w:r>
              <w:rPr>
                <w:noProof/>
              </w:rPr>
              <w:fldChar w:fldCharType="end"/>
            </w:r>
          </w:hyperlink>
        </w:p>
        <w:p w14:paraId="5F391BB5" w14:textId="77777777" w:rsidR="00DC4C69" w:rsidRDefault="00DC4C69">
          <w:pPr>
            <w:pStyle w:val="TOC2"/>
            <w:tabs>
              <w:tab w:val="right" w:leader="dot" w:pos="9350"/>
            </w:tabs>
            <w:rPr>
              <w:noProof/>
            </w:rPr>
          </w:pPr>
          <w:hyperlink w:anchor="_Toc234926353" w:history="1">
            <w:r w:rsidRPr="00565FD9">
              <w:rPr>
                <w:rStyle w:val="Hyperlink"/>
                <w:noProof/>
              </w:rPr>
              <w:t>2.2 Where the Stone LETS economy lives</w:t>
            </w:r>
            <w:r>
              <w:rPr>
                <w:noProof/>
              </w:rPr>
              <w:tab/>
            </w:r>
            <w:r>
              <w:rPr>
                <w:noProof/>
              </w:rPr>
              <w:fldChar w:fldCharType="begin"/>
            </w:r>
            <w:r>
              <w:rPr>
                <w:noProof/>
              </w:rPr>
              <w:instrText xml:space="preserve"> PAGEREF _Toc234926353 \h </w:instrText>
            </w:r>
            <w:r>
              <w:rPr>
                <w:noProof/>
              </w:rPr>
            </w:r>
            <w:r>
              <w:rPr>
                <w:noProof/>
              </w:rPr>
              <w:fldChar w:fldCharType="separate"/>
            </w:r>
            <w:r>
              <w:rPr>
                <w:noProof/>
              </w:rPr>
              <w:t>1</w:t>
            </w:r>
            <w:r>
              <w:rPr>
                <w:noProof/>
              </w:rPr>
              <w:fldChar w:fldCharType="end"/>
            </w:r>
          </w:hyperlink>
        </w:p>
        <w:p w14:paraId="2CE8E2AB" w14:textId="77777777" w:rsidR="00DC4C69" w:rsidRDefault="00DC4C69">
          <w:pPr>
            <w:pStyle w:val="TOC2"/>
            <w:tabs>
              <w:tab w:val="right" w:leader="dot" w:pos="9350"/>
            </w:tabs>
            <w:rPr>
              <w:noProof/>
            </w:rPr>
          </w:pPr>
          <w:hyperlink w:anchor="_Toc234926354" w:history="1">
            <w:r w:rsidRPr="00565FD9">
              <w:rPr>
                <w:rStyle w:val="Hyperlink"/>
                <w:noProof/>
              </w:rPr>
              <w:t>2.3 Asset posture: assemble-and-dress, not build-from-scratch</w:t>
            </w:r>
            <w:r>
              <w:rPr>
                <w:noProof/>
              </w:rPr>
              <w:tab/>
            </w:r>
            <w:r>
              <w:rPr>
                <w:noProof/>
              </w:rPr>
              <w:fldChar w:fldCharType="begin"/>
            </w:r>
            <w:r>
              <w:rPr>
                <w:noProof/>
              </w:rPr>
              <w:instrText xml:space="preserve"> PAGEREF _Toc234926354 \h </w:instrText>
            </w:r>
            <w:r>
              <w:rPr>
                <w:noProof/>
              </w:rPr>
            </w:r>
            <w:r>
              <w:rPr>
                <w:noProof/>
              </w:rPr>
              <w:fldChar w:fldCharType="separate"/>
            </w:r>
            <w:r>
              <w:rPr>
                <w:noProof/>
              </w:rPr>
              <w:t>1</w:t>
            </w:r>
            <w:r>
              <w:rPr>
                <w:noProof/>
              </w:rPr>
              <w:fldChar w:fldCharType="end"/>
            </w:r>
          </w:hyperlink>
        </w:p>
        <w:p w14:paraId="7D4C93E2" w14:textId="77777777" w:rsidR="00DC4C69" w:rsidRDefault="00DC4C69">
          <w:pPr>
            <w:pStyle w:val="TOC2"/>
            <w:tabs>
              <w:tab w:val="right" w:leader="dot" w:pos="9350"/>
            </w:tabs>
            <w:rPr>
              <w:noProof/>
            </w:rPr>
          </w:pPr>
          <w:hyperlink w:anchor="_Toc234926355" w:history="1">
            <w:r w:rsidRPr="00565FD9">
              <w:rPr>
                <w:rStyle w:val="Hyperlink"/>
                <w:noProof/>
              </w:rPr>
              <w:t>2.4 Agent operating model</w:t>
            </w:r>
            <w:r>
              <w:rPr>
                <w:noProof/>
              </w:rPr>
              <w:tab/>
            </w:r>
            <w:r>
              <w:rPr>
                <w:noProof/>
              </w:rPr>
              <w:fldChar w:fldCharType="begin"/>
            </w:r>
            <w:r>
              <w:rPr>
                <w:noProof/>
              </w:rPr>
              <w:instrText xml:space="preserve"> PAGEREF _Toc234926355 \h </w:instrText>
            </w:r>
            <w:r>
              <w:rPr>
                <w:noProof/>
              </w:rPr>
            </w:r>
            <w:r>
              <w:rPr>
                <w:noProof/>
              </w:rPr>
              <w:fldChar w:fldCharType="separate"/>
            </w:r>
            <w:r>
              <w:rPr>
                <w:noProof/>
              </w:rPr>
              <w:t>1</w:t>
            </w:r>
            <w:r>
              <w:rPr>
                <w:noProof/>
              </w:rPr>
              <w:fldChar w:fldCharType="end"/>
            </w:r>
          </w:hyperlink>
        </w:p>
        <w:p w14:paraId="7DD2362A" w14:textId="77777777" w:rsidR="00DC4C69" w:rsidRDefault="00DC4C69">
          <w:pPr>
            <w:pStyle w:val="TOC2"/>
            <w:tabs>
              <w:tab w:val="right" w:leader="dot" w:pos="9350"/>
            </w:tabs>
            <w:rPr>
              <w:noProof/>
            </w:rPr>
          </w:pPr>
          <w:hyperlink w:anchor="_Toc234926356" w:history="1">
            <w:r w:rsidRPr="00565FD9">
              <w:rPr>
                <w:rStyle w:val="Hyperlink"/>
                <w:noProof/>
              </w:rPr>
              <w:t>2.5 Frozen scope boundaries</w:t>
            </w:r>
            <w:r>
              <w:rPr>
                <w:noProof/>
              </w:rPr>
              <w:tab/>
            </w:r>
            <w:r>
              <w:rPr>
                <w:noProof/>
              </w:rPr>
              <w:fldChar w:fldCharType="begin"/>
            </w:r>
            <w:r>
              <w:rPr>
                <w:noProof/>
              </w:rPr>
              <w:instrText xml:space="preserve"> PAGEREF _Toc234926356 \h </w:instrText>
            </w:r>
            <w:r>
              <w:rPr>
                <w:noProof/>
              </w:rPr>
            </w:r>
            <w:r>
              <w:rPr>
                <w:noProof/>
              </w:rPr>
              <w:fldChar w:fldCharType="separate"/>
            </w:r>
            <w:r>
              <w:rPr>
                <w:noProof/>
              </w:rPr>
              <w:t>1</w:t>
            </w:r>
            <w:r>
              <w:rPr>
                <w:noProof/>
              </w:rPr>
              <w:fldChar w:fldCharType="end"/>
            </w:r>
          </w:hyperlink>
        </w:p>
        <w:p w14:paraId="0474ED36" w14:textId="77777777" w:rsidR="00DC4C69" w:rsidRDefault="00DC4C69">
          <w:pPr>
            <w:pStyle w:val="TOC1"/>
            <w:tabs>
              <w:tab w:val="right" w:leader="dot" w:pos="9350"/>
            </w:tabs>
            <w:rPr>
              <w:noProof/>
            </w:rPr>
          </w:pPr>
          <w:hyperlink w:anchor="_Toc234926357" w:history="1">
            <w:r w:rsidRPr="00565FD9">
              <w:rPr>
                <w:rStyle w:val="Hyperlink"/>
                <w:noProof/>
              </w:rPr>
              <w:t>3. Multi-Agent Strategy (Claude / Gemini / ChatGPT)</w:t>
            </w:r>
            <w:r>
              <w:rPr>
                <w:noProof/>
              </w:rPr>
              <w:tab/>
            </w:r>
            <w:r>
              <w:rPr>
                <w:noProof/>
              </w:rPr>
              <w:fldChar w:fldCharType="begin"/>
            </w:r>
            <w:r>
              <w:rPr>
                <w:noProof/>
              </w:rPr>
              <w:instrText xml:space="preserve"> PAGEREF _Toc234926357 \h </w:instrText>
            </w:r>
            <w:r>
              <w:rPr>
                <w:noProof/>
              </w:rPr>
            </w:r>
            <w:r>
              <w:rPr>
                <w:noProof/>
              </w:rPr>
              <w:fldChar w:fldCharType="separate"/>
            </w:r>
            <w:r>
              <w:rPr>
                <w:noProof/>
              </w:rPr>
              <w:t>1</w:t>
            </w:r>
            <w:r>
              <w:rPr>
                <w:noProof/>
              </w:rPr>
              <w:fldChar w:fldCharType="end"/>
            </w:r>
          </w:hyperlink>
        </w:p>
        <w:p w14:paraId="14BCDF27" w14:textId="77777777" w:rsidR="00DC4C69" w:rsidRDefault="00DC4C69">
          <w:pPr>
            <w:pStyle w:val="TOC2"/>
            <w:tabs>
              <w:tab w:val="right" w:leader="dot" w:pos="9350"/>
            </w:tabs>
            <w:rPr>
              <w:noProof/>
            </w:rPr>
          </w:pPr>
          <w:hyperlink w:anchor="_Toc234926358" w:history="1">
            <w:r w:rsidRPr="00565FD9">
              <w:rPr>
                <w:rStyle w:val="Hyperlink"/>
                <w:noProof/>
              </w:rPr>
              <w:t>3.1 Role assignments</w:t>
            </w:r>
            <w:r>
              <w:rPr>
                <w:noProof/>
              </w:rPr>
              <w:tab/>
            </w:r>
            <w:r>
              <w:rPr>
                <w:noProof/>
              </w:rPr>
              <w:fldChar w:fldCharType="begin"/>
            </w:r>
            <w:r>
              <w:rPr>
                <w:noProof/>
              </w:rPr>
              <w:instrText xml:space="preserve"> PAGEREF _Toc234926358 \h </w:instrText>
            </w:r>
            <w:r>
              <w:rPr>
                <w:noProof/>
              </w:rPr>
            </w:r>
            <w:r>
              <w:rPr>
                <w:noProof/>
              </w:rPr>
              <w:fldChar w:fldCharType="separate"/>
            </w:r>
            <w:r>
              <w:rPr>
                <w:noProof/>
              </w:rPr>
              <w:t>1</w:t>
            </w:r>
            <w:r>
              <w:rPr>
                <w:noProof/>
              </w:rPr>
              <w:fldChar w:fldCharType="end"/>
            </w:r>
          </w:hyperlink>
        </w:p>
        <w:p w14:paraId="2CC986ED" w14:textId="77777777" w:rsidR="00DC4C69" w:rsidRDefault="00DC4C69">
          <w:pPr>
            <w:pStyle w:val="TOC2"/>
            <w:tabs>
              <w:tab w:val="right" w:leader="dot" w:pos="9350"/>
            </w:tabs>
            <w:rPr>
              <w:noProof/>
            </w:rPr>
          </w:pPr>
          <w:hyperlink w:anchor="_Toc234926359" w:history="1">
            <w:r w:rsidRPr="00565FD9">
              <w:rPr>
                <w:rStyle w:val="Hyperlink"/>
                <w:noProof/>
              </w:rPr>
              <w:t>3.2 Cross-checking protocol</w:t>
            </w:r>
            <w:r>
              <w:rPr>
                <w:noProof/>
              </w:rPr>
              <w:tab/>
            </w:r>
            <w:r>
              <w:rPr>
                <w:noProof/>
              </w:rPr>
              <w:fldChar w:fldCharType="begin"/>
            </w:r>
            <w:r>
              <w:rPr>
                <w:noProof/>
              </w:rPr>
              <w:instrText xml:space="preserve"> PAGEREF _Toc234926359 \h </w:instrText>
            </w:r>
            <w:r>
              <w:rPr>
                <w:noProof/>
              </w:rPr>
            </w:r>
            <w:r>
              <w:rPr>
                <w:noProof/>
              </w:rPr>
              <w:fldChar w:fldCharType="separate"/>
            </w:r>
            <w:r>
              <w:rPr>
                <w:noProof/>
              </w:rPr>
              <w:t>1</w:t>
            </w:r>
            <w:r>
              <w:rPr>
                <w:noProof/>
              </w:rPr>
              <w:fldChar w:fldCharType="end"/>
            </w:r>
          </w:hyperlink>
        </w:p>
        <w:p w14:paraId="4A4A0EEF" w14:textId="77777777" w:rsidR="00DC4C69" w:rsidRDefault="00DC4C69">
          <w:pPr>
            <w:pStyle w:val="TOC1"/>
            <w:tabs>
              <w:tab w:val="right" w:leader="dot" w:pos="9350"/>
            </w:tabs>
            <w:rPr>
              <w:noProof/>
            </w:rPr>
          </w:pPr>
          <w:hyperlink w:anchor="_Toc234926360" w:history="1">
            <w:r w:rsidRPr="00565FD9">
              <w:rPr>
                <w:rStyle w:val="Hyperlink"/>
                <w:noProof/>
              </w:rPr>
              <w:t>4. Stone (St) LETS — Implementation Specification</w:t>
            </w:r>
            <w:r>
              <w:rPr>
                <w:noProof/>
              </w:rPr>
              <w:tab/>
            </w:r>
            <w:r>
              <w:rPr>
                <w:noProof/>
              </w:rPr>
              <w:fldChar w:fldCharType="begin"/>
            </w:r>
            <w:r>
              <w:rPr>
                <w:noProof/>
              </w:rPr>
              <w:instrText xml:space="preserve"> PAGEREF _Toc234926360 \h </w:instrText>
            </w:r>
            <w:r>
              <w:rPr>
                <w:noProof/>
              </w:rPr>
            </w:r>
            <w:r>
              <w:rPr>
                <w:noProof/>
              </w:rPr>
              <w:fldChar w:fldCharType="separate"/>
            </w:r>
            <w:r>
              <w:rPr>
                <w:noProof/>
              </w:rPr>
              <w:t>1</w:t>
            </w:r>
            <w:r>
              <w:rPr>
                <w:noProof/>
              </w:rPr>
              <w:fldChar w:fldCharType="end"/>
            </w:r>
          </w:hyperlink>
        </w:p>
        <w:p w14:paraId="162BC2B0" w14:textId="77777777" w:rsidR="00DC4C69" w:rsidRDefault="00DC4C69">
          <w:pPr>
            <w:pStyle w:val="TOC2"/>
            <w:tabs>
              <w:tab w:val="right" w:leader="dot" w:pos="9350"/>
            </w:tabs>
            <w:rPr>
              <w:noProof/>
            </w:rPr>
          </w:pPr>
          <w:hyperlink w:anchor="_Toc234926361" w:history="1">
            <w:r w:rsidRPr="00565FD9">
              <w:rPr>
                <w:rStyle w:val="Hyperlink"/>
                <w:noProof/>
              </w:rPr>
              <w:t>4.1 Rules (from the Primer)</w:t>
            </w:r>
            <w:r>
              <w:rPr>
                <w:noProof/>
              </w:rPr>
              <w:tab/>
            </w:r>
            <w:r>
              <w:rPr>
                <w:noProof/>
              </w:rPr>
              <w:fldChar w:fldCharType="begin"/>
            </w:r>
            <w:r>
              <w:rPr>
                <w:noProof/>
              </w:rPr>
              <w:instrText xml:space="preserve"> PAGEREF _Toc234926361 \h </w:instrText>
            </w:r>
            <w:r>
              <w:rPr>
                <w:noProof/>
              </w:rPr>
            </w:r>
            <w:r>
              <w:rPr>
                <w:noProof/>
              </w:rPr>
              <w:fldChar w:fldCharType="separate"/>
            </w:r>
            <w:r>
              <w:rPr>
                <w:noProof/>
              </w:rPr>
              <w:t>1</w:t>
            </w:r>
            <w:r>
              <w:rPr>
                <w:noProof/>
              </w:rPr>
              <w:fldChar w:fldCharType="end"/>
            </w:r>
          </w:hyperlink>
        </w:p>
        <w:p w14:paraId="27D8A7F1" w14:textId="77777777" w:rsidR="00DC4C69" w:rsidRDefault="00DC4C69">
          <w:pPr>
            <w:pStyle w:val="TOC2"/>
            <w:tabs>
              <w:tab w:val="right" w:leader="dot" w:pos="9350"/>
            </w:tabs>
            <w:rPr>
              <w:noProof/>
            </w:rPr>
          </w:pPr>
          <w:hyperlink w:anchor="_Toc234926362" w:history="1">
            <w:r w:rsidRPr="00565FD9">
              <w:rPr>
                <w:rStyle w:val="Hyperlink"/>
                <w:noProof/>
              </w:rPr>
              <w:t>4.2 Data model (SQLite)</w:t>
            </w:r>
            <w:r>
              <w:rPr>
                <w:noProof/>
              </w:rPr>
              <w:tab/>
            </w:r>
            <w:r>
              <w:rPr>
                <w:noProof/>
              </w:rPr>
              <w:fldChar w:fldCharType="begin"/>
            </w:r>
            <w:r>
              <w:rPr>
                <w:noProof/>
              </w:rPr>
              <w:instrText xml:space="preserve"> PAGEREF _Toc234926362 \h </w:instrText>
            </w:r>
            <w:r>
              <w:rPr>
                <w:noProof/>
              </w:rPr>
            </w:r>
            <w:r>
              <w:rPr>
                <w:noProof/>
              </w:rPr>
              <w:fldChar w:fldCharType="separate"/>
            </w:r>
            <w:r>
              <w:rPr>
                <w:noProof/>
              </w:rPr>
              <w:t>1</w:t>
            </w:r>
            <w:r>
              <w:rPr>
                <w:noProof/>
              </w:rPr>
              <w:fldChar w:fldCharType="end"/>
            </w:r>
          </w:hyperlink>
        </w:p>
        <w:p w14:paraId="3DAF7F66" w14:textId="77777777" w:rsidR="00DC4C69" w:rsidRDefault="00DC4C69">
          <w:pPr>
            <w:pStyle w:val="TOC2"/>
            <w:tabs>
              <w:tab w:val="right" w:leader="dot" w:pos="9350"/>
            </w:tabs>
            <w:rPr>
              <w:noProof/>
            </w:rPr>
          </w:pPr>
          <w:hyperlink w:anchor="_Toc234926363" w:history="1">
            <w:r w:rsidRPr="00565FD9">
              <w:rPr>
                <w:rStyle w:val="Hyperlink"/>
                <w:noProof/>
              </w:rPr>
              <w:t>4.3 Settlement logic (the one function that must be perfect)</w:t>
            </w:r>
            <w:r>
              <w:rPr>
                <w:noProof/>
              </w:rPr>
              <w:tab/>
            </w:r>
            <w:r>
              <w:rPr>
                <w:noProof/>
              </w:rPr>
              <w:fldChar w:fldCharType="begin"/>
            </w:r>
            <w:r>
              <w:rPr>
                <w:noProof/>
              </w:rPr>
              <w:instrText xml:space="preserve"> PAGEREF _Toc234926363 \h </w:instrText>
            </w:r>
            <w:r>
              <w:rPr>
                <w:noProof/>
              </w:rPr>
            </w:r>
            <w:r>
              <w:rPr>
                <w:noProof/>
              </w:rPr>
              <w:fldChar w:fldCharType="separate"/>
            </w:r>
            <w:r>
              <w:rPr>
                <w:noProof/>
              </w:rPr>
              <w:t>1</w:t>
            </w:r>
            <w:r>
              <w:rPr>
                <w:noProof/>
              </w:rPr>
              <w:fldChar w:fldCharType="end"/>
            </w:r>
          </w:hyperlink>
        </w:p>
        <w:p w14:paraId="10B74466" w14:textId="77777777" w:rsidR="00DC4C69" w:rsidRDefault="00DC4C69">
          <w:pPr>
            <w:pStyle w:val="TOC2"/>
            <w:tabs>
              <w:tab w:val="right" w:leader="dot" w:pos="9350"/>
            </w:tabs>
            <w:rPr>
              <w:noProof/>
            </w:rPr>
          </w:pPr>
          <w:hyperlink w:anchor="_Toc234926364" w:history="1">
            <w:r w:rsidRPr="00565FD9">
              <w:rPr>
                <w:rStyle w:val="Hyperlink"/>
                <w:noProof/>
              </w:rPr>
              <w:t>4.4 Dollar Vault &amp; Cascading Failure</w:t>
            </w:r>
            <w:r>
              <w:rPr>
                <w:noProof/>
              </w:rPr>
              <w:tab/>
            </w:r>
            <w:r>
              <w:rPr>
                <w:noProof/>
              </w:rPr>
              <w:fldChar w:fldCharType="begin"/>
            </w:r>
            <w:r>
              <w:rPr>
                <w:noProof/>
              </w:rPr>
              <w:instrText xml:space="preserve"> PAGEREF _Toc234926364 \h </w:instrText>
            </w:r>
            <w:r>
              <w:rPr>
                <w:noProof/>
              </w:rPr>
            </w:r>
            <w:r>
              <w:rPr>
                <w:noProof/>
              </w:rPr>
              <w:fldChar w:fldCharType="separate"/>
            </w:r>
            <w:r>
              <w:rPr>
                <w:noProof/>
              </w:rPr>
              <w:t>1</w:t>
            </w:r>
            <w:r>
              <w:rPr>
                <w:noProof/>
              </w:rPr>
              <w:fldChar w:fldCharType="end"/>
            </w:r>
          </w:hyperlink>
        </w:p>
        <w:p w14:paraId="61C7B673" w14:textId="77777777" w:rsidR="00DC4C69" w:rsidRDefault="00DC4C69">
          <w:pPr>
            <w:pStyle w:val="TOC1"/>
            <w:tabs>
              <w:tab w:val="right" w:leader="dot" w:pos="9350"/>
            </w:tabs>
            <w:rPr>
              <w:noProof/>
            </w:rPr>
          </w:pPr>
          <w:hyperlink w:anchor="_Toc234926365" w:history="1">
            <w:r w:rsidRPr="00565FD9">
              <w:rPr>
                <w:rStyle w:val="Hyperlink"/>
                <w:noProof/>
              </w:rPr>
              <w:t>5. Phase Overview &amp; Descope Gates</w:t>
            </w:r>
            <w:r>
              <w:rPr>
                <w:noProof/>
              </w:rPr>
              <w:tab/>
            </w:r>
            <w:r>
              <w:rPr>
                <w:noProof/>
              </w:rPr>
              <w:fldChar w:fldCharType="begin"/>
            </w:r>
            <w:r>
              <w:rPr>
                <w:noProof/>
              </w:rPr>
              <w:instrText xml:space="preserve"> PAGEREF _Toc234926365 \h </w:instrText>
            </w:r>
            <w:r>
              <w:rPr>
                <w:noProof/>
              </w:rPr>
            </w:r>
            <w:r>
              <w:rPr>
                <w:noProof/>
              </w:rPr>
              <w:fldChar w:fldCharType="separate"/>
            </w:r>
            <w:r>
              <w:rPr>
                <w:noProof/>
              </w:rPr>
              <w:t>1</w:t>
            </w:r>
            <w:r>
              <w:rPr>
                <w:noProof/>
              </w:rPr>
              <w:fldChar w:fldCharType="end"/>
            </w:r>
          </w:hyperlink>
        </w:p>
        <w:p w14:paraId="45AF38DC" w14:textId="77777777" w:rsidR="00DC4C69" w:rsidRDefault="00DC4C69">
          <w:pPr>
            <w:pStyle w:val="TOC1"/>
            <w:tabs>
              <w:tab w:val="right" w:leader="dot" w:pos="9350"/>
            </w:tabs>
            <w:rPr>
              <w:noProof/>
            </w:rPr>
          </w:pPr>
          <w:hyperlink w:anchor="_Toc234926366" w:history="1">
            <w:r w:rsidRPr="00565FD9">
              <w:rPr>
                <w:rStyle w:val="Hyperlink"/>
                <w:noProof/>
              </w:rPr>
              <w:t>6. Daily Schedule (45 working days)</w:t>
            </w:r>
            <w:r>
              <w:rPr>
                <w:noProof/>
              </w:rPr>
              <w:tab/>
            </w:r>
            <w:r>
              <w:rPr>
                <w:noProof/>
              </w:rPr>
              <w:fldChar w:fldCharType="begin"/>
            </w:r>
            <w:r>
              <w:rPr>
                <w:noProof/>
              </w:rPr>
              <w:instrText xml:space="preserve"> PAGEREF _Toc234926366 \h </w:instrText>
            </w:r>
            <w:r>
              <w:rPr>
                <w:noProof/>
              </w:rPr>
            </w:r>
            <w:r>
              <w:rPr>
                <w:noProof/>
              </w:rPr>
              <w:fldChar w:fldCharType="separate"/>
            </w:r>
            <w:r>
              <w:rPr>
                <w:noProof/>
              </w:rPr>
              <w:t>1</w:t>
            </w:r>
            <w:r>
              <w:rPr>
                <w:noProof/>
              </w:rPr>
              <w:fldChar w:fldCharType="end"/>
            </w:r>
          </w:hyperlink>
        </w:p>
        <w:p w14:paraId="6E253D04" w14:textId="77777777" w:rsidR="00DC4C69" w:rsidRDefault="00DC4C69">
          <w:pPr>
            <w:pStyle w:val="TOC2"/>
            <w:tabs>
              <w:tab w:val="right" w:leader="dot" w:pos="9350"/>
            </w:tabs>
            <w:rPr>
              <w:noProof/>
            </w:rPr>
          </w:pPr>
          <w:hyperlink w:anchor="_Toc234926367" w:history="1">
            <w:r w:rsidRPr="00565FD9">
              <w:rPr>
                <w:rStyle w:val="Hyperlink"/>
                <w:noProof/>
              </w:rPr>
              <w:t>Week 1 · Phase 0: Foundation (Jun 30 – Jul 3)</w:t>
            </w:r>
            <w:r>
              <w:rPr>
                <w:noProof/>
              </w:rPr>
              <w:tab/>
            </w:r>
            <w:r>
              <w:rPr>
                <w:noProof/>
              </w:rPr>
              <w:fldChar w:fldCharType="begin"/>
            </w:r>
            <w:r>
              <w:rPr>
                <w:noProof/>
              </w:rPr>
              <w:instrText xml:space="preserve"> PAGEREF _Toc234926367 \h </w:instrText>
            </w:r>
            <w:r>
              <w:rPr>
                <w:noProof/>
              </w:rPr>
            </w:r>
            <w:r>
              <w:rPr>
                <w:noProof/>
              </w:rPr>
              <w:fldChar w:fldCharType="separate"/>
            </w:r>
            <w:r>
              <w:rPr>
                <w:noProof/>
              </w:rPr>
              <w:t>1</w:t>
            </w:r>
            <w:r>
              <w:rPr>
                <w:noProof/>
              </w:rPr>
              <w:fldChar w:fldCharType="end"/>
            </w:r>
          </w:hyperlink>
        </w:p>
        <w:p w14:paraId="25A2AE47" w14:textId="77777777" w:rsidR="00DC4C69" w:rsidRDefault="00DC4C69">
          <w:pPr>
            <w:pStyle w:val="TOC2"/>
            <w:tabs>
              <w:tab w:val="right" w:leader="dot" w:pos="9350"/>
            </w:tabs>
            <w:rPr>
              <w:noProof/>
            </w:rPr>
          </w:pPr>
          <w:hyperlink w:anchor="_Toc234926368" w:history="1">
            <w:r w:rsidRPr="00565FD9">
              <w:rPr>
                <w:rStyle w:val="Hyperlink"/>
                <w:noProof/>
              </w:rPr>
              <w:t>Week 2 · Phase 1a: Stone Ledger Core (Jul 6 – Jul 10)</w:t>
            </w:r>
            <w:r>
              <w:rPr>
                <w:noProof/>
              </w:rPr>
              <w:tab/>
            </w:r>
            <w:r>
              <w:rPr>
                <w:noProof/>
              </w:rPr>
              <w:fldChar w:fldCharType="begin"/>
            </w:r>
            <w:r>
              <w:rPr>
                <w:noProof/>
              </w:rPr>
              <w:instrText xml:space="preserve"> PAGEREF _Toc234926368 \h </w:instrText>
            </w:r>
            <w:r>
              <w:rPr>
                <w:noProof/>
              </w:rPr>
            </w:r>
            <w:r>
              <w:rPr>
                <w:noProof/>
              </w:rPr>
              <w:fldChar w:fldCharType="separate"/>
            </w:r>
            <w:r>
              <w:rPr>
                <w:noProof/>
              </w:rPr>
              <w:t>1</w:t>
            </w:r>
            <w:r>
              <w:rPr>
                <w:noProof/>
              </w:rPr>
              <w:fldChar w:fldCharType="end"/>
            </w:r>
          </w:hyperlink>
        </w:p>
        <w:p w14:paraId="6D049BF4" w14:textId="77777777" w:rsidR="00DC4C69" w:rsidRDefault="00DC4C69">
          <w:pPr>
            <w:pStyle w:val="TOC2"/>
            <w:tabs>
              <w:tab w:val="right" w:leader="dot" w:pos="9350"/>
            </w:tabs>
            <w:rPr>
              <w:noProof/>
            </w:rPr>
          </w:pPr>
          <w:hyperlink w:anchor="_Toc234926369" w:history="1">
            <w:r w:rsidRPr="00565FD9">
              <w:rPr>
                <w:rStyle w:val="Hyperlink"/>
                <w:noProof/>
              </w:rPr>
              <w:t>Week 3 · Phase 1b: Dollar Vault, Failure State &amp; Export (Jul 13 – Jul 17)</w:t>
            </w:r>
            <w:r>
              <w:rPr>
                <w:noProof/>
              </w:rPr>
              <w:tab/>
            </w:r>
            <w:r>
              <w:rPr>
                <w:noProof/>
              </w:rPr>
              <w:fldChar w:fldCharType="begin"/>
            </w:r>
            <w:r>
              <w:rPr>
                <w:noProof/>
              </w:rPr>
              <w:instrText xml:space="preserve"> PAGEREF _Toc234926369 \h </w:instrText>
            </w:r>
            <w:r>
              <w:rPr>
                <w:noProof/>
              </w:rPr>
            </w:r>
            <w:r>
              <w:rPr>
                <w:noProof/>
              </w:rPr>
              <w:fldChar w:fldCharType="separate"/>
            </w:r>
            <w:r>
              <w:rPr>
                <w:noProof/>
              </w:rPr>
              <w:t>1</w:t>
            </w:r>
            <w:r>
              <w:rPr>
                <w:noProof/>
              </w:rPr>
              <w:fldChar w:fldCharType="end"/>
            </w:r>
          </w:hyperlink>
        </w:p>
        <w:p w14:paraId="64DFC863" w14:textId="77777777" w:rsidR="00DC4C69" w:rsidRDefault="00DC4C69">
          <w:pPr>
            <w:pStyle w:val="TOC2"/>
            <w:tabs>
              <w:tab w:val="right" w:leader="dot" w:pos="9350"/>
            </w:tabs>
            <w:rPr>
              <w:noProof/>
            </w:rPr>
          </w:pPr>
          <w:hyperlink w:anchor="_Toc234926370" w:history="1">
            <w:r w:rsidRPr="00565FD9">
              <w:rPr>
                <w:rStyle w:val="Hyperlink"/>
                <w:noProof/>
              </w:rPr>
              <w:t>Week 4 · Phase 2: Economy ↔ Unreal (Jul 20 – Jul 24)</w:t>
            </w:r>
            <w:r>
              <w:rPr>
                <w:noProof/>
              </w:rPr>
              <w:tab/>
            </w:r>
            <w:r>
              <w:rPr>
                <w:noProof/>
              </w:rPr>
              <w:fldChar w:fldCharType="begin"/>
            </w:r>
            <w:r>
              <w:rPr>
                <w:noProof/>
              </w:rPr>
              <w:instrText xml:space="preserve"> PAGEREF _Toc234926370 \h </w:instrText>
            </w:r>
            <w:r>
              <w:rPr>
                <w:noProof/>
              </w:rPr>
            </w:r>
            <w:r>
              <w:rPr>
                <w:noProof/>
              </w:rPr>
              <w:fldChar w:fldCharType="separate"/>
            </w:r>
            <w:r>
              <w:rPr>
                <w:noProof/>
              </w:rPr>
              <w:t>1</w:t>
            </w:r>
            <w:r>
              <w:rPr>
                <w:noProof/>
              </w:rPr>
              <w:fldChar w:fldCharType="end"/>
            </w:r>
          </w:hyperlink>
        </w:p>
        <w:p w14:paraId="78177BC4" w14:textId="77777777" w:rsidR="00DC4C69" w:rsidRDefault="00DC4C69">
          <w:pPr>
            <w:pStyle w:val="TOC2"/>
            <w:tabs>
              <w:tab w:val="right" w:leader="dot" w:pos="9350"/>
            </w:tabs>
            <w:rPr>
              <w:noProof/>
            </w:rPr>
          </w:pPr>
          <w:hyperlink w:anchor="_Toc234926371" w:history="1">
            <w:r w:rsidRPr="00565FD9">
              <w:rPr>
                <w:rStyle w:val="Hyperlink"/>
                <w:noProof/>
              </w:rPr>
              <w:t>Week 5 · Phase 3a: Communities 1–3, Assemble &amp; Dress (Jul 27 – Jul 31)</w:t>
            </w:r>
            <w:r>
              <w:rPr>
                <w:noProof/>
              </w:rPr>
              <w:tab/>
            </w:r>
            <w:r>
              <w:rPr>
                <w:noProof/>
              </w:rPr>
              <w:fldChar w:fldCharType="begin"/>
            </w:r>
            <w:r>
              <w:rPr>
                <w:noProof/>
              </w:rPr>
              <w:instrText xml:space="preserve"> PAGEREF _Toc234926371 \h </w:instrText>
            </w:r>
            <w:r>
              <w:rPr>
                <w:noProof/>
              </w:rPr>
            </w:r>
            <w:r>
              <w:rPr>
                <w:noProof/>
              </w:rPr>
              <w:fldChar w:fldCharType="separate"/>
            </w:r>
            <w:r>
              <w:rPr>
                <w:noProof/>
              </w:rPr>
              <w:t>1</w:t>
            </w:r>
            <w:r>
              <w:rPr>
                <w:noProof/>
              </w:rPr>
              <w:fldChar w:fldCharType="end"/>
            </w:r>
          </w:hyperlink>
        </w:p>
        <w:p w14:paraId="37F40D6F" w14:textId="77777777" w:rsidR="00DC4C69" w:rsidRDefault="00DC4C69">
          <w:pPr>
            <w:pStyle w:val="TOC2"/>
            <w:tabs>
              <w:tab w:val="right" w:leader="dot" w:pos="9350"/>
            </w:tabs>
            <w:rPr>
              <w:noProof/>
            </w:rPr>
          </w:pPr>
          <w:hyperlink w:anchor="_Toc234926372" w:history="1">
            <w:r w:rsidRPr="00565FD9">
              <w:rPr>
                <w:rStyle w:val="Hyperlink"/>
                <w:noProof/>
              </w:rPr>
              <w:t>Week 6 · Phase 3b: Communities 4–5 + Trade UX (Aug 3 – Aug 7)</w:t>
            </w:r>
            <w:r>
              <w:rPr>
                <w:noProof/>
              </w:rPr>
              <w:tab/>
            </w:r>
            <w:r>
              <w:rPr>
                <w:noProof/>
              </w:rPr>
              <w:fldChar w:fldCharType="begin"/>
            </w:r>
            <w:r>
              <w:rPr>
                <w:noProof/>
              </w:rPr>
              <w:instrText xml:space="preserve"> PAGEREF _Toc234926372 \h </w:instrText>
            </w:r>
            <w:r>
              <w:rPr>
                <w:noProof/>
              </w:rPr>
            </w:r>
            <w:r>
              <w:rPr>
                <w:noProof/>
              </w:rPr>
              <w:fldChar w:fldCharType="separate"/>
            </w:r>
            <w:r>
              <w:rPr>
                <w:noProof/>
              </w:rPr>
              <w:t>1</w:t>
            </w:r>
            <w:r>
              <w:rPr>
                <w:noProof/>
              </w:rPr>
              <w:fldChar w:fldCharType="end"/>
            </w:r>
          </w:hyperlink>
        </w:p>
        <w:p w14:paraId="28B41F49" w14:textId="77777777" w:rsidR="00DC4C69" w:rsidRDefault="00DC4C69">
          <w:pPr>
            <w:pStyle w:val="TOC2"/>
            <w:tabs>
              <w:tab w:val="right" w:leader="dot" w:pos="9350"/>
            </w:tabs>
            <w:rPr>
              <w:noProof/>
            </w:rPr>
          </w:pPr>
          <w:hyperlink w:anchor="_Toc234926373" w:history="1">
            <w:r w:rsidRPr="00565FD9">
              <w:rPr>
                <w:rStyle w:val="Hyperlink"/>
                <w:noProof/>
              </w:rPr>
              <w:t>Week 7 · Phase 4: DWM_Dev → Verification Gate → DWM (Aug 10 – Aug 14)</w:t>
            </w:r>
            <w:r>
              <w:rPr>
                <w:noProof/>
              </w:rPr>
              <w:tab/>
            </w:r>
            <w:r>
              <w:rPr>
                <w:noProof/>
              </w:rPr>
              <w:fldChar w:fldCharType="begin"/>
            </w:r>
            <w:r>
              <w:rPr>
                <w:noProof/>
              </w:rPr>
              <w:instrText xml:space="preserve"> PAGEREF _Toc234926373 \h </w:instrText>
            </w:r>
            <w:r>
              <w:rPr>
                <w:noProof/>
              </w:rPr>
            </w:r>
            <w:r>
              <w:rPr>
                <w:noProof/>
              </w:rPr>
              <w:fldChar w:fldCharType="separate"/>
            </w:r>
            <w:r>
              <w:rPr>
                <w:noProof/>
              </w:rPr>
              <w:t>1</w:t>
            </w:r>
            <w:r>
              <w:rPr>
                <w:noProof/>
              </w:rPr>
              <w:fldChar w:fldCharType="end"/>
            </w:r>
          </w:hyperlink>
        </w:p>
        <w:p w14:paraId="212103B2" w14:textId="77777777" w:rsidR="00DC4C69" w:rsidRDefault="00DC4C69">
          <w:pPr>
            <w:pStyle w:val="TOC2"/>
            <w:tabs>
              <w:tab w:val="right" w:leader="dot" w:pos="9350"/>
            </w:tabs>
            <w:rPr>
              <w:noProof/>
            </w:rPr>
          </w:pPr>
          <w:hyperlink w:anchor="_Toc234926374" w:history="1">
            <w:r w:rsidRPr="00565FD9">
              <w:rPr>
                <w:rStyle w:val="Hyperlink"/>
                <w:noProof/>
              </w:rPr>
              <w:t>Week 8 · Phase 5: Integrate, Harden, Polish (Aug 17 – Aug 21)</w:t>
            </w:r>
            <w:r>
              <w:rPr>
                <w:noProof/>
              </w:rPr>
              <w:tab/>
            </w:r>
            <w:r>
              <w:rPr>
                <w:noProof/>
              </w:rPr>
              <w:fldChar w:fldCharType="begin"/>
            </w:r>
            <w:r>
              <w:rPr>
                <w:noProof/>
              </w:rPr>
              <w:instrText xml:space="preserve"> PAGEREF _Toc234926374 \h </w:instrText>
            </w:r>
            <w:r>
              <w:rPr>
                <w:noProof/>
              </w:rPr>
            </w:r>
            <w:r>
              <w:rPr>
                <w:noProof/>
              </w:rPr>
              <w:fldChar w:fldCharType="separate"/>
            </w:r>
            <w:r>
              <w:rPr>
                <w:noProof/>
              </w:rPr>
              <w:t>1</w:t>
            </w:r>
            <w:r>
              <w:rPr>
                <w:noProof/>
              </w:rPr>
              <w:fldChar w:fldCharType="end"/>
            </w:r>
          </w:hyperlink>
        </w:p>
        <w:p w14:paraId="0A9784C8" w14:textId="77777777" w:rsidR="00DC4C69" w:rsidRDefault="00DC4C69">
          <w:pPr>
            <w:pStyle w:val="TOC2"/>
            <w:tabs>
              <w:tab w:val="right" w:leader="dot" w:pos="9350"/>
            </w:tabs>
            <w:rPr>
              <w:noProof/>
            </w:rPr>
          </w:pPr>
          <w:hyperlink w:anchor="_Toc234926375" w:history="1">
            <w:r w:rsidRPr="00565FD9">
              <w:rPr>
                <w:rStyle w:val="Hyperlink"/>
                <w:noProof/>
              </w:rPr>
              <w:t>Week 9 · Phase 6: Demo Prep &amp; Buffer (Aug 24 – Aug 31)</w:t>
            </w:r>
            <w:r>
              <w:rPr>
                <w:noProof/>
              </w:rPr>
              <w:tab/>
            </w:r>
            <w:r>
              <w:rPr>
                <w:noProof/>
              </w:rPr>
              <w:fldChar w:fldCharType="begin"/>
            </w:r>
            <w:r>
              <w:rPr>
                <w:noProof/>
              </w:rPr>
              <w:instrText xml:space="preserve"> PAGEREF _Toc234926375 \h </w:instrText>
            </w:r>
            <w:r>
              <w:rPr>
                <w:noProof/>
              </w:rPr>
            </w:r>
            <w:r>
              <w:rPr>
                <w:noProof/>
              </w:rPr>
              <w:fldChar w:fldCharType="separate"/>
            </w:r>
            <w:r>
              <w:rPr>
                <w:noProof/>
              </w:rPr>
              <w:t>1</w:t>
            </w:r>
            <w:r>
              <w:rPr>
                <w:noProof/>
              </w:rPr>
              <w:fldChar w:fldCharType="end"/>
            </w:r>
          </w:hyperlink>
        </w:p>
        <w:p w14:paraId="71CD9A36" w14:textId="77777777" w:rsidR="00DC4C69" w:rsidRDefault="00DC4C69">
          <w:pPr>
            <w:pStyle w:val="TOC1"/>
            <w:tabs>
              <w:tab w:val="right" w:leader="dot" w:pos="9350"/>
            </w:tabs>
            <w:rPr>
              <w:noProof/>
            </w:rPr>
          </w:pPr>
          <w:hyperlink w:anchor="_Toc234926376" w:history="1">
            <w:r w:rsidRPr="00565FD9">
              <w:rPr>
                <w:rStyle w:val="Hyperlink"/>
                <w:noProof/>
              </w:rPr>
              <w:t>7. Risk Register &amp; Mitigations</w:t>
            </w:r>
            <w:r>
              <w:rPr>
                <w:noProof/>
              </w:rPr>
              <w:tab/>
            </w:r>
            <w:r>
              <w:rPr>
                <w:noProof/>
              </w:rPr>
              <w:fldChar w:fldCharType="begin"/>
            </w:r>
            <w:r>
              <w:rPr>
                <w:noProof/>
              </w:rPr>
              <w:instrText xml:space="preserve"> PAGEREF _Toc234926376 \h </w:instrText>
            </w:r>
            <w:r>
              <w:rPr>
                <w:noProof/>
              </w:rPr>
            </w:r>
            <w:r>
              <w:rPr>
                <w:noProof/>
              </w:rPr>
              <w:fldChar w:fldCharType="separate"/>
            </w:r>
            <w:r>
              <w:rPr>
                <w:noProof/>
              </w:rPr>
              <w:t>1</w:t>
            </w:r>
            <w:r>
              <w:rPr>
                <w:noProof/>
              </w:rPr>
              <w:fldChar w:fldCharType="end"/>
            </w:r>
          </w:hyperlink>
        </w:p>
        <w:p w14:paraId="77A1F43D" w14:textId="77777777" w:rsidR="00DC4C69" w:rsidRDefault="00DC4C69">
          <w:pPr>
            <w:pStyle w:val="TOC1"/>
            <w:tabs>
              <w:tab w:val="right" w:leader="dot" w:pos="9350"/>
            </w:tabs>
            <w:rPr>
              <w:noProof/>
            </w:rPr>
          </w:pPr>
          <w:hyperlink w:anchor="_Toc234926377" w:history="1">
            <w:r w:rsidRPr="00565FD9">
              <w:rPr>
                <w:rStyle w:val="Hyperlink"/>
                <w:noProof/>
              </w:rPr>
              <w:t>8. Agent Quick-Reference Card</w:t>
            </w:r>
            <w:r>
              <w:rPr>
                <w:noProof/>
              </w:rPr>
              <w:tab/>
            </w:r>
            <w:r>
              <w:rPr>
                <w:noProof/>
              </w:rPr>
              <w:fldChar w:fldCharType="begin"/>
            </w:r>
            <w:r>
              <w:rPr>
                <w:noProof/>
              </w:rPr>
              <w:instrText xml:space="preserve"> PAGEREF _Toc234926377 \h </w:instrText>
            </w:r>
            <w:r>
              <w:rPr>
                <w:noProof/>
              </w:rPr>
            </w:r>
            <w:r>
              <w:rPr>
                <w:noProof/>
              </w:rPr>
              <w:fldChar w:fldCharType="separate"/>
            </w:r>
            <w:r>
              <w:rPr>
                <w:noProof/>
              </w:rPr>
              <w:t>1</w:t>
            </w:r>
            <w:r>
              <w:rPr>
                <w:noProof/>
              </w:rPr>
              <w:fldChar w:fldCharType="end"/>
            </w:r>
          </w:hyperlink>
        </w:p>
        <w:p w14:paraId="1B23B449" w14:textId="77777777" w:rsidR="00DC4C69" w:rsidRDefault="00DC4C69">
          <w:pPr>
            <w:pStyle w:val="TOC1"/>
            <w:tabs>
              <w:tab w:val="right" w:leader="dot" w:pos="9350"/>
            </w:tabs>
            <w:rPr>
              <w:noProof/>
            </w:rPr>
          </w:pPr>
          <w:hyperlink w:anchor="_Toc234926378" w:history="1">
            <w:r w:rsidRPr="00565FD9">
              <w:rPr>
                <w:rStyle w:val="Hyperlink"/>
                <w:noProof/>
              </w:rPr>
              <w:t>9. Post-MVP Backlog (Parking Lot)</w:t>
            </w:r>
            <w:r>
              <w:rPr>
                <w:noProof/>
              </w:rPr>
              <w:tab/>
            </w:r>
            <w:r>
              <w:rPr>
                <w:noProof/>
              </w:rPr>
              <w:fldChar w:fldCharType="begin"/>
            </w:r>
            <w:r>
              <w:rPr>
                <w:noProof/>
              </w:rPr>
              <w:instrText xml:space="preserve"> PAGEREF _Toc234926378 \h </w:instrText>
            </w:r>
            <w:r>
              <w:rPr>
                <w:noProof/>
              </w:rPr>
            </w:r>
            <w:r>
              <w:rPr>
                <w:noProof/>
              </w:rPr>
              <w:fldChar w:fldCharType="separate"/>
            </w:r>
            <w:r>
              <w:rPr>
                <w:noProof/>
              </w:rPr>
              <w:t>1</w:t>
            </w:r>
            <w:r>
              <w:rPr>
                <w:noProof/>
              </w:rPr>
              <w:fldChar w:fldCharType="end"/>
            </w:r>
          </w:hyperlink>
        </w:p>
        <w:p w14:paraId="43C80C31" w14:textId="77777777" w:rsidR="00DC4C69" w:rsidRDefault="00DC4C69">
          <w:pPr>
            <w:pStyle w:val="TOC1"/>
            <w:tabs>
              <w:tab w:val="right" w:leader="dot" w:pos="9350"/>
            </w:tabs>
            <w:rPr>
              <w:noProof/>
            </w:rPr>
          </w:pPr>
          <w:hyperlink w:anchor="_Toc234926379" w:history="1">
            <w:r w:rsidRPr="00565FD9">
              <w:rPr>
                <w:rStyle w:val="Hyperlink"/>
                <w:noProof/>
              </w:rPr>
              <w:t>10. September 1 Deliverables Checklist</w:t>
            </w:r>
            <w:r>
              <w:rPr>
                <w:noProof/>
              </w:rPr>
              <w:tab/>
            </w:r>
            <w:r>
              <w:rPr>
                <w:noProof/>
              </w:rPr>
              <w:fldChar w:fldCharType="begin"/>
            </w:r>
            <w:r>
              <w:rPr>
                <w:noProof/>
              </w:rPr>
              <w:instrText xml:space="preserve"> PAGEREF _Toc234926379 \h </w:instrText>
            </w:r>
            <w:r>
              <w:rPr>
                <w:noProof/>
              </w:rPr>
            </w:r>
            <w:r>
              <w:rPr>
                <w:noProof/>
              </w:rPr>
              <w:fldChar w:fldCharType="separate"/>
            </w:r>
            <w:r>
              <w:rPr>
                <w:noProof/>
              </w:rPr>
              <w:t>1</w:t>
            </w:r>
            <w:r>
              <w:rPr>
                <w:noProof/>
              </w:rPr>
              <w:fldChar w:fldCharType="end"/>
            </w:r>
          </w:hyperlink>
        </w:p>
        <w:p w14:paraId="6C888C10" w14:textId="77777777" w:rsidR="00DC4C69" w:rsidRDefault="00DC4C69">
          <w:pPr>
            <w:pStyle w:val="TOC1"/>
            <w:tabs>
              <w:tab w:val="right" w:leader="dot" w:pos="9350"/>
            </w:tabs>
            <w:rPr>
              <w:noProof/>
            </w:rPr>
          </w:pPr>
          <w:hyperlink w:anchor="_Toc234926380" w:history="1">
            <w:r w:rsidRPr="00565FD9">
              <w:rPr>
                <w:rStyle w:val="Hyperlink"/>
                <w:noProof/>
              </w:rPr>
              <w:t>Appendix A. Asset → Community Mapping</w:t>
            </w:r>
            <w:r>
              <w:rPr>
                <w:noProof/>
              </w:rPr>
              <w:tab/>
            </w:r>
            <w:r>
              <w:rPr>
                <w:noProof/>
              </w:rPr>
              <w:fldChar w:fldCharType="begin"/>
            </w:r>
            <w:r>
              <w:rPr>
                <w:noProof/>
              </w:rPr>
              <w:instrText xml:space="preserve"> PAGEREF _Toc234926380 \h </w:instrText>
            </w:r>
            <w:r>
              <w:rPr>
                <w:noProof/>
              </w:rPr>
            </w:r>
            <w:r>
              <w:rPr>
                <w:noProof/>
              </w:rPr>
              <w:fldChar w:fldCharType="separate"/>
            </w:r>
            <w:r>
              <w:rPr>
                <w:noProof/>
              </w:rPr>
              <w:t>1</w:t>
            </w:r>
            <w:r>
              <w:rPr>
                <w:noProof/>
              </w:rPr>
              <w:fldChar w:fldCharType="end"/>
            </w:r>
          </w:hyperlink>
        </w:p>
        <w:p w14:paraId="4D7240F7" w14:textId="77777777" w:rsidR="00DC4C69" w:rsidRDefault="00DC4C69">
          <w:pPr>
            <w:pStyle w:val="TOC2"/>
            <w:tabs>
              <w:tab w:val="right" w:leader="dot" w:pos="9350"/>
            </w:tabs>
            <w:rPr>
              <w:noProof/>
            </w:rPr>
          </w:pPr>
          <w:hyperlink w:anchor="_Toc234926381" w:history="1">
            <w:r w:rsidRPr="00565FD9">
              <w:rPr>
                <w:rStyle w:val="Hyperlink"/>
                <w:noProof/>
              </w:rPr>
              <w:t>Per-community assignments</w:t>
            </w:r>
            <w:r>
              <w:rPr>
                <w:noProof/>
              </w:rPr>
              <w:tab/>
            </w:r>
            <w:r>
              <w:rPr>
                <w:noProof/>
              </w:rPr>
              <w:fldChar w:fldCharType="begin"/>
            </w:r>
            <w:r>
              <w:rPr>
                <w:noProof/>
              </w:rPr>
              <w:instrText xml:space="preserve"> PAGEREF _Toc234926381 \h </w:instrText>
            </w:r>
            <w:r>
              <w:rPr>
                <w:noProof/>
              </w:rPr>
            </w:r>
            <w:r>
              <w:rPr>
                <w:noProof/>
              </w:rPr>
              <w:fldChar w:fldCharType="separate"/>
            </w:r>
            <w:r>
              <w:rPr>
                <w:noProof/>
              </w:rPr>
              <w:t>1</w:t>
            </w:r>
            <w:r>
              <w:rPr>
                <w:noProof/>
              </w:rPr>
              <w:fldChar w:fldCharType="end"/>
            </w:r>
          </w:hyperlink>
        </w:p>
        <w:p w14:paraId="33332703" w14:textId="77777777" w:rsidR="00DC4C69" w:rsidRDefault="00DC4C69">
          <w:pPr>
            <w:pStyle w:val="TOC2"/>
            <w:tabs>
              <w:tab w:val="right" w:leader="dot" w:pos="9350"/>
            </w:tabs>
            <w:rPr>
              <w:noProof/>
            </w:rPr>
          </w:pPr>
          <w:hyperlink w:anchor="_Toc234926382" w:history="1">
            <w:r w:rsidRPr="00565FD9">
              <w:rPr>
                <w:rStyle w:val="Hyperlink"/>
                <w:noProof/>
              </w:rPr>
              <w:t>Cross-cutting tools</w:t>
            </w:r>
            <w:r>
              <w:rPr>
                <w:noProof/>
              </w:rPr>
              <w:tab/>
            </w:r>
            <w:r>
              <w:rPr>
                <w:noProof/>
              </w:rPr>
              <w:fldChar w:fldCharType="begin"/>
            </w:r>
            <w:r>
              <w:rPr>
                <w:noProof/>
              </w:rPr>
              <w:instrText xml:space="preserve"> PAGEREF _Toc234926382 \h </w:instrText>
            </w:r>
            <w:r>
              <w:rPr>
                <w:noProof/>
              </w:rPr>
            </w:r>
            <w:r>
              <w:rPr>
                <w:noProof/>
              </w:rPr>
              <w:fldChar w:fldCharType="separate"/>
            </w:r>
            <w:r>
              <w:rPr>
                <w:noProof/>
              </w:rPr>
              <w:t>1</w:t>
            </w:r>
            <w:r>
              <w:rPr>
                <w:noProof/>
              </w:rPr>
              <w:fldChar w:fldCharType="end"/>
            </w:r>
          </w:hyperlink>
        </w:p>
        <w:p w14:paraId="4C6C6B6A" w14:textId="77777777" w:rsidR="00DC4C69" w:rsidRDefault="00DC4C69">
          <w:pPr>
            <w:pStyle w:val="TOC2"/>
            <w:tabs>
              <w:tab w:val="right" w:leader="dot" w:pos="9350"/>
            </w:tabs>
            <w:rPr>
              <w:noProof/>
            </w:rPr>
          </w:pPr>
          <w:hyperlink w:anchor="_Toc234926383" w:history="1">
            <w:r w:rsidRPr="00565FD9">
              <w:rPr>
                <w:rStyle w:val="Hyperlink"/>
                <w:noProof/>
              </w:rPr>
              <w:t>Performance watch-list (heavy — do not stack)</w:t>
            </w:r>
            <w:r>
              <w:rPr>
                <w:noProof/>
              </w:rPr>
              <w:tab/>
            </w:r>
            <w:r>
              <w:rPr>
                <w:noProof/>
              </w:rPr>
              <w:fldChar w:fldCharType="begin"/>
            </w:r>
            <w:r>
              <w:rPr>
                <w:noProof/>
              </w:rPr>
              <w:instrText xml:space="preserve"> PAGEREF _Toc234926383 \h </w:instrText>
            </w:r>
            <w:r>
              <w:rPr>
                <w:noProof/>
              </w:rPr>
            </w:r>
            <w:r>
              <w:rPr>
                <w:noProof/>
              </w:rPr>
              <w:fldChar w:fldCharType="separate"/>
            </w:r>
            <w:r>
              <w:rPr>
                <w:noProof/>
              </w:rPr>
              <w:t>1</w:t>
            </w:r>
            <w:r>
              <w:rPr>
                <w:noProof/>
              </w:rPr>
              <w:fldChar w:fldCharType="end"/>
            </w:r>
          </w:hyperlink>
        </w:p>
        <w:p w14:paraId="7661ACBA" w14:textId="77777777" w:rsidR="00DC4C69" w:rsidRDefault="00DC4C69">
          <w:pPr>
            <w:pStyle w:val="TOC2"/>
            <w:tabs>
              <w:tab w:val="right" w:leader="dot" w:pos="9350"/>
            </w:tabs>
            <w:rPr>
              <w:noProof/>
            </w:rPr>
          </w:pPr>
          <w:hyperlink w:anchor="_Toc234926384" w:history="1">
            <w:r w:rsidRPr="00565FD9">
              <w:rPr>
                <w:rStyle w:val="Hyperlink"/>
                <w:noProof/>
              </w:rPr>
              <w:t>Optional accelerators (evaluate, half-day cutoff, never on critical path)</w:t>
            </w:r>
            <w:r>
              <w:rPr>
                <w:noProof/>
              </w:rPr>
              <w:tab/>
            </w:r>
            <w:r>
              <w:rPr>
                <w:noProof/>
              </w:rPr>
              <w:fldChar w:fldCharType="begin"/>
            </w:r>
            <w:r>
              <w:rPr>
                <w:noProof/>
              </w:rPr>
              <w:instrText xml:space="preserve"> PAGEREF _Toc234926384 \h </w:instrText>
            </w:r>
            <w:r>
              <w:rPr>
                <w:noProof/>
              </w:rPr>
            </w:r>
            <w:r>
              <w:rPr>
                <w:noProof/>
              </w:rPr>
              <w:fldChar w:fldCharType="separate"/>
            </w:r>
            <w:r>
              <w:rPr>
                <w:noProof/>
              </w:rPr>
              <w:t>1</w:t>
            </w:r>
            <w:r>
              <w:rPr>
                <w:noProof/>
              </w:rPr>
              <w:fldChar w:fldCharType="end"/>
            </w:r>
          </w:hyperlink>
        </w:p>
        <w:p w14:paraId="1C2C5901" w14:textId="77777777" w:rsidR="00DC4C69" w:rsidRDefault="00DC4C69">
          <w:pPr>
            <w:pStyle w:val="TOC1"/>
            <w:tabs>
              <w:tab w:val="right" w:leader="dot" w:pos="9350"/>
            </w:tabs>
            <w:rPr>
              <w:noProof/>
            </w:rPr>
          </w:pPr>
          <w:hyperlink w:anchor="_Toc234926385" w:history="1">
            <w:r w:rsidRPr="00565FD9">
              <w:rPr>
                <w:rStyle w:val="Hyperlink"/>
                <w:noProof/>
              </w:rPr>
              <w:t>11. After September 1: What This Connects To</w:t>
            </w:r>
            <w:r>
              <w:rPr>
                <w:noProof/>
              </w:rPr>
              <w:tab/>
            </w:r>
            <w:r>
              <w:rPr>
                <w:noProof/>
              </w:rPr>
              <w:fldChar w:fldCharType="begin"/>
            </w:r>
            <w:r>
              <w:rPr>
                <w:noProof/>
              </w:rPr>
              <w:instrText xml:space="preserve"> PAGEREF _Toc234926385 \h </w:instrText>
            </w:r>
            <w:r>
              <w:rPr>
                <w:noProof/>
              </w:rPr>
            </w:r>
            <w:r>
              <w:rPr>
                <w:noProof/>
              </w:rPr>
              <w:fldChar w:fldCharType="separate"/>
            </w:r>
            <w:r>
              <w:rPr>
                <w:noProof/>
              </w:rPr>
              <w:t>1</w:t>
            </w:r>
            <w:r>
              <w:rPr>
                <w:noProof/>
              </w:rPr>
              <w:fldChar w:fldCharType="end"/>
            </w:r>
          </w:hyperlink>
        </w:p>
        <w:p w14:paraId="6C5F3189" w14:textId="77777777" w:rsidR="00DC4C69" w:rsidRDefault="00DC4C69">
          <w:pPr>
            <w:pStyle w:val="TOC2"/>
            <w:tabs>
              <w:tab w:val="right" w:leader="dot" w:pos="9350"/>
            </w:tabs>
            <w:rPr>
              <w:noProof/>
            </w:rPr>
          </w:pPr>
          <w:hyperlink w:anchor="_Toc234926386" w:history="1">
            <w:r w:rsidRPr="00565FD9">
              <w:rPr>
                <w:rStyle w:val="Hyperlink"/>
                <w:noProof/>
              </w:rPr>
              <w:t>11.1 The MVP is the campaign-launch demo, not the subscription product</w:t>
            </w:r>
            <w:r>
              <w:rPr>
                <w:noProof/>
              </w:rPr>
              <w:tab/>
            </w:r>
            <w:r>
              <w:rPr>
                <w:noProof/>
              </w:rPr>
              <w:fldChar w:fldCharType="begin"/>
            </w:r>
            <w:r>
              <w:rPr>
                <w:noProof/>
              </w:rPr>
              <w:instrText xml:space="preserve"> PAGEREF _Toc234926386 \h </w:instrText>
            </w:r>
            <w:r>
              <w:rPr>
                <w:noProof/>
              </w:rPr>
            </w:r>
            <w:r>
              <w:rPr>
                <w:noProof/>
              </w:rPr>
              <w:fldChar w:fldCharType="separate"/>
            </w:r>
            <w:r>
              <w:rPr>
                <w:noProof/>
              </w:rPr>
              <w:t>1</w:t>
            </w:r>
            <w:r>
              <w:rPr>
                <w:noProof/>
              </w:rPr>
              <w:fldChar w:fldCharType="end"/>
            </w:r>
          </w:hyperlink>
        </w:p>
        <w:p w14:paraId="1AFC3B20" w14:textId="77777777" w:rsidR="00DC4C69" w:rsidRDefault="00DC4C69">
          <w:pPr>
            <w:pStyle w:val="TOC2"/>
            <w:tabs>
              <w:tab w:val="right" w:leader="dot" w:pos="9350"/>
            </w:tabs>
            <w:rPr>
              <w:noProof/>
            </w:rPr>
          </w:pPr>
          <w:hyperlink w:anchor="_Toc234926387" w:history="1">
            <w:r w:rsidRPr="00565FD9">
              <w:rPr>
                <w:rStyle w:val="Hyperlink"/>
                <w:noProof/>
              </w:rPr>
              <w:t>11.2 The crowdfunding handoff</w:t>
            </w:r>
            <w:r>
              <w:rPr>
                <w:noProof/>
              </w:rPr>
              <w:tab/>
            </w:r>
            <w:r>
              <w:rPr>
                <w:noProof/>
              </w:rPr>
              <w:fldChar w:fldCharType="begin"/>
            </w:r>
            <w:r>
              <w:rPr>
                <w:noProof/>
              </w:rPr>
              <w:instrText xml:space="preserve"> PAGEREF _Toc234926387 \h </w:instrText>
            </w:r>
            <w:r>
              <w:rPr>
                <w:noProof/>
              </w:rPr>
            </w:r>
            <w:r>
              <w:rPr>
                <w:noProof/>
              </w:rPr>
              <w:fldChar w:fldCharType="separate"/>
            </w:r>
            <w:r>
              <w:rPr>
                <w:noProof/>
              </w:rPr>
              <w:t>1</w:t>
            </w:r>
            <w:r>
              <w:rPr>
                <w:noProof/>
              </w:rPr>
              <w:fldChar w:fldCharType="end"/>
            </w:r>
          </w:hyperlink>
        </w:p>
        <w:p w14:paraId="5974F2E5" w14:textId="77777777" w:rsidR="00F24D47" w:rsidRDefault="00000000">
          <w:r>
            <w:fldChar w:fldCharType="end"/>
          </w:r>
        </w:p>
      </w:sdtContent>
    </w:sdt>
    <w:p w14:paraId="769724D6" w14:textId="77777777" w:rsidR="00F24D47" w:rsidRDefault="00000000">
      <w:r>
        <w:br w:type="page"/>
      </w:r>
    </w:p>
    <w:p w14:paraId="1F6D2A4B" w14:textId="77777777" w:rsidR="00F24D47" w:rsidRDefault="00000000">
      <w:pPr>
        <w:pStyle w:val="Heading1"/>
      </w:pPr>
      <w:bookmarkStart w:id="1" w:name="_Toc234926348"/>
      <w:r>
        <w:lastRenderedPageBreak/>
        <w:t>1. Executive Summary &amp; Feasibility Call</w:t>
      </w:r>
      <w:bookmarkEnd w:id="1"/>
    </w:p>
    <w:p w14:paraId="39FC3F29" w14:textId="77777777" w:rsidR="00F24D47" w:rsidRDefault="00000000">
      <w:pPr>
        <w:spacing w:after="120" w:line="276" w:lineRule="auto"/>
      </w:pPr>
      <w:r>
        <w:t>This plan delivers a playable vertical slice of Dream World Maker by September 1, 2026 (Option 1). The target is achievable because the hardest plumbing is already proven: the Phase 3 tracer bullet established a working DWMStudio → SQLite → Unreal Engine pipeline, including deferred actor spawning, the SQLite file-locking discipline, and a real Simscape physics path. The MVP builds breadth (five communities, a working economy, trade) on top of that proven depth rather than inventing new pipeline.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478DCDFC"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1D0FDF6A" w14:textId="77777777" w:rsidR="00F24D47" w:rsidRDefault="00000000">
            <w:pPr>
              <w:spacing w:after="60"/>
            </w:pPr>
            <w:r>
              <w:rPr>
                <w:b/>
                <w:bCs/>
                <w:sz w:val="20"/>
                <w:szCs w:val="20"/>
              </w:rPr>
              <w:t>The honest risk</w:t>
            </w:r>
          </w:p>
          <w:p w14:paraId="04FA9EFB" w14:textId="77777777" w:rsidR="00F24D47" w:rsidRDefault="00000000">
            <w:pPr>
              <w:spacing w:after="60" w:line="268" w:lineRule="auto"/>
            </w:pPr>
            <w:r>
              <w:rPr>
                <w:sz w:val="19"/>
                <w:szCs w:val="19"/>
              </w:rPr>
              <w:t>The economy, trade logic, and data pipeline are the parts you have already de-risked. The schedule risk is Unreal content: five visually distinct communities, navigable space, avatars/MetaHumans, and a UI that reads cleanly in a demo.</w:t>
            </w:r>
          </w:p>
          <w:p w14:paraId="1DB1C2E0" w14:textId="77777777" w:rsidR="00F24D47" w:rsidRDefault="00000000">
            <w:pPr>
              <w:spacing w:line="268" w:lineRule="auto"/>
            </w:pPr>
            <w:r>
              <w:rPr>
                <w:sz w:val="19"/>
                <w:szCs w:val="19"/>
              </w:rPr>
              <w:t>Every phase below has an explicit descope gate. If a gate slips, the plan falls back to Option 2 (proof-of-pipeline) for that subsystem rather than letting the September 1 date slip. You never trade the date — you trade fidelity.</w:t>
            </w:r>
          </w:p>
        </w:tc>
      </w:tr>
    </w:tbl>
    <w:p w14:paraId="262428BF" w14:textId="77777777" w:rsidR="00F24D47" w:rsidRDefault="00000000">
      <w:pPr>
        <w:pStyle w:val="Heading2"/>
      </w:pPr>
      <w:bookmarkStart w:id="2" w:name="_Toc234926349"/>
      <w:r>
        <w:t>1.1 What “done” means on September 1</w:t>
      </w:r>
      <w:bookmarkEnd w:id="2"/>
    </w:p>
    <w:p w14:paraId="543BE5F3" w14:textId="77777777" w:rsidR="00F24D47" w:rsidRDefault="00000000">
      <w:pPr>
        <w:spacing w:after="80" w:line="276" w:lineRule="auto"/>
      </w:pPr>
      <w:r>
        <w:t>The MVP is considered shipped when a person can sit down at the build and do all of the following without developer intervention:</w:t>
      </w:r>
    </w:p>
    <w:p w14:paraId="18F18ED2" w14:textId="77777777" w:rsidR="00F24D47" w:rsidRDefault="00000000">
      <w:pPr>
        <w:pStyle w:val="ListParagraph"/>
        <w:numPr>
          <w:ilvl w:val="0"/>
          <w:numId w:val="2"/>
        </w:numPr>
        <w:spacing w:after="60" w:line="268" w:lineRule="auto"/>
      </w:pPr>
      <w:r>
        <w:t>Load the DWM production world in UE 5.3 and move an avatar through five recognizably different communities (Mountain, Hillside, Valley, Suburb, City).</w:t>
      </w:r>
    </w:p>
    <w:p w14:paraId="0600C537" w14:textId="77777777" w:rsidR="00F24D47" w:rsidRDefault="00000000">
      <w:pPr>
        <w:pStyle w:val="ListParagraph"/>
        <w:numPr>
          <w:ilvl w:val="0"/>
          <w:numId w:val="2"/>
        </w:numPr>
        <w:spacing w:after="60" w:line="268" w:lineRule="auto"/>
      </w:pPr>
      <w:r>
        <w:t>See each community's headline resources and current Stone (St) balance on screen, sourced from the authoritative SQLite ledger.</w:t>
      </w:r>
    </w:p>
    <w:p w14:paraId="669A87ED" w14:textId="77777777" w:rsidR="00F24D47" w:rsidRDefault="00000000">
      <w:pPr>
        <w:pStyle w:val="ListParagraph"/>
        <w:numPr>
          <w:ilvl w:val="0"/>
          <w:numId w:val="2"/>
        </w:numPr>
        <w:spacing w:after="60" w:line="268" w:lineRule="auto"/>
      </w:pPr>
      <w:r>
        <w:t>Execute at least one cross-community trade (e.g., Mountain buys grain from Valley) that mints Stone correctly: buyer ledger goes negative, seller positive, network total stays zero.</w:t>
      </w:r>
    </w:p>
    <w:p w14:paraId="515D6ABC" w14:textId="77777777" w:rsidR="00F24D47" w:rsidRDefault="00000000">
      <w:pPr>
        <w:pStyle w:val="ListParagraph"/>
        <w:numPr>
          <w:ilvl w:val="0"/>
          <w:numId w:val="2"/>
        </w:numPr>
        <w:spacing w:after="60" w:line="268" w:lineRule="auto"/>
      </w:pPr>
      <w:r>
        <w:t>Watch a Dollar Vault deplete as outside-resource purchases are made, and see a Cascading Failure warning state trigger when a community's vault is exhausted.</w:t>
      </w:r>
    </w:p>
    <w:p w14:paraId="07D48DC2" w14:textId="77777777" w:rsidR="00F24D47" w:rsidRDefault="00000000">
      <w:pPr>
        <w:pStyle w:val="ListParagraph"/>
        <w:numPr>
          <w:ilvl w:val="0"/>
          <w:numId w:val="2"/>
        </w:numPr>
        <w:spacing w:after="60" w:line="268" w:lineRule="auto"/>
      </w:pPr>
      <w:r>
        <w:t>Observe at least one engineered system promoted through the DWM_Dev → verification gate → DWM path (the pendulum/physics tracer extended into one community-relevant mechanism).</w:t>
      </w:r>
    </w:p>
    <w:p w14:paraId="004F0EB1" w14:textId="77777777" w:rsidR="00F24D47" w:rsidRDefault="00000000">
      <w:pPr>
        <w:spacing w:after="120" w:line="276" w:lineRule="auto"/>
      </w:pPr>
      <w:r>
        <w:rPr>
          <w:i/>
          <w:iCs/>
          <w:color w:val="4A5D68"/>
        </w:rPr>
        <w:t>Anything beyond this list (Port, Island, Desert, Seafloor, full MetaHuman rigging, dynamic hazards, multiplayer netcode) is explicitly out of scope for the MVP and noted in the backlog (Section 9).</w:t>
      </w:r>
    </w:p>
    <w:p w14:paraId="73F34D27" w14:textId="77777777" w:rsidR="00F24D47" w:rsidRDefault="00000000">
      <w:pPr>
        <w:pStyle w:val="Heading2"/>
      </w:pPr>
      <w:bookmarkStart w:id="3" w:name="_Toc234926350"/>
      <w:r>
        <w:t>1.2 Capacity math</w:t>
      </w:r>
      <w:bookmarkEnd w:id="3"/>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900"/>
        <w:gridCol w:w="3860"/>
      </w:tblGrid>
      <w:tr w:rsidR="00F24D47" w14:paraId="6E89E425" w14:textId="77777777">
        <w:tblPrEx>
          <w:tblCellMar>
            <w:top w:w="0" w:type="dxa"/>
            <w:bottom w:w="0" w:type="dxa"/>
          </w:tblCellMar>
        </w:tblPrEx>
        <w:trPr>
          <w:tblHeader/>
        </w:trPr>
        <w:tc>
          <w:tcPr>
            <w:tcW w:w="260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7E3BB7E" w14:textId="77777777" w:rsidR="00F24D47" w:rsidRDefault="00000000">
            <w:r>
              <w:rPr>
                <w:b/>
                <w:bCs/>
                <w:color w:val="FFFFFF"/>
                <w:sz w:val="19"/>
                <w:szCs w:val="19"/>
              </w:rPr>
              <w:t>Resource</w:t>
            </w:r>
          </w:p>
        </w:tc>
        <w:tc>
          <w:tcPr>
            <w:tcW w:w="290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69CAF68" w14:textId="77777777" w:rsidR="00F24D47" w:rsidRDefault="00000000">
            <w:r>
              <w:rPr>
                <w:b/>
                <w:bCs/>
                <w:color w:val="FFFFFF"/>
                <w:sz w:val="19"/>
                <w:szCs w:val="19"/>
              </w:rPr>
              <w:t>Quantity</w:t>
            </w:r>
          </w:p>
        </w:tc>
        <w:tc>
          <w:tcPr>
            <w:tcW w:w="386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402126E" w14:textId="77777777" w:rsidR="00F24D47" w:rsidRDefault="00000000">
            <w:r>
              <w:rPr>
                <w:b/>
                <w:bCs/>
                <w:color w:val="FFFFFF"/>
                <w:sz w:val="19"/>
                <w:szCs w:val="19"/>
              </w:rPr>
              <w:t>Notes</w:t>
            </w:r>
          </w:p>
        </w:tc>
      </w:tr>
      <w:tr w:rsidR="00F24D47" w14:paraId="70804B76" w14:textId="77777777">
        <w:tblPrEx>
          <w:tblCellMar>
            <w:top w:w="0" w:type="dxa"/>
            <w:bottom w:w="0" w:type="dxa"/>
          </w:tblCellMar>
        </w:tblPrEx>
        <w:tc>
          <w:tcPr>
            <w:tcW w:w="26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B0245A5" w14:textId="77777777" w:rsidR="00F24D47" w:rsidRDefault="00000000">
            <w:r>
              <w:rPr>
                <w:sz w:val="19"/>
                <w:szCs w:val="19"/>
              </w:rPr>
              <w:t>Your working days</w:t>
            </w:r>
          </w:p>
        </w:tc>
        <w:tc>
          <w:tcPr>
            <w:tcW w:w="29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1369B7D" w14:textId="77777777" w:rsidR="00F24D47" w:rsidRDefault="00000000">
            <w:r>
              <w:rPr>
                <w:sz w:val="19"/>
                <w:szCs w:val="19"/>
              </w:rPr>
              <w:t>45 (Tue Jun 30 – Mon Aug 31)</w:t>
            </w:r>
          </w:p>
        </w:tc>
        <w:tc>
          <w:tcPr>
            <w:tcW w:w="38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6F7EE5E" w14:textId="77777777" w:rsidR="00F24D47" w:rsidRDefault="00000000">
            <w:r>
              <w:rPr>
                <w:sz w:val="19"/>
                <w:szCs w:val="19"/>
              </w:rPr>
              <w:t>Weekdays only</w:t>
            </w:r>
          </w:p>
        </w:tc>
      </w:tr>
      <w:tr w:rsidR="00F24D47" w14:paraId="6DE68C9F" w14:textId="77777777">
        <w:tblPrEx>
          <w:tblCellMar>
            <w:top w:w="0" w:type="dxa"/>
            <w:bottom w:w="0" w:type="dxa"/>
          </w:tblCellMar>
        </w:tblPrEx>
        <w:tc>
          <w:tcPr>
            <w:tcW w:w="26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4DBDA5E" w14:textId="77777777" w:rsidR="00F24D47" w:rsidRDefault="00000000">
            <w:r>
              <w:rPr>
                <w:sz w:val="19"/>
                <w:szCs w:val="19"/>
              </w:rPr>
              <w:t>Your hours</w:t>
            </w:r>
          </w:p>
        </w:tc>
        <w:tc>
          <w:tcPr>
            <w:tcW w:w="29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154FC3A" w14:textId="77777777" w:rsidR="00F24D47" w:rsidRDefault="00000000">
            <w:r>
              <w:rPr>
                <w:sz w:val="19"/>
                <w:szCs w:val="19"/>
              </w:rPr>
              <w:t>~405 (9/day)</w:t>
            </w:r>
          </w:p>
        </w:tc>
        <w:tc>
          <w:tcPr>
            <w:tcW w:w="38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45CF9C3" w14:textId="77777777" w:rsidR="00F24D47" w:rsidRDefault="00000000">
            <w:r>
              <w:rPr>
                <w:sz w:val="19"/>
                <w:szCs w:val="19"/>
              </w:rPr>
              <w:t>Direct + agent supervision</w:t>
            </w:r>
          </w:p>
        </w:tc>
      </w:tr>
      <w:tr w:rsidR="00F24D47" w14:paraId="5DBCE82D" w14:textId="77777777">
        <w:tblPrEx>
          <w:tblCellMar>
            <w:top w:w="0" w:type="dxa"/>
            <w:bottom w:w="0" w:type="dxa"/>
          </w:tblCellMar>
        </w:tblPrEx>
        <w:tc>
          <w:tcPr>
            <w:tcW w:w="26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0ADB2D9" w14:textId="77777777" w:rsidR="00F24D47" w:rsidRDefault="00000000">
            <w:r>
              <w:rPr>
                <w:sz w:val="19"/>
                <w:szCs w:val="19"/>
              </w:rPr>
              <w:t>AI agent leverage</w:t>
            </w:r>
          </w:p>
        </w:tc>
        <w:tc>
          <w:tcPr>
            <w:tcW w:w="29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2B31375" w14:textId="77777777" w:rsidR="00F24D47" w:rsidRDefault="00000000">
            <w:r>
              <w:rPr>
                <w:sz w:val="19"/>
                <w:szCs w:val="19"/>
              </w:rPr>
              <w:t>3–5× on parallelizable work</w:t>
            </w:r>
          </w:p>
        </w:tc>
        <w:tc>
          <w:tcPr>
            <w:tcW w:w="38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AFE6D89" w14:textId="77777777" w:rsidR="00F24D47" w:rsidRDefault="00000000">
            <w:r>
              <w:rPr>
                <w:sz w:val="19"/>
                <w:szCs w:val="19"/>
              </w:rPr>
              <w:t>Code gen, asset prep, research, narrative, test scaffolding</w:t>
            </w:r>
          </w:p>
        </w:tc>
      </w:tr>
      <w:tr w:rsidR="00F24D47" w14:paraId="1362B74A" w14:textId="77777777">
        <w:tblPrEx>
          <w:tblCellMar>
            <w:top w:w="0" w:type="dxa"/>
            <w:bottom w:w="0" w:type="dxa"/>
          </w:tblCellMar>
        </w:tblPrEx>
        <w:tc>
          <w:tcPr>
            <w:tcW w:w="26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323E429" w14:textId="77777777" w:rsidR="00F24D47" w:rsidRDefault="00000000">
            <w:r>
              <w:rPr>
                <w:sz w:val="19"/>
                <w:szCs w:val="19"/>
              </w:rPr>
              <w:t>Already de-risked</w:t>
            </w:r>
          </w:p>
        </w:tc>
        <w:tc>
          <w:tcPr>
            <w:tcW w:w="29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2F4BC42" w14:textId="77777777" w:rsidR="00F24D47" w:rsidRDefault="00000000">
            <w:r>
              <w:rPr>
                <w:sz w:val="19"/>
                <w:szCs w:val="19"/>
              </w:rPr>
              <w:t>Full data pipeline</w:t>
            </w:r>
          </w:p>
        </w:tc>
        <w:tc>
          <w:tcPr>
            <w:tcW w:w="38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1E6EEC5" w14:textId="77777777" w:rsidR="00F24D47" w:rsidRDefault="00000000">
            <w:r>
              <w:rPr>
                <w:sz w:val="19"/>
                <w:szCs w:val="19"/>
              </w:rPr>
              <w:t>Phase 3 tracer bullet complete</w:t>
            </w:r>
          </w:p>
        </w:tc>
      </w:tr>
    </w:tbl>
    <w:p w14:paraId="4D1E5371" w14:textId="77777777" w:rsidR="00F24D47" w:rsidRDefault="00000000">
      <w:pPr>
        <w:spacing w:before="40" w:after="120" w:line="276" w:lineRule="auto"/>
      </w:pPr>
      <w:r>
        <w:t>The agents do not replace your engineering judgment; they compress the hours spent on boilerplate, first drafts, asset wrangling, and parallel research so your 9-hour days are spent on integration, decisions, and the parts only you can do.</w:t>
      </w:r>
    </w:p>
    <w:p w14:paraId="1F73E5CC" w14:textId="77777777" w:rsidR="00F24D47" w:rsidRDefault="00000000">
      <w:r>
        <w:br w:type="page"/>
      </w:r>
    </w:p>
    <w:p w14:paraId="3C4378E9" w14:textId="77777777" w:rsidR="00F24D47" w:rsidRDefault="00000000">
      <w:pPr>
        <w:pStyle w:val="Heading1"/>
      </w:pPr>
      <w:bookmarkStart w:id="4" w:name="_Toc234926351"/>
      <w:r>
        <w:t>2. MVP Architecture &amp; Key Decisions</w:t>
      </w:r>
      <w:bookmarkEnd w:id="4"/>
    </w:p>
    <w:p w14:paraId="03824629" w14:textId="77777777" w:rsidR="00F24D47" w:rsidRDefault="00000000">
      <w:pPr>
        <w:spacing w:after="120" w:line="276" w:lineRule="auto"/>
      </w:pPr>
      <w:r>
        <w:t>These decisions freeze the moving parts so the schedule can be daily-granular. They follow the Primer and your established stack.</w:t>
      </w:r>
    </w:p>
    <w:p w14:paraId="37CA3942" w14:textId="77777777" w:rsidR="00F24D47" w:rsidRDefault="00000000">
      <w:pPr>
        <w:pStyle w:val="Heading2"/>
      </w:pPr>
      <w:bookmarkStart w:id="5" w:name="_Toc234926352"/>
      <w:r>
        <w:t>2.1 Two projects, one-way gate (unchanged from Primer)</w:t>
      </w:r>
      <w:bookmarkEnd w:id="5"/>
    </w:p>
    <w:p w14:paraId="640372D0" w14:textId="77777777" w:rsidR="00F24D47" w:rsidRDefault="00000000">
      <w:pPr>
        <w:pStyle w:val="ListParagraph"/>
        <w:numPr>
          <w:ilvl w:val="0"/>
          <w:numId w:val="2"/>
        </w:numPr>
        <w:spacing w:after="60" w:line="268" w:lineRule="auto"/>
      </w:pPr>
      <w:r>
        <w:rPr>
          <w:b/>
          <w:bCs/>
        </w:rPr>
        <w:t xml:space="preserve">DWM_Dev </w:t>
      </w:r>
      <w:r>
        <w:t>— UE 5.3 engineering sandbox. CAD (Fusion 360), physics (Simulink/Simscape), and mechanism testing happen here. Locked to 5.3 for stability.</w:t>
      </w:r>
    </w:p>
    <w:p w14:paraId="73588D98" w14:textId="77777777" w:rsidR="00F24D47" w:rsidRDefault="00000000">
      <w:pPr>
        <w:pStyle w:val="ListParagraph"/>
        <w:numPr>
          <w:ilvl w:val="0"/>
          <w:numId w:val="2"/>
        </w:numPr>
        <w:spacing w:after="60" w:line="268" w:lineRule="auto"/>
      </w:pPr>
      <w:r>
        <w:rPr>
          <w:b/>
          <w:bCs/>
        </w:rPr>
        <w:t xml:space="preserve">DWM </w:t>
      </w:r>
      <w:r>
        <w:t xml:space="preserve">— the production world. </w:t>
      </w:r>
      <w:r>
        <w:rPr>
          <w:i/>
          <w:iCs/>
        </w:rPr>
        <w:t xml:space="preserve">MVP simplification: </w:t>
      </w:r>
      <w:r>
        <w:t>DWM also runs on UE 5.3 for the MVP (not 5.8). Standing up a parallel 5.8 project and re-validating the entire SQLite/actor pipeline on a newer engine is pure schedule risk with no demo payoff. The 5.8/Lumen/Nanite migration moves to the post-MVP backlog. The One-Way Verification Gate is still implemented as a real promotion step.</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04FA0234" w14:textId="77777777">
        <w:tblPrEx>
          <w:tblCellMar>
            <w:top w:w="0" w:type="dxa"/>
            <w:bottom w:w="0" w:type="dxa"/>
          </w:tblCellMar>
        </w:tblPrEx>
        <w:tc>
          <w:tcPr>
            <w:tcW w:w="9360" w:type="dxa"/>
            <w:tcBorders>
              <w:top w:val="single" w:sz="4" w:space="0" w:color="DCE9EF"/>
              <w:left w:val="single" w:sz="18" w:space="0" w:color="2E6E8E"/>
              <w:bottom w:val="single" w:sz="4" w:space="0" w:color="DCE9EF"/>
              <w:right w:val="single" w:sz="4" w:space="0" w:color="DCE9EF"/>
            </w:tcBorders>
            <w:shd w:val="clear" w:color="auto" w:fill="DCE9EF"/>
            <w:tcMar>
              <w:top w:w="120" w:type="dxa"/>
              <w:left w:w="160" w:type="dxa"/>
              <w:bottom w:w="120" w:type="dxa"/>
              <w:right w:w="140" w:type="dxa"/>
            </w:tcMar>
          </w:tcPr>
          <w:p w14:paraId="273CFFF9" w14:textId="77777777" w:rsidR="00F24D47" w:rsidRDefault="00000000">
            <w:pPr>
              <w:spacing w:after="60"/>
            </w:pPr>
            <w:r>
              <w:rPr>
                <w:b/>
                <w:bCs/>
                <w:sz w:val="20"/>
                <w:szCs w:val="20"/>
              </w:rPr>
              <w:t>Decision: single engine version for MVP</w:t>
            </w:r>
          </w:p>
          <w:p w14:paraId="6A34C1C1" w14:textId="77777777" w:rsidR="00F24D47" w:rsidRDefault="00000000">
            <w:pPr>
              <w:spacing w:line="268" w:lineRule="auto"/>
            </w:pPr>
            <w:r>
              <w:rPr>
                <w:sz w:val="19"/>
                <w:szCs w:val="19"/>
              </w:rPr>
              <w:t>Both DWM_Dev and DWM target UE 5.3 for the September 1 slice. This preserves the dual-project architecture and the verification gate conceptually while removing a multi-week engine-migration risk. Revisit 5.8 only after the slice is shipped.</w:t>
            </w:r>
          </w:p>
        </w:tc>
      </w:tr>
    </w:tbl>
    <w:p w14:paraId="06332663" w14:textId="77777777" w:rsidR="00F24D47" w:rsidRDefault="00000000">
      <w:pPr>
        <w:pStyle w:val="Heading2"/>
      </w:pPr>
      <w:bookmarkStart w:id="6" w:name="_Toc234926353"/>
      <w:r>
        <w:t>2.2 Where the Stone LETS economy lives</w:t>
      </w:r>
      <w:bookmarkEnd w:id="6"/>
    </w:p>
    <w:p w14:paraId="73545EDB" w14:textId="77777777" w:rsidR="00F24D47" w:rsidRDefault="00000000">
      <w:pPr>
        <w:spacing w:after="120" w:line="276" w:lineRule="auto"/>
      </w:pPr>
      <w:r>
        <w:t>The authoritative ledger lives in DWMStudio (C#/.NET 8) backed by SQLite via Microsoft.Data.Sqlite — the same Path B you already proved. Unreal Engine is a display-and-input client: it reads balances and trade state from the packaged .db, and writes trade requests back through a thin command file/table that DWMStudio (or an embedded service) applies.</w:t>
      </w:r>
    </w:p>
    <w:p w14:paraId="06C7EEEC" w14:textId="77777777" w:rsidR="00F24D47" w:rsidRDefault="00000000">
      <w:pPr>
        <w:spacing w:after="120" w:line="276" w:lineRule="auto"/>
      </w:pPr>
      <w:r>
        <w:rPr>
          <w:i/>
          <w:iCs/>
          <w:color w:val="4A5D68"/>
        </w:rPr>
        <w:t>Rationale: the economy is fully testable headless (no engine running), the mutual-credit invariant (network sum = 0) can be unit-tested in C#, and you reuse the proven export bridge. This matches memory note: “Stone LETS authoritative in DWMStudio/SQLite; UE as display+input client.”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7477DC5F"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3F2594D9" w14:textId="77777777" w:rsidR="00F24D47" w:rsidRDefault="00000000">
            <w:pPr>
              <w:spacing w:after="60"/>
            </w:pPr>
            <w:r>
              <w:rPr>
                <w:b/>
                <w:bCs/>
                <w:sz w:val="20"/>
                <w:szCs w:val="20"/>
              </w:rPr>
              <w:t>File-locking discipline (carried from Phase 3 learnings)</w:t>
            </w:r>
          </w:p>
          <w:p w14:paraId="1FCC1CC1" w14:textId="77777777" w:rsidR="00F24D47" w:rsidRDefault="00000000">
            <w:pPr>
              <w:spacing w:line="268" w:lineRule="auto"/>
            </w:pPr>
            <w:r>
              <w:rPr>
                <w:sz w:val="19"/>
                <w:szCs w:val="19"/>
              </w:rPr>
              <w:t>DWMStudio holds the SQLite file handle after export and must release it before UE opens the .db, or UE's FSQLiteDatabase::Open throws disk I/O errors. For live trade in the MVP, use a WAL-mode connection and a single writer, or a small request/response table polled on a timer — never two processes holding write handles to the same file simultaneously.</w:t>
            </w:r>
          </w:p>
        </w:tc>
      </w:tr>
    </w:tbl>
    <w:p w14:paraId="354E148F" w14:textId="77777777" w:rsidR="00F24D47" w:rsidRDefault="00000000">
      <w:pPr>
        <w:pStyle w:val="Heading2"/>
      </w:pPr>
      <w:bookmarkStart w:id="7" w:name="_Toc234926354"/>
      <w:r>
        <w:t>2.3 Asset posture: assemble-and-dress, not build-from-scratch</w:t>
      </w:r>
      <w:bookmarkEnd w:id="7"/>
    </w:p>
    <w:p w14:paraId="0F778918" w14:textId="77777777" w:rsidR="00F24D47" w:rsidRDefault="00000000">
      <w:pPr>
        <w:spacing w:after="80" w:line="276" w:lineRule="auto"/>
      </w:pPr>
      <w:r>
        <w:t>You hold a large Fab/marketplace library covering all five MVP communities — terrain, settlements, infrastructure props, vehicles, and signature landmarks. This materially de-risks Weeks 5–6: those weeks shift from “greybox and build” to “assemble and dress.” A full asset-to-community mapping is in Appendix A. Three standing rules govern its use:</w:t>
      </w:r>
    </w:p>
    <w:p w14:paraId="77D31AB5" w14:textId="77777777" w:rsidR="00F24D47" w:rsidRDefault="00000000">
      <w:pPr>
        <w:pStyle w:val="ListParagraph"/>
        <w:numPr>
          <w:ilvl w:val="0"/>
          <w:numId w:val="2"/>
        </w:numPr>
        <w:spacing w:after="60" w:line="268" w:lineRule="auto"/>
      </w:pPr>
      <w:r>
        <w:rPr>
          <w:b/>
          <w:bCs/>
        </w:rPr>
        <w:t xml:space="preserve">Performance over fidelity. </w:t>
      </w:r>
      <w:r>
        <w:t>Several packs (Brushify, MEKA 8K/Nanite landscapes, FreshCan 4x4km, archviz/Evermotion interiors, “15M-triangle” Nanite sets) are heavy. On UE 5.3 with five zones, do not load multiple full landscapes at once — one terrain treatment per zone, aggressive streaming, or level-instance each community. This is the Week-8 perf pass's main job.</w:t>
      </w:r>
    </w:p>
    <w:p w14:paraId="78B48C69" w14:textId="77777777" w:rsidR="00F24D47" w:rsidRDefault="00000000">
      <w:pPr>
        <w:pStyle w:val="ListParagraph"/>
        <w:numPr>
          <w:ilvl w:val="0"/>
          <w:numId w:val="2"/>
        </w:numPr>
        <w:spacing w:after="60" w:line="268" w:lineRule="auto"/>
      </w:pPr>
      <w:r>
        <w:rPr>
          <w:b/>
          <w:bCs/>
        </w:rPr>
        <w:t xml:space="preserve">DECIDED (2026-07-13): separate levels, not one shared Landscape. </w:t>
      </w:r>
      <w:r>
        <w:t>The "level-instance each community" option above is the confirmed architecture, not just a fallback: the five communities' terrain packs (SNOWY PEAKS, FreshCan, PropHaus, Polysphere) are independently-authored and were never designed to share one heightmap, so hand-blending them into a single continuous Landscape is out of scope for the MVP schedule. Transitions between community levels use Labgames Studio's Level Transition System (Fab asset, confirmed UE 5.0-5.4 compatible, covers DWM's 5.3 target cleanly), disguised as diegetic features (mountain pass, tunnel, bridge, road) rather than a bare loading screen. Trade-off accepted: no long-range sightlines between communities. Ground-cover clearing around house placements uses a PER-COMMUNITY brush-instance pattern (5 separate instances sharing a base Blueprint), matching the isolation pattern already used by the economy/DollarVault system. See SCOPE.md decisions log, 2026-07-13.</w:t>
      </w:r>
    </w:p>
    <w:p w14:paraId="417B7F52" w14:textId="77777777" w:rsidR="00F24D47" w:rsidRDefault="00000000">
      <w:pPr>
        <w:pStyle w:val="ListParagraph"/>
        <w:numPr>
          <w:ilvl w:val="0"/>
          <w:numId w:val="2"/>
        </w:numPr>
        <w:spacing w:after="60" w:line="268" w:lineRule="auto"/>
      </w:pPr>
      <w:r>
        <w:rPr>
          <w:b/>
          <w:bCs/>
        </w:rPr>
        <w:t xml:space="preserve">Static set-dressing only. </w:t>
      </w:r>
      <w:r>
        <w:t>Many vehicle/character packs ship drivable/interactive or multiplayer systems. For the MVP, use the meshes as static or simply-animated dressing; do not integrate vehicle-possession, driving physics, or multiplayer systems — all backlog.</w:t>
      </w:r>
    </w:p>
    <w:p w14:paraId="39D04B46" w14:textId="77777777" w:rsidR="00F24D47" w:rsidRDefault="00000000">
      <w:pPr>
        <w:pStyle w:val="ListParagraph"/>
        <w:numPr>
          <w:ilvl w:val="0"/>
          <w:numId w:val="2"/>
        </w:numPr>
        <w:spacing w:after="60" w:line="268" w:lineRule="auto"/>
      </w:pPr>
      <w:r>
        <w:rPr>
          <w:b/>
          <w:bCs/>
        </w:rPr>
        <w:t xml:space="preserve">Frameworks are scope risk, not free wins. </w:t>
      </w:r>
      <w:r>
        <w:t>Gameplay/UI frameworks you own (Hyper, Narrative Tools, Convai) are genuinely useful and therefore dangerous. Each may be evaluated only as an optional accelerator with a hard half-day integration cutoff (§6, Appendix A). The moment a framework sits on the critical path, the date is at risk.</w:t>
      </w:r>
    </w:p>
    <w:p w14:paraId="06E49825" w14:textId="77777777" w:rsidR="00F24D47" w:rsidRDefault="00000000">
      <w:pPr>
        <w:pStyle w:val="Heading2"/>
      </w:pPr>
      <w:bookmarkStart w:id="8" w:name="_Toc234926355"/>
      <w:r>
        <w:t>2.4 Agent operating model</w:t>
      </w:r>
      <w:bookmarkEnd w:id="8"/>
    </w:p>
    <w:p w14:paraId="0AAD8382" w14:textId="77777777" w:rsidR="00F24D47" w:rsidRDefault="00000000">
      <w:pPr>
        <w:spacing w:after="80" w:line="276" w:lineRule="auto"/>
      </w:pPr>
      <w:r>
        <w:t>Mixed model: agentic coding tools (Claude Code) for code that touches the repo; web chat UIs (Claude, Gemini, ChatGPT) for research, design exploration, narrative, and review. Roles are assigned by comparative strength, not loyalty — see Section 3.</w:t>
      </w:r>
    </w:p>
    <w:p w14:paraId="3D9AD151" w14:textId="77777777" w:rsidR="00F24D47" w:rsidRDefault="00000000">
      <w:pPr>
        <w:pStyle w:val="Heading2"/>
      </w:pPr>
      <w:bookmarkStart w:id="9" w:name="_Toc234926356"/>
      <w:r>
        <w:t>2.5 Frozen scope boundaries</w:t>
      </w:r>
      <w:bookmarkEnd w:id="9"/>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24D47" w14:paraId="5738478B" w14:textId="77777777">
        <w:tblPrEx>
          <w:tblCellMar>
            <w:top w:w="0" w:type="dxa"/>
            <w:bottom w:w="0" w:type="dxa"/>
          </w:tblCellMar>
        </w:tblPrEx>
        <w:trPr>
          <w:tblHeader/>
        </w:trPr>
        <w:tc>
          <w:tcPr>
            <w:tcW w:w="4680" w:type="dxa"/>
            <w:tcBorders>
              <w:top w:val="single" w:sz="1" w:space="0" w:color="C9D2D7"/>
              <w:left w:val="single" w:sz="1" w:space="0" w:color="C9D2D7"/>
              <w:bottom w:val="single" w:sz="1" w:space="0" w:color="C9D2D7"/>
              <w:right w:val="single" w:sz="1" w:space="0" w:color="C9D2D7"/>
            </w:tcBorders>
            <w:shd w:val="clear" w:color="auto" w:fill="3E6B4F"/>
            <w:tcMar>
              <w:top w:w="60" w:type="dxa"/>
              <w:left w:w="110" w:type="dxa"/>
              <w:bottom w:w="60" w:type="dxa"/>
              <w:right w:w="110" w:type="dxa"/>
            </w:tcMar>
            <w:vAlign w:val="center"/>
          </w:tcPr>
          <w:p w14:paraId="775CE804" w14:textId="77777777" w:rsidR="00F24D47" w:rsidRDefault="00000000">
            <w:r>
              <w:rPr>
                <w:b/>
                <w:bCs/>
                <w:color w:val="FFFFFF"/>
                <w:sz w:val="19"/>
                <w:szCs w:val="19"/>
              </w:rPr>
              <w:t>In scope (MVP)</w:t>
            </w:r>
          </w:p>
        </w:tc>
        <w:tc>
          <w:tcPr>
            <w:tcW w:w="4680" w:type="dxa"/>
            <w:tcBorders>
              <w:top w:val="single" w:sz="1" w:space="0" w:color="C9D2D7"/>
              <w:left w:val="single" w:sz="1" w:space="0" w:color="C9D2D7"/>
              <w:bottom w:val="single" w:sz="1" w:space="0" w:color="C9D2D7"/>
              <w:right w:val="single" w:sz="1" w:space="0" w:color="C9D2D7"/>
            </w:tcBorders>
            <w:shd w:val="clear" w:color="auto" w:fill="3E6B4F"/>
            <w:tcMar>
              <w:top w:w="60" w:type="dxa"/>
              <w:left w:w="110" w:type="dxa"/>
              <w:bottom w:w="60" w:type="dxa"/>
              <w:right w:w="110" w:type="dxa"/>
            </w:tcMar>
            <w:vAlign w:val="center"/>
          </w:tcPr>
          <w:p w14:paraId="423DC841" w14:textId="77777777" w:rsidR="00F24D47" w:rsidRDefault="00000000">
            <w:r>
              <w:rPr>
                <w:b/>
                <w:bCs/>
                <w:color w:val="FFFFFF"/>
                <w:sz w:val="19"/>
                <w:szCs w:val="19"/>
              </w:rPr>
              <w:t>Out of scope (backlog)</w:t>
            </w:r>
          </w:p>
        </w:tc>
      </w:tr>
      <w:tr w:rsidR="00F24D47" w14:paraId="1CA6EEC4" w14:textId="77777777">
        <w:tblPrEx>
          <w:tblCellMar>
            <w:top w:w="0" w:type="dxa"/>
            <w:bottom w:w="0" w:type="dxa"/>
          </w:tblCellMar>
        </w:tblPrEx>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51D88D9" w14:textId="77777777" w:rsidR="00F24D47" w:rsidRDefault="00000000">
            <w:r>
              <w:rPr>
                <w:sz w:val="19"/>
                <w:szCs w:val="19"/>
              </w:rPr>
              <w:t>5 communities: Mountain, Hillside, Valley, Suburb, City</w:t>
            </w:r>
          </w:p>
        </w:tc>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917AF24" w14:textId="77777777" w:rsidR="00F24D47" w:rsidRDefault="00000000">
            <w:r>
              <w:rPr>
                <w:sz w:val="19"/>
                <w:szCs w:val="19"/>
              </w:rPr>
              <w:t>Port, Island, Desert, Seafloor</w:t>
            </w:r>
          </w:p>
        </w:tc>
      </w:tr>
      <w:tr w:rsidR="00F24D47" w14:paraId="37E48B42" w14:textId="77777777">
        <w:tblPrEx>
          <w:tblCellMar>
            <w:top w:w="0" w:type="dxa"/>
            <w:bottom w:w="0" w:type="dxa"/>
          </w:tblCellMar>
        </w:tblPrEx>
        <w:tc>
          <w:tcPr>
            <w:tcW w:w="46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B22A441" w14:textId="77777777" w:rsidR="00F24D47" w:rsidRDefault="00000000">
            <w:r>
              <w:rPr>
                <w:sz w:val="19"/>
                <w:szCs w:val="19"/>
              </w:rPr>
              <w:t>Stone LETS ledger + mutual-credit minting</w:t>
            </w:r>
          </w:p>
        </w:tc>
        <w:tc>
          <w:tcPr>
            <w:tcW w:w="46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B041D4B" w14:textId="77777777" w:rsidR="00F24D47" w:rsidRDefault="00000000">
            <w:r>
              <w:rPr>
                <w:sz w:val="19"/>
                <w:szCs w:val="19"/>
              </w:rPr>
              <w:t>Speculation/interest mechanics (none by design)</w:t>
            </w:r>
          </w:p>
        </w:tc>
      </w:tr>
      <w:tr w:rsidR="00F24D47" w14:paraId="6FF873A8" w14:textId="77777777">
        <w:tblPrEx>
          <w:tblCellMar>
            <w:top w:w="0" w:type="dxa"/>
            <w:bottom w:w="0" w:type="dxa"/>
          </w:tblCellMar>
        </w:tblPrEx>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5BF219E" w14:textId="77777777" w:rsidR="00F24D47" w:rsidRDefault="00000000">
            <w:r>
              <w:rPr>
                <w:sz w:val="19"/>
                <w:szCs w:val="19"/>
              </w:rPr>
              <w:t>Dollar Vault depletion + Cascading Failure flag</w:t>
            </w:r>
          </w:p>
        </w:tc>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0797E8C" w14:textId="77777777" w:rsidR="00F24D47" w:rsidRDefault="00000000">
            <w:r>
              <w:rPr>
                <w:sz w:val="19"/>
                <w:szCs w:val="19"/>
              </w:rPr>
              <w:t>Full economic balancing / tuning passes</w:t>
            </w:r>
          </w:p>
        </w:tc>
      </w:tr>
      <w:tr w:rsidR="00F24D47" w14:paraId="6E20BF53" w14:textId="77777777">
        <w:tblPrEx>
          <w:tblCellMar>
            <w:top w:w="0" w:type="dxa"/>
            <w:bottom w:w="0" w:type="dxa"/>
          </w:tblCellMar>
        </w:tblPrEx>
        <w:tc>
          <w:tcPr>
            <w:tcW w:w="46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979FA14" w14:textId="77777777" w:rsidR="00F24D47" w:rsidRDefault="00000000">
            <w:r>
              <w:rPr>
                <w:sz w:val="19"/>
                <w:szCs w:val="19"/>
              </w:rPr>
              <w:t>Manual + scripted cross-community trades</w:t>
            </w:r>
          </w:p>
        </w:tc>
        <w:tc>
          <w:tcPr>
            <w:tcW w:w="46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77BA975" w14:textId="77777777" w:rsidR="00F24D47" w:rsidRDefault="00000000">
            <w:r>
              <w:rPr>
                <w:sz w:val="19"/>
                <w:szCs w:val="19"/>
              </w:rPr>
              <w:t>Autonomous NPC trade AI</w:t>
            </w:r>
          </w:p>
        </w:tc>
      </w:tr>
      <w:tr w:rsidR="00F24D47" w14:paraId="25333A92" w14:textId="77777777">
        <w:tblPrEx>
          <w:tblCellMar>
            <w:top w:w="0" w:type="dxa"/>
            <w:bottom w:w="0" w:type="dxa"/>
          </w:tblCellMar>
        </w:tblPrEx>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958BA7A" w14:textId="77777777" w:rsidR="00F24D47" w:rsidRDefault="00000000">
            <w:r>
              <w:rPr>
                <w:sz w:val="19"/>
                <w:szCs w:val="19"/>
              </w:rPr>
              <w:t>1 promoted engineered mechanism via gate</w:t>
            </w:r>
          </w:p>
        </w:tc>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BF6C6BD" w14:textId="77777777" w:rsidR="00F24D47" w:rsidRDefault="00000000">
            <w:r>
              <w:rPr>
                <w:sz w:val="19"/>
                <w:szCs w:val="19"/>
              </w:rPr>
              <w:t>Full CAD library across all systems</w:t>
            </w:r>
          </w:p>
        </w:tc>
      </w:tr>
      <w:tr w:rsidR="00F24D47" w14:paraId="57F6D6E2" w14:textId="77777777">
        <w:tblPrEx>
          <w:tblCellMar>
            <w:top w:w="0" w:type="dxa"/>
            <w:bottom w:w="0" w:type="dxa"/>
          </w:tblCellMar>
        </w:tblPrEx>
        <w:tc>
          <w:tcPr>
            <w:tcW w:w="46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95ABAD2" w14:textId="77777777" w:rsidR="00F24D47" w:rsidRDefault="00000000">
            <w:r>
              <w:rPr>
                <w:sz w:val="19"/>
                <w:szCs w:val="19"/>
              </w:rPr>
              <w:t>Single-player, local, runs in UE 5.3</w:t>
            </w:r>
          </w:p>
        </w:tc>
        <w:tc>
          <w:tcPr>
            <w:tcW w:w="46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8BDE493" w14:textId="77777777" w:rsidR="00F24D47" w:rsidRDefault="00000000">
            <w:r>
              <w:rPr>
                <w:sz w:val="19"/>
                <w:szCs w:val="19"/>
              </w:rPr>
              <w:t>Multiplayer netcode, persistence at scale, UE 5.8</w:t>
            </w:r>
          </w:p>
        </w:tc>
      </w:tr>
      <w:tr w:rsidR="00F24D47" w14:paraId="5E89E0DA" w14:textId="77777777">
        <w:tblPrEx>
          <w:tblCellMar>
            <w:top w:w="0" w:type="dxa"/>
            <w:bottom w:w="0" w:type="dxa"/>
          </w:tblCellMar>
        </w:tblPrEx>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39E8321" w14:textId="77777777" w:rsidR="00F24D47" w:rsidRDefault="00000000">
            <w:r>
              <w:rPr>
                <w:sz w:val="19"/>
                <w:szCs w:val="19"/>
              </w:rPr>
              <w:t>Readable in-world HUD/UI for economy</w:t>
            </w:r>
          </w:p>
        </w:tc>
        <w:tc>
          <w:tcPr>
            <w:tcW w:w="46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3195976" w14:textId="77777777" w:rsidR="00F24D47" w:rsidRDefault="00000000">
            <w:r>
              <w:rPr>
                <w:sz w:val="19"/>
                <w:szCs w:val="19"/>
              </w:rPr>
              <w:t>MetaHuman rigging, dynamic environmental hazards</w:t>
            </w:r>
          </w:p>
        </w:tc>
      </w:tr>
    </w:tbl>
    <w:p w14:paraId="6A83F4FE" w14:textId="77777777" w:rsidR="00F24D47" w:rsidRDefault="00000000">
      <w:r>
        <w:br w:type="page"/>
      </w:r>
    </w:p>
    <w:p w14:paraId="635AA065" w14:textId="77777777" w:rsidR="00F24D47" w:rsidRDefault="00000000">
      <w:pPr>
        <w:pStyle w:val="Heading1"/>
      </w:pPr>
      <w:bookmarkStart w:id="10" w:name="_Toc234926357"/>
      <w:r>
        <w:t>3. Multi-Agent Strategy (Claude / Gemini / ChatGPT)</w:t>
      </w:r>
      <w:bookmarkEnd w:id="10"/>
    </w:p>
    <w:p w14:paraId="26C820A7" w14:textId="77777777" w:rsidR="00F24D47" w:rsidRDefault="00000000">
      <w:pPr>
        <w:spacing w:after="120" w:line="276" w:lineRule="auto"/>
      </w:pPr>
      <w:r>
        <w:t>Three model families, assigned by comparative advantage. Treat them as a small team with a tech lead (you). The point of three is parallelism and cross-checking, not novelty — never let an agent commit code you have not read.</w:t>
      </w:r>
    </w:p>
    <w:p w14:paraId="669977F7" w14:textId="77777777" w:rsidR="00F24D47" w:rsidRDefault="00000000">
      <w:pPr>
        <w:pStyle w:val="Heading2"/>
      </w:pPr>
      <w:bookmarkStart w:id="11" w:name="_Toc234926358"/>
      <w:r>
        <w:t>3.1 Role assignments</w:t>
      </w:r>
      <w:bookmarkEnd w:id="11"/>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200"/>
        <w:gridCol w:w="5460"/>
      </w:tblGrid>
      <w:tr w:rsidR="00F24D47" w14:paraId="33FA9EC4" w14:textId="77777777">
        <w:tblPrEx>
          <w:tblCellMar>
            <w:top w:w="0" w:type="dxa"/>
            <w:bottom w:w="0" w:type="dxa"/>
          </w:tblCellMar>
        </w:tblPrEx>
        <w:trPr>
          <w:tblHeader/>
        </w:trPr>
        <w:tc>
          <w:tcPr>
            <w:tcW w:w="170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289C1BA5" w14:textId="77777777" w:rsidR="00F24D47" w:rsidRDefault="00000000">
            <w:r>
              <w:rPr>
                <w:b/>
                <w:bCs/>
                <w:color w:val="FFFFFF"/>
                <w:sz w:val="19"/>
                <w:szCs w:val="19"/>
              </w:rPr>
              <w:t>Agent</w:t>
            </w:r>
          </w:p>
        </w:tc>
        <w:tc>
          <w:tcPr>
            <w:tcW w:w="220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07DD456A" w14:textId="77777777" w:rsidR="00F24D47" w:rsidRDefault="00000000">
            <w:r>
              <w:rPr>
                <w:b/>
                <w:bCs/>
                <w:color w:val="FFFFFF"/>
                <w:sz w:val="19"/>
                <w:szCs w:val="19"/>
              </w:rPr>
              <w:t>Primary role</w:t>
            </w:r>
          </w:p>
        </w:tc>
        <w:tc>
          <w:tcPr>
            <w:tcW w:w="546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4EBC9706" w14:textId="77777777" w:rsidR="00F24D47" w:rsidRDefault="00000000">
            <w:r>
              <w:rPr>
                <w:b/>
                <w:bCs/>
                <w:color w:val="FFFFFF"/>
                <w:sz w:val="19"/>
                <w:szCs w:val="19"/>
              </w:rPr>
              <w:t>Best-fit work in this plan</w:t>
            </w:r>
          </w:p>
        </w:tc>
      </w:tr>
      <w:tr w:rsidR="00F24D47" w14:paraId="0AD5F162"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0A99A06" w14:textId="77777777" w:rsidR="00F24D47" w:rsidRDefault="00000000">
            <w:r>
              <w:rPr>
                <w:sz w:val="19"/>
                <w:szCs w:val="19"/>
              </w:rPr>
              <w:t>Claude (Code)</w:t>
            </w:r>
          </w:p>
        </w:tc>
        <w:tc>
          <w:tcPr>
            <w:tcW w:w="22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586A354" w14:textId="77777777" w:rsidR="00F24D47" w:rsidRDefault="00000000">
            <w:r>
              <w:rPr>
                <w:sz w:val="19"/>
                <w:szCs w:val="19"/>
              </w:rPr>
              <w:t>Lead implementation pair</w:t>
            </w:r>
          </w:p>
        </w:tc>
        <w:tc>
          <w:tcPr>
            <w:tcW w:w="54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934D4D6" w14:textId="77777777" w:rsidR="00F24D47" w:rsidRDefault="00000000">
            <w:r>
              <w:rPr>
                <w:sz w:val="19"/>
                <w:szCs w:val="19"/>
              </w:rPr>
              <w:t>C#/.NET ledger &amp; trade engine, DWM.Shared exporter extensions, UE C++ (GameInstance, actors, reader), test scaffolding, refactors across the repo. Long-context reasoning over your existing codebase.</w:t>
            </w:r>
          </w:p>
        </w:tc>
      </w:tr>
      <w:tr w:rsidR="00F24D47" w14:paraId="60960B32"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C99F5B2" w14:textId="77777777" w:rsidR="00F24D47" w:rsidRDefault="00000000">
            <w:r>
              <w:rPr>
                <w:sz w:val="19"/>
                <w:szCs w:val="19"/>
              </w:rPr>
              <w:t>Claude (chat/web)</w:t>
            </w:r>
          </w:p>
        </w:tc>
        <w:tc>
          <w:tcPr>
            <w:tcW w:w="22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973973D" w14:textId="77777777" w:rsidR="00F24D47" w:rsidRDefault="00000000">
            <w:r>
              <w:rPr>
                <w:sz w:val="19"/>
                <w:szCs w:val="19"/>
              </w:rPr>
              <w:t>Architecture &amp; review</w:t>
            </w:r>
          </w:p>
        </w:tc>
        <w:tc>
          <w:tcPr>
            <w:tcW w:w="54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27DD660" w14:textId="77777777" w:rsidR="00F24D47" w:rsidRDefault="00000000">
            <w:r>
              <w:rPr>
                <w:sz w:val="19"/>
                <w:szCs w:val="19"/>
              </w:rPr>
              <w:t>Design reviews, invariant checking on the LETS math, code review of the other agents' output, doc/spec drafting, debugging narratives.</w:t>
            </w:r>
          </w:p>
        </w:tc>
      </w:tr>
      <w:tr w:rsidR="00F24D47" w14:paraId="6290C439"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73873C6" w14:textId="77777777" w:rsidR="00F24D47" w:rsidRDefault="00000000">
            <w:r>
              <w:rPr>
                <w:sz w:val="19"/>
                <w:szCs w:val="19"/>
              </w:rPr>
              <w:t>Gemini</w:t>
            </w:r>
          </w:p>
        </w:tc>
        <w:tc>
          <w:tcPr>
            <w:tcW w:w="22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BBE6160" w14:textId="77777777" w:rsidR="00F24D47" w:rsidRDefault="00000000">
            <w:r>
              <w:rPr>
                <w:sz w:val="19"/>
                <w:szCs w:val="19"/>
              </w:rPr>
              <w:t>Research &amp; multimodal</w:t>
            </w:r>
          </w:p>
        </w:tc>
        <w:tc>
          <w:tcPr>
            <w:tcW w:w="54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1AA6FD2" w14:textId="77777777" w:rsidR="00F24D47" w:rsidRDefault="00000000">
            <w:r>
              <w:rPr>
                <w:sz w:val="19"/>
                <w:szCs w:val="19"/>
              </w:rPr>
              <w:t>UE 5.3 API specifics &amp; breaking-change checks, asset-pipeline research, large-context doc synthesis, image/screenshot reasoning for UE editor issues, Simscape/MATLAB doc lookups.</w:t>
            </w:r>
          </w:p>
        </w:tc>
      </w:tr>
      <w:tr w:rsidR="00F24D47" w14:paraId="563887C5"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6C49EFD" w14:textId="77777777" w:rsidR="00F24D47" w:rsidRDefault="00000000">
            <w:r>
              <w:rPr>
                <w:sz w:val="19"/>
                <w:szCs w:val="19"/>
              </w:rPr>
              <w:t>ChatGPT</w:t>
            </w:r>
          </w:p>
        </w:tc>
        <w:tc>
          <w:tcPr>
            <w:tcW w:w="22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0143969" w14:textId="77777777" w:rsidR="00F24D47" w:rsidRDefault="00000000">
            <w:r>
              <w:rPr>
                <w:sz w:val="19"/>
                <w:szCs w:val="19"/>
              </w:rPr>
              <w:t>Breadth &amp; alt-implementation</w:t>
            </w:r>
          </w:p>
        </w:tc>
        <w:tc>
          <w:tcPr>
            <w:tcW w:w="54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2EB4165" w14:textId="77777777" w:rsidR="00F24D47" w:rsidRDefault="00000000">
            <w:r>
              <w:rPr>
                <w:sz w:val="19"/>
                <w:szCs w:val="19"/>
              </w:rPr>
              <w:t>Second-opinion implementations, Blueprint vs C++ tradeoffs, narrative/NPC text generation, quick scripts (Python asset tooling), rubber-duck for stuck problems.</w:t>
            </w:r>
          </w:p>
        </w:tc>
      </w:tr>
    </w:tbl>
    <w:p w14:paraId="51BD86BA" w14:textId="77777777" w:rsidR="00F24D47" w:rsidRDefault="00000000">
      <w:pPr>
        <w:pStyle w:val="Heading2"/>
      </w:pPr>
      <w:bookmarkStart w:id="12" w:name="_Toc234926359"/>
      <w:r>
        <w:t>3.2 Cross-checking protocol</w:t>
      </w:r>
      <w:bookmarkEnd w:id="12"/>
    </w:p>
    <w:p w14:paraId="6EE67891" w14:textId="77777777" w:rsidR="00F24D47" w:rsidRDefault="00000000">
      <w:pPr>
        <w:pStyle w:val="ListParagraph"/>
        <w:numPr>
          <w:ilvl w:val="0"/>
          <w:numId w:val="3"/>
        </w:numPr>
        <w:spacing w:after="60" w:line="268" w:lineRule="auto"/>
      </w:pPr>
      <w:r>
        <w:t>For any non-trivial subsystem (ledger math, trade settlement, gate logic), have the lead agent implement and a different agent review before you merge.</w:t>
      </w:r>
    </w:p>
    <w:p w14:paraId="1AAC3B34" w14:textId="77777777" w:rsidR="00F24D47" w:rsidRDefault="00000000">
      <w:pPr>
        <w:pStyle w:val="ListParagraph"/>
        <w:numPr>
          <w:ilvl w:val="0"/>
          <w:numId w:val="3"/>
        </w:numPr>
        <w:spacing w:after="60" w:line="268" w:lineRule="auto"/>
      </w:pPr>
      <w:r>
        <w:t>Economic invariants get a deterministic unit test, not an agent opinion: the test asserts the network ledger sums to zero after every transaction. No agent is trusted over the test.</w:t>
      </w:r>
    </w:p>
    <w:p w14:paraId="5C67FC5A" w14:textId="77777777" w:rsidR="00F24D47" w:rsidRDefault="00000000">
      <w:pPr>
        <w:pStyle w:val="ListParagraph"/>
        <w:numPr>
          <w:ilvl w:val="0"/>
          <w:numId w:val="3"/>
        </w:numPr>
        <w:spacing w:after="60" w:line="268" w:lineRule="auto"/>
      </w:pPr>
      <w:r>
        <w:t>UE API claims from any agent are verified against current UE 5.3 docs (Gemini fetch + your own check) — model training data is stale on engine specifics.</w:t>
      </w:r>
    </w:p>
    <w:p w14:paraId="1C48E6F5" w14:textId="77777777" w:rsidR="00F24D47" w:rsidRDefault="00000000">
      <w:pPr>
        <w:pStyle w:val="ListParagraph"/>
        <w:numPr>
          <w:ilvl w:val="0"/>
          <w:numId w:val="3"/>
        </w:numPr>
        <w:spacing w:after="60" w:line="268" w:lineRule="auto"/>
      </w:pPr>
      <w:r>
        <w:t>Keep a single PROMPTS.md in the repo capturing the prompt that produced each significant generated artifact, so output is reproducible and reviewable.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3A162C3D" w14:textId="77777777">
        <w:tblPrEx>
          <w:tblCellMar>
            <w:top w:w="0" w:type="dxa"/>
            <w:bottom w:w="0" w:type="dxa"/>
          </w:tblCellMar>
        </w:tblPrEx>
        <w:tc>
          <w:tcPr>
            <w:tcW w:w="9360" w:type="dxa"/>
            <w:tcBorders>
              <w:top w:val="single" w:sz="4" w:space="0" w:color="DEE9E1"/>
              <w:left w:val="single" w:sz="18" w:space="0" w:color="3E6B4F"/>
              <w:bottom w:val="single" w:sz="4" w:space="0" w:color="DEE9E1"/>
              <w:right w:val="single" w:sz="4" w:space="0" w:color="DEE9E1"/>
            </w:tcBorders>
            <w:shd w:val="clear" w:color="auto" w:fill="DEE9E1"/>
            <w:tcMar>
              <w:top w:w="120" w:type="dxa"/>
              <w:left w:w="160" w:type="dxa"/>
              <w:bottom w:w="120" w:type="dxa"/>
              <w:right w:w="140" w:type="dxa"/>
            </w:tcMar>
          </w:tcPr>
          <w:p w14:paraId="33D10BD0" w14:textId="77777777" w:rsidR="00F24D47" w:rsidRDefault="00000000">
            <w:pPr>
              <w:spacing w:after="60"/>
            </w:pPr>
            <w:r>
              <w:rPr>
                <w:b/>
                <w:bCs/>
                <w:sz w:val="20"/>
                <w:szCs w:val="20"/>
              </w:rPr>
              <w:t>Guardrail</w:t>
            </w:r>
          </w:p>
          <w:p w14:paraId="75BEF6FD" w14:textId="77777777" w:rsidR="00F24D47" w:rsidRDefault="00000000">
            <w:pPr>
              <w:spacing w:line="268" w:lineRule="auto"/>
            </w:pPr>
            <w:r>
              <w:rPr>
                <w:sz w:val="19"/>
                <w:szCs w:val="19"/>
              </w:rPr>
              <w:t>Agents accelerate typing, not accountability. Every generated file is read by you before commit. When two agents disagree on an approach, that disagreement is a signal to slow down on that specific decision, not to pick the faster one.</w:t>
            </w:r>
          </w:p>
        </w:tc>
      </w:tr>
    </w:tbl>
    <w:p w14:paraId="7FAC0263" w14:textId="77777777" w:rsidR="00F24D47" w:rsidRDefault="00000000">
      <w:r>
        <w:br w:type="page"/>
      </w:r>
    </w:p>
    <w:p w14:paraId="04E49531" w14:textId="77777777" w:rsidR="00F24D47" w:rsidRDefault="00000000">
      <w:pPr>
        <w:pStyle w:val="Heading1"/>
      </w:pPr>
      <w:bookmarkStart w:id="13" w:name="_Toc234926360"/>
      <w:r>
        <w:t>4. Stone (St) LETS — Implementation Specification</w:t>
      </w:r>
      <w:bookmarkEnd w:id="13"/>
    </w:p>
    <w:p w14:paraId="503C2AC7" w14:textId="77777777" w:rsidR="00F24D47" w:rsidRDefault="00000000">
      <w:pPr>
        <w:spacing w:after="120" w:line="276" w:lineRule="auto"/>
      </w:pPr>
      <w:r>
        <w:t>This is the economic core and the part the Primer is most specific about. Building it correctly early de-risks the rest, because trade, the Dollar Vault, and the HUD all depend on it.</w:t>
      </w:r>
    </w:p>
    <w:p w14:paraId="2F41F40D" w14:textId="77777777" w:rsidR="00F24D47" w:rsidRDefault="00000000">
      <w:pPr>
        <w:pStyle w:val="Heading2"/>
      </w:pPr>
      <w:bookmarkStart w:id="14" w:name="_Toc234926361"/>
      <w:r>
        <w:t>4.1 Rules (from the Primer)</w:t>
      </w:r>
      <w:bookmarkEnd w:id="14"/>
    </w:p>
    <w:p w14:paraId="103C75CF" w14:textId="77777777" w:rsidR="00F24D47" w:rsidRDefault="00000000">
      <w:pPr>
        <w:pStyle w:val="ListParagraph"/>
        <w:numPr>
          <w:ilvl w:val="0"/>
          <w:numId w:val="2"/>
        </w:numPr>
        <w:spacing w:after="60" w:line="268" w:lineRule="auto"/>
      </w:pPr>
      <w:r>
        <w:rPr>
          <w:b/>
          <w:bCs/>
        </w:rPr>
        <w:t xml:space="preserve">Labor standard: </w:t>
      </w:r>
      <w:r>
        <w:t>1 hour of any meaningful labor = 1 Stone (St). St ≈ $25 of local purchasing power (display hint only; the economy runs in St).</w:t>
      </w:r>
    </w:p>
    <w:p w14:paraId="7A804CEE" w14:textId="77777777" w:rsidR="00F24D47" w:rsidRDefault="00000000">
      <w:pPr>
        <w:pStyle w:val="ListParagraph"/>
        <w:numPr>
          <w:ilvl w:val="0"/>
          <w:numId w:val="2"/>
        </w:numPr>
        <w:spacing w:after="60" w:line="268" w:lineRule="auto"/>
      </w:pPr>
      <w:r>
        <w:rPr>
          <w:b/>
          <w:bCs/>
        </w:rPr>
        <w:t xml:space="preserve">Mutual-credit minting: </w:t>
      </w:r>
      <w:r>
        <w:t>Stones are created at the moment of exchange. If Mountain buys 10 St of grain from Valley, Mountain → –10 and Valley → +10.</w:t>
      </w:r>
    </w:p>
    <w:p w14:paraId="27143249" w14:textId="77777777" w:rsidR="00F24D47" w:rsidRDefault="00000000">
      <w:pPr>
        <w:pStyle w:val="ListParagraph"/>
        <w:numPr>
          <w:ilvl w:val="0"/>
          <w:numId w:val="2"/>
        </w:numPr>
        <w:spacing w:after="60" w:line="268" w:lineRule="auto"/>
      </w:pPr>
      <w:r>
        <w:rPr>
          <w:b/>
          <w:bCs/>
        </w:rPr>
        <w:t xml:space="preserve">Zero interest, zero hoarding incentive: </w:t>
      </w:r>
      <w:r>
        <w:t>balances simply reflect net contribution; no compounding.</w:t>
      </w:r>
    </w:p>
    <w:p w14:paraId="4CD9DCAE" w14:textId="77777777" w:rsidR="00F24D47" w:rsidRDefault="00000000">
      <w:pPr>
        <w:pStyle w:val="ListParagraph"/>
        <w:numPr>
          <w:ilvl w:val="0"/>
          <w:numId w:val="2"/>
        </w:numPr>
        <w:spacing w:after="60" w:line="268" w:lineRule="auto"/>
      </w:pPr>
      <w:r>
        <w:rPr>
          <w:b/>
          <w:bCs/>
        </w:rPr>
        <w:t xml:space="preserve">Network invariant: </w:t>
      </w:r>
      <w:r>
        <w:t>the sum of all community ledgers is always exactly 0. This is the test that gates every economic feature.</w:t>
      </w:r>
    </w:p>
    <w:p w14:paraId="5CF3E7F6" w14:textId="77777777" w:rsidR="00F24D47" w:rsidRDefault="00000000">
      <w:pPr>
        <w:pStyle w:val="ListParagraph"/>
        <w:numPr>
          <w:ilvl w:val="0"/>
          <w:numId w:val="2"/>
        </w:numPr>
        <w:spacing w:after="60" w:line="268" w:lineRule="auto"/>
      </w:pPr>
      <w:r>
        <w:rPr>
          <w:b/>
          <w:bCs/>
        </w:rPr>
        <w:t xml:space="preserve">Dollar Vault: </w:t>
      </w:r>
      <w:r>
        <w:t>separate, finite pool of conventional currency per community for outside resources. Depletion → Cascading Failure state.</w:t>
      </w:r>
    </w:p>
    <w:p w14:paraId="14169FA9" w14:textId="77777777" w:rsidR="00F24D47" w:rsidRDefault="00000000">
      <w:pPr>
        <w:pStyle w:val="Heading2"/>
      </w:pPr>
      <w:bookmarkStart w:id="15" w:name="_Toc234926362"/>
      <w:r>
        <w:t>4.2 Data model (SQLite)</w:t>
      </w:r>
      <w:bookmarkEnd w:id="15"/>
    </w:p>
    <w:p w14:paraId="42F7E153" w14:textId="77777777" w:rsidR="00F24D47" w:rsidRDefault="00000000">
      <w:pPr>
        <w:spacing w:after="80" w:line="276" w:lineRule="auto"/>
      </w:pPr>
      <w:r>
        <w:t>Minimal schema; lives in the packaged world .db. Tables shown conceptually — exact DDL generated by Claude Code on Day 3.</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000"/>
        <w:gridCol w:w="3660"/>
      </w:tblGrid>
      <w:tr w:rsidR="00F24D47" w14:paraId="2CE02941" w14:textId="77777777">
        <w:tblPrEx>
          <w:tblCellMar>
            <w:top w:w="0" w:type="dxa"/>
            <w:bottom w:w="0" w:type="dxa"/>
          </w:tblCellMar>
        </w:tblPrEx>
        <w:trPr>
          <w:tblHeader/>
        </w:trPr>
        <w:tc>
          <w:tcPr>
            <w:tcW w:w="170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3A8BF935" w14:textId="77777777" w:rsidR="00F24D47" w:rsidRDefault="00000000">
            <w:r>
              <w:rPr>
                <w:b/>
                <w:bCs/>
                <w:color w:val="FFFFFF"/>
                <w:sz w:val="19"/>
                <w:szCs w:val="19"/>
              </w:rPr>
              <w:t>Table</w:t>
            </w:r>
          </w:p>
        </w:tc>
        <w:tc>
          <w:tcPr>
            <w:tcW w:w="400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26E427BE" w14:textId="77777777" w:rsidR="00F24D47" w:rsidRDefault="00000000">
            <w:r>
              <w:rPr>
                <w:b/>
                <w:bCs/>
                <w:color w:val="FFFFFF"/>
                <w:sz w:val="19"/>
                <w:szCs w:val="19"/>
              </w:rPr>
              <w:t>Key columns</w:t>
            </w:r>
          </w:p>
        </w:tc>
        <w:tc>
          <w:tcPr>
            <w:tcW w:w="366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9D5746D" w14:textId="77777777" w:rsidR="00F24D47" w:rsidRDefault="00000000">
            <w:r>
              <w:rPr>
                <w:b/>
                <w:bCs/>
                <w:color w:val="FFFFFF"/>
                <w:sz w:val="19"/>
                <w:szCs w:val="19"/>
              </w:rPr>
              <w:t>Purpose</w:t>
            </w:r>
          </w:p>
        </w:tc>
      </w:tr>
      <w:tr w:rsidR="00F24D47" w14:paraId="1750D865"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E9B6A2C" w14:textId="77777777" w:rsidR="00F24D47" w:rsidRDefault="00000000">
            <w:r>
              <w:rPr>
                <w:sz w:val="19"/>
                <w:szCs w:val="19"/>
              </w:rPr>
              <w:t>community</w:t>
            </w:r>
          </w:p>
        </w:tc>
        <w:tc>
          <w:tcPr>
            <w:tcW w:w="4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B44DF5F" w14:textId="77777777" w:rsidR="00F24D47" w:rsidRDefault="00000000">
            <w:r>
              <w:rPr>
                <w:sz w:val="19"/>
                <w:szCs w:val="19"/>
              </w:rPr>
              <w:t>id, name, biome, stone_balance, dollar_vault, failure_state</w:t>
            </w:r>
          </w:p>
        </w:tc>
        <w:tc>
          <w:tcPr>
            <w:tcW w:w="36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C39FAA1" w14:textId="77777777" w:rsidR="00F24D47" w:rsidRDefault="00000000">
            <w:r>
              <w:rPr>
                <w:sz w:val="19"/>
                <w:szCs w:val="19"/>
              </w:rPr>
              <w:t>One row per community; running balances cached here.</w:t>
            </w:r>
          </w:p>
        </w:tc>
      </w:tr>
      <w:tr w:rsidR="00F24D47" w14:paraId="6B285DAF"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38A4F5E" w14:textId="77777777" w:rsidR="00F24D47" w:rsidRDefault="00000000">
            <w:r>
              <w:rPr>
                <w:sz w:val="19"/>
                <w:szCs w:val="19"/>
              </w:rPr>
              <w:t>resource</w:t>
            </w:r>
          </w:p>
        </w:tc>
        <w:tc>
          <w:tcPr>
            <w:tcW w:w="4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C139739" w14:textId="77777777" w:rsidR="00F24D47" w:rsidRDefault="00000000">
            <w:r>
              <w:rPr>
                <w:sz w:val="19"/>
                <w:szCs w:val="19"/>
              </w:rPr>
              <w:t>id, name, unit</w:t>
            </w:r>
          </w:p>
        </w:tc>
        <w:tc>
          <w:tcPr>
            <w:tcW w:w="36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69D49E3" w14:textId="77777777" w:rsidR="00F24D47" w:rsidRDefault="00000000">
            <w:r>
              <w:rPr>
                <w:sz w:val="19"/>
                <w:szCs w:val="19"/>
              </w:rPr>
              <w:t>Tradeable goods (grain, timber, tools, lumber, scrap…).</w:t>
            </w:r>
          </w:p>
        </w:tc>
      </w:tr>
      <w:tr w:rsidR="00F24D47" w14:paraId="3A291498"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69EE2B6" w14:textId="77777777" w:rsidR="00F24D47" w:rsidRDefault="00000000">
            <w:r>
              <w:rPr>
                <w:sz w:val="19"/>
                <w:szCs w:val="19"/>
              </w:rPr>
              <w:t>ledger_entry</w:t>
            </w:r>
          </w:p>
        </w:tc>
        <w:tc>
          <w:tcPr>
            <w:tcW w:w="4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86C1565" w14:textId="77777777" w:rsidR="00F24D47" w:rsidRDefault="00000000">
            <w:r>
              <w:rPr>
                <w:sz w:val="19"/>
                <w:szCs w:val="19"/>
              </w:rPr>
              <w:t>id, ts, from_community, to_community, stone_amount, memo</w:t>
            </w:r>
          </w:p>
        </w:tc>
        <w:tc>
          <w:tcPr>
            <w:tcW w:w="36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57D7CCA" w14:textId="77777777" w:rsidR="00F24D47" w:rsidRDefault="00000000">
            <w:r>
              <w:rPr>
                <w:sz w:val="19"/>
                <w:szCs w:val="19"/>
              </w:rPr>
              <w:t>Immutable append-only record of every Stone movement.</w:t>
            </w:r>
          </w:p>
        </w:tc>
      </w:tr>
      <w:tr w:rsidR="00F24D47" w14:paraId="363675CC"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507E26F" w14:textId="77777777" w:rsidR="00F24D47" w:rsidRDefault="00000000">
            <w:r>
              <w:rPr>
                <w:sz w:val="19"/>
                <w:szCs w:val="19"/>
              </w:rPr>
              <w:t>trade</w:t>
            </w:r>
          </w:p>
        </w:tc>
        <w:tc>
          <w:tcPr>
            <w:tcW w:w="4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A86A6A6" w14:textId="77777777" w:rsidR="00F24D47" w:rsidRDefault="00000000">
            <w:r>
              <w:rPr>
                <w:sz w:val="19"/>
                <w:szCs w:val="19"/>
              </w:rPr>
              <w:t>id, ts, buyer, seller, resource_id, qty, stone_price, status</w:t>
            </w:r>
          </w:p>
        </w:tc>
        <w:tc>
          <w:tcPr>
            <w:tcW w:w="36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AB3FE7B" w14:textId="77777777" w:rsidR="00F24D47" w:rsidRDefault="00000000">
            <w:r>
              <w:rPr>
                <w:sz w:val="19"/>
                <w:szCs w:val="19"/>
              </w:rPr>
              <w:t>A trade event; on settle, writes paired ledger entries.</w:t>
            </w:r>
          </w:p>
        </w:tc>
      </w:tr>
      <w:tr w:rsidR="00F24D47" w14:paraId="6EA0F47A" w14:textId="77777777">
        <w:tblPrEx>
          <w:tblCellMar>
            <w:top w:w="0" w:type="dxa"/>
            <w:bottom w:w="0" w:type="dxa"/>
          </w:tblCellMar>
        </w:tblPrEx>
        <w:tc>
          <w:tcPr>
            <w:tcW w:w="1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251E707" w14:textId="77777777" w:rsidR="00F24D47" w:rsidRDefault="00000000">
            <w:r>
              <w:rPr>
                <w:sz w:val="19"/>
                <w:szCs w:val="19"/>
              </w:rPr>
              <w:t>vault_txn</w:t>
            </w:r>
          </w:p>
        </w:tc>
        <w:tc>
          <w:tcPr>
            <w:tcW w:w="4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B18E22A" w14:textId="77777777" w:rsidR="00F24D47" w:rsidRDefault="00000000">
            <w:r>
              <w:rPr>
                <w:sz w:val="19"/>
                <w:szCs w:val="19"/>
              </w:rPr>
              <w:t>id, ts, community, dollar_amount, reason</w:t>
            </w:r>
          </w:p>
        </w:tc>
        <w:tc>
          <w:tcPr>
            <w:tcW w:w="36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4A9514F" w14:textId="77777777" w:rsidR="00F24D47" w:rsidRDefault="00000000">
            <w:r>
              <w:rPr>
                <w:sz w:val="19"/>
                <w:szCs w:val="19"/>
              </w:rPr>
              <w:t>Dollar Vault debits/credits for outside purchases.</w:t>
            </w:r>
          </w:p>
        </w:tc>
      </w:tr>
    </w:tbl>
    <w:p w14:paraId="2FCFCFAD" w14:textId="77777777" w:rsidR="00F24D47" w:rsidRDefault="00000000">
      <w:pPr>
        <w:pStyle w:val="Heading2"/>
      </w:pPr>
      <w:bookmarkStart w:id="16" w:name="_Toc234926363"/>
      <w:r>
        <w:t>4.3 Settlement logic (the one function that must be perfect)</w:t>
      </w:r>
      <w:bookmarkEnd w:id="16"/>
    </w:p>
    <w:p w14:paraId="525EF44B" w14:textId="77777777" w:rsidR="00F24D47" w:rsidRDefault="00000000">
      <w:pPr>
        <w:spacing w:after="60" w:line="276" w:lineRule="auto"/>
      </w:pPr>
      <w:r>
        <w:t>On trade settlement, in a single SQLite transaction:</w:t>
      </w:r>
    </w:p>
    <w:p w14:paraId="1FCEAFEC" w14:textId="77777777" w:rsidR="00F24D47" w:rsidRDefault="00000000">
      <w:pPr>
        <w:pStyle w:val="ListParagraph"/>
        <w:numPr>
          <w:ilvl w:val="0"/>
          <w:numId w:val="3"/>
        </w:numPr>
        <w:spacing w:after="60" w:line="268" w:lineRule="auto"/>
      </w:pPr>
      <w:r>
        <w:t>Insert a trade row with status = settled.</w:t>
      </w:r>
    </w:p>
    <w:p w14:paraId="573FBFEF" w14:textId="77777777" w:rsidR="00F24D47" w:rsidRDefault="00000000">
      <w:pPr>
        <w:pStyle w:val="ListParagraph"/>
        <w:numPr>
          <w:ilvl w:val="0"/>
          <w:numId w:val="3"/>
        </w:numPr>
        <w:spacing w:after="60" w:line="268" w:lineRule="auto"/>
      </w:pPr>
      <w:r>
        <w:t>Insert one ledger_entry: from = buyer, to = seller, stone_amount = qty × stone_price.</w:t>
      </w:r>
    </w:p>
    <w:p w14:paraId="43B30D70" w14:textId="77777777" w:rsidR="00F24D47" w:rsidRDefault="00000000">
      <w:pPr>
        <w:pStyle w:val="ListParagraph"/>
        <w:numPr>
          <w:ilvl w:val="0"/>
          <w:numId w:val="3"/>
        </w:numPr>
        <w:spacing w:after="60" w:line="268" w:lineRule="auto"/>
      </w:pPr>
      <w:r>
        <w:t>Update buyer.stone_balance -= amount; seller.stone_balance += amount.</w:t>
      </w:r>
    </w:p>
    <w:p w14:paraId="471764D1" w14:textId="77777777" w:rsidR="00F24D47" w:rsidRDefault="00000000">
      <w:pPr>
        <w:pStyle w:val="ListParagraph"/>
        <w:numPr>
          <w:ilvl w:val="0"/>
          <w:numId w:val="3"/>
        </w:numPr>
        <w:spacing w:after="60" w:line="268" w:lineRule="auto"/>
      </w:pPr>
      <w:r>
        <w:t>Assert SUM(stone_balance) over all communities == 0; if not, roll back the whole transaction.</w:t>
      </w:r>
    </w:p>
    <w:p w14:paraId="67838BAD" w14:textId="77777777" w:rsidR="00F24D47" w:rsidRDefault="00000000">
      <w:pPr>
        <w:pStyle w:val="ListParagraph"/>
        <w:numPr>
          <w:ilvl w:val="0"/>
          <w:numId w:val="3"/>
        </w:numPr>
        <w:spacing w:after="60" w:line="268" w:lineRule="auto"/>
      </w:pPr>
      <w:r>
        <w:t>Commit. (WAL mode; single writer.)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2281AAAC" w14:textId="77777777">
        <w:tblPrEx>
          <w:tblCellMar>
            <w:top w:w="0" w:type="dxa"/>
            <w:bottom w:w="0" w:type="dxa"/>
          </w:tblCellMar>
        </w:tblPrEx>
        <w:tc>
          <w:tcPr>
            <w:tcW w:w="9360" w:type="dxa"/>
            <w:tcBorders>
              <w:top w:val="single" w:sz="4" w:space="0" w:color="DCE9EF"/>
              <w:left w:val="single" w:sz="18" w:space="0" w:color="2E6E8E"/>
              <w:bottom w:val="single" w:sz="4" w:space="0" w:color="DCE9EF"/>
              <w:right w:val="single" w:sz="4" w:space="0" w:color="DCE9EF"/>
            </w:tcBorders>
            <w:shd w:val="clear" w:color="auto" w:fill="DCE9EF"/>
            <w:tcMar>
              <w:top w:w="120" w:type="dxa"/>
              <w:left w:w="160" w:type="dxa"/>
              <w:bottom w:w="120" w:type="dxa"/>
              <w:right w:w="140" w:type="dxa"/>
            </w:tcMar>
          </w:tcPr>
          <w:p w14:paraId="3C925F50" w14:textId="77777777" w:rsidR="00F24D47" w:rsidRDefault="00000000">
            <w:pPr>
              <w:spacing w:after="60"/>
            </w:pPr>
            <w:r>
              <w:rPr>
                <w:b/>
                <w:bCs/>
                <w:sz w:val="20"/>
                <w:szCs w:val="20"/>
              </w:rPr>
              <w:t>Invariant as a hard gate</w:t>
            </w:r>
          </w:p>
          <w:p w14:paraId="565F5661" w14:textId="77777777" w:rsidR="00F24D47" w:rsidRDefault="00000000">
            <w:pPr>
              <w:spacing w:line="268" w:lineRule="auto"/>
            </w:pPr>
            <w:r>
              <w:rPr>
                <w:sz w:val="19"/>
                <w:szCs w:val="19"/>
              </w:rPr>
              <w:t>A C# unit test runs thousands of randomized trades and asserts the network sum is zero after each. This test must pass before any trade feature is wired into UE. If it ever fails, all economy work stops until it is green again.</w:t>
            </w:r>
          </w:p>
        </w:tc>
      </w:tr>
    </w:tbl>
    <w:p w14:paraId="637D3D62" w14:textId="77777777" w:rsidR="00F24D47" w:rsidRDefault="00000000">
      <w:pPr>
        <w:pStyle w:val="Heading2"/>
      </w:pPr>
      <w:bookmarkStart w:id="17" w:name="_Toc234926364"/>
      <w:r>
        <w:t>4.4 Dollar Vault &amp; Cascading Failure</w:t>
      </w:r>
      <w:bookmarkEnd w:id="17"/>
    </w:p>
    <w:p w14:paraId="56A8BB95" w14:textId="77777777" w:rsidR="00F24D47" w:rsidRDefault="00000000">
      <w:pPr>
        <w:pStyle w:val="ListParagraph"/>
        <w:numPr>
          <w:ilvl w:val="0"/>
          <w:numId w:val="2"/>
        </w:numPr>
        <w:spacing w:after="60" w:line="268" w:lineRule="auto"/>
      </w:pPr>
      <w:r>
        <w:t>Outside-resource purchases debit the buying community's dollar_vault (not the Stone ledger).</w:t>
      </w:r>
    </w:p>
    <w:p w14:paraId="22311AF2" w14:textId="77777777" w:rsidR="00F24D47" w:rsidRDefault="00000000">
      <w:pPr>
        <w:pStyle w:val="ListParagraph"/>
        <w:numPr>
          <w:ilvl w:val="0"/>
          <w:numId w:val="2"/>
        </w:numPr>
        <w:spacing w:after="60" w:line="268" w:lineRule="auto"/>
      </w:pPr>
      <w:r>
        <w:t>When dollar_vault &lt;= 0 and the community still has unmet outside dependencies, set failure_state = true.</w:t>
      </w:r>
    </w:p>
    <w:p w14:paraId="50E38B42" w14:textId="77777777" w:rsidR="00F24D47" w:rsidRDefault="00000000">
      <w:pPr>
        <w:pStyle w:val="ListParagraph"/>
        <w:numPr>
          <w:ilvl w:val="0"/>
          <w:numId w:val="2"/>
        </w:numPr>
        <w:spacing w:after="60" w:line="268" w:lineRule="auto"/>
      </w:pPr>
      <w:r>
        <w:t>UE reads failure_state and shows a visible warning (color shift on the community marker + HUD banner). For the MVP, the failure is a flag and a visual, not a full simulation of food/power/water cascades — that depth is backlog.</w:t>
      </w:r>
    </w:p>
    <w:p w14:paraId="4462388B" w14:textId="77777777" w:rsidR="00F24D47" w:rsidRDefault="00000000">
      <w:r>
        <w:br w:type="page"/>
      </w:r>
    </w:p>
    <w:p w14:paraId="072016F9" w14:textId="77777777" w:rsidR="00F24D47" w:rsidRDefault="00000000">
      <w:pPr>
        <w:pStyle w:val="Heading1"/>
      </w:pPr>
      <w:bookmarkStart w:id="18" w:name="_Toc234926365"/>
      <w:r>
        <w:t>5. Phase Overview &amp; Descope Gates</w:t>
      </w:r>
      <w:bookmarkEnd w:id="18"/>
    </w:p>
    <w:p w14:paraId="751E0633" w14:textId="77777777" w:rsidR="00F24D47" w:rsidRDefault="00000000">
      <w:pPr>
        <w:spacing w:after="120" w:line="276" w:lineRule="auto"/>
      </w:pPr>
      <w:r>
        <w:t>Nine weeks, six phases. Each phase ends in a gate: a yes/no check that decides whether you proceed at Option 1 fidelity or descope that subsystem to Option 2. Gates are how the date stays fixed.</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
        <w:gridCol w:w="1477"/>
        <w:gridCol w:w="1098"/>
        <w:gridCol w:w="3749"/>
        <w:gridCol w:w="2992"/>
        <w:gridCol w:w="22"/>
      </w:tblGrid>
      <w:tr w:rsidR="00F24D47" w14:paraId="75127922" w14:textId="77777777">
        <w:tblPrEx>
          <w:tblCellMar>
            <w:top w:w="0" w:type="dxa"/>
            <w:bottom w:w="0" w:type="dxa"/>
          </w:tblCellMar>
        </w:tblPrEx>
        <w:trPr>
          <w:gridAfter w:val="1"/>
          <w:wAfter w:w="22" w:type="dxa"/>
          <w:tblHeader/>
        </w:trPr>
        <w:tc>
          <w:tcPr>
            <w:tcW w:w="1500" w:type="dxa"/>
            <w:gridSpan w:val="2"/>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1BE0D821" w14:textId="77777777" w:rsidR="00F24D47" w:rsidRDefault="00000000">
            <w:r>
              <w:rPr>
                <w:b/>
                <w:bCs/>
                <w:color w:val="FFFFFF"/>
                <w:sz w:val="19"/>
                <w:szCs w:val="19"/>
              </w:rPr>
              <w:t>Phase</w:t>
            </w:r>
          </w:p>
        </w:tc>
        <w:tc>
          <w:tcPr>
            <w:tcW w:w="110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1BD0185F" w14:textId="77777777" w:rsidR="00F24D47" w:rsidRDefault="00000000">
            <w:r>
              <w:rPr>
                <w:b/>
                <w:bCs/>
                <w:color w:val="FFFFFF"/>
                <w:sz w:val="19"/>
                <w:szCs w:val="19"/>
              </w:rPr>
              <w:t>Weeks</w:t>
            </w:r>
          </w:p>
        </w:tc>
        <w:tc>
          <w:tcPr>
            <w:tcW w:w="376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1943B8B3" w14:textId="77777777" w:rsidR="00F24D47" w:rsidRDefault="00000000">
            <w:r>
              <w:rPr>
                <w:b/>
                <w:bCs/>
                <w:color w:val="FFFFFF"/>
                <w:sz w:val="19"/>
                <w:szCs w:val="19"/>
              </w:rPr>
              <w:t>Outcome</w:t>
            </w:r>
          </w:p>
        </w:tc>
        <w:tc>
          <w:tcPr>
            <w:tcW w:w="300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561169BE" w14:textId="77777777" w:rsidR="00F24D47" w:rsidRDefault="00000000">
            <w:r>
              <w:rPr>
                <w:b/>
                <w:bCs/>
                <w:color w:val="FFFFFF"/>
                <w:sz w:val="19"/>
                <w:szCs w:val="19"/>
              </w:rPr>
              <w:t>Descope gate</w:t>
            </w:r>
          </w:p>
        </w:tc>
      </w:tr>
      <w:tr w:rsidR="00F24D47" w14:paraId="36CDBA08" w14:textId="77777777">
        <w:tblPrEx>
          <w:tblCellMar>
            <w:top w:w="0" w:type="dxa"/>
            <w:bottom w:w="0" w:type="dxa"/>
          </w:tblCellMar>
        </w:tblPrEx>
        <w:trPr>
          <w:gridAfter w:val="1"/>
          <w:wAfter w:w="22" w:type="dxa"/>
        </w:trPr>
        <w:tc>
          <w:tcPr>
            <w:tcW w:w="1500" w:type="dxa"/>
            <w:gridSpan w:val="2"/>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0BE08C2" w14:textId="77777777" w:rsidR="00F24D47" w:rsidRDefault="00000000">
            <w:r>
              <w:rPr>
                <w:sz w:val="19"/>
                <w:szCs w:val="19"/>
              </w:rPr>
              <w:t>0 · Foundation</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562DA9B" w14:textId="77777777" w:rsidR="00F24D47" w:rsidRDefault="00000000">
            <w:r>
              <w:rPr>
                <w:sz w:val="19"/>
                <w:szCs w:val="19"/>
              </w:rPr>
              <w:t>Wk 1</w:t>
            </w:r>
          </w:p>
        </w:tc>
        <w:tc>
          <w:tcPr>
            <w:tcW w:w="37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C696E3B" w14:textId="77777777" w:rsidR="00F24D47" w:rsidRDefault="00000000">
            <w:r>
              <w:rPr>
                <w:sz w:val="19"/>
                <w:szCs w:val="19"/>
              </w:rPr>
              <w:t>Repos, scope freeze, schema, agent harness, build green on both projects.</w:t>
            </w:r>
          </w:p>
        </w:tc>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3B6CC70" w14:textId="77777777" w:rsidR="00F24D47" w:rsidRDefault="00000000">
            <w:r>
              <w:rPr>
                <w:sz w:val="19"/>
                <w:szCs w:val="19"/>
              </w:rPr>
              <w:t>If pipeline won't rebuild cleanly by Fri Wk1 → stop features, fix pipeline first.</w:t>
            </w:r>
          </w:p>
        </w:tc>
      </w:tr>
      <w:tr w:rsidR="00F24D47" w14:paraId="008ACD9A" w14:textId="77777777">
        <w:tblPrEx>
          <w:tblCellMar>
            <w:top w:w="0" w:type="dxa"/>
            <w:bottom w:w="0" w:type="dxa"/>
          </w:tblCellMar>
        </w:tblPrEx>
        <w:trPr>
          <w:gridAfter w:val="1"/>
          <w:wAfter w:w="22" w:type="dxa"/>
        </w:trPr>
        <w:tc>
          <w:tcPr>
            <w:tcW w:w="1500" w:type="dxa"/>
            <w:gridSpan w:val="2"/>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D669A7A" w14:textId="77777777" w:rsidR="00F24D47" w:rsidRDefault="00000000">
            <w:r>
              <w:rPr>
                <w:sz w:val="19"/>
                <w:szCs w:val="19"/>
              </w:rPr>
              <w:t>1 · Economy core</w:t>
            </w:r>
          </w:p>
        </w:tc>
        <w:tc>
          <w:tcPr>
            <w:tcW w:w="11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440FE6E" w14:textId="77777777" w:rsidR="00F24D47" w:rsidRDefault="00000000">
            <w:r>
              <w:rPr>
                <w:sz w:val="19"/>
                <w:szCs w:val="19"/>
              </w:rPr>
              <w:t>Wk 2–3</w:t>
            </w:r>
          </w:p>
        </w:tc>
        <w:tc>
          <w:tcPr>
            <w:tcW w:w="37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C6DA012" w14:textId="77777777" w:rsidR="00F24D47" w:rsidRDefault="00000000">
            <w:r>
              <w:rPr>
                <w:sz w:val="19"/>
                <w:szCs w:val="19"/>
              </w:rPr>
              <w:t>Stone ledger + trade + Dollar Vault in C#, invariant test green, headless trades work.</w:t>
            </w:r>
          </w:p>
        </w:tc>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4A2B1C6" w14:textId="77777777" w:rsidR="00F24D47" w:rsidRDefault="00000000">
            <w:r>
              <w:rPr>
                <w:sz w:val="19"/>
                <w:szCs w:val="19"/>
              </w:rPr>
              <w:t>If invariant unstable end of Wk3 → freeze economy at current rules, no new mechanics.</w:t>
            </w:r>
          </w:p>
        </w:tc>
      </w:tr>
      <w:tr w:rsidR="00F24D47" w14:paraId="7C15021B" w14:textId="77777777">
        <w:tblPrEx>
          <w:tblCellMar>
            <w:top w:w="0" w:type="dxa"/>
            <w:bottom w:w="0" w:type="dxa"/>
          </w:tblCellMar>
        </w:tblPrEx>
        <w:trPr>
          <w:gridAfter w:val="1"/>
          <w:wAfter w:w="22" w:type="dxa"/>
        </w:trPr>
        <w:tc>
          <w:tcPr>
            <w:tcW w:w="1500" w:type="dxa"/>
            <w:gridSpan w:val="2"/>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7FE4A29" w14:textId="77777777" w:rsidR="00F24D47" w:rsidRDefault="00000000">
            <w:r>
              <w:rPr>
                <w:sz w:val="19"/>
                <w:szCs w:val="19"/>
              </w:rPr>
              <w:t>2 · Pipeline to UE</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16FF019" w14:textId="77777777" w:rsidR="00F24D47" w:rsidRDefault="00000000">
            <w:r>
              <w:rPr>
                <w:sz w:val="19"/>
                <w:szCs w:val="19"/>
              </w:rPr>
              <w:t>Wk 4</w:t>
            </w:r>
          </w:p>
        </w:tc>
        <w:tc>
          <w:tcPr>
            <w:tcW w:w="37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E5AAEEB" w14:textId="77777777" w:rsidR="00F24D47" w:rsidRDefault="00000000">
            <w:r>
              <w:rPr>
                <w:sz w:val="19"/>
                <w:szCs w:val="19"/>
              </w:rPr>
              <w:t>UE 5.3 reads economy from .db; on-screen balances; one live trade round-trips.</w:t>
            </w:r>
          </w:p>
        </w:tc>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7F56448" w14:textId="77777777" w:rsidR="00F24D47" w:rsidRDefault="00000000">
            <w:r>
              <w:rPr>
                <w:sz w:val="19"/>
                <w:szCs w:val="19"/>
              </w:rPr>
              <w:t>If round-trip fails Fri Wk4 → UE becomes read-only display (no in-world trade UI).</w:t>
            </w:r>
          </w:p>
        </w:tc>
      </w:tr>
      <w:tr w:rsidR="00F24D47" w14:paraId="227068A7" w14:textId="77777777">
        <w:tblPrEx>
          <w:tblCellMar>
            <w:top w:w="0" w:type="dxa"/>
            <w:bottom w:w="0" w:type="dxa"/>
          </w:tblCellMar>
        </w:tblPrEx>
        <w:trPr>
          <w:gridAfter w:val="1"/>
          <w:wAfter w:w="22" w:type="dxa"/>
        </w:trPr>
        <w:tc>
          <w:tcPr>
            <w:tcW w:w="1500" w:type="dxa"/>
            <w:gridSpan w:val="2"/>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CFED1D9" w14:textId="77777777" w:rsidR="00F24D47" w:rsidRDefault="00000000">
            <w:r>
              <w:rPr>
                <w:sz w:val="19"/>
                <w:szCs w:val="19"/>
              </w:rPr>
              <w:t>3 · Five communities</w:t>
            </w:r>
          </w:p>
        </w:tc>
        <w:tc>
          <w:tcPr>
            <w:tcW w:w="11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6C55E67" w14:textId="77777777" w:rsidR="00F24D47" w:rsidRDefault="00000000">
            <w:r>
              <w:rPr>
                <w:sz w:val="19"/>
                <w:szCs w:val="19"/>
              </w:rPr>
              <w:t>Wk 5–6</w:t>
            </w:r>
          </w:p>
        </w:tc>
        <w:tc>
          <w:tcPr>
            <w:tcW w:w="37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CC376D3" w14:textId="77777777" w:rsidR="00F24D47" w:rsidRDefault="00000000">
            <w:r>
              <w:rPr>
                <w:sz w:val="19"/>
                <w:szCs w:val="19"/>
              </w:rPr>
              <w:t>Five navigable, visually distinct community zones; avatar traversal; markers.</w:t>
            </w:r>
          </w:p>
        </w:tc>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1B25B96" w14:textId="77777777" w:rsidR="00F24D47" w:rsidRDefault="00000000">
            <w:r>
              <w:rPr>
                <w:sz w:val="19"/>
                <w:szCs w:val="19"/>
              </w:rPr>
              <w:t>Per-community: if a zone isn't presentable, ship it as a styled placeholder block.</w:t>
            </w:r>
          </w:p>
        </w:tc>
      </w:tr>
      <w:tr w:rsidR="00F24D47" w14:paraId="757CE50D" w14:textId="77777777">
        <w:tblPrEx>
          <w:tblCellMar>
            <w:top w:w="0" w:type="dxa"/>
            <w:bottom w:w="0" w:type="dxa"/>
          </w:tblCellMar>
        </w:tblPrEx>
        <w:trPr>
          <w:gridAfter w:val="1"/>
          <w:wAfter w:w="22" w:type="dxa"/>
        </w:trPr>
        <w:tc>
          <w:tcPr>
            <w:tcW w:w="1500" w:type="dxa"/>
            <w:gridSpan w:val="2"/>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D6B9C5E" w14:textId="77777777" w:rsidR="00F24D47" w:rsidRDefault="00000000">
            <w:r>
              <w:rPr>
                <w:sz w:val="19"/>
                <w:szCs w:val="19"/>
              </w:rPr>
              <w:t>4 · Verification gate</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45AA9DA" w14:textId="77777777" w:rsidR="00F24D47" w:rsidRDefault="00000000">
            <w:r>
              <w:rPr>
                <w:sz w:val="19"/>
                <w:szCs w:val="19"/>
              </w:rPr>
              <w:t>Wk 7</w:t>
            </w:r>
          </w:p>
        </w:tc>
        <w:tc>
          <w:tcPr>
            <w:tcW w:w="37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532D2A9" w14:textId="77777777" w:rsidR="00F24D47" w:rsidRDefault="00000000">
            <w:r>
              <w:rPr>
                <w:sz w:val="19"/>
                <w:szCs w:val="19"/>
              </w:rPr>
              <w:t>One mechanism promoted DWM_Dev → gate → DWM; physics tracer extended.</w:t>
            </w:r>
          </w:p>
        </w:tc>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9C8554A" w14:textId="77777777" w:rsidR="00F24D47" w:rsidRDefault="00000000">
            <w:r>
              <w:rPr>
                <w:sz w:val="19"/>
                <w:szCs w:val="19"/>
              </w:rPr>
              <w:t>If full mechanism slips → demonstrate gate with the existing pendulum asset.</w:t>
            </w:r>
          </w:p>
        </w:tc>
      </w:tr>
      <w:tr w:rsidR="00F24D47" w14:paraId="47C126F4" w14:textId="77777777">
        <w:tblPrEx>
          <w:tblCellMar>
            <w:top w:w="0" w:type="dxa"/>
            <w:bottom w:w="0" w:type="dxa"/>
          </w:tblCellMar>
        </w:tblPrEx>
        <w:trPr>
          <w:gridAfter w:val="1"/>
          <w:wAfter w:w="22" w:type="dxa"/>
        </w:trPr>
        <w:tc>
          <w:tcPr>
            <w:tcW w:w="1500" w:type="dxa"/>
            <w:gridSpan w:val="2"/>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36C1683" w14:textId="77777777" w:rsidR="00F24D47" w:rsidRDefault="00000000">
            <w:r>
              <w:rPr>
                <w:sz w:val="19"/>
                <w:szCs w:val="19"/>
              </w:rPr>
              <w:t>5 · Integrate &amp; harden</w:t>
            </w:r>
          </w:p>
        </w:tc>
        <w:tc>
          <w:tcPr>
            <w:tcW w:w="11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4A883EA" w14:textId="77777777" w:rsidR="00F24D47" w:rsidRDefault="00000000">
            <w:r>
              <w:rPr>
                <w:sz w:val="19"/>
                <w:szCs w:val="19"/>
              </w:rPr>
              <w:t>Wk 8</w:t>
            </w:r>
          </w:p>
        </w:tc>
        <w:tc>
          <w:tcPr>
            <w:tcW w:w="37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FD9B086" w14:textId="77777777" w:rsidR="00F24D47" w:rsidRDefault="00000000">
            <w:r>
              <w:rPr>
                <w:sz w:val="19"/>
                <w:szCs w:val="19"/>
              </w:rPr>
              <w:t>End-to-end demo path; HUD polish; bug bash; performance.</w:t>
            </w:r>
          </w:p>
        </w:tc>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D560315" w14:textId="77777777" w:rsidR="00F24D47" w:rsidRDefault="00000000">
            <w:r>
              <w:rPr>
                <w:sz w:val="19"/>
                <w:szCs w:val="19"/>
              </w:rPr>
              <w:t>Cut polish before cutting the demo path. The demo path is sacred.</w:t>
            </w:r>
          </w:p>
        </w:tc>
      </w:tr>
      <w:tr w:rsidR="00F24D47" w14:paraId="0D0F6185" w14:textId="77777777">
        <w:tblPrEx>
          <w:tblCellMar>
            <w:top w:w="0" w:type="dxa"/>
            <w:bottom w:w="0" w:type="dxa"/>
          </w:tblCellMar>
        </w:tblPrEx>
        <w:trPr>
          <w:gridAfter w:val="1"/>
          <w:wAfter w:w="22" w:type="dxa"/>
        </w:trPr>
        <w:tc>
          <w:tcPr>
            <w:tcW w:w="1500" w:type="dxa"/>
            <w:gridSpan w:val="2"/>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8002ED0" w14:textId="77777777" w:rsidR="00F24D47" w:rsidRDefault="00000000">
            <w:r>
              <w:rPr>
                <w:sz w:val="19"/>
                <w:szCs w:val="19"/>
              </w:rPr>
              <w:t>6 · Demo &amp; buffer</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A10C90B" w14:textId="77777777" w:rsidR="00F24D47" w:rsidRDefault="00000000">
            <w:r>
              <w:rPr>
                <w:sz w:val="19"/>
                <w:szCs w:val="19"/>
              </w:rPr>
              <w:t>Wk 9</w:t>
            </w:r>
          </w:p>
        </w:tc>
        <w:tc>
          <w:tcPr>
            <w:tcW w:w="37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0FD588E" w14:textId="77777777" w:rsidR="00F24D47" w:rsidRDefault="00000000">
            <w:r>
              <w:rPr>
                <w:sz w:val="19"/>
                <w:szCs w:val="19"/>
              </w:rPr>
              <w:t>Frozen build, demo script, recording, contingency buffer.</w:t>
            </w:r>
          </w:p>
        </w:tc>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23B03D8" w14:textId="77777777" w:rsidR="00F24D47" w:rsidRDefault="00000000">
            <w:r>
              <w:rPr>
                <w:sz w:val="19"/>
                <w:szCs w:val="19"/>
              </w:rPr>
              <w:t>This week is buffer — do not schedule new features into it.</w:t>
            </w:r>
          </w:p>
        </w:tc>
      </w:tr>
      <w:tr w:rsidR="00F24D47" w14:paraId="40FCA16A" w14:textId="77777777">
        <w:tblPrEx>
          <w:tblCellMar>
            <w:top w:w="0" w:type="dxa"/>
            <w:bottom w:w="0" w:type="dxa"/>
          </w:tblCellMar>
        </w:tblPrEx>
        <w:trPr>
          <w:gridBefore w:val="1"/>
          <w:wBefore w:w="22" w:type="dxa"/>
        </w:trPr>
        <w:tc>
          <w:tcPr>
            <w:tcW w:w="9360" w:type="dxa"/>
            <w:gridSpan w:val="5"/>
            <w:tcBorders>
              <w:top w:val="single" w:sz="4" w:space="0" w:color="DEE9E1"/>
              <w:left w:val="single" w:sz="18" w:space="0" w:color="3E6B4F"/>
              <w:bottom w:val="single" w:sz="4" w:space="0" w:color="DEE9E1"/>
              <w:right w:val="single" w:sz="4" w:space="0" w:color="DEE9E1"/>
            </w:tcBorders>
            <w:shd w:val="clear" w:color="auto" w:fill="DEE9E1"/>
            <w:tcMar>
              <w:top w:w="120" w:type="dxa"/>
              <w:left w:w="160" w:type="dxa"/>
              <w:bottom w:w="120" w:type="dxa"/>
              <w:right w:w="140" w:type="dxa"/>
            </w:tcMar>
          </w:tcPr>
          <w:p w14:paraId="221CDBF2" w14:textId="77777777" w:rsidR="00F24D47" w:rsidRDefault="00000000">
            <w:pPr>
              <w:spacing w:after="60"/>
            </w:pPr>
            <w:r>
              <w:rPr>
                <w:b/>
                <w:bCs/>
                <w:sz w:val="20"/>
                <w:szCs w:val="20"/>
              </w:rPr>
              <w:t>The two-track rule</w:t>
            </w:r>
          </w:p>
          <w:p w14:paraId="482EA855" w14:textId="77777777" w:rsidR="00F24D47" w:rsidRDefault="00000000">
            <w:pPr>
              <w:spacing w:line="268" w:lineRule="auto"/>
            </w:pPr>
            <w:r>
              <w:rPr>
                <w:sz w:val="19"/>
                <w:szCs w:val="19"/>
              </w:rPr>
              <w:t>Track A is the demo path — the exact sequence a viewer will see on September 1. Track B is everything else. When time gets tight, Track B yields to Track A every time. By end of Week 7 the demo path must already run end-to-end, even if rough.</w:t>
            </w:r>
          </w:p>
        </w:tc>
      </w:tr>
    </w:tbl>
    <w:p w14:paraId="36C945DC" w14:textId="77777777" w:rsidR="00F24D47" w:rsidRDefault="00000000">
      <w:r>
        <w:br w:type="page"/>
      </w:r>
    </w:p>
    <w:p w14:paraId="6289E768" w14:textId="77777777" w:rsidR="00F24D47" w:rsidRDefault="00000000">
      <w:pPr>
        <w:pStyle w:val="Heading1"/>
      </w:pPr>
      <w:bookmarkStart w:id="19" w:name="_Toc234926366"/>
      <w:r>
        <w:t>6. Daily Schedule (45 working days)</w:t>
      </w:r>
      <w:bookmarkEnd w:id="19"/>
    </w:p>
    <w:p w14:paraId="5F7F5C7E" w14:textId="77777777" w:rsidR="00F24D47" w:rsidRDefault="00000000">
      <w:pPr>
        <w:spacing w:after="80" w:line="276" w:lineRule="auto"/>
      </w:pPr>
      <w:r>
        <w:t>Each day assumes ~9 focused hours. “Your tasks” are what only you can do (integration, decisions, review, wiring). “Agents” run in parallel and hand you reviewable artifacts. C = Claude Code, Cw = Claude web, G = Gemini, X = ChatGPT.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05D84BBC" w14:textId="77777777">
        <w:tblPrEx>
          <w:tblCellMar>
            <w:top w:w="0" w:type="dxa"/>
            <w:bottom w:w="0" w:type="dxa"/>
          </w:tblCellMar>
        </w:tblPrEx>
        <w:tc>
          <w:tcPr>
            <w:tcW w:w="9360" w:type="dxa"/>
            <w:tcBorders>
              <w:top w:val="single" w:sz="4" w:space="0" w:color="DCE9EF"/>
              <w:left w:val="single" w:sz="18" w:space="0" w:color="2E6E8E"/>
              <w:bottom w:val="single" w:sz="4" w:space="0" w:color="DCE9EF"/>
              <w:right w:val="single" w:sz="4" w:space="0" w:color="DCE9EF"/>
            </w:tcBorders>
            <w:shd w:val="clear" w:color="auto" w:fill="DCE9EF"/>
            <w:tcMar>
              <w:top w:w="120" w:type="dxa"/>
              <w:left w:w="160" w:type="dxa"/>
              <w:bottom w:w="120" w:type="dxa"/>
              <w:right w:w="140" w:type="dxa"/>
            </w:tcMar>
          </w:tcPr>
          <w:p w14:paraId="340C3434" w14:textId="77777777" w:rsidR="00F24D47" w:rsidRDefault="00000000">
            <w:pPr>
              <w:spacing w:after="60"/>
            </w:pPr>
            <w:r>
              <w:rPr>
                <w:b/>
                <w:bCs/>
                <w:sz w:val="20"/>
                <w:szCs w:val="20"/>
              </w:rPr>
              <w:t>How to read agent assignments</w:t>
            </w:r>
          </w:p>
          <w:p w14:paraId="533B6DFB" w14:textId="77777777" w:rsidR="00F24D47" w:rsidRDefault="00000000">
            <w:pPr>
              <w:spacing w:after="60" w:line="268" w:lineRule="auto"/>
            </w:pPr>
            <w:r>
              <w:rPr>
                <w:sz w:val="19"/>
                <w:szCs w:val="19"/>
              </w:rPr>
              <w:t>C = Claude Code (repo-touching implementation). Cw = Claude web (review/design/spec). G = Gemini (research/multimodal/API verification). X = ChatGPT (alt-implementations/narrative/scripts).</w:t>
            </w:r>
          </w:p>
          <w:p w14:paraId="29F70DC7" w14:textId="77777777" w:rsidR="00F24D47" w:rsidRDefault="00000000">
            <w:pPr>
              <w:spacing w:line="268" w:lineRule="auto"/>
            </w:pPr>
            <w:r>
              <w:rPr>
                <w:sz w:val="19"/>
                <w:szCs w:val="19"/>
              </w:rPr>
              <w:t>Kick off agent tasks at the start of the day so their drafts are ready when you reach that integration step. Always read agent output before merging.</w:t>
            </w:r>
          </w:p>
        </w:tc>
      </w:tr>
    </w:tbl>
    <w:p w14:paraId="55DE26DD" w14:textId="77777777" w:rsidR="00F24D47" w:rsidRDefault="00000000">
      <w:r>
        <w:br w:type="page"/>
      </w:r>
    </w:p>
    <w:p w14:paraId="4685D5A2" w14:textId="77777777" w:rsidR="00F24D47" w:rsidRDefault="00000000">
      <w:pPr>
        <w:pStyle w:val="Heading2"/>
      </w:pPr>
      <w:bookmarkStart w:id="20" w:name="_Toc234926367"/>
      <w:r>
        <w:t>Week 1 · Phase 0: Foundation (Jun 30 – Jul 3)</w:t>
      </w:r>
      <w:bookmarkEnd w:id="20"/>
    </w:p>
    <w:p w14:paraId="17619087" w14:textId="77777777" w:rsidR="00F24D47" w:rsidRDefault="00000000">
      <w:pPr>
        <w:spacing w:after="100"/>
      </w:pPr>
      <w:r>
        <w:rPr>
          <w:b/>
          <w:bCs/>
          <w:color w:val="4A5D68"/>
          <w:sz w:val="19"/>
          <w:szCs w:val="19"/>
        </w:rPr>
        <w:t xml:space="preserve">Theme: </w:t>
      </w:r>
      <w:r>
        <w:rPr>
          <w:i/>
          <w:iCs/>
          <w:color w:val="4A5D68"/>
          <w:sz w:val="19"/>
          <w:szCs w:val="19"/>
        </w:rPr>
        <w:t>Freeze scope, stand up both projects clean, lock the schema and agent harness. No features until the ground is solid. (4-day week.)</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36501435"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14F25B5E" w14:textId="77777777" w:rsidR="00F24D47" w:rsidRDefault="00000000">
            <w:pPr>
              <w:spacing w:after="60"/>
            </w:pPr>
            <w:r>
              <w:rPr>
                <w:b/>
                <w:bCs/>
                <w:sz w:val="20"/>
                <w:szCs w:val="20"/>
              </w:rPr>
              <w:t>Gate (end of week)</w:t>
            </w:r>
          </w:p>
          <w:p w14:paraId="30A7F433" w14:textId="77777777" w:rsidR="00F24D47" w:rsidRDefault="00000000">
            <w:pPr>
              <w:spacing w:line="268" w:lineRule="auto"/>
            </w:pPr>
            <w:r>
              <w:rPr>
                <w:sz w:val="19"/>
                <w:szCs w:val="19"/>
              </w:rPr>
              <w:t>Both DWM and DWM_Dev rebuild cleanly from a fresh clone in UE 5.3, and the DWMStudio → SQLite → UE tracer still round-trips. If not, all of Week 2 is at risk — fix here.</w:t>
            </w:r>
          </w:p>
        </w:tc>
      </w:tr>
    </w:tbl>
    <w:p w14:paraId="3923FA43"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7A16E63B"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3444C158"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4CBA211D"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B952EB4"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452D68B6" w14:textId="77777777" w:rsidR="00F24D47" w:rsidRDefault="00000000">
            <w:r>
              <w:rPr>
                <w:b/>
                <w:bCs/>
                <w:color w:val="FFFFFF"/>
                <w:sz w:val="18"/>
                <w:szCs w:val="18"/>
              </w:rPr>
              <w:t>Agents working in parallel</w:t>
            </w:r>
          </w:p>
        </w:tc>
      </w:tr>
      <w:tr w:rsidR="00F24D47" w14:paraId="65D426E3"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B8B56A6" w14:textId="77777777" w:rsidR="00F24D47" w:rsidRDefault="00000000">
            <w:r>
              <w:rPr>
                <w:b/>
                <w:bCs/>
                <w:sz w:val="18"/>
                <w:szCs w:val="18"/>
              </w:rPr>
              <w:t>Day 1</w:t>
            </w:r>
          </w:p>
          <w:p w14:paraId="0B8809D5" w14:textId="77777777" w:rsidR="00F24D47" w:rsidRDefault="00000000">
            <w:r>
              <w:rPr>
                <w:color w:val="4A5D68"/>
                <w:sz w:val="16"/>
                <w:szCs w:val="16"/>
              </w:rPr>
              <w:t>Tue Jun 30</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CEDD697" w14:textId="77777777" w:rsidR="00F24D47" w:rsidRDefault="00000000">
            <w:r>
              <w:rPr>
                <w:sz w:val="18"/>
                <w:szCs w:val="18"/>
              </w:rPr>
              <w:t>Scope freeze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B4E511F" w14:textId="77777777" w:rsidR="00F24D47" w:rsidRDefault="00000000">
            <w:pPr>
              <w:pStyle w:val="ListParagraph"/>
              <w:numPr>
                <w:ilvl w:val="0"/>
                <w:numId w:val="4"/>
              </w:numPr>
              <w:spacing w:after="30" w:line="248" w:lineRule="auto"/>
            </w:pPr>
            <w:r>
              <w:rPr>
                <w:sz w:val="17"/>
                <w:szCs w:val="17"/>
              </w:rPr>
              <w:t>Finalize the frozen scope table; write SCOPE.md and commit to repo.</w:t>
            </w:r>
          </w:p>
          <w:p w14:paraId="168AEC41" w14:textId="77777777" w:rsidR="00F24D47" w:rsidRDefault="00000000">
            <w:pPr>
              <w:pStyle w:val="ListParagraph"/>
              <w:numPr>
                <w:ilvl w:val="0"/>
                <w:numId w:val="4"/>
              </w:numPr>
              <w:spacing w:after="30" w:line="248" w:lineRule="auto"/>
            </w:pPr>
            <w:r>
              <w:rPr>
                <w:sz w:val="17"/>
                <w:szCs w:val="17"/>
              </w:rPr>
              <w:t>Re-clone DreamWorldMaker repos fresh; confirm DWMStudio + DWM.Shared build on .NET 8.</w:t>
            </w:r>
          </w:p>
          <w:p w14:paraId="6A9632DB" w14:textId="77777777" w:rsidR="00F24D47" w:rsidRDefault="00000000">
            <w:pPr>
              <w:pStyle w:val="ListParagraph"/>
              <w:numPr>
                <w:ilvl w:val="0"/>
                <w:numId w:val="4"/>
              </w:numPr>
              <w:spacing w:after="30" w:line="248" w:lineRule="auto"/>
            </w:pPr>
            <w:r>
              <w:rPr>
                <w:sz w:val="17"/>
                <w:szCs w:val="17"/>
              </w:rPr>
              <w:t>Open both UE 5.3 projects (DWM_Dev, DWM); confirm SQLiteCore + SQLiteSupport plugins enabled.</w:t>
            </w:r>
          </w:p>
          <w:p w14:paraId="1F29F312" w14:textId="77777777" w:rsidR="00F24D47" w:rsidRDefault="00000000">
            <w:pPr>
              <w:pStyle w:val="ListParagraph"/>
              <w:numPr>
                <w:ilvl w:val="0"/>
                <w:numId w:val="4"/>
              </w:numPr>
              <w:spacing w:after="30" w:line="248" w:lineRule="auto"/>
            </w:pPr>
            <w:r>
              <w:rPr>
                <w:sz w:val="17"/>
                <w:szCs w:val="17"/>
              </w:rPr>
              <w:t>Set up PROMPTS.md and a simple agent log.</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75EC884" w14:textId="77777777" w:rsidR="00F24D47" w:rsidRDefault="00000000">
            <w:pPr>
              <w:spacing w:after="30" w:line="248" w:lineRule="auto"/>
            </w:pPr>
            <w:r>
              <w:rPr>
                <w:b/>
                <w:bCs/>
                <w:color w:val="2E6E8E"/>
                <w:sz w:val="17"/>
                <w:szCs w:val="17"/>
              </w:rPr>
              <w:t xml:space="preserve">G: </w:t>
            </w:r>
            <w:r>
              <w:rPr>
                <w:sz w:val="17"/>
                <w:szCs w:val="17"/>
              </w:rPr>
              <w:t>Verify UE 5.3 FSQLiteDatabase API surface against current docs; flag any 5.3-specific gotchas.</w:t>
            </w:r>
          </w:p>
          <w:p w14:paraId="7A3F34A9" w14:textId="77777777" w:rsidR="00F24D47" w:rsidRDefault="00000000">
            <w:pPr>
              <w:spacing w:after="30" w:line="248" w:lineRule="auto"/>
            </w:pPr>
            <w:r>
              <w:rPr>
                <w:b/>
                <w:bCs/>
                <w:color w:val="2E6E8E"/>
                <w:sz w:val="17"/>
                <w:szCs w:val="17"/>
              </w:rPr>
              <w:t xml:space="preserve">Cw: </w:t>
            </w:r>
            <w:r>
              <w:rPr>
                <w:sz w:val="17"/>
                <w:szCs w:val="17"/>
              </w:rPr>
              <w:t>Review SCOPE.md for hidden dependencies between in/out items.</w:t>
            </w:r>
          </w:p>
        </w:tc>
      </w:tr>
      <w:tr w:rsidR="00F24D47" w14:paraId="55E88491"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6E4B719" w14:textId="77777777" w:rsidR="00F24D47" w:rsidRDefault="00000000">
            <w:r>
              <w:rPr>
                <w:b/>
                <w:bCs/>
                <w:sz w:val="18"/>
                <w:szCs w:val="18"/>
              </w:rPr>
              <w:t>Day 2</w:t>
            </w:r>
          </w:p>
          <w:p w14:paraId="5F50EB62" w14:textId="77777777" w:rsidR="00F24D47" w:rsidRDefault="00000000">
            <w:r>
              <w:rPr>
                <w:color w:val="4A5D68"/>
                <w:sz w:val="16"/>
                <w:szCs w:val="16"/>
              </w:rPr>
              <w:t>Wed Jul 1</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E62FC5F" w14:textId="77777777" w:rsidR="00F24D47" w:rsidRDefault="00000000">
            <w:r>
              <w:rPr>
                <w:sz w:val="18"/>
                <w:szCs w:val="18"/>
              </w:rPr>
              <w:t>Pipeline re-proof</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678A652" w14:textId="77777777" w:rsidR="00F24D47" w:rsidRDefault="00000000">
            <w:pPr>
              <w:pStyle w:val="ListParagraph"/>
              <w:numPr>
                <w:ilvl w:val="0"/>
                <w:numId w:val="4"/>
              </w:numPr>
              <w:spacing w:after="30" w:line="248" w:lineRule="auto"/>
            </w:pPr>
            <w:r>
              <w:rPr>
                <w:sz w:val="17"/>
                <w:szCs w:val="17"/>
              </w:rPr>
              <w:t>Re-run the Phase 3 tracer end-to-end; confirm pendulum actor spawns in PIE from packaged .db.</w:t>
            </w:r>
          </w:p>
          <w:p w14:paraId="0D918184" w14:textId="77777777" w:rsidR="00F24D47" w:rsidRDefault="00000000">
            <w:pPr>
              <w:pStyle w:val="ListParagraph"/>
              <w:numPr>
                <w:ilvl w:val="0"/>
                <w:numId w:val="4"/>
              </w:numPr>
              <w:spacing w:after="30" w:line="248" w:lineRule="auto"/>
            </w:pPr>
            <w:r>
              <w:rPr>
                <w:sz w:val="17"/>
                <w:szCs w:val="17"/>
              </w:rPr>
              <w:t>Document the exact build + export + open sequence in RUNBOOK.md.</w:t>
            </w:r>
          </w:p>
          <w:p w14:paraId="222263D2" w14:textId="77777777" w:rsidR="00F24D47" w:rsidRDefault="00000000">
            <w:pPr>
              <w:pStyle w:val="ListParagraph"/>
              <w:numPr>
                <w:ilvl w:val="0"/>
                <w:numId w:val="4"/>
              </w:numPr>
              <w:spacing w:after="30" w:line="248" w:lineRule="auto"/>
            </w:pPr>
            <w:r>
              <w:rPr>
                <w:sz w:val="17"/>
                <w:szCs w:val="17"/>
              </w:rPr>
              <w:t>Fix any rot since last run (paths, plugin versions, file locks).</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C5C31FA" w14:textId="77777777" w:rsidR="00F24D47" w:rsidRDefault="00000000">
            <w:pPr>
              <w:spacing w:after="30" w:line="248" w:lineRule="auto"/>
            </w:pPr>
            <w:r>
              <w:rPr>
                <w:b/>
                <w:bCs/>
                <w:color w:val="2E6E8E"/>
                <w:sz w:val="17"/>
                <w:szCs w:val="17"/>
              </w:rPr>
              <w:t xml:space="preserve">C: </w:t>
            </w:r>
            <w:r>
              <w:rPr>
                <w:sz w:val="17"/>
                <w:szCs w:val="17"/>
              </w:rPr>
              <w:t>Generate RUNBOOK.md skeleton from the repo; draft a one-command build script.</w:t>
            </w:r>
          </w:p>
          <w:p w14:paraId="17F610A0" w14:textId="77777777" w:rsidR="00F24D47" w:rsidRDefault="00000000">
            <w:pPr>
              <w:spacing w:after="30" w:line="248" w:lineRule="auto"/>
            </w:pPr>
            <w:r>
              <w:rPr>
                <w:b/>
                <w:bCs/>
                <w:color w:val="2E6E8E"/>
                <w:sz w:val="17"/>
                <w:szCs w:val="17"/>
              </w:rPr>
              <w:t xml:space="preserve">X: </w:t>
            </w:r>
            <w:r>
              <w:rPr>
                <w:sz w:val="17"/>
                <w:szCs w:val="17"/>
              </w:rPr>
              <w:t>Draft a pre-flight checklist script (verifies plugins, .NET SDK, paths).</w:t>
            </w:r>
          </w:p>
        </w:tc>
      </w:tr>
      <w:tr w:rsidR="00F24D47" w14:paraId="2F4F5293"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432A297" w14:textId="77777777" w:rsidR="00F24D47" w:rsidRDefault="00000000">
            <w:r>
              <w:rPr>
                <w:b/>
                <w:bCs/>
                <w:sz w:val="18"/>
                <w:szCs w:val="18"/>
              </w:rPr>
              <w:t>Day 3</w:t>
            </w:r>
          </w:p>
          <w:p w14:paraId="3594549F" w14:textId="77777777" w:rsidR="00F24D47" w:rsidRDefault="00000000">
            <w:r>
              <w:rPr>
                <w:color w:val="4A5D68"/>
                <w:sz w:val="16"/>
                <w:szCs w:val="16"/>
              </w:rPr>
              <w:t>Thu Jul 2</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67F2278" w14:textId="77777777" w:rsidR="00F24D47" w:rsidRDefault="00000000">
            <w:r>
              <w:rPr>
                <w:sz w:val="18"/>
                <w:szCs w:val="18"/>
              </w:rPr>
              <w:t>Economy schema</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65A0CBE" w14:textId="77777777" w:rsidR="00F24D47" w:rsidRDefault="00000000">
            <w:pPr>
              <w:pStyle w:val="ListParagraph"/>
              <w:numPr>
                <w:ilvl w:val="0"/>
                <w:numId w:val="4"/>
              </w:numPr>
              <w:spacing w:after="30" w:line="248" w:lineRule="auto"/>
            </w:pPr>
            <w:r>
              <w:rPr>
                <w:sz w:val="17"/>
                <w:szCs w:val="17"/>
              </w:rPr>
              <w:t>Finalize the SQLite schema (§4.2); review and commit DDL.</w:t>
            </w:r>
          </w:p>
          <w:p w14:paraId="67A7A2DF" w14:textId="77777777" w:rsidR="00F24D47" w:rsidRDefault="00000000">
            <w:pPr>
              <w:pStyle w:val="ListParagraph"/>
              <w:numPr>
                <w:ilvl w:val="0"/>
                <w:numId w:val="4"/>
              </w:numPr>
              <w:spacing w:after="30" w:line="248" w:lineRule="auto"/>
            </w:pPr>
            <w:r>
              <w:rPr>
                <w:sz w:val="17"/>
                <w:szCs w:val="17"/>
              </w:rPr>
              <w:t>Decide WAL-mode + single-writer concurrency approach; write it into ARCH.md.</w:t>
            </w:r>
          </w:p>
          <w:p w14:paraId="25203AA7" w14:textId="77777777" w:rsidR="00F24D47" w:rsidRDefault="00000000">
            <w:pPr>
              <w:pStyle w:val="ListParagraph"/>
              <w:numPr>
                <w:ilvl w:val="0"/>
                <w:numId w:val="4"/>
              </w:numPr>
              <w:spacing w:after="30" w:line="248" w:lineRule="auto"/>
            </w:pPr>
            <w:r>
              <w:rPr>
                <w:sz w:val="17"/>
                <w:szCs w:val="17"/>
              </w:rPr>
              <w:t>Seed five communities + a starter resource list into the DDL.</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076D2E3" w14:textId="77777777" w:rsidR="00F24D47" w:rsidRDefault="00000000">
            <w:pPr>
              <w:spacing w:after="30" w:line="248" w:lineRule="auto"/>
            </w:pPr>
            <w:r>
              <w:rPr>
                <w:b/>
                <w:bCs/>
                <w:color w:val="2E6E8E"/>
                <w:sz w:val="17"/>
                <w:szCs w:val="17"/>
              </w:rPr>
              <w:t xml:space="preserve">C: </w:t>
            </w:r>
            <w:r>
              <w:rPr>
                <w:sz w:val="17"/>
                <w:szCs w:val="17"/>
              </w:rPr>
              <w:t>Generate the DDL, EF-Core-free Microsoft.Data.Sqlite data layer classes, and seed script.</w:t>
            </w:r>
          </w:p>
          <w:p w14:paraId="49852D79" w14:textId="77777777" w:rsidR="00F24D47" w:rsidRDefault="00000000">
            <w:pPr>
              <w:spacing w:after="30" w:line="248" w:lineRule="auto"/>
            </w:pPr>
            <w:r>
              <w:rPr>
                <w:b/>
                <w:bCs/>
                <w:color w:val="2E6E8E"/>
                <w:sz w:val="17"/>
                <w:szCs w:val="17"/>
              </w:rPr>
              <w:t xml:space="preserve">Cw: </w:t>
            </w:r>
            <w:r>
              <w:rPr>
                <w:sz w:val="17"/>
                <w:szCs w:val="17"/>
              </w:rPr>
              <w:t>Review schema for the mutual-credit invariant; confirm ledger is append-only.</w:t>
            </w:r>
          </w:p>
          <w:p w14:paraId="152E6116" w14:textId="77777777" w:rsidR="00F24D47" w:rsidRDefault="00000000">
            <w:pPr>
              <w:spacing w:after="30" w:line="248" w:lineRule="auto"/>
            </w:pPr>
            <w:r>
              <w:rPr>
                <w:b/>
                <w:bCs/>
                <w:color w:val="2E6E8E"/>
                <w:sz w:val="17"/>
                <w:szCs w:val="17"/>
              </w:rPr>
              <w:t xml:space="preserve">G: </w:t>
            </w:r>
            <w:r>
              <w:rPr>
                <w:sz w:val="17"/>
                <w:szCs w:val="17"/>
              </w:rPr>
              <w:t>Research SQLite WAL + multi-process access patterns relevant to the UE/DWMStudio split.</w:t>
            </w:r>
          </w:p>
        </w:tc>
      </w:tr>
      <w:tr w:rsidR="00F24D47" w14:paraId="5E686A41"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11F931E" w14:textId="77777777" w:rsidR="00F24D47" w:rsidRDefault="00000000">
            <w:r>
              <w:rPr>
                <w:b/>
                <w:bCs/>
                <w:sz w:val="18"/>
                <w:szCs w:val="18"/>
              </w:rPr>
              <w:t>Day 4</w:t>
            </w:r>
          </w:p>
          <w:p w14:paraId="035BA4D8" w14:textId="77777777" w:rsidR="00F24D47" w:rsidRDefault="00000000">
            <w:r>
              <w:rPr>
                <w:color w:val="4A5D68"/>
                <w:sz w:val="16"/>
                <w:szCs w:val="16"/>
              </w:rPr>
              <w:t>Fri Jul 3</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DCF95C2" w14:textId="77777777" w:rsidR="00F24D47" w:rsidRDefault="00000000">
            <w:r>
              <w:rPr>
                <w:sz w:val="18"/>
                <w:szCs w:val="18"/>
              </w:rPr>
              <w:t>Gate check</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FB12285" w14:textId="77777777" w:rsidR="00F24D47" w:rsidRDefault="00000000">
            <w:pPr>
              <w:pStyle w:val="ListParagraph"/>
              <w:numPr>
                <w:ilvl w:val="0"/>
                <w:numId w:val="4"/>
              </w:numPr>
              <w:spacing w:after="30" w:line="248" w:lineRule="auto"/>
            </w:pPr>
            <w:r>
              <w:rPr>
                <w:sz w:val="17"/>
                <w:szCs w:val="17"/>
              </w:rPr>
              <w:t>Run the Week-1 gate: fresh clone → build → tracer round-trip on both projects.</w:t>
            </w:r>
          </w:p>
          <w:p w14:paraId="598629A6" w14:textId="77777777" w:rsidR="00F24D47" w:rsidRDefault="00000000">
            <w:pPr>
              <w:pStyle w:val="ListParagraph"/>
              <w:numPr>
                <w:ilvl w:val="0"/>
                <w:numId w:val="4"/>
              </w:numPr>
              <w:spacing w:after="30" w:line="248" w:lineRule="auto"/>
            </w:pPr>
            <w:r>
              <w:rPr>
                <w:sz w:val="17"/>
                <w:szCs w:val="17"/>
              </w:rPr>
              <w:t>Stand up the C# test project; write the first (empty) invariant test harness.</w:t>
            </w:r>
          </w:p>
          <w:p w14:paraId="0AF89D46" w14:textId="77777777" w:rsidR="00F24D47" w:rsidRDefault="00000000">
            <w:pPr>
              <w:pStyle w:val="ListParagraph"/>
              <w:numPr>
                <w:ilvl w:val="0"/>
                <w:numId w:val="4"/>
              </w:numPr>
              <w:spacing w:after="30" w:line="248" w:lineRule="auto"/>
            </w:pPr>
            <w:r>
              <w:rPr>
                <w:sz w:val="17"/>
                <w:szCs w:val="17"/>
              </w:rPr>
              <w:t>Write the Week 2 kickoff note; commit a tagged checkpoint.</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EB64358" w14:textId="77777777" w:rsidR="00F24D47" w:rsidRDefault="00000000">
            <w:pPr>
              <w:spacing w:after="30" w:line="248" w:lineRule="auto"/>
            </w:pPr>
            <w:r>
              <w:rPr>
                <w:b/>
                <w:bCs/>
                <w:color w:val="2E6E8E"/>
                <w:sz w:val="17"/>
                <w:szCs w:val="17"/>
              </w:rPr>
              <w:t xml:space="preserve">C: </w:t>
            </w:r>
            <w:r>
              <w:rPr>
                <w:sz w:val="17"/>
                <w:szCs w:val="17"/>
              </w:rPr>
              <w:t>Scaffold the xUnit test project and a randomized-trade test generator (asserts sum==0).</w:t>
            </w:r>
          </w:p>
          <w:p w14:paraId="31427AA9" w14:textId="77777777" w:rsidR="00F24D47" w:rsidRDefault="00000000">
            <w:pPr>
              <w:spacing w:after="30" w:line="248" w:lineRule="auto"/>
            </w:pPr>
            <w:r>
              <w:rPr>
                <w:b/>
                <w:bCs/>
                <w:color w:val="2E6E8E"/>
                <w:sz w:val="17"/>
                <w:szCs w:val="17"/>
              </w:rPr>
              <w:t xml:space="preserve">X: </w:t>
            </w:r>
            <w:r>
              <w:rPr>
                <w:sz w:val="17"/>
                <w:szCs w:val="17"/>
              </w:rPr>
              <w:t>Second-opinion review of the concurrency decision.</w:t>
            </w:r>
          </w:p>
        </w:tc>
      </w:tr>
    </w:tbl>
    <w:p w14:paraId="66C116AE" w14:textId="77777777" w:rsidR="00F24D47" w:rsidRDefault="00000000">
      <w:r>
        <w:br w:type="page"/>
      </w:r>
    </w:p>
    <w:p w14:paraId="188FED9A" w14:textId="77777777" w:rsidR="00F24D47" w:rsidRDefault="00000000">
      <w:pPr>
        <w:pStyle w:val="Heading2"/>
      </w:pPr>
      <w:bookmarkStart w:id="21" w:name="_Toc234926368"/>
      <w:r>
        <w:t>Week 2 · Phase 1a: Stone Ledger Core (Jul 6 – Jul 10)</w:t>
      </w:r>
      <w:bookmarkEnd w:id="21"/>
    </w:p>
    <w:p w14:paraId="649ADEFF" w14:textId="77777777" w:rsidR="00F24D47" w:rsidRDefault="00000000">
      <w:pPr>
        <w:spacing w:after="100"/>
      </w:pPr>
      <w:r>
        <w:rPr>
          <w:b/>
          <w:bCs/>
          <w:color w:val="4A5D68"/>
          <w:sz w:val="19"/>
          <w:szCs w:val="19"/>
        </w:rPr>
        <w:t xml:space="preserve">Theme: </w:t>
      </w:r>
      <w:r>
        <w:rPr>
          <w:i/>
          <w:iCs/>
          <w:color w:val="4A5D68"/>
          <w:sz w:val="19"/>
          <w:szCs w:val="19"/>
        </w:rPr>
        <w:t>Build the Stone ledger and settlement function. This is the single most important week — the invariant must become unbreakable.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16E209DC"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2469C35E" w14:textId="77777777" w:rsidR="00F24D47" w:rsidRDefault="00000000">
            <w:pPr>
              <w:spacing w:after="60"/>
            </w:pPr>
            <w:r>
              <w:rPr>
                <w:b/>
                <w:bCs/>
                <w:sz w:val="20"/>
                <w:szCs w:val="20"/>
              </w:rPr>
              <w:t>Gate (end of week)</w:t>
            </w:r>
          </w:p>
          <w:p w14:paraId="0878A1C0" w14:textId="77777777" w:rsidR="00F24D47" w:rsidRDefault="00000000">
            <w:pPr>
              <w:spacing w:line="268" w:lineRule="auto"/>
            </w:pPr>
            <w:r>
              <w:rPr>
                <w:sz w:val="19"/>
                <w:szCs w:val="19"/>
              </w:rPr>
              <w:t>The invariant test (thousands of randomized trades, network sum == 0) passes reliably. No UE work until this is green.</w:t>
            </w:r>
          </w:p>
        </w:tc>
      </w:tr>
    </w:tbl>
    <w:p w14:paraId="78A0FEDB"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1E9E2C95"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35E11C4"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ADC6FEE"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5BEF499"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9BA6415" w14:textId="77777777" w:rsidR="00F24D47" w:rsidRDefault="00000000">
            <w:r>
              <w:rPr>
                <w:b/>
                <w:bCs/>
                <w:color w:val="FFFFFF"/>
                <w:sz w:val="18"/>
                <w:szCs w:val="18"/>
              </w:rPr>
              <w:t>Agents working in parallel</w:t>
            </w:r>
          </w:p>
        </w:tc>
      </w:tr>
      <w:tr w:rsidR="00F24D47" w14:paraId="5888CB88"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5211763" w14:textId="77777777" w:rsidR="00F24D47" w:rsidRDefault="00000000">
            <w:r>
              <w:rPr>
                <w:b/>
                <w:bCs/>
                <w:sz w:val="18"/>
                <w:szCs w:val="18"/>
              </w:rPr>
              <w:t>Day 5</w:t>
            </w:r>
          </w:p>
          <w:p w14:paraId="518B00D6" w14:textId="77777777" w:rsidR="00F24D47" w:rsidRDefault="00000000">
            <w:r>
              <w:rPr>
                <w:color w:val="4A5D68"/>
                <w:sz w:val="16"/>
                <w:szCs w:val="16"/>
              </w:rPr>
              <w:t>Mon Jul 6</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CAC03B5" w14:textId="77777777" w:rsidR="00F24D47" w:rsidRDefault="00000000">
            <w:r>
              <w:rPr>
                <w:sz w:val="18"/>
                <w:szCs w:val="18"/>
              </w:rPr>
              <w:t>Ledger model</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E171B28" w14:textId="77777777" w:rsidR="00F24D47" w:rsidRDefault="00000000">
            <w:pPr>
              <w:pStyle w:val="ListParagraph"/>
              <w:numPr>
                <w:ilvl w:val="0"/>
                <w:numId w:val="4"/>
              </w:numPr>
              <w:spacing w:after="30" w:line="248" w:lineRule="auto"/>
            </w:pPr>
            <w:r>
              <w:rPr>
                <w:sz w:val="17"/>
                <w:szCs w:val="17"/>
              </w:rPr>
              <w:t>Implement community + ledger_entry domain types in C#.</w:t>
            </w:r>
          </w:p>
          <w:p w14:paraId="6779B6A7" w14:textId="77777777" w:rsidR="00F24D47" w:rsidRDefault="00000000">
            <w:pPr>
              <w:pStyle w:val="ListParagraph"/>
              <w:numPr>
                <w:ilvl w:val="0"/>
                <w:numId w:val="4"/>
              </w:numPr>
              <w:spacing w:after="30" w:line="248" w:lineRule="auto"/>
            </w:pPr>
            <w:r>
              <w:rPr>
                <w:sz w:val="17"/>
                <w:szCs w:val="17"/>
              </w:rPr>
              <w:t>Implement balance read/cache logic; review agent-generated data layer.</w:t>
            </w:r>
          </w:p>
          <w:p w14:paraId="43611ECD" w14:textId="77777777" w:rsidR="00F24D47" w:rsidRDefault="00000000">
            <w:pPr>
              <w:pStyle w:val="ListParagraph"/>
              <w:numPr>
                <w:ilvl w:val="0"/>
                <w:numId w:val="4"/>
              </w:numPr>
              <w:spacing w:after="30" w:line="248" w:lineRule="auto"/>
            </w:pPr>
            <w:r>
              <w:rPr>
                <w:sz w:val="17"/>
                <w:szCs w:val="17"/>
              </w:rPr>
              <w:t>Wire CommunityToolkit.Mvvm observables for balances (reuse Phase 3 pattern).</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FE77B28" w14:textId="77777777" w:rsidR="00F24D47" w:rsidRDefault="00000000">
            <w:pPr>
              <w:spacing w:after="30" w:line="248" w:lineRule="auto"/>
            </w:pPr>
            <w:r>
              <w:rPr>
                <w:b/>
                <w:bCs/>
                <w:color w:val="2E6E8E"/>
                <w:sz w:val="17"/>
                <w:szCs w:val="17"/>
              </w:rPr>
              <w:t xml:space="preserve">C: </w:t>
            </w:r>
            <w:r>
              <w:rPr>
                <w:sz w:val="17"/>
                <w:szCs w:val="17"/>
              </w:rPr>
              <w:t>Implement repository methods for communities/ledger; generate initial fixtures.</w:t>
            </w:r>
          </w:p>
          <w:p w14:paraId="6E6CA1D1" w14:textId="77777777" w:rsidR="00F24D47" w:rsidRDefault="00000000">
            <w:pPr>
              <w:spacing w:after="30" w:line="248" w:lineRule="auto"/>
            </w:pPr>
            <w:r>
              <w:rPr>
                <w:b/>
                <w:bCs/>
                <w:color w:val="2E6E8E"/>
                <w:sz w:val="17"/>
                <w:szCs w:val="17"/>
              </w:rPr>
              <w:t xml:space="preserve">Cw: </w:t>
            </w:r>
            <w:r>
              <w:rPr>
                <w:sz w:val="17"/>
                <w:szCs w:val="17"/>
              </w:rPr>
              <w:t>Review domain model for invariant safety and append-only correctness.</w:t>
            </w:r>
          </w:p>
        </w:tc>
      </w:tr>
      <w:tr w:rsidR="00F24D47" w14:paraId="1B389EC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2F4FCF2" w14:textId="77777777" w:rsidR="00F24D47" w:rsidRDefault="00000000">
            <w:r>
              <w:rPr>
                <w:b/>
                <w:bCs/>
                <w:sz w:val="18"/>
                <w:szCs w:val="18"/>
              </w:rPr>
              <w:t>Day 6</w:t>
            </w:r>
          </w:p>
          <w:p w14:paraId="5B988FE7" w14:textId="77777777" w:rsidR="00F24D47" w:rsidRDefault="00000000">
            <w:r>
              <w:rPr>
                <w:color w:val="4A5D68"/>
                <w:sz w:val="16"/>
                <w:szCs w:val="16"/>
              </w:rPr>
              <w:t>Tue Jul 7</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6D56F68" w14:textId="77777777" w:rsidR="00F24D47" w:rsidRDefault="00000000">
            <w:r>
              <w:rPr>
                <w:sz w:val="18"/>
                <w:szCs w:val="18"/>
              </w:rPr>
              <w:t>Settlement fn</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51F9E21" w14:textId="77777777" w:rsidR="00F24D47" w:rsidRDefault="00000000">
            <w:pPr>
              <w:pStyle w:val="ListParagraph"/>
              <w:numPr>
                <w:ilvl w:val="0"/>
                <w:numId w:val="4"/>
              </w:numPr>
              <w:spacing w:after="30" w:line="248" w:lineRule="auto"/>
            </w:pPr>
            <w:r>
              <w:rPr>
                <w:sz w:val="17"/>
                <w:szCs w:val="17"/>
              </w:rPr>
              <w:t>Implement the settlement function exactly per §4.3 (single transaction, assert-then-commit).</w:t>
            </w:r>
          </w:p>
          <w:p w14:paraId="69023E6A" w14:textId="77777777" w:rsidR="00F24D47" w:rsidRDefault="00000000">
            <w:pPr>
              <w:pStyle w:val="ListParagraph"/>
              <w:numPr>
                <w:ilvl w:val="0"/>
                <w:numId w:val="4"/>
              </w:numPr>
              <w:spacing w:after="30" w:line="248" w:lineRule="auto"/>
            </w:pPr>
            <w:r>
              <w:rPr>
                <w:sz w:val="17"/>
                <w:szCs w:val="17"/>
              </w:rPr>
              <w:t>Manually trace 3 worked examples (Mountain–Valley grain, etc.).</w:t>
            </w:r>
          </w:p>
          <w:p w14:paraId="16214DF7" w14:textId="77777777" w:rsidR="00F24D47" w:rsidRDefault="00000000">
            <w:pPr>
              <w:pStyle w:val="ListParagraph"/>
              <w:numPr>
                <w:ilvl w:val="0"/>
                <w:numId w:val="4"/>
              </w:numPr>
              <w:spacing w:after="30" w:line="248" w:lineRule="auto"/>
            </w:pPr>
            <w:r>
              <w:rPr>
                <w:sz w:val="17"/>
                <w:szCs w:val="17"/>
              </w:rPr>
              <w:t>Hook settlement to the invariant assertion + rollback.</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6B8ADF6" w14:textId="77777777" w:rsidR="00F24D47" w:rsidRDefault="00000000">
            <w:pPr>
              <w:spacing w:after="30" w:line="248" w:lineRule="auto"/>
            </w:pPr>
            <w:r>
              <w:rPr>
                <w:b/>
                <w:bCs/>
                <w:color w:val="2E6E8E"/>
                <w:sz w:val="17"/>
                <w:szCs w:val="17"/>
              </w:rPr>
              <w:t xml:space="preserve">C: </w:t>
            </w:r>
            <w:r>
              <w:rPr>
                <w:sz w:val="17"/>
                <w:szCs w:val="17"/>
              </w:rPr>
              <w:t>Draft settlement transaction code; generate edge-case test list.</w:t>
            </w:r>
          </w:p>
          <w:p w14:paraId="45F676CE" w14:textId="77777777" w:rsidR="00F24D47" w:rsidRDefault="00000000">
            <w:pPr>
              <w:spacing w:after="30" w:line="248" w:lineRule="auto"/>
            </w:pPr>
            <w:r>
              <w:rPr>
                <w:b/>
                <w:bCs/>
                <w:color w:val="2E6E8E"/>
                <w:sz w:val="17"/>
                <w:szCs w:val="17"/>
              </w:rPr>
              <w:t xml:space="preserve">X: </w:t>
            </w:r>
            <w:r>
              <w:rPr>
                <w:sz w:val="17"/>
                <w:szCs w:val="17"/>
              </w:rPr>
              <w:t>Independently implement settlement so you can diff approaches.</w:t>
            </w:r>
          </w:p>
        </w:tc>
      </w:tr>
      <w:tr w:rsidR="00F24D47" w14:paraId="34D7AEB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62FAE8D" w14:textId="77777777" w:rsidR="00F24D47" w:rsidRDefault="00000000">
            <w:r>
              <w:rPr>
                <w:b/>
                <w:bCs/>
                <w:sz w:val="18"/>
                <w:szCs w:val="18"/>
              </w:rPr>
              <w:t>Day 7</w:t>
            </w:r>
          </w:p>
          <w:p w14:paraId="4E483FE6" w14:textId="77777777" w:rsidR="00F24D47" w:rsidRDefault="00000000">
            <w:r>
              <w:rPr>
                <w:color w:val="4A5D68"/>
                <w:sz w:val="16"/>
                <w:szCs w:val="16"/>
              </w:rPr>
              <w:t>Wed Jul 8</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4C82AE1" w14:textId="77777777" w:rsidR="00F24D47" w:rsidRDefault="00000000">
            <w:r>
              <w:rPr>
                <w:sz w:val="18"/>
                <w:szCs w:val="18"/>
              </w:rPr>
              <w:t>Invariant test</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E21C8C9" w14:textId="77777777" w:rsidR="00F24D47" w:rsidRDefault="00000000">
            <w:pPr>
              <w:pStyle w:val="ListParagraph"/>
              <w:numPr>
                <w:ilvl w:val="0"/>
                <w:numId w:val="4"/>
              </w:numPr>
              <w:spacing w:after="30" w:line="248" w:lineRule="auto"/>
            </w:pPr>
            <w:r>
              <w:rPr>
                <w:sz w:val="17"/>
                <w:szCs w:val="17"/>
              </w:rPr>
              <w:t>Get the randomized-trade invariant test green; run 100k iterations.</w:t>
            </w:r>
          </w:p>
          <w:p w14:paraId="0120B911" w14:textId="77777777" w:rsidR="00F24D47" w:rsidRDefault="00000000">
            <w:pPr>
              <w:pStyle w:val="ListParagraph"/>
              <w:numPr>
                <w:ilvl w:val="0"/>
                <w:numId w:val="4"/>
              </w:numPr>
              <w:spacing w:after="30" w:line="248" w:lineRule="auto"/>
            </w:pPr>
            <w:r>
              <w:rPr>
                <w:sz w:val="17"/>
                <w:szCs w:val="17"/>
              </w:rPr>
              <w:t>Add adversarial cases: self-trade, zero qty, negative price, concurrent writes.</w:t>
            </w:r>
          </w:p>
          <w:p w14:paraId="5F685FD2" w14:textId="77777777" w:rsidR="00F24D47" w:rsidRDefault="00000000">
            <w:pPr>
              <w:pStyle w:val="ListParagraph"/>
              <w:numPr>
                <w:ilvl w:val="0"/>
                <w:numId w:val="4"/>
              </w:numPr>
              <w:spacing w:after="30" w:line="248" w:lineRule="auto"/>
            </w:pPr>
            <w:r>
              <w:rPr>
                <w:sz w:val="17"/>
                <w:szCs w:val="17"/>
              </w:rPr>
              <w:t>Fix any invariant break before moving on.</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230E04B" w14:textId="77777777" w:rsidR="00F24D47" w:rsidRDefault="00000000">
            <w:pPr>
              <w:spacing w:after="30" w:line="248" w:lineRule="auto"/>
            </w:pPr>
            <w:r>
              <w:rPr>
                <w:b/>
                <w:bCs/>
                <w:color w:val="2E6E8E"/>
                <w:sz w:val="17"/>
                <w:szCs w:val="17"/>
              </w:rPr>
              <w:t xml:space="preserve">C: </w:t>
            </w:r>
            <w:r>
              <w:rPr>
                <w:sz w:val="17"/>
                <w:szCs w:val="17"/>
              </w:rPr>
              <w:t>Expand the randomized generator; add property-based cases.</w:t>
            </w:r>
          </w:p>
          <w:p w14:paraId="68197CDA" w14:textId="77777777" w:rsidR="00F24D47" w:rsidRDefault="00000000">
            <w:pPr>
              <w:spacing w:after="30" w:line="248" w:lineRule="auto"/>
            </w:pPr>
            <w:r>
              <w:rPr>
                <w:b/>
                <w:bCs/>
                <w:color w:val="2E6E8E"/>
                <w:sz w:val="17"/>
                <w:szCs w:val="17"/>
              </w:rPr>
              <w:t xml:space="preserve">Cw: </w:t>
            </w:r>
            <w:r>
              <w:rPr>
                <w:sz w:val="17"/>
                <w:szCs w:val="17"/>
              </w:rPr>
              <w:t>Review test coverage; identify untested invariant paths.</w:t>
            </w:r>
          </w:p>
        </w:tc>
      </w:tr>
      <w:tr w:rsidR="00F24D47" w14:paraId="62E73439"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15624BA" w14:textId="77777777" w:rsidR="00F24D47" w:rsidRDefault="00000000">
            <w:r>
              <w:rPr>
                <w:b/>
                <w:bCs/>
                <w:sz w:val="18"/>
                <w:szCs w:val="18"/>
              </w:rPr>
              <w:t>Day 8</w:t>
            </w:r>
          </w:p>
          <w:p w14:paraId="70CBDEA4" w14:textId="77777777" w:rsidR="00F24D47" w:rsidRDefault="00000000">
            <w:r>
              <w:rPr>
                <w:color w:val="4A5D68"/>
                <w:sz w:val="16"/>
                <w:szCs w:val="16"/>
              </w:rPr>
              <w:t>Thu Jul 9</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8292912" w14:textId="77777777" w:rsidR="00F24D47" w:rsidRDefault="00000000">
            <w:r>
              <w:rPr>
                <w:sz w:val="18"/>
                <w:szCs w:val="18"/>
              </w:rPr>
              <w:t>Trade model</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E197C2B" w14:textId="77777777" w:rsidR="00F24D47" w:rsidRDefault="00000000">
            <w:pPr>
              <w:pStyle w:val="ListParagraph"/>
              <w:numPr>
                <w:ilvl w:val="0"/>
                <w:numId w:val="4"/>
              </w:numPr>
              <w:spacing w:after="30" w:line="248" w:lineRule="auto"/>
            </w:pPr>
            <w:r>
              <w:rPr>
                <w:sz w:val="17"/>
                <w:szCs w:val="17"/>
              </w:rPr>
              <w:t>Implement trade table + status lifecycle (proposed → settled/cancelled).</w:t>
            </w:r>
          </w:p>
          <w:p w14:paraId="72BD5549" w14:textId="77777777" w:rsidR="00F24D47" w:rsidRDefault="00000000">
            <w:pPr>
              <w:pStyle w:val="ListParagraph"/>
              <w:numPr>
                <w:ilvl w:val="0"/>
                <w:numId w:val="4"/>
              </w:numPr>
              <w:spacing w:after="30" w:line="248" w:lineRule="auto"/>
            </w:pPr>
            <w:r>
              <w:rPr>
                <w:sz w:val="17"/>
                <w:szCs w:val="17"/>
              </w:rPr>
              <w:t>Connect trade settlement to ledger paired-entry writes.</w:t>
            </w:r>
          </w:p>
          <w:p w14:paraId="647DBF4A" w14:textId="77777777" w:rsidR="00F24D47" w:rsidRDefault="00000000">
            <w:pPr>
              <w:pStyle w:val="ListParagraph"/>
              <w:numPr>
                <w:ilvl w:val="0"/>
                <w:numId w:val="4"/>
              </w:numPr>
              <w:spacing w:after="30" w:line="248" w:lineRule="auto"/>
            </w:pPr>
            <w:r>
              <w:rPr>
                <w:sz w:val="17"/>
                <w:szCs w:val="17"/>
              </w:rPr>
              <w:t>Add a tiny CLI to issue trades headlessly for testing.</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72057C5" w14:textId="77777777" w:rsidR="00F24D47" w:rsidRDefault="00000000">
            <w:pPr>
              <w:spacing w:after="30" w:line="248" w:lineRule="auto"/>
            </w:pPr>
            <w:r>
              <w:rPr>
                <w:b/>
                <w:bCs/>
                <w:color w:val="2E6E8E"/>
                <w:sz w:val="17"/>
                <w:szCs w:val="17"/>
              </w:rPr>
              <w:t xml:space="preserve">C: </w:t>
            </w:r>
            <w:r>
              <w:rPr>
                <w:sz w:val="17"/>
                <w:szCs w:val="17"/>
              </w:rPr>
              <w:t>Generate the trade lifecycle code + CLI harness.</w:t>
            </w:r>
          </w:p>
          <w:p w14:paraId="3ED3EAE5" w14:textId="77777777" w:rsidR="00F24D47" w:rsidRDefault="00000000">
            <w:pPr>
              <w:spacing w:after="30" w:line="248" w:lineRule="auto"/>
            </w:pPr>
            <w:r>
              <w:rPr>
                <w:b/>
                <w:bCs/>
                <w:color w:val="2E6E8E"/>
                <w:sz w:val="17"/>
                <w:szCs w:val="17"/>
              </w:rPr>
              <w:t xml:space="preserve">G: </w:t>
            </w:r>
            <w:r>
              <w:rPr>
                <w:sz w:val="17"/>
                <w:szCs w:val="17"/>
              </w:rPr>
              <w:t>Research clean patterns for command/request tables UE can write to.</w:t>
            </w:r>
          </w:p>
        </w:tc>
      </w:tr>
      <w:tr w:rsidR="00F24D47" w14:paraId="19C7291D"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ACB5129" w14:textId="77777777" w:rsidR="00F24D47" w:rsidRDefault="00000000">
            <w:r>
              <w:rPr>
                <w:b/>
                <w:bCs/>
                <w:sz w:val="18"/>
                <w:szCs w:val="18"/>
              </w:rPr>
              <w:t>Day 9</w:t>
            </w:r>
          </w:p>
          <w:p w14:paraId="44F585A9" w14:textId="77777777" w:rsidR="00F24D47" w:rsidRDefault="00000000">
            <w:r>
              <w:rPr>
                <w:color w:val="4A5D68"/>
                <w:sz w:val="16"/>
                <w:szCs w:val="16"/>
              </w:rPr>
              <w:t>Fri Jul 10</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A157039" w14:textId="77777777" w:rsidR="00F24D47" w:rsidRDefault="00000000">
            <w:r>
              <w:rPr>
                <w:sz w:val="18"/>
                <w:szCs w:val="18"/>
              </w:rPr>
              <w:t>Consolidate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37F0DA7" w14:textId="77777777" w:rsidR="00F24D47" w:rsidRDefault="00000000">
            <w:pPr>
              <w:pStyle w:val="ListParagraph"/>
              <w:numPr>
                <w:ilvl w:val="0"/>
                <w:numId w:val="4"/>
              </w:numPr>
              <w:spacing w:after="30" w:line="248" w:lineRule="auto"/>
            </w:pPr>
            <w:r>
              <w:rPr>
                <w:sz w:val="17"/>
                <w:szCs w:val="17"/>
              </w:rPr>
              <w:t>Run full economy test suite; tag checkpoint.</w:t>
            </w:r>
          </w:p>
          <w:p w14:paraId="7C3B9C6D" w14:textId="77777777" w:rsidR="00F24D47" w:rsidRDefault="00000000">
            <w:pPr>
              <w:pStyle w:val="ListParagraph"/>
              <w:numPr>
                <w:ilvl w:val="0"/>
                <w:numId w:val="4"/>
              </w:numPr>
              <w:spacing w:after="30" w:line="248" w:lineRule="auto"/>
            </w:pPr>
            <w:r>
              <w:rPr>
                <w:sz w:val="17"/>
                <w:szCs w:val="17"/>
              </w:rPr>
              <w:t>Refactor for clarity; delete dead code.</w:t>
            </w:r>
          </w:p>
          <w:p w14:paraId="15ECFCDC" w14:textId="77777777" w:rsidR="00F24D47" w:rsidRDefault="00000000">
            <w:pPr>
              <w:pStyle w:val="ListParagraph"/>
              <w:numPr>
                <w:ilvl w:val="0"/>
                <w:numId w:val="4"/>
              </w:numPr>
              <w:spacing w:after="30" w:line="248" w:lineRule="auto"/>
            </w:pPr>
            <w:r>
              <w:rPr>
                <w:sz w:val="17"/>
                <w:szCs w:val="17"/>
              </w:rPr>
              <w:t>Write a short DEMO_ECONOMY.md showing a headless trade session.</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FAD2FC1" w14:textId="77777777" w:rsidR="00F24D47" w:rsidRDefault="00000000">
            <w:pPr>
              <w:spacing w:after="30" w:line="248" w:lineRule="auto"/>
            </w:pPr>
            <w:r>
              <w:rPr>
                <w:b/>
                <w:bCs/>
                <w:color w:val="2E6E8E"/>
                <w:sz w:val="17"/>
                <w:szCs w:val="17"/>
              </w:rPr>
              <w:t xml:space="preserve">Cw: </w:t>
            </w:r>
            <w:r>
              <w:rPr>
                <w:sz w:val="17"/>
                <w:szCs w:val="17"/>
              </w:rPr>
              <w:t>Code review the week's output; produce a refactor punch-list.</w:t>
            </w:r>
          </w:p>
          <w:p w14:paraId="720DE2EA" w14:textId="77777777" w:rsidR="00F24D47" w:rsidRDefault="00000000">
            <w:pPr>
              <w:spacing w:after="30" w:line="248" w:lineRule="auto"/>
            </w:pPr>
            <w:r>
              <w:rPr>
                <w:b/>
                <w:bCs/>
                <w:color w:val="2E6E8E"/>
                <w:sz w:val="17"/>
                <w:szCs w:val="17"/>
              </w:rPr>
              <w:t xml:space="preserve">X: </w:t>
            </w:r>
            <w:r>
              <w:rPr>
                <w:sz w:val="17"/>
                <w:szCs w:val="17"/>
              </w:rPr>
              <w:t>Draft DEMO_ECONOMY.md narration.</w:t>
            </w:r>
          </w:p>
        </w:tc>
      </w:tr>
    </w:tbl>
    <w:p w14:paraId="08810BFD" w14:textId="77777777" w:rsidR="00F24D47" w:rsidRDefault="00000000">
      <w:r>
        <w:br w:type="page"/>
      </w:r>
    </w:p>
    <w:p w14:paraId="59B5A334" w14:textId="77777777" w:rsidR="00F24D47" w:rsidRDefault="00000000">
      <w:pPr>
        <w:pStyle w:val="Heading2"/>
      </w:pPr>
      <w:bookmarkStart w:id="22" w:name="_Toc234926369"/>
      <w:r>
        <w:t>Week 3 · Phase 1b: Dollar Vault, Failure State &amp; Export (Jul 13 – Jul 17)</w:t>
      </w:r>
      <w:bookmarkEnd w:id="22"/>
    </w:p>
    <w:p w14:paraId="2842E7DF" w14:textId="77777777" w:rsidR="00F24D47" w:rsidRDefault="00000000">
      <w:pPr>
        <w:spacing w:after="100"/>
      </w:pPr>
      <w:r>
        <w:rPr>
          <w:b/>
          <w:bCs/>
          <w:color w:val="4A5D68"/>
          <w:sz w:val="19"/>
          <w:szCs w:val="19"/>
        </w:rPr>
        <w:t xml:space="preserve">Theme: </w:t>
      </w:r>
      <w:r>
        <w:rPr>
          <w:i/>
          <w:iCs/>
          <w:color w:val="4A5D68"/>
          <w:sz w:val="19"/>
          <w:szCs w:val="19"/>
        </w:rPr>
        <w:t>Complete the economy: Dollar Vault depletion, Cascading Failure flag, and extend WorldPackageExporter to emit the full economy into the world .db.</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50915F1A"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29C611A8" w14:textId="77777777" w:rsidR="00F24D47" w:rsidRDefault="00000000">
            <w:pPr>
              <w:spacing w:after="60"/>
            </w:pPr>
            <w:r>
              <w:rPr>
                <w:b/>
                <w:bCs/>
                <w:sz w:val="20"/>
                <w:szCs w:val="20"/>
              </w:rPr>
              <w:t>Gate (end of week)</w:t>
            </w:r>
          </w:p>
          <w:p w14:paraId="2EA023FD" w14:textId="77777777" w:rsidR="00F24D47" w:rsidRDefault="00000000">
            <w:pPr>
              <w:spacing w:line="268" w:lineRule="auto"/>
            </w:pPr>
            <w:r>
              <w:rPr>
                <w:sz w:val="19"/>
                <w:szCs w:val="19"/>
              </w:rPr>
              <w:t>DWMStudio can run a full headless scenario (trades + vault depletion + failure flag) and export a world .db that contains the complete economic state.</w:t>
            </w:r>
          </w:p>
        </w:tc>
      </w:tr>
    </w:tbl>
    <w:p w14:paraId="73FA3924"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1AA0CBBF"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616F0BF8"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7C2B0687"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9A6564B"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D49286E" w14:textId="77777777" w:rsidR="00F24D47" w:rsidRDefault="00000000">
            <w:r>
              <w:rPr>
                <w:b/>
                <w:bCs/>
                <w:color w:val="FFFFFF"/>
                <w:sz w:val="18"/>
                <w:szCs w:val="18"/>
              </w:rPr>
              <w:t>Agents working in parallel</w:t>
            </w:r>
          </w:p>
        </w:tc>
      </w:tr>
      <w:tr w:rsidR="00F24D47" w14:paraId="76FFDB32"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5B51250" w14:textId="77777777" w:rsidR="00F24D47" w:rsidRDefault="00000000">
            <w:r>
              <w:rPr>
                <w:b/>
                <w:bCs/>
                <w:sz w:val="18"/>
                <w:szCs w:val="18"/>
              </w:rPr>
              <w:t>Day 10</w:t>
            </w:r>
          </w:p>
          <w:p w14:paraId="2E8C5C2F" w14:textId="77777777" w:rsidR="00F24D47" w:rsidRDefault="00000000">
            <w:r>
              <w:rPr>
                <w:color w:val="4A5D68"/>
                <w:sz w:val="16"/>
                <w:szCs w:val="16"/>
              </w:rPr>
              <w:t>Mon Jul 13</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9B937BC" w14:textId="77777777" w:rsidR="00F24D47" w:rsidRDefault="00000000">
            <w:r>
              <w:rPr>
                <w:sz w:val="18"/>
                <w:szCs w:val="18"/>
              </w:rPr>
              <w:t>Dollar Vault</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19C1E22" w14:textId="77777777" w:rsidR="00F24D47" w:rsidRDefault="00000000">
            <w:pPr>
              <w:pStyle w:val="ListParagraph"/>
              <w:numPr>
                <w:ilvl w:val="0"/>
                <w:numId w:val="4"/>
              </w:numPr>
              <w:spacing w:after="30" w:line="248" w:lineRule="auto"/>
            </w:pPr>
            <w:r>
              <w:rPr>
                <w:sz w:val="17"/>
                <w:szCs w:val="17"/>
              </w:rPr>
              <w:t>Implement vault_txn + per-community dollar_vault debiting for outside purchases.</w:t>
            </w:r>
          </w:p>
          <w:p w14:paraId="4D3CDB56" w14:textId="77777777" w:rsidR="00F24D47" w:rsidRDefault="00000000">
            <w:pPr>
              <w:pStyle w:val="ListParagraph"/>
              <w:numPr>
                <w:ilvl w:val="0"/>
                <w:numId w:val="4"/>
              </w:numPr>
              <w:spacing w:after="30" w:line="248" w:lineRule="auto"/>
            </w:pPr>
            <w:r>
              <w:rPr>
                <w:sz w:val="17"/>
                <w:szCs w:val="17"/>
              </w:rPr>
              <w:t>Define the MVP list of ‘outside resources’ per community from the Primer.</w:t>
            </w:r>
          </w:p>
          <w:p w14:paraId="32B75C0B" w14:textId="77777777" w:rsidR="00F24D47" w:rsidRDefault="00000000">
            <w:pPr>
              <w:pStyle w:val="ListParagraph"/>
              <w:numPr>
                <w:ilvl w:val="0"/>
                <w:numId w:val="4"/>
              </w:numPr>
              <w:spacing w:after="30" w:line="248" w:lineRule="auto"/>
            </w:pPr>
            <w:r>
              <w:rPr>
                <w:sz w:val="17"/>
                <w:szCs w:val="17"/>
              </w:rPr>
              <w:t>Test vault depletion paths.</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F52D7C1" w14:textId="77777777" w:rsidR="00F24D47" w:rsidRDefault="00000000">
            <w:pPr>
              <w:spacing w:after="30" w:line="248" w:lineRule="auto"/>
            </w:pPr>
            <w:r>
              <w:rPr>
                <w:b/>
                <w:bCs/>
                <w:color w:val="2E6E8E"/>
                <w:sz w:val="17"/>
                <w:szCs w:val="17"/>
              </w:rPr>
              <w:t xml:space="preserve">C: </w:t>
            </w:r>
            <w:r>
              <w:rPr>
                <w:sz w:val="17"/>
                <w:szCs w:val="17"/>
              </w:rPr>
              <w:t>Implement vault logic + outside-purchase flow.</w:t>
            </w:r>
          </w:p>
          <w:p w14:paraId="682BE512" w14:textId="77777777" w:rsidR="00F24D47" w:rsidRDefault="00000000">
            <w:pPr>
              <w:spacing w:after="30" w:line="248" w:lineRule="auto"/>
            </w:pPr>
            <w:r>
              <w:rPr>
                <w:b/>
                <w:bCs/>
                <w:color w:val="2E6E8E"/>
                <w:sz w:val="17"/>
                <w:szCs w:val="17"/>
              </w:rPr>
              <w:t xml:space="preserve">G: </w:t>
            </w:r>
            <w:r>
              <w:rPr>
                <w:sz w:val="17"/>
                <w:szCs w:val="17"/>
              </w:rPr>
              <w:t>Extract per-community outside dependencies from the Primer into a structured table.</w:t>
            </w:r>
          </w:p>
        </w:tc>
      </w:tr>
      <w:tr w:rsidR="00F24D47" w14:paraId="26124A54"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0891070" w14:textId="77777777" w:rsidR="00F24D47" w:rsidRDefault="00000000">
            <w:r>
              <w:rPr>
                <w:b/>
                <w:bCs/>
                <w:sz w:val="18"/>
                <w:szCs w:val="18"/>
              </w:rPr>
              <w:t>Day 11</w:t>
            </w:r>
          </w:p>
          <w:p w14:paraId="35487B85" w14:textId="77777777" w:rsidR="00F24D47" w:rsidRDefault="00000000">
            <w:r>
              <w:rPr>
                <w:color w:val="4A5D68"/>
                <w:sz w:val="16"/>
                <w:szCs w:val="16"/>
              </w:rPr>
              <w:t>Tue Jul 14</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8B76732" w14:textId="77777777" w:rsidR="00F24D47" w:rsidRDefault="00000000">
            <w:r>
              <w:rPr>
                <w:sz w:val="18"/>
                <w:szCs w:val="18"/>
              </w:rPr>
              <w:t>Failure state</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EFEC6BF" w14:textId="77777777" w:rsidR="00F24D47" w:rsidRDefault="00000000">
            <w:pPr>
              <w:pStyle w:val="ListParagraph"/>
              <w:numPr>
                <w:ilvl w:val="0"/>
                <w:numId w:val="4"/>
              </w:numPr>
              <w:spacing w:after="30" w:line="248" w:lineRule="auto"/>
            </w:pPr>
            <w:r>
              <w:rPr>
                <w:sz w:val="17"/>
                <w:szCs w:val="17"/>
              </w:rPr>
              <w:t>Implement failure_state trigger (vault&lt;=0 with unmet dependency).</w:t>
            </w:r>
          </w:p>
          <w:p w14:paraId="3F1B8892" w14:textId="77777777" w:rsidR="00F24D47" w:rsidRDefault="00000000">
            <w:pPr>
              <w:pStyle w:val="ListParagraph"/>
              <w:numPr>
                <w:ilvl w:val="0"/>
                <w:numId w:val="4"/>
              </w:numPr>
              <w:spacing w:after="30" w:line="248" w:lineRule="auto"/>
            </w:pPr>
            <w:r>
              <w:rPr>
                <w:sz w:val="17"/>
                <w:szCs w:val="17"/>
              </w:rPr>
              <w:t>Add scenario script: drive City to Cascading Failure deterministically.</w:t>
            </w:r>
          </w:p>
          <w:p w14:paraId="1E531432" w14:textId="77777777" w:rsidR="00F24D47" w:rsidRDefault="00000000">
            <w:pPr>
              <w:pStyle w:val="ListParagraph"/>
              <w:numPr>
                <w:ilvl w:val="0"/>
                <w:numId w:val="4"/>
              </w:numPr>
              <w:spacing w:after="30" w:line="248" w:lineRule="auto"/>
            </w:pPr>
            <w:r>
              <w:rPr>
                <w:sz w:val="17"/>
                <w:szCs w:val="17"/>
              </w:rPr>
              <w:t>Unit-test the trigger boundary conditions.</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43A7CC1" w14:textId="77777777" w:rsidR="00F24D47" w:rsidRDefault="00000000">
            <w:pPr>
              <w:spacing w:after="30" w:line="248" w:lineRule="auto"/>
            </w:pPr>
            <w:r>
              <w:rPr>
                <w:b/>
                <w:bCs/>
                <w:color w:val="2E6E8E"/>
                <w:sz w:val="17"/>
                <w:szCs w:val="17"/>
              </w:rPr>
              <w:t xml:space="preserve">C: </w:t>
            </w:r>
            <w:r>
              <w:rPr>
                <w:sz w:val="17"/>
                <w:szCs w:val="17"/>
              </w:rPr>
              <w:t>Implement failure trigger + scenario script.</w:t>
            </w:r>
          </w:p>
          <w:p w14:paraId="02D0F9F8" w14:textId="77777777" w:rsidR="00F24D47" w:rsidRDefault="00000000">
            <w:pPr>
              <w:spacing w:after="30" w:line="248" w:lineRule="auto"/>
            </w:pPr>
            <w:r>
              <w:rPr>
                <w:b/>
                <w:bCs/>
                <w:color w:val="2E6E8E"/>
                <w:sz w:val="17"/>
                <w:szCs w:val="17"/>
              </w:rPr>
              <w:t xml:space="preserve">Cw: </w:t>
            </w:r>
            <w:r>
              <w:rPr>
                <w:sz w:val="17"/>
                <w:szCs w:val="17"/>
              </w:rPr>
              <w:t>Review trigger logic against Primer's Cascading Failure description.</w:t>
            </w:r>
          </w:p>
        </w:tc>
      </w:tr>
      <w:tr w:rsidR="00F24D47" w14:paraId="3D37D910"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6BA4AF1" w14:textId="77777777" w:rsidR="00F24D47" w:rsidRDefault="00000000">
            <w:r>
              <w:rPr>
                <w:b/>
                <w:bCs/>
                <w:sz w:val="18"/>
                <w:szCs w:val="18"/>
              </w:rPr>
              <w:t>Day 12</w:t>
            </w:r>
          </w:p>
          <w:p w14:paraId="53D9C289" w14:textId="77777777" w:rsidR="00F24D47" w:rsidRDefault="00000000">
            <w:r>
              <w:rPr>
                <w:color w:val="4A5D68"/>
                <w:sz w:val="16"/>
                <w:szCs w:val="16"/>
              </w:rPr>
              <w:t>Wed Jul 15</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408EA71" w14:textId="77777777" w:rsidR="00F24D47" w:rsidRDefault="00000000">
            <w:r>
              <w:rPr>
                <w:sz w:val="18"/>
                <w:szCs w:val="18"/>
              </w:rPr>
              <w:t>Exporter extend</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516E7BD" w14:textId="77777777" w:rsidR="00F24D47" w:rsidRDefault="00000000">
            <w:pPr>
              <w:pStyle w:val="ListParagraph"/>
              <w:numPr>
                <w:ilvl w:val="0"/>
                <w:numId w:val="4"/>
              </w:numPr>
              <w:spacing w:after="30" w:line="248" w:lineRule="auto"/>
            </w:pPr>
            <w:r>
              <w:rPr>
                <w:sz w:val="17"/>
                <w:szCs w:val="17"/>
              </w:rPr>
              <w:t>Extend WorldPackageExporter.cs to write community/resource/ledger/trade/vault tables into the world .db.</w:t>
            </w:r>
          </w:p>
          <w:p w14:paraId="1AC50CB6" w14:textId="77777777" w:rsidR="00F24D47" w:rsidRDefault="00000000">
            <w:pPr>
              <w:pStyle w:val="ListParagraph"/>
              <w:numPr>
                <w:ilvl w:val="0"/>
                <w:numId w:val="4"/>
              </w:numPr>
              <w:spacing w:after="30" w:line="248" w:lineRule="auto"/>
            </w:pPr>
            <w:r>
              <w:rPr>
                <w:sz w:val="17"/>
                <w:szCs w:val="17"/>
              </w:rPr>
              <w:t>Reuse the proven project-reference (not DLL HintPath) approach for DWM.Shared.</w:t>
            </w:r>
          </w:p>
          <w:p w14:paraId="14856DCC" w14:textId="77777777" w:rsidR="00F24D47" w:rsidRDefault="00000000">
            <w:pPr>
              <w:pStyle w:val="ListParagraph"/>
              <w:numPr>
                <w:ilvl w:val="0"/>
                <w:numId w:val="4"/>
              </w:numPr>
              <w:spacing w:after="30" w:line="248" w:lineRule="auto"/>
            </w:pPr>
            <w:r>
              <w:rPr>
                <w:sz w:val="17"/>
                <w:szCs w:val="17"/>
              </w:rPr>
              <w:t>Verify exported .db opens cleanly and DWMStudio releases the file handle.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DD1F01E" w14:textId="77777777" w:rsidR="00F24D47" w:rsidRDefault="00000000">
            <w:pPr>
              <w:spacing w:after="30" w:line="248" w:lineRule="auto"/>
            </w:pPr>
            <w:r>
              <w:rPr>
                <w:b/>
                <w:bCs/>
                <w:color w:val="2E6E8E"/>
                <w:sz w:val="17"/>
                <w:szCs w:val="17"/>
              </w:rPr>
              <w:t xml:space="preserve">C: </w:t>
            </w:r>
            <w:r>
              <w:rPr>
                <w:sz w:val="17"/>
                <w:szCs w:val="17"/>
              </w:rPr>
              <w:t>Extend the exporter; generate a verification reader that dumps the .db.</w:t>
            </w:r>
          </w:p>
          <w:p w14:paraId="59F593E7" w14:textId="77777777" w:rsidR="00F24D47" w:rsidRDefault="00000000">
            <w:pPr>
              <w:spacing w:after="30" w:line="248" w:lineRule="auto"/>
            </w:pPr>
            <w:r>
              <w:rPr>
                <w:b/>
                <w:bCs/>
                <w:color w:val="2E6E8E"/>
                <w:sz w:val="17"/>
                <w:szCs w:val="17"/>
              </w:rPr>
              <w:t xml:space="preserve">G: </w:t>
            </w:r>
            <w:r>
              <w:rPr>
                <w:sz w:val="17"/>
                <w:szCs w:val="17"/>
              </w:rPr>
              <w:t>Confirm no UE-side schema assumptions will break on the new tables.</w:t>
            </w:r>
          </w:p>
        </w:tc>
      </w:tr>
      <w:tr w:rsidR="00F24D47" w14:paraId="6F3E954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28F13FB" w14:textId="77777777" w:rsidR="00F24D47" w:rsidRDefault="00000000">
            <w:r>
              <w:rPr>
                <w:b/>
                <w:bCs/>
                <w:sz w:val="18"/>
                <w:szCs w:val="18"/>
              </w:rPr>
              <w:t>Day 13</w:t>
            </w:r>
          </w:p>
          <w:p w14:paraId="65FE3D80" w14:textId="77777777" w:rsidR="00F24D47" w:rsidRDefault="00000000">
            <w:r>
              <w:rPr>
                <w:color w:val="4A5D68"/>
                <w:sz w:val="16"/>
                <w:szCs w:val="16"/>
              </w:rPr>
              <w:t>Thu Jul 16</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58A55FA" w14:textId="77777777" w:rsidR="00F24D47" w:rsidRDefault="00000000">
            <w:r>
              <w:rPr>
                <w:sz w:val="18"/>
                <w:szCs w:val="18"/>
              </w:rPr>
              <w:t>Scenario seed</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711490A" w14:textId="77777777" w:rsidR="00F24D47" w:rsidRDefault="00000000">
            <w:pPr>
              <w:pStyle w:val="ListParagraph"/>
              <w:numPr>
                <w:ilvl w:val="0"/>
                <w:numId w:val="4"/>
              </w:numPr>
              <w:spacing w:after="30" w:line="248" w:lineRule="auto"/>
            </w:pPr>
            <w:r>
              <w:rPr>
                <w:sz w:val="17"/>
                <w:szCs w:val="17"/>
              </w:rPr>
              <w:t>Author the canonical MVP starting scenario (5 communities, opening balances, vaults, resources).</w:t>
            </w:r>
          </w:p>
          <w:p w14:paraId="3D2BC9B8" w14:textId="77777777" w:rsidR="00F24D47" w:rsidRDefault="00000000">
            <w:pPr>
              <w:pStyle w:val="ListParagraph"/>
              <w:numPr>
                <w:ilvl w:val="0"/>
                <w:numId w:val="4"/>
              </w:numPr>
              <w:spacing w:after="30" w:line="248" w:lineRule="auto"/>
            </w:pPr>
            <w:r>
              <w:rPr>
                <w:sz w:val="17"/>
                <w:szCs w:val="17"/>
              </w:rPr>
              <w:t>Make the scenario the default export for the demo.</w:t>
            </w:r>
          </w:p>
          <w:p w14:paraId="53E65D74" w14:textId="77777777" w:rsidR="00F24D47" w:rsidRDefault="00000000">
            <w:pPr>
              <w:pStyle w:val="ListParagraph"/>
              <w:numPr>
                <w:ilvl w:val="0"/>
                <w:numId w:val="4"/>
              </w:numPr>
              <w:spacing w:after="30" w:line="248" w:lineRule="auto"/>
            </w:pPr>
            <w:r>
              <w:rPr>
                <w:sz w:val="17"/>
                <w:szCs w:val="17"/>
              </w:rPr>
              <w:t>Snapshot a ‘golden’ world .db for regression.</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79BFB2A" w14:textId="77777777" w:rsidR="00F24D47" w:rsidRDefault="00000000">
            <w:pPr>
              <w:spacing w:after="30" w:line="248" w:lineRule="auto"/>
            </w:pPr>
            <w:r>
              <w:rPr>
                <w:b/>
                <w:bCs/>
                <w:color w:val="2E6E8E"/>
                <w:sz w:val="17"/>
                <w:szCs w:val="17"/>
              </w:rPr>
              <w:t xml:space="preserve">X: </w:t>
            </w:r>
            <w:r>
              <w:rPr>
                <w:sz w:val="17"/>
                <w:szCs w:val="17"/>
              </w:rPr>
              <w:t>Draft believable starting numbers per Primer trade relationships.</w:t>
            </w:r>
          </w:p>
          <w:p w14:paraId="45FF53CC" w14:textId="77777777" w:rsidR="00F24D47" w:rsidRDefault="00000000">
            <w:pPr>
              <w:spacing w:after="30" w:line="248" w:lineRule="auto"/>
            </w:pPr>
            <w:r>
              <w:rPr>
                <w:b/>
                <w:bCs/>
                <w:color w:val="2E6E8E"/>
                <w:sz w:val="17"/>
                <w:szCs w:val="17"/>
              </w:rPr>
              <w:t xml:space="preserve">Cw: </w:t>
            </w:r>
            <w:r>
              <w:rPr>
                <w:sz w:val="17"/>
                <w:szCs w:val="17"/>
              </w:rPr>
              <w:t>Sanity-check the scenario for demo readability (clear cause/effect).</w:t>
            </w:r>
          </w:p>
        </w:tc>
      </w:tr>
      <w:tr w:rsidR="00F24D47" w14:paraId="71E36D64"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EF161F1" w14:textId="77777777" w:rsidR="00F24D47" w:rsidRDefault="00000000">
            <w:r>
              <w:rPr>
                <w:b/>
                <w:bCs/>
                <w:sz w:val="18"/>
                <w:szCs w:val="18"/>
              </w:rPr>
              <w:t>Day 14</w:t>
            </w:r>
          </w:p>
          <w:p w14:paraId="1D47275B" w14:textId="77777777" w:rsidR="00F24D47" w:rsidRDefault="00000000">
            <w:r>
              <w:rPr>
                <w:color w:val="4A5D68"/>
                <w:sz w:val="16"/>
                <w:szCs w:val="16"/>
              </w:rPr>
              <w:t>Fri Jul 17</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DBD8881" w14:textId="77777777" w:rsidR="00F24D47" w:rsidRDefault="00000000">
            <w:r>
              <w:rPr>
                <w:sz w:val="18"/>
                <w:szCs w:val="18"/>
              </w:rPr>
              <w:t>Phase 1 gate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B2A8A69" w14:textId="77777777" w:rsidR="00F24D47" w:rsidRDefault="00000000">
            <w:pPr>
              <w:pStyle w:val="ListParagraph"/>
              <w:numPr>
                <w:ilvl w:val="0"/>
                <w:numId w:val="4"/>
              </w:numPr>
              <w:spacing w:after="30" w:line="248" w:lineRule="auto"/>
            </w:pPr>
            <w:r>
              <w:rPr>
                <w:sz w:val="17"/>
                <w:szCs w:val="17"/>
              </w:rPr>
              <w:t>Run end-of-phase gate: full headless economy scenario + export.</w:t>
            </w:r>
          </w:p>
          <w:p w14:paraId="2A0CDE46" w14:textId="77777777" w:rsidR="00F24D47" w:rsidRDefault="00000000">
            <w:pPr>
              <w:pStyle w:val="ListParagraph"/>
              <w:numPr>
                <w:ilvl w:val="0"/>
                <w:numId w:val="4"/>
              </w:numPr>
              <w:spacing w:after="30" w:line="248" w:lineRule="auto"/>
            </w:pPr>
            <w:r>
              <w:rPr>
                <w:sz w:val="17"/>
                <w:szCs w:val="17"/>
              </w:rPr>
              <w:t>Tag checkpoint; update RUNBOOK with the economy export step.</w:t>
            </w:r>
          </w:p>
          <w:p w14:paraId="4AB7EE48" w14:textId="77777777" w:rsidR="00F24D47" w:rsidRDefault="00000000">
            <w:pPr>
              <w:pStyle w:val="ListParagraph"/>
              <w:numPr>
                <w:ilvl w:val="0"/>
                <w:numId w:val="4"/>
              </w:numPr>
              <w:spacing w:after="30" w:line="248" w:lineRule="auto"/>
            </w:pPr>
            <w:r>
              <w:rPr>
                <w:sz w:val="17"/>
                <w:szCs w:val="17"/>
              </w:rPr>
              <w:t>Decide: economy frozen for features? (Per descope gate.)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D3D2B9B" w14:textId="77777777" w:rsidR="00F24D47" w:rsidRDefault="00000000">
            <w:pPr>
              <w:spacing w:after="30" w:line="248" w:lineRule="auto"/>
            </w:pPr>
            <w:r>
              <w:rPr>
                <w:b/>
                <w:bCs/>
                <w:color w:val="2E6E8E"/>
                <w:sz w:val="17"/>
                <w:szCs w:val="17"/>
              </w:rPr>
              <w:t xml:space="preserve">Cw: </w:t>
            </w:r>
            <w:r>
              <w:rPr>
                <w:sz w:val="17"/>
                <w:szCs w:val="17"/>
              </w:rPr>
              <w:t>Full review of Phase 1; risk list for the UE integration ahead.</w:t>
            </w:r>
          </w:p>
          <w:p w14:paraId="7EBE9EEA" w14:textId="77777777" w:rsidR="00F24D47" w:rsidRDefault="00000000">
            <w:pPr>
              <w:spacing w:after="30" w:line="248" w:lineRule="auto"/>
            </w:pPr>
            <w:r>
              <w:rPr>
                <w:b/>
                <w:bCs/>
                <w:color w:val="2E6E8E"/>
                <w:sz w:val="17"/>
                <w:szCs w:val="17"/>
              </w:rPr>
              <w:t xml:space="preserve">C: </w:t>
            </w:r>
            <w:r>
              <w:rPr>
                <w:sz w:val="17"/>
                <w:szCs w:val="17"/>
              </w:rPr>
              <w:t>Clean up, add missing tests flagged in review.</w:t>
            </w:r>
          </w:p>
        </w:tc>
      </w:tr>
    </w:tbl>
    <w:p w14:paraId="3CE8953B" w14:textId="77777777" w:rsidR="00F24D47" w:rsidRDefault="00000000">
      <w:r>
        <w:br w:type="page"/>
      </w:r>
    </w:p>
    <w:p w14:paraId="41B1D4AC" w14:textId="77777777" w:rsidR="00F24D47" w:rsidRDefault="00000000">
      <w:pPr>
        <w:pStyle w:val="Heading2"/>
      </w:pPr>
      <w:bookmarkStart w:id="23" w:name="_Toc234926370"/>
      <w:r>
        <w:t>Week 4 · Phase 2: Economy ↔ Unreal (Jul 20 – Jul 24)</w:t>
      </w:r>
      <w:bookmarkEnd w:id="23"/>
    </w:p>
    <w:p w14:paraId="5E3894F6" w14:textId="77777777" w:rsidR="00F24D47" w:rsidRDefault="00000000">
      <w:pPr>
        <w:spacing w:after="100"/>
      </w:pPr>
      <w:r>
        <w:rPr>
          <w:b/>
          <w:bCs/>
          <w:color w:val="4A5D68"/>
          <w:sz w:val="19"/>
          <w:szCs w:val="19"/>
        </w:rPr>
        <w:t xml:space="preserve">Theme: </w:t>
      </w:r>
      <w:r>
        <w:rPr>
          <w:i/>
          <w:iCs/>
          <w:color w:val="4A5D68"/>
          <w:sz w:val="19"/>
          <w:szCs w:val="19"/>
        </w:rPr>
        <w:t>Make the economy visible and interactive in UE 5.3. Read balances from the .db; display them; round-trip one live trade back to DWMStudio.</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1DF60FA8"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3BB79056" w14:textId="77777777" w:rsidR="00F24D47" w:rsidRDefault="00000000">
            <w:pPr>
              <w:spacing w:after="60"/>
            </w:pPr>
            <w:r>
              <w:rPr>
                <w:b/>
                <w:bCs/>
                <w:sz w:val="20"/>
                <w:szCs w:val="20"/>
              </w:rPr>
              <w:t>Gate (end of week)</w:t>
            </w:r>
          </w:p>
          <w:p w14:paraId="0C290D76" w14:textId="77777777" w:rsidR="00F24D47" w:rsidRDefault="00000000">
            <w:pPr>
              <w:spacing w:line="268" w:lineRule="auto"/>
            </w:pPr>
            <w:r>
              <w:rPr>
                <w:sz w:val="19"/>
                <w:szCs w:val="19"/>
              </w:rPr>
              <w:t>In UE 5.3: five community balances display on screen from the .db, and triggering a trade in-world results in correctly updated balances after settlement. If the write-back round-trip fails, descope UE to read-only display.</w:t>
            </w:r>
          </w:p>
        </w:tc>
      </w:tr>
    </w:tbl>
    <w:p w14:paraId="03C364D2"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63261BBE"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79FF7605"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85FA4B0"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683DCBFA"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25C72012" w14:textId="77777777" w:rsidR="00F24D47" w:rsidRDefault="00000000">
            <w:r>
              <w:rPr>
                <w:b/>
                <w:bCs/>
                <w:color w:val="FFFFFF"/>
                <w:sz w:val="18"/>
                <w:szCs w:val="18"/>
              </w:rPr>
              <w:t>Agents working in parallel</w:t>
            </w:r>
          </w:p>
        </w:tc>
      </w:tr>
      <w:tr w:rsidR="00F24D47" w14:paraId="7371063D"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803339F" w14:textId="77777777" w:rsidR="00F24D47" w:rsidRDefault="00000000">
            <w:r>
              <w:rPr>
                <w:b/>
                <w:bCs/>
                <w:sz w:val="18"/>
                <w:szCs w:val="18"/>
              </w:rPr>
              <w:t>Day 15</w:t>
            </w:r>
          </w:p>
          <w:p w14:paraId="3DE02E4F" w14:textId="77777777" w:rsidR="00F24D47" w:rsidRDefault="00000000">
            <w:r>
              <w:rPr>
                <w:color w:val="4A5D68"/>
                <w:sz w:val="16"/>
                <w:szCs w:val="16"/>
              </w:rPr>
              <w:t>Mon Jul 20</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C5D547B" w14:textId="77777777" w:rsidR="00F24D47" w:rsidRDefault="00000000">
            <w:r>
              <w:rPr>
                <w:sz w:val="18"/>
                <w:szCs w:val="18"/>
              </w:rPr>
              <w:t>UE reads economy</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37ECCFA" w14:textId="77777777" w:rsidR="00F24D47" w:rsidRDefault="00000000">
            <w:pPr>
              <w:pStyle w:val="ListParagraph"/>
              <w:numPr>
                <w:ilvl w:val="0"/>
                <w:numId w:val="4"/>
              </w:numPr>
              <w:spacing w:after="30" w:line="248" w:lineRule="auto"/>
            </w:pPr>
            <w:r>
              <w:rPr>
                <w:sz w:val="17"/>
                <w:szCs w:val="17"/>
              </w:rPr>
              <w:t>Extend DwmGameInstance.cpp to read the new economy tables via FSQLitePreparedStatement.</w:t>
            </w:r>
          </w:p>
          <w:p w14:paraId="328A4194" w14:textId="77777777" w:rsidR="00F24D47" w:rsidRDefault="00000000">
            <w:pPr>
              <w:pStyle w:val="ListParagraph"/>
              <w:numPr>
                <w:ilvl w:val="0"/>
                <w:numId w:val="4"/>
              </w:numPr>
              <w:spacing w:after="30" w:line="248" w:lineRule="auto"/>
            </w:pPr>
            <w:r>
              <w:rPr>
                <w:sz w:val="17"/>
                <w:szCs w:val="17"/>
              </w:rPr>
              <w:t>Store economy state in member vars; spawn nothing until OnStart() (Phase 3 timing lesson).</w:t>
            </w:r>
          </w:p>
          <w:p w14:paraId="7D028B6D" w14:textId="77777777" w:rsidR="00F24D47" w:rsidRDefault="00000000">
            <w:pPr>
              <w:pStyle w:val="ListParagraph"/>
              <w:numPr>
                <w:ilvl w:val="0"/>
                <w:numId w:val="4"/>
              </w:numPr>
              <w:spacing w:after="30" w:line="248" w:lineRule="auto"/>
            </w:pPr>
            <w:r>
              <w:rPr>
                <w:sz w:val="17"/>
                <w:szCs w:val="17"/>
              </w:rPr>
              <w:t>Log parsed balances to confirm read correctness.</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5ABCB6F" w14:textId="77777777" w:rsidR="00F24D47" w:rsidRDefault="00000000">
            <w:pPr>
              <w:spacing w:after="30" w:line="248" w:lineRule="auto"/>
            </w:pPr>
            <w:r>
              <w:rPr>
                <w:b/>
                <w:bCs/>
                <w:color w:val="2E6E8E"/>
                <w:sz w:val="17"/>
                <w:szCs w:val="17"/>
              </w:rPr>
              <w:t xml:space="preserve">C: </w:t>
            </w:r>
            <w:r>
              <w:rPr>
                <w:sz w:val="17"/>
                <w:szCs w:val="17"/>
              </w:rPr>
              <w:t>Generate the UE C++ read code for the economy tables.</w:t>
            </w:r>
          </w:p>
          <w:p w14:paraId="0AA83E77" w14:textId="77777777" w:rsidR="00F24D47" w:rsidRDefault="00000000">
            <w:pPr>
              <w:spacing w:after="30" w:line="248" w:lineRule="auto"/>
            </w:pPr>
            <w:r>
              <w:rPr>
                <w:b/>
                <w:bCs/>
                <w:color w:val="2E6E8E"/>
                <w:sz w:val="17"/>
                <w:szCs w:val="17"/>
              </w:rPr>
              <w:t xml:space="preserve">G: </w:t>
            </w:r>
            <w:r>
              <w:rPr>
                <w:sz w:val="17"/>
                <w:szCs w:val="17"/>
              </w:rPr>
              <w:t>Verify FSQLitePreparedStatement column-binding specifics for UE 5.3.</w:t>
            </w:r>
          </w:p>
        </w:tc>
      </w:tr>
      <w:tr w:rsidR="00F24D47" w14:paraId="1A9F6642"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209360A" w14:textId="77777777" w:rsidR="00F24D47" w:rsidRDefault="00000000">
            <w:r>
              <w:rPr>
                <w:b/>
                <w:bCs/>
                <w:sz w:val="18"/>
                <w:szCs w:val="18"/>
              </w:rPr>
              <w:t>Day 16</w:t>
            </w:r>
          </w:p>
          <w:p w14:paraId="466AFC6B" w14:textId="77777777" w:rsidR="00F24D47" w:rsidRDefault="00000000">
            <w:r>
              <w:rPr>
                <w:color w:val="4A5D68"/>
                <w:sz w:val="16"/>
                <w:szCs w:val="16"/>
              </w:rPr>
              <w:t>Tue Jul 21</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1626619" w14:textId="77777777" w:rsidR="00F24D47" w:rsidRDefault="00000000">
            <w:r>
              <w:rPr>
                <w:sz w:val="18"/>
                <w:szCs w:val="18"/>
              </w:rPr>
              <w:t>On-screen balances</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6F37CAA" w14:textId="77777777" w:rsidR="00F24D47" w:rsidRDefault="00000000">
            <w:pPr>
              <w:pStyle w:val="ListParagraph"/>
              <w:numPr>
                <w:ilvl w:val="0"/>
                <w:numId w:val="4"/>
              </w:numPr>
              <w:spacing w:after="30" w:line="248" w:lineRule="auto"/>
            </w:pPr>
            <w:r>
              <w:rPr>
                <w:sz w:val="17"/>
                <w:szCs w:val="17"/>
              </w:rPr>
              <w:t>Build a minimal UMG HUD showing each community's name, Stone balance, vault.</w:t>
            </w:r>
          </w:p>
          <w:p w14:paraId="46024659" w14:textId="77777777" w:rsidR="00F24D47" w:rsidRDefault="00000000">
            <w:pPr>
              <w:pStyle w:val="ListParagraph"/>
              <w:numPr>
                <w:ilvl w:val="0"/>
                <w:numId w:val="4"/>
              </w:numPr>
              <w:spacing w:after="30" w:line="248" w:lineRule="auto"/>
            </w:pPr>
            <w:r>
              <w:rPr>
                <w:sz w:val="17"/>
                <w:szCs w:val="17"/>
              </w:rPr>
              <w:t>Bind HUD to the read economy state.</w:t>
            </w:r>
          </w:p>
          <w:p w14:paraId="60518DD6" w14:textId="77777777" w:rsidR="00F24D47" w:rsidRDefault="00000000">
            <w:pPr>
              <w:pStyle w:val="ListParagraph"/>
              <w:numPr>
                <w:ilvl w:val="0"/>
                <w:numId w:val="4"/>
              </w:numPr>
              <w:spacing w:after="30" w:line="248" w:lineRule="auto"/>
            </w:pPr>
            <w:r>
              <w:rPr>
                <w:sz w:val="17"/>
                <w:szCs w:val="17"/>
              </w:rPr>
              <w:t>Add the Cascading Failure banner driven by failure_state.</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3BB2BDA" w14:textId="77777777" w:rsidR="00F24D47" w:rsidRDefault="00000000">
            <w:pPr>
              <w:spacing w:after="30" w:line="248" w:lineRule="auto"/>
            </w:pPr>
            <w:r>
              <w:rPr>
                <w:b/>
                <w:bCs/>
                <w:color w:val="2E6E8E"/>
                <w:sz w:val="17"/>
                <w:szCs w:val="17"/>
              </w:rPr>
              <w:t xml:space="preserve">C: </w:t>
            </w:r>
            <w:r>
              <w:rPr>
                <w:sz w:val="17"/>
                <w:szCs w:val="17"/>
              </w:rPr>
              <w:t>Draft the UMG/HUD widget + binding code.</w:t>
            </w:r>
          </w:p>
          <w:p w14:paraId="2E8E0D42" w14:textId="77777777" w:rsidR="00F24D47" w:rsidRDefault="00000000">
            <w:pPr>
              <w:spacing w:after="30" w:line="248" w:lineRule="auto"/>
            </w:pPr>
            <w:r>
              <w:rPr>
                <w:b/>
                <w:bCs/>
                <w:color w:val="2E6E8E"/>
                <w:sz w:val="17"/>
                <w:szCs w:val="17"/>
              </w:rPr>
              <w:t xml:space="preserve">X: </w:t>
            </w:r>
            <w:r>
              <w:rPr>
                <w:sz w:val="17"/>
                <w:szCs w:val="17"/>
              </w:rPr>
              <w:t>Alt approach: Blueprint-only HUD, so you can pick the faster path.</w:t>
            </w:r>
          </w:p>
        </w:tc>
      </w:tr>
      <w:tr w:rsidR="00F24D47" w14:paraId="5F2F987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022BE2D" w14:textId="77777777" w:rsidR="00F24D47" w:rsidRDefault="00000000">
            <w:r>
              <w:rPr>
                <w:b/>
                <w:bCs/>
                <w:sz w:val="18"/>
                <w:szCs w:val="18"/>
              </w:rPr>
              <w:t>Day 17</w:t>
            </w:r>
          </w:p>
          <w:p w14:paraId="7FE6BA22" w14:textId="77777777" w:rsidR="00F24D47" w:rsidRDefault="00000000">
            <w:r>
              <w:rPr>
                <w:color w:val="4A5D68"/>
                <w:sz w:val="16"/>
                <w:szCs w:val="16"/>
              </w:rPr>
              <w:t>Wed Jul 22</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17F98DF" w14:textId="77777777" w:rsidR="00F24D47" w:rsidRDefault="00000000">
            <w:r>
              <w:rPr>
                <w:sz w:val="18"/>
                <w:szCs w:val="18"/>
              </w:rPr>
              <w:t>Trade write-back</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71879DB" w14:textId="77777777" w:rsidR="00F24D47" w:rsidRDefault="00000000">
            <w:pPr>
              <w:pStyle w:val="ListParagraph"/>
              <w:numPr>
                <w:ilvl w:val="0"/>
                <w:numId w:val="4"/>
              </w:numPr>
              <w:spacing w:after="30" w:line="248" w:lineRule="auto"/>
            </w:pPr>
            <w:r>
              <w:rPr>
                <w:sz w:val="17"/>
                <w:szCs w:val="17"/>
              </w:rPr>
              <w:t>Implement UE → request table/file write for a trade proposal.</w:t>
            </w:r>
          </w:p>
          <w:p w14:paraId="71078E0A" w14:textId="77777777" w:rsidR="00F24D47" w:rsidRDefault="00000000">
            <w:pPr>
              <w:pStyle w:val="ListParagraph"/>
              <w:numPr>
                <w:ilvl w:val="0"/>
                <w:numId w:val="4"/>
              </w:numPr>
              <w:spacing w:after="30" w:line="248" w:lineRule="auto"/>
            </w:pPr>
            <w:r>
              <w:rPr>
                <w:sz w:val="17"/>
                <w:szCs w:val="17"/>
              </w:rPr>
              <w:t>Implement DWMStudio-side poll/apply (or embedded service) honoring single-writer + WAL.</w:t>
            </w:r>
          </w:p>
          <w:p w14:paraId="49E0FA69" w14:textId="77777777" w:rsidR="00F24D47" w:rsidRDefault="00000000">
            <w:pPr>
              <w:pStyle w:val="ListParagraph"/>
              <w:numPr>
                <w:ilvl w:val="0"/>
                <w:numId w:val="4"/>
              </w:numPr>
              <w:spacing w:after="30" w:line="248" w:lineRule="auto"/>
            </w:pPr>
            <w:r>
              <w:rPr>
                <w:sz w:val="17"/>
                <w:szCs w:val="17"/>
              </w:rPr>
              <w:t>Prove the file-lock discipline holds (no disk I/O errors).</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6F373D2" w14:textId="77777777" w:rsidR="00F24D47" w:rsidRDefault="00000000">
            <w:pPr>
              <w:spacing w:after="30" w:line="248" w:lineRule="auto"/>
            </w:pPr>
            <w:r>
              <w:rPr>
                <w:b/>
                <w:bCs/>
                <w:color w:val="2E6E8E"/>
                <w:sz w:val="17"/>
                <w:szCs w:val="17"/>
              </w:rPr>
              <w:t xml:space="preserve">C: </w:t>
            </w:r>
            <w:r>
              <w:rPr>
                <w:sz w:val="17"/>
                <w:szCs w:val="17"/>
              </w:rPr>
              <w:t>Implement both sides of the request/response channel.</w:t>
            </w:r>
          </w:p>
          <w:p w14:paraId="54AF2BC9" w14:textId="77777777" w:rsidR="00F24D47" w:rsidRDefault="00000000">
            <w:pPr>
              <w:spacing w:after="30" w:line="248" w:lineRule="auto"/>
            </w:pPr>
            <w:r>
              <w:rPr>
                <w:b/>
                <w:bCs/>
                <w:color w:val="2E6E8E"/>
                <w:sz w:val="17"/>
                <w:szCs w:val="17"/>
              </w:rPr>
              <w:t xml:space="preserve">Cw: </w:t>
            </w:r>
            <w:r>
              <w:rPr>
                <w:sz w:val="17"/>
                <w:szCs w:val="17"/>
              </w:rPr>
              <w:t>Review concurrency for race conditions and lock-handle release.</w:t>
            </w:r>
          </w:p>
        </w:tc>
      </w:tr>
      <w:tr w:rsidR="00F24D47" w14:paraId="77795644"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FF8A38F" w14:textId="77777777" w:rsidR="00F24D47" w:rsidRDefault="00000000">
            <w:r>
              <w:rPr>
                <w:b/>
                <w:bCs/>
                <w:sz w:val="18"/>
                <w:szCs w:val="18"/>
              </w:rPr>
              <w:t>Day 18</w:t>
            </w:r>
          </w:p>
          <w:p w14:paraId="40A783BC" w14:textId="77777777" w:rsidR="00F24D47" w:rsidRDefault="00000000">
            <w:r>
              <w:rPr>
                <w:color w:val="4A5D68"/>
                <w:sz w:val="16"/>
                <w:szCs w:val="16"/>
              </w:rPr>
              <w:t>Thu Jul 23</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5759484" w14:textId="77777777" w:rsidR="00F24D47" w:rsidRDefault="00000000">
            <w:r>
              <w:rPr>
                <w:sz w:val="18"/>
                <w:szCs w:val="18"/>
              </w:rPr>
              <w:t>Live round-trip</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ACF8843" w14:textId="77777777" w:rsidR="00F24D47" w:rsidRDefault="00000000">
            <w:pPr>
              <w:pStyle w:val="ListParagraph"/>
              <w:numPr>
                <w:ilvl w:val="0"/>
                <w:numId w:val="4"/>
              </w:numPr>
              <w:spacing w:after="30" w:line="248" w:lineRule="auto"/>
            </w:pPr>
            <w:r>
              <w:rPr>
                <w:sz w:val="17"/>
                <w:szCs w:val="17"/>
              </w:rPr>
              <w:t>Wire an in-world action (interact → propose Mountain buys grain from Valley).</w:t>
            </w:r>
          </w:p>
          <w:p w14:paraId="46AB3301" w14:textId="77777777" w:rsidR="00F24D47" w:rsidRDefault="00000000">
            <w:pPr>
              <w:pStyle w:val="ListParagraph"/>
              <w:numPr>
                <w:ilvl w:val="0"/>
                <w:numId w:val="4"/>
              </w:numPr>
              <w:spacing w:after="30" w:line="248" w:lineRule="auto"/>
            </w:pPr>
            <w:r>
              <w:rPr>
                <w:sz w:val="17"/>
                <w:szCs w:val="17"/>
              </w:rPr>
              <w:t>Settle in DWMStudio; refresh UE balances; confirm correct deltas.</w:t>
            </w:r>
          </w:p>
          <w:p w14:paraId="30D07DD6" w14:textId="77777777" w:rsidR="00F24D47" w:rsidRDefault="00000000">
            <w:pPr>
              <w:pStyle w:val="ListParagraph"/>
              <w:numPr>
                <w:ilvl w:val="0"/>
                <w:numId w:val="4"/>
              </w:numPr>
              <w:spacing w:after="30" w:line="248" w:lineRule="auto"/>
            </w:pPr>
            <w:r>
              <w:rPr>
                <w:sz w:val="17"/>
                <w:szCs w:val="17"/>
              </w:rPr>
              <w:t>Demo the round-trip to yourself 5× for reliability.</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97857BA" w14:textId="77777777" w:rsidR="00F24D47" w:rsidRDefault="00000000">
            <w:pPr>
              <w:spacing w:after="30" w:line="248" w:lineRule="auto"/>
            </w:pPr>
            <w:r>
              <w:rPr>
                <w:b/>
                <w:bCs/>
                <w:color w:val="2E6E8E"/>
                <w:sz w:val="17"/>
                <w:szCs w:val="17"/>
              </w:rPr>
              <w:t xml:space="preserve">C: </w:t>
            </w:r>
            <w:r>
              <w:rPr>
                <w:sz w:val="17"/>
                <w:szCs w:val="17"/>
              </w:rPr>
              <w:t>Glue code + a repeatable test trigger.</w:t>
            </w:r>
          </w:p>
          <w:p w14:paraId="28CA645F" w14:textId="77777777" w:rsidR="00F24D47" w:rsidRDefault="00000000">
            <w:pPr>
              <w:spacing w:after="30" w:line="248" w:lineRule="auto"/>
            </w:pPr>
            <w:r>
              <w:rPr>
                <w:b/>
                <w:bCs/>
                <w:color w:val="2E6E8E"/>
                <w:sz w:val="17"/>
                <w:szCs w:val="17"/>
              </w:rPr>
              <w:t xml:space="preserve">G: </w:t>
            </w:r>
            <w:r>
              <w:rPr>
                <w:sz w:val="17"/>
                <w:szCs w:val="17"/>
              </w:rPr>
              <w:t>Research UE timer/async patterns for polling the response without hitching.</w:t>
            </w:r>
          </w:p>
        </w:tc>
      </w:tr>
      <w:tr w:rsidR="00F24D47" w14:paraId="20166862"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4EF7308" w14:textId="77777777" w:rsidR="00F24D47" w:rsidRDefault="00000000">
            <w:r>
              <w:rPr>
                <w:b/>
                <w:bCs/>
                <w:sz w:val="18"/>
                <w:szCs w:val="18"/>
              </w:rPr>
              <w:t>Day 19</w:t>
            </w:r>
          </w:p>
          <w:p w14:paraId="711CA4FD" w14:textId="77777777" w:rsidR="00F24D47" w:rsidRDefault="00000000">
            <w:r>
              <w:rPr>
                <w:color w:val="4A5D68"/>
                <w:sz w:val="16"/>
                <w:szCs w:val="16"/>
              </w:rPr>
              <w:t>Fri Jul 24</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2F268C1" w14:textId="77777777" w:rsidR="00F24D47" w:rsidRDefault="00000000">
            <w:r>
              <w:rPr>
                <w:sz w:val="18"/>
                <w:szCs w:val="18"/>
              </w:rPr>
              <w:t>Phase 2 gate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8A9B537" w14:textId="77777777" w:rsidR="00F24D47" w:rsidRDefault="00000000">
            <w:pPr>
              <w:pStyle w:val="ListParagraph"/>
              <w:numPr>
                <w:ilvl w:val="0"/>
                <w:numId w:val="4"/>
              </w:numPr>
              <w:spacing w:after="30" w:line="248" w:lineRule="auto"/>
            </w:pPr>
            <w:r>
              <w:rPr>
                <w:sz w:val="17"/>
                <w:szCs w:val="17"/>
              </w:rPr>
              <w:t>Run the gate: display + live trade round-trip in UE 5.3.</w:t>
            </w:r>
          </w:p>
          <w:p w14:paraId="0199D7A0" w14:textId="77777777" w:rsidR="00F24D47" w:rsidRDefault="00000000">
            <w:pPr>
              <w:pStyle w:val="ListParagraph"/>
              <w:numPr>
                <w:ilvl w:val="0"/>
                <w:numId w:val="4"/>
              </w:numPr>
              <w:spacing w:after="30" w:line="248" w:lineRule="auto"/>
            </w:pPr>
            <w:r>
              <w:rPr>
                <w:sz w:val="17"/>
                <w:szCs w:val="17"/>
              </w:rPr>
              <w:t>If round-trip flaky → invoke descope: lock UE to read-only display, move trade to DWMStudio UI.</w:t>
            </w:r>
          </w:p>
          <w:p w14:paraId="05F1C409" w14:textId="77777777" w:rsidR="00F24D47" w:rsidRDefault="00000000">
            <w:pPr>
              <w:pStyle w:val="ListParagraph"/>
              <w:numPr>
                <w:ilvl w:val="0"/>
                <w:numId w:val="4"/>
              </w:numPr>
              <w:spacing w:after="30" w:line="248" w:lineRule="auto"/>
            </w:pPr>
            <w:r>
              <w:rPr>
                <w:sz w:val="17"/>
                <w:szCs w:val="17"/>
              </w:rPr>
              <w:t>Tag checkpoint; record a short screen capture of the working economy.</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6FA3582" w14:textId="77777777" w:rsidR="00F24D47" w:rsidRDefault="00000000">
            <w:pPr>
              <w:spacing w:after="30" w:line="248" w:lineRule="auto"/>
            </w:pPr>
            <w:r>
              <w:rPr>
                <w:b/>
                <w:bCs/>
                <w:color w:val="2E6E8E"/>
                <w:sz w:val="17"/>
                <w:szCs w:val="17"/>
              </w:rPr>
              <w:t xml:space="preserve">Cw: </w:t>
            </w:r>
            <w:r>
              <w:rPr>
                <w:sz w:val="17"/>
                <w:szCs w:val="17"/>
              </w:rPr>
              <w:t>Review whether to hold Option 1 or descope; write the recommendation.</w:t>
            </w:r>
          </w:p>
          <w:p w14:paraId="67E38FF4" w14:textId="77777777" w:rsidR="00F24D47" w:rsidRDefault="00000000">
            <w:pPr>
              <w:spacing w:after="30" w:line="248" w:lineRule="auto"/>
            </w:pPr>
            <w:r>
              <w:rPr>
                <w:b/>
                <w:bCs/>
                <w:color w:val="2E6E8E"/>
                <w:sz w:val="17"/>
                <w:szCs w:val="17"/>
              </w:rPr>
              <w:t xml:space="preserve">X: </w:t>
            </w:r>
            <w:r>
              <w:rPr>
                <w:sz w:val="17"/>
                <w:szCs w:val="17"/>
              </w:rPr>
              <w:t>Draft fallback plan details if descoping.</w:t>
            </w:r>
          </w:p>
        </w:tc>
      </w:tr>
    </w:tbl>
    <w:p w14:paraId="16AF4694" w14:textId="77777777" w:rsidR="00F24D47" w:rsidRDefault="00000000">
      <w:r>
        <w:br w:type="page"/>
      </w:r>
    </w:p>
    <w:p w14:paraId="5D336079" w14:textId="77777777" w:rsidR="00F24D47" w:rsidRDefault="00000000">
      <w:pPr>
        <w:pStyle w:val="Heading2"/>
      </w:pPr>
      <w:bookmarkStart w:id="24" w:name="_Toc234926371"/>
      <w:r>
        <w:t>Week 5 · Phase 3a: Communities 1–3, Assemble &amp; Dress (Jul 27 – Jul 31)</w:t>
      </w:r>
      <w:bookmarkEnd w:id="24"/>
    </w:p>
    <w:p w14:paraId="1708F174" w14:textId="77777777" w:rsidR="00F24D47" w:rsidRDefault="00000000">
      <w:pPr>
        <w:spacing w:after="100"/>
      </w:pPr>
      <w:r>
        <w:rPr>
          <w:b/>
          <w:bCs/>
          <w:color w:val="4A5D68"/>
          <w:sz w:val="19"/>
          <w:szCs w:val="19"/>
        </w:rPr>
        <w:t xml:space="preserve">Theme: </w:t>
      </w:r>
      <w:r>
        <w:rPr>
          <w:i/>
          <w:iCs/>
          <w:color w:val="4A5D68"/>
          <w:sz w:val="19"/>
          <w:szCs w:val="19"/>
        </w:rPr>
        <w:t>Build the first three communities by assembling owned assets, not greyboxing from scratch: Mountain, Hillside, Valley. One terrain treatment per zone. Each ships even if rough.</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275B7130"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4D23AD68" w14:textId="77777777" w:rsidR="00F24D47" w:rsidRDefault="00000000">
            <w:pPr>
              <w:spacing w:after="60"/>
            </w:pPr>
            <w:r>
              <w:rPr>
                <w:b/>
                <w:bCs/>
                <w:sz w:val="20"/>
                <w:szCs w:val="20"/>
              </w:rPr>
              <w:t>Gate (end of week)</w:t>
            </w:r>
          </w:p>
          <w:p w14:paraId="6CC04672" w14:textId="77777777" w:rsidR="00F24D47" w:rsidRDefault="00000000">
            <w:pPr>
              <w:spacing w:line="268" w:lineRule="auto"/>
            </w:pPr>
            <w:r>
              <w:rPr>
                <w:sz w:val="19"/>
                <w:szCs w:val="19"/>
              </w:rPr>
              <w:t>Mountain, Hillside, and Valley are each walkable, visually distinguishable, and have an interactable economy marker. Any zone not presentable ships as a clearly-styled placeholder. Watch frame time — do not load multiple heavy landscapes at once.</w:t>
            </w:r>
          </w:p>
        </w:tc>
      </w:tr>
    </w:tbl>
    <w:p w14:paraId="7A11F5F5"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2A3EDF96"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E15A8B3"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3FF595B2"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4B7CB01F"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097D62AB" w14:textId="77777777" w:rsidR="00F24D47" w:rsidRDefault="00000000">
            <w:r>
              <w:rPr>
                <w:b/>
                <w:bCs/>
                <w:color w:val="FFFFFF"/>
                <w:sz w:val="18"/>
                <w:szCs w:val="18"/>
              </w:rPr>
              <w:t>Agents working in parallel</w:t>
            </w:r>
          </w:p>
        </w:tc>
      </w:tr>
      <w:tr w:rsidR="00F24D47" w14:paraId="76FC23AE"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9145070" w14:textId="77777777" w:rsidR="00F24D47" w:rsidRDefault="00000000">
            <w:r>
              <w:rPr>
                <w:b/>
                <w:bCs/>
                <w:sz w:val="18"/>
                <w:szCs w:val="18"/>
              </w:rPr>
              <w:t>Day 20</w:t>
            </w:r>
          </w:p>
          <w:p w14:paraId="2B5EB573" w14:textId="77777777" w:rsidR="00F24D47" w:rsidRDefault="00000000">
            <w:r>
              <w:rPr>
                <w:color w:val="4A5D68"/>
                <w:sz w:val="16"/>
                <w:szCs w:val="16"/>
              </w:rPr>
              <w:t>Mon Jul 27</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B63D1AB" w14:textId="77777777" w:rsidR="00F24D47" w:rsidRDefault="00000000">
            <w:r>
              <w:rPr>
                <w:sz w:val="18"/>
                <w:szCs w:val="18"/>
              </w:rPr>
              <w:t>World shell + player</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F6F859A" w14:textId="77777777" w:rsidR="00F24D47" w:rsidRDefault="00000000">
            <w:pPr>
              <w:pStyle w:val="ListParagraph"/>
              <w:numPr>
                <w:ilvl w:val="0"/>
                <w:numId w:val="4"/>
              </w:numPr>
              <w:spacing w:after="30" w:line="248" w:lineRule="auto"/>
            </w:pPr>
            <w:r>
              <w:rPr>
                <w:sz w:val="17"/>
                <w:szCs w:val="17"/>
              </w:rPr>
              <w:t>Build the DWM world shell: one persistent level with five zone anchors + streaming.</w:t>
            </w:r>
          </w:p>
          <w:p w14:paraId="24656826" w14:textId="77777777" w:rsidR="00F24D47" w:rsidRDefault="00000000">
            <w:pPr>
              <w:pStyle w:val="ListParagraph"/>
              <w:numPr>
                <w:ilvl w:val="0"/>
                <w:numId w:val="4"/>
              </w:numPr>
              <w:spacing w:after="30" w:line="248" w:lineRule="auto"/>
            </w:pPr>
            <w:r>
              <w:rPr>
                <w:sz w:val="17"/>
                <w:szCs w:val="17"/>
              </w:rPr>
              <w:t>Player avatar: Character Customizer + its Modern Clothes Pack — confirmed 5.3-compatible (runs UE 5.0–5.7), no budget purchase needed. Verify its skeleton (UE5 Manny/Quinn vs. custom) for locomotion retargeting. Note: the separate MetaHuman wardrobe packs stay backlog (newer-MH-body risk); use the Customizer's own clothes for the MVP.</w:t>
            </w:r>
          </w:p>
          <w:p w14:paraId="61592F60" w14:textId="77777777" w:rsidR="00F24D47" w:rsidRDefault="00000000">
            <w:pPr>
              <w:pStyle w:val="ListParagraph"/>
              <w:numPr>
                <w:ilvl w:val="0"/>
                <w:numId w:val="4"/>
              </w:numPr>
              <w:spacing w:after="30" w:line="248" w:lineRule="auto"/>
            </w:pPr>
            <w:r>
              <w:rPr>
                <w:sz w:val="17"/>
                <w:szCs w:val="17"/>
              </w:rPr>
              <w:t>Set up third-person navigation; place the interactable economy-marker actor template per zone.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57B7135" w14:textId="77777777" w:rsidR="00F24D47" w:rsidRDefault="00000000">
            <w:pPr>
              <w:spacing w:after="30" w:line="248" w:lineRule="auto"/>
            </w:pPr>
            <w:r>
              <w:rPr>
                <w:b/>
                <w:bCs/>
                <w:color w:val="2E6E8E"/>
                <w:sz w:val="17"/>
                <w:szCs w:val="17"/>
              </w:rPr>
              <w:t xml:space="preserve">C: </w:t>
            </w:r>
            <w:r>
              <w:rPr>
                <w:sz w:val="17"/>
                <w:szCs w:val="17"/>
              </w:rPr>
              <w:t>Generate the marker actor + interaction interface (reads its community's data).</w:t>
            </w:r>
          </w:p>
          <w:p w14:paraId="5BB2D758" w14:textId="77777777" w:rsidR="00F24D47" w:rsidRDefault="00000000">
            <w:pPr>
              <w:spacing w:after="30" w:line="248" w:lineRule="auto"/>
            </w:pPr>
            <w:r>
              <w:rPr>
                <w:b/>
                <w:bCs/>
                <w:color w:val="2E6E8E"/>
                <w:sz w:val="17"/>
                <w:szCs w:val="17"/>
              </w:rPr>
              <w:t xml:space="preserve">G: </w:t>
            </w:r>
            <w:r>
              <w:rPr>
                <w:sz w:val="17"/>
                <w:szCs w:val="17"/>
              </w:rPr>
              <w:t>Confirm Character Customizer skeleton + animation retargeting path in UE 5.3.</w:t>
            </w:r>
          </w:p>
        </w:tc>
      </w:tr>
      <w:tr w:rsidR="00F24D47" w14:paraId="5FD152BC"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1F1CCD0" w14:textId="77777777" w:rsidR="00F24D47" w:rsidRDefault="00000000">
            <w:r>
              <w:rPr>
                <w:b/>
                <w:bCs/>
                <w:sz w:val="18"/>
                <w:szCs w:val="18"/>
              </w:rPr>
              <w:t>Day 21</w:t>
            </w:r>
          </w:p>
          <w:p w14:paraId="744B121D" w14:textId="77777777" w:rsidR="00F24D47" w:rsidRDefault="00000000">
            <w:r>
              <w:rPr>
                <w:color w:val="4A5D68"/>
                <w:sz w:val="16"/>
                <w:szCs w:val="16"/>
              </w:rPr>
              <w:t>Tue Jul 28</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F02D878" w14:textId="77777777" w:rsidR="00F24D47" w:rsidRDefault="00000000">
            <w:r>
              <w:rPr>
                <w:sz w:val="18"/>
                <w:szCs w:val="18"/>
              </w:rPr>
              <w:t>Mountain</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B377033" w14:textId="77777777" w:rsidR="00F24D47" w:rsidRDefault="00000000">
            <w:pPr>
              <w:pStyle w:val="ListParagraph"/>
              <w:numPr>
                <w:ilvl w:val="0"/>
                <w:numId w:val="4"/>
              </w:numPr>
              <w:spacing w:after="30" w:line="248" w:lineRule="auto"/>
            </w:pPr>
            <w:r>
              <w:rPr>
                <w:sz w:val="17"/>
                <w:szCs w:val="17"/>
              </w:rPr>
              <w:t>Assemble Mountain: RESOLVED (2026-07-13, supersedes the 2026-07-13 conflict note) — SNOWY PEAKS LANDSCAPE (MEKA) is the confirmed Mountain terrain. Freshcan Mountain Village Environment is the confirmed settlement asset (same item as "Mountain Village Environment"), + Log Cabin, Lookout Tower. The FreshCan 3D Mountain Grassland Landscape Environment is NOT used in Mountain — despite its product name, it's Freshcan's real-world-biome naming (grassland/meadow), unrelated to the community named Mountain, and has been reassigned to Hillside's terrain instead (see Day 22 below). No conflict remains.</w:t>
            </w:r>
          </w:p>
          <w:p w14:paraId="08D83111" w14:textId="77777777" w:rsidR="00F24D47" w:rsidRDefault="00000000">
            <w:pPr>
              <w:pStyle w:val="ListParagraph"/>
              <w:numPr>
                <w:ilvl w:val="0"/>
                <w:numId w:val="4"/>
              </w:numPr>
              <w:spacing w:after="30" w:line="248" w:lineRule="auto"/>
            </w:pPr>
            <w:r>
              <w:rPr>
                <w:sz w:val="17"/>
                <w:szCs w:val="17"/>
              </w:rPr>
              <w:t>Place the Wind Turbine asset (this is also the Week-7 gate mechanism's mesh) + EV Charging Station.</w:t>
            </w:r>
          </w:p>
          <w:p w14:paraId="68DF192A" w14:textId="77777777" w:rsidR="00F24D47" w:rsidRDefault="00000000">
            <w:pPr>
              <w:pStyle w:val="ListParagraph"/>
              <w:numPr>
                <w:ilvl w:val="0"/>
                <w:numId w:val="4"/>
              </w:numPr>
              <w:spacing w:after="30" w:line="248" w:lineRule="auto"/>
            </w:pPr>
            <w:r>
              <w:rPr>
                <w:sz w:val="17"/>
                <w:szCs w:val="17"/>
              </w:rPr>
              <w:t>Vegetation: Spruce/Pine (60fps Trees) + Shrub Pack; Minerals Pack for granite-gravel export motif.</w:t>
            </w:r>
          </w:p>
          <w:p w14:paraId="51D53EBE" w14:textId="77777777" w:rsidR="00F24D47" w:rsidRDefault="00000000">
            <w:pPr>
              <w:pStyle w:val="ListParagraph"/>
              <w:numPr>
                <w:ilvl w:val="0"/>
                <w:numId w:val="4"/>
              </w:numPr>
              <w:spacing w:after="30" w:line="248" w:lineRule="auto"/>
            </w:pPr>
            <w:r>
              <w:rPr>
                <w:sz w:val="17"/>
                <w:szCs w:val="17"/>
              </w:rPr>
              <w:t>Hook the Mountain marker to its economy data; quick perf check.</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CD4DABB" w14:textId="77777777" w:rsidR="00F24D47" w:rsidRDefault="00000000">
            <w:pPr>
              <w:spacing w:after="30" w:line="248" w:lineRule="auto"/>
            </w:pPr>
            <w:r>
              <w:rPr>
                <w:b/>
                <w:bCs/>
                <w:color w:val="2E6E8E"/>
                <w:sz w:val="17"/>
                <w:szCs w:val="17"/>
              </w:rPr>
              <w:t xml:space="preserve">X: </w:t>
            </w:r>
            <w:r>
              <w:rPr>
                <w:sz w:val="17"/>
                <w:szCs w:val="17"/>
              </w:rPr>
              <w:t>Draft Mountain marker flavor text from the Primer roster/storyline.</w:t>
            </w:r>
          </w:p>
          <w:p w14:paraId="0CD844BA" w14:textId="77777777" w:rsidR="00F24D47" w:rsidRDefault="00000000">
            <w:pPr>
              <w:spacing w:after="30" w:line="248" w:lineRule="auto"/>
            </w:pPr>
            <w:r>
              <w:rPr>
                <w:b/>
                <w:bCs/>
                <w:color w:val="2E6E8E"/>
                <w:sz w:val="17"/>
                <w:szCs w:val="17"/>
              </w:rPr>
              <w:t xml:space="preserve">G: </w:t>
            </w:r>
            <w:r>
              <w:rPr>
                <w:sz w:val="17"/>
                <w:szCs w:val="17"/>
              </w:rPr>
              <w:t>Confirm the chosen Mountain landscape's perf profile + streaming settings.</w:t>
            </w:r>
          </w:p>
        </w:tc>
      </w:tr>
      <w:tr w:rsidR="00F24D47" w14:paraId="4163C824"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C5FD4DA" w14:textId="77777777" w:rsidR="00F24D47" w:rsidRDefault="00000000">
            <w:r>
              <w:rPr>
                <w:b/>
                <w:bCs/>
                <w:sz w:val="18"/>
                <w:szCs w:val="18"/>
              </w:rPr>
              <w:t>Day 22</w:t>
            </w:r>
          </w:p>
          <w:p w14:paraId="0375B83E" w14:textId="77777777" w:rsidR="00F24D47" w:rsidRDefault="00000000">
            <w:r>
              <w:rPr>
                <w:color w:val="4A5D68"/>
                <w:sz w:val="16"/>
                <w:szCs w:val="16"/>
              </w:rPr>
              <w:t>Wed Jul 29</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629DE8A" w14:textId="77777777" w:rsidR="00F24D47" w:rsidRDefault="00000000">
            <w:r>
              <w:rPr>
                <w:sz w:val="18"/>
                <w:szCs w:val="18"/>
              </w:rPr>
              <w:t>Hillside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F4B40EE" w14:textId="77777777" w:rsidR="00F24D47" w:rsidRDefault="00000000">
            <w:pPr>
              <w:pStyle w:val="ListParagraph"/>
              <w:numPr>
                <w:ilvl w:val="0"/>
                <w:numId w:val="4"/>
              </w:numPr>
              <w:spacing w:after="30" w:line="248" w:lineRule="auto"/>
            </w:pPr>
            <w:r>
              <w:rPr>
                <w:sz w:val="17"/>
                <w:szCs w:val="17"/>
              </w:rPr>
              <w:t>Assemble Hillside: RESOLVED (2026-07-13) — Mountain Grassland (Freshcan) is the confirmed Hillside terrain, replacing the earlier Brushify Grasslands / Country Roads placeholder. Despite the "Mountain" in its product name, this is Freshcan's real-world-biome naming and fits Hillside's Orchard Fruit/Wool resources (orchards/grazing) far better than Mountain's alpine character. TECHNICAL FLAG: it's a 2x2km landscape, right at (or just under) Brushify Landmass/SmartBrush's own "works best 2048x2048 or lower" ceiling for real-time sculpting — borderline, not a clear pass; also unconfirmed whether it ships with Edit Layers enabled (required for SmartBrush layering) — do a 5-minute in-editor pre-check (heightmap resolution + Edit Layers) before investing sculpting time. Layer with Vineyard (terrace stand-in), Barnyard Megapack, Small Town Stores (PropHaus, confirmed 2026-07-13).</w:t>
            </w:r>
          </w:p>
          <w:p w14:paraId="2506BA69" w14:textId="77777777" w:rsidR="00F24D47" w:rsidRDefault="00000000">
            <w:pPr>
              <w:pStyle w:val="ListParagraph"/>
              <w:numPr>
                <w:ilvl w:val="0"/>
                <w:numId w:val="4"/>
              </w:numPr>
              <w:spacing w:after="30" w:line="248" w:lineRule="auto"/>
            </w:pPr>
            <w:r>
              <w:rPr>
                <w:sz w:val="17"/>
                <w:szCs w:val="17"/>
              </w:rPr>
              <w:t>Dress the sawmill/fabrication motif with Construction Site + Modular Structural Steel.</w:t>
            </w:r>
          </w:p>
          <w:p w14:paraId="0E2A20B8" w14:textId="77777777" w:rsidR="00F24D47" w:rsidRDefault="00000000">
            <w:pPr>
              <w:pStyle w:val="ListParagraph"/>
              <w:numPr>
                <w:ilvl w:val="0"/>
                <w:numId w:val="4"/>
              </w:numPr>
              <w:spacing w:after="30" w:line="248" w:lineRule="auto"/>
            </w:pPr>
            <w:r>
              <w:rPr>
                <w:sz w:val="17"/>
                <w:szCs w:val="17"/>
              </w:rPr>
              <w:t>Vegetation: Apple/Pear (orchard) + Meadow Plants on the terraces.</w:t>
            </w:r>
          </w:p>
          <w:p w14:paraId="0135ECC4" w14:textId="77777777" w:rsidR="00F24D47" w:rsidRDefault="00000000">
            <w:pPr>
              <w:pStyle w:val="ListParagraph"/>
              <w:numPr>
                <w:ilvl w:val="0"/>
                <w:numId w:val="4"/>
              </w:numPr>
              <w:spacing w:after="30" w:line="248" w:lineRule="auto"/>
            </w:pPr>
            <w:r>
              <w:rPr>
                <w:sz w:val="17"/>
                <w:szCs w:val="17"/>
              </w:rPr>
              <w:t>Hook marker; ensure Hillside reads differently from Mountain; traversal test Mountain→Hillside.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CC8DE58" w14:textId="77777777" w:rsidR="00F24D47" w:rsidRDefault="00000000">
            <w:pPr>
              <w:spacing w:after="30" w:line="248" w:lineRule="auto"/>
            </w:pPr>
            <w:r>
              <w:rPr>
                <w:b/>
                <w:bCs/>
                <w:color w:val="2E6E8E"/>
                <w:sz w:val="17"/>
                <w:szCs w:val="17"/>
              </w:rPr>
              <w:t xml:space="preserve">X: </w:t>
            </w:r>
            <w:r>
              <w:rPr>
                <w:sz w:val="17"/>
                <w:szCs w:val="17"/>
              </w:rPr>
              <w:t>Hillside flavor text + trade hint (buys timber, sells lumber).</w:t>
            </w:r>
          </w:p>
          <w:p w14:paraId="11067FDC" w14:textId="77777777" w:rsidR="00F24D47" w:rsidRDefault="00000000">
            <w:pPr>
              <w:spacing w:after="30" w:line="248" w:lineRule="auto"/>
            </w:pPr>
            <w:r>
              <w:rPr>
                <w:b/>
                <w:bCs/>
                <w:color w:val="2E6E8E"/>
                <w:sz w:val="17"/>
                <w:szCs w:val="17"/>
              </w:rPr>
              <w:t xml:space="preserve">Cw: </w:t>
            </w:r>
            <w:r>
              <w:rPr>
                <w:sz w:val="17"/>
                <w:szCs w:val="17"/>
              </w:rPr>
              <w:t>Review zone distinctiveness Mountain vs. Hillside; cheap differentiation wins.</w:t>
            </w:r>
          </w:p>
        </w:tc>
      </w:tr>
      <w:tr w:rsidR="00F24D47" w14:paraId="24FCAF8F"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C01EB87" w14:textId="77777777" w:rsidR="00F24D47" w:rsidRDefault="00000000">
            <w:r>
              <w:rPr>
                <w:b/>
                <w:bCs/>
                <w:sz w:val="18"/>
                <w:szCs w:val="18"/>
              </w:rPr>
              <w:t>Day 23</w:t>
            </w:r>
          </w:p>
          <w:p w14:paraId="60B55F20" w14:textId="77777777" w:rsidR="00F24D47" w:rsidRDefault="00000000">
            <w:r>
              <w:rPr>
                <w:color w:val="4A5D68"/>
                <w:sz w:val="16"/>
                <w:szCs w:val="16"/>
              </w:rPr>
              <w:t>Thu Jul 30</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90F3A99" w14:textId="77777777" w:rsidR="00F24D47" w:rsidRDefault="00000000">
            <w:r>
              <w:rPr>
                <w:sz w:val="18"/>
                <w:szCs w:val="18"/>
              </w:rPr>
              <w:t>Valley</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847CF9B" w14:textId="77777777" w:rsidR="00F24D47" w:rsidRDefault="00000000">
            <w:pPr>
              <w:pStyle w:val="ListParagraph"/>
              <w:numPr>
                <w:ilvl w:val="0"/>
                <w:numId w:val="4"/>
              </w:numPr>
              <w:spacing w:after="30" w:line="248" w:lineRule="auto"/>
            </w:pPr>
            <w:r>
              <w:rPr>
                <w:sz w:val="17"/>
                <w:szCs w:val="17"/>
              </w:rPr>
              <w:t>Assemble Valley: Steppe/Shrubland 4x4km or Grasslands terrain + farmland.</w:t>
            </w:r>
          </w:p>
          <w:p w14:paraId="05F446DA" w14:textId="77777777" w:rsidR="00F24D47" w:rsidRDefault="00000000">
            <w:pPr>
              <w:pStyle w:val="ListParagraph"/>
              <w:numPr>
                <w:ilvl w:val="0"/>
                <w:numId w:val="4"/>
              </w:numPr>
              <w:spacing w:after="30" w:line="248" w:lineRule="auto"/>
            </w:pPr>
            <w:r>
              <w:rPr>
                <w:sz w:val="17"/>
                <w:szCs w:val="17"/>
              </w:rPr>
              <w:t>Place rail using owned assets — Railway System w/ IC Train OR Victorian Train Station (pick ONE; NO custom train build needed).</w:t>
            </w:r>
          </w:p>
          <w:p w14:paraId="074ECEFF" w14:textId="77777777" w:rsidR="00F24D47" w:rsidRDefault="00000000">
            <w:pPr>
              <w:pStyle w:val="ListParagraph"/>
              <w:numPr>
                <w:ilvl w:val="0"/>
                <w:numId w:val="4"/>
              </w:numPr>
              <w:spacing w:after="30" w:line="248" w:lineRule="auto"/>
            </w:pPr>
            <w:r>
              <w:rPr>
                <w:sz w:val="17"/>
                <w:szCs w:val="17"/>
              </w:rPr>
              <w:t>Dress with Grain Silo, Ultimate Farming, Vegetables/Fruits packs, Replicated Tractor / Farm Simulator machine (static).</w:t>
            </w:r>
          </w:p>
          <w:p w14:paraId="7567D025" w14:textId="77777777" w:rsidR="00F24D47" w:rsidRDefault="00000000">
            <w:pPr>
              <w:pStyle w:val="ListParagraph"/>
              <w:numPr>
                <w:ilvl w:val="0"/>
                <w:numId w:val="4"/>
              </w:numPr>
              <w:spacing w:after="30" w:line="248" w:lineRule="auto"/>
            </w:pPr>
            <w:r>
              <w:rPr>
                <w:sz w:val="17"/>
                <w:szCs w:val="17"/>
              </w:rPr>
              <w:t>Vegetation: Farming Impostors (perf-friendly crop fields) + Poplar/Oak/Birch hedgerows + Meadow/Nature Set margins.</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AA90E88" w14:textId="77777777" w:rsidR="00F24D47" w:rsidRDefault="00000000">
            <w:pPr>
              <w:spacing w:after="30" w:line="248" w:lineRule="auto"/>
            </w:pPr>
            <w:r>
              <w:rPr>
                <w:b/>
                <w:bCs/>
                <w:color w:val="2E6E8E"/>
                <w:sz w:val="17"/>
                <w:szCs w:val="17"/>
              </w:rPr>
              <w:t xml:space="preserve">X: </w:t>
            </w:r>
            <w:r>
              <w:rPr>
                <w:sz w:val="17"/>
                <w:szCs w:val="17"/>
              </w:rPr>
              <w:t>Valley flavor text + trade hints (grain is the demo-trade resource).</w:t>
            </w:r>
          </w:p>
          <w:p w14:paraId="329F513F" w14:textId="77777777" w:rsidR="00F24D47" w:rsidRDefault="00000000">
            <w:pPr>
              <w:spacing w:after="30" w:line="248" w:lineRule="auto"/>
            </w:pPr>
            <w:r>
              <w:rPr>
                <w:b/>
                <w:bCs/>
                <w:color w:val="2E6E8E"/>
                <w:sz w:val="17"/>
                <w:szCs w:val="17"/>
              </w:rPr>
              <w:t xml:space="preserve">G: </w:t>
            </w:r>
            <w:r>
              <w:rPr>
                <w:sz w:val="17"/>
                <w:szCs w:val="17"/>
              </w:rPr>
              <w:t>Pick the single best owned train asset for a static rail landmark in 5.3.</w:t>
            </w:r>
          </w:p>
        </w:tc>
      </w:tr>
      <w:tr w:rsidR="00F24D47" w14:paraId="121524C6"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CE7DA58" w14:textId="77777777" w:rsidR="00F24D47" w:rsidRDefault="00000000">
            <w:r>
              <w:rPr>
                <w:b/>
                <w:bCs/>
                <w:sz w:val="18"/>
                <w:szCs w:val="18"/>
              </w:rPr>
              <w:t>Day 24</w:t>
            </w:r>
          </w:p>
          <w:p w14:paraId="35B009D5" w14:textId="77777777" w:rsidR="00F24D47" w:rsidRDefault="00000000">
            <w:r>
              <w:rPr>
                <w:color w:val="4A5D68"/>
                <w:sz w:val="16"/>
                <w:szCs w:val="16"/>
              </w:rPr>
              <w:t>Fri Jul 31</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D75FC22" w14:textId="77777777" w:rsidR="00F24D47" w:rsidRDefault="00000000">
            <w:r>
              <w:rPr>
                <w:sz w:val="18"/>
                <w:szCs w:val="18"/>
              </w:rPr>
              <w:t>Consolidate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2567053" w14:textId="77777777" w:rsidR="00F24D47" w:rsidRDefault="00000000">
            <w:pPr>
              <w:pStyle w:val="ListParagraph"/>
              <w:numPr>
                <w:ilvl w:val="0"/>
                <w:numId w:val="4"/>
              </w:numPr>
              <w:spacing w:after="30" w:line="248" w:lineRule="auto"/>
            </w:pPr>
            <w:r>
              <w:rPr>
                <w:sz w:val="17"/>
                <w:szCs w:val="17"/>
              </w:rPr>
              <w:t>Traversal + marker test across all three zones; fix navigation issues.</w:t>
            </w:r>
          </w:p>
          <w:p w14:paraId="79202765" w14:textId="77777777" w:rsidR="00F24D47" w:rsidRDefault="00000000">
            <w:pPr>
              <w:pStyle w:val="ListParagraph"/>
              <w:numPr>
                <w:ilvl w:val="0"/>
                <w:numId w:val="4"/>
              </w:numPr>
              <w:spacing w:after="30" w:line="248" w:lineRule="auto"/>
            </w:pPr>
            <w:r>
              <w:rPr>
                <w:sz w:val="17"/>
                <w:szCs w:val="17"/>
              </w:rPr>
              <w:t>Performance check (frame time across zones) — the heavy-landscape risk lives here.</w:t>
            </w:r>
          </w:p>
          <w:p w14:paraId="619448A6" w14:textId="77777777" w:rsidR="00F24D47" w:rsidRDefault="00000000">
            <w:pPr>
              <w:pStyle w:val="ListParagraph"/>
              <w:numPr>
                <w:ilvl w:val="0"/>
                <w:numId w:val="4"/>
              </w:numPr>
              <w:spacing w:after="30" w:line="248" w:lineRule="auto"/>
            </w:pPr>
            <w:r>
              <w:rPr>
                <w:sz w:val="17"/>
                <w:szCs w:val="17"/>
              </w:rPr>
              <w:t>Tag checkpoint; screenshot each zone.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0B3E4FF" w14:textId="77777777" w:rsidR="00F24D47" w:rsidRDefault="00000000">
            <w:pPr>
              <w:spacing w:after="30" w:line="248" w:lineRule="auto"/>
            </w:pPr>
            <w:r>
              <w:rPr>
                <w:b/>
                <w:bCs/>
                <w:color w:val="2E6E8E"/>
                <w:sz w:val="17"/>
                <w:szCs w:val="17"/>
              </w:rPr>
              <w:t xml:space="preserve">G: </w:t>
            </w:r>
            <w:r>
              <w:rPr>
                <w:sz w:val="17"/>
                <w:szCs w:val="17"/>
              </w:rPr>
              <w:t>Diagnose any perf issues from profiling screenshots.</w:t>
            </w:r>
          </w:p>
          <w:p w14:paraId="6064B232" w14:textId="77777777" w:rsidR="00F24D47" w:rsidRDefault="00000000">
            <w:pPr>
              <w:spacing w:after="30" w:line="248" w:lineRule="auto"/>
            </w:pPr>
            <w:r>
              <w:rPr>
                <w:b/>
                <w:bCs/>
                <w:color w:val="2E6E8E"/>
                <w:sz w:val="17"/>
                <w:szCs w:val="17"/>
              </w:rPr>
              <w:t xml:space="preserve">Cw: </w:t>
            </w:r>
            <w:r>
              <w:rPr>
                <w:sz w:val="17"/>
                <w:szCs w:val="17"/>
              </w:rPr>
              <w:t>Review distinctiveness across all three; suggest cheap wins.</w:t>
            </w:r>
          </w:p>
        </w:tc>
      </w:tr>
    </w:tbl>
    <w:p w14:paraId="50307607" w14:textId="77777777" w:rsidR="00F24D47" w:rsidRDefault="00000000">
      <w:r>
        <w:br w:type="page"/>
      </w:r>
    </w:p>
    <w:p w14:paraId="6E2CC9ED" w14:textId="77777777" w:rsidR="00F24D47" w:rsidRDefault="00000000">
      <w:pPr>
        <w:pStyle w:val="Heading2"/>
      </w:pPr>
      <w:bookmarkStart w:id="25" w:name="_Toc234926372"/>
      <w:r>
        <w:t>Week 6 · Phase 3b: Communities 4–5 + Trade UX (Aug 3 – Aug 7)</w:t>
      </w:r>
      <w:bookmarkEnd w:id="25"/>
    </w:p>
    <w:p w14:paraId="474B6BB4" w14:textId="77777777" w:rsidR="00F24D47" w:rsidRDefault="00000000">
      <w:pPr>
        <w:spacing w:after="100"/>
      </w:pPr>
      <w:r>
        <w:rPr>
          <w:b/>
          <w:bCs/>
          <w:color w:val="4A5D68"/>
          <w:sz w:val="19"/>
          <w:szCs w:val="19"/>
        </w:rPr>
        <w:t xml:space="preserve">Theme: </w:t>
      </w:r>
      <w:r>
        <w:rPr>
          <w:i/>
          <w:iCs/>
          <w:color w:val="4A5D68"/>
          <w:sz w:val="19"/>
          <w:szCs w:val="19"/>
        </w:rPr>
        <w:t>Assemble Suburb and City (your best-covered zones), then make cross-community trade feel real in-world: select buyer/seller/resource, see the Stone move.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6DA25202"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336FB3BB" w14:textId="77777777" w:rsidR="00F24D47" w:rsidRDefault="00000000">
            <w:pPr>
              <w:spacing w:after="60"/>
            </w:pPr>
            <w:r>
              <w:rPr>
                <w:b/>
                <w:bCs/>
                <w:sz w:val="20"/>
                <w:szCs w:val="20"/>
              </w:rPr>
              <w:t>Gate (end of week)</w:t>
            </w:r>
          </w:p>
          <w:p w14:paraId="5F4ED084" w14:textId="77777777" w:rsidR="00F24D47" w:rsidRDefault="00000000">
            <w:pPr>
              <w:spacing w:line="268" w:lineRule="auto"/>
            </w:pPr>
            <w:r>
              <w:rPr>
                <w:sz w:val="19"/>
                <w:szCs w:val="19"/>
              </w:rPr>
              <w:t>All five communities are navigable and distinct, and a player can initiate a cross-community trade from in-world UI and watch balances update. This is the playable core of the slice.</w:t>
            </w:r>
          </w:p>
        </w:tc>
      </w:tr>
    </w:tbl>
    <w:p w14:paraId="073112D0" w14:textId="77777777" w:rsidR="00F24D47" w:rsidRDefault="00F24D47">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77D38F2B"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00AB6140" w14:textId="77777777" w:rsidR="00F24D47" w:rsidRDefault="00000000">
            <w:pPr>
              <w:spacing w:after="60"/>
            </w:pPr>
            <w:r>
              <w:rPr>
                <w:b/>
                <w:bCs/>
                <w:sz w:val="20"/>
                <w:szCs w:val="20"/>
              </w:rPr>
              <w:t>Optional accelerators this week (evaluate, do not commit)</w:t>
            </w:r>
          </w:p>
          <w:p w14:paraId="49BE83C1" w14:textId="77777777" w:rsidR="00F24D47" w:rsidRDefault="00000000">
            <w:pPr>
              <w:spacing w:after="60" w:line="268" w:lineRule="auto"/>
            </w:pPr>
            <w:r>
              <w:rPr>
                <w:sz w:val="19"/>
                <w:szCs w:val="19"/>
              </w:rPr>
              <w:t>Navigation: you own both Hyper World Map/Minimap/Compass and Narrative Navigator. A minimap aids 5-zone readability. Evaluate ONE (not both). Hard rule: if it isn't cleanly integrated in half a day, drop it and ship without a minimap.</w:t>
            </w:r>
          </w:p>
          <w:p w14:paraId="2CD16319" w14:textId="77777777" w:rsidR="00F24D47" w:rsidRDefault="00000000">
            <w:pPr>
              <w:spacing w:line="268" w:lineRule="auto"/>
            </w:pPr>
            <w:r>
              <w:rPr>
                <w:sz w:val="19"/>
                <w:szCs w:val="19"/>
              </w:rPr>
              <w:t>Trade UI front-end: Hyper Vendor and Narrative Common UI are candidate widget layers for the Day-27 trade panel. Keep the SQLite ledger authoritative — reuse only the UI layer, never their backend economy. Same half-day cutoff.</w:t>
            </w:r>
          </w:p>
        </w:tc>
      </w:tr>
    </w:tbl>
    <w:p w14:paraId="0A2863B4" w14:textId="77777777" w:rsidR="00F24D47" w:rsidRDefault="00F24D47">
      <w:pPr>
        <w:spacing w:after="4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4B3854BF"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4A85A644"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04484930"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642C58AE"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452E56D" w14:textId="77777777" w:rsidR="00F24D47" w:rsidRDefault="00000000">
            <w:r>
              <w:rPr>
                <w:b/>
                <w:bCs/>
                <w:color w:val="FFFFFF"/>
                <w:sz w:val="18"/>
                <w:szCs w:val="18"/>
              </w:rPr>
              <w:t>Agents working in parallel</w:t>
            </w:r>
          </w:p>
        </w:tc>
      </w:tr>
      <w:tr w:rsidR="00F24D47" w14:paraId="36C49A8E"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B180E89" w14:textId="77777777" w:rsidR="00F24D47" w:rsidRDefault="00000000">
            <w:r>
              <w:rPr>
                <w:b/>
                <w:bCs/>
                <w:sz w:val="18"/>
                <w:szCs w:val="18"/>
              </w:rPr>
              <w:t>Day 25</w:t>
            </w:r>
          </w:p>
          <w:p w14:paraId="74F26DDD" w14:textId="77777777" w:rsidR="00F24D47" w:rsidRDefault="00000000">
            <w:r>
              <w:rPr>
                <w:color w:val="4A5D68"/>
                <w:sz w:val="16"/>
                <w:szCs w:val="16"/>
              </w:rPr>
              <w:t>Mon Aug 3</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36DBE29" w14:textId="77777777" w:rsidR="00F24D47" w:rsidRDefault="00000000">
            <w:r>
              <w:rPr>
                <w:sz w:val="18"/>
                <w:szCs w:val="18"/>
              </w:rPr>
              <w:t>Suburb</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424DC92" w14:textId="77777777" w:rsidR="00F24D47" w:rsidRDefault="00000000">
            <w:pPr>
              <w:pStyle w:val="ListParagraph"/>
              <w:numPr>
                <w:ilvl w:val="0"/>
                <w:numId w:val="4"/>
              </w:numPr>
              <w:spacing w:after="30" w:line="248" w:lineRule="auto"/>
            </w:pPr>
            <w:r>
              <w:rPr>
                <w:sz w:val="17"/>
                <w:szCs w:val="17"/>
              </w:rPr>
              <w:t>Assemble Suburb: Suburb Neighborhood House Pack + Residential Houses + Residential Houses 2 (PropHaus, confirmed 2026-07-13) + Atmospheric House.</w:t>
            </w:r>
          </w:p>
          <w:p w14:paraId="452EB74A" w14:textId="77777777" w:rsidR="00F24D47" w:rsidRDefault="00000000">
            <w:pPr>
              <w:pStyle w:val="ListParagraph"/>
              <w:numPr>
                <w:ilvl w:val="0"/>
                <w:numId w:val="4"/>
              </w:numPr>
              <w:spacing w:after="30" w:line="248" w:lineRule="auto"/>
            </w:pPr>
            <w:r>
              <w:rPr>
                <w:sz w:val="17"/>
                <w:szCs w:val="17"/>
              </w:rPr>
              <w:t>Dress the retrofit/legacy-infra texture: Utility/Power Poles, Fuse Boxes, AC units, Gas Station, EV Charging, scattered cars (Velocity/Classic Pickup/School Bus, static).</w:t>
            </w:r>
          </w:p>
          <w:p w14:paraId="2C3A5B3D" w14:textId="77777777" w:rsidR="00F24D47" w:rsidRDefault="00000000">
            <w:pPr>
              <w:pStyle w:val="ListParagraph"/>
              <w:numPr>
                <w:ilvl w:val="0"/>
                <w:numId w:val="4"/>
              </w:numPr>
              <w:spacing w:after="30" w:line="248" w:lineRule="auto"/>
            </w:pPr>
            <w:r>
              <w:rPr>
                <w:sz w:val="17"/>
                <w:szCs w:val="17"/>
              </w:rPr>
              <w:t>Vegetation: Maple/Oak/Poplar street trees + Meadow Plants/Shrub Pack (permaculture-lawn motif).</w:t>
            </w:r>
          </w:p>
          <w:p w14:paraId="55CB0654" w14:textId="77777777" w:rsidR="00F24D47" w:rsidRDefault="00000000">
            <w:pPr>
              <w:pStyle w:val="ListParagraph"/>
              <w:numPr>
                <w:ilvl w:val="0"/>
                <w:numId w:val="4"/>
              </w:numPr>
              <w:spacing w:after="30" w:line="248" w:lineRule="auto"/>
            </w:pPr>
            <w:r>
              <w:rPr>
                <w:sz w:val="17"/>
                <w:szCs w:val="17"/>
              </w:rPr>
              <w:t>Hook marker; emphasize labor/recycling hub.</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8BEB62E" w14:textId="77777777" w:rsidR="00F24D47" w:rsidRDefault="00000000">
            <w:pPr>
              <w:spacing w:after="30" w:line="248" w:lineRule="auto"/>
            </w:pPr>
            <w:r>
              <w:rPr>
                <w:b/>
                <w:bCs/>
                <w:color w:val="2E6E8E"/>
                <w:sz w:val="17"/>
                <w:szCs w:val="17"/>
              </w:rPr>
              <w:t xml:space="preserve">X: </w:t>
            </w:r>
            <w:r>
              <w:rPr>
                <w:sz w:val="17"/>
                <w:szCs w:val="17"/>
              </w:rPr>
              <w:t>Suburb flavor + trade hints (sells recycled metals + labor).</w:t>
            </w:r>
          </w:p>
          <w:p w14:paraId="775FF19A" w14:textId="77777777" w:rsidR="00F24D47" w:rsidRDefault="00000000">
            <w:pPr>
              <w:spacing w:after="30" w:line="248" w:lineRule="auto"/>
            </w:pPr>
            <w:r>
              <w:rPr>
                <w:b/>
                <w:bCs/>
                <w:color w:val="2E6E8E"/>
                <w:sz w:val="17"/>
                <w:szCs w:val="17"/>
              </w:rPr>
              <w:t xml:space="preserve">G: </w:t>
            </w:r>
            <w:r>
              <w:rPr>
                <w:sz w:val="17"/>
                <w:szCs w:val="17"/>
              </w:rPr>
              <w:t>Flag any heavy archviz interiors to keep out of the streamed view.</w:t>
            </w:r>
          </w:p>
        </w:tc>
      </w:tr>
      <w:tr w:rsidR="00F24D47" w14:paraId="330C806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F6A0BEF" w14:textId="77777777" w:rsidR="00F24D47" w:rsidRDefault="00000000">
            <w:r>
              <w:rPr>
                <w:b/>
                <w:bCs/>
                <w:sz w:val="18"/>
                <w:szCs w:val="18"/>
              </w:rPr>
              <w:t>Day 26</w:t>
            </w:r>
          </w:p>
          <w:p w14:paraId="12589B35" w14:textId="77777777" w:rsidR="00F24D47" w:rsidRDefault="00000000">
            <w:r>
              <w:rPr>
                <w:color w:val="4A5D68"/>
                <w:sz w:val="16"/>
                <w:szCs w:val="16"/>
              </w:rPr>
              <w:t>Tue Aug 4</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C46E963" w14:textId="77777777" w:rsidR="00F24D47" w:rsidRDefault="00000000">
            <w:r>
              <w:rPr>
                <w:sz w:val="18"/>
                <w:szCs w:val="18"/>
              </w:rPr>
              <w:t>City</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7747073" w14:textId="77777777" w:rsidR="00F24D47" w:rsidRDefault="00000000">
            <w:pPr>
              <w:pStyle w:val="ListParagraph"/>
              <w:numPr>
                <w:ilvl w:val="0"/>
                <w:numId w:val="4"/>
              </w:numPr>
              <w:spacing w:after="30" w:line="248" w:lineRule="auto"/>
            </w:pPr>
            <w:r>
              <w:rPr>
                <w:sz w:val="17"/>
                <w:szCs w:val="17"/>
              </w:rPr>
              <w:t>Assemble City: DECIDED (2026-07-13) — City Streets (PropHaus) + American City Pack Bundle (Polysphere Studio) confirmed as the building/street assets, superseding Downtown Megapack / City Core as alternatives here.</w:t>
            </w:r>
          </w:p>
          <w:p w14:paraId="490AE4C9" w14:textId="77777777" w:rsidR="00F24D47" w:rsidRDefault="00000000">
            <w:pPr>
              <w:pStyle w:val="ListParagraph"/>
              <w:numPr>
                <w:ilvl w:val="0"/>
                <w:numId w:val="4"/>
              </w:numPr>
              <w:spacing w:after="30" w:line="248" w:lineRule="auto"/>
            </w:pPr>
            <w:r>
              <w:rPr>
                <w:sz w:val="17"/>
                <w:szCs w:val="17"/>
              </w:rPr>
              <w:t>Dress manufacturing hub: Factory Environment, Warehouse Big Pack, Tower Crane, Ventilation Ducts, Container Ships; circulation via City Bus + City Sample Vehicles (static).</w:t>
            </w:r>
          </w:p>
          <w:p w14:paraId="41F7DA59" w14:textId="77777777" w:rsidR="00F24D47" w:rsidRDefault="00000000">
            <w:pPr>
              <w:pStyle w:val="ListParagraph"/>
              <w:numPr>
                <w:ilvl w:val="0"/>
                <w:numId w:val="4"/>
              </w:numPr>
              <w:spacing w:after="30" w:line="248" w:lineRule="auto"/>
            </w:pPr>
            <w:r>
              <w:rPr>
                <w:sz w:val="17"/>
                <w:szCs w:val="17"/>
              </w:rPr>
              <w:t>Hook marker; set City as the manufacturing destination in trade hints.</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C804E50" w14:textId="77777777" w:rsidR="00F24D47" w:rsidRDefault="00000000">
            <w:pPr>
              <w:spacing w:after="30" w:line="248" w:lineRule="auto"/>
            </w:pPr>
            <w:r>
              <w:rPr>
                <w:b/>
                <w:bCs/>
                <w:color w:val="2E6E8E"/>
                <w:sz w:val="17"/>
                <w:szCs w:val="17"/>
              </w:rPr>
              <w:t xml:space="preserve">G: </w:t>
            </w:r>
            <w:r>
              <w:rPr>
                <w:sz w:val="17"/>
                <w:szCs w:val="17"/>
              </w:rPr>
              <w:t>Perf strategy for the dense city pack (instancing, cull distances).</w:t>
            </w:r>
          </w:p>
          <w:p w14:paraId="414945EE" w14:textId="77777777" w:rsidR="00F24D47" w:rsidRDefault="00000000">
            <w:pPr>
              <w:spacing w:after="30" w:line="248" w:lineRule="auto"/>
            </w:pPr>
            <w:r>
              <w:rPr>
                <w:b/>
                <w:bCs/>
                <w:color w:val="2E6E8E"/>
                <w:sz w:val="17"/>
                <w:szCs w:val="17"/>
              </w:rPr>
              <w:t xml:space="preserve">X: </w:t>
            </w:r>
            <w:r>
              <w:rPr>
                <w:sz w:val="17"/>
                <w:szCs w:val="17"/>
              </w:rPr>
              <w:t>City flavor + trade hints (buys metals/lithium, sells tools/tech).</w:t>
            </w:r>
          </w:p>
        </w:tc>
      </w:tr>
      <w:tr w:rsidR="00F24D47" w14:paraId="57D9766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1A680BB" w14:textId="77777777" w:rsidR="00F24D47" w:rsidRDefault="00000000">
            <w:r>
              <w:rPr>
                <w:b/>
                <w:bCs/>
                <w:sz w:val="18"/>
                <w:szCs w:val="18"/>
              </w:rPr>
              <w:t>Day 27</w:t>
            </w:r>
          </w:p>
          <w:p w14:paraId="6BA537D5" w14:textId="77777777" w:rsidR="00F24D47" w:rsidRDefault="00000000">
            <w:r>
              <w:rPr>
                <w:color w:val="4A5D68"/>
                <w:sz w:val="16"/>
                <w:szCs w:val="16"/>
              </w:rPr>
              <w:t>Wed Aug 5</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C5BE589" w14:textId="77777777" w:rsidR="00F24D47" w:rsidRDefault="00000000">
            <w:r>
              <w:rPr>
                <w:sz w:val="18"/>
                <w:szCs w:val="18"/>
              </w:rPr>
              <w:t>Trade UI</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C81813A" w14:textId="77777777" w:rsidR="00F24D47" w:rsidRDefault="00000000">
            <w:pPr>
              <w:pStyle w:val="ListParagraph"/>
              <w:numPr>
                <w:ilvl w:val="0"/>
                <w:numId w:val="4"/>
              </w:numPr>
              <w:spacing w:after="30" w:line="248" w:lineRule="auto"/>
            </w:pPr>
            <w:r>
              <w:rPr>
                <w:sz w:val="17"/>
                <w:szCs w:val="17"/>
              </w:rPr>
              <w:t>Build the in-world trade panel: pick seller, resource, qty; show Stone price + projected balances.</w:t>
            </w:r>
          </w:p>
          <w:p w14:paraId="7F475A58" w14:textId="77777777" w:rsidR="00F24D47" w:rsidRDefault="00000000">
            <w:pPr>
              <w:pStyle w:val="ListParagraph"/>
              <w:numPr>
                <w:ilvl w:val="0"/>
                <w:numId w:val="4"/>
              </w:numPr>
              <w:spacing w:after="30" w:line="248" w:lineRule="auto"/>
            </w:pPr>
            <w:r>
              <w:rPr>
                <w:sz w:val="17"/>
                <w:szCs w:val="17"/>
              </w:rPr>
              <w:t>Wire confirm → write-back → settlement → refresh. (Optional: evaluate Hyper Vendor / Narrative Common UI as the widget layer — half-day cutoff, ledger stays authoritative.)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F61DEB9" w14:textId="77777777" w:rsidR="00F24D47" w:rsidRDefault="00000000">
            <w:pPr>
              <w:spacing w:after="30" w:line="248" w:lineRule="auto"/>
            </w:pPr>
            <w:r>
              <w:rPr>
                <w:b/>
                <w:bCs/>
                <w:color w:val="2E6E8E"/>
                <w:sz w:val="17"/>
                <w:szCs w:val="17"/>
              </w:rPr>
              <w:t xml:space="preserve">C: </w:t>
            </w:r>
            <w:r>
              <w:rPr>
                <w:sz w:val="17"/>
                <w:szCs w:val="17"/>
              </w:rPr>
              <w:t>Generate the trade panel widget + binding to the request channel.</w:t>
            </w:r>
          </w:p>
          <w:p w14:paraId="18AA49AF" w14:textId="77777777" w:rsidR="00F24D47" w:rsidRDefault="00000000">
            <w:pPr>
              <w:spacing w:after="30" w:line="248" w:lineRule="auto"/>
            </w:pPr>
            <w:r>
              <w:rPr>
                <w:b/>
                <w:bCs/>
                <w:color w:val="2E6E8E"/>
                <w:sz w:val="17"/>
                <w:szCs w:val="17"/>
              </w:rPr>
              <w:t xml:space="preserve">Cw: </w:t>
            </w:r>
            <w:r>
              <w:rPr>
                <w:sz w:val="17"/>
                <w:szCs w:val="17"/>
              </w:rPr>
              <w:t>Review UX flow for clarity in a 90-second demo.</w:t>
            </w:r>
          </w:p>
        </w:tc>
      </w:tr>
      <w:tr w:rsidR="00F24D47" w14:paraId="2423D057"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C9FE6E5" w14:textId="77777777" w:rsidR="00F24D47" w:rsidRDefault="00000000">
            <w:r>
              <w:rPr>
                <w:b/>
                <w:bCs/>
                <w:sz w:val="18"/>
                <w:szCs w:val="18"/>
              </w:rPr>
              <w:t>Day 28</w:t>
            </w:r>
          </w:p>
          <w:p w14:paraId="2D69AFBE" w14:textId="77777777" w:rsidR="00F24D47" w:rsidRDefault="00000000">
            <w:r>
              <w:rPr>
                <w:color w:val="4A5D68"/>
                <w:sz w:val="16"/>
                <w:szCs w:val="16"/>
              </w:rPr>
              <w:t>Thu Aug 6</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A87C99D" w14:textId="77777777" w:rsidR="00F24D47" w:rsidRDefault="00000000">
            <w:r>
              <w:rPr>
                <w:sz w:val="18"/>
                <w:szCs w:val="18"/>
              </w:rPr>
              <w:t>Trade feel</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64E71B6" w14:textId="77777777" w:rsidR="00F24D47" w:rsidRDefault="00000000">
            <w:pPr>
              <w:pStyle w:val="ListParagraph"/>
              <w:numPr>
                <w:ilvl w:val="0"/>
                <w:numId w:val="4"/>
              </w:numPr>
              <w:spacing w:after="30" w:line="248" w:lineRule="auto"/>
            </w:pPr>
            <w:r>
              <w:rPr>
                <w:sz w:val="17"/>
                <w:szCs w:val="17"/>
              </w:rPr>
              <w:t>Add feedback: Stone-transfer animation/sound, balance count-up, toast on settle.</w:t>
            </w:r>
          </w:p>
          <w:p w14:paraId="1A6D3F9E" w14:textId="77777777" w:rsidR="00F24D47" w:rsidRDefault="00000000">
            <w:pPr>
              <w:pStyle w:val="ListParagraph"/>
              <w:numPr>
                <w:ilvl w:val="0"/>
                <w:numId w:val="4"/>
              </w:numPr>
              <w:spacing w:after="30" w:line="248" w:lineRule="auto"/>
            </w:pPr>
            <w:r>
              <w:rPr>
                <w:sz w:val="17"/>
                <w:szCs w:val="17"/>
              </w:rPr>
              <w:t>Add a couple of scripted ‘ambient’ trades so the economy feels alive.</w:t>
            </w:r>
          </w:p>
          <w:p w14:paraId="6C2E4479" w14:textId="77777777" w:rsidR="00F24D47" w:rsidRDefault="00000000">
            <w:pPr>
              <w:pStyle w:val="ListParagraph"/>
              <w:numPr>
                <w:ilvl w:val="0"/>
                <w:numId w:val="4"/>
              </w:numPr>
              <w:spacing w:after="30" w:line="248" w:lineRule="auto"/>
            </w:pPr>
            <w:r>
              <w:rPr>
                <w:sz w:val="17"/>
                <w:szCs w:val="17"/>
              </w:rPr>
              <w:t>Optional: if a minimap was adopted, confirm waypoints to each community read clearly.</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605B903" w14:textId="77777777" w:rsidR="00F24D47" w:rsidRDefault="00000000">
            <w:pPr>
              <w:spacing w:after="30" w:line="248" w:lineRule="auto"/>
            </w:pPr>
            <w:r>
              <w:rPr>
                <w:b/>
                <w:bCs/>
                <w:color w:val="2E6E8E"/>
                <w:sz w:val="17"/>
                <w:szCs w:val="17"/>
              </w:rPr>
              <w:t xml:space="preserve">X: </w:t>
            </w:r>
            <w:r>
              <w:rPr>
                <w:sz w:val="17"/>
                <w:szCs w:val="17"/>
              </w:rPr>
              <w:t>Draft ambient-trade script + cadence.</w:t>
            </w:r>
          </w:p>
          <w:p w14:paraId="64978706" w14:textId="77777777" w:rsidR="00F24D47" w:rsidRDefault="00000000">
            <w:pPr>
              <w:spacing w:after="30" w:line="248" w:lineRule="auto"/>
            </w:pPr>
            <w:r>
              <w:rPr>
                <w:b/>
                <w:bCs/>
                <w:color w:val="2E6E8E"/>
                <w:sz w:val="17"/>
                <w:szCs w:val="17"/>
              </w:rPr>
              <w:t xml:space="preserve">G: </w:t>
            </w:r>
            <w:r>
              <w:rPr>
                <w:sz w:val="17"/>
                <w:szCs w:val="17"/>
              </w:rPr>
              <w:t>Find free SFX/VFX for the Stone transfer; license check.</w:t>
            </w:r>
          </w:p>
        </w:tc>
      </w:tr>
      <w:tr w:rsidR="00F24D47" w14:paraId="09DEA66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CFC674F" w14:textId="77777777" w:rsidR="00F24D47" w:rsidRDefault="00000000">
            <w:r>
              <w:rPr>
                <w:b/>
                <w:bCs/>
                <w:sz w:val="18"/>
                <w:szCs w:val="18"/>
              </w:rPr>
              <w:t>Day 29</w:t>
            </w:r>
          </w:p>
          <w:p w14:paraId="4A140309" w14:textId="77777777" w:rsidR="00F24D47" w:rsidRDefault="00000000">
            <w:r>
              <w:rPr>
                <w:color w:val="4A5D68"/>
                <w:sz w:val="16"/>
                <w:szCs w:val="16"/>
              </w:rPr>
              <w:t>Fri Aug 7</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CC55917" w14:textId="77777777" w:rsidR="00F24D47" w:rsidRDefault="00000000">
            <w:r>
              <w:rPr>
                <w:sz w:val="18"/>
                <w:szCs w:val="18"/>
              </w:rPr>
              <w:t>Phase 3 gate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9F7CBFB" w14:textId="77777777" w:rsidR="00F24D47" w:rsidRDefault="00000000">
            <w:pPr>
              <w:pStyle w:val="ListParagraph"/>
              <w:numPr>
                <w:ilvl w:val="0"/>
                <w:numId w:val="4"/>
              </w:numPr>
              <w:spacing w:after="30" w:line="248" w:lineRule="auto"/>
            </w:pPr>
            <w:r>
              <w:rPr>
                <w:sz w:val="17"/>
                <w:szCs w:val="17"/>
              </w:rPr>
              <w:t>Gate: walk all five, do a manual trade, see balances + failure flag behave.</w:t>
            </w:r>
          </w:p>
          <w:p w14:paraId="72592323" w14:textId="77777777" w:rsidR="00F24D47" w:rsidRDefault="00000000">
            <w:pPr>
              <w:pStyle w:val="ListParagraph"/>
              <w:numPr>
                <w:ilvl w:val="0"/>
                <w:numId w:val="4"/>
              </w:numPr>
              <w:spacing w:after="30" w:line="248" w:lineRule="auto"/>
            </w:pPr>
            <w:r>
              <w:rPr>
                <w:sz w:val="17"/>
                <w:szCs w:val="17"/>
              </w:rPr>
              <w:t>Per-zone descope call on anything still rough.</w:t>
            </w:r>
          </w:p>
          <w:p w14:paraId="60A5F671" w14:textId="77777777" w:rsidR="00F24D47" w:rsidRDefault="00000000">
            <w:pPr>
              <w:pStyle w:val="ListParagraph"/>
              <w:numPr>
                <w:ilvl w:val="0"/>
                <w:numId w:val="4"/>
              </w:numPr>
              <w:spacing w:after="30" w:line="248" w:lineRule="auto"/>
            </w:pPr>
            <w:r>
              <w:rPr>
                <w:sz w:val="17"/>
                <w:szCs w:val="17"/>
              </w:rPr>
              <w:t>Tag checkpoint; record a rough full-loop capture.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9EC2949" w14:textId="77777777" w:rsidR="00F24D47" w:rsidRDefault="00000000">
            <w:pPr>
              <w:spacing w:after="30" w:line="248" w:lineRule="auto"/>
            </w:pPr>
            <w:r>
              <w:rPr>
                <w:b/>
                <w:bCs/>
                <w:color w:val="2E6E8E"/>
                <w:sz w:val="17"/>
                <w:szCs w:val="17"/>
              </w:rPr>
              <w:t xml:space="preserve">Cw: </w:t>
            </w:r>
            <w:r>
              <w:rPr>
                <w:sz w:val="17"/>
                <w:szCs w:val="17"/>
              </w:rPr>
              <w:t>Review the full loop; prioritized polish list for later.</w:t>
            </w:r>
          </w:p>
          <w:p w14:paraId="53F8C65C" w14:textId="77777777" w:rsidR="00F24D47" w:rsidRDefault="00000000">
            <w:pPr>
              <w:spacing w:after="30" w:line="248" w:lineRule="auto"/>
            </w:pPr>
            <w:r>
              <w:rPr>
                <w:b/>
                <w:bCs/>
                <w:color w:val="2E6E8E"/>
                <w:sz w:val="17"/>
                <w:szCs w:val="17"/>
              </w:rPr>
              <w:t xml:space="preserve">C: </w:t>
            </w:r>
            <w:r>
              <w:rPr>
                <w:sz w:val="17"/>
                <w:szCs w:val="17"/>
              </w:rPr>
              <w:t>Fix top functional bugs found in the walkthrough.</w:t>
            </w:r>
          </w:p>
        </w:tc>
      </w:tr>
    </w:tbl>
    <w:p w14:paraId="3DA2248B" w14:textId="77777777" w:rsidR="00F24D47" w:rsidRDefault="00000000">
      <w:r>
        <w:br w:type="page"/>
      </w:r>
    </w:p>
    <w:p w14:paraId="1060B6A6" w14:textId="77777777" w:rsidR="00F24D47" w:rsidRDefault="00000000">
      <w:pPr>
        <w:pStyle w:val="Heading2"/>
      </w:pPr>
      <w:bookmarkStart w:id="26" w:name="_Toc234926373"/>
      <w:r>
        <w:t>Week 7 · Phase 4: DWM_Dev → Verification Gate → DWM (Aug 10 – Aug 14)</w:t>
      </w:r>
      <w:bookmarkEnd w:id="26"/>
    </w:p>
    <w:p w14:paraId="694BC316" w14:textId="77777777" w:rsidR="00F24D47" w:rsidRDefault="00000000">
      <w:pPr>
        <w:spacing w:after="100"/>
      </w:pPr>
      <w:r>
        <w:rPr>
          <w:b/>
          <w:bCs/>
          <w:color w:val="4A5D68"/>
          <w:sz w:val="19"/>
          <w:szCs w:val="19"/>
        </w:rPr>
        <w:t xml:space="preserve">Theme: </w:t>
      </w:r>
      <w:r>
        <w:rPr>
          <w:i/>
          <w:iCs/>
          <w:color w:val="4A5D68"/>
          <w:sz w:val="19"/>
          <w:szCs w:val="19"/>
        </w:rPr>
        <w:t>Demonstrate the dual-project promise: engineer one mechanism in DWM_Dev, promote it through a real verification gate into DWM. Extends the proven physics tracer.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69405358"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1A881975" w14:textId="77777777" w:rsidR="00F24D47" w:rsidRDefault="00000000">
            <w:pPr>
              <w:spacing w:after="60"/>
            </w:pPr>
            <w:r>
              <w:rPr>
                <w:b/>
                <w:bCs/>
                <w:sz w:val="20"/>
                <w:szCs w:val="20"/>
              </w:rPr>
              <w:t>Gate (end of week)</w:t>
            </w:r>
          </w:p>
          <w:p w14:paraId="724557A5" w14:textId="77777777" w:rsidR="00F24D47" w:rsidRDefault="00000000">
            <w:pPr>
              <w:spacing w:line="268" w:lineRule="auto"/>
            </w:pPr>
            <w:r>
              <w:rPr>
                <w:sz w:val="19"/>
                <w:szCs w:val="19"/>
              </w:rPr>
              <w:t>One engineered mechanism (extending the pendulum/Simscape tracer into a community-relevant device, e.g., a Mountain wind-turbine or Valley digester mechanism) is built in DWM_Dev and promoted into DWM via a gate step. If the new mechanism slips, demonstrate the gate using the existing pendulum asset.</w:t>
            </w:r>
          </w:p>
        </w:tc>
      </w:tr>
    </w:tbl>
    <w:p w14:paraId="63CA414A"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2EF6A80F"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6137AA6B"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2F91B259"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0373D441"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0DA285E0" w14:textId="77777777" w:rsidR="00F24D47" w:rsidRDefault="00000000">
            <w:r>
              <w:rPr>
                <w:b/>
                <w:bCs/>
                <w:color w:val="FFFFFF"/>
                <w:sz w:val="18"/>
                <w:szCs w:val="18"/>
              </w:rPr>
              <w:t>Agents working in parallel</w:t>
            </w:r>
          </w:p>
        </w:tc>
      </w:tr>
      <w:tr w:rsidR="00F24D47" w14:paraId="35664A8E"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79A1E71" w14:textId="77777777" w:rsidR="00F24D47" w:rsidRDefault="00000000">
            <w:r>
              <w:rPr>
                <w:b/>
                <w:bCs/>
                <w:sz w:val="18"/>
                <w:szCs w:val="18"/>
              </w:rPr>
              <w:t>Day 30</w:t>
            </w:r>
          </w:p>
          <w:p w14:paraId="7E8EAA77" w14:textId="77777777" w:rsidR="00F24D47" w:rsidRDefault="00000000">
            <w:r>
              <w:rPr>
                <w:color w:val="4A5D68"/>
                <w:sz w:val="16"/>
                <w:szCs w:val="16"/>
              </w:rPr>
              <w:t>Mon Aug 10</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22E9A21" w14:textId="77777777" w:rsidR="00F24D47" w:rsidRDefault="00000000">
            <w:r>
              <w:rPr>
                <w:sz w:val="18"/>
                <w:szCs w:val="18"/>
              </w:rPr>
              <w:t>Pick mechanism</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0DBCA6B" w14:textId="77777777" w:rsidR="00F24D47" w:rsidRDefault="00000000">
            <w:pPr>
              <w:pStyle w:val="ListParagraph"/>
              <w:numPr>
                <w:ilvl w:val="0"/>
                <w:numId w:val="4"/>
              </w:numPr>
              <w:spacing w:after="30" w:line="248" w:lineRule="auto"/>
            </w:pPr>
            <w:r>
              <w:rPr>
                <w:sz w:val="17"/>
                <w:szCs w:val="17"/>
              </w:rPr>
              <w:t>Mechanism LOCKED: the Mountain wind-turbine, driving the owned Wind Turbine (Iyoshko) mesh already placed in the Mountain zone (Day 21).</w:t>
            </w:r>
          </w:p>
          <w:p w14:paraId="5AF129F6" w14:textId="77777777" w:rsidR="00F24D47" w:rsidRDefault="00000000">
            <w:pPr>
              <w:pStyle w:val="ListParagraph"/>
              <w:numPr>
                <w:ilvl w:val="0"/>
                <w:numId w:val="4"/>
              </w:numPr>
              <w:spacing w:after="30" w:line="248" w:lineRule="auto"/>
            </w:pPr>
            <w:r>
              <w:rPr>
                <w:sz w:val="17"/>
                <w:szCs w:val="17"/>
              </w:rPr>
              <w:t>Build/adapt the rotor assembly in Fusion 360; export via Fusion2Simscape to URDF + STL.</w:t>
            </w:r>
          </w:p>
          <w:p w14:paraId="70E399F5" w14:textId="77777777" w:rsidR="00F24D47" w:rsidRDefault="00000000">
            <w:pPr>
              <w:pStyle w:val="ListParagraph"/>
              <w:numPr>
                <w:ilvl w:val="0"/>
                <w:numId w:val="4"/>
              </w:numPr>
              <w:spacing w:after="30" w:line="248" w:lineRule="auto"/>
            </w:pPr>
            <w:r>
              <w:rPr>
                <w:sz w:val="17"/>
                <w:szCs w:val="17"/>
              </w:rPr>
              <w:t>Confirm import into Simscape Multibody.</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69632CE" w14:textId="77777777" w:rsidR="00F24D47" w:rsidRDefault="00000000">
            <w:pPr>
              <w:spacing w:after="30" w:line="248" w:lineRule="auto"/>
            </w:pPr>
            <w:r>
              <w:rPr>
                <w:b/>
                <w:bCs/>
                <w:color w:val="2E6E8E"/>
                <w:sz w:val="17"/>
                <w:szCs w:val="17"/>
              </w:rPr>
              <w:t xml:space="preserve">G: </w:t>
            </w:r>
            <w:r>
              <w:rPr>
                <w:sz w:val="17"/>
                <w:szCs w:val="17"/>
              </w:rPr>
              <w:t>Verify current Fusion2Simscape export steps + any 5.3 import gotchas.</w:t>
            </w:r>
          </w:p>
          <w:p w14:paraId="2B27EAC5" w14:textId="77777777" w:rsidR="00F24D47" w:rsidRDefault="00000000">
            <w:pPr>
              <w:spacing w:after="30" w:line="248" w:lineRule="auto"/>
            </w:pPr>
            <w:r>
              <w:rPr>
                <w:b/>
                <w:bCs/>
                <w:color w:val="2E6E8E"/>
                <w:sz w:val="17"/>
                <w:szCs w:val="17"/>
              </w:rPr>
              <w:t xml:space="preserve">X: </w:t>
            </w:r>
            <w:r>
              <w:rPr>
                <w:sz w:val="17"/>
                <w:szCs w:val="17"/>
              </w:rPr>
              <w:t>Sanity-check rotor sim scope vs. effort for a clean demo.</w:t>
            </w:r>
          </w:p>
        </w:tc>
      </w:tr>
      <w:tr w:rsidR="00F24D47" w14:paraId="5417FE7E"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046EBE6" w14:textId="77777777" w:rsidR="00F24D47" w:rsidRDefault="00000000">
            <w:r>
              <w:rPr>
                <w:b/>
                <w:bCs/>
                <w:sz w:val="18"/>
                <w:szCs w:val="18"/>
              </w:rPr>
              <w:t>Day 31</w:t>
            </w:r>
          </w:p>
          <w:p w14:paraId="2BD4A6E1" w14:textId="77777777" w:rsidR="00F24D47" w:rsidRDefault="00000000">
            <w:r>
              <w:rPr>
                <w:color w:val="4A5D68"/>
                <w:sz w:val="16"/>
                <w:szCs w:val="16"/>
              </w:rPr>
              <w:t>Tue Aug 11</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812D4CA" w14:textId="77777777" w:rsidR="00F24D47" w:rsidRDefault="00000000">
            <w:r>
              <w:rPr>
                <w:sz w:val="18"/>
                <w:szCs w:val="18"/>
              </w:rPr>
              <w:t>Sim → data</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57A1510" w14:textId="77777777" w:rsidR="00F24D47" w:rsidRDefault="00000000">
            <w:pPr>
              <w:pStyle w:val="ListParagraph"/>
              <w:numPr>
                <w:ilvl w:val="0"/>
                <w:numId w:val="4"/>
              </w:numPr>
              <w:spacing w:after="30" w:line="248" w:lineRule="auto"/>
            </w:pPr>
            <w:r>
              <w:rPr>
                <w:sz w:val="17"/>
                <w:szCs w:val="17"/>
              </w:rPr>
              <w:t>Run the Simscape sim; extract motion to CSV (reuse run_pendulum_sim.m pattern, resample to uniform grid).</w:t>
            </w:r>
          </w:p>
          <w:p w14:paraId="5786CBD2" w14:textId="77777777" w:rsidR="00F24D47" w:rsidRDefault="00000000">
            <w:pPr>
              <w:pStyle w:val="ListParagraph"/>
              <w:numPr>
                <w:ilvl w:val="0"/>
                <w:numId w:val="4"/>
              </w:numPr>
              <w:spacing w:after="30" w:line="248" w:lineRule="auto"/>
            </w:pPr>
            <w:r>
              <w:rPr>
                <w:sz w:val="17"/>
                <w:szCs w:val="17"/>
              </w:rPr>
              <w:t>Feed CSV into WorldPackageExporter SimSamples (small-angle fallback if absent).</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9461C4A" w14:textId="77777777" w:rsidR="00F24D47" w:rsidRDefault="00000000">
            <w:pPr>
              <w:spacing w:after="30" w:line="248" w:lineRule="auto"/>
            </w:pPr>
            <w:r>
              <w:rPr>
                <w:b/>
                <w:bCs/>
                <w:color w:val="2E6E8E"/>
                <w:sz w:val="17"/>
                <w:szCs w:val="17"/>
              </w:rPr>
              <w:t xml:space="preserve">C: </w:t>
            </w:r>
            <w:r>
              <w:rPr>
                <w:sz w:val="17"/>
                <w:szCs w:val="17"/>
              </w:rPr>
              <w:t>Adapt the MATLAB extraction script + exporter ingestion for the new mechanism.</w:t>
            </w:r>
          </w:p>
          <w:p w14:paraId="41B83D64" w14:textId="77777777" w:rsidR="00F24D47" w:rsidRDefault="00000000">
            <w:pPr>
              <w:spacing w:after="30" w:line="248" w:lineRule="auto"/>
            </w:pPr>
            <w:r>
              <w:rPr>
                <w:b/>
                <w:bCs/>
                <w:color w:val="2E6E8E"/>
                <w:sz w:val="17"/>
                <w:szCs w:val="17"/>
              </w:rPr>
              <w:t xml:space="preserve">G: </w:t>
            </w:r>
            <w:r>
              <w:rPr>
                <w:sz w:val="17"/>
                <w:szCs w:val="17"/>
              </w:rPr>
              <w:t>Look up Simscape simlog extraction specifics for the joint type chosen.</w:t>
            </w:r>
          </w:p>
        </w:tc>
      </w:tr>
      <w:tr w:rsidR="00F24D47" w14:paraId="2A0A99DC"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78B0775" w14:textId="77777777" w:rsidR="00F24D47" w:rsidRDefault="00000000">
            <w:r>
              <w:rPr>
                <w:b/>
                <w:bCs/>
                <w:sz w:val="18"/>
                <w:szCs w:val="18"/>
              </w:rPr>
              <w:t>Day 32</w:t>
            </w:r>
          </w:p>
          <w:p w14:paraId="6BA9EB9E" w14:textId="77777777" w:rsidR="00F24D47" w:rsidRDefault="00000000">
            <w:r>
              <w:rPr>
                <w:color w:val="4A5D68"/>
                <w:sz w:val="16"/>
                <w:szCs w:val="16"/>
              </w:rPr>
              <w:t>Wed Aug 12</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0C0FD9D" w14:textId="77777777" w:rsidR="00F24D47" w:rsidRDefault="00000000">
            <w:r>
              <w:rPr>
                <w:sz w:val="18"/>
                <w:szCs w:val="18"/>
              </w:rPr>
              <w:t>Gate step</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6CE5B8F" w14:textId="77777777" w:rsidR="00F24D47" w:rsidRDefault="00000000">
            <w:pPr>
              <w:pStyle w:val="ListParagraph"/>
              <w:numPr>
                <w:ilvl w:val="0"/>
                <w:numId w:val="4"/>
              </w:numPr>
              <w:spacing w:after="30" w:line="248" w:lineRule="auto"/>
            </w:pPr>
            <w:r>
              <w:rPr>
                <w:sz w:val="17"/>
                <w:szCs w:val="17"/>
              </w:rPr>
              <w:t>Implement the One-Way Verification Gate as a real promotion step: a script/checklist that validates the asset, then copies the baked asset + sim data from DWM_Dev to DWM.</w:t>
            </w:r>
          </w:p>
          <w:p w14:paraId="259B499A" w14:textId="77777777" w:rsidR="00F24D47" w:rsidRDefault="00000000">
            <w:pPr>
              <w:pStyle w:val="ListParagraph"/>
              <w:numPr>
                <w:ilvl w:val="0"/>
                <w:numId w:val="4"/>
              </w:numPr>
              <w:spacing w:after="30" w:line="248" w:lineRule="auto"/>
            </w:pPr>
            <w:r>
              <w:rPr>
                <w:sz w:val="17"/>
                <w:szCs w:val="17"/>
              </w:rPr>
              <w:t>Make the gate refuse an asset that fails a basic validation (mirrors Primer's compiled/baked/approved rule).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1636BD1" w14:textId="77777777" w:rsidR="00F24D47" w:rsidRDefault="00000000">
            <w:pPr>
              <w:spacing w:after="30" w:line="248" w:lineRule="auto"/>
            </w:pPr>
            <w:r>
              <w:rPr>
                <w:b/>
                <w:bCs/>
                <w:color w:val="2E6E8E"/>
                <w:sz w:val="17"/>
                <w:szCs w:val="17"/>
              </w:rPr>
              <w:t xml:space="preserve">C: </w:t>
            </w:r>
            <w:r>
              <w:rPr>
                <w:sz w:val="17"/>
                <w:szCs w:val="17"/>
              </w:rPr>
              <w:t>Write the gate/promotion script with a validation check + manifest.</w:t>
            </w:r>
          </w:p>
          <w:p w14:paraId="6E2C06B7" w14:textId="77777777" w:rsidR="00F24D47" w:rsidRDefault="00000000">
            <w:pPr>
              <w:spacing w:after="30" w:line="248" w:lineRule="auto"/>
            </w:pPr>
            <w:r>
              <w:rPr>
                <w:b/>
                <w:bCs/>
                <w:color w:val="2E6E8E"/>
                <w:sz w:val="17"/>
                <w:szCs w:val="17"/>
              </w:rPr>
              <w:t xml:space="preserve">Cw: </w:t>
            </w:r>
            <w:r>
              <w:rPr>
                <w:sz w:val="17"/>
                <w:szCs w:val="17"/>
              </w:rPr>
              <w:t>Review the gate against the Primer's one-way semantics.</w:t>
            </w:r>
          </w:p>
        </w:tc>
      </w:tr>
      <w:tr w:rsidR="00F24D47" w14:paraId="5477FB00"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3BD5EAA" w14:textId="77777777" w:rsidR="00F24D47" w:rsidRDefault="00000000">
            <w:r>
              <w:rPr>
                <w:b/>
                <w:bCs/>
                <w:sz w:val="18"/>
                <w:szCs w:val="18"/>
              </w:rPr>
              <w:t>Day 33</w:t>
            </w:r>
          </w:p>
          <w:p w14:paraId="42E5A67B" w14:textId="77777777" w:rsidR="00F24D47" w:rsidRDefault="00000000">
            <w:r>
              <w:rPr>
                <w:color w:val="4A5D68"/>
                <w:sz w:val="16"/>
                <w:szCs w:val="16"/>
              </w:rPr>
              <w:t>Thu Aug 13</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F3086EF" w14:textId="77777777" w:rsidR="00F24D47" w:rsidRDefault="00000000">
            <w:r>
              <w:rPr>
                <w:sz w:val="18"/>
                <w:szCs w:val="18"/>
              </w:rPr>
              <w:t>Driven in DWM</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3B57F41" w14:textId="77777777" w:rsidR="00F24D47" w:rsidRDefault="00000000">
            <w:pPr>
              <w:pStyle w:val="ListParagraph"/>
              <w:numPr>
                <w:ilvl w:val="0"/>
                <w:numId w:val="4"/>
              </w:numPr>
              <w:spacing w:after="30" w:line="248" w:lineRule="auto"/>
            </w:pPr>
            <w:r>
              <w:rPr>
                <w:sz w:val="17"/>
                <w:szCs w:val="17"/>
              </w:rPr>
              <w:t>Drive the Wind Turbine mesh's rotor from SimSamples each tick (DwmPendulumActor pattern) in the Mountain zone.</w:t>
            </w:r>
          </w:p>
          <w:p w14:paraId="64DFA0FA" w14:textId="77777777" w:rsidR="00F24D47" w:rsidRDefault="00000000">
            <w:pPr>
              <w:pStyle w:val="ListParagraph"/>
              <w:numPr>
                <w:ilvl w:val="0"/>
                <w:numId w:val="4"/>
              </w:numPr>
              <w:spacing w:after="30" w:line="248" w:lineRule="auto"/>
            </w:pPr>
            <w:r>
              <w:rPr>
                <w:sz w:val="17"/>
                <w:szCs w:val="17"/>
              </w:rPr>
              <w:t>Confirm the engineering→lived-world story reads: the turbine the player saw on Day 21 now spins from real Simscape physics.</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22F71C8" w14:textId="77777777" w:rsidR="00F24D47" w:rsidRDefault="00000000">
            <w:pPr>
              <w:spacing w:after="30" w:line="248" w:lineRule="auto"/>
            </w:pPr>
            <w:r>
              <w:rPr>
                <w:b/>
                <w:bCs/>
                <w:color w:val="2E6E8E"/>
                <w:sz w:val="17"/>
                <w:szCs w:val="17"/>
              </w:rPr>
              <w:t xml:space="preserve">C: </w:t>
            </w:r>
            <w:r>
              <w:rPr>
                <w:sz w:val="17"/>
                <w:szCs w:val="17"/>
              </w:rPr>
              <w:t>Generate the in-DWM actor that consumes the rotor sim samples.</w:t>
            </w:r>
          </w:p>
          <w:p w14:paraId="212CF321" w14:textId="77777777" w:rsidR="00F24D47" w:rsidRDefault="00000000">
            <w:pPr>
              <w:spacing w:after="30" w:line="248" w:lineRule="auto"/>
            </w:pPr>
            <w:r>
              <w:rPr>
                <w:b/>
                <w:bCs/>
                <w:color w:val="2E6E8E"/>
                <w:sz w:val="17"/>
                <w:szCs w:val="17"/>
              </w:rPr>
              <w:t xml:space="preserve">G: </w:t>
            </w:r>
            <w:r>
              <w:rPr>
                <w:sz w:val="17"/>
                <w:szCs w:val="17"/>
              </w:rPr>
              <w:t>UE 5.3 StaticLoadObject / mesh-loading verification for the turbine rotor.</w:t>
            </w:r>
          </w:p>
        </w:tc>
      </w:tr>
      <w:tr w:rsidR="00F24D47" w14:paraId="1E708114"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9E509D1" w14:textId="77777777" w:rsidR="00F24D47" w:rsidRDefault="00000000">
            <w:r>
              <w:rPr>
                <w:b/>
                <w:bCs/>
                <w:sz w:val="18"/>
                <w:szCs w:val="18"/>
              </w:rPr>
              <w:t>Day 34</w:t>
            </w:r>
          </w:p>
          <w:p w14:paraId="02B6501A" w14:textId="77777777" w:rsidR="00F24D47" w:rsidRDefault="00000000">
            <w:r>
              <w:rPr>
                <w:color w:val="4A5D68"/>
                <w:sz w:val="16"/>
                <w:szCs w:val="16"/>
              </w:rPr>
              <w:t>Fri Aug 14</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72B9943" w14:textId="77777777" w:rsidR="00F24D47" w:rsidRDefault="00000000">
            <w:r>
              <w:rPr>
                <w:sz w:val="18"/>
                <w:szCs w:val="18"/>
              </w:rPr>
              <w:t>Phase 4 gate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EA37270" w14:textId="77777777" w:rsidR="00F24D47" w:rsidRDefault="00000000">
            <w:pPr>
              <w:pStyle w:val="ListParagraph"/>
              <w:numPr>
                <w:ilvl w:val="0"/>
                <w:numId w:val="4"/>
              </w:numPr>
              <w:spacing w:after="30" w:line="248" w:lineRule="auto"/>
            </w:pPr>
            <w:r>
              <w:rPr>
                <w:sz w:val="17"/>
                <w:szCs w:val="17"/>
              </w:rPr>
              <w:t>Gate: show the full promotion path live; confirm the device animates in DWM.</w:t>
            </w:r>
          </w:p>
          <w:p w14:paraId="6F6A0E06" w14:textId="77777777" w:rsidR="00F24D47" w:rsidRDefault="00000000">
            <w:pPr>
              <w:pStyle w:val="ListParagraph"/>
              <w:numPr>
                <w:ilvl w:val="0"/>
                <w:numId w:val="4"/>
              </w:numPr>
              <w:spacing w:after="30" w:line="248" w:lineRule="auto"/>
            </w:pPr>
            <w:r>
              <w:rPr>
                <w:sz w:val="17"/>
                <w:szCs w:val="17"/>
              </w:rPr>
              <w:t>If new mechanism slipped → demonstrate gate with the existing pendulum (descope honored).</w:t>
            </w:r>
          </w:p>
          <w:p w14:paraId="52A8E621" w14:textId="77777777" w:rsidR="00F24D47" w:rsidRDefault="00000000">
            <w:pPr>
              <w:pStyle w:val="ListParagraph"/>
              <w:numPr>
                <w:ilvl w:val="0"/>
                <w:numId w:val="4"/>
              </w:numPr>
              <w:spacing w:after="30" w:line="248" w:lineRule="auto"/>
            </w:pPr>
            <w:r>
              <w:rPr>
                <w:sz w:val="17"/>
                <w:szCs w:val="17"/>
              </w:rPr>
              <w:t>Tag checkpoint.</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49153D6" w14:textId="77777777" w:rsidR="00F24D47" w:rsidRDefault="00000000">
            <w:pPr>
              <w:spacing w:after="30" w:line="248" w:lineRule="auto"/>
            </w:pPr>
            <w:r>
              <w:rPr>
                <w:b/>
                <w:bCs/>
                <w:color w:val="2E6E8E"/>
                <w:sz w:val="17"/>
                <w:szCs w:val="17"/>
              </w:rPr>
              <w:t xml:space="preserve">Cw: </w:t>
            </w:r>
            <w:r>
              <w:rPr>
                <w:sz w:val="17"/>
                <w:szCs w:val="17"/>
              </w:rPr>
              <w:t>Review promotion demo for narrative clarity.</w:t>
            </w:r>
          </w:p>
          <w:p w14:paraId="4649F609" w14:textId="77777777" w:rsidR="00F24D47" w:rsidRDefault="00000000">
            <w:pPr>
              <w:spacing w:after="30" w:line="248" w:lineRule="auto"/>
            </w:pPr>
            <w:r>
              <w:rPr>
                <w:b/>
                <w:bCs/>
                <w:color w:val="2E6E8E"/>
                <w:sz w:val="17"/>
                <w:szCs w:val="17"/>
              </w:rPr>
              <w:t xml:space="preserve">X: </w:t>
            </w:r>
            <w:r>
              <w:rPr>
                <w:sz w:val="17"/>
                <w:szCs w:val="17"/>
              </w:rPr>
              <w:t>Draft the spoken explanation of the gate for the demo script.</w:t>
            </w:r>
          </w:p>
        </w:tc>
      </w:tr>
    </w:tbl>
    <w:p w14:paraId="5D148C85" w14:textId="77777777" w:rsidR="00F24D47" w:rsidRDefault="00000000">
      <w:r>
        <w:br w:type="page"/>
      </w:r>
    </w:p>
    <w:p w14:paraId="785FA341" w14:textId="77777777" w:rsidR="00F24D47" w:rsidRDefault="00000000">
      <w:pPr>
        <w:pStyle w:val="Heading2"/>
      </w:pPr>
      <w:bookmarkStart w:id="27" w:name="_Toc234926374"/>
      <w:r>
        <w:t>Week 8 · Phase 5: Integrate, Harden, Polish (Aug 17 – Aug 21)</w:t>
      </w:r>
      <w:bookmarkEnd w:id="27"/>
    </w:p>
    <w:p w14:paraId="0806E5C2" w14:textId="77777777" w:rsidR="00F24D47" w:rsidRDefault="00000000">
      <w:pPr>
        <w:spacing w:after="100"/>
      </w:pPr>
      <w:r>
        <w:rPr>
          <w:b/>
          <w:bCs/>
          <w:color w:val="4A5D68"/>
          <w:sz w:val="19"/>
          <w:szCs w:val="19"/>
        </w:rPr>
        <w:t xml:space="preserve">Theme: </w:t>
      </w:r>
      <w:r>
        <w:rPr>
          <w:i/>
          <w:iCs/>
          <w:color w:val="4A5D68"/>
          <w:sz w:val="19"/>
          <w:szCs w:val="19"/>
        </w:rPr>
        <w:t>Stitch everything into one continuous demo path, then harden it. Polish only what the demo path touches.</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477826B5"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0BA901BF" w14:textId="77777777" w:rsidR="00F24D47" w:rsidRDefault="00000000">
            <w:pPr>
              <w:spacing w:after="60"/>
            </w:pPr>
            <w:r>
              <w:rPr>
                <w:b/>
                <w:bCs/>
                <w:sz w:val="20"/>
                <w:szCs w:val="20"/>
              </w:rPr>
              <w:t>Gate (end of week)</w:t>
            </w:r>
          </w:p>
          <w:p w14:paraId="6DB4ADB0" w14:textId="77777777" w:rsidR="00F24D47" w:rsidRDefault="00000000">
            <w:pPr>
              <w:spacing w:line="268" w:lineRule="auto"/>
            </w:pPr>
            <w:r>
              <w:rPr>
                <w:sz w:val="19"/>
                <w:szCs w:val="19"/>
              </w:rPr>
              <w:t>The full demo path runs end-to-end, unattended-rehearsable, without crashes. Polish is bounded to the demo path; everything else is left as-is.</w:t>
            </w:r>
          </w:p>
        </w:tc>
      </w:tr>
    </w:tbl>
    <w:p w14:paraId="6771CBA3"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372779AC"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39E1CE9"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33C7D151"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13B5CC85"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4073D7B8" w14:textId="77777777" w:rsidR="00F24D47" w:rsidRDefault="00000000">
            <w:r>
              <w:rPr>
                <w:b/>
                <w:bCs/>
                <w:color w:val="FFFFFF"/>
                <w:sz w:val="18"/>
                <w:szCs w:val="18"/>
              </w:rPr>
              <w:t>Agents working in parallel</w:t>
            </w:r>
          </w:p>
        </w:tc>
      </w:tr>
      <w:tr w:rsidR="00F24D47" w14:paraId="7E5305B9"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0738E6F" w14:textId="77777777" w:rsidR="00F24D47" w:rsidRDefault="00000000">
            <w:r>
              <w:rPr>
                <w:b/>
                <w:bCs/>
                <w:sz w:val="18"/>
                <w:szCs w:val="18"/>
              </w:rPr>
              <w:t>Day 35</w:t>
            </w:r>
          </w:p>
          <w:p w14:paraId="6C2BEEB8" w14:textId="77777777" w:rsidR="00F24D47" w:rsidRDefault="00000000">
            <w:r>
              <w:rPr>
                <w:color w:val="4A5D68"/>
                <w:sz w:val="16"/>
                <w:szCs w:val="16"/>
              </w:rPr>
              <w:t>Mon Aug 17</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C720419" w14:textId="77777777" w:rsidR="00F24D47" w:rsidRDefault="00000000">
            <w:r>
              <w:rPr>
                <w:sz w:val="18"/>
                <w:szCs w:val="18"/>
              </w:rPr>
              <w:t>Demo path build</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D14372E" w14:textId="77777777" w:rsidR="00F24D47" w:rsidRDefault="00000000">
            <w:pPr>
              <w:pStyle w:val="ListParagraph"/>
              <w:numPr>
                <w:ilvl w:val="0"/>
                <w:numId w:val="4"/>
              </w:numPr>
              <w:spacing w:after="30" w:line="248" w:lineRule="auto"/>
            </w:pPr>
            <w:r>
              <w:rPr>
                <w:sz w:val="17"/>
                <w:szCs w:val="17"/>
              </w:rPr>
              <w:t>Define the exact demo path (load → tour 5 communities → trade → watch Stone move → deplete a vault → failure flag → show promoted mechanism).</w:t>
            </w:r>
          </w:p>
          <w:p w14:paraId="3B95C28B" w14:textId="77777777" w:rsidR="00F24D47" w:rsidRDefault="00000000">
            <w:pPr>
              <w:pStyle w:val="ListParagraph"/>
              <w:numPr>
                <w:ilvl w:val="0"/>
                <w:numId w:val="4"/>
              </w:numPr>
              <w:spacing w:after="30" w:line="248" w:lineRule="auto"/>
            </w:pPr>
            <w:r>
              <w:rPr>
                <w:sz w:val="17"/>
                <w:szCs w:val="17"/>
              </w:rPr>
              <w:t>Make it runnable as one continuous session; fix breaks.</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B551872" w14:textId="77777777" w:rsidR="00F24D47" w:rsidRDefault="00000000">
            <w:pPr>
              <w:spacing w:after="30" w:line="248" w:lineRule="auto"/>
            </w:pPr>
            <w:r>
              <w:rPr>
                <w:b/>
                <w:bCs/>
                <w:color w:val="2E6E8E"/>
                <w:sz w:val="17"/>
                <w:szCs w:val="17"/>
              </w:rPr>
              <w:t xml:space="preserve">X: </w:t>
            </w:r>
            <w:r>
              <w:rPr>
                <w:sz w:val="17"/>
                <w:szCs w:val="17"/>
              </w:rPr>
              <w:t>Draft the demo path as a numbered runbook.</w:t>
            </w:r>
          </w:p>
          <w:p w14:paraId="0A97D856" w14:textId="77777777" w:rsidR="00F24D47" w:rsidRDefault="00000000">
            <w:pPr>
              <w:spacing w:after="30" w:line="248" w:lineRule="auto"/>
            </w:pPr>
            <w:r>
              <w:rPr>
                <w:b/>
                <w:bCs/>
                <w:color w:val="2E6E8E"/>
                <w:sz w:val="17"/>
                <w:szCs w:val="17"/>
              </w:rPr>
              <w:t xml:space="preserve">Cw: </w:t>
            </w:r>
            <w:r>
              <w:rPr>
                <w:sz w:val="17"/>
                <w:szCs w:val="17"/>
              </w:rPr>
              <w:t>Stress-test the path logically for dead-ends.</w:t>
            </w:r>
          </w:p>
        </w:tc>
      </w:tr>
      <w:tr w:rsidR="00F24D47" w14:paraId="65480EB6"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20F8A09" w14:textId="77777777" w:rsidR="00F24D47" w:rsidRDefault="00000000">
            <w:r>
              <w:rPr>
                <w:b/>
                <w:bCs/>
                <w:sz w:val="18"/>
                <w:szCs w:val="18"/>
              </w:rPr>
              <w:t>Day 36</w:t>
            </w:r>
          </w:p>
          <w:p w14:paraId="392F509D" w14:textId="77777777" w:rsidR="00F24D47" w:rsidRDefault="00000000">
            <w:r>
              <w:rPr>
                <w:color w:val="4A5D68"/>
                <w:sz w:val="16"/>
                <w:szCs w:val="16"/>
              </w:rPr>
              <w:t>Tue Aug 18</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7346C9A" w14:textId="77777777" w:rsidR="00F24D47" w:rsidRDefault="00000000">
            <w:r>
              <w:rPr>
                <w:sz w:val="18"/>
                <w:szCs w:val="18"/>
              </w:rPr>
              <w:t>Bug bash 1</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1373A6B" w14:textId="77777777" w:rsidR="00F24D47" w:rsidRDefault="00000000">
            <w:pPr>
              <w:pStyle w:val="ListParagraph"/>
              <w:numPr>
                <w:ilvl w:val="0"/>
                <w:numId w:val="4"/>
              </w:numPr>
              <w:spacing w:after="30" w:line="248" w:lineRule="auto"/>
            </w:pPr>
            <w:r>
              <w:rPr>
                <w:sz w:val="17"/>
                <w:szCs w:val="17"/>
              </w:rPr>
              <w:t>Run the path repeatedly; log every defect.</w:t>
            </w:r>
          </w:p>
          <w:p w14:paraId="1EC8F8FC" w14:textId="77777777" w:rsidR="00F24D47" w:rsidRDefault="00000000">
            <w:pPr>
              <w:pStyle w:val="ListParagraph"/>
              <w:numPr>
                <w:ilvl w:val="0"/>
                <w:numId w:val="4"/>
              </w:numPr>
              <w:spacing w:after="30" w:line="248" w:lineRule="auto"/>
            </w:pPr>
            <w:r>
              <w:rPr>
                <w:sz w:val="17"/>
                <w:szCs w:val="17"/>
              </w:rPr>
              <w:t>Fix crash-class and economy-correctness bugs first.</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F04946B" w14:textId="77777777" w:rsidR="00F24D47" w:rsidRDefault="00000000">
            <w:pPr>
              <w:spacing w:after="30" w:line="248" w:lineRule="auto"/>
            </w:pPr>
            <w:r>
              <w:rPr>
                <w:b/>
                <w:bCs/>
                <w:color w:val="2E6E8E"/>
                <w:sz w:val="17"/>
                <w:szCs w:val="17"/>
              </w:rPr>
              <w:t xml:space="preserve">C: </w:t>
            </w:r>
            <w:r>
              <w:rPr>
                <w:sz w:val="17"/>
                <w:szCs w:val="17"/>
              </w:rPr>
              <w:t>Triage + fix assigned bugs; regenerate failing tests.</w:t>
            </w:r>
          </w:p>
          <w:p w14:paraId="0DBEA18B" w14:textId="77777777" w:rsidR="00F24D47" w:rsidRDefault="00000000">
            <w:pPr>
              <w:spacing w:after="30" w:line="248" w:lineRule="auto"/>
            </w:pPr>
            <w:r>
              <w:rPr>
                <w:b/>
                <w:bCs/>
                <w:color w:val="2E6E8E"/>
                <w:sz w:val="17"/>
                <w:szCs w:val="17"/>
              </w:rPr>
              <w:t xml:space="preserve">G: </w:t>
            </w:r>
            <w:r>
              <w:rPr>
                <w:sz w:val="17"/>
                <w:szCs w:val="17"/>
              </w:rPr>
              <w:t>Diagnose UE-side errors from logs/screenshots.</w:t>
            </w:r>
          </w:p>
        </w:tc>
      </w:tr>
      <w:tr w:rsidR="00F24D47" w14:paraId="7D4D700F"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8694552" w14:textId="77777777" w:rsidR="00F24D47" w:rsidRDefault="00000000">
            <w:r>
              <w:rPr>
                <w:b/>
                <w:bCs/>
                <w:sz w:val="18"/>
                <w:szCs w:val="18"/>
              </w:rPr>
              <w:t>Day 37</w:t>
            </w:r>
          </w:p>
          <w:p w14:paraId="19950F2B" w14:textId="77777777" w:rsidR="00F24D47" w:rsidRDefault="00000000">
            <w:r>
              <w:rPr>
                <w:color w:val="4A5D68"/>
                <w:sz w:val="16"/>
                <w:szCs w:val="16"/>
              </w:rPr>
              <w:t>Wed Aug 19</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67396D4" w14:textId="77777777" w:rsidR="00F24D47" w:rsidRDefault="00000000">
            <w:r>
              <w:rPr>
                <w:sz w:val="18"/>
                <w:szCs w:val="18"/>
              </w:rPr>
              <w:t>HUD/UX + sky polish</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B6DEAF4" w14:textId="77777777" w:rsidR="00F24D47" w:rsidRDefault="00000000">
            <w:pPr>
              <w:pStyle w:val="ListParagraph"/>
              <w:numPr>
                <w:ilvl w:val="0"/>
                <w:numId w:val="4"/>
              </w:numPr>
              <w:spacing w:after="30" w:line="248" w:lineRule="auto"/>
            </w:pPr>
            <w:r>
              <w:rPr>
                <w:sz w:val="17"/>
                <w:szCs w:val="17"/>
              </w:rPr>
              <w:t>Polish the economy HUD + trade panel for legibility on a projector/recording.</w:t>
            </w:r>
          </w:p>
          <w:p w14:paraId="62DB655C" w14:textId="77777777" w:rsidR="00F24D47" w:rsidRDefault="00000000">
            <w:pPr>
              <w:pStyle w:val="ListParagraph"/>
              <w:numPr>
                <w:ilvl w:val="0"/>
                <w:numId w:val="4"/>
              </w:numPr>
              <w:spacing w:after="30" w:line="248" w:lineRule="auto"/>
            </w:pPr>
            <w:r>
              <w:rPr>
                <w:sz w:val="17"/>
                <w:szCs w:val="17"/>
              </w:rPr>
              <w:t>Add a minimal main menu / title and a reset-scenario button.</w:t>
            </w:r>
          </w:p>
          <w:p w14:paraId="15CC68A5" w14:textId="77777777" w:rsidR="00F24D47" w:rsidRDefault="00000000">
            <w:pPr>
              <w:pStyle w:val="ListParagraph"/>
              <w:numPr>
                <w:ilvl w:val="0"/>
                <w:numId w:val="4"/>
              </w:numPr>
              <w:spacing w:after="30" w:line="248" w:lineRule="auto"/>
            </w:pPr>
            <w:r>
              <w:rPr>
                <w:sz w:val="17"/>
                <w:szCs w:val="17"/>
              </w:rPr>
              <w:t>Add Ultra Dynamic Sky: a distinct time-of-day/weather mood per community (cheap, high-impact distinctiveness multiplier). Visual only — no weather-as-mechanic.</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DD73CD5" w14:textId="77777777" w:rsidR="00F24D47" w:rsidRDefault="00000000">
            <w:pPr>
              <w:spacing w:after="30" w:line="248" w:lineRule="auto"/>
            </w:pPr>
            <w:r>
              <w:rPr>
                <w:b/>
                <w:bCs/>
                <w:color w:val="2E6E8E"/>
                <w:sz w:val="17"/>
                <w:szCs w:val="17"/>
              </w:rPr>
              <w:t xml:space="preserve">C: </w:t>
            </w:r>
            <w:r>
              <w:rPr>
                <w:sz w:val="17"/>
                <w:szCs w:val="17"/>
              </w:rPr>
              <w:t>Implement reset-to-golden-scenario function.</w:t>
            </w:r>
          </w:p>
          <w:p w14:paraId="2545AEBE" w14:textId="77777777" w:rsidR="00F24D47" w:rsidRDefault="00000000">
            <w:pPr>
              <w:spacing w:after="30" w:line="248" w:lineRule="auto"/>
            </w:pPr>
            <w:r>
              <w:rPr>
                <w:b/>
                <w:bCs/>
                <w:color w:val="2E6E8E"/>
                <w:sz w:val="17"/>
                <w:szCs w:val="17"/>
              </w:rPr>
              <w:t xml:space="preserve">G: </w:t>
            </w:r>
            <w:r>
              <w:rPr>
                <w:sz w:val="17"/>
                <w:szCs w:val="17"/>
              </w:rPr>
              <w:t>Ultra Dynamic Sky 5.3 setup + per-zone preset switching approach.</w:t>
            </w:r>
          </w:p>
        </w:tc>
      </w:tr>
      <w:tr w:rsidR="00F24D47" w14:paraId="7A14F07C"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ED0E2C4" w14:textId="77777777" w:rsidR="00F24D47" w:rsidRDefault="00000000">
            <w:r>
              <w:rPr>
                <w:b/>
                <w:bCs/>
                <w:sz w:val="18"/>
                <w:szCs w:val="18"/>
              </w:rPr>
              <w:t>Day 38</w:t>
            </w:r>
          </w:p>
          <w:p w14:paraId="4E9841A9" w14:textId="77777777" w:rsidR="00F24D47" w:rsidRDefault="00000000">
            <w:r>
              <w:rPr>
                <w:color w:val="4A5D68"/>
                <w:sz w:val="16"/>
                <w:szCs w:val="16"/>
              </w:rPr>
              <w:t>Thu Aug 20</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21BBCAC" w14:textId="77777777" w:rsidR="00F24D47" w:rsidRDefault="00000000">
            <w:r>
              <w:rPr>
                <w:sz w:val="18"/>
                <w:szCs w:val="18"/>
              </w:rPr>
              <w:t>Perf + stability</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D21E8E1" w14:textId="77777777" w:rsidR="00F24D47" w:rsidRDefault="00000000">
            <w:pPr>
              <w:pStyle w:val="ListParagraph"/>
              <w:numPr>
                <w:ilvl w:val="0"/>
                <w:numId w:val="4"/>
              </w:numPr>
              <w:spacing w:after="30" w:line="248" w:lineRule="auto"/>
            </w:pPr>
            <w:r>
              <w:rPr>
                <w:sz w:val="17"/>
                <w:szCs w:val="17"/>
              </w:rPr>
              <w:t>Profile; fix worst frame-time offenders along the path.</w:t>
            </w:r>
          </w:p>
          <w:p w14:paraId="58EFC3C6" w14:textId="77777777" w:rsidR="00F24D47" w:rsidRDefault="00000000">
            <w:pPr>
              <w:pStyle w:val="ListParagraph"/>
              <w:numPr>
                <w:ilvl w:val="0"/>
                <w:numId w:val="4"/>
              </w:numPr>
              <w:spacing w:after="30" w:line="248" w:lineRule="auto"/>
            </w:pPr>
            <w:r>
              <w:rPr>
                <w:sz w:val="17"/>
                <w:szCs w:val="17"/>
              </w:rPr>
              <w:t>Confirm file-lock discipline never trips during a full session.</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1365A13" w14:textId="77777777" w:rsidR="00F24D47" w:rsidRDefault="00000000">
            <w:pPr>
              <w:spacing w:after="30" w:line="248" w:lineRule="auto"/>
            </w:pPr>
            <w:r>
              <w:rPr>
                <w:b/>
                <w:bCs/>
                <w:color w:val="2E6E8E"/>
                <w:sz w:val="17"/>
                <w:szCs w:val="17"/>
              </w:rPr>
              <w:t xml:space="preserve">G: </w:t>
            </w:r>
            <w:r>
              <w:rPr>
                <w:sz w:val="17"/>
                <w:szCs w:val="17"/>
              </w:rPr>
              <w:t>Suggest UE 5.3 perf quick-wins for the offending zones.</w:t>
            </w:r>
          </w:p>
          <w:p w14:paraId="1D2A47E5" w14:textId="77777777" w:rsidR="00F24D47" w:rsidRDefault="00000000">
            <w:pPr>
              <w:spacing w:after="30" w:line="248" w:lineRule="auto"/>
            </w:pPr>
            <w:r>
              <w:rPr>
                <w:b/>
                <w:bCs/>
                <w:color w:val="2E6E8E"/>
                <w:sz w:val="17"/>
                <w:szCs w:val="17"/>
              </w:rPr>
              <w:t xml:space="preserve">C: </w:t>
            </w:r>
            <w:r>
              <w:rPr>
                <w:sz w:val="17"/>
                <w:szCs w:val="17"/>
              </w:rPr>
              <w:t>Apply safe optimizations; verify tests still green.</w:t>
            </w:r>
          </w:p>
        </w:tc>
      </w:tr>
      <w:tr w:rsidR="00F24D47" w14:paraId="335C021D"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05AB7A7" w14:textId="77777777" w:rsidR="00F24D47" w:rsidRDefault="00000000">
            <w:r>
              <w:rPr>
                <w:b/>
                <w:bCs/>
                <w:sz w:val="18"/>
                <w:szCs w:val="18"/>
              </w:rPr>
              <w:t>Day 39</w:t>
            </w:r>
          </w:p>
          <w:p w14:paraId="03444170" w14:textId="77777777" w:rsidR="00F24D47" w:rsidRDefault="00000000">
            <w:r>
              <w:rPr>
                <w:color w:val="4A5D68"/>
                <w:sz w:val="16"/>
                <w:szCs w:val="16"/>
              </w:rPr>
              <w:t>Fri Aug 21</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C8F08E7" w14:textId="77777777" w:rsidR="00F24D47" w:rsidRDefault="00000000">
            <w:r>
              <w:rPr>
                <w:sz w:val="18"/>
                <w:szCs w:val="18"/>
              </w:rPr>
              <w:t>Phase 5 gate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6556DFF" w14:textId="77777777" w:rsidR="00F24D47" w:rsidRDefault="00000000">
            <w:pPr>
              <w:pStyle w:val="ListParagraph"/>
              <w:numPr>
                <w:ilvl w:val="0"/>
                <w:numId w:val="4"/>
              </w:numPr>
              <w:spacing w:after="30" w:line="248" w:lineRule="auto"/>
            </w:pPr>
            <w:r>
              <w:rPr>
                <w:sz w:val="17"/>
                <w:szCs w:val="17"/>
              </w:rPr>
              <w:t>Gate: 3 clean back-to-back runs of the full path with no crashes.</w:t>
            </w:r>
          </w:p>
          <w:p w14:paraId="5669A594" w14:textId="77777777" w:rsidR="00F24D47" w:rsidRDefault="00000000">
            <w:pPr>
              <w:pStyle w:val="ListParagraph"/>
              <w:numPr>
                <w:ilvl w:val="0"/>
                <w:numId w:val="4"/>
              </w:numPr>
              <w:spacing w:after="30" w:line="248" w:lineRule="auto"/>
            </w:pPr>
            <w:r>
              <w:rPr>
                <w:sz w:val="17"/>
                <w:szCs w:val="17"/>
              </w:rPr>
              <w:t>Freeze features. From here, only bug-fixes + demo prep.</w:t>
            </w:r>
          </w:p>
          <w:p w14:paraId="2E0205B8" w14:textId="77777777" w:rsidR="00F24D47" w:rsidRDefault="00000000">
            <w:pPr>
              <w:pStyle w:val="ListParagraph"/>
              <w:numPr>
                <w:ilvl w:val="0"/>
                <w:numId w:val="4"/>
              </w:numPr>
              <w:spacing w:after="30" w:line="248" w:lineRule="auto"/>
            </w:pPr>
            <w:r>
              <w:rPr>
                <w:sz w:val="17"/>
                <w:szCs w:val="17"/>
              </w:rPr>
              <w:t>Tag a release-candidate build.</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EA22D5A" w14:textId="77777777" w:rsidR="00F24D47" w:rsidRDefault="00000000">
            <w:pPr>
              <w:spacing w:after="30" w:line="248" w:lineRule="auto"/>
            </w:pPr>
            <w:r>
              <w:rPr>
                <w:b/>
                <w:bCs/>
                <w:color w:val="2E6E8E"/>
                <w:sz w:val="17"/>
                <w:szCs w:val="17"/>
              </w:rPr>
              <w:t xml:space="preserve">Cw: </w:t>
            </w:r>
            <w:r>
              <w:rPr>
                <w:sz w:val="17"/>
                <w:szCs w:val="17"/>
              </w:rPr>
              <w:t>Final pre-freeze review; list of must-fix vs. nice-to-have.</w:t>
            </w:r>
          </w:p>
          <w:p w14:paraId="4EB29070" w14:textId="77777777" w:rsidR="00F24D47" w:rsidRDefault="00000000">
            <w:pPr>
              <w:spacing w:after="30" w:line="248" w:lineRule="auto"/>
            </w:pPr>
            <w:r>
              <w:rPr>
                <w:b/>
                <w:bCs/>
                <w:color w:val="2E6E8E"/>
                <w:sz w:val="17"/>
                <w:szCs w:val="17"/>
              </w:rPr>
              <w:t xml:space="preserve">X: </w:t>
            </w:r>
            <w:r>
              <w:rPr>
                <w:sz w:val="17"/>
                <w:szCs w:val="17"/>
              </w:rPr>
              <w:t>Draft known-issues list for honest demo framing.</w:t>
            </w:r>
          </w:p>
        </w:tc>
      </w:tr>
    </w:tbl>
    <w:p w14:paraId="6BC9DBD0" w14:textId="77777777" w:rsidR="00F24D47" w:rsidRDefault="00000000">
      <w:r>
        <w:br w:type="page"/>
      </w:r>
    </w:p>
    <w:p w14:paraId="3A02AD21" w14:textId="77777777" w:rsidR="00F24D47" w:rsidRDefault="00000000">
      <w:pPr>
        <w:pStyle w:val="Heading2"/>
      </w:pPr>
      <w:bookmarkStart w:id="28" w:name="_Toc234926375"/>
      <w:r>
        <w:t>Week 9 · Phase 6: Demo Prep &amp; Buffer (Aug 24 – Aug 31)</w:t>
      </w:r>
      <w:bookmarkEnd w:id="28"/>
    </w:p>
    <w:p w14:paraId="13B89A7D" w14:textId="77777777" w:rsidR="00F24D47" w:rsidRDefault="00000000">
      <w:pPr>
        <w:spacing w:after="100"/>
      </w:pPr>
      <w:r>
        <w:rPr>
          <w:b/>
          <w:bCs/>
          <w:color w:val="4A5D68"/>
          <w:sz w:val="19"/>
          <w:szCs w:val="19"/>
        </w:rPr>
        <w:t xml:space="preserve">Theme: </w:t>
      </w:r>
      <w:r>
        <w:rPr>
          <w:i/>
          <w:iCs/>
          <w:color w:val="4A5D68"/>
          <w:sz w:val="19"/>
          <w:szCs w:val="19"/>
        </w:rPr>
        <w:t>Lock the build, produce the demo, and hold contingency. No new features. This week absorbs slippage from earlier phases. The recorded demo + script produced here are also the crowdfunding campaign's core assets (see §11).</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7D26D7C1"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2C0B7C89" w14:textId="77777777" w:rsidR="00F24D47" w:rsidRDefault="00000000">
            <w:pPr>
              <w:spacing w:after="60"/>
            </w:pPr>
            <w:r>
              <w:rPr>
                <w:b/>
                <w:bCs/>
                <w:sz w:val="20"/>
                <w:szCs w:val="20"/>
              </w:rPr>
              <w:t>Gate (end of week)</w:t>
            </w:r>
          </w:p>
          <w:p w14:paraId="4FB5666A" w14:textId="77777777" w:rsidR="00F24D47" w:rsidRDefault="00000000">
            <w:pPr>
              <w:spacing w:line="268" w:lineRule="auto"/>
            </w:pPr>
            <w:r>
              <w:rPr>
                <w:sz w:val="19"/>
                <w:szCs w:val="19"/>
              </w:rPr>
              <w:t>A frozen, tagged MVP build exists with a recorded demo and a written script by Aug 31. Any earlier-phase slippage is absorbed here — do not schedule features into this week.</w:t>
            </w:r>
          </w:p>
        </w:tc>
      </w:tr>
    </w:tbl>
    <w:p w14:paraId="563012DB" w14:textId="77777777" w:rsidR="00F24D47" w:rsidRDefault="00F24D47">
      <w:pPr>
        <w:spacing w:after="60"/>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150"/>
        <w:gridCol w:w="4030"/>
        <w:gridCol w:w="3030"/>
      </w:tblGrid>
      <w:tr w:rsidR="00F24D47" w14:paraId="0B654DF5"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0D502C43" w14:textId="77777777" w:rsidR="00F24D47" w:rsidRDefault="00000000">
            <w:r>
              <w:rPr>
                <w:b/>
                <w:bCs/>
                <w:color w:val="FFFFFF"/>
                <w:sz w:val="18"/>
                <w:szCs w:val="18"/>
              </w:rPr>
              <w:t>Day</w:t>
            </w:r>
          </w:p>
        </w:tc>
        <w:tc>
          <w:tcPr>
            <w:tcW w:w="115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57BEAB81" w14:textId="77777777" w:rsidR="00F24D47" w:rsidRDefault="00000000">
            <w:r>
              <w:rPr>
                <w:b/>
                <w:bCs/>
                <w:color w:val="FFFFFF"/>
                <w:sz w:val="18"/>
                <w:szCs w:val="18"/>
              </w:rPr>
              <w:t>Focus</w:t>
            </w:r>
          </w:p>
        </w:tc>
        <w:tc>
          <w:tcPr>
            <w:tcW w:w="4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48C6514C" w14:textId="77777777" w:rsidR="00F24D47" w:rsidRDefault="00000000">
            <w:r>
              <w:rPr>
                <w:b/>
                <w:bCs/>
                <w:color w:val="FFFFFF"/>
                <w:sz w:val="18"/>
                <w:szCs w:val="18"/>
              </w:rPr>
              <w:t>Your tasks (9 h)</w:t>
            </w:r>
          </w:p>
        </w:tc>
        <w:tc>
          <w:tcPr>
            <w:tcW w:w="3030" w:type="dxa"/>
            <w:tcBorders>
              <w:top w:val="single" w:sz="1" w:space="0" w:color="C9D2D7"/>
              <w:left w:val="single" w:sz="1" w:space="0" w:color="C9D2D7"/>
              <w:bottom w:val="single" w:sz="1" w:space="0" w:color="C9D2D7"/>
              <w:right w:val="single" w:sz="1" w:space="0" w:color="C9D2D7"/>
            </w:tcBorders>
            <w:shd w:val="clear" w:color="auto" w:fill="2E6E8E"/>
            <w:tcMar>
              <w:top w:w="60" w:type="dxa"/>
              <w:left w:w="110" w:type="dxa"/>
              <w:bottom w:w="60" w:type="dxa"/>
              <w:right w:w="110" w:type="dxa"/>
            </w:tcMar>
            <w:vAlign w:val="center"/>
          </w:tcPr>
          <w:p w14:paraId="7B29BDDA" w14:textId="77777777" w:rsidR="00F24D47" w:rsidRDefault="00000000">
            <w:r>
              <w:rPr>
                <w:b/>
                <w:bCs/>
                <w:color w:val="FFFFFF"/>
                <w:sz w:val="18"/>
                <w:szCs w:val="18"/>
              </w:rPr>
              <w:t>Agents working in parallel</w:t>
            </w:r>
          </w:p>
        </w:tc>
      </w:tr>
      <w:tr w:rsidR="00F24D47" w14:paraId="59CF9121"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86C69EC" w14:textId="77777777" w:rsidR="00F24D47" w:rsidRDefault="00000000">
            <w:r>
              <w:rPr>
                <w:b/>
                <w:bCs/>
                <w:sz w:val="18"/>
                <w:szCs w:val="18"/>
              </w:rPr>
              <w:t>Day 40</w:t>
            </w:r>
          </w:p>
          <w:p w14:paraId="02286C3D" w14:textId="77777777" w:rsidR="00F24D47" w:rsidRDefault="00000000">
            <w:r>
              <w:rPr>
                <w:color w:val="4A5D68"/>
                <w:sz w:val="16"/>
                <w:szCs w:val="16"/>
              </w:rPr>
              <w:t>Mon Aug 24</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3CD0A0B" w14:textId="77777777" w:rsidR="00F24D47" w:rsidRDefault="00000000">
            <w:r>
              <w:rPr>
                <w:sz w:val="18"/>
                <w:szCs w:val="18"/>
              </w:rPr>
              <w:t>Build freeze</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C073671" w14:textId="77777777" w:rsidR="00F24D47" w:rsidRDefault="00000000">
            <w:pPr>
              <w:pStyle w:val="ListParagraph"/>
              <w:numPr>
                <w:ilvl w:val="0"/>
                <w:numId w:val="4"/>
              </w:numPr>
              <w:spacing w:after="30" w:line="248" w:lineRule="auto"/>
            </w:pPr>
            <w:r>
              <w:rPr>
                <w:sz w:val="17"/>
                <w:szCs w:val="17"/>
              </w:rPr>
              <w:t>Cut the frozen MVP build from the release candidate; tag it.</w:t>
            </w:r>
          </w:p>
          <w:p w14:paraId="4BC073DA" w14:textId="77777777" w:rsidR="00F24D47" w:rsidRDefault="00000000">
            <w:pPr>
              <w:pStyle w:val="ListParagraph"/>
              <w:numPr>
                <w:ilvl w:val="0"/>
                <w:numId w:val="4"/>
              </w:numPr>
              <w:spacing w:after="30" w:line="248" w:lineRule="auto"/>
            </w:pPr>
            <w:r>
              <w:rPr>
                <w:sz w:val="17"/>
                <w:szCs w:val="17"/>
              </w:rPr>
              <w:t>Full clean-clone install test on a second machine/path if possible.</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1295421" w14:textId="77777777" w:rsidR="00F24D47" w:rsidRDefault="00000000">
            <w:pPr>
              <w:spacing w:after="30" w:line="248" w:lineRule="auto"/>
            </w:pPr>
            <w:r>
              <w:rPr>
                <w:b/>
                <w:bCs/>
                <w:color w:val="2E6E8E"/>
                <w:sz w:val="17"/>
                <w:szCs w:val="17"/>
              </w:rPr>
              <w:t xml:space="preserve">C: </w:t>
            </w:r>
            <w:r>
              <w:rPr>
                <w:sz w:val="17"/>
                <w:szCs w:val="17"/>
              </w:rPr>
              <w:t>Produce a packaged/shippable build config + install README.</w:t>
            </w:r>
          </w:p>
          <w:p w14:paraId="198D38FA" w14:textId="77777777" w:rsidR="00F24D47" w:rsidRDefault="00000000">
            <w:pPr>
              <w:spacing w:after="30" w:line="248" w:lineRule="auto"/>
            </w:pPr>
            <w:r>
              <w:rPr>
                <w:b/>
                <w:bCs/>
                <w:color w:val="2E6E8E"/>
                <w:sz w:val="17"/>
                <w:szCs w:val="17"/>
              </w:rPr>
              <w:t xml:space="preserve">G: </w:t>
            </w:r>
            <w:r>
              <w:rPr>
                <w:sz w:val="17"/>
                <w:szCs w:val="17"/>
              </w:rPr>
              <w:t>Verify packaging settings for a standalone UE 5.3 build.</w:t>
            </w:r>
          </w:p>
        </w:tc>
      </w:tr>
      <w:tr w:rsidR="00F24D47" w14:paraId="57C19257"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AFF95AE" w14:textId="77777777" w:rsidR="00F24D47" w:rsidRDefault="00000000">
            <w:r>
              <w:rPr>
                <w:b/>
                <w:bCs/>
                <w:sz w:val="18"/>
                <w:szCs w:val="18"/>
              </w:rPr>
              <w:t>Day 41</w:t>
            </w:r>
          </w:p>
          <w:p w14:paraId="0A1DDCE7" w14:textId="77777777" w:rsidR="00F24D47" w:rsidRDefault="00000000">
            <w:r>
              <w:rPr>
                <w:color w:val="4A5D68"/>
                <w:sz w:val="16"/>
                <w:szCs w:val="16"/>
              </w:rPr>
              <w:t>Tue Aug 25</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6B02F3C" w14:textId="77777777" w:rsidR="00F24D47" w:rsidRDefault="00000000">
            <w:r>
              <w:rPr>
                <w:sz w:val="18"/>
                <w:szCs w:val="18"/>
              </w:rPr>
              <w:t>Demo script</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010D5CF" w14:textId="77777777" w:rsidR="00F24D47" w:rsidRDefault="00000000">
            <w:pPr>
              <w:pStyle w:val="ListParagraph"/>
              <w:numPr>
                <w:ilvl w:val="0"/>
                <w:numId w:val="4"/>
              </w:numPr>
              <w:spacing w:after="30" w:line="248" w:lineRule="auto"/>
            </w:pPr>
            <w:r>
              <w:rPr>
                <w:sz w:val="17"/>
                <w:szCs w:val="17"/>
              </w:rPr>
              <w:t>Finalize the spoken demo script (≤ 5 min): vision → economy → trade → failure → gate.</w:t>
            </w:r>
          </w:p>
          <w:p w14:paraId="40E724D7" w14:textId="77777777" w:rsidR="00F24D47" w:rsidRDefault="00000000">
            <w:pPr>
              <w:pStyle w:val="ListParagraph"/>
              <w:numPr>
                <w:ilvl w:val="0"/>
                <w:numId w:val="4"/>
              </w:numPr>
              <w:spacing w:after="30" w:line="248" w:lineRule="auto"/>
            </w:pPr>
            <w:r>
              <w:rPr>
                <w:sz w:val="17"/>
                <w:szCs w:val="17"/>
              </w:rPr>
              <w:t>Rehearse twice; time it.</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E7D203F" w14:textId="77777777" w:rsidR="00F24D47" w:rsidRDefault="00000000">
            <w:pPr>
              <w:spacing w:after="30" w:line="248" w:lineRule="auto"/>
            </w:pPr>
            <w:r>
              <w:rPr>
                <w:b/>
                <w:bCs/>
                <w:color w:val="2E6E8E"/>
                <w:sz w:val="17"/>
                <w:szCs w:val="17"/>
              </w:rPr>
              <w:t xml:space="preserve">X: </w:t>
            </w:r>
            <w:r>
              <w:rPr>
                <w:sz w:val="17"/>
                <w:szCs w:val="17"/>
              </w:rPr>
              <w:t>Polish the script for a non-technical audience.</w:t>
            </w:r>
          </w:p>
          <w:p w14:paraId="214B106B" w14:textId="77777777" w:rsidR="00F24D47" w:rsidRDefault="00000000">
            <w:pPr>
              <w:spacing w:after="30" w:line="248" w:lineRule="auto"/>
            </w:pPr>
            <w:r>
              <w:rPr>
                <w:b/>
                <w:bCs/>
                <w:color w:val="2E6E8E"/>
                <w:sz w:val="17"/>
                <w:szCs w:val="17"/>
              </w:rPr>
              <w:t xml:space="preserve">Cw: </w:t>
            </w:r>
            <w:r>
              <w:rPr>
                <w:sz w:val="17"/>
                <w:szCs w:val="17"/>
              </w:rPr>
              <w:t>Tighten the engineering-credibility beats.</w:t>
            </w:r>
          </w:p>
        </w:tc>
      </w:tr>
      <w:tr w:rsidR="00F24D47" w14:paraId="1C27F03A"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817F9A9" w14:textId="77777777" w:rsidR="00F24D47" w:rsidRDefault="00000000">
            <w:r>
              <w:rPr>
                <w:b/>
                <w:bCs/>
                <w:sz w:val="18"/>
                <w:szCs w:val="18"/>
              </w:rPr>
              <w:t>Day 42</w:t>
            </w:r>
          </w:p>
          <w:p w14:paraId="0AD18B02" w14:textId="77777777" w:rsidR="00F24D47" w:rsidRDefault="00000000">
            <w:r>
              <w:rPr>
                <w:color w:val="4A5D68"/>
                <w:sz w:val="16"/>
                <w:szCs w:val="16"/>
              </w:rPr>
              <w:t>Wed Aug 26</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3CE9190" w14:textId="77777777" w:rsidR="00F24D47" w:rsidRDefault="00000000">
            <w:r>
              <w:rPr>
                <w:sz w:val="18"/>
                <w:szCs w:val="18"/>
              </w:rPr>
              <w:t>Record</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6B2FFE1" w14:textId="77777777" w:rsidR="00F24D47" w:rsidRDefault="00000000">
            <w:pPr>
              <w:pStyle w:val="ListParagraph"/>
              <w:numPr>
                <w:ilvl w:val="0"/>
                <w:numId w:val="4"/>
              </w:numPr>
              <w:spacing w:after="30" w:line="248" w:lineRule="auto"/>
            </w:pPr>
            <w:r>
              <w:rPr>
                <w:sz w:val="17"/>
                <w:szCs w:val="17"/>
              </w:rPr>
              <w:t>Record a clean screen-capture run with narration.</w:t>
            </w:r>
          </w:p>
          <w:p w14:paraId="5C0F27EA" w14:textId="77777777" w:rsidR="00F24D47" w:rsidRDefault="00000000">
            <w:pPr>
              <w:pStyle w:val="ListParagraph"/>
              <w:numPr>
                <w:ilvl w:val="0"/>
                <w:numId w:val="4"/>
              </w:numPr>
              <w:spacing w:after="30" w:line="248" w:lineRule="auto"/>
            </w:pPr>
            <w:r>
              <w:rPr>
                <w:sz w:val="17"/>
                <w:szCs w:val="17"/>
              </w:rPr>
              <w:t>Capture B-roll of each community + a clean trade + the promoted mechanism.</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C7B194B" w14:textId="77777777" w:rsidR="00F24D47" w:rsidRDefault="00000000">
            <w:pPr>
              <w:spacing w:after="30" w:line="248" w:lineRule="auto"/>
            </w:pPr>
            <w:r>
              <w:rPr>
                <w:b/>
                <w:bCs/>
                <w:color w:val="2E6E8E"/>
                <w:sz w:val="17"/>
                <w:szCs w:val="17"/>
              </w:rPr>
              <w:t xml:space="preserve">G: </w:t>
            </w:r>
            <w:r>
              <w:rPr>
                <w:sz w:val="17"/>
                <w:szCs w:val="17"/>
              </w:rPr>
              <w:t>Recommend free capture/edit tooling + settings.</w:t>
            </w:r>
          </w:p>
          <w:p w14:paraId="2986318E" w14:textId="77777777" w:rsidR="00F24D47" w:rsidRDefault="00000000">
            <w:pPr>
              <w:spacing w:after="30" w:line="248" w:lineRule="auto"/>
            </w:pPr>
            <w:r>
              <w:rPr>
                <w:b/>
                <w:bCs/>
                <w:color w:val="2E6E8E"/>
                <w:sz w:val="17"/>
                <w:szCs w:val="17"/>
              </w:rPr>
              <w:t xml:space="preserve">X: </w:t>
            </w:r>
            <w:r>
              <w:rPr>
                <w:sz w:val="17"/>
                <w:szCs w:val="17"/>
              </w:rPr>
              <w:t>Draft captions / shot list.</w:t>
            </w:r>
          </w:p>
        </w:tc>
      </w:tr>
      <w:tr w:rsidR="00F24D47" w14:paraId="33EE3A20"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3379A2A" w14:textId="77777777" w:rsidR="00F24D47" w:rsidRDefault="00000000">
            <w:r>
              <w:rPr>
                <w:b/>
                <w:bCs/>
                <w:sz w:val="18"/>
                <w:szCs w:val="18"/>
              </w:rPr>
              <w:t>Day 43</w:t>
            </w:r>
          </w:p>
          <w:p w14:paraId="472226D5" w14:textId="77777777" w:rsidR="00F24D47" w:rsidRDefault="00000000">
            <w:r>
              <w:rPr>
                <w:color w:val="4A5D68"/>
                <w:sz w:val="16"/>
                <w:szCs w:val="16"/>
              </w:rPr>
              <w:t>Thu Aug 27</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4389099" w14:textId="77777777" w:rsidR="00F24D47" w:rsidRDefault="00000000">
            <w:r>
              <w:rPr>
                <w:sz w:val="18"/>
                <w:szCs w:val="18"/>
              </w:rPr>
              <w:t>Contingency</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910018C" w14:textId="77777777" w:rsidR="00F24D47" w:rsidRDefault="00000000">
            <w:pPr>
              <w:pStyle w:val="ListParagraph"/>
              <w:numPr>
                <w:ilvl w:val="0"/>
                <w:numId w:val="4"/>
              </w:numPr>
              <w:spacing w:after="30" w:line="248" w:lineRule="auto"/>
            </w:pPr>
            <w:r>
              <w:rPr>
                <w:sz w:val="17"/>
                <w:szCs w:val="17"/>
              </w:rPr>
              <w:t>Reserved buffer: fix anything the recording exposed, or recover any slipped descope.</w:t>
            </w:r>
          </w:p>
          <w:p w14:paraId="461801AB" w14:textId="77777777" w:rsidR="00F24D47" w:rsidRDefault="00000000">
            <w:pPr>
              <w:pStyle w:val="ListParagraph"/>
              <w:numPr>
                <w:ilvl w:val="0"/>
                <w:numId w:val="4"/>
              </w:numPr>
              <w:spacing w:after="30" w:line="248" w:lineRule="auto"/>
            </w:pPr>
            <w:r>
              <w:rPr>
                <w:sz w:val="17"/>
                <w:szCs w:val="17"/>
              </w:rPr>
              <w:t>If ahead: pull one backlog item (e.g., a 6th community greybox) — strictly optional.</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204E499" w14:textId="77777777" w:rsidR="00F24D47" w:rsidRDefault="00000000">
            <w:pPr>
              <w:spacing w:after="30" w:line="248" w:lineRule="auto"/>
            </w:pPr>
            <w:r>
              <w:rPr>
                <w:b/>
                <w:bCs/>
                <w:color w:val="2E6E8E"/>
                <w:sz w:val="17"/>
                <w:szCs w:val="17"/>
              </w:rPr>
              <w:t xml:space="preserve">C: </w:t>
            </w:r>
            <w:r>
              <w:rPr>
                <w:sz w:val="17"/>
                <w:szCs w:val="17"/>
              </w:rPr>
              <w:t>On-call bug fixes.</w:t>
            </w:r>
          </w:p>
          <w:p w14:paraId="30C29581" w14:textId="77777777" w:rsidR="00F24D47" w:rsidRDefault="00000000">
            <w:pPr>
              <w:spacing w:after="30" w:line="248" w:lineRule="auto"/>
            </w:pPr>
            <w:r>
              <w:rPr>
                <w:b/>
                <w:bCs/>
                <w:color w:val="2E6E8E"/>
                <w:sz w:val="17"/>
                <w:szCs w:val="17"/>
              </w:rPr>
              <w:t xml:space="preserve">Cw: </w:t>
            </w:r>
            <w:r>
              <w:rPr>
                <w:sz w:val="17"/>
                <w:szCs w:val="17"/>
              </w:rPr>
              <w:t>On-call review.</w:t>
            </w:r>
          </w:p>
        </w:tc>
      </w:tr>
      <w:tr w:rsidR="00F24D47" w14:paraId="46888F0E"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538A34F" w14:textId="77777777" w:rsidR="00F24D47" w:rsidRDefault="00000000">
            <w:r>
              <w:rPr>
                <w:b/>
                <w:bCs/>
                <w:sz w:val="18"/>
                <w:szCs w:val="18"/>
              </w:rPr>
              <w:t>Day 44</w:t>
            </w:r>
          </w:p>
          <w:p w14:paraId="78DDE4B0" w14:textId="77777777" w:rsidR="00F24D47" w:rsidRDefault="00000000">
            <w:r>
              <w:rPr>
                <w:color w:val="4A5D68"/>
                <w:sz w:val="16"/>
                <w:szCs w:val="16"/>
              </w:rPr>
              <w:t>Fri Aug 28</w:t>
            </w:r>
          </w:p>
        </w:tc>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39B2FB7" w14:textId="77777777" w:rsidR="00F24D47" w:rsidRDefault="00000000">
            <w:r>
              <w:rPr>
                <w:sz w:val="18"/>
                <w:szCs w:val="18"/>
              </w:rPr>
              <w:t>Contingency</w:t>
            </w:r>
          </w:p>
        </w:tc>
        <w:tc>
          <w:tcPr>
            <w:tcW w:w="4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3828262" w14:textId="77777777" w:rsidR="00F24D47" w:rsidRDefault="00000000">
            <w:pPr>
              <w:pStyle w:val="ListParagraph"/>
              <w:numPr>
                <w:ilvl w:val="0"/>
                <w:numId w:val="4"/>
              </w:numPr>
              <w:spacing w:after="30" w:line="248" w:lineRule="auto"/>
            </w:pPr>
            <w:r>
              <w:rPr>
                <w:sz w:val="17"/>
                <w:szCs w:val="17"/>
              </w:rPr>
              <w:t>Reserved buffer (continued). Final regression of the economy invariant test.</w:t>
            </w:r>
          </w:p>
          <w:p w14:paraId="60D0A9AA" w14:textId="77777777" w:rsidR="00F24D47" w:rsidRDefault="00000000">
            <w:pPr>
              <w:pStyle w:val="ListParagraph"/>
              <w:numPr>
                <w:ilvl w:val="0"/>
                <w:numId w:val="4"/>
              </w:numPr>
              <w:spacing w:after="30" w:line="248" w:lineRule="auto"/>
            </w:pPr>
            <w:r>
              <w:rPr>
                <w:sz w:val="17"/>
                <w:szCs w:val="17"/>
              </w:rPr>
              <w:t>Update all docs (RUNBOOK, SCOPE, known-issues) to match the shipped build.</w:t>
            </w:r>
          </w:p>
        </w:tc>
        <w:tc>
          <w:tcPr>
            <w:tcW w:w="303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009C436" w14:textId="77777777" w:rsidR="00F24D47" w:rsidRDefault="00000000">
            <w:pPr>
              <w:spacing w:after="30" w:line="248" w:lineRule="auto"/>
            </w:pPr>
            <w:r>
              <w:rPr>
                <w:b/>
                <w:bCs/>
                <w:color w:val="2E6E8E"/>
                <w:sz w:val="17"/>
                <w:szCs w:val="17"/>
              </w:rPr>
              <w:t xml:space="preserve">C: </w:t>
            </w:r>
            <w:r>
              <w:rPr>
                <w:sz w:val="17"/>
                <w:szCs w:val="17"/>
              </w:rPr>
              <w:t>Doc sync + final test run.</w:t>
            </w:r>
          </w:p>
          <w:p w14:paraId="51B92335" w14:textId="77777777" w:rsidR="00F24D47" w:rsidRDefault="00000000">
            <w:pPr>
              <w:spacing w:after="30" w:line="248" w:lineRule="auto"/>
            </w:pPr>
            <w:r>
              <w:rPr>
                <w:b/>
                <w:bCs/>
                <w:color w:val="2E6E8E"/>
                <w:sz w:val="17"/>
                <w:szCs w:val="17"/>
              </w:rPr>
              <w:t xml:space="preserve">X: </w:t>
            </w:r>
            <w:r>
              <w:rPr>
                <w:sz w:val="17"/>
                <w:szCs w:val="17"/>
              </w:rPr>
              <w:t>Proofread deliverable docs.</w:t>
            </w:r>
          </w:p>
        </w:tc>
      </w:tr>
      <w:tr w:rsidR="00F24D47" w14:paraId="6C0077AF"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FE4EE03" w14:textId="77777777" w:rsidR="00F24D47" w:rsidRDefault="00000000">
            <w:r>
              <w:rPr>
                <w:b/>
                <w:bCs/>
                <w:sz w:val="18"/>
                <w:szCs w:val="18"/>
              </w:rPr>
              <w:t>Day 45</w:t>
            </w:r>
          </w:p>
          <w:p w14:paraId="0C8BF8CE" w14:textId="77777777" w:rsidR="00F24D47" w:rsidRDefault="00000000">
            <w:r>
              <w:rPr>
                <w:color w:val="4A5D68"/>
                <w:sz w:val="16"/>
                <w:szCs w:val="16"/>
              </w:rPr>
              <w:t>Mon Aug 31</w:t>
            </w:r>
          </w:p>
        </w:tc>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0D4B94B" w14:textId="77777777" w:rsidR="00F24D47" w:rsidRDefault="00000000">
            <w:r>
              <w:rPr>
                <w:sz w:val="18"/>
                <w:szCs w:val="18"/>
              </w:rPr>
              <w:t>Ship</w:t>
            </w:r>
          </w:p>
        </w:tc>
        <w:tc>
          <w:tcPr>
            <w:tcW w:w="4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BD576DF" w14:textId="77777777" w:rsidR="00F24D47" w:rsidRDefault="00000000">
            <w:pPr>
              <w:pStyle w:val="ListParagraph"/>
              <w:numPr>
                <w:ilvl w:val="0"/>
                <w:numId w:val="4"/>
              </w:numPr>
              <w:spacing w:after="30" w:line="248" w:lineRule="auto"/>
            </w:pPr>
            <w:r>
              <w:rPr>
                <w:sz w:val="17"/>
                <w:szCs w:val="17"/>
              </w:rPr>
              <w:t>Final sign-off against the §1.1 ‘done’ checklist.</w:t>
            </w:r>
          </w:p>
          <w:p w14:paraId="373E0FF8" w14:textId="77777777" w:rsidR="00F24D47" w:rsidRDefault="00000000">
            <w:pPr>
              <w:pStyle w:val="ListParagraph"/>
              <w:numPr>
                <w:ilvl w:val="0"/>
                <w:numId w:val="4"/>
              </w:numPr>
              <w:spacing w:after="30" w:line="248" w:lineRule="auto"/>
            </w:pPr>
            <w:r>
              <w:rPr>
                <w:sz w:val="17"/>
                <w:szCs w:val="17"/>
              </w:rPr>
              <w:t>Archive the tagged build, the .db golden scenario, the recording, and the script.</w:t>
            </w:r>
          </w:p>
          <w:p w14:paraId="62F77775" w14:textId="77777777" w:rsidR="00F24D47" w:rsidRDefault="00000000">
            <w:pPr>
              <w:pStyle w:val="ListParagraph"/>
              <w:numPr>
                <w:ilvl w:val="0"/>
                <w:numId w:val="4"/>
              </w:numPr>
              <w:spacing w:after="30" w:line="248" w:lineRule="auto"/>
            </w:pPr>
            <w:r>
              <w:rPr>
                <w:sz w:val="17"/>
                <w:szCs w:val="17"/>
              </w:rPr>
              <w:t>Write a one-page ‘what shipped / what's next’ summary.</w:t>
            </w:r>
          </w:p>
        </w:tc>
        <w:tc>
          <w:tcPr>
            <w:tcW w:w="303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AAE9F97" w14:textId="77777777" w:rsidR="00F24D47" w:rsidRDefault="00000000">
            <w:pPr>
              <w:spacing w:after="30" w:line="248" w:lineRule="auto"/>
            </w:pPr>
            <w:r>
              <w:rPr>
                <w:b/>
                <w:bCs/>
                <w:color w:val="2E6E8E"/>
                <w:sz w:val="17"/>
                <w:szCs w:val="17"/>
              </w:rPr>
              <w:t xml:space="preserve">Cw: </w:t>
            </w:r>
            <w:r>
              <w:rPr>
                <w:sz w:val="17"/>
                <w:szCs w:val="17"/>
              </w:rPr>
              <w:t>Review the final checklist; confirm each item is truly met.</w:t>
            </w:r>
          </w:p>
          <w:p w14:paraId="282D46C3" w14:textId="77777777" w:rsidR="00F24D47" w:rsidRDefault="00000000">
            <w:pPr>
              <w:spacing w:after="30" w:line="248" w:lineRule="auto"/>
            </w:pPr>
            <w:r>
              <w:rPr>
                <w:b/>
                <w:bCs/>
                <w:color w:val="2E6E8E"/>
                <w:sz w:val="17"/>
                <w:szCs w:val="17"/>
              </w:rPr>
              <w:t xml:space="preserve">X: </w:t>
            </w:r>
            <w:r>
              <w:rPr>
                <w:sz w:val="17"/>
                <w:szCs w:val="17"/>
              </w:rPr>
              <w:t>Draft the one-page summary.</w:t>
            </w:r>
          </w:p>
        </w:tc>
      </w:tr>
    </w:tbl>
    <w:p w14:paraId="68FC7466" w14:textId="77777777" w:rsidR="00F24D47" w:rsidRDefault="00000000">
      <w:r>
        <w:br w:type="page"/>
      </w:r>
    </w:p>
    <w:p w14:paraId="380A68C3" w14:textId="77777777" w:rsidR="00F24D47" w:rsidRDefault="00000000">
      <w:pPr>
        <w:pStyle w:val="Heading1"/>
      </w:pPr>
      <w:bookmarkStart w:id="29" w:name="_Toc234926376"/>
      <w:r>
        <w:t>7. Risk Register &amp; Mitigations</w:t>
      </w:r>
      <w:bookmarkEnd w:id="29"/>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180"/>
        <w:gridCol w:w="1100"/>
        <w:gridCol w:w="4080"/>
      </w:tblGrid>
      <w:tr w:rsidR="00F24D47" w14:paraId="77993CF6" w14:textId="77777777">
        <w:tblPrEx>
          <w:tblCellMar>
            <w:top w:w="0" w:type="dxa"/>
            <w:bottom w:w="0" w:type="dxa"/>
          </w:tblCellMar>
        </w:tblPrEx>
        <w:trPr>
          <w:tblHeader/>
        </w:trPr>
        <w:tc>
          <w:tcPr>
            <w:tcW w:w="3000" w:type="dxa"/>
            <w:tcBorders>
              <w:top w:val="single" w:sz="1" w:space="0" w:color="C9D2D7"/>
              <w:left w:val="single" w:sz="1" w:space="0" w:color="C9D2D7"/>
              <w:bottom w:val="single" w:sz="1" w:space="0" w:color="C9D2D7"/>
              <w:right w:val="single" w:sz="1" w:space="0" w:color="C9D2D7"/>
            </w:tcBorders>
            <w:shd w:val="clear" w:color="auto" w:fill="9A4B2E"/>
            <w:tcMar>
              <w:top w:w="60" w:type="dxa"/>
              <w:left w:w="110" w:type="dxa"/>
              <w:bottom w:w="60" w:type="dxa"/>
              <w:right w:w="110" w:type="dxa"/>
            </w:tcMar>
            <w:vAlign w:val="center"/>
          </w:tcPr>
          <w:p w14:paraId="0261D669" w14:textId="77777777" w:rsidR="00F24D47" w:rsidRDefault="00000000">
            <w:r>
              <w:rPr>
                <w:b/>
                <w:bCs/>
                <w:color w:val="FFFFFF"/>
                <w:sz w:val="19"/>
                <w:szCs w:val="19"/>
              </w:rPr>
              <w:t>Risk</w:t>
            </w:r>
          </w:p>
        </w:tc>
        <w:tc>
          <w:tcPr>
            <w:tcW w:w="1180" w:type="dxa"/>
            <w:tcBorders>
              <w:top w:val="single" w:sz="1" w:space="0" w:color="C9D2D7"/>
              <w:left w:val="single" w:sz="1" w:space="0" w:color="C9D2D7"/>
              <w:bottom w:val="single" w:sz="1" w:space="0" w:color="C9D2D7"/>
              <w:right w:val="single" w:sz="1" w:space="0" w:color="C9D2D7"/>
            </w:tcBorders>
            <w:shd w:val="clear" w:color="auto" w:fill="9A4B2E"/>
            <w:tcMar>
              <w:top w:w="60" w:type="dxa"/>
              <w:left w:w="110" w:type="dxa"/>
              <w:bottom w:w="60" w:type="dxa"/>
              <w:right w:w="110" w:type="dxa"/>
            </w:tcMar>
            <w:vAlign w:val="center"/>
          </w:tcPr>
          <w:p w14:paraId="7E6B3E40" w14:textId="77777777" w:rsidR="00F24D47" w:rsidRDefault="00000000">
            <w:r>
              <w:rPr>
                <w:b/>
                <w:bCs/>
                <w:color w:val="FFFFFF"/>
                <w:sz w:val="19"/>
                <w:szCs w:val="19"/>
              </w:rPr>
              <w:t>Likelihood</w:t>
            </w:r>
          </w:p>
        </w:tc>
        <w:tc>
          <w:tcPr>
            <w:tcW w:w="1100" w:type="dxa"/>
            <w:tcBorders>
              <w:top w:val="single" w:sz="1" w:space="0" w:color="C9D2D7"/>
              <w:left w:val="single" w:sz="1" w:space="0" w:color="C9D2D7"/>
              <w:bottom w:val="single" w:sz="1" w:space="0" w:color="C9D2D7"/>
              <w:right w:val="single" w:sz="1" w:space="0" w:color="C9D2D7"/>
            </w:tcBorders>
            <w:shd w:val="clear" w:color="auto" w:fill="9A4B2E"/>
            <w:tcMar>
              <w:top w:w="60" w:type="dxa"/>
              <w:left w:w="110" w:type="dxa"/>
              <w:bottom w:w="60" w:type="dxa"/>
              <w:right w:w="110" w:type="dxa"/>
            </w:tcMar>
            <w:vAlign w:val="center"/>
          </w:tcPr>
          <w:p w14:paraId="734021B9" w14:textId="77777777" w:rsidR="00F24D47" w:rsidRDefault="00000000">
            <w:r>
              <w:rPr>
                <w:b/>
                <w:bCs/>
                <w:color w:val="FFFFFF"/>
                <w:sz w:val="19"/>
                <w:szCs w:val="19"/>
              </w:rPr>
              <w:t>Impact</w:t>
            </w:r>
          </w:p>
        </w:tc>
        <w:tc>
          <w:tcPr>
            <w:tcW w:w="4080" w:type="dxa"/>
            <w:tcBorders>
              <w:top w:val="single" w:sz="1" w:space="0" w:color="C9D2D7"/>
              <w:left w:val="single" w:sz="1" w:space="0" w:color="C9D2D7"/>
              <w:bottom w:val="single" w:sz="1" w:space="0" w:color="C9D2D7"/>
              <w:right w:val="single" w:sz="1" w:space="0" w:color="C9D2D7"/>
            </w:tcBorders>
            <w:shd w:val="clear" w:color="auto" w:fill="9A4B2E"/>
            <w:tcMar>
              <w:top w:w="60" w:type="dxa"/>
              <w:left w:w="110" w:type="dxa"/>
              <w:bottom w:w="60" w:type="dxa"/>
              <w:right w:w="110" w:type="dxa"/>
            </w:tcMar>
            <w:vAlign w:val="center"/>
          </w:tcPr>
          <w:p w14:paraId="7E5AAC84" w14:textId="77777777" w:rsidR="00F24D47" w:rsidRDefault="00000000">
            <w:r>
              <w:rPr>
                <w:b/>
                <w:bCs/>
                <w:color w:val="FFFFFF"/>
                <w:sz w:val="19"/>
                <w:szCs w:val="19"/>
              </w:rPr>
              <w:t>Mitigation / fallback</w:t>
            </w:r>
          </w:p>
        </w:tc>
      </w:tr>
      <w:tr w:rsidR="00F24D47" w14:paraId="03117E98"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CC490B1" w14:textId="77777777" w:rsidR="00F24D47" w:rsidRDefault="00000000">
            <w:r>
              <w:rPr>
                <w:sz w:val="19"/>
                <w:szCs w:val="19"/>
              </w:rPr>
              <w:t>UE content (5 distinct zones) eats the schedule</w:t>
            </w:r>
          </w:p>
        </w:tc>
        <w:tc>
          <w:tcPr>
            <w:tcW w:w="11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BEFC2B9" w14:textId="77777777" w:rsidR="00F24D47" w:rsidRDefault="00000000">
            <w:r>
              <w:rPr>
                <w:sz w:val="19"/>
                <w:szCs w:val="19"/>
              </w:rPr>
              <w:t>High</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80E06AE" w14:textId="77777777" w:rsidR="00F24D47" w:rsidRDefault="00000000">
            <w:r>
              <w:rPr>
                <w:sz w:val="19"/>
                <w:szCs w:val="19"/>
              </w:rPr>
              <w:t>High</w:t>
            </w:r>
          </w:p>
        </w:tc>
        <w:tc>
          <w:tcPr>
            <w:tcW w:w="40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D230206" w14:textId="77777777" w:rsidR="00F24D47" w:rsidRDefault="00000000">
            <w:r>
              <w:rPr>
                <w:sz w:val="19"/>
                <w:szCs w:val="19"/>
              </w:rPr>
              <w:t>Greybox-first; per-zone placeholder descope; agents source assets in parallel; zones are independent so any one can ship rough.</w:t>
            </w:r>
          </w:p>
        </w:tc>
      </w:tr>
      <w:tr w:rsidR="00F24D47" w14:paraId="3D5A855C"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1323B99" w14:textId="77777777" w:rsidR="00F24D47" w:rsidRDefault="00000000">
            <w:r>
              <w:rPr>
                <w:sz w:val="19"/>
                <w:szCs w:val="19"/>
              </w:rPr>
              <w:t>Live trade write-back unreliable (file locks)</w:t>
            </w:r>
          </w:p>
        </w:tc>
        <w:tc>
          <w:tcPr>
            <w:tcW w:w="11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F254723" w14:textId="77777777" w:rsidR="00F24D47" w:rsidRDefault="00000000">
            <w:r>
              <w:rPr>
                <w:sz w:val="19"/>
                <w:szCs w:val="19"/>
              </w:rPr>
              <w:t>Medium</w:t>
            </w:r>
          </w:p>
        </w:tc>
        <w:tc>
          <w:tcPr>
            <w:tcW w:w="11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426B912" w14:textId="77777777" w:rsidR="00F24D47" w:rsidRDefault="00000000">
            <w:r>
              <w:rPr>
                <w:sz w:val="19"/>
                <w:szCs w:val="19"/>
              </w:rPr>
              <w:t>High</w:t>
            </w:r>
          </w:p>
        </w:tc>
        <w:tc>
          <w:tcPr>
            <w:tcW w:w="40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C96B995" w14:textId="77777777" w:rsidR="00F24D47" w:rsidRDefault="00000000">
            <w:r>
              <w:rPr>
                <w:sz w:val="19"/>
                <w:szCs w:val="19"/>
              </w:rPr>
              <w:t>WAL + single writer; Week-4 gate; fallback to read-only UE + trade in DWMStudio UI.</w:t>
            </w:r>
          </w:p>
        </w:tc>
      </w:tr>
      <w:tr w:rsidR="00F24D47" w14:paraId="23E35965"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4BAFA8E" w14:textId="77777777" w:rsidR="00F24D47" w:rsidRDefault="00000000">
            <w:r>
              <w:rPr>
                <w:sz w:val="19"/>
                <w:szCs w:val="19"/>
              </w:rPr>
              <w:t>Economy invariant breaks late</w:t>
            </w:r>
          </w:p>
        </w:tc>
        <w:tc>
          <w:tcPr>
            <w:tcW w:w="11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42AF526" w14:textId="77777777" w:rsidR="00F24D47" w:rsidRDefault="00000000">
            <w:r>
              <w:rPr>
                <w:sz w:val="19"/>
                <w:szCs w:val="19"/>
              </w:rPr>
              <w:t>Low</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F0B8B4C" w14:textId="77777777" w:rsidR="00F24D47" w:rsidRDefault="00000000">
            <w:r>
              <w:rPr>
                <w:sz w:val="19"/>
                <w:szCs w:val="19"/>
              </w:rPr>
              <w:t>Critical</w:t>
            </w:r>
          </w:p>
        </w:tc>
        <w:tc>
          <w:tcPr>
            <w:tcW w:w="40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8EBA9F2" w14:textId="77777777" w:rsidR="00F24D47" w:rsidRDefault="00000000">
            <w:r>
              <w:rPr>
                <w:sz w:val="19"/>
                <w:szCs w:val="19"/>
              </w:rPr>
              <w:t>Locked behind a 100k-iteration test from Week 2; economy frozen after Phase 1; no feature ships on a red test.</w:t>
            </w:r>
          </w:p>
        </w:tc>
      </w:tr>
      <w:tr w:rsidR="00F24D47" w14:paraId="6EAF7966"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3E93F2C" w14:textId="77777777" w:rsidR="00F24D47" w:rsidRDefault="00000000">
            <w:r>
              <w:rPr>
                <w:sz w:val="19"/>
                <w:szCs w:val="19"/>
              </w:rPr>
              <w:t>UE 5.3 API surprises vs. agent training data</w:t>
            </w:r>
          </w:p>
        </w:tc>
        <w:tc>
          <w:tcPr>
            <w:tcW w:w="11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6295FC4" w14:textId="77777777" w:rsidR="00F24D47" w:rsidRDefault="00000000">
            <w:r>
              <w:rPr>
                <w:sz w:val="19"/>
                <w:szCs w:val="19"/>
              </w:rPr>
              <w:t>Medium</w:t>
            </w:r>
          </w:p>
        </w:tc>
        <w:tc>
          <w:tcPr>
            <w:tcW w:w="11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C4BA170" w14:textId="77777777" w:rsidR="00F24D47" w:rsidRDefault="00000000">
            <w:r>
              <w:rPr>
                <w:sz w:val="19"/>
                <w:szCs w:val="19"/>
              </w:rPr>
              <w:t>Medium</w:t>
            </w:r>
          </w:p>
        </w:tc>
        <w:tc>
          <w:tcPr>
            <w:tcW w:w="40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C7D5193" w14:textId="77777777" w:rsidR="00F24D47" w:rsidRDefault="00000000">
            <w:r>
              <w:rPr>
                <w:sz w:val="19"/>
                <w:szCs w:val="19"/>
              </w:rPr>
              <w:t>Gemini verifies every UE API claim against current docs; you confirm in-editor.</w:t>
            </w:r>
          </w:p>
        </w:tc>
      </w:tr>
      <w:tr w:rsidR="00F24D47" w14:paraId="6F449E15"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CD127C7" w14:textId="77777777" w:rsidR="00F24D47" w:rsidRDefault="00000000">
            <w:r>
              <w:rPr>
                <w:sz w:val="19"/>
                <w:szCs w:val="19"/>
              </w:rPr>
              <w:t>Verification-gate mechanism slips</w:t>
            </w:r>
          </w:p>
        </w:tc>
        <w:tc>
          <w:tcPr>
            <w:tcW w:w="11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EEFE285" w14:textId="77777777" w:rsidR="00F24D47" w:rsidRDefault="00000000">
            <w:r>
              <w:rPr>
                <w:sz w:val="19"/>
                <w:szCs w:val="19"/>
              </w:rPr>
              <w:t>Medium</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3D1F15E" w14:textId="77777777" w:rsidR="00F24D47" w:rsidRDefault="00000000">
            <w:r>
              <w:rPr>
                <w:sz w:val="19"/>
                <w:szCs w:val="19"/>
              </w:rPr>
              <w:t>Medium</w:t>
            </w:r>
          </w:p>
        </w:tc>
        <w:tc>
          <w:tcPr>
            <w:tcW w:w="40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8256FF4" w14:textId="77777777" w:rsidR="00F24D47" w:rsidRDefault="00000000">
            <w:r>
              <w:rPr>
                <w:sz w:val="19"/>
                <w:szCs w:val="19"/>
              </w:rPr>
              <w:t>Fallback to existing pendulum asset to demonstrate the gate; the gate step itself is the deliverable, not the specific device.</w:t>
            </w:r>
          </w:p>
        </w:tc>
      </w:tr>
      <w:tr w:rsidR="00F24D47" w14:paraId="63AC8247"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6717F8B" w14:textId="77777777" w:rsidR="00F24D47" w:rsidRDefault="00000000">
            <w:r>
              <w:rPr>
                <w:sz w:val="19"/>
                <w:szCs w:val="19"/>
              </w:rPr>
              <w:t>Scope creep (the other 4 biomes tempt you)</w:t>
            </w:r>
          </w:p>
        </w:tc>
        <w:tc>
          <w:tcPr>
            <w:tcW w:w="11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B36D156" w14:textId="77777777" w:rsidR="00F24D47" w:rsidRDefault="00000000">
            <w:r>
              <w:rPr>
                <w:sz w:val="19"/>
                <w:szCs w:val="19"/>
              </w:rPr>
              <w:t>High</w:t>
            </w:r>
          </w:p>
        </w:tc>
        <w:tc>
          <w:tcPr>
            <w:tcW w:w="11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109A1EA" w14:textId="77777777" w:rsidR="00F24D47" w:rsidRDefault="00000000">
            <w:r>
              <w:rPr>
                <w:sz w:val="19"/>
                <w:szCs w:val="19"/>
              </w:rPr>
              <w:t>High</w:t>
            </w:r>
          </w:p>
        </w:tc>
        <w:tc>
          <w:tcPr>
            <w:tcW w:w="40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9956766" w14:textId="77777777" w:rsidR="00F24D47" w:rsidRDefault="00000000">
            <w:r>
              <w:rPr>
                <w:sz w:val="19"/>
                <w:szCs w:val="19"/>
              </w:rPr>
              <w:t>Frozen scope table; backlog parking lot; the date is fixed, fidelity flexes.</w:t>
            </w:r>
          </w:p>
        </w:tc>
      </w:tr>
      <w:tr w:rsidR="00F24D47" w14:paraId="7997CF4A"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6C0ECFE8" w14:textId="77777777" w:rsidR="00F24D47" w:rsidRDefault="00000000">
            <w:r>
              <w:rPr>
                <w:sz w:val="19"/>
                <w:szCs w:val="19"/>
              </w:rPr>
              <w:t>Agent output merged unreviewed introduces bugs</w:t>
            </w:r>
          </w:p>
        </w:tc>
        <w:tc>
          <w:tcPr>
            <w:tcW w:w="11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F4AE9A0" w14:textId="77777777" w:rsidR="00F24D47" w:rsidRDefault="00000000">
            <w:r>
              <w:rPr>
                <w:sz w:val="19"/>
                <w:szCs w:val="19"/>
              </w:rPr>
              <w:t>Medium</w:t>
            </w:r>
          </w:p>
        </w:tc>
        <w:tc>
          <w:tcPr>
            <w:tcW w:w="11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7F159CB" w14:textId="77777777" w:rsidR="00F24D47" w:rsidRDefault="00000000">
            <w:r>
              <w:rPr>
                <w:sz w:val="19"/>
                <w:szCs w:val="19"/>
              </w:rPr>
              <w:t>Medium</w:t>
            </w:r>
          </w:p>
        </w:tc>
        <w:tc>
          <w:tcPr>
            <w:tcW w:w="408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10EA334" w14:textId="77777777" w:rsidR="00F24D47" w:rsidRDefault="00000000">
            <w:r>
              <w:rPr>
                <w:sz w:val="19"/>
                <w:szCs w:val="19"/>
              </w:rPr>
              <w:t>Hard rule: you read every file before commit; cross-agent review on non-trivial code.</w:t>
            </w:r>
          </w:p>
        </w:tc>
      </w:tr>
      <w:tr w:rsidR="00F24D47" w14:paraId="561A5E28" w14:textId="77777777">
        <w:tblPrEx>
          <w:tblCellMar>
            <w:top w:w="0" w:type="dxa"/>
            <w:bottom w:w="0" w:type="dxa"/>
          </w:tblCellMar>
        </w:tblPrEx>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FF83C13" w14:textId="77777777" w:rsidR="00F24D47" w:rsidRDefault="00000000">
            <w:r>
              <w:rPr>
                <w:sz w:val="19"/>
                <w:szCs w:val="19"/>
              </w:rPr>
              <w:t>Solo-developer illness / lost days</w:t>
            </w:r>
          </w:p>
        </w:tc>
        <w:tc>
          <w:tcPr>
            <w:tcW w:w="11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12577DA" w14:textId="77777777" w:rsidR="00F24D47" w:rsidRDefault="00000000">
            <w:r>
              <w:rPr>
                <w:sz w:val="19"/>
                <w:szCs w:val="19"/>
              </w:rPr>
              <w:t>Medium</w:t>
            </w:r>
          </w:p>
        </w:tc>
        <w:tc>
          <w:tcPr>
            <w:tcW w:w="11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5739C99" w14:textId="77777777" w:rsidR="00F24D47" w:rsidRDefault="00000000">
            <w:r>
              <w:rPr>
                <w:sz w:val="19"/>
                <w:szCs w:val="19"/>
              </w:rPr>
              <w:t>High</w:t>
            </w:r>
          </w:p>
        </w:tc>
        <w:tc>
          <w:tcPr>
            <w:tcW w:w="408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F4B481E" w14:textId="77777777" w:rsidR="00F24D47" w:rsidRDefault="00000000">
            <w:r>
              <w:rPr>
                <w:sz w:val="19"/>
                <w:szCs w:val="19"/>
              </w:rPr>
              <w:t>Week 9 is pure buffer; checkpoints tagged weekly so you can always ship the last green build.</w:t>
            </w:r>
          </w:p>
        </w:tc>
      </w:tr>
    </w:tbl>
    <w:p w14:paraId="4C9B1004" w14:textId="77777777" w:rsidR="00F24D47" w:rsidRDefault="00000000">
      <w:r>
        <w:br w:type="page"/>
      </w:r>
    </w:p>
    <w:p w14:paraId="73C245C3" w14:textId="77777777" w:rsidR="00F24D47" w:rsidRDefault="00000000">
      <w:pPr>
        <w:pStyle w:val="Heading1"/>
      </w:pPr>
      <w:bookmarkStart w:id="30" w:name="_Toc234926377"/>
      <w:r>
        <w:t>8. Agent Quick-Reference Card</w:t>
      </w:r>
      <w:bookmarkEnd w:id="30"/>
    </w:p>
    <w:p w14:paraId="7EFB41A6" w14:textId="77777777" w:rsidR="00F24D47" w:rsidRDefault="00000000">
      <w:pPr>
        <w:spacing w:after="120" w:line="276" w:lineRule="auto"/>
      </w:pPr>
      <w:r>
        <w:t>Pin this. When a task lands, route it by type.</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360"/>
        <w:gridCol w:w="3800"/>
      </w:tblGrid>
      <w:tr w:rsidR="00F24D47" w14:paraId="405AAF72" w14:textId="77777777">
        <w:tblPrEx>
          <w:tblCellMar>
            <w:top w:w="0" w:type="dxa"/>
            <w:bottom w:w="0" w:type="dxa"/>
          </w:tblCellMar>
        </w:tblPrEx>
        <w:trPr>
          <w:tblHeader/>
        </w:trPr>
        <w:tc>
          <w:tcPr>
            <w:tcW w:w="320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0812683B" w14:textId="77777777" w:rsidR="00F24D47" w:rsidRDefault="00000000">
            <w:r>
              <w:rPr>
                <w:b/>
                <w:bCs/>
                <w:color w:val="FFFFFF"/>
                <w:sz w:val="19"/>
                <w:szCs w:val="19"/>
              </w:rPr>
              <w:t>If the task is…</w:t>
            </w:r>
          </w:p>
        </w:tc>
        <w:tc>
          <w:tcPr>
            <w:tcW w:w="236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45355AB4" w14:textId="77777777" w:rsidR="00F24D47" w:rsidRDefault="00000000">
            <w:r>
              <w:rPr>
                <w:b/>
                <w:bCs/>
                <w:color w:val="FFFFFF"/>
                <w:sz w:val="19"/>
                <w:szCs w:val="19"/>
              </w:rPr>
              <w:t>Route to</w:t>
            </w:r>
          </w:p>
        </w:tc>
        <w:tc>
          <w:tcPr>
            <w:tcW w:w="380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2AE578DE" w14:textId="77777777" w:rsidR="00F24D47" w:rsidRDefault="00000000">
            <w:r>
              <w:rPr>
                <w:b/>
                <w:bCs/>
                <w:color w:val="FFFFFF"/>
                <w:sz w:val="19"/>
                <w:szCs w:val="19"/>
              </w:rPr>
              <w:t>Why</w:t>
            </w:r>
          </w:p>
        </w:tc>
      </w:tr>
      <w:tr w:rsidR="00F24D47" w14:paraId="00E36103"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209773C" w14:textId="77777777" w:rsidR="00F24D47" w:rsidRDefault="00000000">
            <w:r>
              <w:rPr>
                <w:sz w:val="19"/>
                <w:szCs w:val="19"/>
              </w:rPr>
              <w:t>Writing/refactoring repo code (C#, UE C++)</w:t>
            </w:r>
          </w:p>
        </w:tc>
        <w:tc>
          <w:tcPr>
            <w:tcW w:w="23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0303C4B" w14:textId="77777777" w:rsidR="00F24D47" w:rsidRDefault="00000000">
            <w:r>
              <w:rPr>
                <w:sz w:val="19"/>
                <w:szCs w:val="19"/>
              </w:rPr>
              <w:t>Claude Code (C)</w:t>
            </w:r>
          </w:p>
        </w:tc>
        <w:tc>
          <w:tcPr>
            <w:tcW w:w="38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586010F" w14:textId="77777777" w:rsidR="00F24D47" w:rsidRDefault="00000000">
            <w:r>
              <w:rPr>
                <w:sz w:val="19"/>
                <w:szCs w:val="19"/>
              </w:rPr>
              <w:t>Repo context, multi-file edits, test scaffolding.</w:t>
            </w:r>
          </w:p>
        </w:tc>
      </w:tr>
      <w:tr w:rsidR="00F24D47" w14:paraId="6429F66D"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E0D6B49" w14:textId="77777777" w:rsidR="00F24D47" w:rsidRDefault="00000000">
            <w:r>
              <w:rPr>
                <w:sz w:val="19"/>
                <w:szCs w:val="19"/>
              </w:rPr>
              <w:t>Reviewing code or checking an invariant/design</w:t>
            </w:r>
          </w:p>
        </w:tc>
        <w:tc>
          <w:tcPr>
            <w:tcW w:w="23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3D99607" w14:textId="77777777" w:rsidR="00F24D47" w:rsidRDefault="00000000">
            <w:r>
              <w:rPr>
                <w:sz w:val="19"/>
                <w:szCs w:val="19"/>
              </w:rPr>
              <w:t>Claude web (Cw)</w:t>
            </w:r>
          </w:p>
        </w:tc>
        <w:tc>
          <w:tcPr>
            <w:tcW w:w="38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D5D6CF6" w14:textId="77777777" w:rsidR="00F24D47" w:rsidRDefault="00000000">
            <w:r>
              <w:rPr>
                <w:sz w:val="19"/>
                <w:szCs w:val="19"/>
              </w:rPr>
              <w:t>Strong reasoning, second pair of eyes, spec drafting.</w:t>
            </w:r>
          </w:p>
        </w:tc>
      </w:tr>
      <w:tr w:rsidR="00F24D47" w14:paraId="5D925CE8"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8DFA45E" w14:textId="77777777" w:rsidR="00F24D47" w:rsidRDefault="00000000">
            <w:r>
              <w:rPr>
                <w:sz w:val="19"/>
                <w:szCs w:val="19"/>
              </w:rPr>
              <w:t>Verifying a UE/MATLAB/Fusion API or hunting docs</w:t>
            </w:r>
          </w:p>
        </w:tc>
        <w:tc>
          <w:tcPr>
            <w:tcW w:w="23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6B16BC8" w14:textId="77777777" w:rsidR="00F24D47" w:rsidRDefault="00000000">
            <w:r>
              <w:rPr>
                <w:sz w:val="19"/>
                <w:szCs w:val="19"/>
              </w:rPr>
              <w:t>Gemini (G)</w:t>
            </w:r>
          </w:p>
        </w:tc>
        <w:tc>
          <w:tcPr>
            <w:tcW w:w="38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F80DC5C" w14:textId="77777777" w:rsidR="00F24D47" w:rsidRDefault="00000000">
            <w:r>
              <w:rPr>
                <w:sz w:val="19"/>
                <w:szCs w:val="19"/>
              </w:rPr>
              <w:t>Research breadth + multimodal (read your screenshots).</w:t>
            </w:r>
          </w:p>
        </w:tc>
      </w:tr>
      <w:tr w:rsidR="00F24D47" w14:paraId="6849E16E"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30325EB" w14:textId="77777777" w:rsidR="00F24D47" w:rsidRDefault="00000000">
            <w:r>
              <w:rPr>
                <w:sz w:val="19"/>
                <w:szCs w:val="19"/>
              </w:rPr>
              <w:t>Diagnosing an editor error from a screenshot</w:t>
            </w:r>
          </w:p>
        </w:tc>
        <w:tc>
          <w:tcPr>
            <w:tcW w:w="23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AD288F4" w14:textId="77777777" w:rsidR="00F24D47" w:rsidRDefault="00000000">
            <w:r>
              <w:rPr>
                <w:sz w:val="19"/>
                <w:szCs w:val="19"/>
              </w:rPr>
              <w:t>Gemini (G)</w:t>
            </w:r>
          </w:p>
        </w:tc>
        <w:tc>
          <w:tcPr>
            <w:tcW w:w="38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9DCD7A7" w14:textId="77777777" w:rsidR="00F24D47" w:rsidRDefault="00000000">
            <w:r>
              <w:rPr>
                <w:sz w:val="19"/>
                <w:szCs w:val="19"/>
              </w:rPr>
              <w:t>Multimodal reasoning over UE editor images.</w:t>
            </w:r>
          </w:p>
        </w:tc>
      </w:tr>
      <w:tr w:rsidR="00F24D47" w14:paraId="678A0D4A"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55A28E7" w14:textId="77777777" w:rsidR="00F24D47" w:rsidRDefault="00000000">
            <w:r>
              <w:rPr>
                <w:sz w:val="19"/>
                <w:szCs w:val="19"/>
              </w:rPr>
              <w:t>A second, different implementation to compare</w:t>
            </w:r>
          </w:p>
        </w:tc>
        <w:tc>
          <w:tcPr>
            <w:tcW w:w="23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EE00DFF" w14:textId="77777777" w:rsidR="00F24D47" w:rsidRDefault="00000000">
            <w:r>
              <w:rPr>
                <w:sz w:val="19"/>
                <w:szCs w:val="19"/>
              </w:rPr>
              <w:t>ChatGPT (X)</w:t>
            </w:r>
          </w:p>
        </w:tc>
        <w:tc>
          <w:tcPr>
            <w:tcW w:w="38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485AEA8" w14:textId="77777777" w:rsidR="00F24D47" w:rsidRDefault="00000000">
            <w:r>
              <w:rPr>
                <w:sz w:val="19"/>
                <w:szCs w:val="19"/>
              </w:rPr>
              <w:t>Diversity of approach reduces single-model blind spots.</w:t>
            </w:r>
          </w:p>
        </w:tc>
      </w:tr>
      <w:tr w:rsidR="00F24D47" w14:paraId="49178285"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362CBACE" w14:textId="77777777" w:rsidR="00F24D47" w:rsidRDefault="00000000">
            <w:r>
              <w:rPr>
                <w:sz w:val="19"/>
                <w:szCs w:val="19"/>
              </w:rPr>
              <w:t>Narrative, NPC/flavor text, demo script prose</w:t>
            </w:r>
          </w:p>
        </w:tc>
        <w:tc>
          <w:tcPr>
            <w:tcW w:w="23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D075264" w14:textId="77777777" w:rsidR="00F24D47" w:rsidRDefault="00000000">
            <w:r>
              <w:rPr>
                <w:sz w:val="19"/>
                <w:szCs w:val="19"/>
              </w:rPr>
              <w:t>ChatGPT (X)</w:t>
            </w:r>
          </w:p>
        </w:tc>
        <w:tc>
          <w:tcPr>
            <w:tcW w:w="38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CF0B333" w14:textId="77777777" w:rsidR="00F24D47" w:rsidRDefault="00000000">
            <w:r>
              <w:rPr>
                <w:sz w:val="19"/>
                <w:szCs w:val="19"/>
              </w:rPr>
              <w:t>Fast, fluent first drafts you then edit.</w:t>
            </w:r>
          </w:p>
        </w:tc>
      </w:tr>
      <w:tr w:rsidR="00F24D47" w14:paraId="72110A6A"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5F6FDBD" w14:textId="77777777" w:rsidR="00F24D47" w:rsidRDefault="00000000">
            <w:r>
              <w:rPr>
                <w:sz w:val="19"/>
                <w:szCs w:val="19"/>
              </w:rPr>
              <w:t>A quick throwaway Python asset script</w:t>
            </w:r>
          </w:p>
        </w:tc>
        <w:tc>
          <w:tcPr>
            <w:tcW w:w="23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F70F1D6" w14:textId="77777777" w:rsidR="00F24D47" w:rsidRDefault="00000000">
            <w:r>
              <w:rPr>
                <w:sz w:val="19"/>
                <w:szCs w:val="19"/>
              </w:rPr>
              <w:t>ChatGPT (X) or Claude Code (C)</w:t>
            </w:r>
          </w:p>
        </w:tc>
        <w:tc>
          <w:tcPr>
            <w:tcW w:w="38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AFA5EBA" w14:textId="77777777" w:rsidR="00F24D47" w:rsidRDefault="00000000">
            <w:r>
              <w:rPr>
                <w:sz w:val="19"/>
                <w:szCs w:val="19"/>
              </w:rPr>
              <w:t>Whichever is open; trivial + verifiable.</w:t>
            </w:r>
          </w:p>
        </w:tc>
      </w:tr>
      <w:tr w:rsidR="00F24D47" w14:paraId="51D39251"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2C986A9" w14:textId="77777777" w:rsidR="00F24D47" w:rsidRDefault="00000000">
            <w:r>
              <w:rPr>
                <w:sz w:val="19"/>
                <w:szCs w:val="19"/>
              </w:rPr>
              <w:t>The economic invariant is in question</w:t>
            </w:r>
          </w:p>
        </w:tc>
        <w:tc>
          <w:tcPr>
            <w:tcW w:w="23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83FC880" w14:textId="77777777" w:rsidR="00F24D47" w:rsidRDefault="00000000">
            <w:r>
              <w:rPr>
                <w:sz w:val="19"/>
                <w:szCs w:val="19"/>
              </w:rPr>
              <w:t>The unit test, not an agent</w:t>
            </w:r>
          </w:p>
        </w:tc>
        <w:tc>
          <w:tcPr>
            <w:tcW w:w="38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21FBBECD" w14:textId="77777777" w:rsidR="00F24D47" w:rsidRDefault="00000000">
            <w:r>
              <w:rPr>
                <w:sz w:val="19"/>
                <w:szCs w:val="19"/>
              </w:rPr>
              <w:t>Determinism beats opinion. Always.</w:t>
            </w:r>
          </w:p>
        </w:tc>
      </w:tr>
    </w:tbl>
    <w:p w14:paraId="3CA11115" w14:textId="77777777" w:rsidR="00F24D47" w:rsidRDefault="00000000">
      <w:r>
        <w:br w:type="page"/>
      </w:r>
    </w:p>
    <w:p w14:paraId="0A191C70" w14:textId="77777777" w:rsidR="00F24D47" w:rsidRDefault="00000000">
      <w:pPr>
        <w:pStyle w:val="Heading1"/>
      </w:pPr>
      <w:bookmarkStart w:id="31" w:name="_Toc234926378"/>
      <w:r>
        <w:t>9. Post-MVP Backlog (Parking Lot)</w:t>
      </w:r>
      <w:bookmarkEnd w:id="31"/>
    </w:p>
    <w:p w14:paraId="0064A4F2" w14:textId="77777777" w:rsidR="00F24D47" w:rsidRDefault="00000000">
      <w:pPr>
        <w:spacing w:after="120" w:line="276" w:lineRule="auto"/>
      </w:pPr>
      <w:r>
        <w:t>Everything deliberately cut from the September 1 slice, kept here so nothing is lost and nothing tempts you mid-sprint.</w:t>
      </w:r>
    </w:p>
    <w:p w14:paraId="30188A7E" w14:textId="77777777" w:rsidR="00F24D47" w:rsidRDefault="00000000">
      <w:pPr>
        <w:pStyle w:val="ListParagraph"/>
        <w:numPr>
          <w:ilvl w:val="0"/>
          <w:numId w:val="2"/>
        </w:numPr>
        <w:spacing w:after="60" w:line="268" w:lineRule="auto"/>
      </w:pPr>
      <w:r>
        <w:t>Port, Island, Desert, Seafloor communities (+ their storylines, rosters, hazards). Terrain already owned: Coast &amp; Dunes, Mediterranean/Greek/Northern Island, HAWKNEST Shipping Port, Deep Underwater, Bay Submerged Ships, Brushify/LiDAR deserts.</w:t>
      </w:r>
    </w:p>
    <w:p w14:paraId="3885CE8E" w14:textId="77777777" w:rsidR="00F24D47" w:rsidRDefault="00000000">
      <w:pPr>
        <w:pStyle w:val="ListParagraph"/>
        <w:numPr>
          <w:ilvl w:val="0"/>
          <w:numId w:val="2"/>
        </w:numPr>
        <w:spacing w:after="60" w:line="268" w:lineRule="auto"/>
      </w:pPr>
      <w:r>
        <w:t>UE 5.8 migration for DWM (Lumen / Nanite / high-fidelity pass). The Character Customizer (runs 5.0–5.7) carries forward with at most a minor bump, so the MVP avatar stays usable post-migration.</w:t>
      </w:r>
    </w:p>
    <w:p w14:paraId="0051EA18" w14:textId="77777777" w:rsidR="00F24D47" w:rsidRDefault="00000000">
      <w:pPr>
        <w:pStyle w:val="ListParagraph"/>
        <w:numPr>
          <w:ilvl w:val="0"/>
          <w:numId w:val="2"/>
        </w:numPr>
        <w:spacing w:after="60" w:line="268" w:lineRule="auto"/>
      </w:pPr>
      <w:r>
        <w:rPr>
          <w:b/>
          <w:bCs/>
        </w:rPr>
        <w:t xml:space="preserve">NPC casting &amp; dialog (the roster vision). </w:t>
      </w:r>
      <w:r>
        <w:t>On UE 5.8, the owned AnnaLev + xAndrei MetaHuman library becomes the casting pool for the Primer's named NPCs (Tobias, Rosa, Nia…), paired with Convai (AI dialog/MetaHuman) and Narrative Tales (node-based quests). These MetaHumans are 5.3-incompatible — do not attempt in the MVP.</w:t>
      </w:r>
    </w:p>
    <w:p w14:paraId="618E394A" w14:textId="77777777" w:rsidR="00F24D47" w:rsidRDefault="00000000">
      <w:pPr>
        <w:pStyle w:val="ListParagraph"/>
        <w:numPr>
          <w:ilvl w:val="0"/>
          <w:numId w:val="2"/>
        </w:numPr>
        <w:spacing w:after="60" w:line="268" w:lineRule="auto"/>
      </w:pPr>
      <w:r>
        <w:rPr>
          <w:b/>
          <w:bCs/>
        </w:rPr>
        <w:t xml:space="preserve">Reclothable base characters. </w:t>
      </w:r>
      <w:r>
        <w:t>The costumed/stylized models (witch, bikini, base bodies) are viable roster candidates once reclothed/retextured. Tools owned: MetaHuman Clothing Construction Presets (Epic) + the MetaHuman-compatible wardrobe (Nice Pictures / Quantum Assets — t-shirts, jeans, jackets, boots, shoes, dresses, all rigged to MetaHuman/UE5 skeleton). Parked with the same 5.8 / version caveat.</w:t>
      </w:r>
    </w:p>
    <w:p w14:paraId="2838A9EC" w14:textId="77777777" w:rsidR="00F24D47" w:rsidRDefault="00000000">
      <w:pPr>
        <w:pStyle w:val="ListParagraph"/>
        <w:numPr>
          <w:ilvl w:val="0"/>
          <w:numId w:val="2"/>
        </w:numPr>
        <w:spacing w:after="60" w:line="268" w:lineRule="auto"/>
      </w:pPr>
      <w:r>
        <w:rPr>
          <w:b/>
          <w:bCs/>
        </w:rPr>
        <w:t xml:space="preserve">Ambient crowds &amp; drivable vehicles. </w:t>
      </w:r>
      <w:r>
        <w:t>City Sample Crowds/Vehicles for populated streets (perf-permitting); drivable-vehicle possession/physics from the Hyper, Cosmos, Yarrawah, and Premium packs (used as static dressing in the MVP).</w:t>
      </w:r>
    </w:p>
    <w:p w14:paraId="20DB8306" w14:textId="77777777" w:rsidR="00F24D47" w:rsidRDefault="00000000">
      <w:pPr>
        <w:pStyle w:val="ListParagraph"/>
        <w:numPr>
          <w:ilvl w:val="0"/>
          <w:numId w:val="2"/>
        </w:numPr>
        <w:spacing w:after="60" w:line="268" w:lineRule="auto"/>
      </w:pPr>
      <w:r>
        <w:rPr>
          <w:b/>
          <w:bCs/>
        </w:rPr>
        <w:t xml:space="preserve">Gameplay frameworks (vision-aligned, not MVP). </w:t>
      </w:r>
      <w:r>
        <w:t>Hyper Building System (communities build worlds), Hyper Farming + Choppable Trees (resource simulation), Hyper Skill Level Manager (avatar progression). Each expands scope beyond the abstracted-ledger slice.</w:t>
      </w:r>
    </w:p>
    <w:p w14:paraId="203E512D" w14:textId="77777777" w:rsidR="00F24D47" w:rsidRDefault="00000000">
      <w:pPr>
        <w:pStyle w:val="ListParagraph"/>
        <w:numPr>
          <w:ilvl w:val="0"/>
          <w:numId w:val="2"/>
        </w:numPr>
        <w:spacing w:after="60" w:line="268" w:lineRule="auto"/>
      </w:pPr>
      <w:r>
        <w:rPr>
          <w:b/>
          <w:bCs/>
        </w:rPr>
        <w:t xml:space="preserve">Real-world terrain → Digital Twin path. </w:t>
      </w:r>
      <w:r>
        <w:t>Landscaping Mapbox pulls real elevation data into UE landscapes — a direct bridge to the Primer's Level 5 Digital Twin / real physical communities vision. High value, but a scope-risk if used as an open-ended terrain-authoring project.</w:t>
      </w:r>
    </w:p>
    <w:p w14:paraId="11BCF694" w14:textId="77777777" w:rsidR="00F24D47" w:rsidRDefault="00000000">
      <w:pPr>
        <w:pStyle w:val="ListParagraph"/>
        <w:numPr>
          <w:ilvl w:val="0"/>
          <w:numId w:val="2"/>
        </w:numPr>
        <w:spacing w:after="60" w:line="268" w:lineRule="auto"/>
      </w:pPr>
      <w:r>
        <w:t>Aquatic Surface water shader (relevant once Port/Island/Seafloor exist).</w:t>
      </w:r>
    </w:p>
    <w:p w14:paraId="194C4D55" w14:textId="77777777" w:rsidR="00F24D47" w:rsidRDefault="00000000">
      <w:pPr>
        <w:pStyle w:val="ListParagraph"/>
        <w:numPr>
          <w:ilvl w:val="0"/>
          <w:numId w:val="2"/>
        </w:numPr>
        <w:spacing w:after="60" w:line="268" w:lineRule="auto"/>
      </w:pPr>
      <w:r>
        <w:t>Autonomous NPC trade AI, dynamic rotating environmental hazards, economic balancing/tuning, richer Cascading Failure simulation.</w:t>
      </w:r>
    </w:p>
    <w:p w14:paraId="1F3F66E2" w14:textId="77777777" w:rsidR="00F24D47" w:rsidRDefault="00000000">
      <w:pPr>
        <w:pStyle w:val="ListParagraph"/>
        <w:numPr>
          <w:ilvl w:val="0"/>
          <w:numId w:val="2"/>
        </w:numPr>
        <w:spacing w:after="60" w:line="268" w:lineRule="auto"/>
      </w:pPr>
      <w:r>
        <w:t>Multiplayer Dynamic Weather as a mechanic (MVP uses weather visuals single-player only); multiplayer netcode and at-scale persistence.</w:t>
      </w:r>
    </w:p>
    <w:p w14:paraId="5E5ABDFF" w14:textId="77777777" w:rsidR="00F24D47" w:rsidRDefault="00000000">
      <w:pPr>
        <w:pStyle w:val="ListParagraph"/>
        <w:numPr>
          <w:ilvl w:val="0"/>
          <w:numId w:val="2"/>
        </w:numPr>
        <w:spacing w:after="60" w:line="268" w:lineRule="auto"/>
      </w:pPr>
      <w:r>
        <w:t>Broader CAD library coverage and additional promoted mechanisms; SysML/OOSEM authoring in UModel feeding the pipeline (XMI interchange).</w:t>
      </w:r>
    </w:p>
    <w:p w14:paraId="5A37CDEE" w14:textId="77777777" w:rsidR="00F24D47" w:rsidRDefault="00000000">
      <w:pPr>
        <w:pStyle w:val="ListParagraph"/>
        <w:numPr>
          <w:ilvl w:val="0"/>
          <w:numId w:val="2"/>
        </w:numPr>
        <w:spacing w:after="60" w:line="268" w:lineRule="auto"/>
      </w:pPr>
      <w:r>
        <w:rPr>
          <w:b/>
          <w:bCs/>
        </w:rPr>
        <w:t xml:space="preserve">Not used in DWM: </w:t>
      </w:r>
      <w:r>
        <w:t>the military/aviation hardware (Vigilante line — tanks, Strykers, bombers, carrier, submarine, drones, missiles; jets, airliners, transports, helicopters; Flying AI Pathfinding). Unrelated to DWM's civilian resilience theme; likely from other projects.</w:t>
      </w:r>
    </w:p>
    <w:p w14:paraId="29E40BB0" w14:textId="77777777" w:rsidR="00F24D47" w:rsidRDefault="00000000">
      <w:pPr>
        <w:pStyle w:val="Heading1"/>
      </w:pPr>
      <w:bookmarkStart w:id="32" w:name="_Toc234926379"/>
      <w:r>
        <w:t>10. September 1 Deliverables Checklist</w:t>
      </w:r>
      <w:bookmarkEnd w:id="32"/>
    </w:p>
    <w:p w14:paraId="2CA12BD1" w14:textId="77777777" w:rsidR="00F24D47" w:rsidRDefault="00000000">
      <w:pPr>
        <w:spacing w:after="120" w:line="276" w:lineRule="auto"/>
      </w:pPr>
      <w:r>
        <w:t>What exists at the end, mapped to the §1.1 definition of done.</w:t>
      </w:r>
    </w:p>
    <w:p w14:paraId="3E1AB257" w14:textId="77777777" w:rsidR="00F24D47" w:rsidRDefault="00000000">
      <w:pPr>
        <w:pStyle w:val="ListParagraph"/>
        <w:numPr>
          <w:ilvl w:val="0"/>
          <w:numId w:val="3"/>
        </w:numPr>
        <w:spacing w:after="60" w:line="268" w:lineRule="auto"/>
      </w:pPr>
      <w:r>
        <w:t>Tagged, frozen MVP build (UE 5.3 standalone) with install README.</w:t>
      </w:r>
    </w:p>
    <w:p w14:paraId="21387D0A" w14:textId="77777777" w:rsidR="00F24D47" w:rsidRDefault="00000000">
      <w:pPr>
        <w:pStyle w:val="ListParagraph"/>
        <w:numPr>
          <w:ilvl w:val="0"/>
          <w:numId w:val="3"/>
        </w:numPr>
        <w:spacing w:after="60" w:line="268" w:lineRule="auto"/>
      </w:pPr>
      <w:r>
        <w:t>Five navigable, visually distinct communities: Mountain, Hillside, Valley, Suburb, City.</w:t>
      </w:r>
    </w:p>
    <w:p w14:paraId="0F219C69" w14:textId="77777777" w:rsidR="00F24D47" w:rsidRDefault="00000000">
      <w:pPr>
        <w:pStyle w:val="ListParagraph"/>
        <w:numPr>
          <w:ilvl w:val="0"/>
          <w:numId w:val="3"/>
        </w:numPr>
        <w:spacing w:after="60" w:line="268" w:lineRule="auto"/>
      </w:pPr>
      <w:r>
        <w:t>Working Stone (St) LETS: ledger, mutual-credit minting, network-sum-zero invariant (test-proven).</w:t>
      </w:r>
    </w:p>
    <w:p w14:paraId="177A2F54" w14:textId="77777777" w:rsidR="00F24D47" w:rsidRDefault="00000000">
      <w:pPr>
        <w:pStyle w:val="ListParagraph"/>
        <w:numPr>
          <w:ilvl w:val="0"/>
          <w:numId w:val="3"/>
        </w:numPr>
        <w:spacing w:after="60" w:line="268" w:lineRule="auto"/>
      </w:pPr>
      <w:r>
        <w:t>In-world cross-community trade with on-screen balance updates.</w:t>
      </w:r>
    </w:p>
    <w:p w14:paraId="4576726C" w14:textId="77777777" w:rsidR="00F24D47" w:rsidRDefault="00000000">
      <w:pPr>
        <w:pStyle w:val="ListParagraph"/>
        <w:numPr>
          <w:ilvl w:val="0"/>
          <w:numId w:val="3"/>
        </w:numPr>
        <w:spacing w:after="60" w:line="268" w:lineRule="auto"/>
      </w:pPr>
      <w:r>
        <w:t>Dollar Vault depletion + Cascading Failure warning state.</w:t>
      </w:r>
    </w:p>
    <w:p w14:paraId="6C1068F5" w14:textId="77777777" w:rsidR="00F24D47" w:rsidRDefault="00000000">
      <w:pPr>
        <w:pStyle w:val="ListParagraph"/>
        <w:numPr>
          <w:ilvl w:val="0"/>
          <w:numId w:val="3"/>
        </w:numPr>
        <w:spacing w:after="60" w:line="268" w:lineRule="auto"/>
      </w:pPr>
      <w:r>
        <w:t>One engineered mechanism promoted DWM_Dev → verification gate → DWM.</w:t>
      </w:r>
    </w:p>
    <w:p w14:paraId="4C976308" w14:textId="77777777" w:rsidR="00F24D47" w:rsidRDefault="00000000">
      <w:pPr>
        <w:pStyle w:val="ListParagraph"/>
        <w:numPr>
          <w:ilvl w:val="0"/>
          <w:numId w:val="3"/>
        </w:numPr>
        <w:spacing w:after="60" w:line="268" w:lineRule="auto"/>
      </w:pPr>
      <w:r>
        <w:t>Golden scenario world .db (reproducible starting state).</w:t>
      </w:r>
    </w:p>
    <w:p w14:paraId="66BF16A0" w14:textId="77777777" w:rsidR="00F24D47" w:rsidRDefault="00000000">
      <w:pPr>
        <w:pStyle w:val="ListParagraph"/>
        <w:numPr>
          <w:ilvl w:val="0"/>
          <w:numId w:val="3"/>
        </w:numPr>
        <w:spacing w:after="60" w:line="268" w:lineRule="auto"/>
      </w:pPr>
      <w:r>
        <w:t>Recorded narrated demo (≤ 5 min) + written demo script.</w:t>
      </w:r>
    </w:p>
    <w:p w14:paraId="4BD3E778" w14:textId="77777777" w:rsidR="00F24D47" w:rsidRDefault="00000000">
      <w:pPr>
        <w:pStyle w:val="ListParagraph"/>
        <w:numPr>
          <w:ilvl w:val="0"/>
          <w:numId w:val="3"/>
        </w:numPr>
        <w:spacing w:after="60" w:line="268" w:lineRule="auto"/>
      </w:pPr>
      <w:r>
        <w:t>Docs: SCOPE, RUNBOOK, ARCH, known-issues, PROMPTS log.</w:t>
      </w:r>
    </w:p>
    <w:p w14:paraId="1B63BD4A" w14:textId="77777777" w:rsidR="00F24D47" w:rsidRDefault="00000000">
      <w:pPr>
        <w:pStyle w:val="ListParagraph"/>
        <w:numPr>
          <w:ilvl w:val="0"/>
          <w:numId w:val="3"/>
        </w:numPr>
        <w:spacing w:after="60" w:line="268" w:lineRule="auto"/>
      </w:pPr>
      <w:r>
        <w:t>One-page ‘what shipped / what's next’ summary.</w:t>
      </w:r>
    </w:p>
    <w:p w14:paraId="5C61796D" w14:textId="77777777" w:rsidR="00F24D47" w:rsidRDefault="00F24D47">
      <w:pPr>
        <w:pBdr>
          <w:bottom w:val="single" w:sz="8" w:space="1" w:color="2E6E8E"/>
        </w:pBdr>
        <w:spacing w:before="40" w:after="120"/>
      </w:pPr>
    </w:p>
    <w:p w14:paraId="227C379F" w14:textId="77777777" w:rsidR="00F24D47" w:rsidRDefault="00000000">
      <w:pPr>
        <w:spacing w:after="120" w:line="276" w:lineRule="auto"/>
      </w:pPr>
      <w:r>
        <w:rPr>
          <w:i/>
          <w:iCs/>
          <w:color w:val="4A5D68"/>
        </w:rPr>
        <w:t>This plan holds the September 1 date as fixed and treats fidelity as the adjustable variable. If every gate passes, you ship the Option 1 playable vertical slice. If a gate slips, the built-in descope keeps the date intact by shipping that subsystem at Option 2 fidelity. Either way, on September 1 there is a real, demonstrable build — not a slipped deadline.</w:t>
      </w:r>
    </w:p>
    <w:p w14:paraId="126E8D41" w14:textId="77777777" w:rsidR="00F24D47" w:rsidRDefault="00000000">
      <w:r>
        <w:br w:type="page"/>
      </w:r>
    </w:p>
    <w:p w14:paraId="362DBCD2" w14:textId="77777777" w:rsidR="00F24D47" w:rsidRDefault="00000000">
      <w:pPr>
        <w:pStyle w:val="Heading1"/>
      </w:pPr>
      <w:bookmarkStart w:id="33" w:name="_Toc234926380"/>
      <w:r>
        <w:t>Appendix A. Asset → Community Mapping</w:t>
      </w:r>
      <w:bookmarkEnd w:id="33"/>
    </w:p>
    <w:p w14:paraId="13B1A5B3" w14:textId="77777777" w:rsidR="00F24D47" w:rsidRDefault="00000000">
      <w:pPr>
        <w:spacing w:after="120" w:line="276" w:lineRule="auto"/>
      </w:pPr>
      <w:r>
        <w:t>Owned assets mapped to the five MVP communities. Use as the Week 5–6 shopping list. Pick ONE terrain treatment per zone (perf). Vehicles/characters are static dressing for the MVP unless noted.</w:t>
      </w:r>
    </w:p>
    <w:p w14:paraId="212E7C9A" w14:textId="77777777" w:rsidR="00F24D47" w:rsidRDefault="00000000">
      <w:pPr>
        <w:pStyle w:val="Heading2"/>
      </w:pPr>
      <w:bookmarkStart w:id="34" w:name="_Toc234926381"/>
      <w:r>
        <w:t>Per-community assignments</w:t>
      </w:r>
      <w:bookmarkEnd w:id="34"/>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8"/>
        <w:gridCol w:w="2753"/>
        <w:gridCol w:w="2943"/>
        <w:gridCol w:w="2516"/>
      </w:tblGrid>
      <w:tr w:rsidR="00F24D47" w14:paraId="6AFB1911" w14:textId="77777777">
        <w:tblPrEx>
          <w:tblCellMar>
            <w:top w:w="0" w:type="dxa"/>
            <w:bottom w:w="0" w:type="dxa"/>
          </w:tblCellMar>
        </w:tblPrEx>
        <w:trPr>
          <w:tblHeader/>
        </w:trPr>
        <w:tc>
          <w:tcPr>
            <w:tcW w:w="1150" w:type="dxa"/>
            <w:tcBorders>
              <w:top w:val="single" w:sz="1" w:space="0" w:color="C9D2D7"/>
              <w:left w:val="single" w:sz="1" w:space="0" w:color="C9D2D7"/>
              <w:bottom w:val="single" w:sz="1" w:space="0" w:color="C9D2D7"/>
              <w:right w:val="single" w:sz="1" w:space="0" w:color="C9D2D7"/>
            </w:tcBorders>
            <w:shd w:val="clear" w:color="auto" w:fill="3E6B4F"/>
            <w:tcMar>
              <w:top w:w="60" w:type="dxa"/>
              <w:left w:w="110" w:type="dxa"/>
              <w:bottom w:w="60" w:type="dxa"/>
              <w:right w:w="110" w:type="dxa"/>
            </w:tcMar>
            <w:vAlign w:val="center"/>
          </w:tcPr>
          <w:p w14:paraId="0F6ED8BF" w14:textId="77777777" w:rsidR="00F24D47" w:rsidRDefault="00000000">
            <w:r>
              <w:rPr>
                <w:b/>
                <w:bCs/>
                <w:color w:val="FFFFFF"/>
                <w:sz w:val="19"/>
                <w:szCs w:val="19"/>
              </w:rPr>
              <w:t>Community</w:t>
            </w:r>
          </w:p>
        </w:tc>
        <w:tc>
          <w:tcPr>
            <w:tcW w:w="3000" w:type="dxa"/>
            <w:tcBorders>
              <w:top w:val="single" w:sz="1" w:space="0" w:color="C9D2D7"/>
              <w:left w:val="single" w:sz="1" w:space="0" w:color="C9D2D7"/>
              <w:bottom w:val="single" w:sz="1" w:space="0" w:color="C9D2D7"/>
              <w:right w:val="single" w:sz="1" w:space="0" w:color="C9D2D7"/>
            </w:tcBorders>
            <w:shd w:val="clear" w:color="auto" w:fill="3E6B4F"/>
            <w:tcMar>
              <w:top w:w="60" w:type="dxa"/>
              <w:left w:w="110" w:type="dxa"/>
              <w:bottom w:w="60" w:type="dxa"/>
              <w:right w:w="110" w:type="dxa"/>
            </w:tcMar>
            <w:vAlign w:val="center"/>
          </w:tcPr>
          <w:p w14:paraId="2A7DBEBA" w14:textId="77777777" w:rsidR="00F24D47" w:rsidRDefault="00000000">
            <w:r>
              <w:rPr>
                <w:b/>
                <w:bCs/>
                <w:color w:val="FFFFFF"/>
                <w:sz w:val="19"/>
                <w:szCs w:val="19"/>
              </w:rPr>
              <w:t>Terrain / settlement</w:t>
            </w:r>
          </w:p>
        </w:tc>
        <w:tc>
          <w:tcPr>
            <w:tcW w:w="2510" w:type="dxa"/>
            <w:tcBorders>
              <w:top w:val="single" w:sz="1" w:space="0" w:color="C9D2D7"/>
              <w:left w:val="single" w:sz="1" w:space="0" w:color="C9D2D7"/>
              <w:bottom w:val="single" w:sz="1" w:space="0" w:color="C9D2D7"/>
              <w:right w:val="single" w:sz="1" w:space="0" w:color="C9D2D7"/>
            </w:tcBorders>
            <w:shd w:val="clear" w:color="auto" w:fill="3E6B4F"/>
            <w:tcMar>
              <w:top w:w="60" w:type="dxa"/>
              <w:left w:w="110" w:type="dxa"/>
              <w:bottom w:w="60" w:type="dxa"/>
              <w:right w:w="110" w:type="dxa"/>
            </w:tcMar>
            <w:vAlign w:val="center"/>
          </w:tcPr>
          <w:p w14:paraId="350AA6E9" w14:textId="77777777" w:rsidR="00F24D47" w:rsidRDefault="00000000">
            <w:r>
              <w:rPr>
                <w:b/>
                <w:bCs/>
                <w:color w:val="FFFFFF"/>
                <w:sz w:val="19"/>
                <w:szCs w:val="19"/>
              </w:rPr>
              <w:t>Dressing / vehicles</w:t>
            </w:r>
          </w:p>
        </w:tc>
        <w:tc>
          <w:tcPr>
            <w:tcW w:w="2700" w:type="dxa"/>
            <w:tcBorders>
              <w:top w:val="single" w:sz="1" w:space="0" w:color="C9D2D7"/>
              <w:left w:val="single" w:sz="1" w:space="0" w:color="C9D2D7"/>
              <w:bottom w:val="single" w:sz="1" w:space="0" w:color="C9D2D7"/>
              <w:right w:val="single" w:sz="1" w:space="0" w:color="C9D2D7"/>
            </w:tcBorders>
            <w:shd w:val="clear" w:color="auto" w:fill="3E6B4F"/>
            <w:tcMar>
              <w:top w:w="60" w:type="dxa"/>
              <w:left w:w="110" w:type="dxa"/>
              <w:bottom w:w="60" w:type="dxa"/>
              <w:right w:w="110" w:type="dxa"/>
            </w:tcMar>
            <w:vAlign w:val="center"/>
          </w:tcPr>
          <w:p w14:paraId="74B1FB1A" w14:textId="77777777" w:rsidR="00F24D47" w:rsidRDefault="00000000">
            <w:r>
              <w:rPr>
                <w:b/>
                <w:bCs/>
                <w:color w:val="FFFFFF"/>
                <w:sz w:val="19"/>
                <w:szCs w:val="19"/>
              </w:rPr>
              <w:t>Vegetation</w:t>
            </w:r>
          </w:p>
        </w:tc>
      </w:tr>
      <w:tr w:rsidR="00F24D47" w14:paraId="39EB651B"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DFD8E7F" w14:textId="77777777" w:rsidR="00F24D47" w:rsidRDefault="00000000">
            <w:r>
              <w:rPr>
                <w:sz w:val="19"/>
                <w:szCs w:val="19"/>
              </w:rPr>
              <w:t>Mountain</w:t>
            </w:r>
          </w:p>
        </w:tc>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3507893" w14:textId="77777777" w:rsidR="00F24D47" w:rsidRDefault="00000000">
            <w:r>
              <w:rPr>
                <w:sz w:val="19"/>
                <w:szCs w:val="19"/>
              </w:rPr>
              <w:t>SNOWY PEAKS (MEKA) — confirmed terrain; Freshcan Mountain Village Environment, Log Cabin, Lookout Tower; Wind Turbine (= Wk7 mechanism). FreshCan Mountain Grassland reassigned to Hillside, not used here.</w:t>
            </w:r>
          </w:p>
        </w:tc>
        <w:tc>
          <w:tcPr>
            <w:tcW w:w="251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012E8276" w14:textId="77777777" w:rsidR="00F24D47" w:rsidRDefault="00000000">
            <w:r>
              <w:rPr>
                <w:sz w:val="19"/>
                <w:szCs w:val="19"/>
              </w:rPr>
              <w:t>EV Charging, ATV-Quad, Golf Cart, Helicopter (static)</w:t>
            </w:r>
          </w:p>
        </w:tc>
        <w:tc>
          <w:tcPr>
            <w:tcW w:w="2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04FA149" w14:textId="77777777" w:rsidR="00F24D47" w:rsidRDefault="00000000">
            <w:r>
              <w:rPr>
                <w:sz w:val="19"/>
                <w:szCs w:val="19"/>
              </w:rPr>
              <w:t>Spruce, Pine; Shrub Pack; Minerals Pack (granite/gravel)</w:t>
            </w:r>
          </w:p>
        </w:tc>
      </w:tr>
      <w:tr w:rsidR="00F24D47" w14:paraId="6473E5DB"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6929E4B" w14:textId="77777777" w:rsidR="00F24D47" w:rsidRDefault="00000000">
            <w:r>
              <w:rPr>
                <w:sz w:val="19"/>
                <w:szCs w:val="19"/>
              </w:rPr>
              <w:t>Hillside</w:t>
            </w:r>
          </w:p>
        </w:tc>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1CF62CA" w14:textId="77777777" w:rsidR="00F24D47" w:rsidRDefault="00000000">
            <w:r>
              <w:rPr>
                <w:sz w:val="19"/>
                <w:szCs w:val="19"/>
              </w:rPr>
              <w:t>Mountain Grassland (Freshcan, confirmed terrain — biome-name coincidence, unrelated to the Mountain community; 2x2km, borderline vs. Brushify's 2048x2048 sculpting ceiling, Edit Layers status unconfirmed); Vineyard (terraces), Barnyard, Small Town Stores (PropHaus) — confirmed; Construction/Steel = sawmill</w:t>
            </w:r>
          </w:p>
        </w:tc>
        <w:tc>
          <w:tcPr>
            <w:tcW w:w="251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C0D940E" w14:textId="77777777" w:rsidR="00F24D47" w:rsidRDefault="00000000">
            <w:r>
              <w:rPr>
                <w:sz w:val="19"/>
                <w:szCs w:val="19"/>
              </w:rPr>
              <w:t>Tractor, farm vehicles (static)</w:t>
            </w:r>
          </w:p>
        </w:tc>
        <w:tc>
          <w:tcPr>
            <w:tcW w:w="27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0FF5D187" w14:textId="77777777" w:rsidR="00F24D47" w:rsidRDefault="00000000">
            <w:r>
              <w:rPr>
                <w:sz w:val="19"/>
                <w:szCs w:val="19"/>
              </w:rPr>
              <w:t>Apple, Pear (orchard); Meadow Plants</w:t>
            </w:r>
          </w:p>
        </w:tc>
      </w:tr>
      <w:tr w:rsidR="00F24D47" w14:paraId="7259EC38"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D45FD24" w14:textId="77777777" w:rsidR="00F24D47" w:rsidRDefault="00000000">
            <w:r>
              <w:rPr>
                <w:sz w:val="19"/>
                <w:szCs w:val="19"/>
              </w:rPr>
              <w:t>Valley</w:t>
            </w:r>
          </w:p>
        </w:tc>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10D2E37" w14:textId="77777777" w:rsidR="00F24D47" w:rsidRDefault="00000000">
            <w:r>
              <w:rPr>
                <w:sz w:val="19"/>
                <w:szCs w:val="19"/>
              </w:rPr>
              <w:t>Steppe / Shrubland 4x4km; Railway System OR Victorian Train Station; Grain Silo</w:t>
            </w:r>
          </w:p>
        </w:tc>
        <w:tc>
          <w:tcPr>
            <w:tcW w:w="251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1B2A92E" w14:textId="77777777" w:rsidR="00F24D47" w:rsidRDefault="00000000">
            <w:r>
              <w:rPr>
                <w:sz w:val="19"/>
                <w:szCs w:val="19"/>
              </w:rPr>
              <w:t>Ultimate Farming, Veg/Fruits, Tractor, Farm Simulator (static)</w:t>
            </w:r>
          </w:p>
        </w:tc>
        <w:tc>
          <w:tcPr>
            <w:tcW w:w="2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7E112233" w14:textId="77777777" w:rsidR="00F24D47" w:rsidRDefault="00000000">
            <w:r>
              <w:rPr>
                <w:sz w:val="19"/>
                <w:szCs w:val="19"/>
              </w:rPr>
              <w:t>Farming Impostors (crops); Poplar/Oak/Birch; Meadow/Nature Set</w:t>
            </w:r>
          </w:p>
        </w:tc>
      </w:tr>
      <w:tr w:rsidR="00F24D47" w14:paraId="06C04855"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EC81D8C" w14:textId="77777777" w:rsidR="00F24D47" w:rsidRDefault="00000000">
            <w:r>
              <w:rPr>
                <w:sz w:val="19"/>
                <w:szCs w:val="19"/>
              </w:rPr>
              <w:t>Suburb</w:t>
            </w:r>
          </w:p>
        </w:tc>
        <w:tc>
          <w:tcPr>
            <w:tcW w:w="30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5E2271C7" w14:textId="77777777" w:rsidR="00F24D47" w:rsidRDefault="00000000">
            <w:r>
              <w:rPr>
                <w:sz w:val="19"/>
                <w:szCs w:val="19"/>
              </w:rPr>
              <w:t>Suburb Neighborhood, Residential Houses + Residential Houses 2 (PropHaus) — confirmed, Atmospheric House, Gas Station, Church</w:t>
            </w:r>
          </w:p>
        </w:tc>
        <w:tc>
          <w:tcPr>
            <w:tcW w:w="251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A73CB1D" w14:textId="77777777" w:rsidR="00F24D47" w:rsidRDefault="00000000">
            <w:r>
              <w:rPr>
                <w:sz w:val="19"/>
                <w:szCs w:val="19"/>
              </w:rPr>
              <w:t>Utility Poles, Fuse Boxes, AC, Pickup/Bus/Ambulance/Police/cars (static)</w:t>
            </w:r>
          </w:p>
        </w:tc>
        <w:tc>
          <w:tcPr>
            <w:tcW w:w="27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7743FFFB" w14:textId="77777777" w:rsidR="00F24D47" w:rsidRDefault="00000000">
            <w:r>
              <w:rPr>
                <w:sz w:val="19"/>
                <w:szCs w:val="19"/>
              </w:rPr>
              <w:t>Maple/Oak/Poplar; Meadow Plants; Shrub Pack</w:t>
            </w:r>
          </w:p>
        </w:tc>
      </w:tr>
      <w:tr w:rsidR="00F24D47" w14:paraId="33E2D01C" w14:textId="77777777">
        <w:tblPrEx>
          <w:tblCellMar>
            <w:top w:w="0" w:type="dxa"/>
            <w:bottom w:w="0" w:type="dxa"/>
          </w:tblCellMar>
        </w:tblPrEx>
        <w:tc>
          <w:tcPr>
            <w:tcW w:w="115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19A39A01" w14:textId="77777777" w:rsidR="00F24D47" w:rsidRDefault="00000000">
            <w:r>
              <w:rPr>
                <w:sz w:val="19"/>
                <w:szCs w:val="19"/>
              </w:rPr>
              <w:t>City</w:t>
            </w:r>
          </w:p>
        </w:tc>
        <w:tc>
          <w:tcPr>
            <w:tcW w:w="30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457E9E3" w14:textId="77777777" w:rsidR="00F24D47" w:rsidRDefault="00000000">
            <w:r>
              <w:rPr>
                <w:sz w:val="19"/>
                <w:szCs w:val="19"/>
              </w:rPr>
              <w:t>City Streets (PropHaus) + American City Pack Bundle (Polysphere Studio) — confirmed 2026-07-13, superseding Downtown Megapack/City Core; Factory, Warehouse, Tower Crane</w:t>
            </w:r>
          </w:p>
        </w:tc>
        <w:tc>
          <w:tcPr>
            <w:tcW w:w="251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2BB474EB" w14:textId="77777777" w:rsidR="00F24D47" w:rsidRDefault="00000000">
            <w:r>
              <w:rPr>
                <w:sz w:val="19"/>
                <w:szCs w:val="19"/>
              </w:rPr>
              <w:t>City Bus, City Sample Vehicles, Container Ships, Ducts, Sign Decals (static)</w:t>
            </w:r>
          </w:p>
        </w:tc>
        <w:tc>
          <w:tcPr>
            <w:tcW w:w="27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44F631D7" w14:textId="77777777" w:rsidR="00F24D47" w:rsidRDefault="00000000">
            <w:r>
              <w:rPr>
                <w:sz w:val="19"/>
                <w:szCs w:val="19"/>
              </w:rPr>
              <w:t>Sparse: planters / street trees</w:t>
            </w:r>
          </w:p>
        </w:tc>
      </w:tr>
    </w:tbl>
    <w:p w14:paraId="1F569532" w14:textId="77777777" w:rsidR="00F24D47" w:rsidRDefault="00000000">
      <w:pPr>
        <w:pStyle w:val="Heading2"/>
      </w:pPr>
      <w:bookmarkStart w:id="35" w:name="_Toc234926382"/>
      <w:r>
        <w:t>Cross-cutting tools</w:t>
      </w:r>
      <w:bookmarkEnd w:id="35"/>
    </w:p>
    <w:p w14:paraId="57A65C87" w14:textId="77777777" w:rsidR="00F24D47" w:rsidRDefault="00000000">
      <w:pPr>
        <w:pStyle w:val="ListParagraph"/>
        <w:numPr>
          <w:ilvl w:val="0"/>
          <w:numId w:val="2"/>
        </w:numPr>
        <w:spacing w:after="60" w:line="268" w:lineRule="auto"/>
      </w:pPr>
      <w:r>
        <w:rPr>
          <w:b/>
          <w:bCs/>
        </w:rPr>
        <w:t xml:space="preserve">Player avatar — </w:t>
      </w:r>
      <w:r>
        <w:t>Character Customizer + Modern Clothes Pack, confirmed 5.3-compatible (runs UE 5.0–5.7); no budget purchase needed. Carries forward to the 5.8 production migration. Use its own clothes for the MVP; the MetaHuman wardrobe is backlog.</w:t>
      </w:r>
    </w:p>
    <w:p w14:paraId="24389E2E" w14:textId="77777777" w:rsidR="00F24D47" w:rsidRDefault="00000000">
      <w:pPr>
        <w:pStyle w:val="ListParagraph"/>
        <w:numPr>
          <w:ilvl w:val="0"/>
          <w:numId w:val="2"/>
        </w:numPr>
        <w:spacing w:after="60" w:line="268" w:lineRule="auto"/>
      </w:pPr>
      <w:r>
        <w:rPr>
          <w:b/>
          <w:bCs/>
        </w:rPr>
        <w:t xml:space="preserve">Ultra Dynamic Sky — </w:t>
      </w:r>
      <w:r>
        <w:t>ADOPT (Day 37). Per-zone sky/time-of-day mood; cheap distinctiveness. Visual only.</w:t>
      </w:r>
    </w:p>
    <w:p w14:paraId="2B191D35" w14:textId="77777777" w:rsidR="00F24D47" w:rsidRDefault="00000000">
      <w:pPr>
        <w:pStyle w:val="ListParagraph"/>
        <w:numPr>
          <w:ilvl w:val="0"/>
          <w:numId w:val="2"/>
        </w:numPr>
        <w:spacing w:after="60" w:line="268" w:lineRule="auto"/>
      </w:pPr>
      <w:r>
        <w:rPr>
          <w:b/>
          <w:bCs/>
        </w:rPr>
        <w:t xml:space="preserve">Vegetation workhorses — </w:t>
      </w:r>
      <w:r>
        <w:t>60fps “Trees:” series + Farming Impostors are performance-friendly; use as the default. Quixel Megaplants / Nanite Plant are hero accents only, not the forest.</w:t>
      </w:r>
    </w:p>
    <w:p w14:paraId="7D825391" w14:textId="77777777" w:rsidR="00F24D47" w:rsidRDefault="00000000">
      <w:pPr>
        <w:pStyle w:val="ListParagraph"/>
        <w:numPr>
          <w:ilvl w:val="0"/>
          <w:numId w:val="2"/>
        </w:numPr>
        <w:spacing w:after="60" w:line="268" w:lineRule="auto"/>
      </w:pPr>
      <w:r>
        <w:rPr>
          <w:b/>
          <w:bCs/>
        </w:rPr>
        <w:t xml:space="preserve">Landscaping Mapbox — </w:t>
      </w:r>
      <w:r>
        <w:t>OPTIONAL, scope-risk. Real-world terrain; bridges to the Digital Twin vision. Don't let it become a terrain-authoring project.</w:t>
      </w:r>
    </w:p>
    <w:p w14:paraId="0BCCCF4D" w14:textId="77777777" w:rsidR="00F24D47" w:rsidRDefault="00000000">
      <w:pPr>
        <w:pStyle w:val="Heading2"/>
      </w:pPr>
      <w:bookmarkStart w:id="36" w:name="_Toc234926383"/>
      <w:r>
        <w:t>Performance watch-list (heavy — do not stack)</w:t>
      </w:r>
      <w:bookmarkEnd w:id="36"/>
    </w:p>
    <w:p w14:paraId="4B39668F" w14:textId="77777777" w:rsidR="00F24D47" w:rsidRDefault="00000000">
      <w:pPr>
        <w:spacing w:after="60" w:line="276" w:lineRule="auto"/>
      </w:pPr>
      <w:r>
        <w:t>These look great but cannot all be loaded at once on UE 5.3 across five zones. One per view; aggressive streaming/instancing; this is the Week-8 perf pass's focus.</w:t>
      </w:r>
    </w:p>
    <w:p w14:paraId="74204E84" w14:textId="77777777" w:rsidR="00F24D47" w:rsidRDefault="00000000">
      <w:pPr>
        <w:pStyle w:val="ListParagraph"/>
        <w:numPr>
          <w:ilvl w:val="0"/>
          <w:numId w:val="2"/>
        </w:numPr>
        <w:spacing w:after="60" w:line="268" w:lineRule="auto"/>
      </w:pPr>
      <w:r>
        <w:t>Brushify packs; MEKA 8K/Nanite landscapes; FreshCan 4x4km landscapes.</w:t>
      </w:r>
    </w:p>
    <w:p w14:paraId="1671249A" w14:textId="77777777" w:rsidR="00F24D47" w:rsidRDefault="00000000">
      <w:pPr>
        <w:pStyle w:val="ListParagraph"/>
        <w:numPr>
          <w:ilvl w:val="0"/>
          <w:numId w:val="2"/>
        </w:numPr>
        <w:spacing w:after="60" w:line="268" w:lineRule="auto"/>
      </w:pPr>
      <w:r>
        <w:t>Quixel Megaplants &amp; Nanite Plant (MEKA) — hero accents only; default to 60fps Trees + Farming Impostors. Pivot Painter 2 wind adds shader cost; use sparingly.</w:t>
      </w:r>
    </w:p>
    <w:p w14:paraId="0D95EB29" w14:textId="77777777" w:rsidR="00F24D47" w:rsidRDefault="00000000">
      <w:pPr>
        <w:pStyle w:val="ListParagraph"/>
        <w:numPr>
          <w:ilvl w:val="0"/>
          <w:numId w:val="2"/>
        </w:numPr>
        <w:spacing w:after="60" w:line="268" w:lineRule="auto"/>
      </w:pPr>
      <w:r>
        <w:t>Evermotion/archviz interiors (Archinteriors, Archmodels); “15M-triangle + Nanite” sets.</w:t>
      </w:r>
    </w:p>
    <w:p w14:paraId="4B6B34BF" w14:textId="77777777" w:rsidR="00F24D47" w:rsidRDefault="00000000">
      <w:pPr>
        <w:pStyle w:val="ListParagraph"/>
        <w:numPr>
          <w:ilvl w:val="0"/>
          <w:numId w:val="2"/>
        </w:numPr>
        <w:spacing w:after="60" w:line="268" w:lineRule="auto"/>
      </w:pPr>
      <w:r>
        <w:t>City Sample Crowds/Vehicles (evaluate in Week 8 only, perf-permitting).</w:t>
      </w:r>
    </w:p>
    <w:p w14:paraId="6AD36DB5" w14:textId="77777777" w:rsidR="00F24D47" w:rsidRDefault="00000000">
      <w:pPr>
        <w:pStyle w:val="Heading2"/>
      </w:pPr>
      <w:bookmarkStart w:id="37" w:name="_Toc234926384"/>
      <w:r>
        <w:t>Optional accelerators (evaluate, half-day cutoff, never on critical path)</w:t>
      </w:r>
      <w:bookmarkEnd w:id="37"/>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360"/>
        <w:gridCol w:w="2800"/>
      </w:tblGrid>
      <w:tr w:rsidR="00F24D47" w14:paraId="246BAA03" w14:textId="77777777">
        <w:tblPrEx>
          <w:tblCellMar>
            <w:top w:w="0" w:type="dxa"/>
            <w:bottom w:w="0" w:type="dxa"/>
          </w:tblCellMar>
        </w:tblPrEx>
        <w:trPr>
          <w:tblHeader/>
        </w:trPr>
        <w:tc>
          <w:tcPr>
            <w:tcW w:w="320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4C24AF4A" w14:textId="77777777" w:rsidR="00F24D47" w:rsidRDefault="00000000">
            <w:r>
              <w:rPr>
                <w:b/>
                <w:bCs/>
                <w:color w:val="FFFFFF"/>
                <w:sz w:val="19"/>
                <w:szCs w:val="19"/>
              </w:rPr>
              <w:t>Asset</w:t>
            </w:r>
          </w:p>
        </w:tc>
        <w:tc>
          <w:tcPr>
            <w:tcW w:w="336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36659182" w14:textId="77777777" w:rsidR="00F24D47" w:rsidRDefault="00000000">
            <w:r>
              <w:rPr>
                <w:b/>
                <w:bCs/>
                <w:color w:val="FFFFFF"/>
                <w:sz w:val="19"/>
                <w:szCs w:val="19"/>
              </w:rPr>
              <w:t>Candidate use</w:t>
            </w:r>
          </w:p>
        </w:tc>
        <w:tc>
          <w:tcPr>
            <w:tcW w:w="2800" w:type="dxa"/>
            <w:tcBorders>
              <w:top w:val="single" w:sz="1" w:space="0" w:color="C9D2D7"/>
              <w:left w:val="single" w:sz="1" w:space="0" w:color="C9D2D7"/>
              <w:bottom w:val="single" w:sz="1" w:space="0" w:color="C9D2D7"/>
              <w:right w:val="single" w:sz="1" w:space="0" w:color="C9D2D7"/>
            </w:tcBorders>
            <w:shd w:val="clear" w:color="auto" w:fill="4A5D68"/>
            <w:tcMar>
              <w:top w:w="60" w:type="dxa"/>
              <w:left w:w="110" w:type="dxa"/>
              <w:bottom w:w="60" w:type="dxa"/>
              <w:right w:w="110" w:type="dxa"/>
            </w:tcMar>
            <w:vAlign w:val="center"/>
          </w:tcPr>
          <w:p w14:paraId="718C0A15" w14:textId="77777777" w:rsidR="00F24D47" w:rsidRDefault="00000000">
            <w:r>
              <w:rPr>
                <w:b/>
                <w:bCs/>
                <w:color w:val="FFFFFF"/>
                <w:sz w:val="19"/>
                <w:szCs w:val="19"/>
              </w:rPr>
              <w:t>Rule</w:t>
            </w:r>
          </w:p>
        </w:tc>
      </w:tr>
      <w:tr w:rsidR="00F24D47" w14:paraId="4C16A1EF"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165FB99" w14:textId="77777777" w:rsidR="00F24D47" w:rsidRDefault="00000000">
            <w:r>
              <w:rPr>
                <w:sz w:val="19"/>
                <w:szCs w:val="19"/>
              </w:rPr>
              <w:t>Hyper Vendor / Narrative Common UI</w:t>
            </w:r>
          </w:p>
        </w:tc>
        <w:tc>
          <w:tcPr>
            <w:tcW w:w="336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5071F380" w14:textId="77777777" w:rsidR="00F24D47" w:rsidRDefault="00000000">
            <w:r>
              <w:rPr>
                <w:sz w:val="19"/>
                <w:szCs w:val="19"/>
              </w:rPr>
              <w:t>Trade-panel widget layer (Day 27)</w:t>
            </w:r>
          </w:p>
        </w:tc>
        <w:tc>
          <w:tcPr>
            <w:tcW w:w="2800" w:type="dxa"/>
            <w:tcBorders>
              <w:top w:val="single" w:sz="1" w:space="0" w:color="C9D2D7"/>
              <w:left w:val="single" w:sz="1" w:space="0" w:color="C9D2D7"/>
              <w:bottom w:val="single" w:sz="1" w:space="0" w:color="C9D2D7"/>
              <w:right w:val="single" w:sz="1" w:space="0" w:color="C9D2D7"/>
            </w:tcBorders>
            <w:tcMar>
              <w:top w:w="60" w:type="dxa"/>
              <w:left w:w="110" w:type="dxa"/>
              <w:bottom w:w="60" w:type="dxa"/>
              <w:right w:w="110" w:type="dxa"/>
            </w:tcMar>
            <w:vAlign w:val="center"/>
          </w:tcPr>
          <w:p w14:paraId="3E9743F3" w14:textId="77777777" w:rsidR="00F24D47" w:rsidRDefault="00000000">
            <w:r>
              <w:rPr>
                <w:sz w:val="19"/>
                <w:szCs w:val="19"/>
              </w:rPr>
              <w:t>UI layer only; SQLite ledger stays authoritative.</w:t>
            </w:r>
          </w:p>
        </w:tc>
      </w:tr>
      <w:tr w:rsidR="00F24D47" w14:paraId="751E92C4" w14:textId="77777777">
        <w:tblPrEx>
          <w:tblCellMar>
            <w:top w:w="0" w:type="dxa"/>
            <w:bottom w:w="0" w:type="dxa"/>
          </w:tblCellMar>
        </w:tblPrEx>
        <w:tc>
          <w:tcPr>
            <w:tcW w:w="32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1B4F33CE" w14:textId="77777777" w:rsidR="00F24D47" w:rsidRDefault="00000000">
            <w:r>
              <w:rPr>
                <w:sz w:val="19"/>
                <w:szCs w:val="19"/>
              </w:rPr>
              <w:t>Hyper Minimap OR Narrative Navigator</w:t>
            </w:r>
          </w:p>
        </w:tc>
        <w:tc>
          <w:tcPr>
            <w:tcW w:w="336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4883217B" w14:textId="77777777" w:rsidR="00F24D47" w:rsidRDefault="00000000">
            <w:r>
              <w:rPr>
                <w:sz w:val="19"/>
                <w:szCs w:val="19"/>
              </w:rPr>
              <w:t>5-zone navigability (Week 6)</w:t>
            </w:r>
          </w:p>
        </w:tc>
        <w:tc>
          <w:tcPr>
            <w:tcW w:w="2800" w:type="dxa"/>
            <w:tcBorders>
              <w:top w:val="single" w:sz="1" w:space="0" w:color="C9D2D7"/>
              <w:left w:val="single" w:sz="1" w:space="0" w:color="C9D2D7"/>
              <w:bottom w:val="single" w:sz="1" w:space="0" w:color="C9D2D7"/>
              <w:right w:val="single" w:sz="1" w:space="0" w:color="C9D2D7"/>
            </w:tcBorders>
            <w:shd w:val="clear" w:color="auto" w:fill="F7F8F9"/>
            <w:tcMar>
              <w:top w:w="60" w:type="dxa"/>
              <w:left w:w="110" w:type="dxa"/>
              <w:bottom w:w="60" w:type="dxa"/>
              <w:right w:w="110" w:type="dxa"/>
            </w:tcMar>
            <w:vAlign w:val="center"/>
          </w:tcPr>
          <w:p w14:paraId="69A835A3" w14:textId="77777777" w:rsidR="00F24D47" w:rsidRDefault="00000000">
            <w:r>
              <w:rPr>
                <w:sz w:val="19"/>
                <w:szCs w:val="19"/>
              </w:rPr>
              <w:t>Pick ONE. Drop if not clean in half a day.</w:t>
            </w:r>
          </w:p>
        </w:tc>
      </w:tr>
    </w:tbl>
    <w:p w14:paraId="30F16044" w14:textId="77777777" w:rsidR="00F24D47" w:rsidRDefault="00F24D47">
      <w:pPr>
        <w:pBdr>
          <w:bottom w:val="single" w:sz="8" w:space="1" w:color="7A6A55"/>
        </w:pBdr>
        <w:spacing w:before="40" w:after="120"/>
      </w:pPr>
    </w:p>
    <w:p w14:paraId="3706DC4F" w14:textId="77777777" w:rsidR="00F24D47" w:rsidRDefault="00000000">
      <w:r>
        <w:br w:type="page"/>
      </w:r>
    </w:p>
    <w:p w14:paraId="1D3E80BE" w14:textId="77777777" w:rsidR="00F24D47" w:rsidRDefault="00000000">
      <w:pPr>
        <w:pStyle w:val="Heading1"/>
      </w:pPr>
      <w:bookmarkStart w:id="38" w:name="_Toc234926385"/>
      <w:r>
        <w:t>11. After September 1: What This Connects To</w:t>
      </w:r>
      <w:bookmarkEnd w:id="38"/>
    </w:p>
    <w:p w14:paraId="01DDBBCA" w14:textId="77777777" w:rsidR="00F24D47" w:rsidRDefault="00000000">
      <w:pPr>
        <w:spacing w:after="120" w:line="276" w:lineRule="auto"/>
      </w:pPr>
      <w:r>
        <w:t>This plan ends at a shipped, playable vertical slice. That is the right place for it to end — its power is its single-minded focus on the September 1 date, and it deliberately does not look past it. But the MVP is not the finish line; it is the first of three stages, and it is important to be clear about what it is and is not, so that ‘done’ is not mistaken for ‘a product people pay for.’</w:t>
      </w:r>
    </w:p>
    <w:p w14:paraId="3279E1CA" w14:textId="77777777" w:rsidR="00F24D47" w:rsidRDefault="00000000">
      <w:pPr>
        <w:pStyle w:val="Heading2"/>
      </w:pPr>
      <w:bookmarkStart w:id="39" w:name="_Toc234926386"/>
      <w:r>
        <w:t>11.1 The MVP is the campaign-launch demo, not the subscription product</w:t>
      </w:r>
      <w:bookmarkEnd w:id="39"/>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4D47" w14:paraId="7253BAC4" w14:textId="77777777">
        <w:tblPrEx>
          <w:tblCellMar>
            <w:top w:w="0" w:type="dxa"/>
            <w:bottom w:w="0" w:type="dxa"/>
          </w:tblCellMar>
        </w:tblPrEx>
        <w:tc>
          <w:tcPr>
            <w:tcW w:w="9360" w:type="dxa"/>
            <w:tcBorders>
              <w:top w:val="single" w:sz="4" w:space="0" w:color="EAE3D8"/>
              <w:left w:val="single" w:sz="18" w:space="0" w:color="9A4B2E"/>
              <w:bottom w:val="single" w:sz="4" w:space="0" w:color="EAE3D8"/>
              <w:right w:val="single" w:sz="4" w:space="0" w:color="EAE3D8"/>
            </w:tcBorders>
            <w:shd w:val="clear" w:color="auto" w:fill="EAE3D8"/>
            <w:tcMar>
              <w:top w:w="120" w:type="dxa"/>
              <w:left w:w="160" w:type="dxa"/>
              <w:bottom w:w="120" w:type="dxa"/>
              <w:right w:w="140" w:type="dxa"/>
            </w:tcMar>
          </w:tcPr>
          <w:p w14:paraId="08D7DF13" w14:textId="77777777" w:rsidR="00F24D47" w:rsidRDefault="00000000">
            <w:pPr>
              <w:spacing w:after="60"/>
            </w:pPr>
            <w:r>
              <w:rPr>
                <w:b/>
                <w:bCs/>
                <w:sz w:val="20"/>
                <w:szCs w:val="20"/>
              </w:rPr>
              <w:t>Read this before treating September 1 as the finish line</w:t>
            </w:r>
          </w:p>
          <w:p w14:paraId="5C959A77" w14:textId="77777777" w:rsidR="00F24D47" w:rsidRDefault="00000000">
            <w:pPr>
              <w:spacing w:line="268" w:lineRule="auto"/>
            </w:pPr>
            <w:r>
              <w:rPr>
                <w:sz w:val="19"/>
                <w:szCs w:val="19"/>
              </w:rPr>
              <w:t>The MVP is sufficient to LAUNCH crowdfunding — it is the demo video and proof-of-concept that earns backer confidence. It is NOT sufficient to FULFILL a subscription. The hosted, billable, persistent shared world that members pay for is a separate, post-MVP build (the launch-fulfillment stage). Shipping the MVP and immediately opening subscriptions would produce a great demo with churning members.</w:t>
            </w:r>
          </w:p>
        </w:tc>
      </w:tr>
    </w:tbl>
    <w:p w14:paraId="1130F4DB" w14:textId="77777777" w:rsidR="00F24D47" w:rsidRDefault="00000000">
      <w:pPr>
        <w:spacing w:after="60" w:line="276" w:lineRule="auto"/>
      </w:pPr>
      <w:r>
        <w:t>The three product stages, in brief:</w:t>
      </w:r>
    </w:p>
    <w:p w14:paraId="1E2E2E95" w14:textId="77777777" w:rsidR="00F24D47" w:rsidRDefault="00000000">
      <w:pPr>
        <w:pStyle w:val="ListParagraph"/>
        <w:numPr>
          <w:ilvl w:val="0"/>
          <w:numId w:val="2"/>
        </w:numPr>
        <w:spacing w:after="60" w:line="268" w:lineRule="auto"/>
      </w:pPr>
      <w:r>
        <w:rPr>
          <w:b/>
          <w:bCs/>
        </w:rPr>
        <w:t xml:space="preserve">Stage 1 — MVP </w:t>
      </w:r>
      <w:r>
        <w:t>(this plan, Sept 1): the playable single-player slice. Its job is to launch the Kickstarter.</w:t>
      </w:r>
    </w:p>
    <w:p w14:paraId="6CBDC65E" w14:textId="77777777" w:rsidR="00F24D47" w:rsidRDefault="00000000">
      <w:pPr>
        <w:pStyle w:val="ListParagraph"/>
        <w:numPr>
          <w:ilvl w:val="0"/>
          <w:numId w:val="2"/>
        </w:numPr>
        <w:spacing w:after="60" w:line="268" w:lineRule="auto"/>
      </w:pPr>
      <w:r>
        <w:rPr>
          <w:b/>
          <w:bCs/>
        </w:rPr>
        <w:t xml:space="preserve">Stage 2 — Launch-fulfillment </w:t>
      </w:r>
      <w:r>
        <w:t>(post-MVP, Q4 2026 – H1 2027): accounts, billing, hosting, a basic shared world, first retention depth — the build that turns a backer into a retained subscriber.</w:t>
      </w:r>
    </w:p>
    <w:p w14:paraId="477005D9" w14:textId="77777777" w:rsidR="00F24D47" w:rsidRDefault="00000000">
      <w:pPr>
        <w:pStyle w:val="ListParagraph"/>
        <w:numPr>
          <w:ilvl w:val="0"/>
          <w:numId w:val="2"/>
        </w:numPr>
        <w:spacing w:after="60" w:line="268" w:lineRule="auto"/>
      </w:pPr>
      <w:r>
        <w:rPr>
          <w:b/>
          <w:bCs/>
        </w:rPr>
        <w:t xml:space="preserve">Stage 3 — Ongoing cadence </w:t>
      </w:r>
      <w:r>
        <w:t>(2027+): the steady feature/content rhythm that sustains low churn.</w:t>
      </w:r>
    </w:p>
    <w:p w14:paraId="2F9D3FDB" w14:textId="77777777" w:rsidR="00F24D47" w:rsidRDefault="00000000">
      <w:pPr>
        <w:spacing w:after="120" w:line="276" w:lineRule="auto"/>
      </w:pPr>
      <w:r>
        <w:rPr>
          <w:i/>
          <w:iCs/>
          <w:color w:val="4A5D68"/>
        </w:rPr>
        <w:t>Stages 2 and 3 are detailed in the companion Post-MVP Development Plan. This MVP plan covers Stage 1 only — by design.</w:t>
      </w:r>
    </w:p>
    <w:p w14:paraId="3EA78F39" w14:textId="77777777" w:rsidR="00F24D47" w:rsidRDefault="00000000">
      <w:pPr>
        <w:pStyle w:val="Heading2"/>
      </w:pPr>
      <w:bookmarkStart w:id="40" w:name="_Toc234926387"/>
      <w:r>
        <w:t>11.2 The crowdfunding handoff</w:t>
      </w:r>
      <w:bookmarkEnd w:id="40"/>
    </w:p>
    <w:p w14:paraId="3D2E4F4E" w14:textId="77777777" w:rsidR="00F24D47" w:rsidRDefault="00000000">
      <w:pPr>
        <w:spacing w:after="60" w:line="276" w:lineRule="auto"/>
      </w:pPr>
      <w:r>
        <w:t>The crowdfunding campaign (Kickstarter + GoFundMe) launches with the MVP demo in September and depends on assets this plan produces:</w:t>
      </w:r>
    </w:p>
    <w:p w14:paraId="34A535C2" w14:textId="77777777" w:rsidR="00F24D47" w:rsidRDefault="00000000">
      <w:pPr>
        <w:pStyle w:val="ListParagraph"/>
        <w:numPr>
          <w:ilvl w:val="0"/>
          <w:numId w:val="2"/>
        </w:numPr>
        <w:spacing w:after="60" w:line="268" w:lineRule="auto"/>
      </w:pPr>
      <w:r>
        <w:rPr>
          <w:b/>
          <w:bCs/>
        </w:rPr>
        <w:t xml:space="preserve">The Week 9 demo recording + script </w:t>
      </w:r>
      <w:r>
        <w:t>are the campaign's core assets — the demo video that carries the Kickstarter. Produce them with that second use in mind.</w:t>
      </w:r>
    </w:p>
    <w:p w14:paraId="410C25D3" w14:textId="77777777" w:rsidR="00F24D47" w:rsidRDefault="00000000">
      <w:pPr>
        <w:pStyle w:val="ListParagraph"/>
        <w:numPr>
          <w:ilvl w:val="0"/>
          <w:numId w:val="2"/>
        </w:numPr>
        <w:spacing w:after="60" w:line="268" w:lineRule="auto"/>
      </w:pPr>
      <w:r>
        <w:rPr>
          <w:b/>
          <w:bCs/>
        </w:rPr>
        <w:t xml:space="preserve">The pre-launch waitlist </w:t>
      </w:r>
      <w:r>
        <w:t>(built during the Jul–Aug build-in-public period, in parallel with Weeks 7–9) is what determines whether the campaign succeeds — campaigns are won before they launch. This is marketing work that runs alongside the build, not after it.</w:t>
      </w:r>
    </w:p>
    <w:p w14:paraId="0A13DB09" w14:textId="77777777" w:rsidR="00F24D47" w:rsidRDefault="00000000">
      <w:pPr>
        <w:pStyle w:val="ListParagraph"/>
        <w:numPr>
          <w:ilvl w:val="0"/>
          <w:numId w:val="2"/>
        </w:numPr>
        <w:spacing w:after="60" w:line="268" w:lineRule="auto"/>
      </w:pPr>
      <w:r>
        <w:rPr>
          <w:b/>
          <w:bCs/>
        </w:rPr>
        <w:t xml:space="preserve">Founding-member pledges </w:t>
      </w:r>
      <w:r>
        <w:t>become the first subscriber cohort — but they are redeemed against the Stage-2 product, not the MVP. The campaign should be transparent that founding members come aboard as the hosted product comes online.</w:t>
      </w:r>
    </w:p>
    <w:p w14:paraId="36C69168" w14:textId="77777777" w:rsidR="00F24D47" w:rsidRDefault="00000000">
      <w:pPr>
        <w:spacing w:before="40" w:after="120" w:line="276" w:lineRule="auto"/>
      </w:pPr>
      <w:r>
        <w:rPr>
          <w:i/>
          <w:iCs/>
          <w:color w:val="4A5D68"/>
        </w:rPr>
        <w:t>In short: the MVP build and the crowdfunding launch run on overlapping timelines, and the demo this plan produces does double duty. Keep the MVP scope frozen regardless — the campaign is served by a polished demo of the frozen slice, not by adding features for it.</w:t>
      </w:r>
    </w:p>
    <w:p w14:paraId="7AC511E7" w14:textId="77777777" w:rsidR="00F24D47" w:rsidRDefault="00F24D47">
      <w:pPr>
        <w:pBdr>
          <w:bottom w:val="single" w:sz="8" w:space="1" w:color="2E6E8E"/>
        </w:pBdr>
        <w:spacing w:before="40" w:after="120"/>
      </w:pPr>
    </w:p>
    <w:p w14:paraId="754CC3ED" w14:textId="77777777" w:rsidR="00F24D47" w:rsidRDefault="00000000">
      <w:pPr>
        <w:spacing w:after="120" w:line="276" w:lineRule="auto"/>
      </w:pPr>
      <w:r>
        <w:rPr>
          <w:i/>
          <w:iCs/>
          <w:color w:val="4A5D68"/>
        </w:rPr>
        <w:t>Ship the slice. Launch the campaign on its strength. Then build the product the campaign sold — on the solid ground of a proven pipeline and a real audience.</w:t>
      </w:r>
    </w:p>
    <w:sectPr w:rsidR="00F24D47">
      <w:headerReference w:type="default" r:id="rId7"/>
      <w:footerReference w:type="default" r:id="rId8"/>
      <w:pgSz w:w="12240" w:h="15840"/>
      <w:pgMar w:top="1320" w:right="1440" w:bottom="132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5263A" w14:textId="77777777" w:rsidR="00E7749B" w:rsidRDefault="00E7749B">
      <w:r>
        <w:separator/>
      </w:r>
    </w:p>
  </w:endnote>
  <w:endnote w:type="continuationSeparator" w:id="0">
    <w:p w14:paraId="702EF57E" w14:textId="77777777" w:rsidR="00E7749B" w:rsidRDefault="00E774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9BBF" w14:textId="77777777" w:rsidR="00F24D47" w:rsidRDefault="00000000">
    <w:pPr>
      <w:pBdr>
        <w:top w:val="single" w:sz="4" w:space="4" w:color="C9D2D7"/>
      </w:pBdr>
      <w:spacing w:before="40"/>
      <w:jc w:val="center"/>
    </w:pPr>
    <w:r>
      <w:rPr>
        <w:color w:val="7A6A55"/>
        <w:sz w:val="16"/>
        <w:szCs w:val="16"/>
      </w:rPr>
      <w:t xml:space="preserve">Target: September 1, 2026  ·  Page </w:t>
    </w:r>
    <w:r>
      <w:rPr>
        <w:color w:val="7A6A55"/>
        <w:sz w:val="16"/>
        <w:szCs w:val="16"/>
      </w:rPr>
      <w:fldChar w:fldCharType="begin"/>
    </w:r>
    <w:r>
      <w:rPr>
        <w:color w:val="7A6A55"/>
        <w:sz w:val="16"/>
        <w:szCs w:val="16"/>
      </w:rPr>
      <w:instrText>PAGE</w:instrText>
    </w:r>
    <w:r>
      <w:rPr>
        <w:color w:val="7A6A55"/>
        <w:sz w:val="16"/>
        <w:szCs w:val="16"/>
      </w:rPr>
      <w:fldChar w:fldCharType="separate"/>
    </w:r>
    <w:r w:rsidR="00DC4C69">
      <w:rPr>
        <w:noProof/>
        <w:color w:val="7A6A55"/>
        <w:sz w:val="16"/>
        <w:szCs w:val="16"/>
      </w:rPr>
      <w:t>1</w:t>
    </w:r>
    <w:r>
      <w:rPr>
        <w:color w:val="7A6A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66C1" w14:textId="77777777" w:rsidR="00E7749B" w:rsidRDefault="00E7749B">
      <w:r>
        <w:separator/>
      </w:r>
    </w:p>
  </w:footnote>
  <w:footnote w:type="continuationSeparator" w:id="0">
    <w:p w14:paraId="1A03995A" w14:textId="77777777" w:rsidR="00E7749B" w:rsidRDefault="00E774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9D98C" w14:textId="77777777" w:rsidR="00F24D47" w:rsidRDefault="00000000">
    <w:pPr>
      <w:pBdr>
        <w:bottom w:val="single" w:sz="4" w:space="4" w:color="C9D2D7"/>
      </w:pBdr>
      <w:jc w:val="right"/>
    </w:pPr>
    <w:r>
      <w:rPr>
        <w:color w:val="7A6A55"/>
        <w:sz w:val="16"/>
        <w:szCs w:val="16"/>
      </w:rPr>
      <w:t>Dream World Maker · MVP Delivery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88748A"/>
    <w:multiLevelType w:val="hybridMultilevel"/>
    <w:tmpl w:val="367EE21C"/>
    <w:lvl w:ilvl="0" w:tplc="0CDCCFD0">
      <w:start w:val="1"/>
      <w:numFmt w:val="bullet"/>
      <w:lvlText w:val="□"/>
      <w:lvlJc w:val="left"/>
      <w:pPr>
        <w:ind w:left="300" w:hanging="220"/>
      </w:pPr>
    </w:lvl>
    <w:lvl w:ilvl="1" w:tplc="F398C3C0">
      <w:numFmt w:val="decimal"/>
      <w:lvlText w:val=""/>
      <w:lvlJc w:val="left"/>
    </w:lvl>
    <w:lvl w:ilvl="2" w:tplc="36BE92A8">
      <w:numFmt w:val="decimal"/>
      <w:lvlText w:val=""/>
      <w:lvlJc w:val="left"/>
    </w:lvl>
    <w:lvl w:ilvl="3" w:tplc="CAEA1DB4">
      <w:numFmt w:val="decimal"/>
      <w:lvlText w:val=""/>
      <w:lvlJc w:val="left"/>
    </w:lvl>
    <w:lvl w:ilvl="4" w:tplc="E9C030BE">
      <w:numFmt w:val="decimal"/>
      <w:lvlText w:val=""/>
      <w:lvlJc w:val="left"/>
    </w:lvl>
    <w:lvl w:ilvl="5" w:tplc="306C0C56">
      <w:numFmt w:val="decimal"/>
      <w:lvlText w:val=""/>
      <w:lvlJc w:val="left"/>
    </w:lvl>
    <w:lvl w:ilvl="6" w:tplc="C3BCA9F6">
      <w:numFmt w:val="decimal"/>
      <w:lvlText w:val=""/>
      <w:lvlJc w:val="left"/>
    </w:lvl>
    <w:lvl w:ilvl="7" w:tplc="D408F622">
      <w:numFmt w:val="decimal"/>
      <w:lvlText w:val=""/>
      <w:lvlJc w:val="left"/>
    </w:lvl>
    <w:lvl w:ilvl="8" w:tplc="1504A778">
      <w:numFmt w:val="decimal"/>
      <w:lvlText w:val=""/>
      <w:lvlJc w:val="left"/>
    </w:lvl>
  </w:abstractNum>
  <w:abstractNum w:abstractNumId="1" w15:restartNumberingAfterBreak="0">
    <w:nsid w:val="7E543693"/>
    <w:multiLevelType w:val="hybridMultilevel"/>
    <w:tmpl w:val="AB36A4D8"/>
    <w:lvl w:ilvl="0" w:tplc="A2344A54">
      <w:start w:val="1"/>
      <w:numFmt w:val="decimal"/>
      <w:lvlText w:val="%1."/>
      <w:lvlJc w:val="left"/>
      <w:pPr>
        <w:ind w:left="460" w:hanging="260"/>
      </w:pPr>
    </w:lvl>
    <w:lvl w:ilvl="1" w:tplc="C87AAC6C">
      <w:numFmt w:val="decimal"/>
      <w:lvlText w:val=""/>
      <w:lvlJc w:val="left"/>
    </w:lvl>
    <w:lvl w:ilvl="2" w:tplc="588A3EC8">
      <w:numFmt w:val="decimal"/>
      <w:lvlText w:val=""/>
      <w:lvlJc w:val="left"/>
    </w:lvl>
    <w:lvl w:ilvl="3" w:tplc="FA845384">
      <w:numFmt w:val="decimal"/>
      <w:lvlText w:val=""/>
      <w:lvlJc w:val="left"/>
    </w:lvl>
    <w:lvl w:ilvl="4" w:tplc="5E14B23C">
      <w:numFmt w:val="decimal"/>
      <w:lvlText w:val=""/>
      <w:lvlJc w:val="left"/>
    </w:lvl>
    <w:lvl w:ilvl="5" w:tplc="5A1688A6">
      <w:numFmt w:val="decimal"/>
      <w:lvlText w:val=""/>
      <w:lvlJc w:val="left"/>
    </w:lvl>
    <w:lvl w:ilvl="6" w:tplc="CE1E110C">
      <w:numFmt w:val="decimal"/>
      <w:lvlText w:val=""/>
      <w:lvlJc w:val="left"/>
    </w:lvl>
    <w:lvl w:ilvl="7" w:tplc="6A50F17A">
      <w:numFmt w:val="decimal"/>
      <w:lvlText w:val=""/>
      <w:lvlJc w:val="left"/>
    </w:lvl>
    <w:lvl w:ilvl="8" w:tplc="84E25A6A">
      <w:numFmt w:val="decimal"/>
      <w:lvlText w:val=""/>
      <w:lvlJc w:val="left"/>
    </w:lvl>
  </w:abstractNum>
  <w:abstractNum w:abstractNumId="2" w15:restartNumberingAfterBreak="0">
    <w:nsid w:val="7EA72BC6"/>
    <w:multiLevelType w:val="hybridMultilevel"/>
    <w:tmpl w:val="100E5240"/>
    <w:lvl w:ilvl="0" w:tplc="CC34655E">
      <w:start w:val="1"/>
      <w:numFmt w:val="bullet"/>
      <w:lvlText w:val="•"/>
      <w:lvlJc w:val="left"/>
      <w:pPr>
        <w:ind w:left="460" w:hanging="260"/>
      </w:pPr>
    </w:lvl>
    <w:lvl w:ilvl="1" w:tplc="66D6A1F0">
      <w:numFmt w:val="decimal"/>
      <w:lvlText w:val=""/>
      <w:lvlJc w:val="left"/>
    </w:lvl>
    <w:lvl w:ilvl="2" w:tplc="23109252">
      <w:numFmt w:val="decimal"/>
      <w:lvlText w:val=""/>
      <w:lvlJc w:val="left"/>
    </w:lvl>
    <w:lvl w:ilvl="3" w:tplc="EBB04A2E">
      <w:numFmt w:val="decimal"/>
      <w:lvlText w:val=""/>
      <w:lvlJc w:val="left"/>
    </w:lvl>
    <w:lvl w:ilvl="4" w:tplc="319A6F92">
      <w:numFmt w:val="decimal"/>
      <w:lvlText w:val=""/>
      <w:lvlJc w:val="left"/>
    </w:lvl>
    <w:lvl w:ilvl="5" w:tplc="95F20E0C">
      <w:numFmt w:val="decimal"/>
      <w:lvlText w:val=""/>
      <w:lvlJc w:val="left"/>
    </w:lvl>
    <w:lvl w:ilvl="6" w:tplc="47FABA30">
      <w:numFmt w:val="decimal"/>
      <w:lvlText w:val=""/>
      <w:lvlJc w:val="left"/>
    </w:lvl>
    <w:lvl w:ilvl="7" w:tplc="75B62796">
      <w:numFmt w:val="decimal"/>
      <w:lvlText w:val=""/>
      <w:lvlJc w:val="left"/>
    </w:lvl>
    <w:lvl w:ilvl="8" w:tplc="FD5C412E">
      <w:numFmt w:val="decimal"/>
      <w:lvlText w:val=""/>
      <w:lvlJc w:val="left"/>
    </w:lvl>
  </w:abstractNum>
  <w:abstractNum w:abstractNumId="3" w15:restartNumberingAfterBreak="0">
    <w:nsid w:val="7F110040"/>
    <w:multiLevelType w:val="hybridMultilevel"/>
    <w:tmpl w:val="E1E473C4"/>
    <w:lvl w:ilvl="0" w:tplc="B00E7FEC">
      <w:start w:val="1"/>
      <w:numFmt w:val="bullet"/>
      <w:lvlText w:val="●"/>
      <w:lvlJc w:val="left"/>
      <w:pPr>
        <w:ind w:left="720" w:hanging="360"/>
      </w:pPr>
    </w:lvl>
    <w:lvl w:ilvl="1" w:tplc="028ABFCE">
      <w:start w:val="1"/>
      <w:numFmt w:val="bullet"/>
      <w:lvlText w:val="○"/>
      <w:lvlJc w:val="left"/>
      <w:pPr>
        <w:ind w:left="1440" w:hanging="360"/>
      </w:pPr>
    </w:lvl>
    <w:lvl w:ilvl="2" w:tplc="D4FC872E">
      <w:start w:val="1"/>
      <w:numFmt w:val="bullet"/>
      <w:lvlText w:val="■"/>
      <w:lvlJc w:val="left"/>
      <w:pPr>
        <w:ind w:left="2160" w:hanging="360"/>
      </w:pPr>
    </w:lvl>
    <w:lvl w:ilvl="3" w:tplc="6F6C07C4">
      <w:start w:val="1"/>
      <w:numFmt w:val="bullet"/>
      <w:lvlText w:val="●"/>
      <w:lvlJc w:val="left"/>
      <w:pPr>
        <w:ind w:left="2880" w:hanging="360"/>
      </w:pPr>
    </w:lvl>
    <w:lvl w:ilvl="4" w:tplc="501CA5C4">
      <w:start w:val="1"/>
      <w:numFmt w:val="bullet"/>
      <w:lvlText w:val="○"/>
      <w:lvlJc w:val="left"/>
      <w:pPr>
        <w:ind w:left="3600" w:hanging="360"/>
      </w:pPr>
    </w:lvl>
    <w:lvl w:ilvl="5" w:tplc="DA9E750A">
      <w:start w:val="1"/>
      <w:numFmt w:val="bullet"/>
      <w:lvlText w:val="■"/>
      <w:lvlJc w:val="left"/>
      <w:pPr>
        <w:ind w:left="4320" w:hanging="360"/>
      </w:pPr>
    </w:lvl>
    <w:lvl w:ilvl="6" w:tplc="8EBC5370">
      <w:start w:val="1"/>
      <w:numFmt w:val="bullet"/>
      <w:lvlText w:val="●"/>
      <w:lvlJc w:val="left"/>
      <w:pPr>
        <w:ind w:left="5040" w:hanging="360"/>
      </w:pPr>
    </w:lvl>
    <w:lvl w:ilvl="7" w:tplc="821E5970">
      <w:start w:val="1"/>
      <w:numFmt w:val="bullet"/>
      <w:lvlText w:val="●"/>
      <w:lvlJc w:val="left"/>
      <w:pPr>
        <w:ind w:left="5760" w:hanging="360"/>
      </w:pPr>
    </w:lvl>
    <w:lvl w:ilvl="8" w:tplc="72EC2A20">
      <w:start w:val="1"/>
      <w:numFmt w:val="bullet"/>
      <w:lvlText w:val="●"/>
      <w:lvlJc w:val="left"/>
      <w:pPr>
        <w:ind w:left="6480" w:hanging="360"/>
      </w:pPr>
    </w:lvl>
  </w:abstractNum>
  <w:num w:numId="1" w16cid:durableId="170610944">
    <w:abstractNumId w:val="3"/>
    <w:lvlOverride w:ilvl="0">
      <w:startOverride w:val="1"/>
    </w:lvlOverride>
  </w:num>
  <w:num w:numId="2" w16cid:durableId="1786460276">
    <w:abstractNumId w:val="2"/>
    <w:lvlOverride w:ilvl="0">
      <w:startOverride w:val="1"/>
    </w:lvlOverride>
  </w:num>
  <w:num w:numId="3" w16cid:durableId="198053515">
    <w:abstractNumId w:val="1"/>
    <w:lvlOverride w:ilvl="0">
      <w:startOverride w:val="1"/>
    </w:lvlOverride>
  </w:num>
  <w:num w:numId="4" w16cid:durableId="6534845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D47"/>
    <w:rsid w:val="00111B64"/>
    <w:rsid w:val="00DC4C69"/>
    <w:rsid w:val="00E7749B"/>
    <w:rsid w:val="00F2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6AF21"/>
  <w15:docId w15:val="{45C6710B-F4CB-4116-A693-63EE4B50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2A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2E6E8E"/>
      </w:pBdr>
      <w:spacing w:before="280" w:after="160"/>
      <w:outlineLvl w:val="0"/>
    </w:pPr>
    <w:rPr>
      <w:b/>
      <w:bCs/>
      <w:color w:val="2E6E8E"/>
      <w:sz w:val="34"/>
      <w:szCs w:val="34"/>
    </w:rPr>
  </w:style>
  <w:style w:type="paragraph" w:styleId="Heading2">
    <w:name w:val="heading 2"/>
    <w:uiPriority w:val="9"/>
    <w:unhideWhenUsed/>
    <w:qFormat/>
    <w:pPr>
      <w:spacing w:before="220" w:after="120"/>
      <w:outlineLvl w:val="1"/>
    </w:pPr>
    <w:rPr>
      <w:b/>
      <w:bCs/>
      <w:sz w:val="27"/>
      <w:szCs w:val="27"/>
    </w:rPr>
  </w:style>
  <w:style w:type="paragraph" w:styleId="Heading3">
    <w:name w:val="heading 3"/>
    <w:uiPriority w:val="9"/>
    <w:semiHidden/>
    <w:unhideWhenUsed/>
    <w:qFormat/>
    <w:pPr>
      <w:spacing w:before="160" w:after="80"/>
      <w:outlineLvl w:val="2"/>
    </w:pPr>
    <w:rPr>
      <w:b/>
      <w:bCs/>
      <w:color w:val="4A5D68"/>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4C69"/>
    <w:pPr>
      <w:spacing w:after="100"/>
    </w:pPr>
  </w:style>
  <w:style w:type="paragraph" w:styleId="TOC2">
    <w:name w:val="toc 2"/>
    <w:basedOn w:val="Normal"/>
    <w:next w:val="Normal"/>
    <w:autoRedefine/>
    <w:uiPriority w:val="39"/>
    <w:unhideWhenUsed/>
    <w:rsid w:val="00DC4C6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8400</Words>
  <Characters>47881</Characters>
  <Application>Microsoft Office Word</Application>
  <DocSecurity>0</DocSecurity>
  <Lines>399</Lines>
  <Paragraphs>112</Paragraphs>
  <ScaleCrop>false</ScaleCrop>
  <Company/>
  <LinksUpToDate>false</LinksUpToDate>
  <CharactersWithSpaces>56169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DWM MVP Delivery Plan</dc:title>
  <dc:creator>Claude</dc:creator>
  <cp:lastModifiedBy>Henry Wayland</cp:lastModifiedBy>
  <cp:revision>2</cp:revision>
  <dcterms:created xsi:type="dcterms:W3CDTF">2026-07-14T16:59:00Z</dcterms:created>
  <dcterms:modified xsi:type="dcterms:W3CDTF">2026-07-14T16:59:00Z</dcterms:modified>
</cp:coreProperties>
</file>