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[3_50:1] Winter, a bad guest, sitteth with me at home; blue are my hands with his friendly hand-shaking. </w:t>
      </w:r>
    </w:p>
    <w:p>
      <w:pPr>
        <w:pStyle w:val="BodyText"/>
        <w:spacing w:lineRule="auto" w:line="278" w:before="0" w:after="160"/>
        <w:rPr/>
      </w:pPr>
      <w:r>
        <w:rPr/>
        <w:t xml:space="preserve">[3_50:2] I honour him, that bad guest, but gladly leave him alone. Gladly do I run away from him; and when one runneth WELL, then one escapeth him! </w:t>
      </w:r>
    </w:p>
    <w:p>
      <w:pPr>
        <w:pStyle w:val="BodyText"/>
        <w:spacing w:lineRule="auto" w:line="278" w:before="0" w:after="160"/>
        <w:rPr/>
      </w:pPr>
      <w:r>
        <w:rPr/>
        <w:t xml:space="preserve">[3_50:3] With warm feet and warm thoughts do I run where the wind is calm—to the sunny corner of mine olive-mount. </w:t>
      </w:r>
    </w:p>
    <w:p>
      <w:pPr>
        <w:pStyle w:val="BodyText"/>
        <w:spacing w:lineRule="auto" w:line="278" w:before="0" w:after="160"/>
        <w:rPr/>
      </w:pPr>
      <w:r>
        <w:rPr/>
        <w:t xml:space="preserve">[3_50:4] There do I laugh at my stern guest, and am still fond of him; because he cleareth my house of flies, and quieteth many little noises. </w:t>
      </w:r>
    </w:p>
    <w:p>
      <w:pPr>
        <w:pStyle w:val="BodyText"/>
        <w:spacing w:lineRule="auto" w:line="278" w:before="0" w:after="160"/>
        <w:rPr/>
      </w:pPr>
      <w: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 xml:space="preserve">[3_50:6] A hard guest is he,—but I honour him, and do not worship, like the tenderlings, the pot-bellied fire-idol. </w:t>
      </w:r>
    </w:p>
    <w:p>
      <w:pPr>
        <w:pStyle w:val="BodyText"/>
        <w:spacing w:lineRule="auto" w:line="278" w:before="0" w:after="160"/>
        <w:rPr/>
      </w:pPr>
      <w: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 xml:space="preserve">[3_50:9] Heartily, verily, even when I CREEP into bed—: there, still laugheth and wantoneth my hidden happiness; even my deceptive dream laugheth. </w:t>
      </w:r>
    </w:p>
    <w:p>
      <w:pPr>
        <w:pStyle w:val="BodyText"/>
        <w:spacing w:lineRule="auto" w:line="278" w:before="0" w:after="160"/>
        <w:rPr/>
      </w:pPr>
      <w: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 xml:space="preserve">[3_50:11] A poor bed warmeth me more than a rich one, for I am jealous of my poverty. And in winter she is most faithful unto me. </w:t>
      </w:r>
    </w:p>
    <w:p>
      <w:pPr>
        <w:pStyle w:val="BodyText"/>
        <w:spacing w:lineRule="auto" w:line="278" w:before="0" w:after="160"/>
        <w:rPr/>
      </w:pPr>
      <w:r>
        <w:rPr/>
        <w:t xml:space="preserve">[3_50:12] With a wickedness do I begin every day: I mock at the winter with a cold bath: on that account grumbleth my stern house-mate. </w:t>
      </w:r>
    </w:p>
    <w:p>
      <w:pPr>
        <w:pStyle w:val="BodyText"/>
        <w:spacing w:lineRule="auto" w:line="278" w:before="0" w:after="160"/>
        <w:rPr/>
      </w:pPr>
      <w:r>
        <w:rPr/>
        <w:t xml:space="preserve">[3_50:13] Also do I like to tickle him with a wax-taper, that he may finally let the heavens emerge from ashy-grey twilight. </w:t>
      </w:r>
    </w:p>
    <w:p>
      <w:pPr>
        <w:pStyle w:val="BodyText"/>
        <w:spacing w:lineRule="auto" w:line="278" w:before="0" w:after="160"/>
        <w:rPr/>
      </w:pPr>
      <w:r>
        <w:rPr/>
        <w:t xml:space="preserve">[3_50:14] For especially wicked am I in the morning: at the early hour when the pail rattleth at the well, and horses neigh warmly in grey lanes:— </w:t>
      </w:r>
    </w:p>
    <w:p>
      <w:pPr>
        <w:pStyle w:val="BodyText"/>
        <w:spacing w:lineRule="auto" w:line="278" w:before="0" w:after="160"/>
        <w:rPr/>
      </w:pPr>
      <w:r>
        <w:rPr/>
        <w:t xml:space="preserve">[3_50:15] Impatiently do I then wait, that the clear sky may finally dawn for me, the snow-bearded winter-sky, the hoary one, the whitehead,— </w:t>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t xml:space="preserve">[3_50:17] Did I perhaps learn from it the long clear silence? Or did it learn it from me? Or hath each of us devised it himself? </w:t>
      </w:r>
    </w:p>
    <w:p>
      <w:pPr>
        <w:pStyle w:val="BodyText"/>
        <w:spacing w:lineRule="auto" w:line="278" w:before="0" w:after="160"/>
        <w:rPr/>
      </w:pPr>
      <w:r>
        <w:rPr/>
        <w:t xml:space="preserve">[3_50:18] Of all good things the origin is a thousandfold,—all good roguish things spring into existence for joy: how could they always do so—for once only! </w:t>
      </w:r>
    </w:p>
    <w:p>
      <w:pPr>
        <w:pStyle w:val="BodyText"/>
        <w:spacing w:lineRule="auto" w:line="278" w:before="0" w:after="160"/>
        <w:rPr/>
      </w:pPr>
      <w:r>
        <w:rPr/>
        <w:t xml:space="preserve">[3_50:19] A good roguish thing is also the long silence, and to look, like the winter-sky, out of a clear, round-eyed countenance:— </w:t>
      </w:r>
    </w:p>
    <w:p>
      <w:pPr>
        <w:pStyle w:val="BodyText"/>
        <w:spacing w:lineRule="auto" w:line="278" w:before="0" w:after="160"/>
        <w:rPr/>
      </w:pPr>
      <w:r>
        <w:rPr/>
        <w:t xml:space="preserve">[3_50:20] —Like it to stifle one’s sun, and one’s inflexible solar will: verily, this art and this winter-roguishness have I learnt WELL! </w:t>
      </w:r>
    </w:p>
    <w:p>
      <w:pPr>
        <w:pStyle w:val="BodyText"/>
        <w:spacing w:lineRule="auto" w:line="278" w:before="0" w:after="160"/>
        <w:rPr/>
      </w:pPr>
      <w:r>
        <w:rPr/>
        <w:t xml:space="preserve">[3_50:21] My best-loved wickedness and art is it, that my silence hath learned not to betray itself by silence. </w:t>
      </w:r>
    </w:p>
    <w:p>
      <w:pPr>
        <w:pStyle w:val="BodyText"/>
        <w:spacing w:lineRule="auto" w:line="278" w:before="0" w:after="160"/>
        <w:rPr/>
      </w:pPr>
      <w:r>
        <w:rPr/>
        <w:t xml:space="preserve">[3_50:22] Clattering with diction and dice, I outwit the solemn assistants: all those stern watchers, shall my will and purpose elude. </w:t>
      </w:r>
    </w:p>
    <w:p>
      <w:pPr>
        <w:pStyle w:val="BodyText"/>
        <w:spacing w:lineRule="auto" w:line="278" w:before="0" w:after="160"/>
        <w:rPr/>
      </w:pPr>
      <w:r>
        <w:rPr/>
        <w:t xml:space="preserve">[3_50:23] That no one might see down into my depth and into mine ultimate will—for that purpose did I devise the long clear silence. </w:t>
      </w:r>
    </w:p>
    <w:p>
      <w:pPr>
        <w:pStyle w:val="BodyText"/>
        <w:spacing w:lineRule="auto" w:line="278" w:before="0" w:after="160"/>
        <w:rPr/>
      </w:pPr>
      <w:r>
        <w:rPr/>
        <w:t xml:space="preserve">[3_50:24] Many a shrewd one did I find: he veiled his countenance and made his water muddy, that no one might see therethrough and thereunder. </w:t>
      </w:r>
    </w:p>
    <w:p>
      <w:pPr>
        <w:pStyle w:val="BodyText"/>
        <w:spacing w:lineRule="auto" w:line="278" w:before="0" w:after="160"/>
        <w:rPr/>
      </w:pPr>
      <w:r>
        <w:rPr/>
        <w:t xml:space="preserve">[3_50:25] But precisely unto him came the shrewder distrusters and nut-crackers: precisely from him did they fish his best-concealed fish! </w:t>
      </w:r>
    </w:p>
    <w:p>
      <w:pPr>
        <w:pStyle w:val="BodyText"/>
        <w:spacing w:lineRule="auto" w:line="278" w:before="0" w:after="160"/>
        <w:rPr/>
      </w:pPr>
      <w: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[3_50:27] Thou snow-bearded, silent, winter-sky, thou round-eyed whitehead above me! Oh, thou heavenly simile of my soul and its wantonness! </w:t>
      </w:r>
    </w:p>
    <w:p>
      <w:pPr>
        <w:pStyle w:val="BodyText"/>
        <w:spacing w:lineRule="auto" w:line="278" w:before="0" w:after="160"/>
        <w:rPr/>
      </w:pPr>
      <w:r>
        <w:rPr/>
        <w:t xml:space="preserve">[3_50:28] And MUST I not conceal myself like one who hath swallowed gold—lest my soul should be ripped up? </w:t>
      </w:r>
    </w:p>
    <w:p>
      <w:pPr>
        <w:pStyle w:val="BodyText"/>
        <w:spacing w:lineRule="auto" w:line="278" w:before="0" w:after="160"/>
        <w:rPr/>
      </w:pPr>
      <w:r>
        <w:rPr/>
        <w:t xml:space="preserve">[3_50:29] MUST I not wear stilts, that they may OVERLOOK my long legs—all those enviers and injurers around me? </w:t>
      </w:r>
    </w:p>
    <w:p>
      <w:pPr>
        <w:pStyle w:val="BodyText"/>
        <w:spacing w:lineRule="auto" w:line="278" w:before="0" w:after="160"/>
        <w:rPr/>
      </w:pPr>
      <w:r>
        <w:rPr/>
        <w:t xml:space="preserve">[3_50:30] Those dingy, fire-warmed, used-up, green-tinted, ill-natured souls—how COULD their envy endure my happiness! </w:t>
      </w:r>
    </w:p>
    <w:p>
      <w:pPr>
        <w:pStyle w:val="BodyText"/>
        <w:spacing w:lineRule="auto" w:line="278" w:before="0" w:after="160"/>
        <w:rPr/>
      </w:pPr>
      <w:r>
        <w:rPr/>
        <w:t xml:space="preserve">[3_50:31] Thus do I show them only the ice and winter of my peaks—and NOT that my mountain windeth all the solar girdles around it! </w:t>
      </w:r>
    </w:p>
    <w:p>
      <w:pPr>
        <w:pStyle w:val="BodyText"/>
        <w:spacing w:lineRule="auto" w:line="278" w:before="0" w:after="160"/>
        <w:rPr/>
      </w:pPr>
      <w:r>
        <w:rPr/>
        <w:t xml:space="preserve">[3_50:32] They hear only the whistling of my winter-storms: and know NOT that I also travel over warm seas, like longing, heavy, hot south-winds. </w:t>
      </w:r>
    </w:p>
    <w:p>
      <w:pPr>
        <w:pStyle w:val="BodyText"/>
        <w:spacing w:lineRule="auto" w:line="278" w:before="0" w:after="160"/>
        <w:rPr/>
      </w:pPr>
      <w:r>
        <w:rPr/>
        <w:t xml:space="preserve">[3_50:33] They commiserate also my accidents and chances:—but MY word saith: “Suffer the chance to come unto me: innocent is it as a little child!” </w:t>
      </w:r>
    </w:p>
    <w:p>
      <w:pPr>
        <w:pStyle w:val="BodyText"/>
        <w:spacing w:lineRule="auto" w:line="278" w:before="0" w:after="160"/>
        <w:rPr/>
      </w:pPr>
      <w:r>
        <w:rPr/>
        <w:t xml:space="preserve">[3_50:34] How COULD they endure my happiness, if I did not put around it accidents, and winter-privations, and bear-skin caps, and enmantling snowflakes! </w:t>
      </w:r>
    </w:p>
    <w:p>
      <w:pPr>
        <w:pStyle w:val="BodyText"/>
        <w:spacing w:lineRule="auto" w:line="278" w:before="0" w:after="160"/>
        <w:rPr/>
      </w:pPr>
      <w:r>
        <w:rPr/>
        <w:t xml:space="preserve">[3_50:35] —If I did not myself commiserate their PITY, the pity of those enviers and injurers! </w:t>
      </w:r>
    </w:p>
    <w:p>
      <w:pPr>
        <w:pStyle w:val="BodyText"/>
        <w:spacing w:lineRule="auto" w:line="278" w:before="0" w:after="160"/>
        <w:rPr/>
      </w:pPr>
      <w:r>
        <w:rPr/>
        <w:t xml:space="preserve">[3_50:36] —If I did not myself sigh before them, and chatter with cold, and patiently LET myself be swathed in their pity! </w:t>
      </w:r>
    </w:p>
    <w:p>
      <w:pPr>
        <w:pStyle w:val="BodyText"/>
        <w:spacing w:lineRule="auto" w:line="278" w:before="0" w:after="160"/>
        <w:rPr/>
      </w:pPr>
      <w:r>
        <w:rPr/>
        <w:t xml:space="preserve">[3_50:37] This is the wise waggish-will and good-will of my soul, that it CONCEALETH NOT its winters and glacial storms; it concealeth not its chilblains either. </w:t>
      </w:r>
    </w:p>
    <w:p>
      <w:pPr>
        <w:pStyle w:val="BodyText"/>
        <w:spacing w:lineRule="auto" w:line="278" w:before="0" w:after="160"/>
        <w:rPr/>
      </w:pPr>
      <w:r>
        <w:rPr/>
        <w:t xml:space="preserve">[3_50:38] To one man, lonesomeness is the flight of the sick one; to another, it is the flight FROM the sick ones. </w:t>
      </w:r>
    </w:p>
    <w:p>
      <w:pPr>
        <w:pStyle w:val="BodyText"/>
        <w:spacing w:lineRule="auto" w:line="278" w:before="0" w:after="160"/>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[3_50:40] Let them sympathise with me and sigh with me on account of my chilblains: “At the ice of knowledge will he yet FREEZE TO DEATH!”—so they mourn. </w:t>
      </w:r>
    </w:p>
    <w:p>
      <w:pPr>
        <w:pStyle w:val="BodyText"/>
        <w:spacing w:lineRule="auto" w:line="278" w:before="0" w:after="160"/>
        <w:rPr/>
      </w:pPr>
      <w:r>
        <w:rPr/>
        <w:t xml:space="preserve">[3_50:41] Meanwhile do I run with warm feet hither and thither on mine olive-mount: in the sunny corner of mine olive-mount do I sing, and mock at all pity.— </w:t>
      </w:r>
    </w:p>
    <w:p>
      <w:pPr>
        <w:pStyle w:val="BodyText"/>
        <w:spacing w:lineRule="auto" w:line="278" w:before="0" w:after="160"/>
        <w:rPr/>
      </w:pPr>
      <w:r>
        <w:rPr/>
        <w:t xml:space="preserve">[3_50:42] 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Begin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[3_50:1] Winter, a bad guest, sitteth with me at home; blue are my hands with his friendly hand-shaking. </w:t>
      </w:r>
    </w:p>
    <w:p>
      <w:pPr>
        <w:pStyle w:val="BodyText"/>
        <w:spacing w:lineRule="auto" w:line="278" w:before="0" w:after="160"/>
        <w:rPr/>
      </w:pPr>
      <w:r>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ab/>
        <w:t>Whatever it is that winter symbolizes in this section deserves acknowledgment of its existence but not friendship, not love.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[3_50:3] With warm feet and warm thoughts do I run where the wind is calm—to the sunny corner of mine olive-mount. </w:t>
      </w:r>
    </w:p>
    <w:p>
      <w:pPr>
        <w:pStyle w:val="BodyText"/>
        <w:spacing w:lineRule="auto" w:line="278" w:before="0" w:after="160"/>
        <w:rPr/>
      </w:pPr>
      <w:r>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color w:val="auto"/>
          <w:sz w:val="24"/>
          <w:szCs w:val="24"/>
          <w14:ligatures w14:val="standardContextual"/>
        </w:rPr>
        <w:t xml:space="preserve">Boreas, who was said to bring the winter wind, and north of him was a warm happy place without wind. </w:t>
      </w:r>
      <w:r>
        <w:rPr/>
        <w:t>Next line,</w:t>
      </w:r>
    </w:p>
    <w:p>
      <w:pPr>
        <w:pStyle w:val="BodyText"/>
        <w:spacing w:lineRule="auto" w:line="278" w:before="0" w:after="160"/>
        <w:rPr/>
      </w:pPr>
      <w:r>
        <w:rPr/>
      </w:r>
    </w:p>
    <w:p>
      <w:pPr>
        <w:pStyle w:val="BodyText"/>
        <w:spacing w:lineRule="auto" w:line="278" w:before="0" w:after="160"/>
        <w:rPr/>
      </w:pPr>
      <w:r>
        <w:rPr>
          <w:shd w:fill="FFFF00" w:val="clear"/>
        </w:rPr>
        <w:t xml:space="preserve">[3_50:4] There do I laugh at my stern guest, and am still fond of him; because he cleareth my house of flies, and quieteth many little noises. </w:t>
      </w:r>
      <w:r>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pPr>
      <w:r>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pPr>
      <w:r>
        <w:rPr/>
      </w:r>
    </w:p>
    <w:p>
      <w:pPr>
        <w:pStyle w:val="BodyText"/>
        <w:spacing w:lineRule="auto" w:line="278" w:before="0" w:after="160"/>
        <w:rPr/>
      </w:pPr>
      <w:r>
        <w:rPr>
          <w:shd w:fill="FFFF00" w:val="clear"/>
        </w:rPr>
        <w:t>[3_50:6] A hard guest is he,—but I honour him, and do not worship, like the tenderlings, the pot-bellied fire-idol.</w:t>
      </w:r>
      <w:r>
        <w:rPr/>
        <w:t xml:space="preserve"> </w:t>
      </w:r>
    </w:p>
    <w:p>
      <w:pPr>
        <w:pStyle w:val="BodyText"/>
        <w:spacing w:lineRule="auto" w:line="278" w:before="0" w:after="160"/>
        <w:rPr/>
      </w:pPr>
      <w:r>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pPr>
      <w:r>
        <w:rPr/>
      </w:r>
    </w:p>
    <w:p>
      <w:pPr>
        <w:pStyle w:val="BodyText"/>
        <w:spacing w:lineRule="auto" w:line="278" w:before="0" w:after="160"/>
        <w:rPr/>
      </w:pPr>
      <w:r>
        <w:rPr>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pPr>
      <w:r>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pPr>
      <w:r>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pPr>
      <w:r>
        <w:rPr/>
      </w:r>
    </w:p>
    <w:p>
      <w:pPr>
        <w:pStyle w:val="BodyText"/>
        <w:spacing w:lineRule="auto" w:line="278" w:before="0" w:after="160"/>
        <w:rPr/>
      </w:pPr>
      <w:r>
        <w:rPr>
          <w:shd w:fill="FFFF00" w:val="clear"/>
        </w:rPr>
        <w:t xml:space="preserve">[3_50:11] A poor bed warmeth me more than a rich one, for I am jealous of my poverty. And in winter she is most faithful unto me. </w:t>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 Next line,</w:t>
      </w:r>
    </w:p>
    <w:p>
      <w:pPr>
        <w:pStyle w:val="BodyText"/>
        <w:spacing w:lineRule="auto" w:line="278" w:before="0" w:after="160"/>
        <w:rPr/>
      </w:pPr>
      <w:r>
        <w:rPr/>
      </w:r>
    </w:p>
    <w:p>
      <w:pPr>
        <w:pStyle w:val="BodyText"/>
        <w:spacing w:lineRule="auto" w:line="278" w:before="0" w:after="160"/>
        <w:rPr/>
      </w:pPr>
      <w:r>
        <w:rPr>
          <w:shd w:fill="FFFF00" w:val="clear"/>
        </w:rPr>
        <w:t xml:space="preserve">[3_50:12] With a wickedness do I begin every day: I mock at the winter with a cold bath: on that account grumbleth my stern house-mate. </w:t>
      </w:r>
    </w:p>
    <w:p>
      <w:pPr>
        <w:pStyle w:val="BodyText"/>
        <w:spacing w:lineRule="auto" w:line="278" w:before="0" w:after="160"/>
        <w:rPr/>
      </w:pPr>
      <w:r>
        <w:rPr/>
        <w:tab/>
        <w:t>Boastful of his ability to demand more from himself than ever did hardship. Keyword here is Hausfreund. Possible translation “friend of the household”.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pPr>
      <w:r>
        <w:rPr/>
      </w:r>
    </w:p>
    <w:p>
      <w:pPr>
        <w:pStyle w:val="BodyText"/>
        <w:spacing w:lineRule="auto" w:line="278" w:before="0" w:after="160"/>
        <w:rPr/>
      </w:pPr>
      <w:r>
        <w:rPr>
          <w:shd w:fill="FFFF00" w:val="clear"/>
        </w:rPr>
        <w:t xml:space="preserve">[3_50:13] Also do I like to tickle him with a wax-taper, that he may finally let the heavens emerge from ashy-grey twilight. </w:t>
      </w:r>
    </w:p>
    <w:p>
      <w:pPr>
        <w:pStyle w:val="BodyText"/>
        <w:spacing w:lineRule="auto" w:line="278" w:before="0" w:after="160"/>
        <w:rPr/>
      </w:pPr>
      <w:r>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pPr>
      <w:r>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[3_50:15] Impatiently do I then wait, that the clear sky may finally dawn for me, the snow-bearded winter-sky, the hoary one, the whitehead,— </w:t>
      </w:r>
    </w:p>
    <w:p>
      <w:pPr>
        <w:pStyle w:val="BodyText"/>
        <w:spacing w:lineRule="auto" w:line="278" w:before="0" w:after="160"/>
        <w:rPr/>
      </w:pPr>
      <w:r>
        <w:rPr/>
        <w:tab/>
        <w:t xml:space="preserve">What is clever here is </w:t>
      </w:r>
      <w:bookmarkStart w:id="3" w:name="h-boreas-greek-god-of-north-wind-and-br1"/>
      <w:bookmarkEnd w:id="3"/>
      <w:r>
        <w:rPr>
          <w:rFonts w:eastAsia="Aptos" w:cs="" w:cstheme="minorBidi" w:eastAsiaTheme="minorHAnsi"/>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backwardsness. Dawn gave birth to winter, yet here winter gave way to dawn. </w:t>
      </w:r>
      <w:r>
        <w:rPr/>
        <w:t xml:space="preserve">He told a backwards story using words forward and those are connected to a parable that runs forward normally but backwards here.  </w:t>
      </w:r>
      <w:r>
        <w:rPr>
          <w:rFonts w:eastAsia="Aptos" w:cs="" w:cstheme="minorBidi" w:eastAsiaTheme="minorHAnsi"/>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color w:val="auto"/>
          <w:sz w:val="24"/>
          <w:szCs w:val="24"/>
          <w:u w:val="none"/>
          <w14:ligatures w14:val="standardContextual"/>
        </w:rPr>
      </w:pPr>
      <w:r>
        <w:rPr>
          <w:rFonts w:eastAsia="Aptos" w:cs="" w:cstheme="minorBidi" w:eastAsiaTheme="minorHAnsi"/>
          <w:color w:val="auto"/>
          <w:sz w:val="24"/>
          <w:szCs w:val="24"/>
          <w:u w:val="none"/>
          <w14:ligatures w14:val="standardContextual"/>
        </w:rPr>
      </w:r>
    </w:p>
    <w:p>
      <w:pPr>
        <w:pStyle w:val="BodyText"/>
        <w:spacing w:lineRule="auto" w:line="278" w:before="0" w:after="160"/>
        <w:rPr/>
      </w:pPr>
      <w:r>
        <w:rPr/>
        <w:t xml:space="preserve">[3_50:16] —The winter-sky, the silent winter-sky, which often stifleth even its sun! </w:t>
      </w:r>
    </w:p>
    <w:p>
      <w:pPr>
        <w:pStyle w:val="BodyText"/>
        <w:spacing w:lineRule="auto" w:line="278" w:before="0" w:after="160"/>
        <w:rPr/>
      </w:pPr>
      <w:r>
        <w:rPr>
          <w:rFonts w:eastAsia="Aptos" w:cs="" w:cstheme="minorBidi" w:eastAsiaTheme="minorHAnsi"/>
          <w:color w:val="auto"/>
          <w:sz w:val="24"/>
          <w:szCs w:val="24"/>
          <w:u w:val="none"/>
          <w14:ligatures w14:val="standardContextual"/>
        </w:rPr>
        <w:tab/>
        <w:t>Suggest alternative translation as “</w:t>
      </w:r>
      <w:r>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pPr>
      <w:r>
        <w:rPr/>
      </w:r>
    </w:p>
    <w:p>
      <w:pPr>
        <w:pStyle w:val="BodyText"/>
        <w:spacing w:lineRule="auto" w:line="278" w:before="0" w:after="160"/>
        <w:rPr/>
      </w:pPr>
      <w:r>
        <w:rPr/>
        <w:t>[3_50:17] Did I perhaps learn from it the long clear silence? Or did it learn it from me? Or hath each of us devised it himsel</w:t>
      </w:r>
      <w:r>
        <w:rPr>
          <w:b w:val="false"/>
          <w:bCs w:val="false"/>
        </w:rPr>
        <w:t xml:space="preserve">f?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rPr>
      </w:pPr>
      <w:r>
        <w:rPr>
          <w:b w:val="false"/>
          <w:bCs w:val="false"/>
        </w:rPr>
      </w:r>
    </w:p>
    <w:p>
      <w:pPr>
        <w:pStyle w:val="BodyText"/>
        <w:spacing w:lineRule="auto" w:line="278" w:before="0" w:after="160"/>
        <w:rPr/>
      </w:pPr>
      <w:r>
        <w:rPr>
          <w:rStyle w:val="Strong"/>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rFonts w:eastAsia="Aptos" w:cs="" w:cstheme="minorBidi" w:eastAsiaTheme="minorHAnsi"/>
          <w:color w:val="auto"/>
          <w:sz w:val="24"/>
          <w:szCs w:val="24"/>
          <w14:ligatures w14:val="standardContextual"/>
        </w:rPr>
      </w:pPr>
      <w:r>
        <w:rPr>
          <w:rFonts w:eastAsia="Aptos" w:cs="" w:cstheme="minorBidi" w:eastAsiaTheme="minorHAnsi"/>
          <w:color w:val="auto"/>
          <w:sz w:val="24"/>
          <w:szCs w:val="24"/>
          <w14:ligatures w14:val="standardContextual"/>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Impatiently do I then wait, that the clear sky may finally dawn for me, the snow-bearded winter-sky, the hoary one, the whitehead,— </w:t>
      </w:r>
    </w:p>
    <w:p>
      <w:pPr>
        <w:pStyle w:val="BodyText"/>
        <w:spacing w:lineRule="auto" w:line="278" w:before="0" w:after="160"/>
        <w:rPr/>
      </w:pPr>
      <w:r>
        <w:rPr/>
        <w:t>—</w:t>
      </w:r>
      <w:r>
        <w:rPr/>
        <w:t xml:space="preserve">The winter-sky, the silent winter-sky, which often stifleth even its sun! </w:t>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2022</TotalTime>
  <Application>LibreOffice/25.2.7.2$Windows_X86_64 LibreOffice_project/5cbfd1ab6520636bb5f7b99185aa69bd7456825d</Application>
  <AppVersion>15.0000</AppVersion>
  <Pages>10</Pages>
  <Words>3996</Words>
  <Characters>18855</Characters>
  <CharactersWithSpaces>22842</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2025-12-13T20:17:22Z</dcterms:modified>
  <cp:revision>183</cp:revision>
  <dc:subject/>
  <dc:title/>
</cp:coreProperties>
</file>

<file path=docProps/custom.xml><?xml version="1.0" encoding="utf-8"?>
<Properties xmlns="http://schemas.openxmlformats.org/officeDocument/2006/custom-properties" xmlns:vt="http://schemas.openxmlformats.org/officeDocument/2006/docPropsVTypes"/>
</file>