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rStyle w:val="Hyperlink"/>
        </w:rPr>
      </w:pPr>
      <w:r>
        <w:rPr/>
      </w:r>
    </w:p>
    <w:p>
      <w:pPr>
        <w:pStyle w:val="Normal"/>
        <w:rPr/>
      </w:pPr>
      <w:r>
        <w:rPr/>
        <w:t>Book 3 – 53 – The Return Home</w:t>
      </w:r>
    </w:p>
    <w:p>
      <w:pPr>
        <w:pStyle w:val="BodyText"/>
        <w:spacing w:lineRule="auto" w:line="278" w:before="0" w:after="160"/>
        <w:rPr/>
      </w:pPr>
      <w:r>
        <w:rPr/>
        <w:t xml:space="preserve">O lonesomeness! My HOME, lonesomeness! Too long have I lived wildly in wild remoteness, to return to thee without tears! </w:t>
      </w:r>
    </w:p>
    <w:p>
      <w:pPr>
        <w:pStyle w:val="BodyText"/>
        <w:spacing w:lineRule="auto" w:line="278" w:before="0" w:after="160"/>
        <w:rPr/>
      </w:pPr>
      <w:r>
        <w:rPr/>
        <w:t xml:space="preserve">Now threaten me with the finger as mothers threaten; now smile upon me as mothers smile; now say just: “Who was it that like a whirlwind once rushed away from me?— </w:t>
      </w:r>
    </w:p>
    <w:p>
      <w:pPr>
        <w:pStyle w:val="BodyText"/>
        <w:spacing w:lineRule="auto" w:line="278" w:before="0" w:after="160"/>
        <w:rPr/>
      </w:pPr>
      <w:r>
        <w:rPr/>
        <w:t>—</w:t>
      </w:r>
      <w:r>
        <w:rPr/>
        <w:t xml:space="preserve">Who when departing called out: ‘Too long have I sat with lonesomeness; there have I unlearned silence!’ THAT hast thou learned now—surely? </w:t>
      </w:r>
    </w:p>
    <w:p>
      <w:pPr>
        <w:pStyle w:val="BodyText"/>
        <w:spacing w:lineRule="auto" w:line="278" w:before="0" w:after="160"/>
        <w:rPr/>
      </w:pPr>
      <w:r>
        <w:rPr/>
        <w:t xml:space="preserve">O Zarathustra, everything do I know; and that thou wert MORE FORSAKEN amongst the many, thou unique one, than thou ever wert with me! </w:t>
      </w:r>
    </w:p>
    <w:p>
      <w:pPr>
        <w:pStyle w:val="BodyText"/>
        <w:spacing w:lineRule="auto" w:line="278" w:before="0" w:after="160"/>
        <w:rPr/>
      </w:pPr>
      <w:r>
        <w:rPr/>
        <w:t xml:space="preserve">One thing is forsakenness, another matter is lonesomeness: THAT hast thou now learned! And that amongst men thou wilt ever be wild and strange: </w:t>
      </w:r>
    </w:p>
    <w:p>
      <w:pPr>
        <w:pStyle w:val="BodyText"/>
        <w:spacing w:lineRule="auto" w:line="278" w:before="0" w:after="160"/>
        <w:rPr/>
      </w:pPr>
      <w:r>
        <w:rPr/>
        <w:t>—</w:t>
      </w:r>
      <w:r>
        <w:rPr/>
        <w:t xml:space="preserve">Wild and strange even when they love thee: for above all they want to be TREATED INDULGENTLY! </w:t>
      </w:r>
    </w:p>
    <w:p>
      <w:pPr>
        <w:pStyle w:val="BodyText"/>
        <w:spacing w:lineRule="auto" w:line="278" w:before="0" w:after="160"/>
        <w:rPr/>
      </w:pPr>
      <w:r>
        <w:rPr/>
        <w:t xml:space="preserve">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Here do all things come caressingly to thy talk and flatter thee: for they want to ride upon thy back. On every simile dost thou here ride to every truth. </w:t>
      </w:r>
    </w:p>
    <w:p>
      <w:pPr>
        <w:pStyle w:val="BodyText"/>
        <w:spacing w:lineRule="auto" w:line="278" w:before="0" w:after="160"/>
        <w:rPr/>
      </w:pPr>
      <w:r>
        <w:rPr/>
        <w:t xml:space="preserve">Uprightly and openly mayest thou here talk to all things: and verily, it soundeth as praise in their ears, for one to talk to all things—directly! </w:t>
      </w:r>
    </w:p>
    <w:p>
      <w:pPr>
        <w:pStyle w:val="BodyText"/>
        <w:spacing w:lineRule="auto" w:line="278" w:before="0" w:after="160"/>
        <w:rPr/>
      </w:pPr>
      <w:r>
        <w:rPr/>
        <w:t xml:space="preserve">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w:t>
      </w:r>
      <w:r>
        <w:rPr/>
        <w:t xml:space="preserve">When thou spakest: ‘Let mine animals lead me! More dangerous have I found it among men than among animals:’—THAT was forsakenness! </w:t>
      </w:r>
    </w:p>
    <w:p>
      <w:pPr>
        <w:pStyle w:val="BodyText"/>
        <w:spacing w:lineRule="auto" w:line="278" w:before="0" w:after="160"/>
        <w:rPr/>
      </w:pPr>
      <w:r>
        <w:rPr/>
        <w:t xml:space="preserve">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w:t>
      </w:r>
      <w:r>
        <w:rPr/>
        <w:t xml:space="preserve">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And dost thou remember, O Zarathustra? When thy stillest hour came and drove thee forth from thyself, when with wicked whispering it said: ‘Speak and succumb!’— </w:t>
      </w:r>
    </w:p>
    <w:p>
      <w:pPr>
        <w:pStyle w:val="BodyText"/>
        <w:spacing w:lineRule="auto" w:line="278" w:before="0" w:after="160"/>
        <w:rPr/>
      </w:pPr>
      <w:r>
        <w:rPr/>
        <w:t>—</w:t>
      </w:r>
      <w:r>
        <w:rPr/>
        <w:t xml:space="preserve">When it disgusted thee with all thy waiting and silence, and discouraged thy humble courage: THAT was forsakenness!”— </w:t>
      </w:r>
    </w:p>
    <w:p>
      <w:pPr>
        <w:pStyle w:val="BodyText"/>
        <w:spacing w:lineRule="auto" w:line="278" w:before="0" w:after="160"/>
        <w:rPr/>
      </w:pPr>
      <w:r>
        <w:rPr/>
        <w:t xml:space="preserve">O lonesomeness! My home, lonesomeness! How blessedly and tenderly speaketh thy voice unto me! </w:t>
      </w:r>
    </w:p>
    <w:p>
      <w:pPr>
        <w:pStyle w:val="BodyText"/>
        <w:spacing w:lineRule="auto" w:line="278" w:before="0" w:after="160"/>
        <w:rPr/>
      </w:pPr>
      <w:r>
        <w:rPr/>
        <w:t xml:space="preserve">We do not question each other, we do not complain to each other; we go together openly through open doors. </w:t>
      </w:r>
    </w:p>
    <w:p>
      <w:pPr>
        <w:pStyle w:val="BodyText"/>
        <w:spacing w:lineRule="auto" w:line="278" w:before="0" w:after="160"/>
        <w:rPr/>
      </w:pPr>
      <w:r>
        <w:rPr/>
        <w:t xml:space="preserve">For all is open with thee and clear; and even the hours run here on lighter feet. For in the dark, time weigheth heavier upon one than in the light. </w:t>
      </w:r>
    </w:p>
    <w:p>
      <w:pPr>
        <w:pStyle w:val="BodyText"/>
        <w:spacing w:lineRule="auto" w:line="278" w:before="0" w:after="160"/>
        <w:rPr/>
      </w:pPr>
      <w:r>
        <w:rPr/>
        <w:t xml:space="preserve">Here fly open unto me all being’s words and word-cabinets: here all being wanteth to become words, here all becoming wanteth to learn of me how to talk. </w:t>
      </w:r>
    </w:p>
    <w:p>
      <w:pPr>
        <w:pStyle w:val="BodyText"/>
        <w:spacing w:lineRule="auto" w:line="278" w:before="0" w:after="160"/>
        <w:rPr/>
      </w:pPr>
      <w:r>
        <w:rPr/>
        <w:t xml:space="preserve">Down there, however—all talking is in vain! There, forgetting and passing-by are the best wisdom: THAT have I learned now! </w:t>
      </w:r>
    </w:p>
    <w:p>
      <w:pPr>
        <w:pStyle w:val="BodyText"/>
        <w:spacing w:lineRule="auto" w:line="278" w:before="0" w:after="160"/>
        <w:rPr/>
      </w:pPr>
      <w:r>
        <w:rPr/>
        <w:t xml:space="preserve">He who would understand everything in man must handle everything. But for that I have too clean hands. </w:t>
      </w:r>
    </w:p>
    <w:p>
      <w:pPr>
        <w:pStyle w:val="BodyText"/>
        <w:spacing w:lineRule="auto" w:line="278" w:before="0" w:after="160"/>
        <w:rPr/>
      </w:pPr>
      <w:r>
        <w:rPr/>
        <w:t xml:space="preserve">I do not like even to inhale their breath; alas! that I have lived so long among their noise and bad breaths! </w:t>
      </w:r>
    </w:p>
    <w:p>
      <w:pPr>
        <w:pStyle w:val="BodyText"/>
        <w:spacing w:lineRule="auto" w:line="278" w:before="0" w:after="160"/>
        <w:rPr/>
      </w:pPr>
      <w:r>
        <w:rPr/>
        <w:t xml:space="preserve">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Everything among them talketh; no one knoweth any longer how to understand. Everything falleth into the water; nothing falleth any longer into deep wells. </w:t>
      </w:r>
    </w:p>
    <w:p>
      <w:pPr>
        <w:pStyle w:val="BodyText"/>
        <w:spacing w:lineRule="auto" w:line="278" w:before="0" w:after="160"/>
        <w:rPr/>
      </w:pPr>
      <w:r>
        <w:rPr/>
        <w:t xml:space="preserve">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O human hubbub, thou wonderful thing! Thou noise in dark streets! Now art thou again behind me:—my greatest danger lieth behind me! </w:t>
      </w:r>
    </w:p>
    <w:p>
      <w:pPr>
        <w:pStyle w:val="BodyText"/>
        <w:spacing w:lineRule="auto" w:line="278" w:before="0" w:after="160"/>
        <w:rPr/>
      </w:pPr>
      <w:r>
        <w:rPr/>
        <w:t xml:space="preserve">In indulging and pitying lay ever my greatest danger; and all human hubbub wisheth to be indulged and tolerated. </w:t>
      </w:r>
    </w:p>
    <w:p>
      <w:pPr>
        <w:pStyle w:val="BodyText"/>
        <w:spacing w:lineRule="auto" w:line="278" w:before="0" w:after="160"/>
        <w:rPr/>
      </w:pPr>
      <w:r>
        <w:rPr/>
        <w:t xml:space="preserve">With suppressed truths, with fool’s hand and befooled heart, and rich in petty lies of pity:—thus have I ever lived among men. </w:t>
      </w:r>
    </w:p>
    <w:p>
      <w:pPr>
        <w:pStyle w:val="BodyText"/>
        <w:spacing w:lineRule="auto" w:line="278" w:before="0" w:after="160"/>
        <w:rPr/>
      </w:pPr>
      <w:r>
        <w:rPr/>
        <w:t xml:space="preserve">Disguised did I sit amongst them, ready to misjudge MYSELF that I might endure THEM, and willingly saying to myself: “Thou fool, thou dost not know men!” </w:t>
      </w:r>
    </w:p>
    <w:p>
      <w:pPr>
        <w:pStyle w:val="BodyText"/>
        <w:spacing w:lineRule="auto" w:line="278" w:before="0" w:after="160"/>
        <w:rPr/>
      </w:pPr>
      <w:r>
        <w:rPr/>
        <w:t xml:space="preserve">One unlearneth men when one liveth amongst them: there is too much foreground in all men—what can far-seeing, far-longing eyes do THERE! </w:t>
      </w:r>
    </w:p>
    <w:p>
      <w:pPr>
        <w:pStyle w:val="BodyText"/>
        <w:spacing w:lineRule="auto" w:line="278" w:before="0" w:after="160"/>
        <w:rPr/>
      </w:pPr>
      <w:r>
        <w:rPr/>
        <w:t xml:space="preserve">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He who liveth amongst the good—pity teacheth him to lie. Pity maketh stifling air for all free souls. For the stupidity of the good is unfathomable. </w:t>
      </w:r>
    </w:p>
    <w:p>
      <w:pPr>
        <w:pStyle w:val="BodyText"/>
        <w:spacing w:lineRule="auto" w:line="278" w:before="0" w:after="160"/>
        <w:rPr/>
      </w:pPr>
      <w:r>
        <w:rPr/>
        <w:t xml:space="preserve">To conceal myself and my riches—THAT did I learn down there: for every one did I still find poor in spirit. It was the lie of my pity, that I knew in every one, </w:t>
      </w:r>
    </w:p>
    <w:p>
      <w:pPr>
        <w:pStyle w:val="BodyText"/>
        <w:spacing w:lineRule="auto" w:line="278" w:before="0" w:after="160"/>
        <w:rPr/>
      </w:pPr>
      <w:r>
        <w:rPr/>
        <w:t>—</w:t>
      </w:r>
      <w:r>
        <w:rPr/>
        <w:t xml:space="preserve">That I saw and scented in every one, what was ENOUGH of spirit for him, and what was TOO MUCH! </w:t>
      </w:r>
    </w:p>
    <w:p>
      <w:pPr>
        <w:pStyle w:val="BodyText"/>
        <w:spacing w:lineRule="auto" w:line="278" w:before="0" w:after="160"/>
        <w:rPr/>
      </w:pPr>
      <w:r>
        <w:rPr/>
        <w:t xml:space="preserve">Their stiff wise men: I call them wise, not stiff—thus did I learn to slur over words. </w:t>
      </w:r>
    </w:p>
    <w:p>
      <w:pPr>
        <w:pStyle w:val="BodyText"/>
        <w:spacing w:lineRule="auto" w:line="278" w:before="0" w:after="160"/>
        <w:rPr/>
      </w:pPr>
      <w:r>
        <w:rPr/>
        <w:t xml:space="preserve">The grave-diggers dig for themselves diseases. Under old rubbish rest bad vapours. One should not stir up the marsh. One should live on mountains. </w:t>
      </w:r>
    </w:p>
    <w:p>
      <w:pPr>
        <w:pStyle w:val="BodyText"/>
        <w:spacing w:lineRule="auto" w:line="278" w:before="0" w:after="160"/>
        <w:rPr/>
      </w:pPr>
      <w:r>
        <w:rPr/>
        <w:t xml:space="preserve">With blessed nostrils do I again breathe mountain-freedom. Freed at last is my nose from the smell of all human hubbub! </w:t>
      </w:r>
    </w:p>
    <w:p>
      <w:pPr>
        <w:pStyle w:val="BodyText"/>
        <w:spacing w:lineRule="auto" w:line="278" w:before="0" w:after="160"/>
        <w:rPr/>
      </w:pPr>
      <w:r>
        <w:rPr/>
        <w:t xml:space="preserve">With sharp breezes tickled, as with sparkling wine, SNEEZETH my soul— sneezeth, and shouteth self-congratulatingly: “Health to thee!” </w:t>
      </w:r>
    </w:p>
    <w:p>
      <w:pPr>
        <w:pStyle w:val="BodyText"/>
        <w:spacing w:lineRule="auto" w:line="278" w:before="0" w:after="160"/>
        <w:rPr/>
      </w:pPr>
      <w:r>
        <w:rPr/>
        <w:t xml:space="preserve">Thus spake Zarathustra. </w:t>
      </w:r>
    </w:p>
    <w:p>
      <w:pPr>
        <w:pStyle w:val="BodyText"/>
        <w:spacing w:lineRule="auto" w:line="278" w:before="0" w:after="160"/>
        <w:ind w:hanging="0" w:left="0" w:right="0"/>
        <w:rPr/>
      </w:pPr>
      <w:r>
        <w:rPr/>
      </w:r>
      <w:bookmarkStart w:id="0" w:name="link2H_4_0061"/>
      <w:bookmarkStart w:id="1" w:name="link2H_4_0061"/>
      <w:bookmarkEnd w:id="1"/>
    </w:p>
    <w:p>
      <w:pPr>
        <w:pStyle w:val="Normal"/>
        <w:rPr/>
      </w:pPr>
      <w:r>
        <w:rPr/>
        <w:t>Begin commentary</w:t>
      </w:r>
    </w:p>
    <w:p>
      <w:pPr>
        <w:pStyle w:val="Normal"/>
        <w:rPr/>
      </w:pPr>
      <w:r>
        <w:rPr/>
        <w:t>There is a faint connection here to Siddhartha the Buddha. In that he not only kept returning to the same place he seemed to get annoyed by his apostles and went off alone to think.</w:t>
      </w:r>
    </w:p>
    <w:p>
      <w:pPr>
        <w:pStyle w:val="BodyText"/>
        <w:spacing w:lineRule="auto" w:line="278" w:before="0" w:after="160"/>
        <w:rPr>
          <w:highlight w:val="none"/>
          <w:shd w:fill="FFFF00" w:val="clear"/>
        </w:rPr>
      </w:pPr>
      <w:r>
        <w:rPr>
          <w:shd w:fill="FFFF00" w:val="clear"/>
        </w:rPr>
        <w:t>O lonesomeness! My HOME, lonesomeness! Too long have I lived wildly in wild remoteness, to return to thee without tears!</w:t>
      </w:r>
    </w:p>
    <w:p>
      <w:pPr>
        <w:pStyle w:val="BodyText"/>
        <w:spacing w:lineRule="auto" w:line="278" w:before="0" w:after="160"/>
        <w:rPr/>
      </w:pPr>
      <w:r>
        <w:rPr/>
        <w:t>Author inversion. Coming to a cave is going home while living in civilization was living in the wild. Setups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Now threaten me with the finger as mothers threaten; now smile upon me as mothers smile; now say just: “Who was it that like a whirlwind once rushed away from me?— </w:t>
      </w:r>
    </w:p>
    <w:p>
      <w:pPr>
        <w:pStyle w:val="BodyText"/>
        <w:spacing w:lineRule="auto" w:line="278" w:before="0" w:after="160"/>
        <w:rPr/>
      </w:pPr>
      <w:r>
        <w:rPr/>
        <w:t>L</w:t>
      </w:r>
      <w:r>
        <w:rPr/>
        <w:t xml:space="preserve">iving deeply with solitude Zarathustra begins to </w:t>
      </w:r>
      <w:r>
        <w:rPr>
          <w:rFonts w:eastAsia="Aptos" w:cs="" w:cstheme="minorBidi" w:eastAsiaTheme="minorHAnsi"/>
          <w:color w:val="auto"/>
          <w:sz w:val="24"/>
          <w:szCs w:val="24"/>
          <w14:ligatures w14:val="standardContextual"/>
        </w:rPr>
        <w:t>Anthropomorphize</w:t>
      </w:r>
      <w:r>
        <w:rPr/>
        <w:t xml:space="preserve"> it. Not typical to see absence itself to have moods. A little note Zarathustra’s followers morphed and forsake him in his absence but his solitude remained as it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Who when departing called out: ‘Too long have I sat with lonesomeness; there have I unlearned silence!’ THAT hast thou learned now—surely? </w:t>
      </w:r>
    </w:p>
    <w:p>
      <w:pPr>
        <w:pStyle w:val="BodyText"/>
        <w:spacing w:lineRule="auto" w:line="278" w:before="0" w:after="160"/>
        <w:rPr/>
      </w:pPr>
      <w:r>
        <w:rPr/>
        <w:t>O</w:t>
      </w:r>
      <w:r>
        <w:rPr/>
        <w:t>k</w:t>
      </w:r>
      <w:r>
        <w:rPr/>
        <w:t>ay</w:t>
      </w:r>
      <w:r>
        <w:rPr/>
        <w:t xml:space="preserve"> so he is saying 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O Zarathustra, everything do I know; and that thou wert MORE FORSAKEN amongst the many, thou unique one, than thou ever wert with me! </w:t>
      </w:r>
    </w:p>
    <w:p>
      <w:pPr>
        <w:pStyle w:val="BodyText"/>
        <w:spacing w:lineRule="auto" w:line="278" w:before="0" w:after="160"/>
        <w:rPr/>
      </w:pPr>
      <w:r>
        <w:rPr/>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One thing is forsakenness, another matter is lonesomeness: THAT hast thou now learned! And that amongst men thou wilt ever be wild and strange: </w:t>
      </w:r>
    </w:p>
    <w:p>
      <w:pPr>
        <w:pStyle w:val="BodyText"/>
        <w:spacing w:lineRule="auto" w:line="278" w:before="0" w:after="160"/>
        <w:rPr/>
      </w:pPr>
      <w:r>
        <w:rPr/>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Wild and strange even when they love thee: for above all they want to be TREATED INDULGENTLY!</w:t>
      </w:r>
    </w:p>
    <w:p>
      <w:pPr>
        <w:pStyle w:val="BodyText"/>
        <w:spacing w:lineRule="auto" w:line="278" w:before="0" w:after="160"/>
        <w:rPr/>
      </w:pPr>
      <w:r>
        <w:rPr/>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And 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Here do all things come caressingly to thy talk and flatter thee: for they want to ride upon thy back. On every simile dost thou here ride to every truth. </w:t>
      </w:r>
    </w:p>
    <w:p>
      <w:pPr>
        <w:pStyle w:val="BodyText"/>
        <w:spacing w:lineRule="auto" w:line="278" w:before="0" w:after="160"/>
        <w:rPr/>
      </w:pPr>
      <w:r>
        <w:rPr/>
        <w:t>The temptress continues. Offering Zarathustra something he can not have amongst humans. His ideas will remain here unchallenged, they will fit together perfectly. Whim will become law and castles in the sky shall be built.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 xml:space="preserve">Without shame and without guile you may talk about all things, concretes and abstractions. No one will be searching for agendas and hidden meanings. </w:t>
      </w:r>
      <w:r>
        <w:rPr/>
        <w:t>And these object/abstractions will love being worthy of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 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T</w:t>
      </w:r>
      <w:r>
        <w:rPr/>
        <w:t>he temptress is doubling back after promising a play area. This whole thing reads like a clingy parent talking to their 20 year old "hey why don’t you move back in? You remember that car accident? We can setup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Recall the speech in the beginning where Zarathustra likened man as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T</w:t>
      </w:r>
      <w:r>
        <w:rPr/>
        <w:t>ricky passage. This event did not happen the way described in the text. There are scenes like it but none match exactly. He said in the beginning he was like a bee that gathered too much honey and he wanted to bestow and distribute it. The invoking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Lonesomeness twisting the knife here. The mission was not only doomed from the start but even moderate success was pathetic. Zarathustra’s vision of his cup overflowing became his the designated driver for the human race. Note the double stacked inversions. It is better to get than to give, and it is better to take what is not yours than to accept a gift freely given.  Giving is overflow, taking is sensible, stealing is will to power without the path. Resentment. Silence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 clear reference to the Stillest hour when a voice gave Zarathustra the doctrine of the Eternal Return and he was a reluctant prophet. There is a stacked attack here silence finishes. Acts, via the corpse, words via his moment of failure, mission with the parable of the wine well, and lastly she undercuts his insight calling the knowledge of the Eternal Return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O lonesomeness! My home, lonesomeness! How blessedly and tenderly speaketh thy voice unto me! </w:t>
      </w:r>
    </w:p>
    <w:p>
      <w:pPr>
        <w:pStyle w:val="BodyText"/>
        <w:spacing w:lineRule="auto" w:line="278" w:before="0" w:after="160"/>
        <w:rPr>
          <w:highlight w:val="none"/>
          <w:shd w:fill="auto" w:val="clear"/>
        </w:rPr>
      </w:pPr>
      <w:r>
        <w:rPr>
          <w:shd w:fill="auto" w:val="clear"/>
        </w:rPr>
        <w:t>I</w:t>
      </w:r>
      <w:r>
        <w:rPr>
          <w:shd w:fill="auto" w:val="clear"/>
        </w:rPr>
        <w:t>ts a bit aligned however, he did begin by asking silence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Silence gives him. The child is scolded and runs back to the parent for a hug, it is the only safe spot they know.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We do not question each other, we do not complain to each other; we go together openly through open doors. </w:t>
      </w:r>
    </w:p>
    <w:p>
      <w:pPr>
        <w:pStyle w:val="BodyText"/>
        <w:spacing w:lineRule="auto" w:line="278" w:before="0" w:after="160"/>
        <w:rPr/>
      </w:pPr>
      <w:r>
        <w:rPr/>
        <w:t>T</w:t>
      </w:r>
      <w:r>
        <w:rPr/>
        <w:t>rue questions are not needed She knows him perfectly as does him.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For all is open with thee and clear; and even the hours run here on lighter feet. For in the dark, time weigheth heavier upon one than in the light. </w:t>
      </w:r>
    </w:p>
    <w:p>
      <w:pPr>
        <w:pStyle w:val="BodyText"/>
        <w:spacing w:lineRule="auto" w:line="278" w:before="0" w:after="160"/>
        <w:rPr/>
      </w:pPr>
      <w:r>
        <w:rPr/>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 present now and that now is fun. You can fall into the darkness mediocrity the herd or you can fall into the light and have the self dissolved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Here fly open unto me all being’s words and word-cabinets: here all being wanteth to become words, here all becoming wanteth to learn of me how to talk. </w:t>
      </w:r>
    </w:p>
    <w:p>
      <w:pPr>
        <w:pStyle w:val="BodyText"/>
        <w:spacing w:lineRule="auto" w:line="278" w:before="0" w:after="160"/>
        <w:rPr/>
      </w:pPr>
      <w:r>
        <w:rPr/>
        <w:t>Everything ever said and everything that can be said lay there for Zarathustra, it seems that all of the vague ideas themselves wish to be named, and all that are named want to be fleshed out in full. In the sun on his mountain the physical beings do not aspire to be with the ideal, the ideal aspire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they have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Down there, however—all talking is in vain! There, forgetting and passing-by are the best wisdom: THAT have I learned now! </w:t>
      </w:r>
    </w:p>
    <w:p>
      <w:pPr>
        <w:pStyle w:val="BodyText"/>
        <w:spacing w:lineRule="auto" w:line="278" w:before="0" w:after="160"/>
        <w:rPr/>
      </w:pPr>
      <w:r>
        <w:rPr/>
        <w:t xml:space="preserve"> </w:t>
      </w:r>
      <w:r>
        <w:rPr/>
        <w:t>Zarathustra continues the downward spiral. Referencing the Fool and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and now they are even worse off then had they never heard the good news, had he never never met them. Some have even become night-watchman. So the best possible advice Zarathustra can give you here at his bleakest? If you have wisdom don’t share it, and if you hear it forget it. The hermit all so long ago had it right, stay on the mountain give them nothing. Of note he complains about talking being in vain yet admits that here it is also the case. One is being misunderstood completely the other is to be understood completely. Either way silence shall reign is wisdom. Even at his lowest Zarathustra knows he is listing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He who would understand everything in man must handle everything. But for that I have too clean hands. </w:t>
      </w:r>
    </w:p>
    <w:p>
      <w:pPr>
        <w:pStyle w:val="BodyText"/>
        <w:spacing w:lineRule="auto" w:line="278" w:before="0" w:after="160"/>
        <w:rPr/>
      </w:pPr>
      <w:r>
        <w:rPr/>
        <w:t>The clean hands echos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 not do that task but the way he says it is telling. He is too clean for it. The vice of cowardliness of being squeamish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I do not like even to inhale their breath; alas! that I have lived so long among their noise and bad breaths! </w:t>
      </w:r>
    </w:p>
    <w:p>
      <w:pPr>
        <w:pStyle w:val="BodyText"/>
        <w:spacing w:lineRule="auto" w:line="278" w:before="0" w:after="160"/>
        <w:rPr/>
      </w:pPr>
      <w:r>
        <w:rPr/>
        <w:t>He is really starting to sound like the fool in section 51. His disgust has long degraded passed philosophy disagreements to pure physical sensation.  The thing is he did pass-by. Almost as if the author is saying “when you can no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Stillness is given a human form and it we are told inhales only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stated.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But down there—there speaketh everything, there is everything misheard. If one announce one’s wisdom with bells, the shopmen in the market-place will out-jingle it with pennies! </w:t>
      </w:r>
    </w:p>
    <w:p>
      <w:pPr>
        <w:pStyle w:val="BodyText"/>
        <w:spacing w:lineRule="auto" w:line="278" w:before="0" w:after="160"/>
        <w:rPr/>
      </w:pPr>
      <w:r>
        <w:rPr/>
        <w:t>Contrast to the earth where everything fills the air with stirring and life and noise. The perfect clarity is broken. Even if you would tell people you have wisdom loudly, some money maker will out advertise you with not even gold, the lowest possible value. The reading might be strained but it is ass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Everything among them talketh; no one knoweth any longer how to understand. Everything falleth into the water; nothing falleth any longer into deep wells. </w:t>
      </w:r>
    </w:p>
    <w:p>
      <w:pPr>
        <w:pStyle w:val="BodyText"/>
        <w:spacing w:lineRule="auto" w:line="278" w:before="0" w:after="160"/>
        <w:rPr/>
      </w:pPr>
      <w:r>
        <w:rPr/>
        <w:t>Slight tense shift. He talked in past before but now talks in present.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likes humans to a deep cavern for her to fill with water. If that is the case he would be saying yeah this time has passed don’t bother with wisdom and humans anymore. However, that is metaphor stacking so it could be reaching. Would explain the tense shift, before he argued for the project with Sophia. Lets us humans work with you to make the Ubermensch, she did not think much of his plan, so now he is saying yeah we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w:t>
      </w:r>
      <w:r>
        <w:rPr>
          <w:shd w:fill="auto" w:val="clear"/>
        </w:rPr>
        <w:t>gain repeating himself. He is frustrated about the talking. "succeedeth " means to be successful not to follow. Everything makes a cry like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T</w:t>
      </w:r>
      <w:r>
        <w:rPr>
          <w:shd w:fill="auto" w:val="clear"/>
        </w:rPr>
        <w: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Speech betrays you, it reveals what is most secret in your spirit. Everyone belongs to everyone else, every thought is for public discussion. You must have an opinion on every topic and it will be proclaimed to the world. Possible allusion to the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O human hubbub, thou wonderful thing! Thou noise in dark streets! Now art thou again behind me:—my greatest danger lieth behind me! </w:t>
      </w:r>
    </w:p>
    <w:p>
      <w:pPr>
        <w:pStyle w:val="BodyText"/>
        <w:spacing w:lineRule="auto" w:line="278" w:before="0" w:after="160"/>
        <w:rPr/>
      </w:pPr>
      <w:r>
        <w:rPr/>
        <w:t>W</w:t>
      </w:r>
      <w:r>
        <w:rPr/>
        <w:t>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off you from what little light there is. You desperately orientate yourself to whatever sound you hear but it is just noise. And you can only define yourself relative to it. Humans used to be guided by the stars but in the cage we have fashioned we are guided by the endlessly chatter. Maybe a Jesus reference to the Peter when he told him to get behind him. Jesus foretells his death, Peter denies the prophecy, and Jesus calls him out. Also implying that Z denies Eternal Reoccurrence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In indulging and pitying lay ever my greatest danger; and all human hubbub wisheth to be indulged and tolerated. </w:t>
      </w:r>
    </w:p>
    <w:p>
      <w:pPr>
        <w:pStyle w:val="BodyText"/>
        <w:spacing w:lineRule="auto" w:line="278" w:before="0" w:after="160"/>
        <w:rPr/>
      </w:pPr>
      <w:r>
        <w:rPr/>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With suppressed truths, with fool’s hand and befooled heart, and rich in petty lies of pity:—thus have I ever lived among men.</w:t>
      </w:r>
      <w:r>
        <w:rPr/>
        <w:t xml:space="preserve"> </w:t>
      </w:r>
    </w:p>
    <w:p>
      <w:pPr>
        <w:pStyle w:val="BodyText"/>
        <w:spacing w:lineRule="auto" w:line="278" w:before="0" w:after="160"/>
        <w:rPr/>
      </w:pPr>
      <w:r>
        <w:rPr/>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You learn less about humanity by more time with humanity. Because humans have too much going on up front, if you are looking for depth you wont see it because the way it blocked. But the rage, it isn’t simply that this is the nature of the beast, this is unacceptable a disgrace. A totally hopeless situation. Zarathustra is blinded, he can no longer even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R</w:t>
      </w:r>
      <w:r>
        <w:rPr>
          <w:shd w:fill="auto" w:val="clear"/>
        </w:rPr>
        <w:t>epeating himself again. Twisting the knife in his own narrative yet again. Originally he was right. No one on earth had talked like he did, he should have expected people not to instantly get it. Now he is still constructing an ego 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He who liveth amongst the good—pity teacheth him to lie. Pity maketh stifling air for all free souls. For the stupidity of the good is unfathomable. </w:t>
      </w:r>
    </w:p>
    <w:p>
      <w:pPr>
        <w:pStyle w:val="BodyText"/>
        <w:spacing w:lineRule="auto" w:line="278" w:before="0" w:after="160"/>
        <w:rPr/>
      </w:pPr>
      <w:r>
        <w:rPr/>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its freaken work, you want to explore and build instead you are playing the role of a teacher saying "A for good effort!" And you know what? The sheer depths of ignorance of the self-righteous is beyond your kin.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 xml:space="preserve">Perhaps a more modern translation would read: I learned down there to conceal the richness of my spirit, because everyone else was so poor in their spirit, my pity lied to me. It told me that I saw a spark of resemblance, myself in them. </w:t>
      </w:r>
    </w:p>
    <w:p>
      <w:pPr>
        <w:pStyle w:val="BodyText"/>
        <w:spacing w:lineRule="auto" w:line="278" w:before="0" w:after="160"/>
        <w:rPr/>
      </w:pPr>
      <w:r>
        <w:rPr/>
        <w:t>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w:t>
      </w:r>
      <w:r>
        <w:rPr>
          <w:shd w:fill="FFFF00" w:val="clear"/>
        </w:rPr>
        <w:t xml:space="preserve">That I saw and scented in every one, what was ENOUGH of spirit for him, and what was TOO MUCH! </w:t>
      </w:r>
    </w:p>
    <w:p>
      <w:pPr>
        <w:pStyle w:val="BodyText"/>
        <w:spacing w:lineRule="auto" w:line="278" w:before="0" w:after="160"/>
        <w:rPr/>
      </w:pPr>
      <w:r>
        <w:rPr/>
        <w:t>He is disgusted that he thought he could actually could judge people and decide what they could or could not handle. He said he wanted equals and eventually more than equals. People who would ascend so much higher than him that they would have contempt for Zarathustra. Instead their pathetic state made Zarathustra to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Their stiff wise men: I call them wise, not stiff—thus did I learn to slur over words.</w:t>
      </w:r>
      <w:r>
        <w:rPr/>
        <w:t xml:space="preserve"> </w:t>
      </w:r>
    </w:p>
    <w:p>
      <w:pPr>
        <w:pStyle w:val="BodyText"/>
        <w:spacing w:lineRule="auto" w:line="278" w:before="0" w:after="160"/>
        <w:rPr/>
      </w:pPr>
      <w:r>
        <w:rPr/>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"The grave-diggers dig for themselves diseases. Under old rubbish rest bad vapours. One should not stir up the marsh. One should live on mountains. " </w:t>
      </w:r>
    </w:p>
    <w:p>
      <w:pPr>
        <w:pStyle w:val="BodyText"/>
        <w:spacing w:lineRule="auto" w:line="278" w:before="0" w:after="160"/>
        <w:rPr/>
      </w:pPr>
      <w:r>
        <w:rPr/>
        <w:t>S</w:t>
      </w:r>
      <w:r>
        <w:rPr/>
        <w:t>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to lay down on the streets than attempt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With blessed nostrils do I again breathe mountain-freedom. Freed at last is my nose from the smell of all human hubbub! </w:t>
      </w:r>
    </w:p>
    <w:p>
      <w:pPr>
        <w:pStyle w:val="BodyText"/>
        <w:spacing w:lineRule="auto" w:line="278" w:before="0" w:after="160"/>
        <w:rPr/>
      </w:pPr>
      <w:r>
        <w:rPr/>
        <w:t>We finally got the location, he has left Pied Cow and is up on the mountain either at or very near at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With sharp breezes tickled, as with sparkling wine, SNEEZETH my soul— sneezeth, and shouteth self-congratulatingly: “Health to thee!” </w:t>
      </w:r>
    </w:p>
    <w:p>
      <w:pPr>
        <w:pStyle w:val="BodyText"/>
        <w:spacing w:lineRule="auto" w:line="278" w:before="0" w:after="160"/>
        <w:rPr/>
      </w:pPr>
      <w:r>
        <w:rPr/>
        <w:t>Breezes, indifferent often blocked by human civilization, is instead the worthy thing and it alone brings his soul redemption. As it tickles it, and he violently expels the rot. It is almost as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Thus spake Zarathustra. </w:t>
      </w:r>
    </w:p>
    <w:p>
      <w:pPr>
        <w:pStyle w:val="BodyText"/>
        <w:spacing w:lineRule="auto" w:line="278" w:before="0" w:after="160"/>
        <w:rPr/>
      </w:pPr>
      <w:r>
        <w:rPr/>
        <w:t xml:space="preserve">And so ends the dark section on a high note.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1756</TotalTime>
  <Application>LibreOffice/25.2.5.2$Windows_X86_64 LibreOffice_project/03d19516eb2e1dd5d4ccd751a0d6f35f35e08022</Application>
  <AppVersion>15.0000</AppVersion>
  <Pages>15</Pages>
  <Words>6358</Words>
  <Characters>29602</Characters>
  <CharactersWithSpaces>35897</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2025-10-17T20:37:55Z</dcterms:modified>
  <cp:revision>217</cp:revision>
  <dc:subject/>
  <dc:title/>
</cp:coreProperties>
</file>

<file path=docProps/custom.xml><?xml version="1.0" encoding="utf-8"?>
<Properties xmlns="http://schemas.openxmlformats.org/officeDocument/2006/custom-properties" xmlns:vt="http://schemas.openxmlformats.org/officeDocument/2006/docPropsVTypes"/>
</file>