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4E574" w14:textId="38067569" w:rsidR="00F32663" w:rsidRDefault="0082297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Dataset: DeepWeeds</w:t>
      </w:r>
    </w:p>
    <w:p w14:paraId="3C59D36C" w14:textId="58EC1462" w:rsidR="00822976" w:rsidRDefault="0082297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Model: ResNet50</w:t>
      </w:r>
    </w:p>
    <w:p w14:paraId="20A284AF" w14:textId="77777777" w:rsidR="00822976" w:rsidRPr="00822976" w:rsidRDefault="00000000" w:rsidP="008229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0F1FB15">
          <v:rect id="_x0000_i1025" style="width:0;height:1.5pt" o:hralign="center" o:hrstd="t" o:hr="t" fillcolor="#a0a0a0" stroked="f"/>
        </w:pict>
      </w:r>
    </w:p>
    <w:p w14:paraId="15C8EDDE" w14:textId="2D2BAF1C" w:rsidR="00822976" w:rsidRPr="00822976" w:rsidRDefault="00822976" w:rsidP="00822976">
      <w:pPr>
        <w:rPr>
          <w:rFonts w:ascii="Times New Roman" w:hAnsi="Times New Roman" w:cs="Times New Roman"/>
          <w:b/>
          <w:bCs/>
        </w:rPr>
      </w:pPr>
      <w:r w:rsidRPr="00822976">
        <w:rPr>
          <w:rFonts w:ascii="Times New Roman" w:hAnsi="Times New Roman" w:cs="Times New Roman"/>
          <w:b/>
          <w:bCs/>
        </w:rPr>
        <w:t xml:space="preserve">1. </w:t>
      </w:r>
      <w:r w:rsidRPr="00822976">
        <w:rPr>
          <w:rFonts w:ascii="Segoe UI Emoji" w:hAnsi="Segoe UI Emoji" w:cs="Segoe UI Emoji"/>
          <w:b/>
          <w:bCs/>
        </w:rPr>
        <w:t>🧠</w:t>
      </w:r>
      <w:r w:rsidRPr="00822976">
        <w:rPr>
          <w:rFonts w:ascii="Times New Roman" w:hAnsi="Times New Roman" w:cs="Times New Roman"/>
          <w:b/>
          <w:bCs/>
        </w:rPr>
        <w:t xml:space="preserve"> Architecture Diagram </w:t>
      </w:r>
    </w:p>
    <w:p w14:paraId="585A0B47" w14:textId="77777777" w:rsidR="00822976" w:rsidRPr="00822976" w:rsidRDefault="00822976" w:rsidP="00822976">
      <w:pPr>
        <w:rPr>
          <w:rFonts w:ascii="Times New Roman" w:hAnsi="Times New Roman" w:cs="Times New Roman"/>
        </w:rPr>
      </w:pPr>
      <w:r w:rsidRPr="00822976">
        <w:rPr>
          <w:rFonts w:ascii="Times New Roman" w:hAnsi="Times New Roman" w:cs="Times New Roman"/>
        </w:rPr>
        <w:t>Input image (224×224×3)</w:t>
      </w:r>
    </w:p>
    <w:p w14:paraId="108D8FB9" w14:textId="6B6DD8CB" w:rsidR="00822976" w:rsidRPr="00822976" w:rsidRDefault="006318D3" w:rsidP="0082297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1DCDF4" wp14:editId="1803F8D6">
            <wp:extent cx="2946400" cy="3822700"/>
            <wp:effectExtent l="0" t="0" r="6350" b="6350"/>
            <wp:docPr id="196089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Times New Roman" w:hAnsi="Times New Roman" w:cs="Times New Roman"/>
        </w:rPr>
        <w:pict w14:anchorId="6E3A2806">
          <v:rect id="_x0000_i1026" style="width:0;height:1.5pt" o:hralign="center" o:hrstd="t" o:hr="t" fillcolor="#a0a0a0" stroked="f"/>
        </w:pict>
      </w:r>
    </w:p>
    <w:p w14:paraId="21CF781D" w14:textId="05EBA6AD" w:rsidR="00822976" w:rsidRPr="00822976" w:rsidRDefault="00822976" w:rsidP="00822976">
      <w:pPr>
        <w:rPr>
          <w:rFonts w:ascii="Times New Roman" w:hAnsi="Times New Roman" w:cs="Times New Roman"/>
          <w:b/>
          <w:bCs/>
        </w:rPr>
      </w:pPr>
      <w:r w:rsidRPr="00822976">
        <w:rPr>
          <w:rFonts w:ascii="Times New Roman" w:hAnsi="Times New Roman" w:cs="Times New Roman"/>
          <w:b/>
          <w:bCs/>
        </w:rPr>
        <w:t>2. Algorithm Procedure – Step</w:t>
      </w:r>
      <w:r w:rsidRPr="00822976">
        <w:rPr>
          <w:rFonts w:ascii="Times New Roman" w:hAnsi="Times New Roman" w:cs="Times New Roman"/>
          <w:b/>
          <w:bCs/>
        </w:rPr>
        <w:noBreakHyphen/>
        <w:t>by</w:t>
      </w:r>
      <w:r w:rsidRPr="00822976">
        <w:rPr>
          <w:rFonts w:ascii="Times New Roman" w:hAnsi="Times New Roman" w:cs="Times New Roman"/>
          <w:b/>
          <w:bCs/>
        </w:rPr>
        <w:noBreakHyphen/>
        <w:t xml:space="preserve">Step </w:t>
      </w:r>
    </w:p>
    <w:p w14:paraId="2F3FA416" w14:textId="77777777" w:rsidR="00822976" w:rsidRPr="00822976" w:rsidRDefault="00822976" w:rsidP="0082297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22976">
        <w:rPr>
          <w:rFonts w:ascii="Times New Roman" w:hAnsi="Times New Roman" w:cs="Times New Roman"/>
          <w:b/>
          <w:bCs/>
        </w:rPr>
        <w:t>Data loading &amp; splits</w:t>
      </w:r>
      <w:r w:rsidRPr="00822976">
        <w:rPr>
          <w:rFonts w:ascii="Times New Roman" w:hAnsi="Times New Roman" w:cs="Times New Roman"/>
        </w:rPr>
        <w:t>: DeepWeeds dataset with ~17,509 images across 9 classes; split into 60% train / 20% validation / 20% test, using 5</w:t>
      </w:r>
      <w:r w:rsidRPr="00822976">
        <w:rPr>
          <w:rFonts w:ascii="Times New Roman" w:hAnsi="Times New Roman" w:cs="Times New Roman"/>
        </w:rPr>
        <w:noBreakHyphen/>
        <w:t>fold cross</w:t>
      </w:r>
      <w:r w:rsidRPr="00822976">
        <w:rPr>
          <w:rFonts w:ascii="Times New Roman" w:hAnsi="Times New Roman" w:cs="Times New Roman"/>
        </w:rPr>
        <w:noBreakHyphen/>
        <w:t>validation (</w:t>
      </w:r>
      <w:hyperlink r:id="rId6" w:tooltip="DeepWeeds - Kaggle" w:history="1">
        <w:r w:rsidRPr="00822976">
          <w:rPr>
            <w:rStyle w:val="Hyperlink"/>
            <w:rFonts w:ascii="Times New Roman" w:hAnsi="Times New Roman" w:cs="Times New Roman"/>
          </w:rPr>
          <w:t>Kaggle</w:t>
        </w:r>
      </w:hyperlink>
      <w:r w:rsidRPr="00822976">
        <w:rPr>
          <w:rFonts w:ascii="Times New Roman" w:hAnsi="Times New Roman" w:cs="Times New Roman"/>
        </w:rPr>
        <w:t xml:space="preserve">, </w:t>
      </w:r>
      <w:hyperlink r:id="rId7" w:tooltip="DeepWeeds Classification - Kaggle" w:history="1">
        <w:r w:rsidRPr="00822976">
          <w:rPr>
            <w:rStyle w:val="Hyperlink"/>
            <w:rFonts w:ascii="Times New Roman" w:hAnsi="Times New Roman" w:cs="Times New Roman"/>
          </w:rPr>
          <w:t>Kaggle</w:t>
        </w:r>
      </w:hyperlink>
      <w:r w:rsidRPr="00822976">
        <w:rPr>
          <w:rFonts w:ascii="Times New Roman" w:hAnsi="Times New Roman" w:cs="Times New Roman"/>
        </w:rPr>
        <w:t>).</w:t>
      </w:r>
    </w:p>
    <w:p w14:paraId="3786B8A2" w14:textId="77777777" w:rsidR="00822976" w:rsidRPr="00822976" w:rsidRDefault="00822976" w:rsidP="0082297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22976">
        <w:rPr>
          <w:rFonts w:ascii="Times New Roman" w:hAnsi="Times New Roman" w:cs="Times New Roman"/>
          <w:b/>
          <w:bCs/>
        </w:rPr>
        <w:t>Preprocessing &amp; augmentation</w:t>
      </w:r>
      <w:r w:rsidRPr="00822976">
        <w:rPr>
          <w:rFonts w:ascii="Times New Roman" w:hAnsi="Times New Roman" w:cs="Times New Roman"/>
        </w:rPr>
        <w:t>:</w:t>
      </w:r>
    </w:p>
    <w:p w14:paraId="4665F41F" w14:textId="77777777" w:rsidR="00822976" w:rsidRPr="00822976" w:rsidRDefault="00822976" w:rsidP="008229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22976">
        <w:rPr>
          <w:rFonts w:ascii="Times New Roman" w:hAnsi="Times New Roman" w:cs="Times New Roman"/>
        </w:rPr>
        <w:t>Resize to 256×256</w:t>
      </w:r>
    </w:p>
    <w:p w14:paraId="505317DC" w14:textId="77777777" w:rsidR="00822976" w:rsidRPr="00822976" w:rsidRDefault="00822976" w:rsidP="008229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22976">
        <w:rPr>
          <w:rFonts w:ascii="Times New Roman" w:hAnsi="Times New Roman" w:cs="Times New Roman"/>
        </w:rPr>
        <w:t>Random color shift, intensity scale</w:t>
      </w:r>
    </w:p>
    <w:p w14:paraId="1EC74185" w14:textId="77777777" w:rsidR="00822976" w:rsidRPr="00822976" w:rsidRDefault="00822976" w:rsidP="008229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22976">
        <w:rPr>
          <w:rFonts w:ascii="Times New Roman" w:hAnsi="Times New Roman" w:cs="Times New Roman"/>
        </w:rPr>
        <w:t>Perspective transforms, random flips</w:t>
      </w:r>
    </w:p>
    <w:p w14:paraId="5D2942B0" w14:textId="77777777" w:rsidR="00822976" w:rsidRPr="00822976" w:rsidRDefault="00822976" w:rsidP="008229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22976">
        <w:rPr>
          <w:rFonts w:ascii="Times New Roman" w:hAnsi="Times New Roman" w:cs="Times New Roman"/>
        </w:rPr>
        <w:t xml:space="preserve">Crop 224×224 input window </w:t>
      </w:r>
    </w:p>
    <w:p w14:paraId="12F03CB2" w14:textId="77777777" w:rsidR="00822976" w:rsidRPr="00822976" w:rsidRDefault="00822976" w:rsidP="0082297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22976">
        <w:rPr>
          <w:rFonts w:ascii="Times New Roman" w:hAnsi="Times New Roman" w:cs="Times New Roman"/>
          <w:b/>
          <w:bCs/>
        </w:rPr>
        <w:t>Model definition</w:t>
      </w:r>
      <w:r w:rsidRPr="00822976">
        <w:rPr>
          <w:rFonts w:ascii="Times New Roman" w:hAnsi="Times New Roman" w:cs="Times New Roman"/>
        </w:rPr>
        <w:t>: Load ResNet50 base (without top), pre</w:t>
      </w:r>
      <w:r w:rsidRPr="00822976">
        <w:rPr>
          <w:rFonts w:ascii="Times New Roman" w:hAnsi="Times New Roman" w:cs="Times New Roman"/>
        </w:rPr>
        <w:noBreakHyphen/>
        <w:t>trained on ImageNet. Add an attention module to augment features, followed by global-average pooling + dense sigmoid output layer for multilabel classification (</w:t>
      </w:r>
      <w:hyperlink r:id="rId8" w:tooltip="ResNet50(Attention) | Kaggle" w:history="1">
        <w:r w:rsidRPr="00822976">
          <w:rPr>
            <w:rStyle w:val="Hyperlink"/>
            <w:rFonts w:ascii="Times New Roman" w:hAnsi="Times New Roman" w:cs="Times New Roman"/>
          </w:rPr>
          <w:t>Kaggle</w:t>
        </w:r>
      </w:hyperlink>
      <w:r w:rsidRPr="00822976">
        <w:rPr>
          <w:rFonts w:ascii="Times New Roman" w:hAnsi="Times New Roman" w:cs="Times New Roman"/>
        </w:rPr>
        <w:t xml:space="preserve">, </w:t>
      </w:r>
      <w:hyperlink r:id="rId9" w:tooltip="ResNet50(Attention) - Kaggle" w:history="1">
        <w:r w:rsidRPr="00822976">
          <w:rPr>
            <w:rStyle w:val="Hyperlink"/>
            <w:rFonts w:ascii="Times New Roman" w:hAnsi="Times New Roman" w:cs="Times New Roman"/>
          </w:rPr>
          <w:t>Kaggle</w:t>
        </w:r>
      </w:hyperlink>
      <w:r w:rsidRPr="00822976">
        <w:rPr>
          <w:rFonts w:ascii="Times New Roman" w:hAnsi="Times New Roman" w:cs="Times New Roman"/>
        </w:rPr>
        <w:t>).</w:t>
      </w:r>
    </w:p>
    <w:p w14:paraId="25553B94" w14:textId="77777777" w:rsidR="00822976" w:rsidRPr="00822976" w:rsidRDefault="00822976" w:rsidP="0082297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22976">
        <w:rPr>
          <w:rFonts w:ascii="Times New Roman" w:hAnsi="Times New Roman" w:cs="Times New Roman"/>
          <w:b/>
          <w:bCs/>
        </w:rPr>
        <w:lastRenderedPageBreak/>
        <w:t>Training setup</w:t>
      </w:r>
      <w:r w:rsidRPr="00822976">
        <w:rPr>
          <w:rFonts w:ascii="Times New Roman" w:hAnsi="Times New Roman" w:cs="Times New Roman"/>
        </w:rPr>
        <w:t>:</w:t>
      </w:r>
    </w:p>
    <w:p w14:paraId="51DB581C" w14:textId="77777777" w:rsidR="00822976" w:rsidRPr="00822976" w:rsidRDefault="00822976" w:rsidP="008229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22976">
        <w:rPr>
          <w:rFonts w:ascii="Times New Roman" w:hAnsi="Times New Roman" w:cs="Times New Roman"/>
        </w:rPr>
        <w:t>Optimizer: Adam</w:t>
      </w:r>
    </w:p>
    <w:p w14:paraId="66CFFE9D" w14:textId="77777777" w:rsidR="00822976" w:rsidRPr="00822976" w:rsidRDefault="00822976" w:rsidP="008229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22976">
        <w:rPr>
          <w:rFonts w:ascii="Times New Roman" w:hAnsi="Times New Roman" w:cs="Times New Roman"/>
        </w:rPr>
        <w:t>Initial learning rate lr = 1e</w:t>
      </w:r>
      <w:r w:rsidRPr="00822976">
        <w:rPr>
          <w:rFonts w:ascii="Times New Roman" w:hAnsi="Times New Roman" w:cs="Times New Roman"/>
        </w:rPr>
        <w:noBreakHyphen/>
        <w:t>4, halved after 16 epochs without val</w:t>
      </w:r>
      <w:r w:rsidRPr="00822976">
        <w:rPr>
          <w:rFonts w:ascii="Times New Roman" w:hAnsi="Times New Roman" w:cs="Times New Roman"/>
        </w:rPr>
        <w:noBreakHyphen/>
        <w:t>loss improvement</w:t>
      </w:r>
    </w:p>
    <w:p w14:paraId="5467C212" w14:textId="77777777" w:rsidR="00822976" w:rsidRPr="00822976" w:rsidRDefault="00822976" w:rsidP="008229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22976">
        <w:rPr>
          <w:rFonts w:ascii="Times New Roman" w:hAnsi="Times New Roman" w:cs="Times New Roman"/>
        </w:rPr>
        <w:t>Batch size = 32</w:t>
      </w:r>
    </w:p>
    <w:p w14:paraId="2B8D221A" w14:textId="77777777" w:rsidR="00822976" w:rsidRPr="00822976" w:rsidRDefault="00822976" w:rsidP="008229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22976">
        <w:rPr>
          <w:rFonts w:ascii="Times New Roman" w:hAnsi="Times New Roman" w:cs="Times New Roman"/>
        </w:rPr>
        <w:t>Early</w:t>
      </w:r>
      <w:r w:rsidRPr="00822976">
        <w:rPr>
          <w:rFonts w:ascii="Times New Roman" w:hAnsi="Times New Roman" w:cs="Times New Roman"/>
        </w:rPr>
        <w:noBreakHyphen/>
        <w:t>stop if no improvement after 32 epochs; best model saved.</w:t>
      </w:r>
    </w:p>
    <w:p w14:paraId="6062190F" w14:textId="77777777" w:rsidR="00822976" w:rsidRPr="00822976" w:rsidRDefault="00822976" w:rsidP="008229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22976">
        <w:rPr>
          <w:rFonts w:ascii="Times New Roman" w:hAnsi="Times New Roman" w:cs="Times New Roman"/>
        </w:rPr>
        <w:t>Retrain with lr = 0.5×1e</w:t>
      </w:r>
      <w:r w:rsidRPr="00822976">
        <w:rPr>
          <w:rFonts w:ascii="Times New Roman" w:hAnsi="Times New Roman" w:cs="Times New Roman"/>
        </w:rPr>
        <w:noBreakHyphen/>
        <w:t>4 if early stopped (</w:t>
      </w:r>
      <w:hyperlink r:id="rId10" w:tooltip="(PDF) DeepWeeds: A Multiclass Weed Species Image Dataset for ..." w:history="1">
        <w:r w:rsidRPr="00822976">
          <w:rPr>
            <w:rStyle w:val="Hyperlink"/>
            <w:rFonts w:ascii="Times New Roman" w:hAnsi="Times New Roman" w:cs="Times New Roman"/>
          </w:rPr>
          <w:t>ResearchGate</w:t>
        </w:r>
      </w:hyperlink>
      <w:r w:rsidRPr="00822976">
        <w:rPr>
          <w:rFonts w:ascii="Times New Roman" w:hAnsi="Times New Roman" w:cs="Times New Roman"/>
        </w:rPr>
        <w:t xml:space="preserve">, </w:t>
      </w:r>
      <w:hyperlink r:id="rId11" w:tooltip="DeepWeeds - Kaggle" w:history="1">
        <w:r w:rsidRPr="00822976">
          <w:rPr>
            <w:rStyle w:val="Hyperlink"/>
            <w:rFonts w:ascii="Times New Roman" w:hAnsi="Times New Roman" w:cs="Times New Roman"/>
          </w:rPr>
          <w:t>Kaggle</w:t>
        </w:r>
      </w:hyperlink>
      <w:r w:rsidRPr="00822976">
        <w:rPr>
          <w:rFonts w:ascii="Times New Roman" w:hAnsi="Times New Roman" w:cs="Times New Roman"/>
        </w:rPr>
        <w:t>)</w:t>
      </w:r>
    </w:p>
    <w:p w14:paraId="2E683795" w14:textId="77777777" w:rsidR="00822976" w:rsidRPr="00822976" w:rsidRDefault="00822976" w:rsidP="0082297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22976">
        <w:rPr>
          <w:rFonts w:ascii="Times New Roman" w:hAnsi="Times New Roman" w:cs="Times New Roman"/>
          <w:b/>
          <w:bCs/>
        </w:rPr>
        <w:t>Validation &amp; testing</w:t>
      </w:r>
      <w:r w:rsidRPr="00822976">
        <w:rPr>
          <w:rFonts w:ascii="Times New Roman" w:hAnsi="Times New Roman" w:cs="Times New Roman"/>
        </w:rPr>
        <w:t>: Use 5</w:t>
      </w:r>
      <w:r w:rsidRPr="00822976">
        <w:rPr>
          <w:rFonts w:ascii="Times New Roman" w:hAnsi="Times New Roman" w:cs="Times New Roman"/>
        </w:rPr>
        <w:noBreakHyphen/>
        <w:t>fold CV, average accuracy and confusion</w:t>
      </w:r>
      <w:r w:rsidRPr="00822976">
        <w:rPr>
          <w:rFonts w:ascii="Times New Roman" w:hAnsi="Times New Roman" w:cs="Times New Roman"/>
        </w:rPr>
        <w:noBreakHyphen/>
        <w:t>matrix across folds.</w:t>
      </w:r>
    </w:p>
    <w:p w14:paraId="6F290E84" w14:textId="77777777" w:rsidR="00822976" w:rsidRPr="00822976" w:rsidRDefault="00000000" w:rsidP="008229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81E4E63">
          <v:rect id="_x0000_i1027" style="width:0;height:1.5pt" o:hralign="center" o:hrstd="t" o:hr="t" fillcolor="#a0a0a0" stroked="f"/>
        </w:pict>
      </w:r>
    </w:p>
    <w:p w14:paraId="151ED16C" w14:textId="22007094" w:rsidR="00822976" w:rsidRPr="00822976" w:rsidRDefault="00822976" w:rsidP="00822976">
      <w:pPr>
        <w:rPr>
          <w:rFonts w:ascii="Times New Roman" w:hAnsi="Times New Roman" w:cs="Times New Roman"/>
          <w:b/>
          <w:bCs/>
        </w:rPr>
      </w:pPr>
      <w:r w:rsidRPr="00822976">
        <w:rPr>
          <w:rFonts w:ascii="Times New Roman" w:hAnsi="Times New Roman" w:cs="Times New Roman"/>
          <w:b/>
          <w:bCs/>
        </w:rPr>
        <w:t xml:space="preserve">3. Hyperparameter Details Table with Justification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2867"/>
        <w:gridCol w:w="4210"/>
      </w:tblGrid>
      <w:tr w:rsidR="00822976" w:rsidRPr="00822976" w14:paraId="7F6710D4" w14:textId="77777777" w:rsidTr="008229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54CC43" w14:textId="77777777" w:rsidR="00822976" w:rsidRPr="00822976" w:rsidRDefault="00822976" w:rsidP="00822976">
            <w:pPr>
              <w:rPr>
                <w:rFonts w:ascii="Times New Roman" w:hAnsi="Times New Roman" w:cs="Times New Roman"/>
                <w:b/>
                <w:bCs/>
              </w:rPr>
            </w:pPr>
            <w:r w:rsidRPr="00822976">
              <w:rPr>
                <w:rFonts w:ascii="Times New Roman" w:hAnsi="Times New Roman" w:cs="Times New Roman"/>
                <w:b/>
                <w:bCs/>
              </w:rPr>
              <w:t>Hyperparameter</w:t>
            </w:r>
          </w:p>
        </w:tc>
        <w:tc>
          <w:tcPr>
            <w:tcW w:w="0" w:type="auto"/>
            <w:vAlign w:val="center"/>
            <w:hideMark/>
          </w:tcPr>
          <w:p w14:paraId="022D10BE" w14:textId="77777777" w:rsidR="00822976" w:rsidRPr="00822976" w:rsidRDefault="00822976" w:rsidP="00822976">
            <w:pPr>
              <w:rPr>
                <w:rFonts w:ascii="Times New Roman" w:hAnsi="Times New Roman" w:cs="Times New Roman"/>
                <w:b/>
                <w:bCs/>
              </w:rPr>
            </w:pPr>
            <w:r w:rsidRPr="00822976"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15E7F9CE" w14:textId="77777777" w:rsidR="00822976" w:rsidRPr="00822976" w:rsidRDefault="00822976" w:rsidP="00822976">
            <w:pPr>
              <w:rPr>
                <w:rFonts w:ascii="Times New Roman" w:hAnsi="Times New Roman" w:cs="Times New Roman"/>
                <w:b/>
                <w:bCs/>
              </w:rPr>
            </w:pPr>
            <w:r w:rsidRPr="00822976">
              <w:rPr>
                <w:rFonts w:ascii="Times New Roman" w:hAnsi="Times New Roman" w:cs="Times New Roman"/>
                <w:b/>
                <w:bCs/>
              </w:rPr>
              <w:t>Justification</w:t>
            </w:r>
          </w:p>
        </w:tc>
      </w:tr>
      <w:tr w:rsidR="00822976" w:rsidRPr="00822976" w14:paraId="67B17D1F" w14:textId="77777777" w:rsidTr="008229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D8050" w14:textId="77777777" w:rsidR="00822976" w:rsidRPr="00822976" w:rsidRDefault="00822976" w:rsidP="00822976">
            <w:pPr>
              <w:rPr>
                <w:rFonts w:ascii="Times New Roman" w:hAnsi="Times New Roman" w:cs="Times New Roman"/>
              </w:rPr>
            </w:pPr>
            <w:r w:rsidRPr="00822976">
              <w:rPr>
                <w:rFonts w:ascii="Times New Roman" w:hAnsi="Times New Roman" w:cs="Times New Roman"/>
              </w:rPr>
              <w:t>Learning rate (initial)</w:t>
            </w:r>
          </w:p>
        </w:tc>
        <w:tc>
          <w:tcPr>
            <w:tcW w:w="0" w:type="auto"/>
            <w:vAlign w:val="center"/>
            <w:hideMark/>
          </w:tcPr>
          <w:p w14:paraId="2B305B19" w14:textId="77777777" w:rsidR="00822976" w:rsidRPr="00822976" w:rsidRDefault="00822976" w:rsidP="00822976">
            <w:pPr>
              <w:rPr>
                <w:rFonts w:ascii="Times New Roman" w:hAnsi="Times New Roman" w:cs="Times New Roman"/>
              </w:rPr>
            </w:pPr>
            <w:r w:rsidRPr="00822976">
              <w:rPr>
                <w:rFonts w:ascii="Times New Roman" w:hAnsi="Times New Roman" w:cs="Times New Roman"/>
              </w:rPr>
              <w:t>1e</w:t>
            </w:r>
            <w:r w:rsidRPr="00822976">
              <w:rPr>
                <w:rFonts w:ascii="Times New Roman" w:hAnsi="Times New Roman" w:cs="Times New Roman"/>
              </w:rPr>
              <w:noBreakHyphen/>
              <w:t>4</w:t>
            </w:r>
          </w:p>
        </w:tc>
        <w:tc>
          <w:tcPr>
            <w:tcW w:w="0" w:type="auto"/>
            <w:vAlign w:val="center"/>
            <w:hideMark/>
          </w:tcPr>
          <w:p w14:paraId="7923A658" w14:textId="77777777" w:rsidR="00822976" w:rsidRPr="00822976" w:rsidRDefault="00822976" w:rsidP="00822976">
            <w:pPr>
              <w:rPr>
                <w:rFonts w:ascii="Times New Roman" w:hAnsi="Times New Roman" w:cs="Times New Roman"/>
              </w:rPr>
            </w:pPr>
            <w:r w:rsidRPr="00822976">
              <w:rPr>
                <w:rFonts w:ascii="Times New Roman" w:hAnsi="Times New Roman" w:cs="Times New Roman"/>
              </w:rPr>
              <w:t>Moderate rate for fine</w:t>
            </w:r>
            <w:r w:rsidRPr="00822976">
              <w:rPr>
                <w:rFonts w:ascii="Times New Roman" w:hAnsi="Times New Roman" w:cs="Times New Roman"/>
              </w:rPr>
              <w:noBreakHyphen/>
              <w:t>tuning pre</w:t>
            </w:r>
            <w:r w:rsidRPr="00822976">
              <w:rPr>
                <w:rFonts w:ascii="Times New Roman" w:hAnsi="Times New Roman" w:cs="Times New Roman"/>
              </w:rPr>
              <w:noBreakHyphen/>
              <w:t>trained ResNet; updates gradually</w:t>
            </w:r>
          </w:p>
        </w:tc>
      </w:tr>
      <w:tr w:rsidR="00822976" w:rsidRPr="00822976" w14:paraId="54008DA8" w14:textId="77777777" w:rsidTr="008229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9F18B" w14:textId="77777777" w:rsidR="00822976" w:rsidRPr="00822976" w:rsidRDefault="00822976" w:rsidP="00822976">
            <w:pPr>
              <w:rPr>
                <w:rFonts w:ascii="Times New Roman" w:hAnsi="Times New Roman" w:cs="Times New Roman"/>
              </w:rPr>
            </w:pPr>
            <w:r w:rsidRPr="00822976">
              <w:rPr>
                <w:rFonts w:ascii="Times New Roman" w:hAnsi="Times New Roman" w:cs="Times New Roman"/>
              </w:rPr>
              <w:t>Batch size</w:t>
            </w:r>
          </w:p>
        </w:tc>
        <w:tc>
          <w:tcPr>
            <w:tcW w:w="0" w:type="auto"/>
            <w:vAlign w:val="center"/>
            <w:hideMark/>
          </w:tcPr>
          <w:p w14:paraId="41542ED3" w14:textId="77777777" w:rsidR="00822976" w:rsidRPr="00822976" w:rsidRDefault="00822976" w:rsidP="00822976">
            <w:pPr>
              <w:rPr>
                <w:rFonts w:ascii="Times New Roman" w:hAnsi="Times New Roman" w:cs="Times New Roman"/>
              </w:rPr>
            </w:pPr>
            <w:r w:rsidRPr="0082297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55951983" w14:textId="77777777" w:rsidR="00822976" w:rsidRPr="00822976" w:rsidRDefault="00822976" w:rsidP="00822976">
            <w:pPr>
              <w:rPr>
                <w:rFonts w:ascii="Times New Roman" w:hAnsi="Times New Roman" w:cs="Times New Roman"/>
              </w:rPr>
            </w:pPr>
            <w:r w:rsidRPr="00822976">
              <w:rPr>
                <w:rFonts w:ascii="Times New Roman" w:hAnsi="Times New Roman" w:cs="Times New Roman"/>
              </w:rPr>
              <w:t>Standard size balancing GPU memory and training stability</w:t>
            </w:r>
          </w:p>
        </w:tc>
      </w:tr>
      <w:tr w:rsidR="00822976" w:rsidRPr="00822976" w14:paraId="0E6759DA" w14:textId="77777777" w:rsidTr="008229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7426B" w14:textId="77777777" w:rsidR="00822976" w:rsidRPr="00822976" w:rsidRDefault="00822976" w:rsidP="00822976">
            <w:pPr>
              <w:rPr>
                <w:rFonts w:ascii="Times New Roman" w:hAnsi="Times New Roman" w:cs="Times New Roman"/>
              </w:rPr>
            </w:pPr>
            <w:r w:rsidRPr="00822976">
              <w:rPr>
                <w:rFonts w:ascii="Times New Roman" w:hAnsi="Times New Roman" w:cs="Times New Roman"/>
              </w:rPr>
              <w:t>Optimizer</w:t>
            </w:r>
          </w:p>
        </w:tc>
        <w:tc>
          <w:tcPr>
            <w:tcW w:w="0" w:type="auto"/>
            <w:vAlign w:val="center"/>
            <w:hideMark/>
          </w:tcPr>
          <w:p w14:paraId="2CCBDB4A" w14:textId="77777777" w:rsidR="00822976" w:rsidRPr="00822976" w:rsidRDefault="00822976" w:rsidP="00822976">
            <w:pPr>
              <w:rPr>
                <w:rFonts w:ascii="Times New Roman" w:hAnsi="Times New Roman" w:cs="Times New Roman"/>
              </w:rPr>
            </w:pPr>
            <w:r w:rsidRPr="00822976">
              <w:rPr>
                <w:rFonts w:ascii="Times New Roman" w:hAnsi="Times New Roman" w:cs="Times New Roman"/>
              </w:rPr>
              <w:t>Adam</w:t>
            </w:r>
          </w:p>
        </w:tc>
        <w:tc>
          <w:tcPr>
            <w:tcW w:w="0" w:type="auto"/>
            <w:vAlign w:val="center"/>
            <w:hideMark/>
          </w:tcPr>
          <w:p w14:paraId="23A86640" w14:textId="77777777" w:rsidR="00822976" w:rsidRPr="00822976" w:rsidRDefault="00822976" w:rsidP="00822976">
            <w:pPr>
              <w:rPr>
                <w:rFonts w:ascii="Times New Roman" w:hAnsi="Times New Roman" w:cs="Times New Roman"/>
              </w:rPr>
            </w:pPr>
            <w:r w:rsidRPr="00822976">
              <w:rPr>
                <w:rFonts w:ascii="Times New Roman" w:hAnsi="Times New Roman" w:cs="Times New Roman"/>
              </w:rPr>
              <w:t>Adaptive gradient method for faster convergence</w:t>
            </w:r>
          </w:p>
        </w:tc>
      </w:tr>
      <w:tr w:rsidR="00822976" w:rsidRPr="00822976" w14:paraId="3F133316" w14:textId="77777777" w:rsidTr="008229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EC74E" w14:textId="77777777" w:rsidR="00822976" w:rsidRPr="00822976" w:rsidRDefault="00822976" w:rsidP="00822976">
            <w:pPr>
              <w:rPr>
                <w:rFonts w:ascii="Times New Roman" w:hAnsi="Times New Roman" w:cs="Times New Roman"/>
              </w:rPr>
            </w:pPr>
            <w:r w:rsidRPr="00822976">
              <w:rPr>
                <w:rFonts w:ascii="Times New Roman" w:hAnsi="Times New Roman" w:cs="Times New Roman"/>
              </w:rPr>
              <w:t>LR scheduling</w:t>
            </w:r>
          </w:p>
        </w:tc>
        <w:tc>
          <w:tcPr>
            <w:tcW w:w="0" w:type="auto"/>
            <w:vAlign w:val="center"/>
            <w:hideMark/>
          </w:tcPr>
          <w:p w14:paraId="3C60BD46" w14:textId="77777777" w:rsidR="00822976" w:rsidRPr="00822976" w:rsidRDefault="00822976" w:rsidP="00822976">
            <w:pPr>
              <w:rPr>
                <w:rFonts w:ascii="Times New Roman" w:hAnsi="Times New Roman" w:cs="Times New Roman"/>
              </w:rPr>
            </w:pPr>
            <w:r w:rsidRPr="00822976">
              <w:rPr>
                <w:rFonts w:ascii="Times New Roman" w:hAnsi="Times New Roman" w:cs="Times New Roman"/>
              </w:rPr>
              <w:t>Halve lr after 16 stagnant epochs; stop after 32</w:t>
            </w:r>
          </w:p>
        </w:tc>
        <w:tc>
          <w:tcPr>
            <w:tcW w:w="0" w:type="auto"/>
            <w:vAlign w:val="center"/>
            <w:hideMark/>
          </w:tcPr>
          <w:p w14:paraId="6649FA46" w14:textId="77777777" w:rsidR="00822976" w:rsidRPr="00822976" w:rsidRDefault="00822976" w:rsidP="00822976">
            <w:pPr>
              <w:rPr>
                <w:rFonts w:ascii="Times New Roman" w:hAnsi="Times New Roman" w:cs="Times New Roman"/>
              </w:rPr>
            </w:pPr>
            <w:r w:rsidRPr="00822976">
              <w:rPr>
                <w:rFonts w:ascii="Times New Roman" w:hAnsi="Times New Roman" w:cs="Times New Roman"/>
              </w:rPr>
              <w:t>Enables learning-rate decay to avoid plateaus, early stopping to prevent overfitting</w:t>
            </w:r>
          </w:p>
        </w:tc>
      </w:tr>
      <w:tr w:rsidR="00822976" w:rsidRPr="00822976" w14:paraId="7C01F85D" w14:textId="77777777" w:rsidTr="008229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B9CCC" w14:textId="77777777" w:rsidR="00822976" w:rsidRPr="00822976" w:rsidRDefault="00822976" w:rsidP="00822976">
            <w:pPr>
              <w:rPr>
                <w:rFonts w:ascii="Times New Roman" w:hAnsi="Times New Roman" w:cs="Times New Roman"/>
              </w:rPr>
            </w:pPr>
            <w:r w:rsidRPr="00822976">
              <w:rPr>
                <w:rFonts w:ascii="Times New Roman" w:hAnsi="Times New Roman" w:cs="Times New Roman"/>
              </w:rPr>
              <w:t>Augmentations</w:t>
            </w:r>
          </w:p>
        </w:tc>
        <w:tc>
          <w:tcPr>
            <w:tcW w:w="0" w:type="auto"/>
            <w:vAlign w:val="center"/>
            <w:hideMark/>
          </w:tcPr>
          <w:p w14:paraId="12DB14BB" w14:textId="77777777" w:rsidR="00822976" w:rsidRPr="00822976" w:rsidRDefault="00822976" w:rsidP="00822976">
            <w:pPr>
              <w:rPr>
                <w:rFonts w:ascii="Times New Roman" w:hAnsi="Times New Roman" w:cs="Times New Roman"/>
              </w:rPr>
            </w:pPr>
            <w:r w:rsidRPr="00822976">
              <w:rPr>
                <w:rFonts w:ascii="Times New Roman" w:hAnsi="Times New Roman" w:cs="Times New Roman"/>
              </w:rPr>
              <w:t>Color/intensity shift, flip, perspective transforms</w:t>
            </w:r>
          </w:p>
        </w:tc>
        <w:tc>
          <w:tcPr>
            <w:tcW w:w="0" w:type="auto"/>
            <w:vAlign w:val="center"/>
            <w:hideMark/>
          </w:tcPr>
          <w:p w14:paraId="79B6FC82" w14:textId="77777777" w:rsidR="00822976" w:rsidRPr="00822976" w:rsidRDefault="00822976" w:rsidP="00822976">
            <w:pPr>
              <w:rPr>
                <w:rFonts w:ascii="Times New Roman" w:hAnsi="Times New Roman" w:cs="Times New Roman"/>
              </w:rPr>
            </w:pPr>
            <w:r w:rsidRPr="00822976">
              <w:rPr>
                <w:rFonts w:ascii="Times New Roman" w:hAnsi="Times New Roman" w:cs="Times New Roman"/>
              </w:rPr>
              <w:t>To increase robustness against field condition variability</w:t>
            </w:r>
          </w:p>
        </w:tc>
      </w:tr>
      <w:tr w:rsidR="00822976" w:rsidRPr="00822976" w14:paraId="64527280" w14:textId="77777777" w:rsidTr="008229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212C6" w14:textId="77777777" w:rsidR="00822976" w:rsidRPr="00822976" w:rsidRDefault="00822976" w:rsidP="00822976">
            <w:pPr>
              <w:rPr>
                <w:rFonts w:ascii="Times New Roman" w:hAnsi="Times New Roman" w:cs="Times New Roman"/>
              </w:rPr>
            </w:pPr>
            <w:r w:rsidRPr="00822976">
              <w:rPr>
                <w:rFonts w:ascii="Times New Roman" w:hAnsi="Times New Roman" w:cs="Times New Roman"/>
              </w:rPr>
              <w:t>Input image size</w:t>
            </w:r>
          </w:p>
        </w:tc>
        <w:tc>
          <w:tcPr>
            <w:tcW w:w="0" w:type="auto"/>
            <w:vAlign w:val="center"/>
            <w:hideMark/>
          </w:tcPr>
          <w:p w14:paraId="4EB73409" w14:textId="77777777" w:rsidR="00822976" w:rsidRPr="00822976" w:rsidRDefault="00822976" w:rsidP="00822976">
            <w:pPr>
              <w:rPr>
                <w:rFonts w:ascii="Times New Roman" w:hAnsi="Times New Roman" w:cs="Times New Roman"/>
              </w:rPr>
            </w:pPr>
            <w:r w:rsidRPr="00822976">
              <w:rPr>
                <w:rFonts w:ascii="Times New Roman" w:hAnsi="Times New Roman" w:cs="Times New Roman"/>
              </w:rPr>
              <w:t>224×224</w:t>
            </w:r>
          </w:p>
        </w:tc>
        <w:tc>
          <w:tcPr>
            <w:tcW w:w="0" w:type="auto"/>
            <w:vAlign w:val="center"/>
            <w:hideMark/>
          </w:tcPr>
          <w:p w14:paraId="65540BB8" w14:textId="77777777" w:rsidR="00822976" w:rsidRPr="00822976" w:rsidRDefault="00822976" w:rsidP="00822976">
            <w:pPr>
              <w:rPr>
                <w:rFonts w:ascii="Times New Roman" w:hAnsi="Times New Roman" w:cs="Times New Roman"/>
              </w:rPr>
            </w:pPr>
            <w:r w:rsidRPr="00822976">
              <w:rPr>
                <w:rFonts w:ascii="Times New Roman" w:hAnsi="Times New Roman" w:cs="Times New Roman"/>
              </w:rPr>
              <w:t>Standard for ResNet</w:t>
            </w:r>
            <w:r w:rsidRPr="00822976">
              <w:rPr>
                <w:rFonts w:ascii="Times New Roman" w:hAnsi="Times New Roman" w:cs="Times New Roman"/>
              </w:rPr>
              <w:noBreakHyphen/>
              <w:t>50 input</w:t>
            </w:r>
          </w:p>
        </w:tc>
      </w:tr>
      <w:tr w:rsidR="00822976" w:rsidRPr="00822976" w14:paraId="417E3026" w14:textId="77777777" w:rsidTr="008229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F7E7A" w14:textId="77777777" w:rsidR="00822976" w:rsidRPr="00822976" w:rsidRDefault="00822976" w:rsidP="00822976">
            <w:pPr>
              <w:rPr>
                <w:rFonts w:ascii="Times New Roman" w:hAnsi="Times New Roman" w:cs="Times New Roman"/>
              </w:rPr>
            </w:pPr>
            <w:r w:rsidRPr="00822976">
              <w:rPr>
                <w:rFonts w:ascii="Times New Roman" w:hAnsi="Times New Roman" w:cs="Times New Roman"/>
              </w:rPr>
              <w:t>Cross-validation</w:t>
            </w:r>
          </w:p>
        </w:tc>
        <w:tc>
          <w:tcPr>
            <w:tcW w:w="0" w:type="auto"/>
            <w:vAlign w:val="center"/>
            <w:hideMark/>
          </w:tcPr>
          <w:p w14:paraId="69A3F053" w14:textId="77777777" w:rsidR="00822976" w:rsidRPr="00822976" w:rsidRDefault="00822976" w:rsidP="00822976">
            <w:pPr>
              <w:rPr>
                <w:rFonts w:ascii="Times New Roman" w:hAnsi="Times New Roman" w:cs="Times New Roman"/>
              </w:rPr>
            </w:pPr>
            <w:r w:rsidRPr="00822976">
              <w:rPr>
                <w:rFonts w:ascii="Times New Roman" w:hAnsi="Times New Roman" w:cs="Times New Roman"/>
              </w:rPr>
              <w:t>5 folds</w:t>
            </w:r>
          </w:p>
        </w:tc>
        <w:tc>
          <w:tcPr>
            <w:tcW w:w="0" w:type="auto"/>
            <w:vAlign w:val="center"/>
            <w:hideMark/>
          </w:tcPr>
          <w:p w14:paraId="51479078" w14:textId="77777777" w:rsidR="00822976" w:rsidRPr="00822976" w:rsidRDefault="00822976" w:rsidP="00822976">
            <w:pPr>
              <w:rPr>
                <w:rFonts w:ascii="Times New Roman" w:hAnsi="Times New Roman" w:cs="Times New Roman"/>
              </w:rPr>
            </w:pPr>
            <w:r w:rsidRPr="00822976">
              <w:rPr>
                <w:rFonts w:ascii="Times New Roman" w:hAnsi="Times New Roman" w:cs="Times New Roman"/>
              </w:rPr>
              <w:t>To estimate generalization reliably</w:t>
            </w:r>
          </w:p>
        </w:tc>
      </w:tr>
    </w:tbl>
    <w:p w14:paraId="2109F281" w14:textId="77777777" w:rsidR="00822976" w:rsidRPr="00822976" w:rsidRDefault="00000000" w:rsidP="008229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DB20E7F">
          <v:rect id="_x0000_i1028" style="width:0;height:1.5pt" o:hralign="center" o:hrstd="t" o:hr="t" fillcolor="#a0a0a0" stroked="f"/>
        </w:pict>
      </w:r>
    </w:p>
    <w:p w14:paraId="6C548FC9" w14:textId="77777777" w:rsidR="00822976" w:rsidRDefault="00822976" w:rsidP="00822976">
      <w:pPr>
        <w:rPr>
          <w:rFonts w:ascii="Times New Roman" w:hAnsi="Times New Roman" w:cs="Times New Roman"/>
          <w:b/>
          <w:bCs/>
        </w:rPr>
      </w:pPr>
    </w:p>
    <w:p w14:paraId="0BBE7890" w14:textId="77777777" w:rsidR="00822976" w:rsidRDefault="00822976" w:rsidP="00822976">
      <w:pPr>
        <w:rPr>
          <w:rFonts w:ascii="Times New Roman" w:hAnsi="Times New Roman" w:cs="Times New Roman"/>
          <w:b/>
          <w:bCs/>
        </w:rPr>
      </w:pPr>
    </w:p>
    <w:p w14:paraId="6D80C335" w14:textId="77777777" w:rsidR="00822976" w:rsidRDefault="00822976" w:rsidP="00822976">
      <w:pPr>
        <w:rPr>
          <w:rFonts w:ascii="Times New Roman" w:hAnsi="Times New Roman" w:cs="Times New Roman"/>
          <w:b/>
          <w:bCs/>
        </w:rPr>
      </w:pPr>
    </w:p>
    <w:p w14:paraId="13C27B77" w14:textId="77777777" w:rsidR="00822976" w:rsidRDefault="00822976" w:rsidP="00822976">
      <w:pPr>
        <w:rPr>
          <w:rFonts w:ascii="Times New Roman" w:hAnsi="Times New Roman" w:cs="Times New Roman"/>
          <w:b/>
          <w:bCs/>
        </w:rPr>
      </w:pPr>
    </w:p>
    <w:p w14:paraId="59923C34" w14:textId="77777777" w:rsidR="00822976" w:rsidRDefault="00822976" w:rsidP="00822976">
      <w:pPr>
        <w:rPr>
          <w:rFonts w:ascii="Times New Roman" w:hAnsi="Times New Roman" w:cs="Times New Roman"/>
          <w:b/>
          <w:bCs/>
        </w:rPr>
      </w:pPr>
    </w:p>
    <w:p w14:paraId="10A78167" w14:textId="77777777" w:rsidR="00822976" w:rsidRDefault="00822976" w:rsidP="00822976">
      <w:pPr>
        <w:rPr>
          <w:rFonts w:ascii="Times New Roman" w:hAnsi="Times New Roman" w:cs="Times New Roman"/>
          <w:b/>
          <w:bCs/>
        </w:rPr>
      </w:pPr>
    </w:p>
    <w:p w14:paraId="1D3D90FD" w14:textId="77777777" w:rsidR="00822976" w:rsidRDefault="00822976" w:rsidP="00822976">
      <w:pPr>
        <w:rPr>
          <w:rFonts w:ascii="Times New Roman" w:hAnsi="Times New Roman" w:cs="Times New Roman"/>
          <w:b/>
          <w:bCs/>
        </w:rPr>
      </w:pPr>
    </w:p>
    <w:p w14:paraId="2BF0A949" w14:textId="77777777" w:rsidR="003708E3" w:rsidRDefault="003708E3" w:rsidP="00822976">
      <w:pPr>
        <w:rPr>
          <w:rFonts w:ascii="Times New Roman" w:hAnsi="Times New Roman" w:cs="Times New Roman"/>
          <w:b/>
          <w:bCs/>
        </w:rPr>
      </w:pPr>
    </w:p>
    <w:p w14:paraId="15A90A65" w14:textId="3C65E435" w:rsidR="00822976" w:rsidRPr="00822976" w:rsidRDefault="00822976" w:rsidP="00822976">
      <w:pPr>
        <w:rPr>
          <w:rFonts w:ascii="Times New Roman" w:hAnsi="Times New Roman" w:cs="Times New Roman"/>
          <w:b/>
          <w:bCs/>
        </w:rPr>
      </w:pPr>
      <w:r w:rsidRPr="00822976">
        <w:rPr>
          <w:rFonts w:ascii="Times New Roman" w:hAnsi="Times New Roman" w:cs="Times New Roman"/>
          <w:b/>
          <w:bCs/>
        </w:rPr>
        <w:t xml:space="preserve">4. Performance Metrics Graphs &amp; Discussion </w:t>
      </w:r>
    </w:p>
    <w:p w14:paraId="241DB1CC" w14:textId="77777777" w:rsidR="00822976" w:rsidRDefault="00822976" w:rsidP="00822976">
      <w:pPr>
        <w:rPr>
          <w:rFonts w:ascii="Times New Roman" w:hAnsi="Times New Roman" w:cs="Times New Roman"/>
        </w:rPr>
      </w:pPr>
      <w:r w:rsidRPr="00822976">
        <w:rPr>
          <w:rFonts w:ascii="Times New Roman" w:hAnsi="Times New Roman" w:cs="Times New Roman"/>
          <w:noProof/>
        </w:rPr>
        <w:drawing>
          <wp:inline distT="0" distB="0" distL="0" distR="0" wp14:anchorId="4748050D" wp14:editId="6A947109">
            <wp:extent cx="4254500" cy="2870586"/>
            <wp:effectExtent l="0" t="0" r="0" b="6350"/>
            <wp:docPr id="201369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99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821" cy="287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48C8" w14:textId="77777777" w:rsidR="00822976" w:rsidRDefault="00822976" w:rsidP="00822976">
      <w:pPr>
        <w:rPr>
          <w:rFonts w:ascii="Times New Roman" w:hAnsi="Times New Roman" w:cs="Times New Roman"/>
        </w:rPr>
      </w:pPr>
      <w:r w:rsidRPr="0082297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B4D0A4" wp14:editId="1C9E0850">
            <wp:extent cx="5731510" cy="4863465"/>
            <wp:effectExtent l="0" t="0" r="2540" b="0"/>
            <wp:docPr id="1880252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520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77E8" w14:textId="77777777" w:rsidR="00822976" w:rsidRDefault="00822976" w:rsidP="00822976">
      <w:pPr>
        <w:rPr>
          <w:rFonts w:ascii="Times New Roman" w:hAnsi="Times New Roman" w:cs="Times New Roman"/>
        </w:rPr>
      </w:pPr>
    </w:p>
    <w:p w14:paraId="359F82F0" w14:textId="77777777" w:rsidR="00822976" w:rsidRDefault="00822976" w:rsidP="00822976">
      <w:pPr>
        <w:rPr>
          <w:rFonts w:ascii="Times New Roman" w:hAnsi="Times New Roman" w:cs="Times New Roman"/>
        </w:rPr>
      </w:pPr>
    </w:p>
    <w:p w14:paraId="4F49CF32" w14:textId="77777777" w:rsidR="00822976" w:rsidRDefault="00822976" w:rsidP="00822976">
      <w:pPr>
        <w:rPr>
          <w:rFonts w:ascii="Times New Roman" w:hAnsi="Times New Roman" w:cs="Times New Roman"/>
        </w:rPr>
      </w:pPr>
      <w:r w:rsidRPr="00822976">
        <w:rPr>
          <w:rFonts w:ascii="Times New Roman" w:hAnsi="Times New Roman" w:cs="Times New Roman"/>
          <w:noProof/>
        </w:rPr>
        <w:drawing>
          <wp:inline distT="0" distB="0" distL="0" distR="0" wp14:anchorId="381D6347" wp14:editId="46E33ED5">
            <wp:extent cx="5731510" cy="2353945"/>
            <wp:effectExtent l="0" t="0" r="2540" b="8255"/>
            <wp:docPr id="1501087226" name="Picture 1" descr="A graph of a line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87226" name="Picture 1" descr="A graph of a line and a lin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A1B5" w14:textId="77777777" w:rsidR="00822976" w:rsidRDefault="00822976" w:rsidP="00822976">
      <w:pPr>
        <w:rPr>
          <w:rFonts w:ascii="Times New Roman" w:hAnsi="Times New Roman" w:cs="Times New Roman"/>
        </w:rPr>
      </w:pPr>
      <w:r w:rsidRPr="0082297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AAFE5BA" wp14:editId="754227C6">
            <wp:extent cx="5731510" cy="4173855"/>
            <wp:effectExtent l="0" t="0" r="2540" b="0"/>
            <wp:docPr id="1727879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793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BA3D" w14:textId="4F51E79F" w:rsidR="00822976" w:rsidRPr="00822976" w:rsidRDefault="00822976" w:rsidP="00822976">
      <w:pPr>
        <w:rPr>
          <w:rFonts w:ascii="Times New Roman" w:hAnsi="Times New Roman" w:cs="Times New Roman"/>
        </w:rPr>
      </w:pPr>
      <w:r w:rsidRPr="00822976">
        <w:rPr>
          <w:rFonts w:ascii="Times New Roman" w:hAnsi="Times New Roman" w:cs="Times New Roman"/>
          <w:noProof/>
        </w:rPr>
        <w:drawing>
          <wp:inline distT="0" distB="0" distL="0" distR="0" wp14:anchorId="142FAAF6" wp14:editId="1E075BA8">
            <wp:extent cx="5731510" cy="4157980"/>
            <wp:effectExtent l="0" t="0" r="2540" b="0"/>
            <wp:docPr id="202140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029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hAnsi="Times New Roman" w:cs="Times New Roman"/>
        </w:rPr>
        <w:pict w14:anchorId="42E2F282">
          <v:rect id="_x0000_i1029" style="width:0;height:1.5pt" o:hralign="center" o:hrstd="t" o:hr="t" fillcolor="#a0a0a0" stroked="f"/>
        </w:pict>
      </w:r>
    </w:p>
    <w:p w14:paraId="1218B5C4" w14:textId="26F0C6D3" w:rsidR="00822976" w:rsidRPr="00822976" w:rsidRDefault="00822976" w:rsidP="00822976">
      <w:pPr>
        <w:rPr>
          <w:rFonts w:ascii="Times New Roman" w:hAnsi="Times New Roman" w:cs="Times New Roman"/>
          <w:b/>
          <w:bCs/>
        </w:rPr>
      </w:pPr>
      <w:r w:rsidRPr="00822976">
        <w:rPr>
          <w:rFonts w:ascii="Times New Roman" w:hAnsi="Times New Roman" w:cs="Times New Roman"/>
          <w:b/>
          <w:bCs/>
        </w:rPr>
        <w:lastRenderedPageBreak/>
        <w:t xml:space="preserve">5. Inference on Metrics for Training / Testing / Validation </w:t>
      </w:r>
    </w:p>
    <w:p w14:paraId="5901E091" w14:textId="77777777" w:rsidR="00822976" w:rsidRPr="00822976" w:rsidRDefault="00822976" w:rsidP="0082297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22976">
        <w:rPr>
          <w:rFonts w:ascii="Times New Roman" w:hAnsi="Times New Roman" w:cs="Times New Roman"/>
          <w:b/>
          <w:bCs/>
        </w:rPr>
        <w:t>Training vs Validation</w:t>
      </w:r>
      <w:r w:rsidRPr="00822976">
        <w:rPr>
          <w:rFonts w:ascii="Times New Roman" w:hAnsi="Times New Roman" w:cs="Times New Roman"/>
        </w:rPr>
        <w:t>: Because of data augmentation and early stopping, overfitting is minimized. Validation loss is monitored to adjust learning rate or stop training.</w:t>
      </w:r>
    </w:p>
    <w:p w14:paraId="3810F5A4" w14:textId="77777777" w:rsidR="00822976" w:rsidRPr="00822976" w:rsidRDefault="00822976" w:rsidP="0082297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22976">
        <w:rPr>
          <w:rFonts w:ascii="Times New Roman" w:hAnsi="Times New Roman" w:cs="Times New Roman"/>
          <w:b/>
          <w:bCs/>
        </w:rPr>
        <w:t>Testing (fold</w:t>
      </w:r>
      <w:r w:rsidRPr="00822976">
        <w:rPr>
          <w:rFonts w:ascii="Times New Roman" w:hAnsi="Times New Roman" w:cs="Times New Roman"/>
          <w:b/>
          <w:bCs/>
        </w:rPr>
        <w:noBreakHyphen/>
        <w:t>averaged)</w:t>
      </w:r>
      <w:r w:rsidRPr="00822976">
        <w:rPr>
          <w:rFonts w:ascii="Times New Roman" w:hAnsi="Times New Roman" w:cs="Times New Roman"/>
        </w:rPr>
        <w:t>: Final reported metrics (~95.7% accuracy) are on held-out test folds. Consistency across folds suggests stable generalization.</w:t>
      </w:r>
    </w:p>
    <w:p w14:paraId="7DAC5BAE" w14:textId="77777777" w:rsidR="00822976" w:rsidRPr="00822976" w:rsidRDefault="00822976" w:rsidP="0082297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22976">
        <w:rPr>
          <w:rFonts w:ascii="Times New Roman" w:hAnsi="Times New Roman" w:cs="Times New Roman"/>
          <w:b/>
          <w:bCs/>
        </w:rPr>
        <w:t>Per</w:t>
      </w:r>
      <w:r w:rsidRPr="00822976">
        <w:rPr>
          <w:rFonts w:ascii="Times New Roman" w:hAnsi="Times New Roman" w:cs="Times New Roman"/>
          <w:b/>
          <w:bCs/>
        </w:rPr>
        <w:noBreakHyphen/>
        <w:t>class trade</w:t>
      </w:r>
      <w:r w:rsidRPr="00822976">
        <w:rPr>
          <w:rFonts w:ascii="Times New Roman" w:hAnsi="Times New Roman" w:cs="Times New Roman"/>
          <w:b/>
          <w:bCs/>
        </w:rPr>
        <w:noBreakHyphen/>
        <w:t>offs</w:t>
      </w:r>
      <w:r w:rsidRPr="00822976">
        <w:rPr>
          <w:rFonts w:ascii="Times New Roman" w:hAnsi="Times New Roman" w:cs="Times New Roman"/>
        </w:rPr>
        <w:t>: Classes with lower accuracy (snake weed, chinee apple) exhibit higher misclassification confusion; this indicates areas for future attention refinement or possibly more targeted augmentations.</w:t>
      </w:r>
    </w:p>
    <w:p w14:paraId="584630E0" w14:textId="77777777" w:rsidR="00822976" w:rsidRPr="00822976" w:rsidRDefault="00000000" w:rsidP="008229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77E2CF0">
          <v:rect id="_x0000_i1030" style="width:0;height:1.5pt" o:hralign="center" o:hrstd="t" o:hr="t" fillcolor="#a0a0a0" stroked="f"/>
        </w:pict>
      </w:r>
    </w:p>
    <w:p w14:paraId="17CDD539" w14:textId="77777777" w:rsidR="00822976" w:rsidRPr="00822976" w:rsidRDefault="00822976" w:rsidP="00822976">
      <w:pPr>
        <w:rPr>
          <w:rFonts w:ascii="Times New Roman" w:hAnsi="Times New Roman" w:cs="Times New Roman"/>
          <w:b/>
          <w:bCs/>
        </w:rPr>
      </w:pPr>
      <w:r w:rsidRPr="00822976">
        <w:rPr>
          <w:rFonts w:ascii="Segoe UI Emoji" w:hAnsi="Segoe UI Emoji" w:cs="Segoe UI Emoji"/>
          <w:b/>
          <w:bCs/>
        </w:rPr>
        <w:t>✅</w:t>
      </w:r>
      <w:r w:rsidRPr="00822976">
        <w:rPr>
          <w:rFonts w:ascii="Times New Roman" w:hAnsi="Times New Roman" w:cs="Times New Roman"/>
          <w:b/>
          <w:bCs/>
        </w:rPr>
        <w:t xml:space="preserve"> Summary</w:t>
      </w:r>
    </w:p>
    <w:p w14:paraId="4E79A8FF" w14:textId="77777777" w:rsidR="00822976" w:rsidRPr="00822976" w:rsidRDefault="00822976" w:rsidP="0082297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22976">
        <w:rPr>
          <w:rFonts w:ascii="Times New Roman" w:hAnsi="Times New Roman" w:cs="Times New Roman"/>
          <w:b/>
          <w:bCs/>
        </w:rPr>
        <w:t>Architecture</w:t>
      </w:r>
      <w:r w:rsidRPr="00822976">
        <w:rPr>
          <w:rFonts w:ascii="Times New Roman" w:hAnsi="Times New Roman" w:cs="Times New Roman"/>
        </w:rPr>
        <w:t>: ResNet</w:t>
      </w:r>
      <w:r w:rsidRPr="00822976">
        <w:rPr>
          <w:rFonts w:ascii="Times New Roman" w:hAnsi="Times New Roman" w:cs="Times New Roman"/>
        </w:rPr>
        <w:noBreakHyphen/>
        <w:t>50 backbone with attention module after final block, pooling, sigmoid multilabel head.</w:t>
      </w:r>
    </w:p>
    <w:p w14:paraId="2C552ECE" w14:textId="77777777" w:rsidR="00822976" w:rsidRPr="00822976" w:rsidRDefault="00822976" w:rsidP="0082297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22976">
        <w:rPr>
          <w:rFonts w:ascii="Times New Roman" w:hAnsi="Times New Roman" w:cs="Times New Roman"/>
          <w:b/>
          <w:bCs/>
        </w:rPr>
        <w:t>Procedure</w:t>
      </w:r>
      <w:r w:rsidRPr="00822976">
        <w:rPr>
          <w:rFonts w:ascii="Times New Roman" w:hAnsi="Times New Roman" w:cs="Times New Roman"/>
        </w:rPr>
        <w:t>: load data, augment, train with Adam and learning-rate scheduling, early stopping, cross-validation.</w:t>
      </w:r>
    </w:p>
    <w:p w14:paraId="5AF16B74" w14:textId="77777777" w:rsidR="00822976" w:rsidRPr="00822976" w:rsidRDefault="00822976" w:rsidP="0082297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22976">
        <w:rPr>
          <w:rFonts w:ascii="Times New Roman" w:hAnsi="Times New Roman" w:cs="Times New Roman"/>
          <w:b/>
          <w:bCs/>
        </w:rPr>
        <w:t>Hyperparameters</w:t>
      </w:r>
      <w:r w:rsidRPr="00822976">
        <w:rPr>
          <w:rFonts w:ascii="Times New Roman" w:hAnsi="Times New Roman" w:cs="Times New Roman"/>
        </w:rPr>
        <w:t>: well-justified settings for transfer learning on pre-trained network.</w:t>
      </w:r>
    </w:p>
    <w:p w14:paraId="7AB41A14" w14:textId="77777777" w:rsidR="00822976" w:rsidRPr="00822976" w:rsidRDefault="00822976" w:rsidP="0082297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22976">
        <w:rPr>
          <w:rFonts w:ascii="Times New Roman" w:hAnsi="Times New Roman" w:cs="Times New Roman"/>
          <w:b/>
          <w:bCs/>
        </w:rPr>
        <w:t>Performance</w:t>
      </w:r>
      <w:r w:rsidRPr="00822976">
        <w:rPr>
          <w:rFonts w:ascii="Times New Roman" w:hAnsi="Times New Roman" w:cs="Times New Roman"/>
        </w:rPr>
        <w:t>: ~95.7% average accuracy, low FPR (~2%); robust classification across most classes but moderate confusion on similar weeds.</w:t>
      </w:r>
    </w:p>
    <w:p w14:paraId="6A596268" w14:textId="77777777" w:rsidR="00822976" w:rsidRPr="00822976" w:rsidRDefault="00822976" w:rsidP="0082297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22976">
        <w:rPr>
          <w:rFonts w:ascii="Times New Roman" w:hAnsi="Times New Roman" w:cs="Times New Roman"/>
          <w:b/>
          <w:bCs/>
        </w:rPr>
        <w:t>Inference</w:t>
      </w:r>
      <w:r w:rsidRPr="00822976">
        <w:rPr>
          <w:rFonts w:ascii="Times New Roman" w:hAnsi="Times New Roman" w:cs="Times New Roman"/>
        </w:rPr>
        <w:t>: Attention enhances feature localization; validation strategy prevents overfitting; test metrics show strong generalization with noted class</w:t>
      </w:r>
      <w:r w:rsidRPr="00822976">
        <w:rPr>
          <w:rFonts w:ascii="Times New Roman" w:hAnsi="Times New Roman" w:cs="Times New Roman"/>
        </w:rPr>
        <w:noBreakHyphen/>
        <w:t>specific challenges.</w:t>
      </w:r>
    </w:p>
    <w:p w14:paraId="1579D85C" w14:textId="77777777" w:rsidR="00822976" w:rsidRPr="00822976" w:rsidRDefault="00822976">
      <w:pPr>
        <w:rPr>
          <w:rFonts w:ascii="Times New Roman" w:hAnsi="Times New Roman" w:cs="Times New Roman"/>
          <w:lang w:val="en-GB"/>
        </w:rPr>
      </w:pPr>
    </w:p>
    <w:sectPr w:rsidR="00822976" w:rsidRPr="00822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96AA6"/>
    <w:multiLevelType w:val="multilevel"/>
    <w:tmpl w:val="8640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91CE5"/>
    <w:multiLevelType w:val="multilevel"/>
    <w:tmpl w:val="5DBE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45332"/>
    <w:multiLevelType w:val="multilevel"/>
    <w:tmpl w:val="B9F8C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CB3A58"/>
    <w:multiLevelType w:val="multilevel"/>
    <w:tmpl w:val="ECA2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A97CA0"/>
    <w:multiLevelType w:val="multilevel"/>
    <w:tmpl w:val="9FB6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767627">
    <w:abstractNumId w:val="2"/>
  </w:num>
  <w:num w:numId="2" w16cid:durableId="1107238346">
    <w:abstractNumId w:val="0"/>
  </w:num>
  <w:num w:numId="3" w16cid:durableId="2044746793">
    <w:abstractNumId w:val="1"/>
  </w:num>
  <w:num w:numId="4" w16cid:durableId="1702822366">
    <w:abstractNumId w:val="4"/>
  </w:num>
  <w:num w:numId="5" w16cid:durableId="1221613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39"/>
    <w:rsid w:val="003708E3"/>
    <w:rsid w:val="006318D3"/>
    <w:rsid w:val="0069409F"/>
    <w:rsid w:val="00822976"/>
    <w:rsid w:val="009606EA"/>
    <w:rsid w:val="009611F8"/>
    <w:rsid w:val="00B34239"/>
    <w:rsid w:val="00F32663"/>
    <w:rsid w:val="00FC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5932A"/>
  <w15:chartTrackingRefBased/>
  <w15:docId w15:val="{B40FD15C-ACBD-4824-B33B-2119572C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2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2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2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2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2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2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2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2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2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2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2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2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2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2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2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2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2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29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tasfifairoznidhitfn/resnet50-attention?utm_source=chatgpt.com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imsparsh/deepweeds-classification?utm_source=chatgpt.com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imsparsh/deepweeds?utm_source=chatgpt.com" TargetMode="External"/><Relationship Id="rId11" Type="http://schemas.openxmlformats.org/officeDocument/2006/relationships/hyperlink" Target="https://www.kaggle.com/datasets/imsparsh/deepweeds/code?utm_source=chatgpt.com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5.png"/><Relationship Id="rId10" Type="http://schemas.openxmlformats.org/officeDocument/2006/relationships/hyperlink" Target="https://www.researchgate.net/publication/331096007_DeepWeeds_A_Multiclass_Weed_Species_Image_Dataset_for_Deep_Learning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tasfifairoznidhi/resnet50-attention?utm_source=chatgpt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Nediff Nixon</dc:creator>
  <cp:keywords/>
  <dc:description/>
  <cp:lastModifiedBy>Albert Augustine</cp:lastModifiedBy>
  <cp:revision>4</cp:revision>
  <dcterms:created xsi:type="dcterms:W3CDTF">2025-07-29T17:12:00Z</dcterms:created>
  <dcterms:modified xsi:type="dcterms:W3CDTF">2025-07-30T03:38:00Z</dcterms:modified>
</cp:coreProperties>
</file>