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9" w:rsidRDefault="00D66DA9" w:rsidP="00D66DA9">
      <w:pPr>
        <w:rPr>
          <w:rFonts w:cstheme="minorHAnsi"/>
          <w:b/>
        </w:rPr>
      </w:pPr>
      <w:r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0750" cy="784860"/>
            <wp:effectExtent l="0" t="0" r="0" b="0"/>
            <wp:wrapTopAndBottom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of_Bath_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38400" cy="709930"/>
            <wp:effectExtent l="0" t="0" r="0" b="0"/>
            <wp:wrapNone/>
            <wp:docPr id="8" name="Picture 8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thCollege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9BC" w:rsidRPr="00CF7E44" w:rsidRDefault="006939BC" w:rsidP="00D66DA9">
      <w:pPr>
        <w:jc w:val="center"/>
        <w:rPr>
          <w:rFonts w:cstheme="minorHAnsi"/>
          <w:b/>
        </w:rPr>
      </w:pPr>
      <w:r w:rsidRPr="00CF7E44">
        <w:rPr>
          <w:rFonts w:cstheme="minorHAnsi"/>
          <w:b/>
        </w:rPr>
        <w:t>Programme of Study:</w:t>
      </w:r>
    </w:p>
    <w:p w:rsidR="006939BC" w:rsidRDefault="006939BC" w:rsidP="00D66DA9">
      <w:pPr>
        <w:tabs>
          <w:tab w:val="left" w:pos="567"/>
          <w:tab w:val="left" w:leader="dot" w:pos="5529"/>
        </w:tabs>
        <w:jc w:val="center"/>
        <w:rPr>
          <w:rFonts w:cstheme="minorHAnsi"/>
        </w:rPr>
      </w:pPr>
    </w:p>
    <w:sdt>
      <w:sdtPr>
        <w:rPr>
          <w:rFonts w:cstheme="minorHAnsi"/>
          <w:b/>
          <w:sz w:val="28"/>
        </w:rPr>
        <w:alias w:val="Programme of Study:"/>
        <w:tag w:val="Programme of Study:"/>
        <w:id w:val="1543864694"/>
        <w:lock w:val="sdtLocked"/>
        <w:placeholder>
          <w:docPart w:val="F10E5F28EDC94D83B85DCB0D660A593F"/>
        </w:placeholder>
        <w:dropDownList>
          <w:listItem w:value="Choose an item."/>
          <w:listItem w:displayText="Foundation Degree in Applied Computing" w:value="Foundation Degree in Applied Computing"/>
          <w:listItem w:displayText="BSc (Hons) Applied Computing (Work-Based Learning)" w:value="BSc (Hons) Applied Computing (Work-Based Learning)"/>
        </w:dropDownList>
      </w:sdtPr>
      <w:sdtEndPr/>
      <w:sdtContent>
        <w:p w:rsidR="00751F47" w:rsidRPr="00D66DA9" w:rsidRDefault="006045A0" w:rsidP="00D66DA9">
          <w:pPr>
            <w:tabs>
              <w:tab w:val="left" w:pos="567"/>
              <w:tab w:val="left" w:leader="dot" w:pos="5529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Foundation Degree in Applied Computing</w:t>
          </w:r>
        </w:p>
      </w:sdtContent>
    </w:sdt>
    <w:p w:rsidR="006939BC" w:rsidRDefault="006939BC" w:rsidP="006939BC">
      <w:pPr>
        <w:tabs>
          <w:tab w:val="left" w:pos="567"/>
          <w:tab w:val="left" w:leader="dot" w:pos="5529"/>
        </w:tabs>
        <w:rPr>
          <w:rFonts w:cstheme="minorHAnsi"/>
        </w:rPr>
      </w:pPr>
    </w:p>
    <w:p w:rsidR="00C82368" w:rsidRPr="00D66DA9" w:rsidRDefault="00C82368" w:rsidP="00D66DA9">
      <w:pPr>
        <w:jc w:val="center"/>
        <w:rPr>
          <w:rFonts w:cstheme="minorHAnsi"/>
          <w:b/>
        </w:rPr>
      </w:pPr>
      <w:r w:rsidRPr="00D66DA9">
        <w:rPr>
          <w:rFonts w:cstheme="minorHAnsi"/>
          <w:b/>
        </w:rPr>
        <w:t>Type of Assessment:</w:t>
      </w:r>
      <w:r w:rsidR="00D66DA9">
        <w:rPr>
          <w:rFonts w:cstheme="minorHAnsi"/>
          <w:b/>
        </w:rPr>
        <w:br/>
      </w:r>
    </w:p>
    <w:sdt>
      <w:sdtPr>
        <w:rPr>
          <w:rFonts w:cstheme="minorHAnsi"/>
          <w:b/>
          <w:sz w:val="28"/>
        </w:rPr>
        <w:alias w:val="Type of Assessment:"/>
        <w:tag w:val="Type of Assessment:"/>
        <w:id w:val="883986998"/>
        <w:lock w:val="sdtLocked"/>
        <w:placeholder>
          <w:docPart w:val="941F986CA2E34BBF95D64A4B4CEB09F2"/>
        </w:placeholder>
        <w:dropDownList>
          <w:listItem w:value="Choose an item."/>
          <w:listItem w:displayText="Assignment" w:value="Assignment"/>
          <w:listItem w:displayText="Portfolio" w:value="Portfolio"/>
          <w:listItem w:displayText="Practical" w:value="Practical"/>
          <w:listItem w:displayText="Presentation" w:value="Presentation"/>
        </w:dropDownList>
      </w:sdtPr>
      <w:sdtEndPr/>
      <w:sdtContent>
        <w:p w:rsidR="00C82368" w:rsidRPr="00D66DA9" w:rsidRDefault="006045A0" w:rsidP="00D66DA9">
          <w:pPr>
            <w:tabs>
              <w:tab w:val="left" w:pos="567"/>
              <w:tab w:val="left" w:leader="dot" w:pos="5529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Assignment</w:t>
          </w:r>
        </w:p>
      </w:sdtContent>
    </w:sdt>
    <w:p w:rsidR="006939BC" w:rsidRPr="00CF7E44" w:rsidRDefault="006939BC" w:rsidP="006939BC">
      <w:pPr>
        <w:tabs>
          <w:tab w:val="left" w:pos="567"/>
          <w:tab w:val="left" w:leader="dot" w:pos="5529"/>
        </w:tabs>
        <w:rPr>
          <w:rFonts w:cstheme="minorHAnsi"/>
        </w:rPr>
      </w:pPr>
    </w:p>
    <w:p w:rsidR="006939BC" w:rsidRDefault="00751F47" w:rsidP="00D66DA9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Unit:</w:t>
      </w:r>
      <w:r w:rsidR="00D66DA9">
        <w:rPr>
          <w:rFonts w:cstheme="minorHAnsi"/>
          <w:b/>
        </w:rPr>
        <w:br/>
      </w:r>
    </w:p>
    <w:sdt>
      <w:sdtPr>
        <w:rPr>
          <w:rFonts w:cstheme="minorHAnsi"/>
          <w:b/>
          <w:sz w:val="28"/>
        </w:rPr>
        <w:alias w:val="Unit:"/>
        <w:tag w:val="Unit:"/>
        <w:id w:val="-1051763086"/>
        <w:lock w:val="sdtLocked"/>
        <w:placeholder>
          <w:docPart w:val="78338F01CFC94AEBAD8A78F46F572009"/>
        </w:placeholder>
        <w:dropDownList>
          <w:listItem w:value="Choose an item."/>
          <w:listItem w:displayText="LP10381 Systems Analysis" w:value="LP10381 Systems Analysis"/>
          <w:listItem w:displayText="LP10380 Cybersecurity and Ethics" w:value="LP10380 Cybersecurity and Ethics"/>
          <w:listItem w:displayText="LP10379 Computer Hardware" w:value="LP10379 Computer Hardware"/>
          <w:listItem w:displayText="LP10427 Introduction to HE Study Skills" w:value="LP10427 Introduction to HE Study Skills"/>
          <w:listItem w:displayText="LP10183 Introduction to Programming" w:value="LP10183 Introduction to Programming"/>
          <w:listItem w:displayText="LP10432 Application of HE Study Skills" w:value="LP10432 Application of HE Study Skills"/>
          <w:listItem w:displayText="LP10382 Introduction to Database Development" w:value="LP10382 Introduction to Database Development"/>
          <w:listItem w:displayText="LP10385 Networking" w:value="LP10385 Networking"/>
          <w:listItem w:displayText="LP10378 Web Technologies Application and Development" w:value="LP10378 Web Technologies Application and Development"/>
          <w:listItem w:displayText="LP10377 Personal Development Planning" w:value="LP10377 Personal Development Planning"/>
          <w:listItem w:displayText="LP20513 Developing Professional Skills" w:value="LP20513 Developing Professional Skills"/>
          <w:listItem w:displayText="LP20538 Project Management" w:value="LP20538 Project Management"/>
          <w:listItem w:displayText="LP20539 Visual Programming" w:value="LP20539 Visual Programming"/>
          <w:listItem w:displayText="LP20548 Games Programming" w:value="LP20548 Games Programming"/>
          <w:listItem w:displayText="LP20520 Introduction to Research Methods" w:value="LP20520 Introduction to Research Methods"/>
          <w:listItem w:displayText="LP20522 Mobile Technologies " w:value="LP20522 Mobile Technologies "/>
          <w:listItem w:displayText="LP20549 Database Management and Development" w:value="LP20549 Database Management and Development"/>
          <w:listItem w:displayText="LP20544 Multimedia" w:value="LP20544 Multimedia"/>
          <w:listItem w:displayText="LP20543 ICT Service Support" w:value="LP20543 ICT Service Support"/>
          <w:listItem w:displayText="LP20510 Work-Based Learning" w:value="LP20510 Work-Based Learning"/>
          <w:listItem w:displayText="LP20541 Development Project" w:value="LP20541 Development Project"/>
          <w:listItem w:displayText="LP30211 Advanced Web Technologies" w:value="LP30211 Advanced Web Technologies"/>
          <w:listItem w:displayText="LP30210 Multi-Tasking Systems" w:value="LP30210 Multi-Tasking Systems"/>
          <w:listItem w:displayText="LP30493 Research Methods" w:value="LP30493 Research Methods"/>
          <w:listItem w:displayText="LP30483 Work-Based Research Project" w:value="LP30483 Work-Based Research Project"/>
          <w:listItem w:displayText="LP30208 Creative Computing" w:value="LP30208 Creative Computing"/>
          <w:listItem w:displayText="LP30209 Developing Technologies" w:value="LP30209 Developing Technologies"/>
          <w:listItem w:displayText="LP20444 Introduction to Managing Financial and Non-Financial Resources" w:value="LP20444 Introduction to Managing Financial and Non-Financial Resources"/>
          <w:listItem w:displayText="LP20449 Managing Marketing Activities" w:value="LP20449 Managing Marketing Activities"/>
          <w:listItem w:displayText="LP20464 Managing Performance" w:value="LP20464 Managing Performance"/>
          <w:listItem w:displayText="LP20459 Managing Information" w:value="LP20459 Managing Information"/>
        </w:dropDownList>
      </w:sdtPr>
      <w:sdtEndPr/>
      <w:sdtContent>
        <w:p w:rsidR="00751F47" w:rsidRPr="00D66DA9" w:rsidRDefault="00E56F9F" w:rsidP="00D66DA9">
          <w:pPr>
            <w:tabs>
              <w:tab w:val="left" w:leader="dot" w:pos="567"/>
              <w:tab w:val="left" w:leader="dot" w:pos="3261"/>
              <w:tab w:val="left" w:pos="3544"/>
              <w:tab w:val="left" w:leader="dot" w:pos="5529"/>
              <w:tab w:val="left" w:leader="dot" w:pos="7938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LP30483 Work-Based Research Project</w:t>
          </w:r>
        </w:p>
      </w:sdtContent>
    </w:sdt>
    <w:p w:rsidR="006939BC" w:rsidRPr="00CF7E44" w:rsidRDefault="00D66DA9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  <w:r w:rsidRPr="00CF7E44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A660B0" wp14:editId="56A660B1">
                <wp:simplePos x="0" y="0"/>
                <wp:positionH relativeFrom="column">
                  <wp:posOffset>-133350</wp:posOffset>
                </wp:positionH>
                <wp:positionV relativeFrom="paragraph">
                  <wp:posOffset>219075</wp:posOffset>
                </wp:positionV>
                <wp:extent cx="5731510" cy="590550"/>
                <wp:effectExtent l="0" t="0" r="2159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27D" w:rsidRDefault="00F2527D" w:rsidP="006939B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E56BC3">
                              <w:rPr>
                                <w:b/>
                                <w:sz w:val="20"/>
                              </w:rPr>
                              <w:t>ASSIGNMENT TITLE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504B0B" w:rsidRPr="00E56BC3" w:rsidRDefault="00E56F9F" w:rsidP="00504B0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LP30483</w:t>
                            </w:r>
                            <w:r w:rsidR="002E2576">
                              <w:rPr>
                                <w:b/>
                                <w:sz w:val="32"/>
                                <w:szCs w:val="32"/>
                              </w:rPr>
                              <w:t>A2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2576">
                              <w:rPr>
                                <w:b/>
                                <w:sz w:val="32"/>
                                <w:szCs w:val="32"/>
                              </w:rPr>
                              <w:t>Project Log</w:t>
                            </w:r>
                          </w:p>
                          <w:p w:rsidR="00F2527D" w:rsidRPr="006449FB" w:rsidRDefault="00F2527D" w:rsidP="006449F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6A66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17.25pt;width:451.3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">
                <v:textbox>
                  <w:txbxContent>
                    <w:p w:rsidR="00F2527D" w:rsidRDefault="00F2527D" w:rsidP="006939BC">
                      <w:pPr>
                        <w:rPr>
                          <w:b/>
                          <w:sz w:val="20"/>
                        </w:rPr>
                      </w:pPr>
                      <w:r w:rsidRPr="00E56BC3">
                        <w:rPr>
                          <w:b/>
                          <w:sz w:val="20"/>
                        </w:rPr>
                        <w:t>ASSIGNMENT TITLE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:rsidR="00504B0B" w:rsidRPr="00E56BC3" w:rsidRDefault="00E56F9F" w:rsidP="00504B0B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LP30483</w:t>
                      </w:r>
                      <w:r w:rsidR="002E2576">
                        <w:rPr>
                          <w:b/>
                          <w:sz w:val="32"/>
                          <w:szCs w:val="32"/>
                        </w:rPr>
                        <w:t>A2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E2576">
                        <w:rPr>
                          <w:b/>
                          <w:sz w:val="32"/>
                          <w:szCs w:val="32"/>
                        </w:rPr>
                        <w:t>Project Log</w:t>
                      </w:r>
                    </w:p>
                    <w:p w:rsidR="00F2527D" w:rsidRPr="006449FB" w:rsidRDefault="00F2527D" w:rsidP="006449F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4111"/>
          <w:tab w:val="left" w:leader="dot" w:pos="8080"/>
        </w:tabs>
        <w:rPr>
          <w:rFonts w:cstheme="minorHAnsi"/>
          <w:b/>
        </w:rPr>
      </w:pPr>
      <w:r w:rsidRPr="00CF7E44">
        <w:rPr>
          <w:rFonts w:cstheme="minorHAnsi"/>
          <w:b/>
        </w:rPr>
        <w:t>WORD COUNT</w:t>
      </w:r>
      <w:r w:rsidR="000F768D" w:rsidRPr="00CF7E44">
        <w:rPr>
          <w:rFonts w:cstheme="minorHAnsi"/>
          <w:b/>
        </w:rPr>
        <w:t xml:space="preserve"> </w:t>
      </w:r>
      <w:r w:rsidR="000F768D" w:rsidRPr="00CF7E44">
        <w:rPr>
          <w:rFonts w:cstheme="minorHAnsi"/>
          <w:b/>
        </w:rPr>
        <w:tab/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b/>
          <w:szCs w:val="18"/>
        </w:rPr>
      </w:pPr>
      <w:r w:rsidRPr="00CF7E44">
        <w:rPr>
          <w:rFonts w:cstheme="minorHAnsi"/>
          <w:b/>
          <w:szCs w:val="18"/>
        </w:rPr>
        <w:t>(M</w:t>
      </w:r>
      <w:r w:rsidR="000F768D" w:rsidRPr="00CF7E44">
        <w:rPr>
          <w:rFonts w:cstheme="minorHAnsi"/>
          <w:b/>
          <w:szCs w:val="18"/>
        </w:rPr>
        <w:t>ay not exceed +/- 10% of limit)</w:t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Cs w:val="18"/>
        </w:rPr>
      </w:pP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</w:rPr>
      </w:pPr>
      <w:r w:rsidRPr="00CF7E44">
        <w:rPr>
          <w:rFonts w:cstheme="minorHAnsi"/>
        </w:rPr>
        <w:t>Ensure that you have completed your work as specified by the deadline date and time (</w:t>
      </w:r>
      <w:r w:rsidRPr="00CF7E44">
        <w:rPr>
          <w:rFonts w:cstheme="minorHAnsi"/>
          <w:b/>
        </w:rPr>
        <w:t>Thursdays 4pm</w:t>
      </w:r>
      <w:r w:rsidRPr="00CF7E44">
        <w:rPr>
          <w:rFonts w:cstheme="minorHAnsi"/>
        </w:rPr>
        <w:t>)</w:t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  <w:r w:rsidRPr="00CF7E44">
        <w:rPr>
          <w:rFonts w:cstheme="minorHAnsi"/>
          <w:sz w:val="20"/>
        </w:rPr>
        <w:t xml:space="preserve">You must submit one electronic copy of your work to the relevant location as detailed in the assignment brief </w:t>
      </w:r>
      <w:r w:rsidR="00CD6A12" w:rsidRPr="00CF7E44">
        <w:rPr>
          <w:rFonts w:cstheme="minorHAnsi"/>
          <w:sz w:val="20"/>
        </w:rPr>
        <w:t>(normally Turnitin via College Moodle).</w:t>
      </w:r>
    </w:p>
    <w:p w:rsidR="00482A19" w:rsidRPr="00CF7E44" w:rsidRDefault="00482A19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</w:p>
    <w:p w:rsidR="008F4434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  <w:r w:rsidRPr="00CF7E44">
        <w:rPr>
          <w:rFonts w:cstheme="minorHAnsi"/>
          <w:sz w:val="20"/>
        </w:rPr>
        <w:t>You must kee</w:t>
      </w:r>
      <w:r w:rsidR="00CD6A12" w:rsidRPr="00CF7E44">
        <w:rPr>
          <w:rFonts w:cstheme="minorHAnsi"/>
          <w:sz w:val="20"/>
        </w:rPr>
        <w:t xml:space="preserve">p an electronic copy </w:t>
      </w:r>
      <w:r w:rsidRPr="00CF7E44">
        <w:rPr>
          <w:rFonts w:cstheme="minorHAnsi"/>
          <w:sz w:val="20"/>
        </w:rPr>
        <w:t>of this assignment for your own records.</w:t>
      </w:r>
    </w:p>
    <w:p w:rsidR="008F4434" w:rsidRPr="00CF7E44" w:rsidRDefault="008F4434">
      <w:pPr>
        <w:rPr>
          <w:rFonts w:cstheme="minorHAnsi"/>
          <w:sz w:val="20"/>
        </w:rPr>
      </w:pPr>
      <w:r w:rsidRPr="00CF7E44">
        <w:rPr>
          <w:rFonts w:cstheme="minorHAnsi"/>
          <w:sz w:val="20"/>
        </w:rPr>
        <w:br w:type="page"/>
      </w:r>
    </w:p>
    <w:p w:rsidR="00482A19" w:rsidRPr="00CF7E44" w:rsidRDefault="00482A19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22"/>
        <w:gridCol w:w="423"/>
        <w:gridCol w:w="2996"/>
        <w:gridCol w:w="395"/>
        <w:gridCol w:w="989"/>
        <w:gridCol w:w="283"/>
        <w:gridCol w:w="2743"/>
      </w:tblGrid>
      <w:tr w:rsidR="006939BC" w:rsidRPr="00CF7E44" w:rsidTr="00B63109">
        <w:tc>
          <w:tcPr>
            <w:tcW w:w="1945" w:type="dxa"/>
            <w:gridSpan w:val="2"/>
          </w:tcPr>
          <w:p w:rsidR="006939BC" w:rsidRPr="003F412A" w:rsidRDefault="006939BC" w:rsidP="00EA61C4">
            <w:pPr>
              <w:keepNext/>
              <w:spacing w:before="120" w:after="40"/>
              <w:outlineLvl w:val="3"/>
              <w:rPr>
                <w:rFonts w:cstheme="minorHAnsi"/>
                <w:b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 xml:space="preserve">Hand out date:        </w:t>
            </w:r>
          </w:p>
        </w:tc>
        <w:tc>
          <w:tcPr>
            <w:tcW w:w="2996" w:type="dxa"/>
          </w:tcPr>
          <w:p w:rsidR="006939BC" w:rsidRPr="00CF7E44" w:rsidRDefault="009A79A8" w:rsidP="00EA61C4">
            <w:pPr>
              <w:spacing w:before="120" w:after="40"/>
              <w:rPr>
                <w:rFonts w:cstheme="minorHAnsi"/>
                <w:sz w:val="22"/>
              </w:rPr>
            </w:pPr>
            <w:r w:rsidRPr="00CF7E44">
              <w:rPr>
                <w:rFonts w:cstheme="minorHAnsi"/>
                <w:sz w:val="22"/>
              </w:rPr>
              <w:t xml:space="preserve">As per </w:t>
            </w:r>
            <w:r w:rsidR="00D66DA9">
              <w:rPr>
                <w:rFonts w:cstheme="minorHAnsi"/>
                <w:sz w:val="22"/>
              </w:rPr>
              <w:t>Assessment Plan</w:t>
            </w:r>
          </w:p>
        </w:tc>
        <w:tc>
          <w:tcPr>
            <w:tcW w:w="1667" w:type="dxa"/>
            <w:gridSpan w:val="3"/>
          </w:tcPr>
          <w:p w:rsidR="006939BC" w:rsidRPr="003F412A" w:rsidRDefault="006939BC" w:rsidP="00EA61C4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</w:rPr>
              <w:t xml:space="preserve">Hand in date:         </w:t>
            </w:r>
          </w:p>
        </w:tc>
        <w:tc>
          <w:tcPr>
            <w:tcW w:w="2743" w:type="dxa"/>
            <w:vAlign w:val="center"/>
          </w:tcPr>
          <w:p w:rsidR="006939BC" w:rsidRPr="00CF7E44" w:rsidRDefault="00D66DA9" w:rsidP="009A79A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As per Assessment Plan</w:t>
            </w:r>
          </w:p>
        </w:tc>
      </w:tr>
      <w:tr w:rsidR="006939BC" w:rsidRPr="00CF7E44" w:rsidTr="00B63109">
        <w:tc>
          <w:tcPr>
            <w:tcW w:w="1945" w:type="dxa"/>
            <w:gridSpan w:val="2"/>
          </w:tcPr>
          <w:p w:rsidR="006939BC" w:rsidRPr="003F412A" w:rsidRDefault="00CD6A12" w:rsidP="00EA61C4">
            <w:pPr>
              <w:keepNext/>
              <w:spacing w:before="120" w:after="40"/>
              <w:outlineLvl w:val="3"/>
              <w:rPr>
                <w:rFonts w:cstheme="minorHAnsi"/>
                <w:b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Lecturer:</w:t>
            </w:r>
            <w:r w:rsidR="006939BC" w:rsidRPr="003F412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</w:t>
            </w:r>
          </w:p>
        </w:tc>
        <w:sdt>
          <w:sdtPr>
            <w:rPr>
              <w:rFonts w:cstheme="minorHAnsi"/>
              <w:sz w:val="22"/>
            </w:rPr>
            <w:alias w:val="Lecturer"/>
            <w:tag w:val="Lecturer"/>
            <w:id w:val="-2103792560"/>
            <w:lock w:val="sdtLocked"/>
            <w:placeholder>
              <w:docPart w:val="FB72F98DFFA244D083C1433907FC002F"/>
            </w:placeholder>
            <w:dropDownList>
              <w:listItem w:value="Choose an item."/>
              <w:listItem w:displayText="Paul Jackson" w:value="Paul Jackson"/>
              <w:listItem w:displayText="Lyall Clarey" w:value="Lyall Clarey"/>
              <w:listItem w:displayText="Brian Bentham" w:value="Brian Bentham"/>
              <w:listItem w:displayText="Steve Harries" w:value="Steve Harries"/>
              <w:listItem w:displayText="James Barron" w:value="James Barron"/>
            </w:dropDownList>
          </w:sdtPr>
          <w:sdtEndPr/>
          <w:sdtContent>
            <w:tc>
              <w:tcPr>
                <w:tcW w:w="2996" w:type="dxa"/>
              </w:tcPr>
              <w:p w:rsidR="006939BC" w:rsidRPr="00CF7E44" w:rsidRDefault="00E74D72" w:rsidP="009A79A8">
                <w:pPr>
                  <w:spacing w:before="120" w:after="40"/>
                  <w:ind w:firstLine="34"/>
                  <w:rPr>
                    <w:rFonts w:cstheme="minorHAnsi"/>
                    <w:sz w:val="22"/>
                  </w:rPr>
                </w:pPr>
                <w:r>
                  <w:rPr>
                    <w:rFonts w:cstheme="minorHAnsi"/>
                    <w:sz w:val="22"/>
                  </w:rPr>
                  <w:t>Brian Bentham</w:t>
                </w:r>
              </w:p>
            </w:tc>
          </w:sdtContent>
        </w:sdt>
        <w:tc>
          <w:tcPr>
            <w:tcW w:w="1667" w:type="dxa"/>
            <w:gridSpan w:val="3"/>
          </w:tcPr>
          <w:p w:rsidR="006939BC" w:rsidRPr="003F412A" w:rsidRDefault="005421D9" w:rsidP="00EA61C4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Contribution to Unit Marks: %</w:t>
            </w:r>
          </w:p>
        </w:tc>
        <w:tc>
          <w:tcPr>
            <w:tcW w:w="2743" w:type="dxa"/>
          </w:tcPr>
          <w:p w:rsidR="006939BC" w:rsidRDefault="006939BC" w:rsidP="00EA61C4">
            <w:pPr>
              <w:rPr>
                <w:rFonts w:cstheme="minorHAnsi"/>
                <w:sz w:val="22"/>
              </w:rPr>
            </w:pPr>
          </w:p>
          <w:p w:rsidR="005421D9" w:rsidRPr="00CF7E44" w:rsidRDefault="00E55D38" w:rsidP="00EA61C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  <w:r w:rsidR="00E74D72">
              <w:rPr>
                <w:rFonts w:cstheme="minorHAnsi"/>
                <w:sz w:val="22"/>
              </w:rPr>
              <w:t>0%</w:t>
            </w:r>
          </w:p>
        </w:tc>
      </w:tr>
      <w:tr w:rsidR="00E74D72" w:rsidRPr="00CF7E44" w:rsidTr="00B63109">
        <w:tc>
          <w:tcPr>
            <w:tcW w:w="1522" w:type="dxa"/>
            <w:vAlign w:val="center"/>
          </w:tcPr>
          <w:p w:rsidR="00E74D72" w:rsidRPr="003F412A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Unit Outcomes:</w:t>
            </w:r>
          </w:p>
          <w:p w:rsidR="00E74D72" w:rsidRPr="00CF7E44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7829" w:type="dxa"/>
            <w:gridSpan w:val="6"/>
            <w:vAlign w:val="center"/>
          </w:tcPr>
          <w:p w:rsidR="00E74D72" w:rsidRPr="00064C34" w:rsidRDefault="00CA4EF4" w:rsidP="00E55D38">
            <w:pPr>
              <w:pStyle w:val="ListParagraph"/>
              <w:numPr>
                <w:ilvl w:val="0"/>
                <w:numId w:val="13"/>
              </w:numPr>
              <w:ind w:left="487"/>
              <w:rPr>
                <w:rFonts w:cs="Arial"/>
                <w:sz w:val="20"/>
              </w:rPr>
            </w:pPr>
            <w:r w:rsidRPr="00F70D8A">
              <w:rPr>
                <w:sz w:val="20"/>
              </w:rPr>
              <w:t xml:space="preserve">Conduct and manage </w:t>
            </w:r>
            <w:r>
              <w:rPr>
                <w:sz w:val="20"/>
              </w:rPr>
              <w:t>a</w:t>
            </w:r>
            <w:r w:rsidRPr="00F70D8A">
              <w:rPr>
                <w:sz w:val="20"/>
              </w:rPr>
              <w:t xml:space="preserve"> research</w:t>
            </w:r>
            <w:r>
              <w:rPr>
                <w:sz w:val="20"/>
              </w:rPr>
              <w:t xml:space="preserve"> project</w:t>
            </w:r>
          </w:p>
        </w:tc>
      </w:tr>
      <w:tr w:rsidR="00E74D72" w:rsidRPr="00CF7E44" w:rsidTr="00B63109">
        <w:trPr>
          <w:trHeight w:val="433"/>
        </w:trPr>
        <w:tc>
          <w:tcPr>
            <w:tcW w:w="1522" w:type="dxa"/>
            <w:vAlign w:val="center"/>
          </w:tcPr>
          <w:p w:rsidR="00E74D72" w:rsidRPr="003F412A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Moderated by:</w:t>
            </w:r>
          </w:p>
        </w:tc>
        <w:sdt>
          <w:sdtPr>
            <w:rPr>
              <w:rFonts w:cstheme="minorHAnsi"/>
              <w:sz w:val="22"/>
            </w:rPr>
            <w:alias w:val="Lecturer"/>
            <w:tag w:val="Lecturer"/>
            <w:id w:val="556977312"/>
            <w:lock w:val="sdtLocked"/>
            <w:placeholder>
              <w:docPart w:val="86B14207B87D49EE8D06E6C7D7018123"/>
            </w:placeholder>
            <w:dropDownList>
              <w:listItem w:value="Choose an item."/>
              <w:listItem w:displayText="Paul Jackson" w:value="Paul Jackson"/>
              <w:listItem w:displayText="Lyall Clarey" w:value="Lyall Clarey"/>
              <w:listItem w:displayText="Brian Bentham" w:value="Brian Bentham"/>
            </w:dropDownList>
          </w:sdtPr>
          <w:sdtEndPr/>
          <w:sdtContent>
            <w:tc>
              <w:tcPr>
                <w:tcW w:w="3814" w:type="dxa"/>
                <w:gridSpan w:val="3"/>
                <w:vAlign w:val="center"/>
              </w:tcPr>
              <w:p w:rsidR="00E74D72" w:rsidRPr="00CF7E44" w:rsidRDefault="00E55D38" w:rsidP="00E74D72">
                <w:pPr>
                  <w:spacing w:before="120" w:after="40"/>
                  <w:rPr>
                    <w:rFonts w:cstheme="minorHAnsi"/>
                  </w:rPr>
                </w:pPr>
                <w:r>
                  <w:rPr>
                    <w:rFonts w:cstheme="minorHAnsi"/>
                    <w:sz w:val="22"/>
                  </w:rPr>
                  <w:t>Lyall Clarey</w:t>
                </w:r>
              </w:p>
            </w:tc>
          </w:sdtContent>
        </w:sdt>
        <w:tc>
          <w:tcPr>
            <w:tcW w:w="989" w:type="dxa"/>
            <w:vAlign w:val="center"/>
          </w:tcPr>
          <w:p w:rsidR="00E74D72" w:rsidRPr="003F412A" w:rsidRDefault="00E74D72" w:rsidP="00E74D72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</w:rPr>
              <w:t>Date:</w:t>
            </w:r>
          </w:p>
        </w:tc>
        <w:sdt>
          <w:sdtPr>
            <w:rPr>
              <w:rFonts w:cstheme="minorHAnsi"/>
            </w:rPr>
            <w:id w:val="-866513047"/>
            <w:placeholder>
              <w:docPart w:val="DFD43A7BAD1D462CB095FF950D247450"/>
            </w:placeholder>
            <w:date w:fullDate="2019-09-09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026" w:type="dxa"/>
                <w:gridSpan w:val="2"/>
                <w:vAlign w:val="center"/>
              </w:tcPr>
              <w:p w:rsidR="00E74D72" w:rsidRPr="00CF7E44" w:rsidRDefault="00B83925" w:rsidP="00E74D7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09/09/2019</w:t>
                </w:r>
              </w:p>
            </w:tc>
          </w:sdtContent>
        </w:sdt>
      </w:tr>
    </w:tbl>
    <w:p w:rsidR="003F412A" w:rsidRDefault="003F412A" w:rsidP="003C5C49">
      <w:pPr>
        <w:rPr>
          <w:rFonts w:cstheme="minorHAnsi"/>
          <w:b/>
          <w:bCs/>
        </w:rPr>
      </w:pPr>
      <w:r>
        <w:rPr>
          <w:rFonts w:cstheme="minorHAnsi"/>
          <w:sz w:val="20"/>
        </w:rPr>
        <w:br/>
      </w:r>
      <w:bookmarkStart w:id="0" w:name="_GoBack"/>
      <w:bookmarkEnd w:id="0"/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50"/>
        <w:gridCol w:w="6617"/>
        <w:gridCol w:w="1555"/>
      </w:tblGrid>
      <w:tr w:rsidR="008659EC" w:rsidTr="00CA4EF4">
        <w:trPr>
          <w:trHeight w:val="443"/>
        </w:trPr>
        <w:tc>
          <w:tcPr>
            <w:tcW w:w="9322" w:type="dxa"/>
            <w:gridSpan w:val="3"/>
            <w:tcBorders>
              <w:bottom w:val="single" w:sz="4" w:space="0" w:color="auto"/>
            </w:tcBorders>
          </w:tcPr>
          <w:p w:rsidR="008659EC" w:rsidRDefault="008659EC" w:rsidP="003C5C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Background/Scenario</w:t>
            </w:r>
          </w:p>
          <w:p w:rsidR="00504B0B" w:rsidRDefault="00504B0B" w:rsidP="003C5C49">
            <w:pPr>
              <w:rPr>
                <w:rFonts w:cstheme="minorHAnsi"/>
                <w:b/>
                <w:bCs/>
              </w:rPr>
            </w:pPr>
          </w:p>
          <w:p w:rsidR="00C175B2" w:rsidRDefault="00C175B2" w:rsidP="00C175B2">
            <w:pPr>
              <w:pStyle w:val="Heading12"/>
            </w:pPr>
            <w:r>
              <w:t>Aims</w:t>
            </w:r>
          </w:p>
          <w:p w:rsidR="00C175B2" w:rsidRDefault="00C175B2" w:rsidP="00C175B2"/>
          <w:p w:rsidR="00C175B2" w:rsidRDefault="00C175B2" w:rsidP="00C175B2">
            <w:pPr>
              <w:pStyle w:val="Normal1"/>
            </w:pPr>
            <w:r>
              <w:t>The aim of this assignment</w:t>
            </w:r>
            <w:r w:rsidRPr="00720484">
              <w:t xml:space="preserve"> is to demonstrate </w:t>
            </w:r>
            <w:r>
              <w:t>that you can independently undertake a</w:t>
            </w:r>
            <w:r w:rsidRPr="00720484">
              <w:t xml:space="preserve"> work-based </w:t>
            </w:r>
            <w:r>
              <w:t xml:space="preserve">computing </w:t>
            </w:r>
            <w:r w:rsidRPr="00720484">
              <w:t>research project, which introduces new knowledge, practice or policy to a workplace</w:t>
            </w:r>
            <w:r>
              <w:t>. You will also demonstrate that you can apply effective project management techniques.</w:t>
            </w:r>
          </w:p>
          <w:p w:rsidR="00C175B2" w:rsidRDefault="00C175B2" w:rsidP="00C175B2">
            <w:pPr>
              <w:pStyle w:val="Normal1"/>
            </w:pPr>
          </w:p>
          <w:p w:rsidR="00C175B2" w:rsidRDefault="00C175B2" w:rsidP="00C175B2">
            <w:pPr>
              <w:pStyle w:val="Heading12"/>
            </w:pPr>
            <w:r>
              <w:t>Overview</w:t>
            </w:r>
          </w:p>
          <w:p w:rsidR="00C175B2" w:rsidRDefault="00C175B2" w:rsidP="00C175B2">
            <w:pPr>
              <w:pStyle w:val="Normal1"/>
            </w:pPr>
          </w:p>
          <w:p w:rsidR="00C175B2" w:rsidRDefault="00C175B2" w:rsidP="00C175B2">
            <w:pPr>
              <w:pStyle w:val="Normal1"/>
            </w:pPr>
            <w:r>
              <w:t>For this assignment you will create and submit your project log.</w:t>
            </w:r>
          </w:p>
          <w:p w:rsidR="00C175B2" w:rsidRDefault="00C175B2" w:rsidP="00C175B2">
            <w:pPr>
              <w:pStyle w:val="Normal1"/>
            </w:pPr>
          </w:p>
          <w:p w:rsidR="00C175B2" w:rsidRDefault="00C175B2" w:rsidP="00C175B2">
            <w:pPr>
              <w:pStyle w:val="Normal1"/>
            </w:pPr>
            <w:r>
              <w:t xml:space="preserve">A good </w:t>
            </w:r>
            <w:r w:rsidR="00B92703">
              <w:t xml:space="preserve">research </w:t>
            </w:r>
            <w:r>
              <w:t>project should meet the following criteria:</w:t>
            </w:r>
          </w:p>
          <w:p w:rsidR="00C175B2" w:rsidRDefault="00C175B2" w:rsidP="00C175B2">
            <w:pPr>
              <w:pStyle w:val="Normal1"/>
            </w:pPr>
          </w:p>
          <w:p w:rsidR="00C175B2" w:rsidRDefault="00C175B2" w:rsidP="00C175B2">
            <w:pPr>
              <w:pStyle w:val="Normal1"/>
              <w:numPr>
                <w:ilvl w:val="0"/>
                <w:numId w:val="14"/>
              </w:numPr>
            </w:pPr>
            <w:r>
              <w:t>It should introduce new knowledge, practice or policy to a workplace;</w:t>
            </w:r>
          </w:p>
          <w:p w:rsidR="00C175B2" w:rsidRDefault="00C175B2" w:rsidP="00C175B2">
            <w:pPr>
              <w:pStyle w:val="Normal1"/>
              <w:numPr>
                <w:ilvl w:val="0"/>
                <w:numId w:val="14"/>
              </w:numPr>
            </w:pPr>
            <w:r>
              <w:t>It should demonstrate success, for example by delivering a functional piece of software</w:t>
            </w:r>
            <w:r w:rsidR="00B92703">
              <w:t xml:space="preserve"> which facilitates answering the research question</w:t>
            </w:r>
            <w:r w:rsidR="00F207E6">
              <w:t>.</w:t>
            </w:r>
          </w:p>
          <w:p w:rsidR="00E55D38" w:rsidRDefault="00E55D38" w:rsidP="003C5C49">
            <w:pPr>
              <w:rPr>
                <w:rFonts w:cstheme="minorHAnsi"/>
                <w:b/>
                <w:bCs/>
              </w:rPr>
            </w:pPr>
          </w:p>
          <w:p w:rsidR="00504B0B" w:rsidRDefault="00504B0B" w:rsidP="003C5C49">
            <w:pPr>
              <w:rPr>
                <w:rFonts w:cstheme="minorHAnsi"/>
                <w:b/>
                <w:bCs/>
              </w:rPr>
            </w:pPr>
          </w:p>
          <w:p w:rsidR="002C6BB6" w:rsidRDefault="002C6BB6" w:rsidP="00E078A3">
            <w:pPr>
              <w:rPr>
                <w:rFonts w:cstheme="minorHAnsi"/>
                <w:b/>
                <w:bCs/>
              </w:rPr>
            </w:pPr>
          </w:p>
        </w:tc>
      </w:tr>
      <w:tr w:rsidR="00CA4EF4" w:rsidTr="00CA4EF4">
        <w:tc>
          <w:tcPr>
            <w:tcW w:w="9322" w:type="dxa"/>
            <w:gridSpan w:val="3"/>
            <w:tcBorders>
              <w:left w:val="nil"/>
              <w:right w:val="nil"/>
            </w:tcBorders>
          </w:tcPr>
          <w:p w:rsidR="00CA4EF4" w:rsidRDefault="00CA4EF4" w:rsidP="00D244C8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A4EF4" w:rsidTr="008621AD">
        <w:tc>
          <w:tcPr>
            <w:tcW w:w="9322" w:type="dxa"/>
            <w:gridSpan w:val="3"/>
          </w:tcPr>
          <w:p w:rsidR="00CA4EF4" w:rsidRPr="00A84FA7" w:rsidRDefault="00CA4EF4" w:rsidP="00CA4EF4">
            <w:pPr>
              <w:pStyle w:val="Normal1"/>
              <w:rPr>
                <w:b/>
              </w:rPr>
            </w:pPr>
            <w:r>
              <w:rPr>
                <w:b/>
              </w:rPr>
              <w:t>LP30483</w:t>
            </w:r>
            <w:r w:rsidRPr="00725BCD">
              <w:rPr>
                <w:b/>
              </w:rPr>
              <w:t>A2</w:t>
            </w:r>
            <w:r>
              <w:rPr>
                <w:b/>
              </w:rPr>
              <w:t xml:space="preserve">  P</w:t>
            </w:r>
            <w:r w:rsidRPr="00A84FA7">
              <w:rPr>
                <w:b/>
              </w:rPr>
              <w:t>roject Log</w:t>
            </w:r>
          </w:p>
          <w:p w:rsidR="00CA4EF4" w:rsidRDefault="00CA4EF4" w:rsidP="00D244C8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F412A" w:rsidTr="008659EC">
        <w:tc>
          <w:tcPr>
            <w:tcW w:w="1150" w:type="dxa"/>
          </w:tcPr>
          <w:p w:rsidR="003F412A" w:rsidRDefault="003F412A" w:rsidP="003F412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Task:</w:t>
            </w:r>
          </w:p>
        </w:tc>
        <w:tc>
          <w:tcPr>
            <w:tcW w:w="6617" w:type="dxa"/>
          </w:tcPr>
          <w:p w:rsidR="003F412A" w:rsidRDefault="00D244C8" w:rsidP="003C5C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Task Description:</w:t>
            </w:r>
          </w:p>
        </w:tc>
        <w:tc>
          <w:tcPr>
            <w:tcW w:w="1555" w:type="dxa"/>
          </w:tcPr>
          <w:p w:rsidR="003F412A" w:rsidRDefault="003F412A" w:rsidP="00D244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Contribution (%)</w:t>
            </w:r>
          </w:p>
        </w:tc>
      </w:tr>
      <w:tr w:rsidR="003F412A" w:rsidTr="00971D01">
        <w:tc>
          <w:tcPr>
            <w:tcW w:w="1150" w:type="dxa"/>
            <w:vAlign w:val="center"/>
          </w:tcPr>
          <w:p w:rsidR="00971D01" w:rsidRPr="003F412A" w:rsidRDefault="00E55D38" w:rsidP="00971D01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6617" w:type="dxa"/>
          </w:tcPr>
          <w:p w:rsidR="00CA4EF4" w:rsidRDefault="00CA4EF4" w:rsidP="00CA4EF4">
            <w:pPr>
              <w:pStyle w:val="Heading12"/>
            </w:pPr>
            <w:r>
              <w:t>Tasks</w:t>
            </w:r>
          </w:p>
          <w:p w:rsidR="00CA4EF4" w:rsidRDefault="00CA4EF4" w:rsidP="00CA4EF4">
            <w:pPr>
              <w:pStyle w:val="Normal1"/>
            </w:pPr>
            <w:r>
              <w:t>During your p</w:t>
            </w:r>
            <w:r w:rsidR="00D237C5">
              <w:t>roject you should keep a log of activities.</w:t>
            </w:r>
          </w:p>
          <w:p w:rsidR="00CA4EF4" w:rsidRDefault="00CA4EF4" w:rsidP="00CA4EF4">
            <w:pPr>
              <w:pStyle w:val="Normal1"/>
            </w:pPr>
          </w:p>
          <w:p w:rsidR="00CA4EF4" w:rsidRDefault="00A41894" w:rsidP="00CA4EF4">
            <w:pPr>
              <w:pStyle w:val="Normal1"/>
            </w:pPr>
            <w:r>
              <w:t>Save your project log as a word document</w:t>
            </w:r>
            <w:r w:rsidR="00302741">
              <w:t xml:space="preserve"> and s</w:t>
            </w:r>
            <w:r w:rsidR="00CA4EF4">
              <w:t xml:space="preserve">ubmit </w:t>
            </w:r>
            <w:r w:rsidR="00302741">
              <w:t xml:space="preserve">it to Turnitin. It should be </w:t>
            </w:r>
            <w:r w:rsidR="00CA4EF4">
              <w:t>showing r</w:t>
            </w:r>
            <w:r w:rsidR="00D237C5">
              <w:t>egular, dated, progress reports, at least 1 entry per week but additional entries where significant events occur.</w:t>
            </w:r>
          </w:p>
          <w:p w:rsidR="003F412A" w:rsidRPr="003F412A" w:rsidRDefault="003F412A" w:rsidP="00CA4EF4">
            <w:pPr>
              <w:pStyle w:val="Normal1"/>
              <w:rPr>
                <w:rFonts w:cstheme="minorHAnsi"/>
                <w:bCs/>
                <w:szCs w:val="22"/>
              </w:rPr>
            </w:pPr>
          </w:p>
        </w:tc>
        <w:tc>
          <w:tcPr>
            <w:tcW w:w="1555" w:type="dxa"/>
            <w:vAlign w:val="center"/>
          </w:tcPr>
          <w:p w:rsidR="003F412A" w:rsidRPr="003F412A" w:rsidRDefault="00E55D38" w:rsidP="00971D01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100%</w:t>
            </w:r>
          </w:p>
        </w:tc>
      </w:tr>
    </w:tbl>
    <w:p w:rsidR="00D237C5" w:rsidRDefault="00D237C5" w:rsidP="006449FB">
      <w:pPr>
        <w:rPr>
          <w:rFonts w:cstheme="minorHAnsi"/>
          <w:b/>
          <w:szCs w:val="22"/>
        </w:rPr>
      </w:pPr>
    </w:p>
    <w:p w:rsidR="00D237C5" w:rsidRDefault="00D237C5" w:rsidP="006449FB">
      <w:pPr>
        <w:rPr>
          <w:rFonts w:cstheme="minorHAnsi"/>
          <w:b/>
          <w:szCs w:val="22"/>
        </w:rPr>
      </w:pPr>
    </w:p>
    <w:p w:rsidR="00D237C5" w:rsidRDefault="00D237C5" w:rsidP="006449FB">
      <w:pPr>
        <w:rPr>
          <w:rFonts w:cstheme="minorHAnsi"/>
          <w:b/>
          <w:szCs w:val="22"/>
        </w:rPr>
      </w:pPr>
    </w:p>
    <w:p w:rsidR="00D237C5" w:rsidRDefault="00D237C5" w:rsidP="006449FB">
      <w:pPr>
        <w:rPr>
          <w:rFonts w:cstheme="minorHAnsi"/>
          <w:b/>
          <w:szCs w:val="22"/>
        </w:rPr>
      </w:pPr>
    </w:p>
    <w:p w:rsidR="00D237C5" w:rsidRPr="00DC64FD" w:rsidRDefault="00D237C5" w:rsidP="00D237C5">
      <w:pPr>
        <w:rPr>
          <w:rFonts w:cstheme="minorHAnsi"/>
          <w:b/>
          <w:szCs w:val="22"/>
        </w:rPr>
      </w:pPr>
      <w:r w:rsidRPr="00DC64FD">
        <w:rPr>
          <w:rFonts w:cstheme="minorHAnsi"/>
          <w:b/>
          <w:szCs w:val="22"/>
        </w:rPr>
        <w:lastRenderedPageBreak/>
        <w:t xml:space="preserve">Grading Criteria </w:t>
      </w:r>
    </w:p>
    <w:p w:rsidR="00D237C5" w:rsidRPr="00DC64FD" w:rsidRDefault="00D237C5" w:rsidP="00D237C5">
      <w:pPr>
        <w:rPr>
          <w:rFonts w:cstheme="minorHAnsi"/>
          <w:b/>
          <w:szCs w:val="22"/>
        </w:rPr>
      </w:pPr>
    </w:p>
    <w:p w:rsidR="00D237C5" w:rsidRPr="00DC64FD" w:rsidRDefault="00D237C5" w:rsidP="00D237C5">
      <w:pPr>
        <w:jc w:val="center"/>
        <w:rPr>
          <w:rFonts w:cstheme="minorHAnsi"/>
          <w:b/>
          <w:sz w:val="20"/>
          <w:szCs w:val="20"/>
        </w:rPr>
      </w:pPr>
      <w:r w:rsidRPr="00DC64FD">
        <w:rPr>
          <w:rFonts w:cstheme="minorHAnsi"/>
          <w:sz w:val="20"/>
          <w:szCs w:val="20"/>
        </w:rPr>
        <w:t>Analysis (A)</w:t>
      </w:r>
      <w:r w:rsidRPr="00DC64FD">
        <w:rPr>
          <w:rFonts w:cstheme="minorHAnsi"/>
          <w:sz w:val="20"/>
          <w:szCs w:val="20"/>
        </w:rPr>
        <w:tab/>
        <w:t xml:space="preserve">Reading and Research (RR) </w:t>
      </w:r>
      <w:r>
        <w:rPr>
          <w:rFonts w:cstheme="minorHAnsi"/>
          <w:sz w:val="20"/>
          <w:szCs w:val="20"/>
        </w:rPr>
        <w:t xml:space="preserve">            </w:t>
      </w:r>
      <w:r w:rsidRPr="00DC64FD">
        <w:rPr>
          <w:rFonts w:cstheme="minorHAnsi"/>
          <w:sz w:val="20"/>
          <w:szCs w:val="20"/>
        </w:rPr>
        <w:t>Communication (C)</w:t>
      </w:r>
      <w:r>
        <w:rPr>
          <w:rFonts w:cstheme="minorHAnsi"/>
          <w:sz w:val="20"/>
          <w:szCs w:val="20"/>
        </w:rPr>
        <w:t xml:space="preserve">            Word Limit (WL)</w:t>
      </w:r>
    </w:p>
    <w:p w:rsidR="00D237C5" w:rsidRPr="00DC64FD" w:rsidRDefault="00D237C5" w:rsidP="00D237C5">
      <w:pPr>
        <w:rPr>
          <w:rFonts w:cstheme="minorHAnsi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511"/>
        <w:gridCol w:w="7380"/>
      </w:tblGrid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% mark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0-19%</w:t>
            </w:r>
          </w:p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(Bad 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No engagement </w:t>
            </w:r>
            <w:r w:rsidRPr="00E7424B">
              <w:rPr>
                <w:sz w:val="20"/>
                <w:szCs w:val="20"/>
              </w:rPr>
              <w:t xml:space="preserve">with pertinent issues; assertions not supported by evidence; description is very weak and incomplete;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disjointed </w:t>
            </w:r>
            <w:r w:rsidRPr="00E7424B">
              <w:rPr>
                <w:sz w:val="20"/>
                <w:szCs w:val="20"/>
              </w:rPr>
              <w:t xml:space="preserve">with hardly any relevancy to the set problem: very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superficial</w:t>
            </w:r>
            <w:r w:rsidRPr="00E7424B">
              <w:rPr>
                <w:b/>
                <w:bCs/>
                <w:sz w:val="20"/>
                <w:szCs w:val="20"/>
              </w:rPr>
              <w:t xml:space="preserve">, </w:t>
            </w:r>
            <w:r w:rsidRPr="00E7424B">
              <w:rPr>
                <w:sz w:val="20"/>
                <w:szCs w:val="20"/>
              </w:rPr>
              <w:t xml:space="preserve">no coherent argument.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No evidence of any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relevant </w:t>
            </w:r>
            <w:r w:rsidRPr="00E7424B">
              <w:rPr>
                <w:b/>
                <w:bCs/>
                <w:sz w:val="20"/>
                <w:szCs w:val="20"/>
              </w:rPr>
              <w:t xml:space="preserve">or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 w:rsidRPr="00E7424B">
              <w:rPr>
                <w:sz w:val="20"/>
                <w:szCs w:val="20"/>
              </w:rPr>
              <w:t>readings undertaken.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Little evidence of any structure;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poor organisation </w:t>
            </w:r>
            <w:r w:rsidRPr="00E7424B">
              <w:rPr>
                <w:sz w:val="20"/>
                <w:szCs w:val="20"/>
              </w:rPr>
              <w:t xml:space="preserve">and expression; substantial number of grammatical and spelling errors;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no signposting</w:t>
            </w:r>
            <w:r w:rsidRPr="00E7424B">
              <w:rPr>
                <w:sz w:val="20"/>
                <w:szCs w:val="20"/>
              </w:rPr>
              <w:t xml:space="preserve">; much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irrelevant material</w:t>
            </w:r>
            <w:r w:rsidRPr="00E7424B">
              <w:rPr>
                <w:sz w:val="20"/>
                <w:szCs w:val="20"/>
              </w:rPr>
              <w:t>.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20-29%</w:t>
            </w:r>
          </w:p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(Bad 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Minimum engagement </w:t>
            </w:r>
            <w:r w:rsidRPr="00E7424B">
              <w:rPr>
                <w:sz w:val="20"/>
                <w:szCs w:val="20"/>
              </w:rPr>
              <w:t xml:space="preserve">with pertinent issues; assertions are not supported 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 w:rsidRPr="00E7424B">
              <w:rPr>
                <w:sz w:val="20"/>
                <w:szCs w:val="20"/>
              </w:rPr>
              <w:t xml:space="preserve">evidence;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disjointed at times</w:t>
            </w:r>
            <w:r w:rsidRPr="00E7424B">
              <w:rPr>
                <w:sz w:val="20"/>
                <w:szCs w:val="20"/>
              </w:rPr>
              <w:t xml:space="preserve">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superficial </w:t>
            </w:r>
            <w:r w:rsidRPr="00E7424B">
              <w:rPr>
                <w:sz w:val="20"/>
                <w:szCs w:val="20"/>
              </w:rPr>
              <w:t xml:space="preserve">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little or no coherent argument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Very little evidence of any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relevant </w:t>
            </w:r>
            <w:r w:rsidRPr="00E7424B">
              <w:rPr>
                <w:sz w:val="20"/>
                <w:szCs w:val="20"/>
              </w:rPr>
              <w:t xml:space="preserve">or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 w:rsidRPr="00E7424B">
              <w:rPr>
                <w:sz w:val="20"/>
                <w:szCs w:val="20"/>
              </w:rPr>
              <w:t xml:space="preserve">readings undertaken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use of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English is seriously flawed</w:t>
            </w:r>
            <w:r w:rsidRPr="00E7424B">
              <w:rPr>
                <w:sz w:val="20"/>
                <w:szCs w:val="20"/>
              </w:rPr>
              <w:t xml:space="preserve">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poor evidence of structure </w:t>
            </w:r>
            <w:r w:rsidRPr="00E7424B">
              <w:rPr>
                <w:sz w:val="20"/>
                <w:szCs w:val="20"/>
              </w:rPr>
              <w:t xml:space="preserve">to the answer;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referencing </w:t>
            </w:r>
            <w:r w:rsidRPr="00E7424B">
              <w:rPr>
                <w:sz w:val="20"/>
                <w:szCs w:val="20"/>
              </w:rPr>
              <w:t xml:space="preserve">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mostly inaccurate</w:t>
            </w:r>
            <w:r w:rsidRPr="00E7424B">
              <w:rPr>
                <w:sz w:val="20"/>
                <w:szCs w:val="20"/>
              </w:rPr>
              <w:t xml:space="preserve">; limited content relevant to the task;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significant </w:t>
            </w:r>
            <w:r w:rsidRPr="00E7424B">
              <w:rPr>
                <w:sz w:val="20"/>
                <w:szCs w:val="20"/>
              </w:rPr>
              <w:t xml:space="preserve">number of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grammatical and spelling errors</w:t>
            </w:r>
            <w:r w:rsidRPr="00E7424B">
              <w:rPr>
                <w:sz w:val="20"/>
                <w:szCs w:val="20"/>
              </w:rPr>
              <w:t xml:space="preserve">; much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irrelevant material </w:t>
            </w:r>
            <w:r w:rsidRPr="00E7424B">
              <w:rPr>
                <w:sz w:val="20"/>
                <w:szCs w:val="20"/>
              </w:rPr>
              <w:t xml:space="preserve">although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less than 0-19% category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30-39%</w:t>
            </w:r>
          </w:p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7424B">
              <w:rPr>
                <w:rFonts w:asciiTheme="minorHAnsi" w:hAnsiTheme="minorHAnsi"/>
                <w:sz w:val="20"/>
                <w:szCs w:val="20"/>
              </w:rPr>
              <w:t xml:space="preserve">The focus of the question/ problem/ task is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partly understood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; the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 xml:space="preserve">analysis is unbalanced 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while some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key elements are omitted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; limited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 xml:space="preserve">conclusions 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are drawn or those that are drawn are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not adequately linked to the argument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>; there is very little analysis or evaluation.</w:t>
            </w:r>
          </w:p>
          <w:p w:rsidR="00D237C5" w:rsidRPr="00E7424B" w:rsidRDefault="00D237C5" w:rsidP="00E52F26">
            <w:pPr>
              <w:ind w:left="2160"/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There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is limited evidence of reading</w:t>
            </w:r>
            <w:r w:rsidRPr="00E7424B">
              <w:rPr>
                <w:sz w:val="20"/>
                <w:szCs w:val="20"/>
              </w:rPr>
              <w:t xml:space="preserve">; reading has been misunderstood and ideas have not been explored; reading has not been used in support of the argument.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use of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English is flawed</w:t>
            </w:r>
            <w:r w:rsidRPr="00E7424B">
              <w:rPr>
                <w:sz w:val="20"/>
                <w:szCs w:val="20"/>
              </w:rPr>
              <w:t xml:space="preserve">; there is limited evidence of structure to the answer;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referencing is partly accurate</w:t>
            </w:r>
            <w:r w:rsidRPr="00E7424B">
              <w:rPr>
                <w:sz w:val="20"/>
                <w:szCs w:val="20"/>
              </w:rPr>
              <w:t xml:space="preserve">; most of the content is relevant to the task; significant number of grammatical and spelling errors although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less than the 20-29% category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40-49% (Pass)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focus of the question/problem/task is only understood at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basic level</w:t>
            </w:r>
            <w:r w:rsidRPr="00E7424B">
              <w:rPr>
                <w:sz w:val="20"/>
                <w:szCs w:val="20"/>
              </w:rPr>
              <w:t xml:space="preserve">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mostly descriptive</w:t>
            </w:r>
            <w:r w:rsidRPr="00E7424B">
              <w:rPr>
                <w:sz w:val="20"/>
                <w:szCs w:val="20"/>
              </w:rPr>
              <w:t xml:space="preserve">, 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analysis </w:t>
            </w:r>
            <w:r w:rsidRPr="00E7424B">
              <w:rPr>
                <w:b/>
                <w:bCs/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reflection </w:t>
            </w:r>
            <w:r w:rsidRPr="00E7424B">
              <w:rPr>
                <w:b/>
                <w:bCs/>
                <w:sz w:val="20"/>
                <w:szCs w:val="20"/>
              </w:rPr>
              <w:t xml:space="preserve">being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limited</w:t>
            </w:r>
            <w:r w:rsidRPr="00E7424B">
              <w:rPr>
                <w:sz w:val="20"/>
                <w:szCs w:val="20"/>
              </w:rPr>
              <w:t xml:space="preserve">; weak argument, lacking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coherenc</w:t>
            </w:r>
            <w:r w:rsidRPr="00E7424B">
              <w:rPr>
                <w:i/>
                <w:iCs/>
                <w:sz w:val="20"/>
                <w:szCs w:val="20"/>
              </w:rPr>
              <w:t>e</w:t>
            </w:r>
            <w:r w:rsidRPr="00E7424B">
              <w:rPr>
                <w:sz w:val="20"/>
                <w:szCs w:val="20"/>
              </w:rPr>
              <w:t xml:space="preserve">; not well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substantiated </w:t>
            </w:r>
            <w:r w:rsidRPr="00E7424B">
              <w:rPr>
                <w:sz w:val="20"/>
                <w:szCs w:val="20"/>
              </w:rPr>
              <w:t xml:space="preserve">with evidence.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Evidence of limited reading beyond class/lecture notes;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limited evidence </w:t>
            </w:r>
            <w:r w:rsidRPr="00E7424B">
              <w:rPr>
                <w:sz w:val="20"/>
                <w:szCs w:val="20"/>
              </w:rPr>
              <w:t xml:space="preserve">of research; some appropriate material used, but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ideas not adequately developed </w:t>
            </w:r>
            <w:r w:rsidRPr="00E7424B">
              <w:rPr>
                <w:sz w:val="20"/>
                <w:szCs w:val="20"/>
              </w:rPr>
              <w:t>or explored.</w:t>
            </w:r>
            <w:r w:rsidRPr="00E7424B">
              <w:rPr>
                <w:rFonts w:cstheme="minorHAnsi"/>
                <w:sz w:val="20"/>
                <w:szCs w:val="20"/>
              </w:rPr>
              <w:t>.</w:t>
            </w:r>
          </w:p>
          <w:p w:rsidR="00D237C5" w:rsidRPr="00E7424B" w:rsidRDefault="00D237C5" w:rsidP="00E52F26">
            <w:pPr>
              <w:ind w:left="2160" w:hanging="2160"/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One or two elements of an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structure </w:t>
            </w:r>
            <w:r w:rsidRPr="00E7424B">
              <w:rPr>
                <w:sz w:val="20"/>
                <w:szCs w:val="20"/>
              </w:rPr>
              <w:t xml:space="preserve">are present; considerable grammatical 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spelling errors </w:t>
            </w:r>
            <w:r w:rsidRPr="00E7424B">
              <w:rPr>
                <w:sz w:val="20"/>
                <w:szCs w:val="20"/>
              </w:rPr>
              <w:t>are evident.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50-59%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7424B">
              <w:rPr>
                <w:rFonts w:asciiTheme="minorHAnsi" w:hAnsiTheme="minorHAnsi"/>
                <w:sz w:val="20"/>
                <w:szCs w:val="20"/>
              </w:rPr>
              <w:t xml:space="preserve">the focus of the question/problem/task is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understood</w:t>
            </w:r>
            <w:r w:rsidRPr="00E7424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; 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key issues </w:t>
            </w:r>
          </w:p>
          <w:p w:rsidR="00D237C5" w:rsidRPr="00E7424B" w:rsidRDefault="00D237C5" w:rsidP="00E52F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Identified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; one or two related issues identified; analytical techniques/concepts/theories are applied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appropriately but limitedly</w:t>
            </w:r>
            <w:r w:rsidRPr="00E7424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; </w:t>
            </w:r>
            <w:r w:rsidRPr="00E7424B"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some evidence of engagement</w:t>
            </w:r>
            <w:r w:rsidRPr="00E7424B">
              <w:rPr>
                <w:rFonts w:asciiTheme="minorHAnsi" w:hAnsiTheme="minorHAnsi"/>
                <w:sz w:val="20"/>
                <w:szCs w:val="20"/>
              </w:rPr>
              <w:t xml:space="preserve">, avoiding mere description.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Evidence of selection of material from a limited range of sources; some evidence of independent research, although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limited attempt </w:t>
            </w:r>
            <w:r w:rsidRPr="00E7424B">
              <w:rPr>
                <w:b/>
                <w:bCs/>
                <w:sz w:val="20"/>
                <w:szCs w:val="20"/>
              </w:rPr>
              <w:t xml:space="preserve">to synthesise </w:t>
            </w:r>
            <w:r w:rsidRPr="00E7424B">
              <w:rPr>
                <w:sz w:val="20"/>
                <w:szCs w:val="20"/>
              </w:rPr>
              <w:t xml:space="preserve">it.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structure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broadly appropriate</w:t>
            </w:r>
            <w:r w:rsidRPr="00E7424B">
              <w:rPr>
                <w:sz w:val="20"/>
                <w:szCs w:val="20"/>
              </w:rPr>
              <w:t xml:space="preserve">, elements of development/progress are evident; appropriate language and concepts are used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most </w:t>
            </w:r>
            <w:r w:rsidRPr="00E7424B">
              <w:rPr>
                <w:sz w:val="20"/>
                <w:szCs w:val="20"/>
              </w:rPr>
              <w:t>of the time; moderate grammatical or spelling errors are evident</w:t>
            </w:r>
            <w:r w:rsidRPr="00E7424B">
              <w:rPr>
                <w:rFonts w:cstheme="minorHAnsi"/>
                <w:sz w:val="20"/>
                <w:szCs w:val="20"/>
              </w:rPr>
              <w:t>.</w:t>
            </w:r>
          </w:p>
          <w:p w:rsidR="00D237C5" w:rsidRPr="00E7424B" w:rsidRDefault="00D237C5" w:rsidP="00E52F2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60-69%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Focus of the question/problem/task is understood although there is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limited attempt to synthesise</w:t>
            </w:r>
            <w:r w:rsidRPr="00E7424B">
              <w:rPr>
                <w:sz w:val="20"/>
                <w:szCs w:val="20"/>
              </w:rPr>
              <w:t xml:space="preserve">; key issues and one or two related issues identified; analytical techniques/methods are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theoretically informed </w:t>
            </w:r>
            <w:r w:rsidRPr="00E7424B">
              <w:rPr>
                <w:sz w:val="20"/>
                <w:szCs w:val="20"/>
              </w:rPr>
              <w:t xml:space="preserve">although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slightly limited analysis </w:t>
            </w:r>
            <w:r w:rsidRPr="00E7424B">
              <w:rPr>
                <w:sz w:val="20"/>
                <w:szCs w:val="20"/>
              </w:rPr>
              <w:t xml:space="preserve">of these is undertaken;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some awareness of competing </w:t>
            </w:r>
            <w:r w:rsidRPr="00E7424B">
              <w:rPr>
                <w:sz w:val="20"/>
                <w:szCs w:val="20"/>
              </w:rPr>
              <w:t>alternative analyses/perspectives/solutions is apparent.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Evidence of reading from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number of recommended sources</w:t>
            </w:r>
            <w:r w:rsidRPr="00E7424B">
              <w:rPr>
                <w:sz w:val="20"/>
                <w:szCs w:val="20"/>
              </w:rPr>
              <w:t xml:space="preserve">; effective deployment of reading in support of analysis;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evidence of independent research.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b/>
                <w:bCs/>
                <w:i/>
                <w:iCs/>
                <w:sz w:val="20"/>
                <w:szCs w:val="20"/>
              </w:rPr>
              <w:t>Structure is clear</w:t>
            </w:r>
            <w:r w:rsidRPr="00E7424B">
              <w:rPr>
                <w:sz w:val="20"/>
                <w:szCs w:val="20"/>
              </w:rPr>
              <w:t xml:space="preserve">; the form of communication/medium selected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 w:rsidRPr="00E7424B">
              <w:rPr>
                <w:sz w:val="20"/>
                <w:szCs w:val="20"/>
              </w:rPr>
              <w:t xml:space="preserve">to the task; overall the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argument is concise </w:t>
            </w:r>
            <w:r w:rsidRPr="00E7424B">
              <w:rPr>
                <w:sz w:val="20"/>
                <w:szCs w:val="20"/>
              </w:rPr>
              <w:t xml:space="preserve">although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lacks some coherenc</w:t>
            </w:r>
            <w:r w:rsidRPr="00E7424B">
              <w:rPr>
                <w:i/>
                <w:iCs/>
                <w:sz w:val="20"/>
                <w:szCs w:val="20"/>
              </w:rPr>
              <w:t xml:space="preserve">e </w:t>
            </w:r>
            <w:r w:rsidRPr="00E7424B">
              <w:rPr>
                <w:sz w:val="20"/>
                <w:szCs w:val="20"/>
              </w:rPr>
              <w:t xml:space="preserve">at times; an appropriate technical and/or conceptual language is used most of the time; some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minor </w:t>
            </w:r>
            <w:r w:rsidRPr="00E7424B">
              <w:rPr>
                <w:sz w:val="20"/>
                <w:szCs w:val="20"/>
              </w:rPr>
              <w:t>grammatical and/or spelling errors.</w:t>
            </w: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>For an assignment to achieve this band it must be close to the word limit (within ±10%).</w:t>
            </w: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70- 85%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 xml:space="preserve">The focus of the question/problem/task is </w:t>
            </w:r>
            <w:r w:rsidRPr="00E7424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clearly understood</w:t>
            </w:r>
            <w:r w:rsidRPr="00E7424B">
              <w:rPr>
                <w:rFonts w:cstheme="minorHAnsi"/>
                <w:sz w:val="20"/>
                <w:szCs w:val="20"/>
              </w:rPr>
              <w:t xml:space="preserve">; key issues are </w:t>
            </w:r>
            <w:r w:rsidRPr="00E7424B">
              <w:rPr>
                <w:rFonts w:cstheme="minorHAnsi"/>
                <w:i/>
                <w:iCs/>
                <w:sz w:val="20"/>
                <w:szCs w:val="20"/>
              </w:rPr>
              <w:t xml:space="preserve">understood </w:t>
            </w:r>
            <w:r w:rsidRPr="00E7424B">
              <w:rPr>
                <w:rFonts w:cstheme="minorHAnsi"/>
                <w:sz w:val="20"/>
                <w:szCs w:val="20"/>
              </w:rPr>
              <w:t xml:space="preserve">and significant related issues are identified; theory and concepts are deployed in a manner which is </w:t>
            </w:r>
            <w:r w:rsidRPr="00E7424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critically self-aware</w:t>
            </w:r>
            <w:r w:rsidRPr="00E7424B">
              <w:rPr>
                <w:rFonts w:cstheme="minorHAnsi"/>
                <w:sz w:val="20"/>
                <w:szCs w:val="20"/>
              </w:rPr>
              <w:t xml:space="preserve">; ample evidence of </w:t>
            </w:r>
            <w:r w:rsidRPr="00E7424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analysis </w:t>
            </w:r>
            <w:r w:rsidRPr="00E7424B">
              <w:rPr>
                <w:rFonts w:cstheme="minorHAnsi"/>
                <w:b/>
                <w:bCs/>
                <w:sz w:val="20"/>
                <w:szCs w:val="20"/>
              </w:rPr>
              <w:t xml:space="preserve">of </w:t>
            </w:r>
            <w:r w:rsidRPr="00E7424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relevant theories</w:t>
            </w:r>
            <w:r w:rsidRPr="00E7424B">
              <w:rPr>
                <w:rFonts w:cstheme="minorHAnsi"/>
                <w:sz w:val="20"/>
                <w:szCs w:val="20"/>
              </w:rPr>
              <w:t xml:space="preserve">; ability to deploy competing/alternative analyses/ perspectives/solutions is apparent.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 xml:space="preserve"> </w:t>
            </w:r>
            <w:r w:rsidRPr="00E7424B">
              <w:rPr>
                <w:sz w:val="20"/>
                <w:szCs w:val="20"/>
              </w:rPr>
              <w:t xml:space="preserve">Evidence of selection of material from a wide range of sources; critical use of reading and its effective deployment to support analysis; strong evidence of independent research.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argument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well organised</w:t>
            </w:r>
            <w:r w:rsidRPr="00E7424B">
              <w:rPr>
                <w:sz w:val="20"/>
                <w:szCs w:val="20"/>
              </w:rPr>
              <w:t xml:space="preserve">: the structure is </w:t>
            </w:r>
            <w:r w:rsidRPr="00E7424B">
              <w:rPr>
                <w:i/>
                <w:iCs/>
                <w:sz w:val="20"/>
                <w:szCs w:val="20"/>
              </w:rPr>
              <w:t>clear</w:t>
            </w:r>
            <w:r w:rsidRPr="00E7424B">
              <w:rPr>
                <w:sz w:val="20"/>
                <w:szCs w:val="20"/>
              </w:rPr>
              <w:t xml:space="preserve">; the form of communication/medium selected is appropriate;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technical and/or conceptual language </w:t>
            </w:r>
            <w:r w:rsidRPr="00E7424B">
              <w:rPr>
                <w:sz w:val="20"/>
                <w:szCs w:val="20"/>
              </w:rPr>
              <w:t xml:space="preserve">or set of skills is used 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accuracy </w:t>
            </w:r>
            <w:r w:rsidRPr="00E7424B">
              <w:rPr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confidence</w:t>
            </w:r>
            <w:r w:rsidRPr="00E7424B">
              <w:rPr>
                <w:sz w:val="20"/>
                <w:szCs w:val="20"/>
              </w:rPr>
              <w:t xml:space="preserve">, virtually no grammatical or spelling errors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For an assignment to achieve this band it must be close to the word limit (within ±10%).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7C5" w:rsidRPr="00DC64FD" w:rsidTr="00E52F26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pStyle w:val="PlainTex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742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86 - 100%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A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RR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C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</w:p>
          <w:p w:rsidR="00D237C5" w:rsidRPr="00E7424B" w:rsidDel="004C75E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focus of the question/problem/task is understood; primary and secondary issues are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very clearly identified </w:t>
            </w:r>
            <w:r w:rsidRPr="00E7424B">
              <w:rPr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well distinguished</w:t>
            </w:r>
            <w:r w:rsidRPr="00E7424B">
              <w:rPr>
                <w:sz w:val="20"/>
                <w:szCs w:val="20"/>
              </w:rPr>
              <w:t xml:space="preserve">; theory and concepts are deployed in a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very confident </w:t>
            </w:r>
            <w:r w:rsidRPr="00E7424B">
              <w:rPr>
                <w:b/>
                <w:bCs/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precise </w:t>
            </w:r>
            <w:r w:rsidRPr="00E7424B">
              <w:rPr>
                <w:sz w:val="20"/>
                <w:szCs w:val="20"/>
              </w:rPr>
              <w:t xml:space="preserve">manner which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critically self-aware</w:t>
            </w:r>
            <w:r w:rsidRPr="00E7424B">
              <w:rPr>
                <w:sz w:val="20"/>
                <w:szCs w:val="20"/>
              </w:rPr>
              <w:t xml:space="preserve">; evidence of ability to evaluate, select and deploy competing/alternative analyses/perspectives/solutions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insightfully</w:t>
            </w: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There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consistent </w:t>
            </w:r>
            <w:r w:rsidRPr="00E7424B">
              <w:rPr>
                <w:sz w:val="20"/>
                <w:szCs w:val="20"/>
              </w:rPr>
              <w:t xml:space="preserve">evidence of the ability to read widely and 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discrimination </w:t>
            </w:r>
            <w:r w:rsidRPr="00E7424B">
              <w:rPr>
                <w:sz w:val="20"/>
                <w:szCs w:val="20"/>
              </w:rPr>
              <w:t xml:space="preserve">in the search for information;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very effective </w:t>
            </w:r>
            <w:r w:rsidRPr="00E7424B">
              <w:rPr>
                <w:sz w:val="20"/>
                <w:szCs w:val="20"/>
              </w:rPr>
              <w:t xml:space="preserve">deployment of reading to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support </w:t>
            </w:r>
            <w:r w:rsidRPr="00E7424B">
              <w:rPr>
                <w:sz w:val="20"/>
                <w:szCs w:val="20"/>
              </w:rPr>
              <w:t xml:space="preserve">arguments; capacity to use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appropriate evidence </w:t>
            </w:r>
            <w:r w:rsidRPr="00E7424B">
              <w:rPr>
                <w:sz w:val="20"/>
                <w:szCs w:val="20"/>
              </w:rPr>
              <w:t>from other disciplines.</w:t>
            </w: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7424B">
              <w:rPr>
                <w:sz w:val="20"/>
                <w:szCs w:val="20"/>
              </w:rPr>
              <w:t xml:space="preserve">The structure is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clear, logical </w:t>
            </w:r>
            <w:r w:rsidRPr="00E7424B">
              <w:rPr>
                <w:b/>
                <w:bCs/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professional</w:t>
            </w:r>
            <w:r w:rsidRPr="00E7424B">
              <w:rPr>
                <w:sz w:val="20"/>
                <w:szCs w:val="20"/>
              </w:rPr>
              <w:t xml:space="preserve">; the form of communication/medium selected is appropriate; technical and/or conceptual language or set of skills is used with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 xml:space="preserve">confidence, accuracy </w:t>
            </w:r>
            <w:r w:rsidRPr="00E7424B">
              <w:rPr>
                <w:b/>
                <w:bCs/>
                <w:sz w:val="20"/>
                <w:szCs w:val="20"/>
              </w:rPr>
              <w:t xml:space="preserve">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clarity</w:t>
            </w:r>
            <w:r w:rsidRPr="00E7424B">
              <w:rPr>
                <w:i/>
                <w:iCs/>
                <w:sz w:val="20"/>
                <w:szCs w:val="20"/>
              </w:rPr>
              <w:t xml:space="preserve">; </w:t>
            </w:r>
            <w:r w:rsidRPr="00E7424B">
              <w:rPr>
                <w:sz w:val="20"/>
                <w:szCs w:val="20"/>
              </w:rPr>
              <w:t xml:space="preserve">no grammatical or spelling errors; answer is well thought through and </w:t>
            </w:r>
            <w:r w:rsidRPr="00E7424B">
              <w:rPr>
                <w:b/>
                <w:bCs/>
                <w:i/>
                <w:iCs/>
                <w:sz w:val="20"/>
                <w:szCs w:val="20"/>
              </w:rPr>
              <w:t>fluently written</w:t>
            </w:r>
            <w:r w:rsidRPr="00E7424B">
              <w:rPr>
                <w:sz w:val="20"/>
                <w:szCs w:val="20"/>
              </w:rPr>
              <w:t>.</w:t>
            </w:r>
          </w:p>
          <w:p w:rsidR="00D237C5" w:rsidRPr="00E7424B" w:rsidRDefault="00D237C5" w:rsidP="00E52F2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b/>
                <w:bCs/>
                <w:sz w:val="20"/>
                <w:szCs w:val="20"/>
              </w:rPr>
              <w:t xml:space="preserve">Word limit: </w:t>
            </w:r>
            <w:r w:rsidRPr="00E7424B">
              <w:rPr>
                <w:rFonts w:cstheme="minorHAnsi"/>
                <w:sz w:val="20"/>
                <w:szCs w:val="20"/>
              </w:rPr>
              <w:t xml:space="preserve">For an assignment to achieve this band it must be close to the word limit (within ±10%). </w:t>
            </w:r>
          </w:p>
          <w:p w:rsidR="00D237C5" w:rsidRPr="00E7424B" w:rsidRDefault="00D237C5" w:rsidP="00E52F26">
            <w:pPr>
              <w:rPr>
                <w:rFonts w:cstheme="minorHAnsi"/>
                <w:sz w:val="20"/>
                <w:szCs w:val="20"/>
              </w:rPr>
            </w:pPr>
            <w:r w:rsidRPr="00E7424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:rsidR="00D237C5" w:rsidRPr="00DC64FD" w:rsidRDefault="00D237C5" w:rsidP="00D237C5">
      <w:pPr>
        <w:rPr>
          <w:rFonts w:cstheme="minorHAnsi"/>
        </w:rPr>
      </w:pPr>
    </w:p>
    <w:p w:rsidR="006449FB" w:rsidRPr="00CF7E44" w:rsidRDefault="006449FB" w:rsidP="006449FB">
      <w:pPr>
        <w:pStyle w:val="Criteria"/>
        <w:spacing w:before="60" w:after="60" w:line="240" w:lineRule="auto"/>
        <w:rPr>
          <w:rFonts w:asciiTheme="minorHAnsi" w:hAnsiTheme="minorHAnsi" w:cstheme="minorHAnsi"/>
        </w:rPr>
      </w:pPr>
    </w:p>
    <w:sectPr w:rsidR="006449FB" w:rsidRPr="00CF7E44" w:rsidSect="003C5C49">
      <w:headerReference w:type="default" r:id="rId14"/>
      <w:footerReference w:type="default" r:id="rId15"/>
      <w:pgSz w:w="11906" w:h="16838"/>
      <w:pgMar w:top="1440" w:right="1440" w:bottom="568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27D" w:rsidRDefault="00F2527D" w:rsidP="007734F5">
      <w:r>
        <w:separator/>
      </w:r>
    </w:p>
  </w:endnote>
  <w:endnote w:type="continuationSeparator" w:id="0">
    <w:p w:rsidR="00F2527D" w:rsidRDefault="00F2527D" w:rsidP="0077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654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27D" w:rsidRDefault="00F252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9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527D" w:rsidRDefault="00F25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27D" w:rsidRDefault="00F2527D" w:rsidP="007734F5">
      <w:r>
        <w:separator/>
      </w:r>
    </w:p>
  </w:footnote>
  <w:footnote w:type="continuationSeparator" w:id="0">
    <w:p w:rsidR="00F2527D" w:rsidRDefault="00F2527D" w:rsidP="0077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7D" w:rsidRPr="00E245A8" w:rsidRDefault="00B83925" w:rsidP="008455A5">
    <w:pPr>
      <w:pStyle w:val="Header"/>
      <w:jc w:val="center"/>
      <w:rPr>
        <w:rFonts w:cstheme="minorHAnsi"/>
        <w:sz w:val="32"/>
      </w:rPr>
    </w:pPr>
    <w:r>
      <w:rPr>
        <w:rFonts w:cstheme="minorHAnsi"/>
        <w:sz w:val="32"/>
      </w:rPr>
      <w:t>Assessment Brief 2019-20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3E7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96515"/>
    <w:multiLevelType w:val="hybridMultilevel"/>
    <w:tmpl w:val="25187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0234"/>
    <w:multiLevelType w:val="hybridMultilevel"/>
    <w:tmpl w:val="9A6A4E7A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568E3"/>
    <w:multiLevelType w:val="hybridMultilevel"/>
    <w:tmpl w:val="3E221E10"/>
    <w:lvl w:ilvl="0" w:tplc="AC1C1ACC">
      <w:start w:val="1"/>
      <w:numFmt w:val="bullet"/>
      <w:pStyle w:val="SSTable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E5719"/>
    <w:multiLevelType w:val="hybridMultilevel"/>
    <w:tmpl w:val="33BC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39A"/>
    <w:multiLevelType w:val="hybridMultilevel"/>
    <w:tmpl w:val="6F7A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2144F"/>
    <w:multiLevelType w:val="hybridMultilevel"/>
    <w:tmpl w:val="C670743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3E4967"/>
    <w:multiLevelType w:val="hybridMultilevel"/>
    <w:tmpl w:val="95928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B73E1"/>
    <w:multiLevelType w:val="hybridMultilevel"/>
    <w:tmpl w:val="07769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0455"/>
    <w:multiLevelType w:val="hybridMultilevel"/>
    <w:tmpl w:val="DD2A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B705B"/>
    <w:multiLevelType w:val="hybridMultilevel"/>
    <w:tmpl w:val="9B7C5C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45111"/>
    <w:multiLevelType w:val="hybridMultilevel"/>
    <w:tmpl w:val="7C7E8FD0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5F452CFD"/>
    <w:multiLevelType w:val="hybridMultilevel"/>
    <w:tmpl w:val="648C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F6949"/>
    <w:multiLevelType w:val="hybridMultilevel"/>
    <w:tmpl w:val="EB30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7A93"/>
    <w:multiLevelType w:val="hybridMultilevel"/>
    <w:tmpl w:val="457E4A48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C7439E9"/>
    <w:multiLevelType w:val="hybridMultilevel"/>
    <w:tmpl w:val="B68818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9"/>
  </w:num>
  <w:num w:numId="10">
    <w:abstractNumId w:val="15"/>
  </w:num>
  <w:num w:numId="11">
    <w:abstractNumId w:val="6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F5"/>
    <w:rsid w:val="00000E98"/>
    <w:rsid w:val="000047A9"/>
    <w:rsid w:val="000068A9"/>
    <w:rsid w:val="00007131"/>
    <w:rsid w:val="00010C65"/>
    <w:rsid w:val="000123F8"/>
    <w:rsid w:val="00015238"/>
    <w:rsid w:val="00015BAB"/>
    <w:rsid w:val="00015FFE"/>
    <w:rsid w:val="00017EA3"/>
    <w:rsid w:val="00021B81"/>
    <w:rsid w:val="00021DD1"/>
    <w:rsid w:val="00022113"/>
    <w:rsid w:val="00026F7D"/>
    <w:rsid w:val="00027EE0"/>
    <w:rsid w:val="00030044"/>
    <w:rsid w:val="00030FDB"/>
    <w:rsid w:val="000327C9"/>
    <w:rsid w:val="00034212"/>
    <w:rsid w:val="00036778"/>
    <w:rsid w:val="0004172F"/>
    <w:rsid w:val="00041C82"/>
    <w:rsid w:val="00043EB2"/>
    <w:rsid w:val="00044149"/>
    <w:rsid w:val="00044C13"/>
    <w:rsid w:val="000453B4"/>
    <w:rsid w:val="000508DF"/>
    <w:rsid w:val="00052406"/>
    <w:rsid w:val="00054C49"/>
    <w:rsid w:val="00056241"/>
    <w:rsid w:val="00057BF7"/>
    <w:rsid w:val="000600BB"/>
    <w:rsid w:val="00061717"/>
    <w:rsid w:val="0006253C"/>
    <w:rsid w:val="00063C19"/>
    <w:rsid w:val="0006433F"/>
    <w:rsid w:val="00066C90"/>
    <w:rsid w:val="00071435"/>
    <w:rsid w:val="00072497"/>
    <w:rsid w:val="00074E7E"/>
    <w:rsid w:val="00080A46"/>
    <w:rsid w:val="00080AC8"/>
    <w:rsid w:val="00085294"/>
    <w:rsid w:val="00085D9E"/>
    <w:rsid w:val="00094E84"/>
    <w:rsid w:val="00096F32"/>
    <w:rsid w:val="00097DC6"/>
    <w:rsid w:val="000A0E74"/>
    <w:rsid w:val="000A496F"/>
    <w:rsid w:val="000A54BC"/>
    <w:rsid w:val="000A65FA"/>
    <w:rsid w:val="000B018C"/>
    <w:rsid w:val="000B3B83"/>
    <w:rsid w:val="000B756B"/>
    <w:rsid w:val="000C1464"/>
    <w:rsid w:val="000C3881"/>
    <w:rsid w:val="000C3BD0"/>
    <w:rsid w:val="000C4078"/>
    <w:rsid w:val="000C76AB"/>
    <w:rsid w:val="000D0641"/>
    <w:rsid w:val="000D47ED"/>
    <w:rsid w:val="000D5E4E"/>
    <w:rsid w:val="000D7E8B"/>
    <w:rsid w:val="000E5463"/>
    <w:rsid w:val="000E6B13"/>
    <w:rsid w:val="000F03BB"/>
    <w:rsid w:val="000F3461"/>
    <w:rsid w:val="000F768D"/>
    <w:rsid w:val="00104D84"/>
    <w:rsid w:val="0010692B"/>
    <w:rsid w:val="00111A69"/>
    <w:rsid w:val="00112138"/>
    <w:rsid w:val="00112139"/>
    <w:rsid w:val="00113A45"/>
    <w:rsid w:val="00115EAC"/>
    <w:rsid w:val="0011647C"/>
    <w:rsid w:val="0012002B"/>
    <w:rsid w:val="001234E0"/>
    <w:rsid w:val="00125C35"/>
    <w:rsid w:val="00126B35"/>
    <w:rsid w:val="00126F0C"/>
    <w:rsid w:val="00127D9A"/>
    <w:rsid w:val="00127FF1"/>
    <w:rsid w:val="001318B0"/>
    <w:rsid w:val="00132261"/>
    <w:rsid w:val="00133782"/>
    <w:rsid w:val="0013501D"/>
    <w:rsid w:val="00135A3D"/>
    <w:rsid w:val="001407A9"/>
    <w:rsid w:val="00142528"/>
    <w:rsid w:val="001439C4"/>
    <w:rsid w:val="001446FA"/>
    <w:rsid w:val="0014663D"/>
    <w:rsid w:val="00150F50"/>
    <w:rsid w:val="001520C6"/>
    <w:rsid w:val="00152BE7"/>
    <w:rsid w:val="00153484"/>
    <w:rsid w:val="0015584C"/>
    <w:rsid w:val="0015678D"/>
    <w:rsid w:val="00157B49"/>
    <w:rsid w:val="00162567"/>
    <w:rsid w:val="00162C27"/>
    <w:rsid w:val="00162DEC"/>
    <w:rsid w:val="001632CD"/>
    <w:rsid w:val="00163416"/>
    <w:rsid w:val="001648EE"/>
    <w:rsid w:val="00166F6A"/>
    <w:rsid w:val="0017484D"/>
    <w:rsid w:val="00174FBA"/>
    <w:rsid w:val="00183159"/>
    <w:rsid w:val="00186B1D"/>
    <w:rsid w:val="001903C0"/>
    <w:rsid w:val="00191207"/>
    <w:rsid w:val="001914C2"/>
    <w:rsid w:val="001919F3"/>
    <w:rsid w:val="001A2D35"/>
    <w:rsid w:val="001A52C8"/>
    <w:rsid w:val="001A60C6"/>
    <w:rsid w:val="001B0A25"/>
    <w:rsid w:val="001B2DB0"/>
    <w:rsid w:val="001B4F32"/>
    <w:rsid w:val="001B7791"/>
    <w:rsid w:val="001C16D9"/>
    <w:rsid w:val="001C3E06"/>
    <w:rsid w:val="001C54F6"/>
    <w:rsid w:val="001C63B1"/>
    <w:rsid w:val="001C643A"/>
    <w:rsid w:val="001D07B3"/>
    <w:rsid w:val="001D1187"/>
    <w:rsid w:val="001D1952"/>
    <w:rsid w:val="001D4CF8"/>
    <w:rsid w:val="001D5DFC"/>
    <w:rsid w:val="001E1050"/>
    <w:rsid w:val="001E45E4"/>
    <w:rsid w:val="001E78A3"/>
    <w:rsid w:val="001F0921"/>
    <w:rsid w:val="001F132E"/>
    <w:rsid w:val="001F34F3"/>
    <w:rsid w:val="001F3EDB"/>
    <w:rsid w:val="001F42E8"/>
    <w:rsid w:val="001F7711"/>
    <w:rsid w:val="001F793D"/>
    <w:rsid w:val="00201BF6"/>
    <w:rsid w:val="002023F8"/>
    <w:rsid w:val="00202DB5"/>
    <w:rsid w:val="00205FFC"/>
    <w:rsid w:val="00221326"/>
    <w:rsid w:val="0022182C"/>
    <w:rsid w:val="00222B3D"/>
    <w:rsid w:val="0022486B"/>
    <w:rsid w:val="00224BB3"/>
    <w:rsid w:val="002259F1"/>
    <w:rsid w:val="0023038B"/>
    <w:rsid w:val="00231688"/>
    <w:rsid w:val="002326C6"/>
    <w:rsid w:val="00233212"/>
    <w:rsid w:val="00233B45"/>
    <w:rsid w:val="002409D3"/>
    <w:rsid w:val="00244D68"/>
    <w:rsid w:val="00246F06"/>
    <w:rsid w:val="00251E8B"/>
    <w:rsid w:val="0025371D"/>
    <w:rsid w:val="00254833"/>
    <w:rsid w:val="00262E6C"/>
    <w:rsid w:val="00263B46"/>
    <w:rsid w:val="00263C7E"/>
    <w:rsid w:val="00264844"/>
    <w:rsid w:val="00266D6B"/>
    <w:rsid w:val="00267876"/>
    <w:rsid w:val="00271C52"/>
    <w:rsid w:val="00274232"/>
    <w:rsid w:val="00275253"/>
    <w:rsid w:val="002774B9"/>
    <w:rsid w:val="0028090A"/>
    <w:rsid w:val="00283713"/>
    <w:rsid w:val="00290C66"/>
    <w:rsid w:val="00291312"/>
    <w:rsid w:val="0029701F"/>
    <w:rsid w:val="002A0193"/>
    <w:rsid w:val="002A703E"/>
    <w:rsid w:val="002B467D"/>
    <w:rsid w:val="002B5C51"/>
    <w:rsid w:val="002B794F"/>
    <w:rsid w:val="002C1480"/>
    <w:rsid w:val="002C3398"/>
    <w:rsid w:val="002C6BB6"/>
    <w:rsid w:val="002C703F"/>
    <w:rsid w:val="002D149F"/>
    <w:rsid w:val="002D1C92"/>
    <w:rsid w:val="002D1FCB"/>
    <w:rsid w:val="002D35E1"/>
    <w:rsid w:val="002D379E"/>
    <w:rsid w:val="002D3F37"/>
    <w:rsid w:val="002E2576"/>
    <w:rsid w:val="002E30B1"/>
    <w:rsid w:val="002E46B1"/>
    <w:rsid w:val="002F2992"/>
    <w:rsid w:val="002F3BCC"/>
    <w:rsid w:val="002F7AF8"/>
    <w:rsid w:val="00300A6C"/>
    <w:rsid w:val="00300FAE"/>
    <w:rsid w:val="003011D9"/>
    <w:rsid w:val="00302399"/>
    <w:rsid w:val="00302741"/>
    <w:rsid w:val="0030310F"/>
    <w:rsid w:val="0030387D"/>
    <w:rsid w:val="003053CC"/>
    <w:rsid w:val="0030569E"/>
    <w:rsid w:val="003057FB"/>
    <w:rsid w:val="003069A4"/>
    <w:rsid w:val="00307C5F"/>
    <w:rsid w:val="0031048E"/>
    <w:rsid w:val="00312637"/>
    <w:rsid w:val="00313855"/>
    <w:rsid w:val="00313B83"/>
    <w:rsid w:val="00320E5F"/>
    <w:rsid w:val="00322B9B"/>
    <w:rsid w:val="00324BEC"/>
    <w:rsid w:val="003253ED"/>
    <w:rsid w:val="003262A7"/>
    <w:rsid w:val="00327805"/>
    <w:rsid w:val="0033293B"/>
    <w:rsid w:val="003334E0"/>
    <w:rsid w:val="00333F34"/>
    <w:rsid w:val="00337561"/>
    <w:rsid w:val="00340AF0"/>
    <w:rsid w:val="00341E1F"/>
    <w:rsid w:val="00342508"/>
    <w:rsid w:val="00342DB4"/>
    <w:rsid w:val="003435D4"/>
    <w:rsid w:val="00343AE8"/>
    <w:rsid w:val="00344AFE"/>
    <w:rsid w:val="00350ED7"/>
    <w:rsid w:val="00353B6C"/>
    <w:rsid w:val="0035728E"/>
    <w:rsid w:val="00360A4F"/>
    <w:rsid w:val="003624F4"/>
    <w:rsid w:val="00362A75"/>
    <w:rsid w:val="00363674"/>
    <w:rsid w:val="00364CD8"/>
    <w:rsid w:val="003658D6"/>
    <w:rsid w:val="00370DAA"/>
    <w:rsid w:val="00371274"/>
    <w:rsid w:val="003729CA"/>
    <w:rsid w:val="003732AF"/>
    <w:rsid w:val="00374422"/>
    <w:rsid w:val="00376117"/>
    <w:rsid w:val="00376272"/>
    <w:rsid w:val="00376E4D"/>
    <w:rsid w:val="0037710E"/>
    <w:rsid w:val="00380506"/>
    <w:rsid w:val="0038127D"/>
    <w:rsid w:val="00383ABD"/>
    <w:rsid w:val="00385887"/>
    <w:rsid w:val="00390189"/>
    <w:rsid w:val="00390AA1"/>
    <w:rsid w:val="00390B1C"/>
    <w:rsid w:val="00390C0F"/>
    <w:rsid w:val="003911C0"/>
    <w:rsid w:val="00393F2A"/>
    <w:rsid w:val="003948B1"/>
    <w:rsid w:val="00395BE3"/>
    <w:rsid w:val="003965DF"/>
    <w:rsid w:val="003A1684"/>
    <w:rsid w:val="003A23EB"/>
    <w:rsid w:val="003A2E99"/>
    <w:rsid w:val="003A2ED6"/>
    <w:rsid w:val="003A40EF"/>
    <w:rsid w:val="003A43EB"/>
    <w:rsid w:val="003A4ECC"/>
    <w:rsid w:val="003A7F6B"/>
    <w:rsid w:val="003B674B"/>
    <w:rsid w:val="003C4BCF"/>
    <w:rsid w:val="003C5C49"/>
    <w:rsid w:val="003C6A14"/>
    <w:rsid w:val="003C71A0"/>
    <w:rsid w:val="003C7475"/>
    <w:rsid w:val="003C7D5E"/>
    <w:rsid w:val="003D24E4"/>
    <w:rsid w:val="003D67A3"/>
    <w:rsid w:val="003D705C"/>
    <w:rsid w:val="003D78A6"/>
    <w:rsid w:val="003E025A"/>
    <w:rsid w:val="003E1C7E"/>
    <w:rsid w:val="003E2463"/>
    <w:rsid w:val="003E60BC"/>
    <w:rsid w:val="003E6A83"/>
    <w:rsid w:val="003E6F0E"/>
    <w:rsid w:val="003E70C6"/>
    <w:rsid w:val="003F295D"/>
    <w:rsid w:val="003F30D7"/>
    <w:rsid w:val="003F412A"/>
    <w:rsid w:val="003F4A62"/>
    <w:rsid w:val="003F56A2"/>
    <w:rsid w:val="003F5C1D"/>
    <w:rsid w:val="0040288D"/>
    <w:rsid w:val="004029C5"/>
    <w:rsid w:val="00402C86"/>
    <w:rsid w:val="004063CB"/>
    <w:rsid w:val="00406AAF"/>
    <w:rsid w:val="00406AED"/>
    <w:rsid w:val="00407856"/>
    <w:rsid w:val="00407F47"/>
    <w:rsid w:val="004101B7"/>
    <w:rsid w:val="00411155"/>
    <w:rsid w:val="0041126E"/>
    <w:rsid w:val="00411477"/>
    <w:rsid w:val="004115E1"/>
    <w:rsid w:val="00412D4E"/>
    <w:rsid w:val="00414193"/>
    <w:rsid w:val="00414846"/>
    <w:rsid w:val="00414A2A"/>
    <w:rsid w:val="0042361F"/>
    <w:rsid w:val="004240D7"/>
    <w:rsid w:val="0042526C"/>
    <w:rsid w:val="00426572"/>
    <w:rsid w:val="00426BDA"/>
    <w:rsid w:val="00426DD9"/>
    <w:rsid w:val="00426E9D"/>
    <w:rsid w:val="00434349"/>
    <w:rsid w:val="0044202A"/>
    <w:rsid w:val="004423FF"/>
    <w:rsid w:val="00442439"/>
    <w:rsid w:val="00443206"/>
    <w:rsid w:val="00447C01"/>
    <w:rsid w:val="00451ECB"/>
    <w:rsid w:val="0045573C"/>
    <w:rsid w:val="004609DD"/>
    <w:rsid w:val="00465C5A"/>
    <w:rsid w:val="00470C95"/>
    <w:rsid w:val="004722B0"/>
    <w:rsid w:val="0047231E"/>
    <w:rsid w:val="00474759"/>
    <w:rsid w:val="00474F64"/>
    <w:rsid w:val="00474FBC"/>
    <w:rsid w:val="00475B3E"/>
    <w:rsid w:val="00476929"/>
    <w:rsid w:val="00476F09"/>
    <w:rsid w:val="00482A19"/>
    <w:rsid w:val="0048321D"/>
    <w:rsid w:val="0048679C"/>
    <w:rsid w:val="00490248"/>
    <w:rsid w:val="00490E30"/>
    <w:rsid w:val="00491C84"/>
    <w:rsid w:val="0049432A"/>
    <w:rsid w:val="00494C73"/>
    <w:rsid w:val="004A0843"/>
    <w:rsid w:val="004A1A35"/>
    <w:rsid w:val="004A4FF3"/>
    <w:rsid w:val="004A67A4"/>
    <w:rsid w:val="004A76D0"/>
    <w:rsid w:val="004B44AA"/>
    <w:rsid w:val="004B499C"/>
    <w:rsid w:val="004B624D"/>
    <w:rsid w:val="004C2EED"/>
    <w:rsid w:val="004C332A"/>
    <w:rsid w:val="004C34B9"/>
    <w:rsid w:val="004C5DD0"/>
    <w:rsid w:val="004C706D"/>
    <w:rsid w:val="004D3322"/>
    <w:rsid w:val="004D3F5E"/>
    <w:rsid w:val="004D51FB"/>
    <w:rsid w:val="004D5533"/>
    <w:rsid w:val="004D7512"/>
    <w:rsid w:val="004E011A"/>
    <w:rsid w:val="004E0498"/>
    <w:rsid w:val="004E0B09"/>
    <w:rsid w:val="004E107B"/>
    <w:rsid w:val="004E3FE3"/>
    <w:rsid w:val="004E431D"/>
    <w:rsid w:val="004E5B4A"/>
    <w:rsid w:val="004E5BA3"/>
    <w:rsid w:val="004E6056"/>
    <w:rsid w:val="004F0012"/>
    <w:rsid w:val="004F2878"/>
    <w:rsid w:val="004F3F19"/>
    <w:rsid w:val="004F416F"/>
    <w:rsid w:val="004F4665"/>
    <w:rsid w:val="004F51D8"/>
    <w:rsid w:val="004F5E0C"/>
    <w:rsid w:val="004F6030"/>
    <w:rsid w:val="004F734E"/>
    <w:rsid w:val="0050006D"/>
    <w:rsid w:val="00501044"/>
    <w:rsid w:val="0050210B"/>
    <w:rsid w:val="00503DBC"/>
    <w:rsid w:val="00504B0B"/>
    <w:rsid w:val="0050550D"/>
    <w:rsid w:val="00505973"/>
    <w:rsid w:val="00506469"/>
    <w:rsid w:val="00507DAD"/>
    <w:rsid w:val="00511E3D"/>
    <w:rsid w:val="0051337F"/>
    <w:rsid w:val="005141EC"/>
    <w:rsid w:val="00515D47"/>
    <w:rsid w:val="00515DA5"/>
    <w:rsid w:val="00523AF2"/>
    <w:rsid w:val="00523D3B"/>
    <w:rsid w:val="00526983"/>
    <w:rsid w:val="00533A0A"/>
    <w:rsid w:val="0053529B"/>
    <w:rsid w:val="005406A0"/>
    <w:rsid w:val="005421D9"/>
    <w:rsid w:val="00544966"/>
    <w:rsid w:val="00544BCA"/>
    <w:rsid w:val="00545289"/>
    <w:rsid w:val="00546CC5"/>
    <w:rsid w:val="00551C2C"/>
    <w:rsid w:val="00552005"/>
    <w:rsid w:val="00553212"/>
    <w:rsid w:val="00555B6F"/>
    <w:rsid w:val="00556CB2"/>
    <w:rsid w:val="00561898"/>
    <w:rsid w:val="005627AA"/>
    <w:rsid w:val="005660EE"/>
    <w:rsid w:val="005666DA"/>
    <w:rsid w:val="00567BA3"/>
    <w:rsid w:val="00567FBE"/>
    <w:rsid w:val="0057051B"/>
    <w:rsid w:val="005709C7"/>
    <w:rsid w:val="0057135A"/>
    <w:rsid w:val="0057312C"/>
    <w:rsid w:val="0057387C"/>
    <w:rsid w:val="005758D1"/>
    <w:rsid w:val="005813ED"/>
    <w:rsid w:val="00583BA0"/>
    <w:rsid w:val="00585478"/>
    <w:rsid w:val="00586B6B"/>
    <w:rsid w:val="00594DED"/>
    <w:rsid w:val="00595486"/>
    <w:rsid w:val="0059586A"/>
    <w:rsid w:val="005A1841"/>
    <w:rsid w:val="005A1C06"/>
    <w:rsid w:val="005A2ED9"/>
    <w:rsid w:val="005A419E"/>
    <w:rsid w:val="005A426C"/>
    <w:rsid w:val="005A5574"/>
    <w:rsid w:val="005A6668"/>
    <w:rsid w:val="005A784C"/>
    <w:rsid w:val="005B056D"/>
    <w:rsid w:val="005B13B7"/>
    <w:rsid w:val="005B2AC3"/>
    <w:rsid w:val="005B442A"/>
    <w:rsid w:val="005C0734"/>
    <w:rsid w:val="005C1DD3"/>
    <w:rsid w:val="005C294C"/>
    <w:rsid w:val="005C47FD"/>
    <w:rsid w:val="005C65EB"/>
    <w:rsid w:val="005C76FC"/>
    <w:rsid w:val="005D0210"/>
    <w:rsid w:val="005D0FDD"/>
    <w:rsid w:val="005D11FD"/>
    <w:rsid w:val="005D37A9"/>
    <w:rsid w:val="005D40ED"/>
    <w:rsid w:val="005D5591"/>
    <w:rsid w:val="005E1B15"/>
    <w:rsid w:val="005E26E2"/>
    <w:rsid w:val="005E3177"/>
    <w:rsid w:val="005E545F"/>
    <w:rsid w:val="005E5E24"/>
    <w:rsid w:val="005E6150"/>
    <w:rsid w:val="005F4A9E"/>
    <w:rsid w:val="005F4E32"/>
    <w:rsid w:val="005F5F1B"/>
    <w:rsid w:val="005F71F1"/>
    <w:rsid w:val="005F7291"/>
    <w:rsid w:val="006017A2"/>
    <w:rsid w:val="00602448"/>
    <w:rsid w:val="00602DC4"/>
    <w:rsid w:val="006045A0"/>
    <w:rsid w:val="00604921"/>
    <w:rsid w:val="00605129"/>
    <w:rsid w:val="00606442"/>
    <w:rsid w:val="00606939"/>
    <w:rsid w:val="00611C86"/>
    <w:rsid w:val="00613934"/>
    <w:rsid w:val="006147DC"/>
    <w:rsid w:val="00615109"/>
    <w:rsid w:val="006165C2"/>
    <w:rsid w:val="0061665E"/>
    <w:rsid w:val="00621207"/>
    <w:rsid w:val="00622B46"/>
    <w:rsid w:val="00623F9D"/>
    <w:rsid w:val="00624451"/>
    <w:rsid w:val="00625AEE"/>
    <w:rsid w:val="00631663"/>
    <w:rsid w:val="00631D7C"/>
    <w:rsid w:val="00632BB0"/>
    <w:rsid w:val="00632DD8"/>
    <w:rsid w:val="00634455"/>
    <w:rsid w:val="00636BB5"/>
    <w:rsid w:val="006418B2"/>
    <w:rsid w:val="00643444"/>
    <w:rsid w:val="006440B5"/>
    <w:rsid w:val="006449FB"/>
    <w:rsid w:val="00645E68"/>
    <w:rsid w:val="00652AFB"/>
    <w:rsid w:val="00653395"/>
    <w:rsid w:val="00655057"/>
    <w:rsid w:val="00663AE3"/>
    <w:rsid w:val="00665EC2"/>
    <w:rsid w:val="006679AF"/>
    <w:rsid w:val="0067042F"/>
    <w:rsid w:val="00677AA9"/>
    <w:rsid w:val="00681E67"/>
    <w:rsid w:val="0068366C"/>
    <w:rsid w:val="00683936"/>
    <w:rsid w:val="00684889"/>
    <w:rsid w:val="006854D0"/>
    <w:rsid w:val="00687638"/>
    <w:rsid w:val="00691A19"/>
    <w:rsid w:val="006925C7"/>
    <w:rsid w:val="00692DE5"/>
    <w:rsid w:val="0069317D"/>
    <w:rsid w:val="006939BC"/>
    <w:rsid w:val="006942E5"/>
    <w:rsid w:val="00694648"/>
    <w:rsid w:val="00695C76"/>
    <w:rsid w:val="00695F5D"/>
    <w:rsid w:val="00696837"/>
    <w:rsid w:val="006A4338"/>
    <w:rsid w:val="006A507C"/>
    <w:rsid w:val="006B3B1C"/>
    <w:rsid w:val="006B45C5"/>
    <w:rsid w:val="006B7F59"/>
    <w:rsid w:val="006C00F8"/>
    <w:rsid w:val="006C0E3D"/>
    <w:rsid w:val="006C17FA"/>
    <w:rsid w:val="006C3729"/>
    <w:rsid w:val="006C4582"/>
    <w:rsid w:val="006D1D6B"/>
    <w:rsid w:val="006D2310"/>
    <w:rsid w:val="006D4EE4"/>
    <w:rsid w:val="006D5E12"/>
    <w:rsid w:val="006E0981"/>
    <w:rsid w:val="006E1C54"/>
    <w:rsid w:val="006E291E"/>
    <w:rsid w:val="006E2BE1"/>
    <w:rsid w:val="006E46BF"/>
    <w:rsid w:val="006E5751"/>
    <w:rsid w:val="006E5AB9"/>
    <w:rsid w:val="006E625E"/>
    <w:rsid w:val="006F0622"/>
    <w:rsid w:val="006F484E"/>
    <w:rsid w:val="006F4D64"/>
    <w:rsid w:val="00701720"/>
    <w:rsid w:val="007044F8"/>
    <w:rsid w:val="007046AA"/>
    <w:rsid w:val="00711B30"/>
    <w:rsid w:val="00711BDF"/>
    <w:rsid w:val="00711D1D"/>
    <w:rsid w:val="007125F0"/>
    <w:rsid w:val="00712740"/>
    <w:rsid w:val="007134AB"/>
    <w:rsid w:val="00717628"/>
    <w:rsid w:val="00730151"/>
    <w:rsid w:val="00733CA5"/>
    <w:rsid w:val="007368BD"/>
    <w:rsid w:val="00747ECD"/>
    <w:rsid w:val="00751F47"/>
    <w:rsid w:val="00752CEB"/>
    <w:rsid w:val="007602FA"/>
    <w:rsid w:val="00762F3D"/>
    <w:rsid w:val="00764D9C"/>
    <w:rsid w:val="007657FF"/>
    <w:rsid w:val="00766086"/>
    <w:rsid w:val="0077330F"/>
    <w:rsid w:val="007734F5"/>
    <w:rsid w:val="00774182"/>
    <w:rsid w:val="00780146"/>
    <w:rsid w:val="0079110C"/>
    <w:rsid w:val="00792092"/>
    <w:rsid w:val="007947C6"/>
    <w:rsid w:val="00797378"/>
    <w:rsid w:val="007A3604"/>
    <w:rsid w:val="007A6FB7"/>
    <w:rsid w:val="007B0792"/>
    <w:rsid w:val="007B0809"/>
    <w:rsid w:val="007B1809"/>
    <w:rsid w:val="007B1A73"/>
    <w:rsid w:val="007B5088"/>
    <w:rsid w:val="007B5C68"/>
    <w:rsid w:val="007B7081"/>
    <w:rsid w:val="007C0B47"/>
    <w:rsid w:val="007C21C0"/>
    <w:rsid w:val="007C296B"/>
    <w:rsid w:val="007C6E62"/>
    <w:rsid w:val="007C7C6B"/>
    <w:rsid w:val="007D0453"/>
    <w:rsid w:val="007D49E1"/>
    <w:rsid w:val="007D56B0"/>
    <w:rsid w:val="007E0C93"/>
    <w:rsid w:val="007E2696"/>
    <w:rsid w:val="007E7576"/>
    <w:rsid w:val="007F160F"/>
    <w:rsid w:val="007F347D"/>
    <w:rsid w:val="007F6099"/>
    <w:rsid w:val="008014BD"/>
    <w:rsid w:val="008031CA"/>
    <w:rsid w:val="0080354B"/>
    <w:rsid w:val="008050DD"/>
    <w:rsid w:val="008102A9"/>
    <w:rsid w:val="00812BF4"/>
    <w:rsid w:val="00814974"/>
    <w:rsid w:val="008167ED"/>
    <w:rsid w:val="00816AC3"/>
    <w:rsid w:val="00817D90"/>
    <w:rsid w:val="008204FA"/>
    <w:rsid w:val="008225CA"/>
    <w:rsid w:val="008227F2"/>
    <w:rsid w:val="00822B86"/>
    <w:rsid w:val="008235E0"/>
    <w:rsid w:val="00824CBB"/>
    <w:rsid w:val="0082727E"/>
    <w:rsid w:val="00831672"/>
    <w:rsid w:val="00833DFF"/>
    <w:rsid w:val="00835FBE"/>
    <w:rsid w:val="00841731"/>
    <w:rsid w:val="00842A3F"/>
    <w:rsid w:val="0084354B"/>
    <w:rsid w:val="008455A5"/>
    <w:rsid w:val="008468ED"/>
    <w:rsid w:val="00847514"/>
    <w:rsid w:val="00852BE9"/>
    <w:rsid w:val="0085308E"/>
    <w:rsid w:val="00855BE3"/>
    <w:rsid w:val="00855C02"/>
    <w:rsid w:val="00862A65"/>
    <w:rsid w:val="00864DDA"/>
    <w:rsid w:val="008654F3"/>
    <w:rsid w:val="008659EC"/>
    <w:rsid w:val="008664BA"/>
    <w:rsid w:val="0086678D"/>
    <w:rsid w:val="0086747E"/>
    <w:rsid w:val="00871856"/>
    <w:rsid w:val="00874659"/>
    <w:rsid w:val="00874DB0"/>
    <w:rsid w:val="00875F8D"/>
    <w:rsid w:val="00881648"/>
    <w:rsid w:val="00882A44"/>
    <w:rsid w:val="00883777"/>
    <w:rsid w:val="008864D2"/>
    <w:rsid w:val="00887C8F"/>
    <w:rsid w:val="00890535"/>
    <w:rsid w:val="00893FB4"/>
    <w:rsid w:val="0089423B"/>
    <w:rsid w:val="00896C5D"/>
    <w:rsid w:val="00897D1B"/>
    <w:rsid w:val="00897F41"/>
    <w:rsid w:val="008A18CC"/>
    <w:rsid w:val="008A1B63"/>
    <w:rsid w:val="008A2B69"/>
    <w:rsid w:val="008A4171"/>
    <w:rsid w:val="008A6047"/>
    <w:rsid w:val="008B088E"/>
    <w:rsid w:val="008B1126"/>
    <w:rsid w:val="008B13B4"/>
    <w:rsid w:val="008B21FE"/>
    <w:rsid w:val="008B2365"/>
    <w:rsid w:val="008B45D6"/>
    <w:rsid w:val="008B468A"/>
    <w:rsid w:val="008B583D"/>
    <w:rsid w:val="008C148B"/>
    <w:rsid w:val="008C1BEF"/>
    <w:rsid w:val="008C7E19"/>
    <w:rsid w:val="008D028F"/>
    <w:rsid w:val="008E2ED9"/>
    <w:rsid w:val="008E5282"/>
    <w:rsid w:val="008E5C57"/>
    <w:rsid w:val="008E7BA2"/>
    <w:rsid w:val="008F0A54"/>
    <w:rsid w:val="008F1088"/>
    <w:rsid w:val="008F2C0C"/>
    <w:rsid w:val="008F4263"/>
    <w:rsid w:val="008F4434"/>
    <w:rsid w:val="008F45BF"/>
    <w:rsid w:val="008F65D8"/>
    <w:rsid w:val="008F7774"/>
    <w:rsid w:val="0090053E"/>
    <w:rsid w:val="0090516C"/>
    <w:rsid w:val="0090630A"/>
    <w:rsid w:val="00907C17"/>
    <w:rsid w:val="00907D6C"/>
    <w:rsid w:val="0091213D"/>
    <w:rsid w:val="009131DE"/>
    <w:rsid w:val="0091336F"/>
    <w:rsid w:val="009150CB"/>
    <w:rsid w:val="00916137"/>
    <w:rsid w:val="00917213"/>
    <w:rsid w:val="00917DD3"/>
    <w:rsid w:val="0092024D"/>
    <w:rsid w:val="009221BD"/>
    <w:rsid w:val="009240DC"/>
    <w:rsid w:val="00927B65"/>
    <w:rsid w:val="009344A9"/>
    <w:rsid w:val="00934BDD"/>
    <w:rsid w:val="009368DD"/>
    <w:rsid w:val="00940373"/>
    <w:rsid w:val="00940A11"/>
    <w:rsid w:val="00944405"/>
    <w:rsid w:val="009464B1"/>
    <w:rsid w:val="00946BDC"/>
    <w:rsid w:val="0094709A"/>
    <w:rsid w:val="00947727"/>
    <w:rsid w:val="0095169B"/>
    <w:rsid w:val="00951743"/>
    <w:rsid w:val="009526C2"/>
    <w:rsid w:val="009529AB"/>
    <w:rsid w:val="00954146"/>
    <w:rsid w:val="009541C9"/>
    <w:rsid w:val="0095605D"/>
    <w:rsid w:val="00956240"/>
    <w:rsid w:val="009605DD"/>
    <w:rsid w:val="0096278E"/>
    <w:rsid w:val="00964944"/>
    <w:rsid w:val="00966198"/>
    <w:rsid w:val="009718D9"/>
    <w:rsid w:val="00971D01"/>
    <w:rsid w:val="009741FA"/>
    <w:rsid w:val="00974FDE"/>
    <w:rsid w:val="009755B9"/>
    <w:rsid w:val="009808EF"/>
    <w:rsid w:val="009811D4"/>
    <w:rsid w:val="00984B28"/>
    <w:rsid w:val="00985C49"/>
    <w:rsid w:val="00986148"/>
    <w:rsid w:val="00992312"/>
    <w:rsid w:val="00992637"/>
    <w:rsid w:val="0099362B"/>
    <w:rsid w:val="009943F8"/>
    <w:rsid w:val="009A329B"/>
    <w:rsid w:val="009A5E08"/>
    <w:rsid w:val="009A6B55"/>
    <w:rsid w:val="009A79A8"/>
    <w:rsid w:val="009A79C4"/>
    <w:rsid w:val="009B0C6F"/>
    <w:rsid w:val="009B2D42"/>
    <w:rsid w:val="009B5449"/>
    <w:rsid w:val="009B7F13"/>
    <w:rsid w:val="009C0212"/>
    <w:rsid w:val="009C1327"/>
    <w:rsid w:val="009C4E02"/>
    <w:rsid w:val="009C5658"/>
    <w:rsid w:val="009C5C30"/>
    <w:rsid w:val="009C6176"/>
    <w:rsid w:val="009C6609"/>
    <w:rsid w:val="009C6872"/>
    <w:rsid w:val="009C72D5"/>
    <w:rsid w:val="009D1161"/>
    <w:rsid w:val="009D176E"/>
    <w:rsid w:val="009D481C"/>
    <w:rsid w:val="009E0A50"/>
    <w:rsid w:val="009E106B"/>
    <w:rsid w:val="009E1D42"/>
    <w:rsid w:val="009E72F1"/>
    <w:rsid w:val="009E7DDC"/>
    <w:rsid w:val="009F013A"/>
    <w:rsid w:val="009F32FD"/>
    <w:rsid w:val="009F33F8"/>
    <w:rsid w:val="009F3704"/>
    <w:rsid w:val="009F63FE"/>
    <w:rsid w:val="00A00C1E"/>
    <w:rsid w:val="00A03AC7"/>
    <w:rsid w:val="00A10242"/>
    <w:rsid w:val="00A14F02"/>
    <w:rsid w:val="00A156EB"/>
    <w:rsid w:val="00A15FEE"/>
    <w:rsid w:val="00A16C39"/>
    <w:rsid w:val="00A2308C"/>
    <w:rsid w:val="00A24EC4"/>
    <w:rsid w:val="00A33B84"/>
    <w:rsid w:val="00A36B8B"/>
    <w:rsid w:val="00A41894"/>
    <w:rsid w:val="00A42120"/>
    <w:rsid w:val="00A42E16"/>
    <w:rsid w:val="00A45CD3"/>
    <w:rsid w:val="00A51229"/>
    <w:rsid w:val="00A53EF8"/>
    <w:rsid w:val="00A55BB9"/>
    <w:rsid w:val="00A564B6"/>
    <w:rsid w:val="00A62519"/>
    <w:rsid w:val="00A63A4B"/>
    <w:rsid w:val="00A66301"/>
    <w:rsid w:val="00A664EF"/>
    <w:rsid w:val="00A71EAD"/>
    <w:rsid w:val="00A75209"/>
    <w:rsid w:val="00A762B5"/>
    <w:rsid w:val="00A82A13"/>
    <w:rsid w:val="00A855BB"/>
    <w:rsid w:val="00A86122"/>
    <w:rsid w:val="00A8637C"/>
    <w:rsid w:val="00A8681D"/>
    <w:rsid w:val="00A86E71"/>
    <w:rsid w:val="00A910D3"/>
    <w:rsid w:val="00A953F5"/>
    <w:rsid w:val="00A974D1"/>
    <w:rsid w:val="00AA4403"/>
    <w:rsid w:val="00AA5A51"/>
    <w:rsid w:val="00AA668A"/>
    <w:rsid w:val="00AB0062"/>
    <w:rsid w:val="00AB3E25"/>
    <w:rsid w:val="00AB625E"/>
    <w:rsid w:val="00AB68F1"/>
    <w:rsid w:val="00AC0CB9"/>
    <w:rsid w:val="00AC25C5"/>
    <w:rsid w:val="00AC2E5E"/>
    <w:rsid w:val="00AC39BE"/>
    <w:rsid w:val="00AC71E0"/>
    <w:rsid w:val="00AC7FE5"/>
    <w:rsid w:val="00AD0317"/>
    <w:rsid w:val="00AD03E6"/>
    <w:rsid w:val="00AD1DA0"/>
    <w:rsid w:val="00AD2AB9"/>
    <w:rsid w:val="00AD30F8"/>
    <w:rsid w:val="00AD40C7"/>
    <w:rsid w:val="00AD5CE3"/>
    <w:rsid w:val="00AE0A64"/>
    <w:rsid w:val="00AE177B"/>
    <w:rsid w:val="00AE235A"/>
    <w:rsid w:val="00AE40A4"/>
    <w:rsid w:val="00AE6FF7"/>
    <w:rsid w:val="00AF162F"/>
    <w:rsid w:val="00AF29B3"/>
    <w:rsid w:val="00AF2FDD"/>
    <w:rsid w:val="00AF3B81"/>
    <w:rsid w:val="00AF42E9"/>
    <w:rsid w:val="00AF4CEF"/>
    <w:rsid w:val="00AF52B1"/>
    <w:rsid w:val="00B005EB"/>
    <w:rsid w:val="00B01B0C"/>
    <w:rsid w:val="00B0363D"/>
    <w:rsid w:val="00B047CD"/>
    <w:rsid w:val="00B04A81"/>
    <w:rsid w:val="00B0637F"/>
    <w:rsid w:val="00B100B9"/>
    <w:rsid w:val="00B10CB5"/>
    <w:rsid w:val="00B15480"/>
    <w:rsid w:val="00B17135"/>
    <w:rsid w:val="00B1761D"/>
    <w:rsid w:val="00B20B51"/>
    <w:rsid w:val="00B26A6B"/>
    <w:rsid w:val="00B27527"/>
    <w:rsid w:val="00B2787B"/>
    <w:rsid w:val="00B278A6"/>
    <w:rsid w:val="00B30535"/>
    <w:rsid w:val="00B358B3"/>
    <w:rsid w:val="00B37B72"/>
    <w:rsid w:val="00B40785"/>
    <w:rsid w:val="00B40C7A"/>
    <w:rsid w:val="00B423B1"/>
    <w:rsid w:val="00B42AF9"/>
    <w:rsid w:val="00B4383F"/>
    <w:rsid w:val="00B46C31"/>
    <w:rsid w:val="00B47388"/>
    <w:rsid w:val="00B520A8"/>
    <w:rsid w:val="00B52BF2"/>
    <w:rsid w:val="00B548F0"/>
    <w:rsid w:val="00B556AF"/>
    <w:rsid w:val="00B55CBF"/>
    <w:rsid w:val="00B63109"/>
    <w:rsid w:val="00B6313C"/>
    <w:rsid w:val="00B63981"/>
    <w:rsid w:val="00B66A64"/>
    <w:rsid w:val="00B67C7A"/>
    <w:rsid w:val="00B7166B"/>
    <w:rsid w:val="00B71EBB"/>
    <w:rsid w:val="00B73AF6"/>
    <w:rsid w:val="00B7422B"/>
    <w:rsid w:val="00B83925"/>
    <w:rsid w:val="00B85224"/>
    <w:rsid w:val="00B86049"/>
    <w:rsid w:val="00B8676E"/>
    <w:rsid w:val="00B87BEF"/>
    <w:rsid w:val="00B90903"/>
    <w:rsid w:val="00B92703"/>
    <w:rsid w:val="00B92BD1"/>
    <w:rsid w:val="00B96DEF"/>
    <w:rsid w:val="00BA1CB5"/>
    <w:rsid w:val="00BA4053"/>
    <w:rsid w:val="00BA741C"/>
    <w:rsid w:val="00BB0312"/>
    <w:rsid w:val="00BB11FD"/>
    <w:rsid w:val="00BB4022"/>
    <w:rsid w:val="00BB592B"/>
    <w:rsid w:val="00BB7808"/>
    <w:rsid w:val="00BC191F"/>
    <w:rsid w:val="00BC7BDC"/>
    <w:rsid w:val="00BD5787"/>
    <w:rsid w:val="00BD5878"/>
    <w:rsid w:val="00BE12F0"/>
    <w:rsid w:val="00BE1B76"/>
    <w:rsid w:val="00BE1CB0"/>
    <w:rsid w:val="00BE2969"/>
    <w:rsid w:val="00BF41B2"/>
    <w:rsid w:val="00BF4208"/>
    <w:rsid w:val="00BF6EE2"/>
    <w:rsid w:val="00BF7894"/>
    <w:rsid w:val="00C0147A"/>
    <w:rsid w:val="00C016FD"/>
    <w:rsid w:val="00C071EF"/>
    <w:rsid w:val="00C1169E"/>
    <w:rsid w:val="00C11EA1"/>
    <w:rsid w:val="00C13A06"/>
    <w:rsid w:val="00C1677A"/>
    <w:rsid w:val="00C175B2"/>
    <w:rsid w:val="00C226C6"/>
    <w:rsid w:val="00C24D8A"/>
    <w:rsid w:val="00C254B1"/>
    <w:rsid w:val="00C25E26"/>
    <w:rsid w:val="00C263CB"/>
    <w:rsid w:val="00C32EA4"/>
    <w:rsid w:val="00C37E96"/>
    <w:rsid w:val="00C42558"/>
    <w:rsid w:val="00C43DFC"/>
    <w:rsid w:val="00C452BB"/>
    <w:rsid w:val="00C455A7"/>
    <w:rsid w:val="00C45AA2"/>
    <w:rsid w:val="00C45F76"/>
    <w:rsid w:val="00C469BD"/>
    <w:rsid w:val="00C529BF"/>
    <w:rsid w:val="00C561D8"/>
    <w:rsid w:val="00C57F9A"/>
    <w:rsid w:val="00C619AB"/>
    <w:rsid w:val="00C663E8"/>
    <w:rsid w:val="00C703DF"/>
    <w:rsid w:val="00C7060C"/>
    <w:rsid w:val="00C70B68"/>
    <w:rsid w:val="00C71E4C"/>
    <w:rsid w:val="00C71F58"/>
    <w:rsid w:val="00C72786"/>
    <w:rsid w:val="00C751A1"/>
    <w:rsid w:val="00C753CC"/>
    <w:rsid w:val="00C75C62"/>
    <w:rsid w:val="00C7686B"/>
    <w:rsid w:val="00C76F8A"/>
    <w:rsid w:val="00C80EB4"/>
    <w:rsid w:val="00C8105E"/>
    <w:rsid w:val="00C81FEA"/>
    <w:rsid w:val="00C82368"/>
    <w:rsid w:val="00C91955"/>
    <w:rsid w:val="00C946F3"/>
    <w:rsid w:val="00C94DB2"/>
    <w:rsid w:val="00C965D9"/>
    <w:rsid w:val="00C9722E"/>
    <w:rsid w:val="00C97428"/>
    <w:rsid w:val="00CA0F6F"/>
    <w:rsid w:val="00CA1E37"/>
    <w:rsid w:val="00CA263B"/>
    <w:rsid w:val="00CA4EF4"/>
    <w:rsid w:val="00CA5066"/>
    <w:rsid w:val="00CA6009"/>
    <w:rsid w:val="00CA7714"/>
    <w:rsid w:val="00CA78C6"/>
    <w:rsid w:val="00CA7B02"/>
    <w:rsid w:val="00CB06A1"/>
    <w:rsid w:val="00CB6285"/>
    <w:rsid w:val="00CC52ED"/>
    <w:rsid w:val="00CC765D"/>
    <w:rsid w:val="00CD1548"/>
    <w:rsid w:val="00CD2836"/>
    <w:rsid w:val="00CD5558"/>
    <w:rsid w:val="00CD641D"/>
    <w:rsid w:val="00CD6A12"/>
    <w:rsid w:val="00CE0BED"/>
    <w:rsid w:val="00CE4017"/>
    <w:rsid w:val="00CE40A0"/>
    <w:rsid w:val="00CE4EC3"/>
    <w:rsid w:val="00CE586E"/>
    <w:rsid w:val="00CF0BAE"/>
    <w:rsid w:val="00CF0C1F"/>
    <w:rsid w:val="00CF321B"/>
    <w:rsid w:val="00CF506B"/>
    <w:rsid w:val="00CF7E44"/>
    <w:rsid w:val="00D018E2"/>
    <w:rsid w:val="00D058CC"/>
    <w:rsid w:val="00D07619"/>
    <w:rsid w:val="00D07EB3"/>
    <w:rsid w:val="00D12718"/>
    <w:rsid w:val="00D2020A"/>
    <w:rsid w:val="00D21C5A"/>
    <w:rsid w:val="00D237C5"/>
    <w:rsid w:val="00D23A11"/>
    <w:rsid w:val="00D244C8"/>
    <w:rsid w:val="00D2550D"/>
    <w:rsid w:val="00D3159D"/>
    <w:rsid w:val="00D34F91"/>
    <w:rsid w:val="00D3648A"/>
    <w:rsid w:val="00D37CF7"/>
    <w:rsid w:val="00D44500"/>
    <w:rsid w:val="00D4475A"/>
    <w:rsid w:val="00D454DE"/>
    <w:rsid w:val="00D4696E"/>
    <w:rsid w:val="00D4740B"/>
    <w:rsid w:val="00D505E6"/>
    <w:rsid w:val="00D52200"/>
    <w:rsid w:val="00D53D2F"/>
    <w:rsid w:val="00D5554E"/>
    <w:rsid w:val="00D56E13"/>
    <w:rsid w:val="00D57525"/>
    <w:rsid w:val="00D6063F"/>
    <w:rsid w:val="00D6618F"/>
    <w:rsid w:val="00D66DA9"/>
    <w:rsid w:val="00D71C92"/>
    <w:rsid w:val="00D7519E"/>
    <w:rsid w:val="00D751A9"/>
    <w:rsid w:val="00D75D0A"/>
    <w:rsid w:val="00D76035"/>
    <w:rsid w:val="00D775C5"/>
    <w:rsid w:val="00D77774"/>
    <w:rsid w:val="00D84657"/>
    <w:rsid w:val="00D84876"/>
    <w:rsid w:val="00D87586"/>
    <w:rsid w:val="00D87877"/>
    <w:rsid w:val="00D904F3"/>
    <w:rsid w:val="00D91570"/>
    <w:rsid w:val="00D96657"/>
    <w:rsid w:val="00D97492"/>
    <w:rsid w:val="00DA07F3"/>
    <w:rsid w:val="00DA085B"/>
    <w:rsid w:val="00DA0A66"/>
    <w:rsid w:val="00DA1692"/>
    <w:rsid w:val="00DA3921"/>
    <w:rsid w:val="00DA469D"/>
    <w:rsid w:val="00DA63B3"/>
    <w:rsid w:val="00DA7195"/>
    <w:rsid w:val="00DB036A"/>
    <w:rsid w:val="00DB22C5"/>
    <w:rsid w:val="00DB32AF"/>
    <w:rsid w:val="00DB37C6"/>
    <w:rsid w:val="00DB3A62"/>
    <w:rsid w:val="00DC2AC1"/>
    <w:rsid w:val="00DC404E"/>
    <w:rsid w:val="00DC7C83"/>
    <w:rsid w:val="00DD2CA1"/>
    <w:rsid w:val="00DD3135"/>
    <w:rsid w:val="00DD350A"/>
    <w:rsid w:val="00DD3ED1"/>
    <w:rsid w:val="00DD5030"/>
    <w:rsid w:val="00DD537F"/>
    <w:rsid w:val="00DD7223"/>
    <w:rsid w:val="00DE706B"/>
    <w:rsid w:val="00DE76FC"/>
    <w:rsid w:val="00DF0D6C"/>
    <w:rsid w:val="00DF15BB"/>
    <w:rsid w:val="00DF3B65"/>
    <w:rsid w:val="00DF6D30"/>
    <w:rsid w:val="00E01CE2"/>
    <w:rsid w:val="00E03EB9"/>
    <w:rsid w:val="00E05211"/>
    <w:rsid w:val="00E069E4"/>
    <w:rsid w:val="00E078A3"/>
    <w:rsid w:val="00E16089"/>
    <w:rsid w:val="00E16F0C"/>
    <w:rsid w:val="00E20EC4"/>
    <w:rsid w:val="00E21043"/>
    <w:rsid w:val="00E245A8"/>
    <w:rsid w:val="00E24F91"/>
    <w:rsid w:val="00E266F4"/>
    <w:rsid w:val="00E276AB"/>
    <w:rsid w:val="00E31BDE"/>
    <w:rsid w:val="00E34DD4"/>
    <w:rsid w:val="00E37117"/>
    <w:rsid w:val="00E444FB"/>
    <w:rsid w:val="00E51320"/>
    <w:rsid w:val="00E54987"/>
    <w:rsid w:val="00E55D38"/>
    <w:rsid w:val="00E56F9F"/>
    <w:rsid w:val="00E629DD"/>
    <w:rsid w:val="00E62E38"/>
    <w:rsid w:val="00E66474"/>
    <w:rsid w:val="00E671D3"/>
    <w:rsid w:val="00E726FA"/>
    <w:rsid w:val="00E72FF1"/>
    <w:rsid w:val="00E73742"/>
    <w:rsid w:val="00E74D72"/>
    <w:rsid w:val="00E774C8"/>
    <w:rsid w:val="00E80E3C"/>
    <w:rsid w:val="00E822EF"/>
    <w:rsid w:val="00E82A7C"/>
    <w:rsid w:val="00E920EE"/>
    <w:rsid w:val="00EA3AA0"/>
    <w:rsid w:val="00EA54C8"/>
    <w:rsid w:val="00EA61C4"/>
    <w:rsid w:val="00EA7865"/>
    <w:rsid w:val="00EB1194"/>
    <w:rsid w:val="00EB48F4"/>
    <w:rsid w:val="00EB64E8"/>
    <w:rsid w:val="00EB6F2B"/>
    <w:rsid w:val="00EC08F9"/>
    <w:rsid w:val="00EC2408"/>
    <w:rsid w:val="00EC28A0"/>
    <w:rsid w:val="00EC41A5"/>
    <w:rsid w:val="00EC445D"/>
    <w:rsid w:val="00EC4543"/>
    <w:rsid w:val="00EC4E38"/>
    <w:rsid w:val="00ED1A91"/>
    <w:rsid w:val="00ED2B68"/>
    <w:rsid w:val="00ED43E1"/>
    <w:rsid w:val="00ED64C2"/>
    <w:rsid w:val="00EE71B4"/>
    <w:rsid w:val="00EE7763"/>
    <w:rsid w:val="00EE7ECF"/>
    <w:rsid w:val="00EF099F"/>
    <w:rsid w:val="00EF39B6"/>
    <w:rsid w:val="00EF5B69"/>
    <w:rsid w:val="00EF7921"/>
    <w:rsid w:val="00F00D76"/>
    <w:rsid w:val="00F0234F"/>
    <w:rsid w:val="00F0302B"/>
    <w:rsid w:val="00F04E73"/>
    <w:rsid w:val="00F10F2A"/>
    <w:rsid w:val="00F120E3"/>
    <w:rsid w:val="00F13443"/>
    <w:rsid w:val="00F1350E"/>
    <w:rsid w:val="00F14579"/>
    <w:rsid w:val="00F1487E"/>
    <w:rsid w:val="00F16209"/>
    <w:rsid w:val="00F17963"/>
    <w:rsid w:val="00F17E7F"/>
    <w:rsid w:val="00F204DF"/>
    <w:rsid w:val="00F207E6"/>
    <w:rsid w:val="00F20BDF"/>
    <w:rsid w:val="00F20ECE"/>
    <w:rsid w:val="00F2424C"/>
    <w:rsid w:val="00F2458C"/>
    <w:rsid w:val="00F2527D"/>
    <w:rsid w:val="00F2610D"/>
    <w:rsid w:val="00F27246"/>
    <w:rsid w:val="00F33491"/>
    <w:rsid w:val="00F33634"/>
    <w:rsid w:val="00F340C5"/>
    <w:rsid w:val="00F3458A"/>
    <w:rsid w:val="00F35439"/>
    <w:rsid w:val="00F37FA2"/>
    <w:rsid w:val="00F45596"/>
    <w:rsid w:val="00F462AE"/>
    <w:rsid w:val="00F47500"/>
    <w:rsid w:val="00F529B0"/>
    <w:rsid w:val="00F53E40"/>
    <w:rsid w:val="00F567F5"/>
    <w:rsid w:val="00F568BF"/>
    <w:rsid w:val="00F57842"/>
    <w:rsid w:val="00F6001E"/>
    <w:rsid w:val="00F638EB"/>
    <w:rsid w:val="00F63EE5"/>
    <w:rsid w:val="00F64166"/>
    <w:rsid w:val="00F64EFB"/>
    <w:rsid w:val="00F74211"/>
    <w:rsid w:val="00F74B9F"/>
    <w:rsid w:val="00F7522F"/>
    <w:rsid w:val="00F75562"/>
    <w:rsid w:val="00F7757A"/>
    <w:rsid w:val="00F81FEB"/>
    <w:rsid w:val="00F823D8"/>
    <w:rsid w:val="00F83CD4"/>
    <w:rsid w:val="00F86250"/>
    <w:rsid w:val="00F8713B"/>
    <w:rsid w:val="00F900C7"/>
    <w:rsid w:val="00F90443"/>
    <w:rsid w:val="00F907B5"/>
    <w:rsid w:val="00F92202"/>
    <w:rsid w:val="00F95BA7"/>
    <w:rsid w:val="00FA4A62"/>
    <w:rsid w:val="00FA4F1F"/>
    <w:rsid w:val="00FA6B45"/>
    <w:rsid w:val="00FA6E86"/>
    <w:rsid w:val="00FA722F"/>
    <w:rsid w:val="00FB0F62"/>
    <w:rsid w:val="00FB3A82"/>
    <w:rsid w:val="00FB6610"/>
    <w:rsid w:val="00FB7CD2"/>
    <w:rsid w:val="00FC183C"/>
    <w:rsid w:val="00FC2B4C"/>
    <w:rsid w:val="00FC621D"/>
    <w:rsid w:val="00FC6762"/>
    <w:rsid w:val="00FC71E2"/>
    <w:rsid w:val="00FD01F3"/>
    <w:rsid w:val="00FD0681"/>
    <w:rsid w:val="00FD0CE8"/>
    <w:rsid w:val="00FD4FFD"/>
    <w:rsid w:val="00FD67D2"/>
    <w:rsid w:val="00FD6F3F"/>
    <w:rsid w:val="00FE4543"/>
    <w:rsid w:val="00FE52E0"/>
    <w:rsid w:val="00FE7512"/>
    <w:rsid w:val="00FE7597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CF0DB47"/>
  <w15:docId w15:val="{59B73A6B-AECE-4297-8F76-F38E7AFF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35"/>
    <w:rPr>
      <w:sz w:val="24"/>
      <w:szCs w:val="24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340A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color w:val="548DD4" w:themeColor="text2" w:themeTint="99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A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color w:val="8DB3E2" w:themeColor="text2" w:themeTint="66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5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3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3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3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340AF0"/>
    <w:rPr>
      <w:rFonts w:asciiTheme="majorHAnsi" w:eastAsiaTheme="majorEastAsia" w:hAnsiTheme="majorHAnsi"/>
      <w:b/>
      <w:bCs/>
      <w:color w:val="548DD4" w:themeColor="text2" w:themeTint="99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F0"/>
    <w:rPr>
      <w:rFonts w:asciiTheme="majorHAnsi" w:eastAsiaTheme="majorEastAsia" w:hAnsiTheme="majorHAnsi"/>
      <w:b/>
      <w:bCs/>
      <w:i/>
      <w:i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0AF0"/>
    <w:rPr>
      <w:rFonts w:asciiTheme="majorHAnsi" w:eastAsiaTheme="majorEastAsia" w:hAnsiTheme="majorHAnsi"/>
      <w:b/>
      <w:bCs/>
      <w:color w:val="8DB3E2" w:themeColor="text2" w:themeTint="66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053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3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3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3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3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3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905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05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7A"/>
    <w:pPr>
      <w:spacing w:after="60"/>
      <w:outlineLvl w:val="1"/>
    </w:pPr>
    <w:rPr>
      <w:rFonts w:eastAsiaTheme="majorEastAsia"/>
      <w:b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147A"/>
    <w:rPr>
      <w:rFonts w:eastAsiaTheme="majorEastAsia"/>
      <w:b/>
      <w:sz w:val="20"/>
      <w:szCs w:val="24"/>
    </w:rPr>
  </w:style>
  <w:style w:type="character" w:styleId="Strong">
    <w:name w:val="Strong"/>
    <w:basedOn w:val="DefaultParagraphFont"/>
    <w:uiPriority w:val="22"/>
    <w:qFormat/>
    <w:rsid w:val="009E72F1"/>
    <w:rPr>
      <w:rFonts w:ascii="Cambria" w:hAnsi="Cambria"/>
      <w:b/>
      <w:bCs/>
      <w:i/>
      <w:color w:val="548DD4" w:themeColor="text2" w:themeTint="99"/>
      <w:sz w:val="28"/>
    </w:rPr>
  </w:style>
  <w:style w:type="character" w:styleId="Emphasis">
    <w:name w:val="Emphasis"/>
    <w:basedOn w:val="DefaultParagraphFont"/>
    <w:uiPriority w:val="20"/>
    <w:qFormat/>
    <w:rsid w:val="0089053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C6E62"/>
    <w:rPr>
      <w:rFonts w:ascii="Cambria" w:hAnsi="Cambria"/>
      <w:color w:val="548DD4" w:themeColor="text2" w:themeTint="99"/>
      <w:sz w:val="28"/>
      <w:szCs w:val="32"/>
    </w:rPr>
  </w:style>
  <w:style w:type="paragraph" w:styleId="ListParagraph">
    <w:name w:val="List Paragraph"/>
    <w:basedOn w:val="Normal"/>
    <w:uiPriority w:val="34"/>
    <w:qFormat/>
    <w:rsid w:val="00890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53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9053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3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35"/>
    <w:rPr>
      <w:b/>
      <w:i/>
      <w:sz w:val="24"/>
    </w:rPr>
  </w:style>
  <w:style w:type="character" w:styleId="SubtleEmphasis">
    <w:name w:val="Subtle Emphasis"/>
    <w:uiPriority w:val="19"/>
    <w:qFormat/>
    <w:rsid w:val="0089053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053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9053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9053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9053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0535"/>
    <w:pPr>
      <w:outlineLvl w:val="9"/>
    </w:pPr>
  </w:style>
  <w:style w:type="paragraph" w:styleId="Header">
    <w:name w:val="header"/>
    <w:basedOn w:val="Normal"/>
    <w:link w:val="HeaderChar"/>
    <w:unhideWhenUsed/>
    <w:rsid w:val="00773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734F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734F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34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4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F5"/>
    <w:rPr>
      <w:rFonts w:ascii="Tahoma" w:eastAsiaTheme="minorEastAsi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734F5"/>
    <w:pPr>
      <w:spacing w:after="100"/>
    </w:pPr>
  </w:style>
  <w:style w:type="table" w:styleId="TableGrid">
    <w:name w:val="Table Grid"/>
    <w:basedOn w:val="TableNormal"/>
    <w:rsid w:val="00773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624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26A6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2C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2C0C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2C0C"/>
    <w:rPr>
      <w:vertAlign w:val="superscript"/>
    </w:rPr>
  </w:style>
  <w:style w:type="paragraph" w:styleId="BodyText">
    <w:name w:val="Body Text"/>
    <w:basedOn w:val="Normal"/>
    <w:link w:val="BodyTextChar"/>
    <w:semiHidden/>
    <w:rsid w:val="007D56B0"/>
    <w:pPr>
      <w:widowControl w:val="0"/>
      <w:suppressAutoHyphens/>
    </w:pPr>
    <w:rPr>
      <w:rFonts w:ascii="Times New Roman" w:eastAsia="Times New Roman" w:hAnsi="Times New Roman"/>
      <w:lang w:val="en-US" w:eastAsia="en-GB" w:bidi="he-IL"/>
    </w:rPr>
  </w:style>
  <w:style w:type="character" w:customStyle="1" w:styleId="BodyTextChar">
    <w:name w:val="Body Text Char"/>
    <w:basedOn w:val="DefaultParagraphFont"/>
    <w:link w:val="BodyText"/>
    <w:semiHidden/>
    <w:rsid w:val="007D56B0"/>
    <w:rPr>
      <w:rFonts w:ascii="Times New Roman" w:eastAsia="Times New Roman" w:hAnsi="Times New Roman"/>
      <w:lang w:val="en-US" w:eastAsia="en-GB" w:bidi="he-IL"/>
    </w:rPr>
  </w:style>
  <w:style w:type="paragraph" w:customStyle="1" w:styleId="TableContents">
    <w:name w:val="Table Contents"/>
    <w:basedOn w:val="BodyText"/>
    <w:rsid w:val="007D56B0"/>
  </w:style>
  <w:style w:type="paragraph" w:styleId="NormalWeb">
    <w:name w:val="Normal (Web)"/>
    <w:basedOn w:val="Normal"/>
    <w:uiPriority w:val="99"/>
    <w:semiHidden/>
    <w:unhideWhenUsed/>
    <w:rsid w:val="004F51D8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apple-converted-space">
    <w:name w:val="apple-converted-space"/>
    <w:basedOn w:val="DefaultParagraphFont"/>
    <w:rsid w:val="00F86250"/>
  </w:style>
  <w:style w:type="character" w:customStyle="1" w:styleId="apple-style-span">
    <w:name w:val="apple-style-span"/>
    <w:basedOn w:val="DefaultParagraphFont"/>
    <w:rsid w:val="001F7711"/>
  </w:style>
  <w:style w:type="paragraph" w:styleId="Bibliography">
    <w:name w:val="Bibliography"/>
    <w:basedOn w:val="Normal"/>
    <w:next w:val="Normal"/>
    <w:uiPriority w:val="37"/>
    <w:unhideWhenUsed/>
    <w:rsid w:val="000B756B"/>
  </w:style>
  <w:style w:type="paragraph" w:customStyle="1" w:styleId="prj0">
    <w:name w:val="prj0"/>
    <w:basedOn w:val="Normal"/>
    <w:rsid w:val="00B66A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lang w:eastAsia="en-GB"/>
    </w:rPr>
  </w:style>
  <w:style w:type="character" w:customStyle="1" w:styleId="postcoderequired">
    <w:name w:val="postcoderequired"/>
    <w:basedOn w:val="DefaultParagraphFont"/>
    <w:rsid w:val="00835FBE"/>
  </w:style>
  <w:style w:type="paragraph" w:customStyle="1" w:styleId="prj1">
    <w:name w:val="prj1"/>
    <w:basedOn w:val="Normal"/>
    <w:rsid w:val="0048321D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lang w:eastAsia="en-GB"/>
    </w:rPr>
  </w:style>
  <w:style w:type="character" w:customStyle="1" w:styleId="wsbodys1">
    <w:name w:val="wsbodys1"/>
    <w:basedOn w:val="DefaultParagraphFont"/>
    <w:rsid w:val="00BC7BDC"/>
  </w:style>
  <w:style w:type="paragraph" w:customStyle="1" w:styleId="imageright">
    <w:name w:val="imageright"/>
    <w:basedOn w:val="Normal"/>
    <w:rsid w:val="00BC7BD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imageleft">
    <w:name w:val="imageleft"/>
    <w:basedOn w:val="Normal"/>
    <w:rsid w:val="00BC7BD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PlainText">
    <w:name w:val="Plain Text"/>
    <w:basedOn w:val="Normal"/>
    <w:link w:val="PlainTextChar"/>
    <w:unhideWhenUsed/>
    <w:rsid w:val="00695C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695C76"/>
    <w:rPr>
      <w:rFonts w:ascii="Consolas" w:hAnsi="Consolas"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664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66474"/>
    <w:rPr>
      <w:sz w:val="24"/>
      <w:szCs w:val="24"/>
    </w:rPr>
  </w:style>
  <w:style w:type="paragraph" w:customStyle="1" w:styleId="BodyText1">
    <w:name w:val="Body Text 1"/>
    <w:basedOn w:val="BodyText2"/>
    <w:rsid w:val="00E66474"/>
    <w:pPr>
      <w:spacing w:after="0" w:line="240" w:lineRule="auto"/>
    </w:pPr>
    <w:rPr>
      <w:rFonts w:ascii="Times New Roman" w:eastAsia="Times New Roman" w:hAnsi="Times New Roman"/>
      <w:lang w:val="en-US"/>
    </w:rPr>
  </w:style>
  <w:style w:type="paragraph" w:customStyle="1" w:styleId="SSTableCellText">
    <w:name w:val="SS Table Cell Text"/>
    <w:basedOn w:val="Normal"/>
    <w:rsid w:val="00E66474"/>
    <w:pPr>
      <w:spacing w:before="40" w:after="40"/>
    </w:pPr>
    <w:rPr>
      <w:rFonts w:ascii="Garamond" w:eastAsia="Times New Roman" w:hAnsi="Garamond"/>
      <w:sz w:val="22"/>
      <w:lang w:val="en-US"/>
    </w:rPr>
  </w:style>
  <w:style w:type="paragraph" w:customStyle="1" w:styleId="SSTableBullet">
    <w:name w:val="SS Table Bullet"/>
    <w:basedOn w:val="Normal"/>
    <w:rsid w:val="00E66474"/>
    <w:pPr>
      <w:numPr>
        <w:numId w:val="1"/>
      </w:numPr>
      <w:spacing w:before="20" w:after="20"/>
    </w:pPr>
    <w:rPr>
      <w:rFonts w:ascii="Garamond" w:eastAsia="Times New Roman" w:hAnsi="Garamond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664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6474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340AF0"/>
    <w:pPr>
      <w:numPr>
        <w:numId w:val="2"/>
      </w:numPr>
      <w:contextualSpacing/>
    </w:pPr>
  </w:style>
  <w:style w:type="character" w:customStyle="1" w:styleId="smalltext">
    <w:name w:val="smalltext"/>
    <w:basedOn w:val="DefaultParagraphFont"/>
    <w:rsid w:val="00AA668A"/>
  </w:style>
  <w:style w:type="paragraph" w:customStyle="1" w:styleId="Criteria">
    <w:name w:val="Criteria"/>
    <w:basedOn w:val="Normal"/>
    <w:rsid w:val="009A79A8"/>
    <w:pPr>
      <w:spacing w:before="120" w:line="240" w:lineRule="atLeast"/>
    </w:pPr>
    <w:rPr>
      <w:rFonts w:ascii="Times New Roman" w:eastAsia="Times New Roman" w:hAnsi="Times New Roman"/>
      <w:sz w:val="22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449FB"/>
    <w:rPr>
      <w:rFonts w:ascii="Cambria" w:hAnsi="Cambria"/>
      <w:color w:val="548DD4" w:themeColor="text2" w:themeTint="99"/>
      <w:sz w:val="28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9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9F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7E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421D9"/>
    <w:rPr>
      <w:color w:val="800080" w:themeColor="followedHyperlink"/>
      <w:u w:val="single"/>
    </w:rPr>
  </w:style>
  <w:style w:type="paragraph" w:customStyle="1" w:styleId="ListStyle">
    <w:name w:val="ListStyle"/>
    <w:rsid w:val="00E74D72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Normal1">
    <w:name w:val="Normal1"/>
    <w:basedOn w:val="Normal"/>
    <w:qFormat/>
    <w:rsid w:val="00504B0B"/>
    <w:rPr>
      <w:rFonts w:ascii="Calibri" w:eastAsia="Times New Roman" w:hAnsi="Calibri"/>
      <w:sz w:val="22"/>
      <w:szCs w:val="20"/>
    </w:rPr>
  </w:style>
  <w:style w:type="paragraph" w:customStyle="1" w:styleId="Heading12">
    <w:name w:val="Heading1 2"/>
    <w:basedOn w:val="Heading2"/>
    <w:next w:val="Normal1"/>
    <w:qFormat/>
    <w:rsid w:val="00504B0B"/>
    <w:pPr>
      <w:spacing w:before="0" w:after="0"/>
    </w:pPr>
    <w:rPr>
      <w:rFonts w:ascii="Cambria" w:eastAsia="Times New Roman" w:hAnsi="Cambria" w:cs="Arial"/>
      <w:i w:val="0"/>
      <w:iCs w:val="0"/>
      <w:color w:val="auto"/>
      <w:sz w:val="24"/>
      <w:szCs w:val="20"/>
      <w:lang w:val="en-US"/>
    </w:rPr>
  </w:style>
  <w:style w:type="paragraph" w:customStyle="1" w:styleId="Default">
    <w:name w:val="Default"/>
    <w:rsid w:val="00D237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876">
              <w:marLeft w:val="0"/>
              <w:marRight w:val="0"/>
              <w:marTop w:val="0"/>
              <w:marBottom w:val="195"/>
              <w:divBdr>
                <w:top w:val="single" w:sz="6" w:space="10" w:color="auto"/>
                <w:left w:val="single" w:sz="6" w:space="11" w:color="auto"/>
                <w:bottom w:val="single" w:sz="6" w:space="11" w:color="auto"/>
                <w:right w:val="single" w:sz="6" w:space="12" w:color="auto"/>
              </w:divBdr>
            </w:div>
          </w:divsChild>
        </w:div>
        <w:div w:id="779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913">
              <w:marLeft w:val="0"/>
              <w:marRight w:val="0"/>
              <w:marTop w:val="0"/>
              <w:marBottom w:val="195"/>
              <w:divBdr>
                <w:top w:val="single" w:sz="6" w:space="10" w:color="auto"/>
                <w:left w:val="single" w:sz="6" w:space="11" w:color="auto"/>
                <w:bottom w:val="single" w:sz="6" w:space="11" w:color="auto"/>
                <w:right w:val="single" w:sz="6" w:space="12" w:color="auto"/>
              </w:divBdr>
            </w:div>
          </w:divsChild>
        </w:div>
      </w:divsChild>
    </w:div>
    <w:div w:id="178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72F98DFFA244D083C1433907FC0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6A6F-62C4-4EDD-99F4-7BB2E2D69CA1}"/>
      </w:docPartPr>
      <w:docPartBody>
        <w:p w:rsidR="00EC45A6" w:rsidRDefault="00687748" w:rsidP="00687748">
          <w:pPr>
            <w:pStyle w:val="FB72F98DFFA244D083C1433907FC002F2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F10E5F28EDC94D83B85DCB0D660A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C7B1-9727-4724-B7DC-1FFCA455C4D9}"/>
      </w:docPartPr>
      <w:docPartBody>
        <w:p w:rsidR="00EC45A6" w:rsidRDefault="00687748" w:rsidP="00687748">
          <w:pPr>
            <w:pStyle w:val="F10E5F28EDC94D83B85DCB0D660A593F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941F986CA2E34BBF95D64A4B4CEB0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E09F-9234-4083-BE48-29A96C9338BD}"/>
      </w:docPartPr>
      <w:docPartBody>
        <w:p w:rsidR="00EC45A6" w:rsidRDefault="00687748" w:rsidP="00687748">
          <w:pPr>
            <w:pStyle w:val="941F986CA2E34BBF95D64A4B4CEB09F2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78338F01CFC94AEBAD8A78F46F57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22C0-A6E9-4BC8-90F8-D0874A7A5D30}"/>
      </w:docPartPr>
      <w:docPartBody>
        <w:p w:rsidR="00EC45A6" w:rsidRDefault="00687748" w:rsidP="00687748">
          <w:pPr>
            <w:pStyle w:val="78338F01CFC94AEBAD8A78F46F5720091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86B14207B87D49EE8D06E6C7D7018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2F300-D4BF-4B2B-9505-E3BD9E8D47BD}"/>
      </w:docPartPr>
      <w:docPartBody>
        <w:p w:rsidR="00862498" w:rsidRDefault="00862498" w:rsidP="00862498">
          <w:pPr>
            <w:pStyle w:val="86B14207B87D49EE8D06E6C7D7018123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DFD43A7BAD1D462CB095FF950D24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899D-4246-423D-834A-CBF03594FF38}"/>
      </w:docPartPr>
      <w:docPartBody>
        <w:p w:rsidR="00862498" w:rsidRDefault="00862498" w:rsidP="00862498">
          <w:pPr>
            <w:pStyle w:val="DFD43A7BAD1D462CB095FF950D247450"/>
          </w:pPr>
          <w:r w:rsidRPr="0065777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48"/>
    <w:rsid w:val="005D2C4F"/>
    <w:rsid w:val="00687748"/>
    <w:rsid w:val="00862498"/>
    <w:rsid w:val="009C1901"/>
    <w:rsid w:val="00EC45A6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498"/>
    <w:rPr>
      <w:color w:val="808080"/>
    </w:rPr>
  </w:style>
  <w:style w:type="paragraph" w:customStyle="1" w:styleId="419DD02D51AC4DEBB81AE95FACD0BD58">
    <w:name w:val="419DD02D51AC4DEBB81AE95FACD0BD58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419DD02D51AC4DEBB81AE95FACD0BD581">
    <w:name w:val="419DD02D51AC4DEBB81AE95FACD0BD58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">
    <w:name w:val="FB72F98DFFA244D083C1433907FC002F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1">
    <w:name w:val="FB72F98DFFA244D083C1433907FC002F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2">
    <w:name w:val="FB72F98DFFA244D083C1433907FC002F2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10E5F28EDC94D83B85DCB0D660A593F">
    <w:name w:val="F10E5F28EDC94D83B85DCB0D660A593F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941F986CA2E34BBF95D64A4B4CEB09F2">
    <w:name w:val="941F986CA2E34BBF95D64A4B4CEB09F2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A571AAF485B54939870A7F9CBD89736E">
    <w:name w:val="A571AAF485B54939870A7F9CBD89736E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B3951AF1559D485A8F1E9E1B1A763C07">
    <w:name w:val="B3951AF1559D485A8F1E9E1B1A763C07"/>
    <w:rsid w:val="00687748"/>
  </w:style>
  <w:style w:type="paragraph" w:customStyle="1" w:styleId="78338F01CFC94AEBAD8A78F46F572009">
    <w:name w:val="78338F01CFC94AEBAD8A78F46F572009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78338F01CFC94AEBAD8A78F46F5720091">
    <w:name w:val="78338F01CFC94AEBAD8A78F46F572009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17546244388B4815BAF3EC0919FF20DD">
    <w:name w:val="17546244388B4815BAF3EC0919FF20DD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86B14207B87D49EE8D06E6C7D7018123">
    <w:name w:val="86B14207B87D49EE8D06E6C7D7018123"/>
    <w:rsid w:val="00862498"/>
  </w:style>
  <w:style w:type="paragraph" w:customStyle="1" w:styleId="DFD43A7BAD1D462CB095FF950D247450">
    <w:name w:val="DFD43A7BAD1D462CB095FF950D247450"/>
    <w:rsid w:val="00862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aa3ff45-b8cf-4542-9ffe-dbfbe2fb56e7">37HCWE7CFP65-75-5676</_dlc_DocId>
    <_dlc_DocIdUrl xmlns="eaa3ff45-b8cf-4542-9ffe-dbfbe2fb56e7">
      <Url>https://studentportal.citybathcoll.ac.uk/computing/hecomputing/bsc/_layouts/DocIdRedir.aspx?ID=37HCWE7CFP65-75-5676</Url>
      <Description>37HCWE7CFP65-75-5676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EAE6800F55B42A4CFB6F088C3BA10" ma:contentTypeVersion="1" ma:contentTypeDescription="Create a new document." ma:contentTypeScope="" ma:versionID="ad389c24c8db9de20ccb8b4bcf4fc729">
  <xsd:schema xmlns:xsd="http://www.w3.org/2001/XMLSchema" xmlns:xs="http://www.w3.org/2001/XMLSchema" xmlns:p="http://schemas.microsoft.com/office/2006/metadata/properties" xmlns:ns2="eaa3ff45-b8cf-4542-9ffe-dbfbe2fb56e7" targetNamespace="http://schemas.microsoft.com/office/2006/metadata/properties" ma:root="true" ma:fieldsID="38fd05f2ca66feb32b3f83836283cb5a" ns2:_="">
    <xsd:import namespace="eaa3ff45-b8cf-4542-9ffe-dbfbe2fb56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ff45-b8cf-4542-9ffe-dbfbe2fb56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Por79</b:Tag>
    <b:SourceType>Book</b:SourceType>
    <b:Guid>{ED6DD210-9D83-4610-A2D2-D7C6A4E463AE}</b:Guid>
    <b:Title>How Competitive Forces Shape Strategy, Harvard Business Review March/April</b:Title>
    <b:Year>1979</b:Year>
    <b:City>New York</b:City>
    <b:Publisher>Prentice Hall</b:Publisher>
    <b:Author>
      <b:Author>
        <b:NameList>
          <b:Person>
            <b:Last>Porter</b:Last>
            <b:First>M</b:First>
          </b:Person>
        </b:NameList>
      </b:Author>
    </b:Author>
    <b:RefOrder>1</b:RefOrder>
  </b:Source>
  <b:Source>
    <b:Tag>Con92</b:Tag>
    <b:SourceType>Book</b:SourceType>
    <b:Guid>{14DB6982-EE8F-4A6A-B4E8-A697AFB9FC20}</b:Guid>
    <b:Title>Managing at the Speed of Change</b:Title>
    <b:Year>1992</b:Year>
    <b:City>New York</b:City>
    <b:Publisher>Wiley</b:Publisher>
    <b:Author>
      <b:Author>
        <b:NameList>
          <b:Person>
            <b:Last>Conner</b:Last>
            <b:First>Darren</b:First>
          </b:Person>
        </b:NameList>
      </b:Author>
    </b:Author>
    <b:RefOrder>7</b:RefOrder>
  </b:Source>
  <b:Source>
    <b:Tag>Cha10</b:Tag>
    <b:SourceType>Book</b:SourceType>
    <b:Guid>{F68D659D-A7C4-4BB5-BE23-16322B144B87}</b:Guid>
    <b:Title>Step by Step Microsoft Project 2010</b:Title>
    <b:Year>2010</b:Year>
    <b:City>Washington</b:City>
    <b:Publisher>Microsoft Press</b:Publisher>
    <b:Author>
      <b:Author>
        <b:NameList>
          <b:Person>
            <b:Last>Chatfield</b:Last>
            <b:First>Carl</b:First>
          </b:Person>
          <b:Person>
            <b:Last>Timothy </b:Last>
            <b:First>Johnson</b:First>
          </b:Person>
        </b:NameList>
      </b:Author>
    </b:Author>
    <b:RefOrder>8</b:RefOrder>
  </b:Source>
  <b:Source>
    <b:Tag>Bey09</b:Tag>
    <b:SourceType>Book</b:SourceType>
    <b:Guid>{0753C583-78EE-4D24-9EF2-F5076C78F786}</b:Guid>
    <b:Title>Business Information Systems</b:Title>
    <b:Year>2009</b:Year>
    <b:City>London</b:City>
    <b:Publisher>Palgrave MacMillan</b:Publisher>
    <b:Author>
      <b:Author>
        <b:NameList>
          <b:Person>
            <b:Last>Beynon-Davies</b:Last>
            <b:First>Paul</b:First>
          </b:Person>
        </b:NameList>
      </b:Author>
    </b:Author>
    <b:RefOrder>9</b:RefOrder>
  </b:Source>
  <b:Source>
    <b:Tag>Cad08</b:Tag>
    <b:SourceType>Book</b:SourceType>
    <b:Guid>{156FAE41-8CE3-40A8-8F5D-3AA173C332A9}</b:Guid>
    <b:Title>Project Management for Information Systems</b:Title>
    <b:Year>2008</b:Year>
    <b:City>Harlow</b:City>
    <b:Publisher>Pearson Prentice Hall</b:Publisher>
    <b:Author>
      <b:Author>
        <b:NameList>
          <b:Person>
            <b:Last>Cadle</b:Last>
            <b:First>James</b:First>
          </b:Person>
          <b:Person>
            <b:Last>Yeates</b:Last>
            <b:First>Donald</b:First>
          </b:Person>
        </b:NameList>
      </b:Author>
    </b:Author>
    <b:RefOrder>10</b:RefOrder>
  </b:Source>
  <b:Source>
    <b:Tag>Off02</b:Tag>
    <b:SourceType>Book</b:SourceType>
    <b:Guid>{6395C13E-D504-43BD-8770-3526DF3CBBA4}</b:Guid>
    <b:Author>
      <b:Author>
        <b:Corporate>Office of Government Commerce</b:Corporate>
      </b:Author>
    </b:Author>
    <b:Title>Managing Successful Projects in PRINCE2 - 3rd Edition</b:Title>
    <b:Year>2002</b:Year>
    <b:City>Norwich</b:City>
    <b:Publisher>The Stationery Office</b:Publisher>
    <b:RefOrder>11</b:RefOrder>
  </b:Source>
  <b:Source>
    <b:Tag>Che93</b:Tag>
    <b:SourceType>Book</b:SourceType>
    <b:Guid>{89660D16-28A5-4A13-BFCC-87EA6DA4D2E8}</b:Guid>
    <b:Title>Systems Thinking, Systems Practice</b:Title>
    <b:Year>1993</b:Year>
    <b:City>Chichester</b:City>
    <b:Publisher>Wiley</b:Publisher>
    <b:Author>
      <b:Author>
        <b:NameList>
          <b:Person>
            <b:Last>Checkland</b:Last>
            <b:First>Professor Peter</b:First>
          </b:Person>
        </b:NameList>
      </b:Author>
    </b:Author>
    <b:RefOrder>5</b:RefOrder>
  </b:Source>
  <b:Source>
    <b:Tag>Zor04</b:Tag>
    <b:SourceType>Book</b:SourceType>
    <b:Guid>{F8310253-5A64-41CE-80C9-E58D70802B22}</b:Guid>
    <b:Title>Information Management and Computer Security</b:Title>
    <b:Year>2004</b:Year>
    <b:City>Bingley</b:City>
    <b:Publisher>Emerald Group Publishing Ltd</b:Publisher>
    <b:Author>
      <b:Author>
        <b:NameList>
          <b:Person>
            <b:Last>Zorkadis</b:Last>
            <b:First>V</b:First>
          </b:Person>
          <b:Person>
            <b:Last>Donos</b:Last>
            <b:First>P</b:First>
          </b:Person>
        </b:NameList>
      </b:Author>
    </b:Author>
    <b:RefOrder>3</b:RefOrder>
  </b:Source>
  <b:Source>
    <b:Tag>Ele12</b:Tag>
    <b:SourceType>InternetSite</b:SourceType>
    <b:Guid>{1430F0C8-A519-47D8-B41C-829F6F03BA1E}</b:Guid>
    <b:Title>http://www.electoralcommission.org.uk/__data/assets/pdf_file/0014/102263/to-donations-rp.pdf</b:Title>
    <b:Year>2012</b:Year>
    <b:Author>
      <b:Author>
        <b:Corporate>Electoral Commission</b:Corporate>
      </b:Author>
    </b:Author>
    <b:InternetSiteTitle>The Electoral Commission</b:InternetSiteTitle>
    <b:Month>January</b:Month>
    <b:Day>4</b:Day>
    <b:YearAccessed>2012</b:YearAccessed>
    <b:MonthAccessed>January</b:MonthAccessed>
    <b:DayAccessed>4</b:DayAccessed>
    <b:URL>http://www.electoralcommission.org.uk/</b:URL>
    <b:RefOrder>4</b:RefOrder>
  </b:Source>
  <b:Source>
    <b:Tag>Rus11</b:Tag>
    <b:SourceType>Book</b:SourceType>
    <b:Guid>{965A09E0-DCDF-4711-9291-AD8B63F80488}</b:Guid>
    <b:Title>Windows Small Business Server 2011 -  Administrator's Companion</b:Title>
    <b:Year>2011</b:Year>
    <b:Publisher>Microsoft Press</b:Publisher>
    <b:Author>
      <b:Author>
        <b:NameList>
          <b:Person>
            <b:Last>Russel</b:Last>
            <b:First>Charlie</b:First>
          </b:Person>
          <b:Person>
            <b:Last>Crawford</b:Last>
            <b:First>Sharon</b:First>
          </b:Person>
        </b:NameList>
      </b:Author>
    </b:Author>
    <b:RefOrder>12</b:RefOrder>
  </b:Source>
  <b:Source>
    <b:Tag>Sta84</b:Tag>
    <b:SourceType>JournalArticle</b:SourceType>
    <b:Guid>{EB16FF02-8392-444B-A57D-5D3C443A1078}</b:Guid>
    <b:Title>The Data Protection Act</b:Title>
    <b:Year>1984</b:Year>
    <b:Author>
      <b:Author>
        <b:Corporate>Stationery Office Books</b:Corporate>
      </b:Author>
    </b:Author>
    <b:JournalName>The Data Protection Act</b:JournalName>
    <b:Pages>Chapter 35</b:Pages>
    <b:RefOrder>2</b:RefOrder>
  </b:Source>
  <b:Source>
    <b:Tag>Bel991</b:Tag>
    <b:SourceType>Book</b:SourceType>
    <b:Guid>{EC1AB26C-AF0E-452F-B729-55244BC753A3}</b:Guid>
    <b:Title>Team Roles at Work</b:Title>
    <b:Year>1999</b:Year>
    <b:City>Oxford</b:City>
    <b:Publisher>Butterworth-Heinemann</b:Publisher>
    <b:Author>
      <b:Author>
        <b:NameList>
          <b:Person>
            <b:Last>Belbin</b:Last>
            <b:First>Meredith</b:First>
          </b:Person>
        </b:NameList>
      </b:Author>
    </b:Author>
    <b:RefOrder>6</b:RefOrder>
  </b:Source>
  <b:Source>
    <b:Tag>Hug04</b:Tag>
    <b:SourceType>Book</b:SourceType>
    <b:Guid>{6D9975D7-6521-40B0-92AC-5EF1C12E1A96}</b:Guid>
    <b:Title>Project Management for IT Related Projects</b:Title>
    <b:Year>2004</b:Year>
    <b:City>Swindon</b:City>
    <b:Publisher>BCS</b:Publisher>
    <b:Author>
      <b:Author>
        <b:NameList>
          <b:Person>
            <b:Last>Hughes</b:Last>
            <b:First>Bob</b:First>
          </b:Person>
          <b:Person>
            <b:Last>Ireland</b:Last>
            <b:First>Roger</b:First>
          </b:Person>
          <b:Person>
            <b:Last>West</b:Last>
            <b:First>Brian</b:First>
          </b:Person>
          <b:Person>
            <b:Last>Smith</b:Last>
            <b:First>Norman</b:First>
          </b:Person>
          <b:Person>
            <b:Last>Shepherd</b:Last>
            <b:First>David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07590502-3D8B-4FAF-9CCF-7632E56D2105}"/>
</file>

<file path=customXml/itemProps2.xml><?xml version="1.0" encoding="utf-8"?>
<ds:datastoreItem xmlns:ds="http://schemas.openxmlformats.org/officeDocument/2006/customXml" ds:itemID="{8659ED83-2E76-4AF4-A38D-A0B25CFF080E}"/>
</file>

<file path=customXml/itemProps3.xml><?xml version="1.0" encoding="utf-8"?>
<ds:datastoreItem xmlns:ds="http://schemas.openxmlformats.org/officeDocument/2006/customXml" ds:itemID="{8FA866D6-99F5-4459-8FA8-8F6406CE8482}"/>
</file>

<file path=customXml/itemProps4.xml><?xml version="1.0" encoding="utf-8"?>
<ds:datastoreItem xmlns:ds="http://schemas.openxmlformats.org/officeDocument/2006/customXml" ds:itemID="{C3BEE69D-21E9-45AE-8734-3AB44262193F}"/>
</file>

<file path=customXml/itemProps5.xml><?xml version="1.0" encoding="utf-8"?>
<ds:datastoreItem xmlns:ds="http://schemas.openxmlformats.org/officeDocument/2006/customXml" ds:itemID="{2B6A1B5F-1003-4BA2-B5F0-72F0CC9802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NIX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</dc:creator>
  <cp:lastModifiedBy>Brian Bentham</cp:lastModifiedBy>
  <cp:revision>2</cp:revision>
  <cp:lastPrinted>2012-01-05T12:17:00Z</cp:lastPrinted>
  <dcterms:created xsi:type="dcterms:W3CDTF">2019-09-10T09:18:00Z</dcterms:created>
  <dcterms:modified xsi:type="dcterms:W3CDTF">2019-09-10T09:18:00Z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0x01010035DEAE6800F55B42A4CFB6F088C3BA10</vt:lpwstr>
  </property>
  <property fmtid="{D5CDD505-2E9C-101B-9397-08002B2CF9AE}" pid="3" name="_dlc_DocIdItemGuid">
    <vt:lpwstr>994d38e7-2673-4ced-a336-4f96b2873ec8</vt:lpwstr>
  </property>
</Properties>
</file>