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customXml/itemProps5.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6.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4176167"/>
        <w:docPartObj>
          <w:docPartGallery w:val="Cover Pages"/>
          <w:docPartUnique/>
        </w:docPartObj>
      </w:sdtPr>
      <w:sdtEndPr/>
      <w:sdtContent>
        <w:p w:rsidR="00406DA3" w:rsidRDefault="00406DA3">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2113F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971667330"/>
                                  <w:dataBinding w:prefixMappings="xmlns:ns0='http://purl.org/dc/elements/1.1/' xmlns:ns1='http://schemas.openxmlformats.org/package/2006/metadata/core-properties' " w:xpath="/ns1:coreProperties[1]/ns0:creator[1]" w:storeItemID="{6C3C8BC8-F283-45AE-878A-BAB7291924A1}"/>
                                  <w:text/>
                                </w:sdtPr>
                                <w:sdtEndPr/>
                                <w:sdtContent>
                                  <w:p w:rsidR="001F4F5E" w:rsidRDefault="001F4F5E">
                                    <w:pPr>
                                      <w:pStyle w:val="NoSpacing"/>
                                      <w:jc w:val="right"/>
                                      <w:rPr>
                                        <w:color w:val="595959" w:themeColor="text1" w:themeTint="A6"/>
                                        <w:sz w:val="28"/>
                                        <w:szCs w:val="28"/>
                                      </w:rPr>
                                    </w:pPr>
                                    <w:r>
                                      <w:rPr>
                                        <w:color w:val="595959" w:themeColor="text1" w:themeTint="A6"/>
                                        <w:sz w:val="28"/>
                                        <w:szCs w:val="28"/>
                                        <w:lang w:val="en-GB"/>
                                      </w:rPr>
                                      <w:t xml:space="preserve">Zack </w:t>
                                    </w:r>
                                    <w:proofErr w:type="spellStart"/>
                                    <w:r>
                                      <w:rPr>
                                        <w:color w:val="595959" w:themeColor="text1" w:themeTint="A6"/>
                                        <w:sz w:val="28"/>
                                        <w:szCs w:val="28"/>
                                        <w:lang w:val="en-GB"/>
                                      </w:rPr>
                                      <w:t>Brittain</w:t>
                                    </w:r>
                                    <w:proofErr w:type="spellEnd"/>
                                  </w:p>
                                </w:sdtContent>
                              </w:sdt>
                              <w:p w:rsidR="001F4F5E" w:rsidRDefault="008A5FEB">
                                <w:pPr>
                                  <w:pStyle w:val="NoSpacing"/>
                                  <w:jc w:val="right"/>
                                  <w:rPr>
                                    <w:color w:val="595959" w:themeColor="text1" w:themeTint="A6"/>
                                    <w:sz w:val="18"/>
                                    <w:szCs w:val="18"/>
                                  </w:rPr>
                                </w:pPr>
                                <w:sdt>
                                  <w:sdtPr>
                                    <w:rPr>
                                      <w:color w:val="595959" w:themeColor="text1" w:themeTint="A6"/>
                                      <w:sz w:val="18"/>
                                      <w:szCs w:val="18"/>
                                    </w:rPr>
                                    <w:alias w:val="Email"/>
                                    <w:tag w:val="Email"/>
                                    <w:id w:val="-1668170221"/>
                                    <w:dataBinding w:prefixMappings="xmlns:ns0='http://schemas.microsoft.com/office/2006/coverPageProps' " w:xpath="/ns0:CoverPageProperties[1]/ns0:CompanyEmail[1]" w:storeItemID="{55AF091B-3C7A-41E3-B477-F2FDAA23CFDA}"/>
                                    <w:text/>
                                  </w:sdtPr>
                                  <w:sdtEndPr/>
                                  <w:sdtContent>
                                    <w:r w:rsidR="001F4F5E">
                                      <w:rPr>
                                        <w:color w:val="595959" w:themeColor="text1" w:themeTint="A6"/>
                                        <w:sz w:val="18"/>
                                        <w:szCs w:val="18"/>
                                      </w:rPr>
                                      <w:t>bri14141668@student.citybathcol.ac.uk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971667330"/>
                            <w:dataBinding w:prefixMappings="xmlns:ns0='http://purl.org/dc/elements/1.1/' xmlns:ns1='http://schemas.openxmlformats.org/package/2006/metadata/core-properties' " w:xpath="/ns1:coreProperties[1]/ns0:creator[1]" w:storeItemID="{6C3C8BC8-F283-45AE-878A-BAB7291924A1}"/>
                            <w:text/>
                          </w:sdtPr>
                          <w:sdtContent>
                            <w:p w:rsidR="001F4F5E" w:rsidRDefault="001F4F5E">
                              <w:pPr>
                                <w:pStyle w:val="NoSpacing"/>
                                <w:jc w:val="right"/>
                                <w:rPr>
                                  <w:color w:val="595959" w:themeColor="text1" w:themeTint="A6"/>
                                  <w:sz w:val="28"/>
                                  <w:szCs w:val="28"/>
                                </w:rPr>
                              </w:pPr>
                              <w:r>
                                <w:rPr>
                                  <w:color w:val="595959" w:themeColor="text1" w:themeTint="A6"/>
                                  <w:sz w:val="28"/>
                                  <w:szCs w:val="28"/>
                                  <w:lang w:val="en-GB"/>
                                </w:rPr>
                                <w:t xml:space="preserve">Zack </w:t>
                              </w:r>
                              <w:proofErr w:type="spellStart"/>
                              <w:r>
                                <w:rPr>
                                  <w:color w:val="595959" w:themeColor="text1" w:themeTint="A6"/>
                                  <w:sz w:val="28"/>
                                  <w:szCs w:val="28"/>
                                  <w:lang w:val="en-GB"/>
                                </w:rPr>
                                <w:t>Brittain</w:t>
                              </w:r>
                              <w:proofErr w:type="spellEnd"/>
                            </w:p>
                          </w:sdtContent>
                        </w:sdt>
                        <w:p w:rsidR="001F4F5E" w:rsidRDefault="001F4F5E">
                          <w:pPr>
                            <w:pStyle w:val="NoSpacing"/>
                            <w:jc w:val="right"/>
                            <w:rPr>
                              <w:color w:val="595959" w:themeColor="text1" w:themeTint="A6"/>
                              <w:sz w:val="18"/>
                              <w:szCs w:val="18"/>
                            </w:rPr>
                          </w:pPr>
                          <w:sdt>
                            <w:sdtPr>
                              <w:rPr>
                                <w:color w:val="595959" w:themeColor="text1" w:themeTint="A6"/>
                                <w:sz w:val="18"/>
                                <w:szCs w:val="18"/>
                              </w:rPr>
                              <w:alias w:val="Email"/>
                              <w:tag w:val="Email"/>
                              <w:id w:val="-1668170221"/>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bri14141668@student.citybathcol.ac.uk</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4F5E" w:rsidRDefault="001F4F5E">
                                <w:pPr>
                                  <w:pStyle w:val="NoSpacing"/>
                                  <w:jc w:val="right"/>
                                  <w:rPr>
                                    <w:color w:val="4472C4" w:themeColor="accent1"/>
                                    <w:sz w:val="28"/>
                                    <w:szCs w:val="28"/>
                                  </w:rPr>
                                </w:pPr>
                                <w:r>
                                  <w:rPr>
                                    <w:color w:val="4472C4" w:themeColor="accent1"/>
                                    <w:sz w:val="28"/>
                                    <w:szCs w:val="28"/>
                                  </w:rPr>
                                  <w:t>Abstract</w:t>
                                </w:r>
                              </w:p>
                              <w:sdt>
                                <w:sdtPr>
                                  <w:alias w:val="Abstract"/>
                                  <w:tag w:val=""/>
                                  <w:id w:val="1022982804"/>
                                  <w:dataBinding w:prefixMappings="xmlns:ns0='http://schemas.microsoft.com/office/2006/coverPageProps' " w:xpath="/ns0:CoverPageProperties[1]/ns0:Abstract[1]" w:storeItemID="{55AF091B-3C7A-41E3-B477-F2FDAA23CFDA}"/>
                                  <w:text w:multiLine="1"/>
                                </w:sdtPr>
                                <w:sdtEndPr/>
                                <w:sdtContent>
                                  <w:p w:rsidR="001F4F5E" w:rsidRDefault="001F4F5E">
                                    <w:pPr>
                                      <w:pStyle w:val="NoSpacing"/>
                                      <w:jc w:val="right"/>
                                      <w:rPr>
                                        <w:color w:val="595959" w:themeColor="text1" w:themeTint="A6"/>
                                        <w:sz w:val="20"/>
                                        <w:szCs w:val="20"/>
                                      </w:rPr>
                                    </w:pPr>
                                    <w:r w:rsidRPr="00406DA3">
                                      <w:t xml:space="preserve">In the follow report the author defines and explores the projects overview including the objectives, constraints and implications, required resources and risks associated with its development. Furthermore, the author offers an overview of the project plan along with any relevant </w:t>
                                    </w:r>
                                    <w:r>
                                      <w:t>Gantt</w:t>
                                    </w:r>
                                    <w:r w:rsidRPr="00406DA3">
                                      <w:t xml:space="preserve"> charts which will be used in its development.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1F4F5E" w:rsidRDefault="001F4F5E">
                          <w:pPr>
                            <w:pStyle w:val="NoSpacing"/>
                            <w:jc w:val="right"/>
                            <w:rPr>
                              <w:color w:val="4472C4" w:themeColor="accent1"/>
                              <w:sz w:val="28"/>
                              <w:szCs w:val="28"/>
                            </w:rPr>
                          </w:pPr>
                          <w:r>
                            <w:rPr>
                              <w:color w:val="4472C4" w:themeColor="accent1"/>
                              <w:sz w:val="28"/>
                              <w:szCs w:val="28"/>
                            </w:rPr>
                            <w:t>Abstract</w:t>
                          </w:r>
                        </w:p>
                        <w:sdt>
                          <w:sdtPr>
                            <w:alias w:val="Abstract"/>
                            <w:tag w:val=""/>
                            <w:id w:val="1022982804"/>
                            <w:dataBinding w:prefixMappings="xmlns:ns0='http://schemas.microsoft.com/office/2006/coverPageProps' " w:xpath="/ns0:CoverPageProperties[1]/ns0:Abstract[1]" w:storeItemID="{55AF091B-3C7A-41E3-B477-F2FDAA23CFDA}"/>
                            <w:text w:multiLine="1"/>
                          </w:sdtPr>
                          <w:sdtContent>
                            <w:p w:rsidR="001F4F5E" w:rsidRDefault="001F4F5E">
                              <w:pPr>
                                <w:pStyle w:val="NoSpacing"/>
                                <w:jc w:val="right"/>
                                <w:rPr>
                                  <w:color w:val="595959" w:themeColor="text1" w:themeTint="A6"/>
                                  <w:sz w:val="20"/>
                                  <w:szCs w:val="20"/>
                                </w:rPr>
                              </w:pPr>
                              <w:r w:rsidRPr="00406DA3">
                                <w:t xml:space="preserve">In the follow report the author defines and explores the projects overview including the objectives, constraints and implications, required resources and risks associated with its development. Furthermore, the author offers an overview of the project plan along with any relevant </w:t>
                              </w:r>
                              <w:r>
                                <w:t>Gantt</w:t>
                              </w:r>
                              <w:r w:rsidRPr="00406DA3">
                                <w:t xml:space="preserve"> charts which will be used in its development.</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4F5E" w:rsidRDefault="008A5FEB">
                                <w:pPr>
                                  <w:jc w:val="right"/>
                                  <w:rPr>
                                    <w:color w:val="4472C4" w:themeColor="accent1"/>
                                    <w:sz w:val="64"/>
                                    <w:szCs w:val="64"/>
                                  </w:rPr>
                                </w:pPr>
                                <w:sdt>
                                  <w:sdtPr>
                                    <w:rPr>
                                      <w:caps/>
                                      <w:color w:val="4472C4" w:themeColor="accent1"/>
                                      <w:sz w:val="64"/>
                                      <w:szCs w:val="64"/>
                                    </w:rPr>
                                    <w:alias w:val="Title"/>
                                    <w:tag w:val=""/>
                                    <w:id w:val="-41292816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F4F5E">
                                      <w:rPr>
                                        <w:caps/>
                                        <w:color w:val="4472C4" w:themeColor="accent1"/>
                                        <w:sz w:val="64"/>
                                        <w:szCs w:val="64"/>
                                      </w:rPr>
                                      <w:t>Development Project lP30483</w:t>
                                    </w:r>
                                  </w:sdtContent>
                                </w:sdt>
                              </w:p>
                              <w:sdt>
                                <w:sdtPr>
                                  <w:rPr>
                                    <w:i/>
                                    <w:color w:val="404040" w:themeColor="text1" w:themeTint="BF"/>
                                    <w:sz w:val="36"/>
                                    <w:szCs w:val="36"/>
                                  </w:rPr>
                                  <w:alias w:val="Subtitle"/>
                                  <w:tag w:val=""/>
                                  <w:id w:val="2041234972"/>
                                  <w:dataBinding w:prefixMappings="xmlns:ns0='http://purl.org/dc/elements/1.1/' xmlns:ns1='http://schemas.openxmlformats.org/package/2006/metadata/core-properties' " w:xpath="/ns1:coreProperties[1]/ns0:subject[1]" w:storeItemID="{6C3C8BC8-F283-45AE-878A-BAB7291924A1}"/>
                                  <w:text/>
                                </w:sdtPr>
                                <w:sdtEndPr/>
                                <w:sdtContent>
                                  <w:p w:rsidR="001F4F5E" w:rsidRPr="0084377D" w:rsidRDefault="001F4F5E">
                                    <w:pPr>
                                      <w:jc w:val="right"/>
                                      <w:rPr>
                                        <w:i/>
                                        <w:smallCaps/>
                                        <w:color w:val="404040" w:themeColor="text1" w:themeTint="BF"/>
                                        <w:sz w:val="36"/>
                                        <w:szCs w:val="36"/>
                                      </w:rPr>
                                    </w:pPr>
                                    <w:r w:rsidRPr="0084377D">
                                      <w:rPr>
                                        <w:i/>
                                        <w:color w:val="404040" w:themeColor="text1" w:themeTint="BF"/>
                                        <w:sz w:val="36"/>
                                        <w:szCs w:val="36"/>
                                      </w:rPr>
                                      <w:t>Research Question: Can AI improve the day-to-day lives of humans?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1F4F5E" w:rsidRDefault="008A5FEB">
                          <w:pPr>
                            <w:jc w:val="right"/>
                            <w:rPr>
                              <w:color w:val="4472C4" w:themeColor="accent1"/>
                              <w:sz w:val="64"/>
                              <w:szCs w:val="64"/>
                            </w:rPr>
                          </w:pPr>
                          <w:sdt>
                            <w:sdtPr>
                              <w:rPr>
                                <w:caps/>
                                <w:color w:val="4472C4" w:themeColor="accent1"/>
                                <w:sz w:val="64"/>
                                <w:szCs w:val="64"/>
                              </w:rPr>
                              <w:alias w:val="Title"/>
                              <w:tag w:val=""/>
                              <w:id w:val="-41292816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F4F5E">
                                <w:rPr>
                                  <w:caps/>
                                  <w:color w:val="4472C4" w:themeColor="accent1"/>
                                  <w:sz w:val="64"/>
                                  <w:szCs w:val="64"/>
                                </w:rPr>
                                <w:t>Development Project lP30483</w:t>
                              </w:r>
                            </w:sdtContent>
                          </w:sdt>
                        </w:p>
                        <w:sdt>
                          <w:sdtPr>
                            <w:rPr>
                              <w:i/>
                              <w:color w:val="404040" w:themeColor="text1" w:themeTint="BF"/>
                              <w:sz w:val="36"/>
                              <w:szCs w:val="36"/>
                            </w:rPr>
                            <w:alias w:val="Subtitle"/>
                            <w:tag w:val=""/>
                            <w:id w:val="2041234972"/>
                            <w:dataBinding w:prefixMappings="xmlns:ns0='http://purl.org/dc/elements/1.1/' xmlns:ns1='http://schemas.openxmlformats.org/package/2006/metadata/core-properties' " w:xpath="/ns1:coreProperties[1]/ns0:subject[1]" w:storeItemID="{6C3C8BC8-F283-45AE-878A-BAB7291924A1}"/>
                            <w:text/>
                          </w:sdtPr>
                          <w:sdtEndPr/>
                          <w:sdtContent>
                            <w:p w:rsidR="001F4F5E" w:rsidRPr="0084377D" w:rsidRDefault="001F4F5E">
                              <w:pPr>
                                <w:jc w:val="right"/>
                                <w:rPr>
                                  <w:i/>
                                  <w:smallCaps/>
                                  <w:color w:val="404040" w:themeColor="text1" w:themeTint="BF"/>
                                  <w:sz w:val="36"/>
                                  <w:szCs w:val="36"/>
                                </w:rPr>
                              </w:pPr>
                              <w:r w:rsidRPr="0084377D">
                                <w:rPr>
                                  <w:i/>
                                  <w:color w:val="404040" w:themeColor="text1" w:themeTint="BF"/>
                                  <w:sz w:val="36"/>
                                  <w:szCs w:val="36"/>
                                </w:rPr>
                                <w:t>Research Question: Can AI improve the day-to-day lives of humans?</w:t>
                              </w:r>
                            </w:p>
                          </w:sdtContent>
                        </w:sdt>
                      </w:txbxContent>
                    </v:textbox>
                    <w10:wrap type="square" anchorx="page" anchory="page"/>
                  </v:shape>
                </w:pict>
              </mc:Fallback>
            </mc:AlternateContent>
          </w:r>
        </w:p>
        <w:p w:rsidR="00406DA3" w:rsidRDefault="00406DA3">
          <w:r>
            <w:br w:type="page"/>
          </w:r>
        </w:p>
      </w:sdtContent>
    </w:sdt>
    <w:sdt>
      <w:sdtPr>
        <w:rPr>
          <w:rFonts w:asciiTheme="minorHAnsi" w:eastAsiaTheme="minorHAnsi" w:hAnsiTheme="minorHAnsi" w:cstheme="minorBidi"/>
          <w:color w:val="auto"/>
          <w:sz w:val="22"/>
          <w:szCs w:val="22"/>
          <w:lang w:val="en-GB"/>
        </w:rPr>
        <w:id w:val="-621688492"/>
        <w:docPartObj>
          <w:docPartGallery w:val="Table of Contents"/>
          <w:docPartUnique/>
        </w:docPartObj>
      </w:sdtPr>
      <w:sdtEndPr>
        <w:rPr>
          <w:b/>
          <w:bCs/>
          <w:noProof/>
        </w:rPr>
      </w:sdtEndPr>
      <w:sdtContent>
        <w:p w:rsidR="00406DA3" w:rsidRDefault="00406DA3">
          <w:pPr>
            <w:pStyle w:val="TOCHeading"/>
          </w:pPr>
          <w:r>
            <w:t>Table of Contents</w:t>
          </w:r>
        </w:p>
        <w:p w:rsidR="007D1A6F" w:rsidRDefault="00406DA3">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2260278" w:history="1">
            <w:r w:rsidR="007D1A6F" w:rsidRPr="00513C69">
              <w:rPr>
                <w:rStyle w:val="Hyperlink"/>
                <w:noProof/>
              </w:rPr>
              <w:t>2</w:t>
            </w:r>
            <w:r w:rsidR="007D1A6F">
              <w:rPr>
                <w:rFonts w:eastAsiaTheme="minorEastAsia"/>
                <w:noProof/>
                <w:lang w:eastAsia="en-GB"/>
              </w:rPr>
              <w:tab/>
            </w:r>
            <w:r w:rsidR="007D1A6F" w:rsidRPr="00513C69">
              <w:rPr>
                <w:rStyle w:val="Hyperlink"/>
                <w:noProof/>
              </w:rPr>
              <w:t>Introduction</w:t>
            </w:r>
            <w:r w:rsidR="007D1A6F">
              <w:rPr>
                <w:noProof/>
                <w:webHidden/>
              </w:rPr>
              <w:tab/>
            </w:r>
            <w:r w:rsidR="007D1A6F">
              <w:rPr>
                <w:noProof/>
                <w:webHidden/>
              </w:rPr>
              <w:fldChar w:fldCharType="begin"/>
            </w:r>
            <w:r w:rsidR="007D1A6F">
              <w:rPr>
                <w:noProof/>
                <w:webHidden/>
              </w:rPr>
              <w:instrText xml:space="preserve"> PAGEREF _Toc2260278 \h </w:instrText>
            </w:r>
            <w:r w:rsidR="007D1A6F">
              <w:rPr>
                <w:noProof/>
                <w:webHidden/>
              </w:rPr>
            </w:r>
            <w:r w:rsidR="007D1A6F">
              <w:rPr>
                <w:noProof/>
                <w:webHidden/>
              </w:rPr>
              <w:fldChar w:fldCharType="separate"/>
            </w:r>
            <w:r w:rsidR="007D1A6F">
              <w:rPr>
                <w:noProof/>
                <w:webHidden/>
              </w:rPr>
              <w:t>2</w:t>
            </w:r>
            <w:r w:rsidR="007D1A6F">
              <w:rPr>
                <w:noProof/>
                <w:webHidden/>
              </w:rPr>
              <w:fldChar w:fldCharType="end"/>
            </w:r>
          </w:hyperlink>
        </w:p>
        <w:p w:rsidR="007D1A6F" w:rsidRDefault="008A5FEB">
          <w:pPr>
            <w:pStyle w:val="TOC1"/>
            <w:tabs>
              <w:tab w:val="left" w:pos="440"/>
              <w:tab w:val="right" w:leader="dot" w:pos="9016"/>
            </w:tabs>
            <w:rPr>
              <w:rFonts w:eastAsiaTheme="minorEastAsia"/>
              <w:noProof/>
              <w:lang w:eastAsia="en-GB"/>
            </w:rPr>
          </w:pPr>
          <w:hyperlink w:anchor="_Toc2260279" w:history="1">
            <w:r w:rsidR="007D1A6F" w:rsidRPr="00513C69">
              <w:rPr>
                <w:rStyle w:val="Hyperlink"/>
                <w:noProof/>
              </w:rPr>
              <w:t>3</w:t>
            </w:r>
            <w:r w:rsidR="007D1A6F">
              <w:rPr>
                <w:rFonts w:eastAsiaTheme="minorEastAsia"/>
                <w:noProof/>
                <w:lang w:eastAsia="en-GB"/>
              </w:rPr>
              <w:tab/>
            </w:r>
            <w:r w:rsidR="007D1A6F" w:rsidRPr="00513C69">
              <w:rPr>
                <w:rStyle w:val="Hyperlink"/>
                <w:noProof/>
              </w:rPr>
              <w:t>Project Overview</w:t>
            </w:r>
            <w:r w:rsidR="007D1A6F">
              <w:rPr>
                <w:noProof/>
                <w:webHidden/>
              </w:rPr>
              <w:tab/>
            </w:r>
            <w:r w:rsidR="007D1A6F">
              <w:rPr>
                <w:noProof/>
                <w:webHidden/>
              </w:rPr>
              <w:fldChar w:fldCharType="begin"/>
            </w:r>
            <w:r w:rsidR="007D1A6F">
              <w:rPr>
                <w:noProof/>
                <w:webHidden/>
              </w:rPr>
              <w:instrText xml:space="preserve"> PAGEREF _Toc2260279 \h </w:instrText>
            </w:r>
            <w:r w:rsidR="007D1A6F">
              <w:rPr>
                <w:noProof/>
                <w:webHidden/>
              </w:rPr>
            </w:r>
            <w:r w:rsidR="007D1A6F">
              <w:rPr>
                <w:noProof/>
                <w:webHidden/>
              </w:rPr>
              <w:fldChar w:fldCharType="separate"/>
            </w:r>
            <w:r w:rsidR="007D1A6F">
              <w:rPr>
                <w:noProof/>
                <w:webHidden/>
              </w:rPr>
              <w:t>2</w:t>
            </w:r>
            <w:r w:rsidR="007D1A6F">
              <w:rPr>
                <w:noProof/>
                <w:webHidden/>
              </w:rPr>
              <w:fldChar w:fldCharType="end"/>
            </w:r>
          </w:hyperlink>
        </w:p>
        <w:p w:rsidR="007D1A6F" w:rsidRDefault="008A5FEB">
          <w:pPr>
            <w:pStyle w:val="TOC2"/>
            <w:tabs>
              <w:tab w:val="left" w:pos="880"/>
              <w:tab w:val="right" w:leader="dot" w:pos="9016"/>
            </w:tabs>
            <w:rPr>
              <w:rFonts w:eastAsiaTheme="minorEastAsia"/>
              <w:noProof/>
              <w:lang w:eastAsia="en-GB"/>
            </w:rPr>
          </w:pPr>
          <w:hyperlink w:anchor="_Toc2260280" w:history="1">
            <w:r w:rsidR="007D1A6F" w:rsidRPr="00513C69">
              <w:rPr>
                <w:rStyle w:val="Hyperlink"/>
                <w:noProof/>
              </w:rPr>
              <w:t>3.1</w:t>
            </w:r>
            <w:r w:rsidR="007D1A6F">
              <w:rPr>
                <w:rFonts w:eastAsiaTheme="minorEastAsia"/>
                <w:noProof/>
                <w:lang w:eastAsia="en-GB"/>
              </w:rPr>
              <w:tab/>
            </w:r>
            <w:r w:rsidR="007D1A6F" w:rsidRPr="00513C69">
              <w:rPr>
                <w:rStyle w:val="Hyperlink"/>
                <w:noProof/>
              </w:rPr>
              <w:t>Project Terms</w:t>
            </w:r>
            <w:r w:rsidR="007D1A6F">
              <w:rPr>
                <w:noProof/>
                <w:webHidden/>
              </w:rPr>
              <w:tab/>
            </w:r>
            <w:r w:rsidR="007D1A6F">
              <w:rPr>
                <w:noProof/>
                <w:webHidden/>
              </w:rPr>
              <w:fldChar w:fldCharType="begin"/>
            </w:r>
            <w:r w:rsidR="007D1A6F">
              <w:rPr>
                <w:noProof/>
                <w:webHidden/>
              </w:rPr>
              <w:instrText xml:space="preserve"> PAGEREF _Toc2260280 \h </w:instrText>
            </w:r>
            <w:r w:rsidR="007D1A6F">
              <w:rPr>
                <w:noProof/>
                <w:webHidden/>
              </w:rPr>
            </w:r>
            <w:r w:rsidR="007D1A6F">
              <w:rPr>
                <w:noProof/>
                <w:webHidden/>
              </w:rPr>
              <w:fldChar w:fldCharType="separate"/>
            </w:r>
            <w:r w:rsidR="007D1A6F">
              <w:rPr>
                <w:noProof/>
                <w:webHidden/>
              </w:rPr>
              <w:t>2</w:t>
            </w:r>
            <w:r w:rsidR="007D1A6F">
              <w:rPr>
                <w:noProof/>
                <w:webHidden/>
              </w:rPr>
              <w:fldChar w:fldCharType="end"/>
            </w:r>
          </w:hyperlink>
        </w:p>
        <w:p w:rsidR="007D1A6F" w:rsidRDefault="008A5FEB">
          <w:pPr>
            <w:pStyle w:val="TOC2"/>
            <w:tabs>
              <w:tab w:val="left" w:pos="880"/>
              <w:tab w:val="right" w:leader="dot" w:pos="9016"/>
            </w:tabs>
            <w:rPr>
              <w:rFonts w:eastAsiaTheme="minorEastAsia"/>
              <w:noProof/>
              <w:lang w:eastAsia="en-GB"/>
            </w:rPr>
          </w:pPr>
          <w:hyperlink w:anchor="_Toc2260281" w:history="1">
            <w:r w:rsidR="007D1A6F" w:rsidRPr="00513C69">
              <w:rPr>
                <w:rStyle w:val="Hyperlink"/>
                <w:noProof/>
              </w:rPr>
              <w:t>3.2</w:t>
            </w:r>
            <w:r w:rsidR="007D1A6F">
              <w:rPr>
                <w:rFonts w:eastAsiaTheme="minorEastAsia"/>
                <w:noProof/>
                <w:lang w:eastAsia="en-GB"/>
              </w:rPr>
              <w:tab/>
            </w:r>
            <w:r w:rsidR="007D1A6F" w:rsidRPr="00513C69">
              <w:rPr>
                <w:rStyle w:val="Hyperlink"/>
                <w:noProof/>
              </w:rPr>
              <w:t>Project Introduction</w:t>
            </w:r>
            <w:r w:rsidR="007D1A6F">
              <w:rPr>
                <w:noProof/>
                <w:webHidden/>
              </w:rPr>
              <w:tab/>
            </w:r>
            <w:r w:rsidR="007D1A6F">
              <w:rPr>
                <w:noProof/>
                <w:webHidden/>
              </w:rPr>
              <w:fldChar w:fldCharType="begin"/>
            </w:r>
            <w:r w:rsidR="007D1A6F">
              <w:rPr>
                <w:noProof/>
                <w:webHidden/>
              </w:rPr>
              <w:instrText xml:space="preserve"> PAGEREF _Toc2260281 \h </w:instrText>
            </w:r>
            <w:r w:rsidR="007D1A6F">
              <w:rPr>
                <w:noProof/>
                <w:webHidden/>
              </w:rPr>
            </w:r>
            <w:r w:rsidR="007D1A6F">
              <w:rPr>
                <w:noProof/>
                <w:webHidden/>
              </w:rPr>
              <w:fldChar w:fldCharType="separate"/>
            </w:r>
            <w:r w:rsidR="007D1A6F">
              <w:rPr>
                <w:noProof/>
                <w:webHidden/>
              </w:rPr>
              <w:t>2</w:t>
            </w:r>
            <w:r w:rsidR="007D1A6F">
              <w:rPr>
                <w:noProof/>
                <w:webHidden/>
              </w:rPr>
              <w:fldChar w:fldCharType="end"/>
            </w:r>
          </w:hyperlink>
        </w:p>
        <w:p w:rsidR="007D1A6F" w:rsidRDefault="008A5FEB">
          <w:pPr>
            <w:pStyle w:val="TOC2"/>
            <w:tabs>
              <w:tab w:val="left" w:pos="880"/>
              <w:tab w:val="right" w:leader="dot" w:pos="9016"/>
            </w:tabs>
            <w:rPr>
              <w:rFonts w:eastAsiaTheme="minorEastAsia"/>
              <w:noProof/>
              <w:lang w:eastAsia="en-GB"/>
            </w:rPr>
          </w:pPr>
          <w:hyperlink w:anchor="_Toc2260282" w:history="1">
            <w:r w:rsidR="007D1A6F" w:rsidRPr="00513C69">
              <w:rPr>
                <w:rStyle w:val="Hyperlink"/>
                <w:noProof/>
              </w:rPr>
              <w:t>3.3</w:t>
            </w:r>
            <w:r w:rsidR="007D1A6F">
              <w:rPr>
                <w:rFonts w:eastAsiaTheme="minorEastAsia"/>
                <w:noProof/>
                <w:lang w:eastAsia="en-GB"/>
              </w:rPr>
              <w:tab/>
            </w:r>
            <w:r w:rsidR="007D1A6F" w:rsidRPr="00513C69">
              <w:rPr>
                <w:rStyle w:val="Hyperlink"/>
                <w:noProof/>
              </w:rPr>
              <w:t>Identified Issues</w:t>
            </w:r>
            <w:r w:rsidR="007D1A6F">
              <w:rPr>
                <w:noProof/>
                <w:webHidden/>
              </w:rPr>
              <w:tab/>
            </w:r>
            <w:r w:rsidR="007D1A6F">
              <w:rPr>
                <w:noProof/>
                <w:webHidden/>
              </w:rPr>
              <w:fldChar w:fldCharType="begin"/>
            </w:r>
            <w:r w:rsidR="007D1A6F">
              <w:rPr>
                <w:noProof/>
                <w:webHidden/>
              </w:rPr>
              <w:instrText xml:space="preserve"> PAGEREF _Toc2260282 \h </w:instrText>
            </w:r>
            <w:r w:rsidR="007D1A6F">
              <w:rPr>
                <w:noProof/>
                <w:webHidden/>
              </w:rPr>
            </w:r>
            <w:r w:rsidR="007D1A6F">
              <w:rPr>
                <w:noProof/>
                <w:webHidden/>
              </w:rPr>
              <w:fldChar w:fldCharType="separate"/>
            </w:r>
            <w:r w:rsidR="007D1A6F">
              <w:rPr>
                <w:noProof/>
                <w:webHidden/>
              </w:rPr>
              <w:t>3</w:t>
            </w:r>
            <w:r w:rsidR="007D1A6F">
              <w:rPr>
                <w:noProof/>
                <w:webHidden/>
              </w:rPr>
              <w:fldChar w:fldCharType="end"/>
            </w:r>
          </w:hyperlink>
        </w:p>
        <w:p w:rsidR="007D1A6F" w:rsidRDefault="008A5FEB">
          <w:pPr>
            <w:pStyle w:val="TOC2"/>
            <w:tabs>
              <w:tab w:val="left" w:pos="880"/>
              <w:tab w:val="right" w:leader="dot" w:pos="9016"/>
            </w:tabs>
            <w:rPr>
              <w:rFonts w:eastAsiaTheme="minorEastAsia"/>
              <w:noProof/>
              <w:lang w:eastAsia="en-GB"/>
            </w:rPr>
          </w:pPr>
          <w:hyperlink w:anchor="_Toc2260283" w:history="1">
            <w:r w:rsidR="007D1A6F" w:rsidRPr="00513C69">
              <w:rPr>
                <w:rStyle w:val="Hyperlink"/>
                <w:noProof/>
              </w:rPr>
              <w:t>3.4</w:t>
            </w:r>
            <w:r w:rsidR="007D1A6F">
              <w:rPr>
                <w:rFonts w:eastAsiaTheme="minorEastAsia"/>
                <w:noProof/>
                <w:lang w:eastAsia="en-GB"/>
              </w:rPr>
              <w:tab/>
            </w:r>
            <w:r w:rsidR="007D1A6F" w:rsidRPr="00513C69">
              <w:rPr>
                <w:rStyle w:val="Hyperlink"/>
                <w:noProof/>
              </w:rPr>
              <w:t>Proposed Solution</w:t>
            </w:r>
            <w:r w:rsidR="007D1A6F">
              <w:rPr>
                <w:noProof/>
                <w:webHidden/>
              </w:rPr>
              <w:tab/>
            </w:r>
            <w:r w:rsidR="007D1A6F">
              <w:rPr>
                <w:noProof/>
                <w:webHidden/>
              </w:rPr>
              <w:fldChar w:fldCharType="begin"/>
            </w:r>
            <w:r w:rsidR="007D1A6F">
              <w:rPr>
                <w:noProof/>
                <w:webHidden/>
              </w:rPr>
              <w:instrText xml:space="preserve"> PAGEREF _Toc2260283 \h </w:instrText>
            </w:r>
            <w:r w:rsidR="007D1A6F">
              <w:rPr>
                <w:noProof/>
                <w:webHidden/>
              </w:rPr>
            </w:r>
            <w:r w:rsidR="007D1A6F">
              <w:rPr>
                <w:noProof/>
                <w:webHidden/>
              </w:rPr>
              <w:fldChar w:fldCharType="separate"/>
            </w:r>
            <w:r w:rsidR="007D1A6F">
              <w:rPr>
                <w:noProof/>
                <w:webHidden/>
              </w:rPr>
              <w:t>4</w:t>
            </w:r>
            <w:r w:rsidR="007D1A6F">
              <w:rPr>
                <w:noProof/>
                <w:webHidden/>
              </w:rPr>
              <w:fldChar w:fldCharType="end"/>
            </w:r>
          </w:hyperlink>
        </w:p>
        <w:p w:rsidR="007D1A6F" w:rsidRDefault="008A5FEB">
          <w:pPr>
            <w:pStyle w:val="TOC2"/>
            <w:tabs>
              <w:tab w:val="left" w:pos="880"/>
              <w:tab w:val="right" w:leader="dot" w:pos="9016"/>
            </w:tabs>
            <w:rPr>
              <w:rFonts w:eastAsiaTheme="minorEastAsia"/>
              <w:noProof/>
              <w:lang w:eastAsia="en-GB"/>
            </w:rPr>
          </w:pPr>
          <w:hyperlink w:anchor="_Toc2260284" w:history="1">
            <w:r w:rsidR="007D1A6F" w:rsidRPr="00513C69">
              <w:rPr>
                <w:rStyle w:val="Hyperlink"/>
                <w:noProof/>
              </w:rPr>
              <w:t>3.5</w:t>
            </w:r>
            <w:r w:rsidR="007D1A6F">
              <w:rPr>
                <w:rFonts w:eastAsiaTheme="minorEastAsia"/>
                <w:noProof/>
                <w:lang w:eastAsia="en-GB"/>
              </w:rPr>
              <w:tab/>
            </w:r>
            <w:r w:rsidR="007D1A6F" w:rsidRPr="00513C69">
              <w:rPr>
                <w:rStyle w:val="Hyperlink"/>
                <w:noProof/>
              </w:rPr>
              <w:t>Project Stakeholders</w:t>
            </w:r>
            <w:r w:rsidR="007D1A6F">
              <w:rPr>
                <w:noProof/>
                <w:webHidden/>
              </w:rPr>
              <w:tab/>
            </w:r>
            <w:r w:rsidR="007D1A6F">
              <w:rPr>
                <w:noProof/>
                <w:webHidden/>
              </w:rPr>
              <w:fldChar w:fldCharType="begin"/>
            </w:r>
            <w:r w:rsidR="007D1A6F">
              <w:rPr>
                <w:noProof/>
                <w:webHidden/>
              </w:rPr>
              <w:instrText xml:space="preserve"> PAGEREF _Toc2260284 \h </w:instrText>
            </w:r>
            <w:r w:rsidR="007D1A6F">
              <w:rPr>
                <w:noProof/>
                <w:webHidden/>
              </w:rPr>
            </w:r>
            <w:r w:rsidR="007D1A6F">
              <w:rPr>
                <w:noProof/>
                <w:webHidden/>
              </w:rPr>
              <w:fldChar w:fldCharType="separate"/>
            </w:r>
            <w:r w:rsidR="007D1A6F">
              <w:rPr>
                <w:noProof/>
                <w:webHidden/>
              </w:rPr>
              <w:t>4</w:t>
            </w:r>
            <w:r w:rsidR="007D1A6F">
              <w:rPr>
                <w:noProof/>
                <w:webHidden/>
              </w:rPr>
              <w:fldChar w:fldCharType="end"/>
            </w:r>
          </w:hyperlink>
        </w:p>
        <w:p w:rsidR="007D1A6F" w:rsidRDefault="008A5FEB">
          <w:pPr>
            <w:pStyle w:val="TOC3"/>
            <w:tabs>
              <w:tab w:val="left" w:pos="1320"/>
              <w:tab w:val="right" w:leader="dot" w:pos="9016"/>
            </w:tabs>
            <w:rPr>
              <w:rFonts w:eastAsiaTheme="minorEastAsia"/>
              <w:noProof/>
              <w:lang w:eastAsia="en-GB"/>
            </w:rPr>
          </w:pPr>
          <w:hyperlink w:anchor="_Toc2260285" w:history="1">
            <w:r w:rsidR="007D1A6F" w:rsidRPr="00513C69">
              <w:rPr>
                <w:rStyle w:val="Hyperlink"/>
                <w:noProof/>
              </w:rPr>
              <w:t>3.5.1</w:t>
            </w:r>
            <w:r w:rsidR="007D1A6F">
              <w:rPr>
                <w:rFonts w:eastAsiaTheme="minorEastAsia"/>
                <w:noProof/>
                <w:lang w:eastAsia="en-GB"/>
              </w:rPr>
              <w:tab/>
            </w:r>
            <w:r w:rsidR="007D1A6F" w:rsidRPr="00513C69">
              <w:rPr>
                <w:rStyle w:val="Hyperlink"/>
                <w:noProof/>
              </w:rPr>
              <w:t>Internal</w:t>
            </w:r>
            <w:r w:rsidR="007D1A6F">
              <w:rPr>
                <w:noProof/>
                <w:webHidden/>
              </w:rPr>
              <w:tab/>
            </w:r>
            <w:r w:rsidR="007D1A6F">
              <w:rPr>
                <w:noProof/>
                <w:webHidden/>
              </w:rPr>
              <w:fldChar w:fldCharType="begin"/>
            </w:r>
            <w:r w:rsidR="007D1A6F">
              <w:rPr>
                <w:noProof/>
                <w:webHidden/>
              </w:rPr>
              <w:instrText xml:space="preserve"> PAGEREF _Toc2260285 \h </w:instrText>
            </w:r>
            <w:r w:rsidR="007D1A6F">
              <w:rPr>
                <w:noProof/>
                <w:webHidden/>
              </w:rPr>
            </w:r>
            <w:r w:rsidR="007D1A6F">
              <w:rPr>
                <w:noProof/>
                <w:webHidden/>
              </w:rPr>
              <w:fldChar w:fldCharType="separate"/>
            </w:r>
            <w:r w:rsidR="007D1A6F">
              <w:rPr>
                <w:noProof/>
                <w:webHidden/>
              </w:rPr>
              <w:t>4</w:t>
            </w:r>
            <w:r w:rsidR="007D1A6F">
              <w:rPr>
                <w:noProof/>
                <w:webHidden/>
              </w:rPr>
              <w:fldChar w:fldCharType="end"/>
            </w:r>
          </w:hyperlink>
        </w:p>
        <w:p w:rsidR="007D1A6F" w:rsidRDefault="008A5FEB">
          <w:pPr>
            <w:pStyle w:val="TOC3"/>
            <w:tabs>
              <w:tab w:val="left" w:pos="1320"/>
              <w:tab w:val="right" w:leader="dot" w:pos="9016"/>
            </w:tabs>
            <w:rPr>
              <w:rFonts w:eastAsiaTheme="minorEastAsia"/>
              <w:noProof/>
              <w:lang w:eastAsia="en-GB"/>
            </w:rPr>
          </w:pPr>
          <w:hyperlink w:anchor="_Toc2260286" w:history="1">
            <w:r w:rsidR="007D1A6F" w:rsidRPr="00513C69">
              <w:rPr>
                <w:rStyle w:val="Hyperlink"/>
                <w:noProof/>
              </w:rPr>
              <w:t>3.5.2</w:t>
            </w:r>
            <w:r w:rsidR="007D1A6F">
              <w:rPr>
                <w:rFonts w:eastAsiaTheme="minorEastAsia"/>
                <w:noProof/>
                <w:lang w:eastAsia="en-GB"/>
              </w:rPr>
              <w:tab/>
            </w:r>
            <w:r w:rsidR="007D1A6F" w:rsidRPr="00513C69">
              <w:rPr>
                <w:rStyle w:val="Hyperlink"/>
                <w:noProof/>
              </w:rPr>
              <w:t>External</w:t>
            </w:r>
            <w:r w:rsidR="007D1A6F">
              <w:rPr>
                <w:noProof/>
                <w:webHidden/>
              </w:rPr>
              <w:tab/>
            </w:r>
            <w:r w:rsidR="007D1A6F">
              <w:rPr>
                <w:noProof/>
                <w:webHidden/>
              </w:rPr>
              <w:fldChar w:fldCharType="begin"/>
            </w:r>
            <w:r w:rsidR="007D1A6F">
              <w:rPr>
                <w:noProof/>
                <w:webHidden/>
              </w:rPr>
              <w:instrText xml:space="preserve"> PAGEREF _Toc2260286 \h </w:instrText>
            </w:r>
            <w:r w:rsidR="007D1A6F">
              <w:rPr>
                <w:noProof/>
                <w:webHidden/>
              </w:rPr>
            </w:r>
            <w:r w:rsidR="007D1A6F">
              <w:rPr>
                <w:noProof/>
                <w:webHidden/>
              </w:rPr>
              <w:fldChar w:fldCharType="separate"/>
            </w:r>
            <w:r w:rsidR="007D1A6F">
              <w:rPr>
                <w:noProof/>
                <w:webHidden/>
              </w:rPr>
              <w:t>4</w:t>
            </w:r>
            <w:r w:rsidR="007D1A6F">
              <w:rPr>
                <w:noProof/>
                <w:webHidden/>
              </w:rPr>
              <w:fldChar w:fldCharType="end"/>
            </w:r>
          </w:hyperlink>
        </w:p>
        <w:p w:rsidR="007D1A6F" w:rsidRDefault="008A5FEB">
          <w:pPr>
            <w:pStyle w:val="TOC2"/>
            <w:tabs>
              <w:tab w:val="left" w:pos="880"/>
              <w:tab w:val="right" w:leader="dot" w:pos="9016"/>
            </w:tabs>
            <w:rPr>
              <w:rFonts w:eastAsiaTheme="minorEastAsia"/>
              <w:noProof/>
              <w:lang w:eastAsia="en-GB"/>
            </w:rPr>
          </w:pPr>
          <w:hyperlink w:anchor="_Toc2260287" w:history="1">
            <w:r w:rsidR="007D1A6F" w:rsidRPr="00513C69">
              <w:rPr>
                <w:rStyle w:val="Hyperlink"/>
                <w:noProof/>
              </w:rPr>
              <w:t>3.6</w:t>
            </w:r>
            <w:r w:rsidR="007D1A6F">
              <w:rPr>
                <w:rFonts w:eastAsiaTheme="minorEastAsia"/>
                <w:noProof/>
                <w:lang w:eastAsia="en-GB"/>
              </w:rPr>
              <w:tab/>
            </w:r>
            <w:r w:rsidR="007D1A6F" w:rsidRPr="00513C69">
              <w:rPr>
                <w:rStyle w:val="Hyperlink"/>
                <w:noProof/>
              </w:rPr>
              <w:t>Project Research</w:t>
            </w:r>
            <w:r w:rsidR="007D1A6F">
              <w:rPr>
                <w:noProof/>
                <w:webHidden/>
              </w:rPr>
              <w:tab/>
            </w:r>
            <w:r w:rsidR="007D1A6F">
              <w:rPr>
                <w:noProof/>
                <w:webHidden/>
              </w:rPr>
              <w:fldChar w:fldCharType="begin"/>
            </w:r>
            <w:r w:rsidR="007D1A6F">
              <w:rPr>
                <w:noProof/>
                <w:webHidden/>
              </w:rPr>
              <w:instrText xml:space="preserve"> PAGEREF _Toc2260287 \h </w:instrText>
            </w:r>
            <w:r w:rsidR="007D1A6F">
              <w:rPr>
                <w:noProof/>
                <w:webHidden/>
              </w:rPr>
            </w:r>
            <w:r w:rsidR="007D1A6F">
              <w:rPr>
                <w:noProof/>
                <w:webHidden/>
              </w:rPr>
              <w:fldChar w:fldCharType="separate"/>
            </w:r>
            <w:r w:rsidR="007D1A6F">
              <w:rPr>
                <w:noProof/>
                <w:webHidden/>
              </w:rPr>
              <w:t>5</w:t>
            </w:r>
            <w:r w:rsidR="007D1A6F">
              <w:rPr>
                <w:noProof/>
                <w:webHidden/>
              </w:rPr>
              <w:fldChar w:fldCharType="end"/>
            </w:r>
          </w:hyperlink>
        </w:p>
        <w:p w:rsidR="007D1A6F" w:rsidRDefault="008A5FEB">
          <w:pPr>
            <w:pStyle w:val="TOC1"/>
            <w:tabs>
              <w:tab w:val="left" w:pos="440"/>
              <w:tab w:val="right" w:leader="dot" w:pos="9016"/>
            </w:tabs>
            <w:rPr>
              <w:rFonts w:eastAsiaTheme="minorEastAsia"/>
              <w:noProof/>
              <w:lang w:eastAsia="en-GB"/>
            </w:rPr>
          </w:pPr>
          <w:hyperlink w:anchor="_Toc2260288" w:history="1">
            <w:r w:rsidR="007D1A6F" w:rsidRPr="00513C69">
              <w:rPr>
                <w:rStyle w:val="Hyperlink"/>
                <w:noProof/>
              </w:rPr>
              <w:t>4</w:t>
            </w:r>
            <w:r w:rsidR="007D1A6F">
              <w:rPr>
                <w:rFonts w:eastAsiaTheme="minorEastAsia"/>
                <w:noProof/>
                <w:lang w:eastAsia="en-GB"/>
              </w:rPr>
              <w:tab/>
            </w:r>
            <w:r w:rsidR="007D1A6F" w:rsidRPr="00513C69">
              <w:rPr>
                <w:rStyle w:val="Hyperlink"/>
                <w:noProof/>
              </w:rPr>
              <w:t>Project Objectives</w:t>
            </w:r>
            <w:r w:rsidR="007D1A6F">
              <w:rPr>
                <w:noProof/>
                <w:webHidden/>
              </w:rPr>
              <w:tab/>
            </w:r>
            <w:r w:rsidR="007D1A6F">
              <w:rPr>
                <w:noProof/>
                <w:webHidden/>
              </w:rPr>
              <w:fldChar w:fldCharType="begin"/>
            </w:r>
            <w:r w:rsidR="007D1A6F">
              <w:rPr>
                <w:noProof/>
                <w:webHidden/>
              </w:rPr>
              <w:instrText xml:space="preserve"> PAGEREF _Toc2260288 \h </w:instrText>
            </w:r>
            <w:r w:rsidR="007D1A6F">
              <w:rPr>
                <w:noProof/>
                <w:webHidden/>
              </w:rPr>
            </w:r>
            <w:r w:rsidR="007D1A6F">
              <w:rPr>
                <w:noProof/>
                <w:webHidden/>
              </w:rPr>
              <w:fldChar w:fldCharType="separate"/>
            </w:r>
            <w:r w:rsidR="007D1A6F">
              <w:rPr>
                <w:noProof/>
                <w:webHidden/>
              </w:rPr>
              <w:t>5</w:t>
            </w:r>
            <w:r w:rsidR="007D1A6F">
              <w:rPr>
                <w:noProof/>
                <w:webHidden/>
              </w:rPr>
              <w:fldChar w:fldCharType="end"/>
            </w:r>
          </w:hyperlink>
        </w:p>
        <w:p w:rsidR="007D1A6F" w:rsidRDefault="008A5FEB">
          <w:pPr>
            <w:pStyle w:val="TOC1"/>
            <w:tabs>
              <w:tab w:val="left" w:pos="440"/>
              <w:tab w:val="right" w:leader="dot" w:pos="9016"/>
            </w:tabs>
            <w:rPr>
              <w:rFonts w:eastAsiaTheme="minorEastAsia"/>
              <w:noProof/>
              <w:lang w:eastAsia="en-GB"/>
            </w:rPr>
          </w:pPr>
          <w:hyperlink w:anchor="_Toc2260289" w:history="1">
            <w:r w:rsidR="007D1A6F" w:rsidRPr="00513C69">
              <w:rPr>
                <w:rStyle w:val="Hyperlink"/>
                <w:noProof/>
              </w:rPr>
              <w:t>5</w:t>
            </w:r>
            <w:r w:rsidR="007D1A6F">
              <w:rPr>
                <w:rFonts w:eastAsiaTheme="minorEastAsia"/>
                <w:noProof/>
                <w:lang w:eastAsia="en-GB"/>
              </w:rPr>
              <w:tab/>
            </w:r>
            <w:r w:rsidR="007D1A6F" w:rsidRPr="00513C69">
              <w:rPr>
                <w:rStyle w:val="Hyperlink"/>
                <w:noProof/>
              </w:rPr>
              <w:t>Technical Constraints</w:t>
            </w:r>
            <w:r w:rsidR="007D1A6F">
              <w:rPr>
                <w:noProof/>
                <w:webHidden/>
              </w:rPr>
              <w:tab/>
            </w:r>
            <w:r w:rsidR="007D1A6F">
              <w:rPr>
                <w:noProof/>
                <w:webHidden/>
              </w:rPr>
              <w:fldChar w:fldCharType="begin"/>
            </w:r>
            <w:r w:rsidR="007D1A6F">
              <w:rPr>
                <w:noProof/>
                <w:webHidden/>
              </w:rPr>
              <w:instrText xml:space="preserve"> PAGEREF _Toc2260289 \h </w:instrText>
            </w:r>
            <w:r w:rsidR="007D1A6F">
              <w:rPr>
                <w:noProof/>
                <w:webHidden/>
              </w:rPr>
            </w:r>
            <w:r w:rsidR="007D1A6F">
              <w:rPr>
                <w:noProof/>
                <w:webHidden/>
              </w:rPr>
              <w:fldChar w:fldCharType="separate"/>
            </w:r>
            <w:r w:rsidR="007D1A6F">
              <w:rPr>
                <w:noProof/>
                <w:webHidden/>
              </w:rPr>
              <w:t>6</w:t>
            </w:r>
            <w:r w:rsidR="007D1A6F">
              <w:rPr>
                <w:noProof/>
                <w:webHidden/>
              </w:rPr>
              <w:fldChar w:fldCharType="end"/>
            </w:r>
          </w:hyperlink>
        </w:p>
        <w:p w:rsidR="007D1A6F" w:rsidRDefault="008A5FEB">
          <w:pPr>
            <w:pStyle w:val="TOC1"/>
            <w:tabs>
              <w:tab w:val="left" w:pos="440"/>
              <w:tab w:val="right" w:leader="dot" w:pos="9016"/>
            </w:tabs>
            <w:rPr>
              <w:rFonts w:eastAsiaTheme="minorEastAsia"/>
              <w:noProof/>
              <w:lang w:eastAsia="en-GB"/>
            </w:rPr>
          </w:pPr>
          <w:hyperlink w:anchor="_Toc2260290" w:history="1">
            <w:r w:rsidR="007D1A6F" w:rsidRPr="00513C69">
              <w:rPr>
                <w:rStyle w:val="Hyperlink"/>
                <w:noProof/>
              </w:rPr>
              <w:t>6</w:t>
            </w:r>
            <w:r w:rsidR="007D1A6F">
              <w:rPr>
                <w:rFonts w:eastAsiaTheme="minorEastAsia"/>
                <w:noProof/>
                <w:lang w:eastAsia="en-GB"/>
              </w:rPr>
              <w:tab/>
            </w:r>
            <w:r w:rsidR="007D1A6F" w:rsidRPr="00513C69">
              <w:rPr>
                <w:rStyle w:val="Hyperlink"/>
                <w:noProof/>
              </w:rPr>
              <w:t>Implications</w:t>
            </w:r>
            <w:r w:rsidR="007D1A6F">
              <w:rPr>
                <w:noProof/>
                <w:webHidden/>
              </w:rPr>
              <w:tab/>
            </w:r>
            <w:r w:rsidR="007D1A6F">
              <w:rPr>
                <w:noProof/>
                <w:webHidden/>
              </w:rPr>
              <w:fldChar w:fldCharType="begin"/>
            </w:r>
            <w:r w:rsidR="007D1A6F">
              <w:rPr>
                <w:noProof/>
                <w:webHidden/>
              </w:rPr>
              <w:instrText xml:space="preserve"> PAGEREF _Toc2260290 \h </w:instrText>
            </w:r>
            <w:r w:rsidR="007D1A6F">
              <w:rPr>
                <w:noProof/>
                <w:webHidden/>
              </w:rPr>
            </w:r>
            <w:r w:rsidR="007D1A6F">
              <w:rPr>
                <w:noProof/>
                <w:webHidden/>
              </w:rPr>
              <w:fldChar w:fldCharType="separate"/>
            </w:r>
            <w:r w:rsidR="007D1A6F">
              <w:rPr>
                <w:noProof/>
                <w:webHidden/>
              </w:rPr>
              <w:t>6</w:t>
            </w:r>
            <w:r w:rsidR="007D1A6F">
              <w:rPr>
                <w:noProof/>
                <w:webHidden/>
              </w:rPr>
              <w:fldChar w:fldCharType="end"/>
            </w:r>
          </w:hyperlink>
        </w:p>
        <w:p w:rsidR="007D1A6F" w:rsidRDefault="008A5FEB">
          <w:pPr>
            <w:pStyle w:val="TOC2"/>
            <w:tabs>
              <w:tab w:val="left" w:pos="880"/>
              <w:tab w:val="right" w:leader="dot" w:pos="9016"/>
            </w:tabs>
            <w:rPr>
              <w:rFonts w:eastAsiaTheme="minorEastAsia"/>
              <w:noProof/>
              <w:lang w:eastAsia="en-GB"/>
            </w:rPr>
          </w:pPr>
          <w:hyperlink w:anchor="_Toc2260291" w:history="1">
            <w:r w:rsidR="007D1A6F" w:rsidRPr="00513C69">
              <w:rPr>
                <w:rStyle w:val="Hyperlink"/>
                <w:noProof/>
              </w:rPr>
              <w:t>6.1</w:t>
            </w:r>
            <w:r w:rsidR="007D1A6F">
              <w:rPr>
                <w:rFonts w:eastAsiaTheme="minorEastAsia"/>
                <w:noProof/>
                <w:lang w:eastAsia="en-GB"/>
              </w:rPr>
              <w:tab/>
            </w:r>
            <w:r w:rsidR="007D1A6F" w:rsidRPr="00513C69">
              <w:rPr>
                <w:rStyle w:val="Hyperlink"/>
                <w:noProof/>
              </w:rPr>
              <w:t>Ethical</w:t>
            </w:r>
            <w:r w:rsidR="007D1A6F">
              <w:rPr>
                <w:noProof/>
                <w:webHidden/>
              </w:rPr>
              <w:tab/>
            </w:r>
            <w:r w:rsidR="007D1A6F">
              <w:rPr>
                <w:noProof/>
                <w:webHidden/>
              </w:rPr>
              <w:fldChar w:fldCharType="begin"/>
            </w:r>
            <w:r w:rsidR="007D1A6F">
              <w:rPr>
                <w:noProof/>
                <w:webHidden/>
              </w:rPr>
              <w:instrText xml:space="preserve"> PAGEREF _Toc2260291 \h </w:instrText>
            </w:r>
            <w:r w:rsidR="007D1A6F">
              <w:rPr>
                <w:noProof/>
                <w:webHidden/>
              </w:rPr>
            </w:r>
            <w:r w:rsidR="007D1A6F">
              <w:rPr>
                <w:noProof/>
                <w:webHidden/>
              </w:rPr>
              <w:fldChar w:fldCharType="separate"/>
            </w:r>
            <w:r w:rsidR="007D1A6F">
              <w:rPr>
                <w:noProof/>
                <w:webHidden/>
              </w:rPr>
              <w:t>6</w:t>
            </w:r>
            <w:r w:rsidR="007D1A6F">
              <w:rPr>
                <w:noProof/>
                <w:webHidden/>
              </w:rPr>
              <w:fldChar w:fldCharType="end"/>
            </w:r>
          </w:hyperlink>
        </w:p>
        <w:p w:rsidR="007D1A6F" w:rsidRDefault="008A5FEB">
          <w:pPr>
            <w:pStyle w:val="TOC2"/>
            <w:tabs>
              <w:tab w:val="left" w:pos="880"/>
              <w:tab w:val="right" w:leader="dot" w:pos="9016"/>
            </w:tabs>
            <w:rPr>
              <w:rFonts w:eastAsiaTheme="minorEastAsia"/>
              <w:noProof/>
              <w:lang w:eastAsia="en-GB"/>
            </w:rPr>
          </w:pPr>
          <w:hyperlink w:anchor="_Toc2260292" w:history="1">
            <w:r w:rsidR="007D1A6F" w:rsidRPr="00513C69">
              <w:rPr>
                <w:rStyle w:val="Hyperlink"/>
                <w:noProof/>
              </w:rPr>
              <w:t>6.2</w:t>
            </w:r>
            <w:r w:rsidR="007D1A6F">
              <w:rPr>
                <w:rFonts w:eastAsiaTheme="minorEastAsia"/>
                <w:noProof/>
                <w:lang w:eastAsia="en-GB"/>
              </w:rPr>
              <w:tab/>
            </w:r>
            <w:r w:rsidR="007D1A6F" w:rsidRPr="00513C69">
              <w:rPr>
                <w:rStyle w:val="Hyperlink"/>
                <w:noProof/>
              </w:rPr>
              <w:t>Legal</w:t>
            </w:r>
            <w:r w:rsidR="007D1A6F">
              <w:rPr>
                <w:noProof/>
                <w:webHidden/>
              </w:rPr>
              <w:tab/>
            </w:r>
            <w:r w:rsidR="007D1A6F">
              <w:rPr>
                <w:noProof/>
                <w:webHidden/>
              </w:rPr>
              <w:fldChar w:fldCharType="begin"/>
            </w:r>
            <w:r w:rsidR="007D1A6F">
              <w:rPr>
                <w:noProof/>
                <w:webHidden/>
              </w:rPr>
              <w:instrText xml:space="preserve"> PAGEREF _Toc2260292 \h </w:instrText>
            </w:r>
            <w:r w:rsidR="007D1A6F">
              <w:rPr>
                <w:noProof/>
                <w:webHidden/>
              </w:rPr>
            </w:r>
            <w:r w:rsidR="007D1A6F">
              <w:rPr>
                <w:noProof/>
                <w:webHidden/>
              </w:rPr>
              <w:fldChar w:fldCharType="separate"/>
            </w:r>
            <w:r w:rsidR="007D1A6F">
              <w:rPr>
                <w:noProof/>
                <w:webHidden/>
              </w:rPr>
              <w:t>6</w:t>
            </w:r>
            <w:r w:rsidR="007D1A6F">
              <w:rPr>
                <w:noProof/>
                <w:webHidden/>
              </w:rPr>
              <w:fldChar w:fldCharType="end"/>
            </w:r>
          </w:hyperlink>
        </w:p>
        <w:p w:rsidR="007D1A6F" w:rsidRDefault="008A5FEB">
          <w:pPr>
            <w:pStyle w:val="TOC2"/>
            <w:tabs>
              <w:tab w:val="left" w:pos="880"/>
              <w:tab w:val="right" w:leader="dot" w:pos="9016"/>
            </w:tabs>
            <w:rPr>
              <w:rFonts w:eastAsiaTheme="minorEastAsia"/>
              <w:noProof/>
              <w:lang w:eastAsia="en-GB"/>
            </w:rPr>
          </w:pPr>
          <w:hyperlink w:anchor="_Toc2260293" w:history="1">
            <w:r w:rsidR="007D1A6F" w:rsidRPr="00513C69">
              <w:rPr>
                <w:rStyle w:val="Hyperlink"/>
                <w:noProof/>
              </w:rPr>
              <w:t>6.3</w:t>
            </w:r>
            <w:r w:rsidR="007D1A6F">
              <w:rPr>
                <w:rFonts w:eastAsiaTheme="minorEastAsia"/>
                <w:noProof/>
                <w:lang w:eastAsia="en-GB"/>
              </w:rPr>
              <w:tab/>
            </w:r>
            <w:r w:rsidR="007D1A6F" w:rsidRPr="00513C69">
              <w:rPr>
                <w:rStyle w:val="Hyperlink"/>
                <w:noProof/>
              </w:rPr>
              <w:t>Professional</w:t>
            </w:r>
            <w:r w:rsidR="007D1A6F">
              <w:rPr>
                <w:noProof/>
                <w:webHidden/>
              </w:rPr>
              <w:tab/>
            </w:r>
            <w:r w:rsidR="007D1A6F">
              <w:rPr>
                <w:noProof/>
                <w:webHidden/>
              </w:rPr>
              <w:fldChar w:fldCharType="begin"/>
            </w:r>
            <w:r w:rsidR="007D1A6F">
              <w:rPr>
                <w:noProof/>
                <w:webHidden/>
              </w:rPr>
              <w:instrText xml:space="preserve"> PAGEREF _Toc2260293 \h </w:instrText>
            </w:r>
            <w:r w:rsidR="007D1A6F">
              <w:rPr>
                <w:noProof/>
                <w:webHidden/>
              </w:rPr>
            </w:r>
            <w:r w:rsidR="007D1A6F">
              <w:rPr>
                <w:noProof/>
                <w:webHidden/>
              </w:rPr>
              <w:fldChar w:fldCharType="separate"/>
            </w:r>
            <w:r w:rsidR="007D1A6F">
              <w:rPr>
                <w:noProof/>
                <w:webHidden/>
              </w:rPr>
              <w:t>7</w:t>
            </w:r>
            <w:r w:rsidR="007D1A6F">
              <w:rPr>
                <w:noProof/>
                <w:webHidden/>
              </w:rPr>
              <w:fldChar w:fldCharType="end"/>
            </w:r>
          </w:hyperlink>
        </w:p>
        <w:p w:rsidR="007D1A6F" w:rsidRDefault="008A5FEB">
          <w:pPr>
            <w:pStyle w:val="TOC1"/>
            <w:tabs>
              <w:tab w:val="left" w:pos="440"/>
              <w:tab w:val="right" w:leader="dot" w:pos="9016"/>
            </w:tabs>
            <w:rPr>
              <w:rFonts w:eastAsiaTheme="minorEastAsia"/>
              <w:noProof/>
              <w:lang w:eastAsia="en-GB"/>
            </w:rPr>
          </w:pPr>
          <w:hyperlink w:anchor="_Toc2260294" w:history="1">
            <w:r w:rsidR="007D1A6F" w:rsidRPr="00513C69">
              <w:rPr>
                <w:rStyle w:val="Hyperlink"/>
                <w:noProof/>
              </w:rPr>
              <w:t>7</w:t>
            </w:r>
            <w:r w:rsidR="007D1A6F">
              <w:rPr>
                <w:rFonts w:eastAsiaTheme="minorEastAsia"/>
                <w:noProof/>
                <w:lang w:eastAsia="en-GB"/>
              </w:rPr>
              <w:tab/>
            </w:r>
            <w:r w:rsidR="007D1A6F" w:rsidRPr="00513C69">
              <w:rPr>
                <w:rStyle w:val="Hyperlink"/>
                <w:noProof/>
              </w:rPr>
              <w:t>Required Resources</w:t>
            </w:r>
            <w:r w:rsidR="007D1A6F">
              <w:rPr>
                <w:noProof/>
                <w:webHidden/>
              </w:rPr>
              <w:tab/>
            </w:r>
            <w:r w:rsidR="007D1A6F">
              <w:rPr>
                <w:noProof/>
                <w:webHidden/>
              </w:rPr>
              <w:fldChar w:fldCharType="begin"/>
            </w:r>
            <w:r w:rsidR="007D1A6F">
              <w:rPr>
                <w:noProof/>
                <w:webHidden/>
              </w:rPr>
              <w:instrText xml:space="preserve"> PAGEREF _Toc2260294 \h </w:instrText>
            </w:r>
            <w:r w:rsidR="007D1A6F">
              <w:rPr>
                <w:noProof/>
                <w:webHidden/>
              </w:rPr>
            </w:r>
            <w:r w:rsidR="007D1A6F">
              <w:rPr>
                <w:noProof/>
                <w:webHidden/>
              </w:rPr>
              <w:fldChar w:fldCharType="separate"/>
            </w:r>
            <w:r w:rsidR="007D1A6F">
              <w:rPr>
                <w:noProof/>
                <w:webHidden/>
              </w:rPr>
              <w:t>7</w:t>
            </w:r>
            <w:r w:rsidR="007D1A6F">
              <w:rPr>
                <w:noProof/>
                <w:webHidden/>
              </w:rPr>
              <w:fldChar w:fldCharType="end"/>
            </w:r>
          </w:hyperlink>
        </w:p>
        <w:p w:rsidR="007D1A6F" w:rsidRDefault="008A5FEB">
          <w:pPr>
            <w:pStyle w:val="TOC2"/>
            <w:tabs>
              <w:tab w:val="left" w:pos="880"/>
              <w:tab w:val="right" w:leader="dot" w:pos="9016"/>
            </w:tabs>
            <w:rPr>
              <w:rFonts w:eastAsiaTheme="minorEastAsia"/>
              <w:noProof/>
              <w:lang w:eastAsia="en-GB"/>
            </w:rPr>
          </w:pPr>
          <w:hyperlink w:anchor="_Toc2260295" w:history="1">
            <w:r w:rsidR="007D1A6F" w:rsidRPr="00513C69">
              <w:rPr>
                <w:rStyle w:val="Hyperlink"/>
                <w:noProof/>
              </w:rPr>
              <w:t>7.1</w:t>
            </w:r>
            <w:r w:rsidR="007D1A6F">
              <w:rPr>
                <w:rFonts w:eastAsiaTheme="minorEastAsia"/>
                <w:noProof/>
                <w:lang w:eastAsia="en-GB"/>
              </w:rPr>
              <w:tab/>
            </w:r>
            <w:r w:rsidR="007D1A6F" w:rsidRPr="00513C69">
              <w:rPr>
                <w:rStyle w:val="Hyperlink"/>
                <w:noProof/>
              </w:rPr>
              <w:t>Software</w:t>
            </w:r>
            <w:r w:rsidR="007D1A6F">
              <w:rPr>
                <w:noProof/>
                <w:webHidden/>
              </w:rPr>
              <w:tab/>
            </w:r>
            <w:r w:rsidR="007D1A6F">
              <w:rPr>
                <w:noProof/>
                <w:webHidden/>
              </w:rPr>
              <w:fldChar w:fldCharType="begin"/>
            </w:r>
            <w:r w:rsidR="007D1A6F">
              <w:rPr>
                <w:noProof/>
                <w:webHidden/>
              </w:rPr>
              <w:instrText xml:space="preserve"> PAGEREF _Toc2260295 \h </w:instrText>
            </w:r>
            <w:r w:rsidR="007D1A6F">
              <w:rPr>
                <w:noProof/>
                <w:webHidden/>
              </w:rPr>
            </w:r>
            <w:r w:rsidR="007D1A6F">
              <w:rPr>
                <w:noProof/>
                <w:webHidden/>
              </w:rPr>
              <w:fldChar w:fldCharType="separate"/>
            </w:r>
            <w:r w:rsidR="007D1A6F">
              <w:rPr>
                <w:noProof/>
                <w:webHidden/>
              </w:rPr>
              <w:t>7</w:t>
            </w:r>
            <w:r w:rsidR="007D1A6F">
              <w:rPr>
                <w:noProof/>
                <w:webHidden/>
              </w:rPr>
              <w:fldChar w:fldCharType="end"/>
            </w:r>
          </w:hyperlink>
        </w:p>
        <w:p w:rsidR="007D1A6F" w:rsidRDefault="008A5FEB">
          <w:pPr>
            <w:pStyle w:val="TOC2"/>
            <w:tabs>
              <w:tab w:val="left" w:pos="880"/>
              <w:tab w:val="right" w:leader="dot" w:pos="9016"/>
            </w:tabs>
            <w:rPr>
              <w:rFonts w:eastAsiaTheme="minorEastAsia"/>
              <w:noProof/>
              <w:lang w:eastAsia="en-GB"/>
            </w:rPr>
          </w:pPr>
          <w:hyperlink w:anchor="_Toc2260296" w:history="1">
            <w:r w:rsidR="007D1A6F" w:rsidRPr="00513C69">
              <w:rPr>
                <w:rStyle w:val="Hyperlink"/>
                <w:noProof/>
              </w:rPr>
              <w:t>7.2</w:t>
            </w:r>
            <w:r w:rsidR="007D1A6F">
              <w:rPr>
                <w:rFonts w:eastAsiaTheme="minorEastAsia"/>
                <w:noProof/>
                <w:lang w:eastAsia="en-GB"/>
              </w:rPr>
              <w:tab/>
            </w:r>
            <w:r w:rsidR="007D1A6F" w:rsidRPr="00513C69">
              <w:rPr>
                <w:rStyle w:val="Hyperlink"/>
                <w:noProof/>
              </w:rPr>
              <w:t>Hardware</w:t>
            </w:r>
            <w:r w:rsidR="007D1A6F">
              <w:rPr>
                <w:noProof/>
                <w:webHidden/>
              </w:rPr>
              <w:tab/>
            </w:r>
            <w:r w:rsidR="007D1A6F">
              <w:rPr>
                <w:noProof/>
                <w:webHidden/>
              </w:rPr>
              <w:fldChar w:fldCharType="begin"/>
            </w:r>
            <w:r w:rsidR="007D1A6F">
              <w:rPr>
                <w:noProof/>
                <w:webHidden/>
              </w:rPr>
              <w:instrText xml:space="preserve"> PAGEREF _Toc2260296 \h </w:instrText>
            </w:r>
            <w:r w:rsidR="007D1A6F">
              <w:rPr>
                <w:noProof/>
                <w:webHidden/>
              </w:rPr>
            </w:r>
            <w:r w:rsidR="007D1A6F">
              <w:rPr>
                <w:noProof/>
                <w:webHidden/>
              </w:rPr>
              <w:fldChar w:fldCharType="separate"/>
            </w:r>
            <w:r w:rsidR="007D1A6F">
              <w:rPr>
                <w:noProof/>
                <w:webHidden/>
              </w:rPr>
              <w:t>8</w:t>
            </w:r>
            <w:r w:rsidR="007D1A6F">
              <w:rPr>
                <w:noProof/>
                <w:webHidden/>
              </w:rPr>
              <w:fldChar w:fldCharType="end"/>
            </w:r>
          </w:hyperlink>
        </w:p>
        <w:p w:rsidR="007D1A6F" w:rsidRDefault="008A5FEB">
          <w:pPr>
            <w:pStyle w:val="TOC1"/>
            <w:tabs>
              <w:tab w:val="left" w:pos="440"/>
              <w:tab w:val="right" w:leader="dot" w:pos="9016"/>
            </w:tabs>
            <w:rPr>
              <w:rFonts w:eastAsiaTheme="minorEastAsia"/>
              <w:noProof/>
              <w:lang w:eastAsia="en-GB"/>
            </w:rPr>
          </w:pPr>
          <w:hyperlink w:anchor="_Toc2260297" w:history="1">
            <w:r w:rsidR="007D1A6F" w:rsidRPr="00513C69">
              <w:rPr>
                <w:rStyle w:val="Hyperlink"/>
                <w:noProof/>
              </w:rPr>
              <w:t>8</w:t>
            </w:r>
            <w:r w:rsidR="007D1A6F">
              <w:rPr>
                <w:rFonts w:eastAsiaTheme="minorEastAsia"/>
                <w:noProof/>
                <w:lang w:eastAsia="en-GB"/>
              </w:rPr>
              <w:tab/>
            </w:r>
            <w:r w:rsidR="007D1A6F" w:rsidRPr="00513C69">
              <w:rPr>
                <w:rStyle w:val="Hyperlink"/>
                <w:noProof/>
              </w:rPr>
              <w:t>Associated Risks</w:t>
            </w:r>
            <w:r w:rsidR="007D1A6F">
              <w:rPr>
                <w:noProof/>
                <w:webHidden/>
              </w:rPr>
              <w:tab/>
            </w:r>
            <w:r w:rsidR="007D1A6F">
              <w:rPr>
                <w:noProof/>
                <w:webHidden/>
              </w:rPr>
              <w:fldChar w:fldCharType="begin"/>
            </w:r>
            <w:r w:rsidR="007D1A6F">
              <w:rPr>
                <w:noProof/>
                <w:webHidden/>
              </w:rPr>
              <w:instrText xml:space="preserve"> PAGEREF _Toc2260297 \h </w:instrText>
            </w:r>
            <w:r w:rsidR="007D1A6F">
              <w:rPr>
                <w:noProof/>
                <w:webHidden/>
              </w:rPr>
            </w:r>
            <w:r w:rsidR="007D1A6F">
              <w:rPr>
                <w:noProof/>
                <w:webHidden/>
              </w:rPr>
              <w:fldChar w:fldCharType="separate"/>
            </w:r>
            <w:r w:rsidR="007D1A6F">
              <w:rPr>
                <w:noProof/>
                <w:webHidden/>
              </w:rPr>
              <w:t>8</w:t>
            </w:r>
            <w:r w:rsidR="007D1A6F">
              <w:rPr>
                <w:noProof/>
                <w:webHidden/>
              </w:rPr>
              <w:fldChar w:fldCharType="end"/>
            </w:r>
          </w:hyperlink>
        </w:p>
        <w:p w:rsidR="007D1A6F" w:rsidRDefault="008A5FEB">
          <w:pPr>
            <w:pStyle w:val="TOC1"/>
            <w:tabs>
              <w:tab w:val="left" w:pos="440"/>
              <w:tab w:val="right" w:leader="dot" w:pos="9016"/>
            </w:tabs>
            <w:rPr>
              <w:rFonts w:eastAsiaTheme="minorEastAsia"/>
              <w:noProof/>
              <w:lang w:eastAsia="en-GB"/>
            </w:rPr>
          </w:pPr>
          <w:hyperlink w:anchor="_Toc2260298" w:history="1">
            <w:r w:rsidR="007D1A6F" w:rsidRPr="00513C69">
              <w:rPr>
                <w:rStyle w:val="Hyperlink"/>
                <w:noProof/>
              </w:rPr>
              <w:t>9</w:t>
            </w:r>
            <w:r w:rsidR="007D1A6F">
              <w:rPr>
                <w:rFonts w:eastAsiaTheme="minorEastAsia"/>
                <w:noProof/>
                <w:lang w:eastAsia="en-GB"/>
              </w:rPr>
              <w:tab/>
            </w:r>
            <w:r w:rsidR="007D1A6F" w:rsidRPr="00513C69">
              <w:rPr>
                <w:rStyle w:val="Hyperlink"/>
                <w:noProof/>
              </w:rPr>
              <w:t>Project Plan</w:t>
            </w:r>
            <w:r w:rsidR="007D1A6F">
              <w:rPr>
                <w:noProof/>
                <w:webHidden/>
              </w:rPr>
              <w:tab/>
            </w:r>
            <w:r w:rsidR="007D1A6F">
              <w:rPr>
                <w:noProof/>
                <w:webHidden/>
              </w:rPr>
              <w:fldChar w:fldCharType="begin"/>
            </w:r>
            <w:r w:rsidR="007D1A6F">
              <w:rPr>
                <w:noProof/>
                <w:webHidden/>
              </w:rPr>
              <w:instrText xml:space="preserve"> PAGEREF _Toc2260298 \h </w:instrText>
            </w:r>
            <w:r w:rsidR="007D1A6F">
              <w:rPr>
                <w:noProof/>
                <w:webHidden/>
              </w:rPr>
            </w:r>
            <w:r w:rsidR="007D1A6F">
              <w:rPr>
                <w:noProof/>
                <w:webHidden/>
              </w:rPr>
              <w:fldChar w:fldCharType="separate"/>
            </w:r>
            <w:r w:rsidR="007D1A6F">
              <w:rPr>
                <w:noProof/>
                <w:webHidden/>
              </w:rPr>
              <w:t>9</w:t>
            </w:r>
            <w:r w:rsidR="007D1A6F">
              <w:rPr>
                <w:noProof/>
                <w:webHidden/>
              </w:rPr>
              <w:fldChar w:fldCharType="end"/>
            </w:r>
          </w:hyperlink>
        </w:p>
        <w:p w:rsidR="007D1A6F" w:rsidRDefault="008A5FEB">
          <w:pPr>
            <w:pStyle w:val="TOC2"/>
            <w:tabs>
              <w:tab w:val="left" w:pos="880"/>
              <w:tab w:val="right" w:leader="dot" w:pos="9016"/>
            </w:tabs>
            <w:rPr>
              <w:rFonts w:eastAsiaTheme="minorEastAsia"/>
              <w:noProof/>
              <w:lang w:eastAsia="en-GB"/>
            </w:rPr>
          </w:pPr>
          <w:hyperlink w:anchor="_Toc2260299" w:history="1">
            <w:r w:rsidR="007D1A6F" w:rsidRPr="00513C69">
              <w:rPr>
                <w:rStyle w:val="Hyperlink"/>
                <w:noProof/>
              </w:rPr>
              <w:t>9.1</w:t>
            </w:r>
            <w:r w:rsidR="007D1A6F">
              <w:rPr>
                <w:rFonts w:eastAsiaTheme="minorEastAsia"/>
                <w:noProof/>
                <w:lang w:eastAsia="en-GB"/>
              </w:rPr>
              <w:tab/>
            </w:r>
            <w:r w:rsidR="007D1A6F" w:rsidRPr="00513C69">
              <w:rPr>
                <w:rStyle w:val="Hyperlink"/>
                <w:noProof/>
              </w:rPr>
              <w:t>Overview</w:t>
            </w:r>
            <w:r w:rsidR="007D1A6F">
              <w:rPr>
                <w:noProof/>
                <w:webHidden/>
              </w:rPr>
              <w:tab/>
            </w:r>
            <w:r w:rsidR="007D1A6F">
              <w:rPr>
                <w:noProof/>
                <w:webHidden/>
              </w:rPr>
              <w:fldChar w:fldCharType="begin"/>
            </w:r>
            <w:r w:rsidR="007D1A6F">
              <w:rPr>
                <w:noProof/>
                <w:webHidden/>
              </w:rPr>
              <w:instrText xml:space="preserve"> PAGEREF _Toc2260299 \h </w:instrText>
            </w:r>
            <w:r w:rsidR="007D1A6F">
              <w:rPr>
                <w:noProof/>
                <w:webHidden/>
              </w:rPr>
            </w:r>
            <w:r w:rsidR="007D1A6F">
              <w:rPr>
                <w:noProof/>
                <w:webHidden/>
              </w:rPr>
              <w:fldChar w:fldCharType="separate"/>
            </w:r>
            <w:r w:rsidR="007D1A6F">
              <w:rPr>
                <w:noProof/>
                <w:webHidden/>
              </w:rPr>
              <w:t>9</w:t>
            </w:r>
            <w:r w:rsidR="007D1A6F">
              <w:rPr>
                <w:noProof/>
                <w:webHidden/>
              </w:rPr>
              <w:fldChar w:fldCharType="end"/>
            </w:r>
          </w:hyperlink>
        </w:p>
        <w:p w:rsidR="007D1A6F" w:rsidRDefault="008A5FEB">
          <w:pPr>
            <w:pStyle w:val="TOC2"/>
            <w:tabs>
              <w:tab w:val="left" w:pos="880"/>
              <w:tab w:val="right" w:leader="dot" w:pos="9016"/>
            </w:tabs>
            <w:rPr>
              <w:rFonts w:eastAsiaTheme="minorEastAsia"/>
              <w:noProof/>
              <w:lang w:eastAsia="en-GB"/>
            </w:rPr>
          </w:pPr>
          <w:hyperlink w:anchor="_Toc2260300" w:history="1">
            <w:r w:rsidR="007D1A6F" w:rsidRPr="00513C69">
              <w:rPr>
                <w:rStyle w:val="Hyperlink"/>
                <w:noProof/>
              </w:rPr>
              <w:t>9.2</w:t>
            </w:r>
            <w:r w:rsidR="007D1A6F">
              <w:rPr>
                <w:rFonts w:eastAsiaTheme="minorEastAsia"/>
                <w:noProof/>
                <w:lang w:eastAsia="en-GB"/>
              </w:rPr>
              <w:tab/>
            </w:r>
            <w:r w:rsidR="007D1A6F" w:rsidRPr="00513C69">
              <w:rPr>
                <w:rStyle w:val="Hyperlink"/>
                <w:noProof/>
              </w:rPr>
              <w:t>Milestones</w:t>
            </w:r>
            <w:r w:rsidR="007D1A6F">
              <w:rPr>
                <w:noProof/>
                <w:webHidden/>
              </w:rPr>
              <w:tab/>
            </w:r>
            <w:r w:rsidR="007D1A6F">
              <w:rPr>
                <w:noProof/>
                <w:webHidden/>
              </w:rPr>
              <w:fldChar w:fldCharType="begin"/>
            </w:r>
            <w:r w:rsidR="007D1A6F">
              <w:rPr>
                <w:noProof/>
                <w:webHidden/>
              </w:rPr>
              <w:instrText xml:space="preserve"> PAGEREF _Toc2260300 \h </w:instrText>
            </w:r>
            <w:r w:rsidR="007D1A6F">
              <w:rPr>
                <w:noProof/>
                <w:webHidden/>
              </w:rPr>
            </w:r>
            <w:r w:rsidR="007D1A6F">
              <w:rPr>
                <w:noProof/>
                <w:webHidden/>
              </w:rPr>
              <w:fldChar w:fldCharType="separate"/>
            </w:r>
            <w:r w:rsidR="007D1A6F">
              <w:rPr>
                <w:noProof/>
                <w:webHidden/>
              </w:rPr>
              <w:t>9</w:t>
            </w:r>
            <w:r w:rsidR="007D1A6F">
              <w:rPr>
                <w:noProof/>
                <w:webHidden/>
              </w:rPr>
              <w:fldChar w:fldCharType="end"/>
            </w:r>
          </w:hyperlink>
        </w:p>
        <w:p w:rsidR="007D1A6F" w:rsidRDefault="008A5FEB">
          <w:pPr>
            <w:pStyle w:val="TOC2"/>
            <w:tabs>
              <w:tab w:val="left" w:pos="880"/>
              <w:tab w:val="right" w:leader="dot" w:pos="9016"/>
            </w:tabs>
            <w:rPr>
              <w:rFonts w:eastAsiaTheme="minorEastAsia"/>
              <w:noProof/>
              <w:lang w:eastAsia="en-GB"/>
            </w:rPr>
          </w:pPr>
          <w:hyperlink w:anchor="_Toc2260301" w:history="1">
            <w:r w:rsidR="007D1A6F" w:rsidRPr="00513C69">
              <w:rPr>
                <w:rStyle w:val="Hyperlink"/>
                <w:noProof/>
              </w:rPr>
              <w:t>9.3</w:t>
            </w:r>
            <w:r w:rsidR="007D1A6F">
              <w:rPr>
                <w:rFonts w:eastAsiaTheme="minorEastAsia"/>
                <w:noProof/>
                <w:lang w:eastAsia="en-GB"/>
              </w:rPr>
              <w:tab/>
            </w:r>
            <w:r w:rsidR="007D1A6F" w:rsidRPr="00513C69">
              <w:rPr>
                <w:rStyle w:val="Hyperlink"/>
                <w:noProof/>
              </w:rPr>
              <w:t>Change Management</w:t>
            </w:r>
            <w:r w:rsidR="007D1A6F">
              <w:rPr>
                <w:noProof/>
                <w:webHidden/>
              </w:rPr>
              <w:tab/>
            </w:r>
            <w:r w:rsidR="007D1A6F">
              <w:rPr>
                <w:noProof/>
                <w:webHidden/>
              </w:rPr>
              <w:fldChar w:fldCharType="begin"/>
            </w:r>
            <w:r w:rsidR="007D1A6F">
              <w:rPr>
                <w:noProof/>
                <w:webHidden/>
              </w:rPr>
              <w:instrText xml:space="preserve"> PAGEREF _Toc2260301 \h </w:instrText>
            </w:r>
            <w:r w:rsidR="007D1A6F">
              <w:rPr>
                <w:noProof/>
                <w:webHidden/>
              </w:rPr>
            </w:r>
            <w:r w:rsidR="007D1A6F">
              <w:rPr>
                <w:noProof/>
                <w:webHidden/>
              </w:rPr>
              <w:fldChar w:fldCharType="separate"/>
            </w:r>
            <w:r w:rsidR="007D1A6F">
              <w:rPr>
                <w:noProof/>
                <w:webHidden/>
              </w:rPr>
              <w:t>9</w:t>
            </w:r>
            <w:r w:rsidR="007D1A6F">
              <w:rPr>
                <w:noProof/>
                <w:webHidden/>
              </w:rPr>
              <w:fldChar w:fldCharType="end"/>
            </w:r>
          </w:hyperlink>
        </w:p>
        <w:p w:rsidR="007D1A6F" w:rsidRDefault="008A5FEB">
          <w:pPr>
            <w:pStyle w:val="TOC3"/>
            <w:tabs>
              <w:tab w:val="left" w:pos="1320"/>
              <w:tab w:val="right" w:leader="dot" w:pos="9016"/>
            </w:tabs>
            <w:rPr>
              <w:rFonts w:eastAsiaTheme="minorEastAsia"/>
              <w:noProof/>
              <w:lang w:eastAsia="en-GB"/>
            </w:rPr>
          </w:pPr>
          <w:hyperlink w:anchor="_Toc2260302" w:history="1">
            <w:r w:rsidR="007D1A6F" w:rsidRPr="00513C69">
              <w:rPr>
                <w:rStyle w:val="Hyperlink"/>
                <w:noProof/>
              </w:rPr>
              <w:t>9.3.1</w:t>
            </w:r>
            <w:r w:rsidR="007D1A6F">
              <w:rPr>
                <w:rFonts w:eastAsiaTheme="minorEastAsia"/>
                <w:noProof/>
                <w:lang w:eastAsia="en-GB"/>
              </w:rPr>
              <w:tab/>
            </w:r>
            <w:r w:rsidR="007D1A6F" w:rsidRPr="00513C69">
              <w:rPr>
                <w:rStyle w:val="Hyperlink"/>
                <w:noProof/>
              </w:rPr>
              <w:t>Change Control</w:t>
            </w:r>
            <w:r w:rsidR="007D1A6F">
              <w:rPr>
                <w:noProof/>
                <w:webHidden/>
              </w:rPr>
              <w:tab/>
            </w:r>
            <w:r w:rsidR="007D1A6F">
              <w:rPr>
                <w:noProof/>
                <w:webHidden/>
              </w:rPr>
              <w:fldChar w:fldCharType="begin"/>
            </w:r>
            <w:r w:rsidR="007D1A6F">
              <w:rPr>
                <w:noProof/>
                <w:webHidden/>
              </w:rPr>
              <w:instrText xml:space="preserve"> PAGEREF _Toc2260302 \h </w:instrText>
            </w:r>
            <w:r w:rsidR="007D1A6F">
              <w:rPr>
                <w:noProof/>
                <w:webHidden/>
              </w:rPr>
            </w:r>
            <w:r w:rsidR="007D1A6F">
              <w:rPr>
                <w:noProof/>
                <w:webHidden/>
              </w:rPr>
              <w:fldChar w:fldCharType="separate"/>
            </w:r>
            <w:r w:rsidR="007D1A6F">
              <w:rPr>
                <w:noProof/>
                <w:webHidden/>
              </w:rPr>
              <w:t>10</w:t>
            </w:r>
            <w:r w:rsidR="007D1A6F">
              <w:rPr>
                <w:noProof/>
                <w:webHidden/>
              </w:rPr>
              <w:fldChar w:fldCharType="end"/>
            </w:r>
          </w:hyperlink>
        </w:p>
        <w:p w:rsidR="007D1A6F" w:rsidRDefault="008A5FEB">
          <w:pPr>
            <w:pStyle w:val="TOC2"/>
            <w:tabs>
              <w:tab w:val="left" w:pos="880"/>
              <w:tab w:val="right" w:leader="dot" w:pos="9016"/>
            </w:tabs>
            <w:rPr>
              <w:rFonts w:eastAsiaTheme="minorEastAsia"/>
              <w:noProof/>
              <w:lang w:eastAsia="en-GB"/>
            </w:rPr>
          </w:pPr>
          <w:hyperlink w:anchor="_Toc2260303" w:history="1">
            <w:r w:rsidR="007D1A6F" w:rsidRPr="00513C69">
              <w:rPr>
                <w:rStyle w:val="Hyperlink"/>
                <w:noProof/>
              </w:rPr>
              <w:t>9.4</w:t>
            </w:r>
            <w:r w:rsidR="007D1A6F">
              <w:rPr>
                <w:rFonts w:eastAsiaTheme="minorEastAsia"/>
                <w:noProof/>
                <w:lang w:eastAsia="en-GB"/>
              </w:rPr>
              <w:tab/>
            </w:r>
            <w:r w:rsidR="007D1A6F" w:rsidRPr="00513C69">
              <w:rPr>
                <w:rStyle w:val="Hyperlink"/>
                <w:noProof/>
              </w:rPr>
              <w:t>Gantt Chart</w:t>
            </w:r>
            <w:r w:rsidR="007D1A6F">
              <w:rPr>
                <w:noProof/>
                <w:webHidden/>
              </w:rPr>
              <w:tab/>
            </w:r>
            <w:r w:rsidR="007D1A6F">
              <w:rPr>
                <w:noProof/>
                <w:webHidden/>
              </w:rPr>
              <w:fldChar w:fldCharType="begin"/>
            </w:r>
            <w:r w:rsidR="007D1A6F">
              <w:rPr>
                <w:noProof/>
                <w:webHidden/>
              </w:rPr>
              <w:instrText xml:space="preserve"> PAGEREF _Toc2260303 \h </w:instrText>
            </w:r>
            <w:r w:rsidR="007D1A6F">
              <w:rPr>
                <w:noProof/>
                <w:webHidden/>
              </w:rPr>
            </w:r>
            <w:r w:rsidR="007D1A6F">
              <w:rPr>
                <w:noProof/>
                <w:webHidden/>
              </w:rPr>
              <w:fldChar w:fldCharType="separate"/>
            </w:r>
            <w:r w:rsidR="007D1A6F">
              <w:rPr>
                <w:noProof/>
                <w:webHidden/>
              </w:rPr>
              <w:t>10</w:t>
            </w:r>
            <w:r w:rsidR="007D1A6F">
              <w:rPr>
                <w:noProof/>
                <w:webHidden/>
              </w:rPr>
              <w:fldChar w:fldCharType="end"/>
            </w:r>
          </w:hyperlink>
        </w:p>
        <w:p w:rsidR="007D1A6F" w:rsidRDefault="008A5FEB">
          <w:pPr>
            <w:pStyle w:val="TOC1"/>
            <w:tabs>
              <w:tab w:val="left" w:pos="660"/>
              <w:tab w:val="right" w:leader="dot" w:pos="9016"/>
            </w:tabs>
            <w:rPr>
              <w:rFonts w:eastAsiaTheme="minorEastAsia"/>
              <w:noProof/>
              <w:lang w:eastAsia="en-GB"/>
            </w:rPr>
          </w:pPr>
          <w:hyperlink w:anchor="_Toc2260304" w:history="1">
            <w:r w:rsidR="007D1A6F" w:rsidRPr="00513C69">
              <w:rPr>
                <w:rStyle w:val="Hyperlink"/>
                <w:noProof/>
              </w:rPr>
              <w:t>10</w:t>
            </w:r>
            <w:r w:rsidR="007D1A6F">
              <w:rPr>
                <w:rFonts w:eastAsiaTheme="minorEastAsia"/>
                <w:noProof/>
                <w:lang w:eastAsia="en-GB"/>
              </w:rPr>
              <w:tab/>
            </w:r>
            <w:r w:rsidR="007D1A6F" w:rsidRPr="00513C69">
              <w:rPr>
                <w:rStyle w:val="Hyperlink"/>
                <w:noProof/>
              </w:rPr>
              <w:t>References</w:t>
            </w:r>
            <w:r w:rsidR="007D1A6F">
              <w:rPr>
                <w:noProof/>
                <w:webHidden/>
              </w:rPr>
              <w:tab/>
            </w:r>
            <w:r w:rsidR="007D1A6F">
              <w:rPr>
                <w:noProof/>
                <w:webHidden/>
              </w:rPr>
              <w:fldChar w:fldCharType="begin"/>
            </w:r>
            <w:r w:rsidR="007D1A6F">
              <w:rPr>
                <w:noProof/>
                <w:webHidden/>
              </w:rPr>
              <w:instrText xml:space="preserve"> PAGEREF _Toc2260304 \h </w:instrText>
            </w:r>
            <w:r w:rsidR="007D1A6F">
              <w:rPr>
                <w:noProof/>
                <w:webHidden/>
              </w:rPr>
            </w:r>
            <w:r w:rsidR="007D1A6F">
              <w:rPr>
                <w:noProof/>
                <w:webHidden/>
              </w:rPr>
              <w:fldChar w:fldCharType="separate"/>
            </w:r>
            <w:r w:rsidR="007D1A6F">
              <w:rPr>
                <w:noProof/>
                <w:webHidden/>
              </w:rPr>
              <w:t>12</w:t>
            </w:r>
            <w:r w:rsidR="007D1A6F">
              <w:rPr>
                <w:noProof/>
                <w:webHidden/>
              </w:rPr>
              <w:fldChar w:fldCharType="end"/>
            </w:r>
          </w:hyperlink>
        </w:p>
        <w:p w:rsidR="007D1A6F" w:rsidRDefault="008A5FEB">
          <w:pPr>
            <w:pStyle w:val="TOC1"/>
            <w:tabs>
              <w:tab w:val="left" w:pos="660"/>
              <w:tab w:val="right" w:leader="dot" w:pos="9016"/>
            </w:tabs>
            <w:rPr>
              <w:rFonts w:eastAsiaTheme="minorEastAsia"/>
              <w:noProof/>
              <w:lang w:eastAsia="en-GB"/>
            </w:rPr>
          </w:pPr>
          <w:hyperlink w:anchor="_Toc2260305" w:history="1">
            <w:r w:rsidR="007D1A6F" w:rsidRPr="00513C69">
              <w:rPr>
                <w:rStyle w:val="Hyperlink"/>
                <w:noProof/>
              </w:rPr>
              <w:t>11</w:t>
            </w:r>
            <w:r w:rsidR="007D1A6F">
              <w:rPr>
                <w:rFonts w:eastAsiaTheme="minorEastAsia"/>
                <w:noProof/>
                <w:lang w:eastAsia="en-GB"/>
              </w:rPr>
              <w:tab/>
            </w:r>
            <w:r w:rsidR="007D1A6F" w:rsidRPr="00513C69">
              <w:rPr>
                <w:rStyle w:val="Hyperlink"/>
                <w:noProof/>
              </w:rPr>
              <w:t>Appendix</w:t>
            </w:r>
            <w:r w:rsidR="007D1A6F">
              <w:rPr>
                <w:noProof/>
                <w:webHidden/>
              </w:rPr>
              <w:tab/>
            </w:r>
            <w:r w:rsidR="007D1A6F">
              <w:rPr>
                <w:noProof/>
                <w:webHidden/>
              </w:rPr>
              <w:fldChar w:fldCharType="begin"/>
            </w:r>
            <w:r w:rsidR="007D1A6F">
              <w:rPr>
                <w:noProof/>
                <w:webHidden/>
              </w:rPr>
              <w:instrText xml:space="preserve"> PAGEREF _Toc2260305 \h </w:instrText>
            </w:r>
            <w:r w:rsidR="007D1A6F">
              <w:rPr>
                <w:noProof/>
                <w:webHidden/>
              </w:rPr>
            </w:r>
            <w:r w:rsidR="007D1A6F">
              <w:rPr>
                <w:noProof/>
                <w:webHidden/>
              </w:rPr>
              <w:fldChar w:fldCharType="separate"/>
            </w:r>
            <w:r w:rsidR="007D1A6F">
              <w:rPr>
                <w:noProof/>
                <w:webHidden/>
              </w:rPr>
              <w:t>14</w:t>
            </w:r>
            <w:r w:rsidR="007D1A6F">
              <w:rPr>
                <w:noProof/>
                <w:webHidden/>
              </w:rPr>
              <w:fldChar w:fldCharType="end"/>
            </w:r>
          </w:hyperlink>
        </w:p>
        <w:p w:rsidR="007D1A6F" w:rsidRDefault="008A5FEB">
          <w:pPr>
            <w:pStyle w:val="TOC2"/>
            <w:tabs>
              <w:tab w:val="left" w:pos="880"/>
              <w:tab w:val="right" w:leader="dot" w:pos="9016"/>
            </w:tabs>
            <w:rPr>
              <w:rFonts w:eastAsiaTheme="minorEastAsia"/>
              <w:noProof/>
              <w:lang w:eastAsia="en-GB"/>
            </w:rPr>
          </w:pPr>
          <w:hyperlink w:anchor="_Toc2260306" w:history="1">
            <w:r w:rsidR="007D1A6F" w:rsidRPr="00513C69">
              <w:rPr>
                <w:rStyle w:val="Hyperlink"/>
                <w:noProof/>
              </w:rPr>
              <w:t>11.1</w:t>
            </w:r>
            <w:r w:rsidR="007D1A6F">
              <w:rPr>
                <w:rFonts w:eastAsiaTheme="minorEastAsia"/>
                <w:noProof/>
                <w:lang w:eastAsia="en-GB"/>
              </w:rPr>
              <w:tab/>
            </w:r>
            <w:r w:rsidR="007D1A6F" w:rsidRPr="00513C69">
              <w:rPr>
                <w:rStyle w:val="Hyperlink"/>
                <w:noProof/>
              </w:rPr>
              <w:t>Appendices A – Project Sponsor Letter</w:t>
            </w:r>
            <w:r w:rsidR="007D1A6F">
              <w:rPr>
                <w:noProof/>
                <w:webHidden/>
              </w:rPr>
              <w:tab/>
            </w:r>
            <w:r w:rsidR="007D1A6F">
              <w:rPr>
                <w:noProof/>
                <w:webHidden/>
              </w:rPr>
              <w:fldChar w:fldCharType="begin"/>
            </w:r>
            <w:r w:rsidR="007D1A6F">
              <w:rPr>
                <w:noProof/>
                <w:webHidden/>
              </w:rPr>
              <w:instrText xml:space="preserve"> PAGEREF _Toc2260306 \h </w:instrText>
            </w:r>
            <w:r w:rsidR="007D1A6F">
              <w:rPr>
                <w:noProof/>
                <w:webHidden/>
              </w:rPr>
            </w:r>
            <w:r w:rsidR="007D1A6F">
              <w:rPr>
                <w:noProof/>
                <w:webHidden/>
              </w:rPr>
              <w:fldChar w:fldCharType="separate"/>
            </w:r>
            <w:r w:rsidR="007D1A6F">
              <w:rPr>
                <w:noProof/>
                <w:webHidden/>
              </w:rPr>
              <w:t>14</w:t>
            </w:r>
            <w:r w:rsidR="007D1A6F">
              <w:rPr>
                <w:noProof/>
                <w:webHidden/>
              </w:rPr>
              <w:fldChar w:fldCharType="end"/>
            </w:r>
          </w:hyperlink>
        </w:p>
        <w:p w:rsidR="007D1A6F" w:rsidRDefault="008A5FEB">
          <w:pPr>
            <w:pStyle w:val="TOC2"/>
            <w:tabs>
              <w:tab w:val="left" w:pos="880"/>
              <w:tab w:val="right" w:leader="dot" w:pos="9016"/>
            </w:tabs>
            <w:rPr>
              <w:rFonts w:eastAsiaTheme="minorEastAsia"/>
              <w:noProof/>
              <w:lang w:eastAsia="en-GB"/>
            </w:rPr>
          </w:pPr>
          <w:hyperlink w:anchor="_Toc2260307" w:history="1">
            <w:r w:rsidR="007D1A6F" w:rsidRPr="00513C69">
              <w:rPr>
                <w:rStyle w:val="Hyperlink"/>
                <w:noProof/>
              </w:rPr>
              <w:t>11.2</w:t>
            </w:r>
            <w:r w:rsidR="007D1A6F">
              <w:rPr>
                <w:rFonts w:eastAsiaTheme="minorEastAsia"/>
                <w:noProof/>
                <w:lang w:eastAsia="en-GB"/>
              </w:rPr>
              <w:tab/>
            </w:r>
            <w:r w:rsidR="007D1A6F" w:rsidRPr="00513C69">
              <w:rPr>
                <w:rStyle w:val="Hyperlink"/>
                <w:noProof/>
              </w:rPr>
              <w:t>Appendices B – Gantt Chart</w:t>
            </w:r>
            <w:r w:rsidR="007D1A6F">
              <w:rPr>
                <w:noProof/>
                <w:webHidden/>
              </w:rPr>
              <w:tab/>
            </w:r>
            <w:r w:rsidR="007D1A6F">
              <w:rPr>
                <w:noProof/>
                <w:webHidden/>
              </w:rPr>
              <w:fldChar w:fldCharType="begin"/>
            </w:r>
            <w:r w:rsidR="007D1A6F">
              <w:rPr>
                <w:noProof/>
                <w:webHidden/>
              </w:rPr>
              <w:instrText xml:space="preserve"> PAGEREF _Toc2260307 \h </w:instrText>
            </w:r>
            <w:r w:rsidR="007D1A6F">
              <w:rPr>
                <w:noProof/>
                <w:webHidden/>
              </w:rPr>
            </w:r>
            <w:r w:rsidR="007D1A6F">
              <w:rPr>
                <w:noProof/>
                <w:webHidden/>
              </w:rPr>
              <w:fldChar w:fldCharType="separate"/>
            </w:r>
            <w:r w:rsidR="007D1A6F">
              <w:rPr>
                <w:noProof/>
                <w:webHidden/>
              </w:rPr>
              <w:t>15</w:t>
            </w:r>
            <w:r w:rsidR="007D1A6F">
              <w:rPr>
                <w:noProof/>
                <w:webHidden/>
              </w:rPr>
              <w:fldChar w:fldCharType="end"/>
            </w:r>
          </w:hyperlink>
        </w:p>
        <w:p w:rsidR="007D1A6F" w:rsidRDefault="008A5FEB">
          <w:pPr>
            <w:pStyle w:val="TOC2"/>
            <w:tabs>
              <w:tab w:val="left" w:pos="880"/>
              <w:tab w:val="right" w:leader="dot" w:pos="9016"/>
            </w:tabs>
            <w:rPr>
              <w:rFonts w:eastAsiaTheme="minorEastAsia"/>
              <w:noProof/>
              <w:lang w:eastAsia="en-GB"/>
            </w:rPr>
          </w:pPr>
          <w:hyperlink w:anchor="_Toc2260308" w:history="1">
            <w:r w:rsidR="007D1A6F" w:rsidRPr="00513C69">
              <w:rPr>
                <w:rStyle w:val="Hyperlink"/>
                <w:noProof/>
              </w:rPr>
              <w:t>11.3</w:t>
            </w:r>
            <w:r w:rsidR="007D1A6F">
              <w:rPr>
                <w:rFonts w:eastAsiaTheme="minorEastAsia"/>
                <w:noProof/>
                <w:lang w:eastAsia="en-GB"/>
              </w:rPr>
              <w:tab/>
            </w:r>
            <w:r w:rsidR="007D1A6F" w:rsidRPr="00513C69">
              <w:rPr>
                <w:rStyle w:val="Hyperlink"/>
                <w:noProof/>
              </w:rPr>
              <w:t>Appendices C – Change Request Form</w:t>
            </w:r>
            <w:r w:rsidR="007D1A6F">
              <w:rPr>
                <w:noProof/>
                <w:webHidden/>
              </w:rPr>
              <w:tab/>
            </w:r>
            <w:r w:rsidR="007D1A6F">
              <w:rPr>
                <w:noProof/>
                <w:webHidden/>
              </w:rPr>
              <w:fldChar w:fldCharType="begin"/>
            </w:r>
            <w:r w:rsidR="007D1A6F">
              <w:rPr>
                <w:noProof/>
                <w:webHidden/>
              </w:rPr>
              <w:instrText xml:space="preserve"> PAGEREF _Toc2260308 \h </w:instrText>
            </w:r>
            <w:r w:rsidR="007D1A6F">
              <w:rPr>
                <w:noProof/>
                <w:webHidden/>
              </w:rPr>
            </w:r>
            <w:r w:rsidR="007D1A6F">
              <w:rPr>
                <w:noProof/>
                <w:webHidden/>
              </w:rPr>
              <w:fldChar w:fldCharType="separate"/>
            </w:r>
            <w:r w:rsidR="007D1A6F">
              <w:rPr>
                <w:noProof/>
                <w:webHidden/>
              </w:rPr>
              <w:t>18</w:t>
            </w:r>
            <w:r w:rsidR="007D1A6F">
              <w:rPr>
                <w:noProof/>
                <w:webHidden/>
              </w:rPr>
              <w:fldChar w:fldCharType="end"/>
            </w:r>
          </w:hyperlink>
        </w:p>
        <w:p w:rsidR="00406DA3" w:rsidRDefault="00406DA3">
          <w:r>
            <w:rPr>
              <w:b/>
              <w:bCs/>
              <w:noProof/>
            </w:rPr>
            <w:fldChar w:fldCharType="end"/>
          </w:r>
        </w:p>
      </w:sdtContent>
    </w:sdt>
    <w:p w:rsidR="00406DA3" w:rsidRDefault="00406DA3">
      <w:r>
        <w:br w:type="page"/>
      </w:r>
    </w:p>
    <w:p w:rsidR="00406DA3" w:rsidRDefault="00406DA3" w:rsidP="00406DA3">
      <w:pPr>
        <w:pStyle w:val="Heading1"/>
      </w:pPr>
      <w:bookmarkStart w:id="0" w:name="_Toc2260278"/>
      <w:r>
        <w:lastRenderedPageBreak/>
        <w:t>Introduction</w:t>
      </w:r>
      <w:bookmarkEnd w:id="0"/>
    </w:p>
    <w:p w:rsidR="00406DA3" w:rsidRDefault="00406DA3" w:rsidP="00406DA3">
      <w:r>
        <w:t>The following document will explore the plan for the projects development, of which is trying to answer the follow question:</w:t>
      </w:r>
    </w:p>
    <w:p w:rsidR="00406DA3" w:rsidRPr="00406DA3" w:rsidRDefault="00406DA3" w:rsidP="00406DA3">
      <w:pPr>
        <w:jc w:val="center"/>
        <w:rPr>
          <w:i/>
        </w:rPr>
      </w:pPr>
      <w:r w:rsidRPr="00406DA3">
        <w:rPr>
          <w:i/>
        </w:rPr>
        <w:t xml:space="preserve">Can AI </w:t>
      </w:r>
      <w:r w:rsidR="00E974F2">
        <w:rPr>
          <w:i/>
        </w:rPr>
        <w:t>improve the day-to-day</w:t>
      </w:r>
      <w:r w:rsidRPr="00406DA3">
        <w:rPr>
          <w:i/>
        </w:rPr>
        <w:t xml:space="preserve"> lives of </w:t>
      </w:r>
      <w:r w:rsidR="00E974F2">
        <w:rPr>
          <w:i/>
        </w:rPr>
        <w:t>humans?</w:t>
      </w:r>
    </w:p>
    <w:p w:rsidR="00687F8F" w:rsidRDefault="00406DA3" w:rsidP="00406DA3">
      <w:r>
        <w:t>To answer this question, a client has been sourced who requires a chatbot that interacts with the elderly in an attempt to reduce the level of loneliness they experience on a daily basis. Users of the chatbot should be able to converse in a written or verbal format where the chatbot should then respond in</w:t>
      </w:r>
      <w:r w:rsidR="00E974F2">
        <w:t xml:space="preserve"> a</w:t>
      </w:r>
      <w:r>
        <w:t xml:space="preserve"> similar manner. This allows for maximum reach to the elderly who may not be comfortable wit</w:t>
      </w:r>
      <w:r w:rsidR="00405A81">
        <w:t>h the use of, or are unable to use a keyboard</w:t>
      </w:r>
      <w:r w:rsidR="00687F8F">
        <w:t>.</w:t>
      </w:r>
    </w:p>
    <w:p w:rsidR="00E974F2" w:rsidRPr="00406DA3" w:rsidRDefault="00687F8F" w:rsidP="00406DA3">
      <w:r>
        <w:t xml:space="preserve">According to a study conducted by </w:t>
      </w:r>
    </w:p>
    <w:p w:rsidR="00406DA3" w:rsidRDefault="00406DA3" w:rsidP="00406DA3">
      <w:pPr>
        <w:pStyle w:val="Heading1"/>
      </w:pPr>
      <w:bookmarkStart w:id="1" w:name="_Toc2260279"/>
      <w:r>
        <w:t>Project Overview</w:t>
      </w:r>
      <w:bookmarkEnd w:id="1"/>
    </w:p>
    <w:p w:rsidR="00BF6307" w:rsidRPr="00BF6307" w:rsidRDefault="00717D0A" w:rsidP="00BF6307">
      <w:r>
        <w:t xml:space="preserve">The following section offers a brief overview of the terms used, the project itself, the identified issues with solutions, and any project stakeholders.  </w:t>
      </w:r>
    </w:p>
    <w:p w:rsidR="00BF6307" w:rsidRDefault="00BF6307" w:rsidP="00BF6307">
      <w:pPr>
        <w:pStyle w:val="Heading2"/>
      </w:pPr>
      <w:bookmarkStart w:id="2" w:name="_Toc2260280"/>
      <w:r>
        <w:t>Project Terms</w:t>
      </w:r>
      <w:bookmarkEnd w:id="2"/>
    </w:p>
    <w:p w:rsidR="00D07593" w:rsidRPr="00D07593" w:rsidRDefault="00D07593" w:rsidP="00D07593">
      <w:r>
        <w:t>In the table below, the technical terms and acronyms of which are to be used throughout the remainder of this report are identified and defined.</w:t>
      </w:r>
      <w:r w:rsidR="007C18DD">
        <w:t xml:space="preserve"> </w:t>
      </w:r>
    </w:p>
    <w:tbl>
      <w:tblPr>
        <w:tblStyle w:val="TableGrid"/>
        <w:tblW w:w="0" w:type="auto"/>
        <w:tblLook w:val="04A0" w:firstRow="1" w:lastRow="0" w:firstColumn="1" w:lastColumn="0" w:noHBand="0" w:noVBand="1"/>
      </w:tblPr>
      <w:tblGrid>
        <w:gridCol w:w="1838"/>
        <w:gridCol w:w="2126"/>
        <w:gridCol w:w="5052"/>
      </w:tblGrid>
      <w:tr w:rsidR="00D07593" w:rsidTr="00F15F24">
        <w:tc>
          <w:tcPr>
            <w:tcW w:w="1838" w:type="dxa"/>
            <w:shd w:val="clear" w:color="auto" w:fill="2F5496" w:themeFill="accent1" w:themeFillShade="BF"/>
          </w:tcPr>
          <w:p w:rsidR="00D07593" w:rsidRPr="00F15F24" w:rsidRDefault="00D07593" w:rsidP="00D07593">
            <w:pPr>
              <w:rPr>
                <w:b/>
                <w:color w:val="FFFFFF" w:themeColor="background1"/>
              </w:rPr>
            </w:pPr>
            <w:r w:rsidRPr="00F15F24">
              <w:rPr>
                <w:b/>
                <w:color w:val="FFFFFF" w:themeColor="background1"/>
              </w:rPr>
              <w:t>Acronym or Term</w:t>
            </w:r>
          </w:p>
        </w:tc>
        <w:tc>
          <w:tcPr>
            <w:tcW w:w="2126" w:type="dxa"/>
            <w:shd w:val="clear" w:color="auto" w:fill="2F5496" w:themeFill="accent1" w:themeFillShade="BF"/>
          </w:tcPr>
          <w:p w:rsidR="00D07593" w:rsidRPr="00F15F24" w:rsidRDefault="00D07593" w:rsidP="00D07593">
            <w:pPr>
              <w:rPr>
                <w:b/>
                <w:color w:val="FFFFFF" w:themeColor="background1"/>
              </w:rPr>
            </w:pPr>
            <w:r w:rsidRPr="00F15F24">
              <w:rPr>
                <w:b/>
                <w:color w:val="FFFFFF" w:themeColor="background1"/>
              </w:rPr>
              <w:t>Meaning</w:t>
            </w:r>
          </w:p>
        </w:tc>
        <w:tc>
          <w:tcPr>
            <w:tcW w:w="5052" w:type="dxa"/>
            <w:shd w:val="clear" w:color="auto" w:fill="2F5496" w:themeFill="accent1" w:themeFillShade="BF"/>
          </w:tcPr>
          <w:p w:rsidR="00D07593" w:rsidRPr="00F15F24" w:rsidRDefault="00D07593" w:rsidP="00D07593">
            <w:pPr>
              <w:rPr>
                <w:b/>
                <w:color w:val="FFFFFF" w:themeColor="background1"/>
              </w:rPr>
            </w:pPr>
            <w:r w:rsidRPr="00F15F24">
              <w:rPr>
                <w:b/>
                <w:color w:val="FFFFFF" w:themeColor="background1"/>
              </w:rPr>
              <w:t>Definition</w:t>
            </w:r>
          </w:p>
        </w:tc>
      </w:tr>
      <w:tr w:rsidR="00D07593" w:rsidTr="00F15F24">
        <w:tc>
          <w:tcPr>
            <w:tcW w:w="1838" w:type="dxa"/>
            <w:shd w:val="clear" w:color="auto" w:fill="2E74B5" w:themeFill="accent5" w:themeFillShade="BF"/>
          </w:tcPr>
          <w:p w:rsidR="00D07593" w:rsidRPr="00F15F24" w:rsidRDefault="00D07593" w:rsidP="00D07593">
            <w:pPr>
              <w:rPr>
                <w:b/>
                <w:color w:val="FFFFFF" w:themeColor="background1"/>
              </w:rPr>
            </w:pPr>
            <w:r w:rsidRPr="00F15F24">
              <w:rPr>
                <w:b/>
                <w:color w:val="FFFFFF" w:themeColor="background1"/>
              </w:rPr>
              <w:t>AI</w:t>
            </w:r>
          </w:p>
        </w:tc>
        <w:tc>
          <w:tcPr>
            <w:tcW w:w="2126" w:type="dxa"/>
          </w:tcPr>
          <w:p w:rsidR="00D07593" w:rsidRDefault="00D07593" w:rsidP="00D07593">
            <w:r>
              <w:t>Artificial Intelligence</w:t>
            </w:r>
          </w:p>
        </w:tc>
        <w:tc>
          <w:tcPr>
            <w:tcW w:w="5052" w:type="dxa"/>
          </w:tcPr>
          <w:p w:rsidR="00D07593" w:rsidRDefault="007C18DD" w:rsidP="007C18DD">
            <w:r>
              <w:t xml:space="preserve">Any intelligence that replicates all of, or a partition of human intelligence. </w:t>
            </w:r>
            <w:sdt>
              <w:sdtPr>
                <w:id w:val="60680368"/>
                <w:citation/>
              </w:sdtPr>
              <w:sdtEndPr/>
              <w:sdtContent>
                <w:r>
                  <w:fldChar w:fldCharType="begin"/>
                </w:r>
                <w:r>
                  <w:instrText xml:space="preserve"> CITATION Rou18 \l 2057 </w:instrText>
                </w:r>
                <w:r>
                  <w:fldChar w:fldCharType="separate"/>
                </w:r>
                <w:r w:rsidR="00717D0A">
                  <w:rPr>
                    <w:noProof/>
                  </w:rPr>
                  <w:t>(Rouse, 2018)</w:t>
                </w:r>
                <w:r>
                  <w:fldChar w:fldCharType="end"/>
                </w:r>
              </w:sdtContent>
            </w:sdt>
          </w:p>
        </w:tc>
      </w:tr>
      <w:tr w:rsidR="00D07593" w:rsidTr="00F15F24">
        <w:tc>
          <w:tcPr>
            <w:tcW w:w="1838" w:type="dxa"/>
            <w:shd w:val="clear" w:color="auto" w:fill="2E74B5" w:themeFill="accent5" w:themeFillShade="BF"/>
          </w:tcPr>
          <w:p w:rsidR="00557CF8" w:rsidRPr="00F15F24" w:rsidRDefault="007C18DD" w:rsidP="00557CF8">
            <w:pPr>
              <w:rPr>
                <w:b/>
                <w:color w:val="FFFFFF" w:themeColor="background1"/>
              </w:rPr>
            </w:pPr>
            <w:r w:rsidRPr="00F15F24">
              <w:rPr>
                <w:b/>
                <w:color w:val="FFFFFF" w:themeColor="background1"/>
              </w:rPr>
              <w:t>Chatbot</w:t>
            </w:r>
          </w:p>
        </w:tc>
        <w:tc>
          <w:tcPr>
            <w:tcW w:w="2126" w:type="dxa"/>
          </w:tcPr>
          <w:p w:rsidR="007C18DD" w:rsidRDefault="007C18DD" w:rsidP="00D07593">
            <w:r>
              <w:t>N/A</w:t>
            </w:r>
          </w:p>
        </w:tc>
        <w:tc>
          <w:tcPr>
            <w:tcW w:w="5052" w:type="dxa"/>
          </w:tcPr>
          <w:p w:rsidR="00D07593" w:rsidRDefault="00557CF8" w:rsidP="00557CF8">
            <w:r>
              <w:t xml:space="preserve">A AI program that holds the capability to artificially simulate a conversation towards another human. </w:t>
            </w:r>
            <w:sdt>
              <w:sdtPr>
                <w:id w:val="507648564"/>
                <w:citation/>
              </w:sdtPr>
              <w:sdtEndPr/>
              <w:sdtContent>
                <w:r>
                  <w:fldChar w:fldCharType="begin"/>
                </w:r>
                <w:r>
                  <w:instrText xml:space="preserve">CITATION Cha19 \l 2057 </w:instrText>
                </w:r>
                <w:r>
                  <w:fldChar w:fldCharType="separate"/>
                </w:r>
                <w:r w:rsidR="00717D0A">
                  <w:rPr>
                    <w:noProof/>
                  </w:rPr>
                  <w:t>(Techopedia, 2019)</w:t>
                </w:r>
                <w:r>
                  <w:fldChar w:fldCharType="end"/>
                </w:r>
              </w:sdtContent>
            </w:sdt>
          </w:p>
        </w:tc>
      </w:tr>
      <w:tr w:rsidR="00D07593" w:rsidTr="00F15F24">
        <w:tc>
          <w:tcPr>
            <w:tcW w:w="1838" w:type="dxa"/>
            <w:shd w:val="clear" w:color="auto" w:fill="2E74B5" w:themeFill="accent5" w:themeFillShade="BF"/>
          </w:tcPr>
          <w:p w:rsidR="00D07593" w:rsidRPr="00F15F24" w:rsidRDefault="007C18DD" w:rsidP="00D07593">
            <w:pPr>
              <w:rPr>
                <w:b/>
                <w:color w:val="FFFFFF" w:themeColor="background1"/>
              </w:rPr>
            </w:pPr>
            <w:r w:rsidRPr="00F15F24">
              <w:rPr>
                <w:b/>
                <w:color w:val="FFFFFF" w:themeColor="background1"/>
              </w:rPr>
              <w:t>DL</w:t>
            </w:r>
          </w:p>
        </w:tc>
        <w:tc>
          <w:tcPr>
            <w:tcW w:w="2126" w:type="dxa"/>
          </w:tcPr>
          <w:p w:rsidR="00D07593" w:rsidRDefault="007C18DD" w:rsidP="00D07593">
            <w:r>
              <w:t>Deep Learning</w:t>
            </w:r>
          </w:p>
        </w:tc>
        <w:tc>
          <w:tcPr>
            <w:tcW w:w="5052" w:type="dxa"/>
          </w:tcPr>
          <w:p w:rsidR="00D07593" w:rsidRDefault="007C18DD" w:rsidP="00D07593">
            <w:r>
              <w:t xml:space="preserve">DL is a subset of ML that describes a AI which learns without supervision from unstructured/unlabelled data. </w:t>
            </w:r>
            <w:sdt>
              <w:sdtPr>
                <w:id w:val="-1513750304"/>
                <w:citation/>
              </w:sdtPr>
              <w:sdtEndPr/>
              <w:sdtContent>
                <w:r>
                  <w:fldChar w:fldCharType="begin"/>
                </w:r>
                <w:r>
                  <w:instrText xml:space="preserve"> CITATION Fra181 \l 2057 </w:instrText>
                </w:r>
                <w:r>
                  <w:fldChar w:fldCharType="separate"/>
                </w:r>
                <w:r w:rsidR="00717D0A">
                  <w:rPr>
                    <w:noProof/>
                  </w:rPr>
                  <w:t>(Frankenfield, 2018)</w:t>
                </w:r>
                <w:r>
                  <w:fldChar w:fldCharType="end"/>
                </w:r>
              </w:sdtContent>
            </w:sdt>
          </w:p>
        </w:tc>
      </w:tr>
      <w:tr w:rsidR="00D07593" w:rsidTr="00F15F24">
        <w:tc>
          <w:tcPr>
            <w:tcW w:w="1838" w:type="dxa"/>
            <w:shd w:val="clear" w:color="auto" w:fill="2E74B5" w:themeFill="accent5" w:themeFillShade="BF"/>
          </w:tcPr>
          <w:p w:rsidR="00D07593" w:rsidRPr="00F15F24" w:rsidRDefault="007C18DD" w:rsidP="00D07593">
            <w:pPr>
              <w:rPr>
                <w:b/>
                <w:color w:val="FFFFFF" w:themeColor="background1"/>
              </w:rPr>
            </w:pPr>
            <w:r w:rsidRPr="00F15F24">
              <w:rPr>
                <w:b/>
                <w:color w:val="FFFFFF" w:themeColor="background1"/>
              </w:rPr>
              <w:t>ML</w:t>
            </w:r>
          </w:p>
        </w:tc>
        <w:tc>
          <w:tcPr>
            <w:tcW w:w="2126" w:type="dxa"/>
          </w:tcPr>
          <w:p w:rsidR="00D07593" w:rsidRDefault="007C18DD" w:rsidP="00D07593">
            <w:r>
              <w:t>Machine Learning</w:t>
            </w:r>
          </w:p>
        </w:tc>
        <w:tc>
          <w:tcPr>
            <w:tcW w:w="5052" w:type="dxa"/>
          </w:tcPr>
          <w:p w:rsidR="00D07593" w:rsidRDefault="007C18DD" w:rsidP="007C18DD">
            <w:r>
              <w:t xml:space="preserve">ML is an expansive subset of AI which is used to describe a AI with the ability to access and learn from data independent of a human. </w:t>
            </w:r>
            <w:sdt>
              <w:sdtPr>
                <w:id w:val="115339277"/>
                <w:citation/>
              </w:sdtPr>
              <w:sdtEndPr/>
              <w:sdtContent>
                <w:r>
                  <w:fldChar w:fldCharType="begin"/>
                </w:r>
                <w:r>
                  <w:instrText xml:space="preserve"> CITATION Mac19 \l 2057 </w:instrText>
                </w:r>
                <w:r>
                  <w:fldChar w:fldCharType="separate"/>
                </w:r>
                <w:r w:rsidR="00717D0A">
                  <w:rPr>
                    <w:noProof/>
                  </w:rPr>
                  <w:t>(Machine Learning, 2019)</w:t>
                </w:r>
                <w:r>
                  <w:fldChar w:fldCharType="end"/>
                </w:r>
              </w:sdtContent>
            </w:sdt>
          </w:p>
        </w:tc>
      </w:tr>
    </w:tbl>
    <w:p w:rsidR="00BF6307" w:rsidRPr="00BF6307" w:rsidRDefault="00D07593" w:rsidP="00D07593">
      <w:pPr>
        <w:pStyle w:val="Caption"/>
        <w:jc w:val="center"/>
      </w:pPr>
      <w:r>
        <w:t xml:space="preserve">Table </w:t>
      </w:r>
      <w:fldSimple w:instr=" SEQ Table \* ARABIC ">
        <w:r w:rsidR="00F44ABD">
          <w:rPr>
            <w:noProof/>
          </w:rPr>
          <w:t>1</w:t>
        </w:r>
      </w:fldSimple>
      <w:r>
        <w:t xml:space="preserve"> - Terms and acronyms to be used throughout the report</w:t>
      </w:r>
    </w:p>
    <w:p w:rsidR="00BF6307" w:rsidRDefault="00BF6307" w:rsidP="00BF6307">
      <w:pPr>
        <w:pStyle w:val="Heading2"/>
      </w:pPr>
      <w:bookmarkStart w:id="3" w:name="_Toc2260281"/>
      <w:r>
        <w:t>Project Introduction</w:t>
      </w:r>
      <w:bookmarkEnd w:id="3"/>
    </w:p>
    <w:p w:rsidR="00BF6307" w:rsidRDefault="00D07593" w:rsidP="00BF6307">
      <w:r>
        <w:t xml:space="preserve">The selected top of research is that of AI (Artificial Intelligence) and the effect that it will have on the individuals within our modern day social. Some argue that the development and implementation of AI </w:t>
      </w:r>
      <w:r w:rsidR="004C576F">
        <w:t xml:space="preserve">could lead to potentially devastating scenarios. </w:t>
      </w:r>
      <w:r w:rsidR="00725C98">
        <w:t>One</w:t>
      </w:r>
      <w:r w:rsidR="004C576F">
        <w:t xml:space="preserve"> example</w:t>
      </w:r>
      <w:r w:rsidR="00725C98">
        <w:t xml:space="preserve"> of this is when</w:t>
      </w:r>
      <w:r w:rsidR="004C576F">
        <w:t xml:space="preserve"> billionaire </w:t>
      </w:r>
      <w:r w:rsidR="00725C98">
        <w:t xml:space="preserve">and </w:t>
      </w:r>
      <w:r w:rsidR="004C576F">
        <w:t>entrepreneur Elon Musk once warned that AI could be humanities “</w:t>
      </w:r>
      <w:r w:rsidR="004C576F" w:rsidRPr="00725C98">
        <w:rPr>
          <w:i/>
        </w:rPr>
        <w:t>biggest existential threat</w:t>
      </w:r>
      <w:r w:rsidR="004C576F">
        <w:t xml:space="preserve">”. </w:t>
      </w:r>
      <w:sdt>
        <w:sdtPr>
          <w:id w:val="-154154843"/>
          <w:citation/>
        </w:sdtPr>
        <w:sdtEndPr/>
        <w:sdtContent>
          <w:r w:rsidR="004C576F">
            <w:fldChar w:fldCharType="begin"/>
          </w:r>
          <w:r w:rsidR="004C576F">
            <w:instrText xml:space="preserve"> CITATION Gib141 \l 2057 </w:instrText>
          </w:r>
          <w:r w:rsidR="004C576F">
            <w:fldChar w:fldCharType="separate"/>
          </w:r>
          <w:r w:rsidR="00717D0A">
            <w:rPr>
              <w:noProof/>
            </w:rPr>
            <w:t>(Gibbs, 2014)</w:t>
          </w:r>
          <w:r w:rsidR="004C576F">
            <w:fldChar w:fldCharType="end"/>
          </w:r>
        </w:sdtContent>
      </w:sdt>
    </w:p>
    <w:p w:rsidR="00725C98" w:rsidRPr="00A25CE9" w:rsidRDefault="00725C98" w:rsidP="00BF6307">
      <w:r>
        <w:t xml:space="preserve">With this said, the potential </w:t>
      </w:r>
      <w:r w:rsidR="00A25CE9">
        <w:t>for a</w:t>
      </w:r>
      <w:r>
        <w:t xml:space="preserve"> positive impact of AI on our </w:t>
      </w:r>
      <w:r w:rsidR="00A25CE9">
        <w:t>modern</w:t>
      </w:r>
      <w:r>
        <w:t xml:space="preserve"> society could also be overwhelmingly positive. Examples of positive AI developments are currently being made within industries such as healthcare. In 2018 AI research company </w:t>
      </w:r>
      <w:r>
        <w:rPr>
          <w:i/>
        </w:rPr>
        <w:t>DeepMind</w:t>
      </w:r>
      <w:r>
        <w:t xml:space="preserve"> made a medical breakthrough in how proteins fold themselves within a three dimensional space. </w:t>
      </w:r>
      <w:r w:rsidR="00A25CE9">
        <w:t xml:space="preserve">The AI suitably named </w:t>
      </w:r>
      <w:proofErr w:type="spellStart"/>
      <w:r w:rsidR="00A25CE9">
        <w:rPr>
          <w:i/>
        </w:rPr>
        <w:t>AlphaFold</w:t>
      </w:r>
      <w:proofErr w:type="spellEnd"/>
      <w:r w:rsidR="00A25CE9">
        <w:t xml:space="preserve"> successfully predicted how 25 of 43 proteins would fold within the brain. </w:t>
      </w:r>
      <w:sdt>
        <w:sdtPr>
          <w:id w:val="1073543968"/>
          <w:citation/>
        </w:sdtPr>
        <w:sdtEndPr/>
        <w:sdtContent>
          <w:r w:rsidR="00A25CE9">
            <w:fldChar w:fldCharType="begin"/>
          </w:r>
          <w:r w:rsidR="00A25CE9">
            <w:instrText xml:space="preserve"> CITATION Mok18 \l 2057 </w:instrText>
          </w:r>
          <w:r w:rsidR="00A25CE9">
            <w:fldChar w:fldCharType="separate"/>
          </w:r>
          <w:r w:rsidR="00717D0A">
            <w:rPr>
              <w:noProof/>
            </w:rPr>
            <w:t>(Mok, 2018)</w:t>
          </w:r>
          <w:r w:rsidR="00A25CE9">
            <w:fldChar w:fldCharType="end"/>
          </w:r>
        </w:sdtContent>
      </w:sdt>
      <w:r w:rsidR="00D951AA">
        <w:t xml:space="preserve"> This breakt</w:t>
      </w:r>
      <w:r w:rsidR="00B53A58">
        <w:t xml:space="preserve">hrough could lead to treatments in </w:t>
      </w:r>
      <w:r w:rsidR="0005158E">
        <w:t xml:space="preserve">conditions </w:t>
      </w:r>
      <w:r w:rsidR="00B53A58">
        <w:t>such as Parkinson’s</w:t>
      </w:r>
      <w:r w:rsidR="0005158E">
        <w:t xml:space="preserve">, diabetes and Alzheimer’s disease. </w:t>
      </w:r>
      <w:sdt>
        <w:sdtPr>
          <w:id w:val="415824552"/>
          <w:citation/>
        </w:sdtPr>
        <w:sdtEndPr/>
        <w:sdtContent>
          <w:r w:rsidR="0005158E">
            <w:fldChar w:fldCharType="begin"/>
          </w:r>
          <w:r w:rsidR="0005158E">
            <w:instrText xml:space="preserve"> CITATION Ian18 \l 2057 </w:instrText>
          </w:r>
          <w:r w:rsidR="0005158E">
            <w:fldChar w:fldCharType="separate"/>
          </w:r>
          <w:r w:rsidR="00717D0A">
            <w:rPr>
              <w:noProof/>
            </w:rPr>
            <w:t>(Sample, 2018)</w:t>
          </w:r>
          <w:r w:rsidR="0005158E">
            <w:fldChar w:fldCharType="end"/>
          </w:r>
        </w:sdtContent>
      </w:sdt>
      <w:r w:rsidR="0005158E">
        <w:t xml:space="preserve"> An estimated 7 to 10 million people are effected by Parkinson’s disease </w:t>
      </w:r>
      <w:r w:rsidR="0005158E">
        <w:lastRenderedPageBreak/>
        <w:t xml:space="preserve">worldwide </w:t>
      </w:r>
      <w:sdt>
        <w:sdtPr>
          <w:id w:val="-1587227599"/>
          <w:citation/>
        </w:sdtPr>
        <w:sdtEndPr/>
        <w:sdtContent>
          <w:r w:rsidR="0005158E">
            <w:fldChar w:fldCharType="begin"/>
          </w:r>
          <w:r w:rsidR="0005158E">
            <w:instrText xml:space="preserve"> CITATION Par19 \l 2057 </w:instrText>
          </w:r>
          <w:r w:rsidR="0005158E">
            <w:fldChar w:fldCharType="separate"/>
          </w:r>
          <w:r w:rsidR="00717D0A">
            <w:rPr>
              <w:noProof/>
            </w:rPr>
            <w:t>(Parkinson’s Disease Statistics, 2019)</w:t>
          </w:r>
          <w:r w:rsidR="0005158E">
            <w:fldChar w:fldCharType="end"/>
          </w:r>
        </w:sdtContent>
      </w:sdt>
      <w:r w:rsidR="0005158E">
        <w:t xml:space="preserve">, so </w:t>
      </w:r>
      <w:r w:rsidR="00557CF8">
        <w:t>any developments made towards new treatments would be welcomed by many.</w:t>
      </w:r>
    </w:p>
    <w:p w:rsidR="00D07593" w:rsidRPr="00D07593" w:rsidRDefault="00D07593" w:rsidP="00D07593">
      <w:pPr>
        <w:pStyle w:val="Heading2"/>
      </w:pPr>
      <w:bookmarkStart w:id="4" w:name="_Toc2260282"/>
      <w:r>
        <w:t>Identified Issue</w:t>
      </w:r>
      <w:r w:rsidR="004C576F">
        <w:t>s</w:t>
      </w:r>
      <w:bookmarkEnd w:id="4"/>
    </w:p>
    <w:p w:rsidR="00BA1534" w:rsidRDefault="00D07593" w:rsidP="00BF6307">
      <w:r>
        <w:t xml:space="preserve">AI is become increasingly ubiquitous across a variety of existing industries of which </w:t>
      </w:r>
      <w:r w:rsidR="00B53A58">
        <w:t>could</w:t>
      </w:r>
      <w:r>
        <w:t xml:space="preserve"> have a direct impact upon our lives. </w:t>
      </w:r>
      <w:sdt>
        <w:sdtPr>
          <w:id w:val="440036537"/>
          <w:citation/>
        </w:sdtPr>
        <w:sdtEndPr/>
        <w:sdtContent>
          <w:r>
            <w:fldChar w:fldCharType="begin"/>
          </w:r>
          <w:r>
            <w:instrText xml:space="preserve">CITATION Wea17 \l 2057 </w:instrText>
          </w:r>
          <w:r>
            <w:fldChar w:fldCharType="separate"/>
          </w:r>
          <w:r w:rsidR="00717D0A">
            <w:rPr>
              <w:noProof/>
            </w:rPr>
            <w:t>(Grob, 2017)</w:t>
          </w:r>
          <w:r>
            <w:fldChar w:fldCharType="end"/>
          </w:r>
        </w:sdtContent>
      </w:sdt>
      <w:r w:rsidR="00B53A58">
        <w:t xml:space="preserve"> AI </w:t>
      </w:r>
      <w:proofErr w:type="spellStart"/>
      <w:r w:rsidR="00557CF8">
        <w:t>C</w:t>
      </w:r>
      <w:r w:rsidR="00B53A58">
        <w:t>hatbot’s</w:t>
      </w:r>
      <w:proofErr w:type="spellEnd"/>
      <w:r w:rsidR="00B53A58">
        <w:t xml:space="preserve"> are being used within customer service interactions, such as those held on platforms such as Amazon. When an Amazon customer requests a live chat, a AI chatbot is initially used to determine the category of customer issue or query and what the </w:t>
      </w:r>
      <w:r w:rsidR="0030449E">
        <w:t xml:space="preserve">best solution for it. </w:t>
      </w:r>
    </w:p>
    <w:p w:rsidR="005F055B" w:rsidRDefault="0030449E" w:rsidP="00BF6307">
      <w:r>
        <w:t>This is an alternative to the more classical live chat model where a customer would have to wait for a</w:t>
      </w:r>
      <w:r w:rsidR="005F055B">
        <w:t xml:space="preserve"> customer service agent (human)</w:t>
      </w:r>
      <w:r>
        <w:t xml:space="preserve"> to become available, before the employee then has to manually address the issue. In</w:t>
      </w:r>
      <w:r w:rsidR="005F055B">
        <w:t xml:space="preserve"> the case of Amazon’s live chat service this is no longer applicable, as the AI may be able to automatically sort returns, refunds or delivery issues without the input from a paid human representative. </w:t>
      </w:r>
    </w:p>
    <w:p w:rsidR="005F055B" w:rsidRDefault="005F055B" w:rsidP="005F055B">
      <w:pPr>
        <w:keepNext/>
        <w:jc w:val="center"/>
      </w:pPr>
      <w:r>
        <w:rPr>
          <w:noProof/>
          <w:lang w:eastAsia="en-GB"/>
        </w:rPr>
        <w:drawing>
          <wp:inline distT="0" distB="0" distL="0" distR="0" wp14:anchorId="4C8C15AF" wp14:editId="3528AB33">
            <wp:extent cx="2352585" cy="4658360"/>
            <wp:effectExtent l="0" t="0" r="0" b="0"/>
            <wp:docPr id="2" name="Picture 2" descr="C:\Users\Fargo\Downloads\Screenshot_20190227-181348_Amazon Shopp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go\Downloads\Screenshot_20190227-181348_Amazon Shopping (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549"/>
                    <a:stretch/>
                  </pic:blipFill>
                  <pic:spPr bwMode="auto">
                    <a:xfrm>
                      <a:off x="0" y="0"/>
                      <a:ext cx="2359202" cy="4671462"/>
                    </a:xfrm>
                    <a:prstGeom prst="rect">
                      <a:avLst/>
                    </a:prstGeom>
                    <a:noFill/>
                    <a:ln>
                      <a:noFill/>
                    </a:ln>
                    <a:extLst>
                      <a:ext uri="{53640926-AAD7-44D8-BBD7-CCE9431645EC}">
                        <a14:shadowObscured xmlns:a14="http://schemas.microsoft.com/office/drawing/2010/main"/>
                      </a:ext>
                    </a:extLst>
                  </pic:spPr>
                </pic:pic>
              </a:graphicData>
            </a:graphic>
          </wp:inline>
        </w:drawing>
      </w:r>
    </w:p>
    <w:p w:rsidR="004C576F" w:rsidRDefault="005F055B" w:rsidP="00687F8F">
      <w:pPr>
        <w:pStyle w:val="Caption"/>
        <w:jc w:val="center"/>
        <w:rPr>
          <w:noProof/>
        </w:rPr>
      </w:pPr>
      <w:r>
        <w:t xml:space="preserve">Figure </w:t>
      </w:r>
      <w:fldSimple w:instr=" SEQ Figure \* ARABIC ">
        <w:r w:rsidR="00252F32">
          <w:rPr>
            <w:noProof/>
          </w:rPr>
          <w:t>1</w:t>
        </w:r>
      </w:fldSimple>
      <w:r>
        <w:t xml:space="preserve"> - Screenshot of an example conversation between Amazons AI </w:t>
      </w:r>
      <w:r>
        <w:rPr>
          <w:noProof/>
        </w:rPr>
        <w:t>chatbot and a customer</w:t>
      </w:r>
    </w:p>
    <w:p w:rsidR="00687F8F" w:rsidRDefault="00687F8F" w:rsidP="00687F8F">
      <w:r>
        <w:t xml:space="preserve">Another issue is that related to the number of elderly people experiencing loneliness in the UK. According to studies conducted by charity </w:t>
      </w:r>
      <w:proofErr w:type="spellStart"/>
      <w:r>
        <w:t>AgeUK</w:t>
      </w:r>
      <w:proofErr w:type="spellEnd"/>
      <w:r>
        <w:t xml:space="preserve">, loneliness can be as detrimental to a person’s health as much as 15 cigarettes per day. It is said that 3.6 million elderly people live alone in the UK, of which 2 million are above the age of 75. </w:t>
      </w:r>
      <w:sdt>
        <w:sdtPr>
          <w:id w:val="283080184"/>
          <w:citation/>
        </w:sdtPr>
        <w:sdtEndPr/>
        <w:sdtContent>
          <w:r>
            <w:fldChar w:fldCharType="begin"/>
          </w:r>
          <w:r>
            <w:instrText xml:space="preserve"> CITATION Age17 \l 2057 </w:instrText>
          </w:r>
          <w:r>
            <w:fldChar w:fldCharType="separate"/>
          </w:r>
          <w:r w:rsidR="00717D0A">
            <w:rPr>
              <w:noProof/>
            </w:rPr>
            <w:t>(AgeUK, 2017)</w:t>
          </w:r>
          <w:r>
            <w:fldChar w:fldCharType="end"/>
          </w:r>
        </w:sdtContent>
      </w:sdt>
      <w:r>
        <w:t xml:space="preserve"> Several factors can influence </w:t>
      </w:r>
      <w:proofErr w:type="gramStart"/>
      <w:r>
        <w:t>ones</w:t>
      </w:r>
      <w:proofErr w:type="gramEnd"/>
      <w:r>
        <w:t xml:space="preserve"> level of loneliness which include the following:</w:t>
      </w:r>
    </w:p>
    <w:p w:rsidR="00687F8F" w:rsidRDefault="00687F8F" w:rsidP="00687F8F">
      <w:pPr>
        <w:pStyle w:val="ListParagraph"/>
        <w:numPr>
          <w:ilvl w:val="0"/>
          <w:numId w:val="5"/>
        </w:numPr>
      </w:pPr>
      <w:r>
        <w:lastRenderedPageBreak/>
        <w:t>Lack of social interaction</w:t>
      </w:r>
    </w:p>
    <w:p w:rsidR="00687F8F" w:rsidRDefault="00687F8F" w:rsidP="00687F8F">
      <w:pPr>
        <w:pStyle w:val="ListParagraph"/>
        <w:numPr>
          <w:ilvl w:val="0"/>
          <w:numId w:val="5"/>
        </w:numPr>
      </w:pPr>
      <w:r>
        <w:t>Poor or reduced health</w:t>
      </w:r>
    </w:p>
    <w:p w:rsidR="00687F8F" w:rsidRPr="00687F8F" w:rsidRDefault="00687F8F" w:rsidP="00687F8F">
      <w:pPr>
        <w:pStyle w:val="ListParagraph"/>
        <w:numPr>
          <w:ilvl w:val="0"/>
          <w:numId w:val="5"/>
        </w:numPr>
      </w:pPr>
      <w:r>
        <w:t>Genetic factors</w:t>
      </w:r>
    </w:p>
    <w:p w:rsidR="00BF6307" w:rsidRDefault="00725C98" w:rsidP="00BF6307">
      <w:pPr>
        <w:pStyle w:val="Heading2"/>
      </w:pPr>
      <w:bookmarkStart w:id="5" w:name="_Toc2260283"/>
      <w:r>
        <w:t>Proposed Solution</w:t>
      </w:r>
      <w:bookmarkEnd w:id="5"/>
    </w:p>
    <w:p w:rsidR="00D07593" w:rsidRDefault="004C576F" w:rsidP="00D07593">
      <w:r>
        <w:t xml:space="preserve">To answer the question of whether AI can </w:t>
      </w:r>
      <w:r w:rsidR="00725C98">
        <w:t>positively</w:t>
      </w:r>
      <w:r>
        <w:t xml:space="preserve"> benefit the lives of humans, </w:t>
      </w:r>
      <w:r w:rsidR="00725C98">
        <w:t xml:space="preserve">a AI chatbot that communicates with the elderly will be developed to determine if AI can be used to provide artificial conversations for the elderly suffering with loneliness. </w:t>
      </w:r>
      <w:r w:rsidR="00C94598">
        <w:t xml:space="preserve">Combining and developing existing chatbot technologies to apply to providing artificial human conversation to the elderly would not only explore the posed research question, but also provide a way </w:t>
      </w:r>
      <w:r w:rsidR="00787406">
        <w:t xml:space="preserve">for those who are not always able to socialise do so in their own time and in the comfort of their own homes. </w:t>
      </w:r>
    </w:p>
    <w:p w:rsidR="00787406" w:rsidRPr="00D07593" w:rsidRDefault="00787406" w:rsidP="00D07593">
      <w:r>
        <w:t xml:space="preserve">The user’s feedback can be asked for twice per interaction with one prompt before with the seconds after. This is to be used as qualitative data to determine if the impact of the chatbot is as intended and if it can indeed improve the day-to-day lives of a specific age set of humans. </w:t>
      </w:r>
    </w:p>
    <w:p w:rsidR="00BF6307" w:rsidRDefault="00D07593" w:rsidP="00D07593">
      <w:pPr>
        <w:pStyle w:val="Heading2"/>
      </w:pPr>
      <w:bookmarkStart w:id="6" w:name="_Toc2260284"/>
      <w:r>
        <w:t>Project Stakeholders</w:t>
      </w:r>
      <w:bookmarkEnd w:id="6"/>
    </w:p>
    <w:p w:rsidR="004C576F" w:rsidRPr="004C576F" w:rsidRDefault="00557CF8" w:rsidP="004C576F">
      <w:r>
        <w:t xml:space="preserve">Any organization or project has stakeholders, regardless of its given structure or size. </w:t>
      </w:r>
      <w:r w:rsidR="004C576F">
        <w:t xml:space="preserve">There are two categories of stakeholders within the project which can be described as </w:t>
      </w:r>
      <w:r w:rsidR="004C576F">
        <w:rPr>
          <w:i/>
        </w:rPr>
        <w:t>internal</w:t>
      </w:r>
      <w:r w:rsidR="004C576F">
        <w:t xml:space="preserve"> and </w:t>
      </w:r>
      <w:r w:rsidR="004C576F">
        <w:rPr>
          <w:i/>
        </w:rPr>
        <w:t>external</w:t>
      </w:r>
      <w:r w:rsidR="004C576F">
        <w:t xml:space="preserve">. In the figure below, all stakeholders are identified within their respective category. </w:t>
      </w:r>
    </w:p>
    <w:p w:rsidR="00D07593" w:rsidRDefault="00D07593" w:rsidP="00D07593">
      <w:pPr>
        <w:keepNext/>
        <w:jc w:val="center"/>
      </w:pPr>
      <w:r>
        <w:rPr>
          <w:noProof/>
          <w:lang w:eastAsia="en-GB"/>
        </w:rPr>
        <w:drawing>
          <wp:inline distT="0" distB="0" distL="0" distR="0" wp14:anchorId="743C8815" wp14:editId="513D958C">
            <wp:extent cx="3514048" cy="2180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2407" cy="2186186"/>
                    </a:xfrm>
                    <a:prstGeom prst="rect">
                      <a:avLst/>
                    </a:prstGeom>
                  </pic:spPr>
                </pic:pic>
              </a:graphicData>
            </a:graphic>
          </wp:inline>
        </w:drawing>
      </w:r>
    </w:p>
    <w:p w:rsidR="00D07593" w:rsidRDefault="00D07593" w:rsidP="00D07593">
      <w:pPr>
        <w:pStyle w:val="Caption"/>
        <w:jc w:val="center"/>
      </w:pPr>
      <w:r>
        <w:t xml:space="preserve">Figure </w:t>
      </w:r>
      <w:fldSimple w:instr=" SEQ Figure \* ARABIC ">
        <w:r w:rsidR="00252F32">
          <w:rPr>
            <w:noProof/>
          </w:rPr>
          <w:t>2</w:t>
        </w:r>
      </w:fldSimple>
      <w:r>
        <w:t xml:space="preserve"> - Internal and External Project Stakeholders</w:t>
      </w:r>
    </w:p>
    <w:p w:rsidR="00557CF8" w:rsidRDefault="00557CF8" w:rsidP="00557CF8">
      <w:pPr>
        <w:pStyle w:val="Heading3"/>
      </w:pPr>
      <w:bookmarkStart w:id="7" w:name="_Toc2260285"/>
      <w:r>
        <w:t>Internal</w:t>
      </w:r>
      <w:bookmarkEnd w:id="7"/>
    </w:p>
    <w:p w:rsidR="00010EA2" w:rsidRDefault="00557CF8" w:rsidP="00010EA2">
      <w:pPr>
        <w:pStyle w:val="NoSpacing"/>
        <w:spacing w:after="240"/>
      </w:pPr>
      <w:r>
        <w:t>An internal stakeholder is a party of individual whom are part of the organization or project in question. These individuals or parties serve</w:t>
      </w:r>
      <w:r w:rsidR="00FB4C0F">
        <w:t xml:space="preserve"> or work for</w:t>
      </w:r>
      <w:r>
        <w:t xml:space="preserve"> </w:t>
      </w:r>
      <w:r w:rsidR="00FB4C0F">
        <w:t xml:space="preserve">given </w:t>
      </w:r>
      <w:r>
        <w:t xml:space="preserve">the organization. Examples of internal stakeholders could include company employees, sponsors or investors. </w:t>
      </w:r>
      <w:sdt>
        <w:sdtPr>
          <w:id w:val="1449581440"/>
          <w:citation/>
        </w:sdtPr>
        <w:sdtEndPr/>
        <w:sdtContent>
          <w:r>
            <w:fldChar w:fldCharType="begin"/>
          </w:r>
          <w:r>
            <w:rPr>
              <w:lang w:val="en-GB"/>
            </w:rPr>
            <w:instrText xml:space="preserve"> CITATION Shu15 \l 2057 </w:instrText>
          </w:r>
          <w:r>
            <w:fldChar w:fldCharType="separate"/>
          </w:r>
          <w:r w:rsidR="00717D0A" w:rsidRPr="00717D0A">
            <w:rPr>
              <w:noProof/>
              <w:lang w:val="en-GB"/>
            </w:rPr>
            <w:t>(Shurbhi, 2015)</w:t>
          </w:r>
          <w:r>
            <w:fldChar w:fldCharType="end"/>
          </w:r>
        </w:sdtContent>
      </w:sdt>
    </w:p>
    <w:p w:rsidR="00557CF8" w:rsidRPr="00557CF8" w:rsidRDefault="00557CF8" w:rsidP="00557CF8">
      <w:pPr>
        <w:pStyle w:val="NoSpacing"/>
        <w:rPr>
          <w:i/>
        </w:rPr>
      </w:pPr>
      <w:r>
        <w:t xml:space="preserve">The identified internal stakeholders for the project consist of the project sponsor and any applicable project employee(s). </w:t>
      </w:r>
      <w:r w:rsidR="00FB4C0F">
        <w:t>The project employee consists of myself whom will be undertaking and developmental and project management tasks. The project sponsor</w:t>
      </w:r>
      <w:r w:rsidR="00010EA2">
        <w:t xml:space="preserve"> has defined the requirements and will remain to be a large part of the project throughout its development. </w:t>
      </w:r>
    </w:p>
    <w:p w:rsidR="00557CF8" w:rsidRPr="00557CF8" w:rsidRDefault="00557CF8" w:rsidP="00557CF8">
      <w:pPr>
        <w:pStyle w:val="NoSpacing"/>
      </w:pPr>
    </w:p>
    <w:p w:rsidR="00557CF8" w:rsidRDefault="00557CF8" w:rsidP="00557CF8">
      <w:pPr>
        <w:pStyle w:val="Heading3"/>
      </w:pPr>
      <w:bookmarkStart w:id="8" w:name="_Toc2260286"/>
      <w:r>
        <w:t>External</w:t>
      </w:r>
      <w:bookmarkEnd w:id="8"/>
    </w:p>
    <w:p w:rsidR="00F44ABD" w:rsidRDefault="00010EA2" w:rsidP="00557CF8">
      <w:r>
        <w:t xml:space="preserve">An external stakeholder describes a party of individual whom are not directly part of an organization or project. External stakeholders do not serve or work for the given organization. </w:t>
      </w:r>
      <w:r w:rsidR="00FA526F">
        <w:t>Examples of external stakeholders could include</w:t>
      </w:r>
      <w:r w:rsidR="00F44ABD">
        <w:t xml:space="preserve"> governments or society.</w:t>
      </w:r>
    </w:p>
    <w:p w:rsidR="00FA526F" w:rsidRDefault="00F44ABD" w:rsidP="00557CF8">
      <w:r>
        <w:lastRenderedPageBreak/>
        <w:t xml:space="preserve">In the case of this project four external </w:t>
      </w:r>
      <w:r w:rsidR="00042A4C">
        <w:t>stakeholder</w:t>
      </w:r>
      <w:r w:rsidR="008F231D">
        <w:t>s</w:t>
      </w:r>
      <w:r>
        <w:t xml:space="preserve"> have been identified, beginning with the </w:t>
      </w:r>
      <w:r w:rsidR="00042A4C">
        <w:t xml:space="preserve">customer (end user). In the case of the chatbot there will be no direct financial cost to the end user, however this does not mean they do not impact the project. The demand from customers for the completed chatbot is a large influencing factor over the overall reach of the chatbot, thus dictating the amount of research possible from the project. </w:t>
      </w:r>
    </w:p>
    <w:p w:rsidR="00042A4C" w:rsidRDefault="00042A4C" w:rsidP="00557CF8">
      <w:r>
        <w:t xml:space="preserve">The second identified external </w:t>
      </w:r>
      <w:r w:rsidR="008F231D">
        <w:t xml:space="preserve">stakeholder is alternative products from competition. There are indeed a range of artificial </w:t>
      </w:r>
      <w:proofErr w:type="spellStart"/>
      <w:r w:rsidR="00423E82">
        <w:t>chatbot’s</w:t>
      </w:r>
      <w:proofErr w:type="spellEnd"/>
      <w:r w:rsidR="008F231D">
        <w:t xml:space="preserve"> available at no cost online such as </w:t>
      </w:r>
      <w:proofErr w:type="spellStart"/>
      <w:r w:rsidR="008F231D">
        <w:rPr>
          <w:i/>
        </w:rPr>
        <w:t>Cleverbot</w:t>
      </w:r>
      <w:proofErr w:type="spellEnd"/>
      <w:r w:rsidR="008F231D">
        <w:rPr>
          <w:i/>
        </w:rPr>
        <w:t xml:space="preserve"> </w:t>
      </w:r>
      <w:r w:rsidR="008F231D">
        <w:t xml:space="preserve">or </w:t>
      </w:r>
      <w:proofErr w:type="spellStart"/>
      <w:r w:rsidR="008F231D">
        <w:rPr>
          <w:i/>
        </w:rPr>
        <w:t>Mitsuku</w:t>
      </w:r>
      <w:proofErr w:type="spellEnd"/>
      <w:r w:rsidR="008F231D">
        <w:t xml:space="preserve">, however these are influenced by a range of individuals and have not been aimed at such target audiences as the elderly. </w:t>
      </w:r>
      <w:sdt>
        <w:sdtPr>
          <w:id w:val="-1272236252"/>
          <w:citation/>
        </w:sdtPr>
        <w:sdtEndPr/>
        <w:sdtContent>
          <w:r w:rsidR="008F231D">
            <w:fldChar w:fldCharType="begin"/>
          </w:r>
          <w:r w:rsidR="008F231D">
            <w:instrText xml:space="preserve"> CITATION Rol19 \l 2057 </w:instrText>
          </w:r>
          <w:r w:rsidR="008F231D">
            <w:fldChar w:fldCharType="separate"/>
          </w:r>
          <w:r w:rsidR="00717D0A">
            <w:rPr>
              <w:noProof/>
            </w:rPr>
            <w:t>(Carpenter, 2019)</w:t>
          </w:r>
          <w:r w:rsidR="008F231D">
            <w:fldChar w:fldCharType="end"/>
          </w:r>
        </w:sdtContent>
      </w:sdt>
      <w:sdt>
        <w:sdtPr>
          <w:id w:val="72707172"/>
          <w:citation/>
        </w:sdtPr>
        <w:sdtEndPr/>
        <w:sdtContent>
          <w:r w:rsidR="008F231D">
            <w:fldChar w:fldCharType="begin"/>
          </w:r>
          <w:r w:rsidR="008F231D">
            <w:instrText xml:space="preserve"> CITATION Wor19 \l 2057 </w:instrText>
          </w:r>
          <w:r w:rsidR="008F231D">
            <w:fldChar w:fldCharType="separate"/>
          </w:r>
          <w:r w:rsidR="00717D0A">
            <w:rPr>
              <w:noProof/>
            </w:rPr>
            <w:t xml:space="preserve"> (Worswick, 2019)</w:t>
          </w:r>
          <w:r w:rsidR="008F231D">
            <w:fldChar w:fldCharType="end"/>
          </w:r>
        </w:sdtContent>
      </w:sdt>
    </w:p>
    <w:p w:rsidR="00423E82" w:rsidRDefault="00423E82" w:rsidP="00557CF8">
      <w:r>
        <w:t xml:space="preserve">The government is another external stakeholder as they are the organization held responsible for changing laws and implementing new acts. For example, the DPA (Data Protection Act) was first introduced in 1998, where it remained unchanged for 20 years until 2018 when the GDPR (General Data Protection Act) was introduced, of which further increased security </w:t>
      </w:r>
      <w:r w:rsidR="007B5EDA">
        <w:t>requirements</w:t>
      </w:r>
      <w:r>
        <w:t xml:space="preserve"> for storing customer data.</w:t>
      </w:r>
      <w:r w:rsidR="0005156A">
        <w:t xml:space="preserve"> </w:t>
      </w:r>
      <w:sdt>
        <w:sdtPr>
          <w:id w:val="1589887670"/>
          <w:citation/>
        </w:sdtPr>
        <w:sdtEndPr/>
        <w:sdtContent>
          <w:r w:rsidR="0005156A">
            <w:fldChar w:fldCharType="begin"/>
          </w:r>
          <w:r w:rsidR="0005156A">
            <w:instrText xml:space="preserve"> CITATION Pra19 \l 2057 </w:instrText>
          </w:r>
          <w:r w:rsidR="0005156A">
            <w:fldChar w:fldCharType="separate"/>
          </w:r>
          <w:r w:rsidR="00717D0A">
            <w:rPr>
              <w:noProof/>
            </w:rPr>
            <w:t>(Practical Law, 2019)</w:t>
          </w:r>
          <w:r w:rsidR="0005156A">
            <w:fldChar w:fldCharType="end"/>
          </w:r>
        </w:sdtContent>
      </w:sdt>
      <w:r w:rsidR="007B5EDA">
        <w:t xml:space="preserve"> Businesses and organizations then had to adjust their practices to remain</w:t>
      </w:r>
      <w:r w:rsidR="00A31C72">
        <w:t xml:space="preserve"> within the newly adjusted law at their own cost and risk. </w:t>
      </w:r>
    </w:p>
    <w:p w:rsidR="005C4910" w:rsidRPr="00557CF8" w:rsidRDefault="005C4910" w:rsidP="00557CF8">
      <w:r>
        <w:t>The final and arguably most impactful stakeholder is that of society and the ethical views they hold on the elderly conversing with a chatbot. Society will dictate the</w:t>
      </w:r>
      <w:r w:rsidR="00997DAE">
        <w:t xml:space="preserve"> level of</w:t>
      </w:r>
      <w:r>
        <w:t xml:space="preserve"> adoption f</w:t>
      </w:r>
      <w:r w:rsidR="00997DAE">
        <w:t>or</w:t>
      </w:r>
      <w:r>
        <w:t xml:space="preserve"> this new and untested technology</w:t>
      </w:r>
      <w:r w:rsidR="007B5EDA">
        <w:t xml:space="preserve"> in use with the elderly, so it’s purpose</w:t>
      </w:r>
      <w:r w:rsidR="00A31C72">
        <w:t xml:space="preserve"> must be clearly defined, and its integration must be simple.  </w:t>
      </w:r>
    </w:p>
    <w:p w:rsidR="00BF6307" w:rsidRDefault="00BF6307" w:rsidP="00BF6307">
      <w:pPr>
        <w:pStyle w:val="Heading2"/>
      </w:pPr>
      <w:bookmarkStart w:id="9" w:name="_Toc2260287"/>
      <w:r>
        <w:t>Project Research</w:t>
      </w:r>
      <w:bookmarkEnd w:id="9"/>
    </w:p>
    <w:p w:rsidR="00BF6307" w:rsidRPr="00BF6307" w:rsidRDefault="000C1C23" w:rsidP="00BF6307">
      <w:r>
        <w:t xml:space="preserve">Over the course of the planning, development and integration </w:t>
      </w:r>
      <w:r w:rsidR="00042A4C">
        <w:t>of the project, data will be frequently gathered, reviewed and log</w:t>
      </w:r>
      <w:r w:rsidR="00A31C72">
        <w:t>ged. This will all be planned and demonstrated within the completed project Gantt chart, which indicates periods o</w:t>
      </w:r>
      <w:r w:rsidR="00787406">
        <w:t xml:space="preserve">f data gathering and analysis. Obtaining data will commence in a number of ways, including qualitative data from both wide public surveys and loneliness level feedback within the application. Additional data will be obtained from test plans and research as the project progresses. </w:t>
      </w:r>
    </w:p>
    <w:p w:rsidR="00406DA3" w:rsidRDefault="00406DA3" w:rsidP="00406DA3">
      <w:pPr>
        <w:pStyle w:val="Heading1"/>
      </w:pPr>
      <w:bookmarkStart w:id="10" w:name="_Toc2260288"/>
      <w:r>
        <w:t>Project Objectives</w:t>
      </w:r>
      <w:bookmarkEnd w:id="10"/>
    </w:p>
    <w:p w:rsidR="00406DA3" w:rsidRPr="00406DA3" w:rsidRDefault="00FB4C0F" w:rsidP="00406DA3">
      <w:r>
        <w:t xml:space="preserve">Below are </w:t>
      </w:r>
      <w:r w:rsidR="00655DEA">
        <w:t>six objectives that are all to be met by the end of the agreed project date</w:t>
      </w:r>
      <w:r w:rsidR="007027E1">
        <w:t>. These objectives have also been agreed upon with the clients permission. Proof of this can be found under appendices A below</w:t>
      </w:r>
      <w:r w:rsidR="00655DEA">
        <w:t>:</w:t>
      </w:r>
    </w:p>
    <w:p w:rsidR="00406DA3" w:rsidRDefault="00D704BC" w:rsidP="00D704BC">
      <w:pPr>
        <w:spacing w:after="0"/>
        <w:ind w:left="720"/>
      </w:pPr>
      <w:r>
        <w:t xml:space="preserve">1. </w:t>
      </w:r>
      <w:r w:rsidR="00406DA3">
        <w:t>Determine whether a chatbot can be used to artificially simulate the communication towards another human</w:t>
      </w:r>
      <w:r w:rsidR="0054596D">
        <w:t xml:space="preserve"> being, answering the question:</w:t>
      </w:r>
      <w:r w:rsidR="00406DA3">
        <w:t xml:space="preserve"> </w:t>
      </w:r>
      <w:r w:rsidR="0054596D" w:rsidRPr="0054596D">
        <w:rPr>
          <w:i/>
        </w:rPr>
        <w:t>C</w:t>
      </w:r>
      <w:r w:rsidR="00406DA3" w:rsidRPr="0054596D">
        <w:rPr>
          <w:i/>
        </w:rPr>
        <w:t xml:space="preserve">an be used to </w:t>
      </w:r>
      <w:r w:rsidR="003A7086" w:rsidRPr="0054596D">
        <w:rPr>
          <w:i/>
        </w:rPr>
        <w:t xml:space="preserve">improve the day-to-day lives of </w:t>
      </w:r>
      <w:r w:rsidR="0054596D" w:rsidRPr="0054596D">
        <w:rPr>
          <w:i/>
        </w:rPr>
        <w:t>humans?</w:t>
      </w:r>
      <w:r w:rsidR="003A7086">
        <w:t xml:space="preserve"> </w:t>
      </w:r>
    </w:p>
    <w:p w:rsidR="00406DA3" w:rsidRDefault="00D704BC" w:rsidP="00D704BC">
      <w:pPr>
        <w:spacing w:after="0"/>
        <w:ind w:left="720"/>
      </w:pPr>
      <w:r>
        <w:t xml:space="preserve">2. </w:t>
      </w:r>
      <w:r w:rsidR="00406DA3">
        <w:t>Deliver a functioning chatbot to th</w:t>
      </w:r>
      <w:r w:rsidR="00F44ABD">
        <w:t>e selected project sponsor with</w:t>
      </w:r>
      <w:r w:rsidR="00406DA3">
        <w:t>in the agreed upon time period</w:t>
      </w:r>
      <w:r w:rsidR="00F44ABD">
        <w:t xml:space="preserve"> and achieving all agreed requirements.</w:t>
      </w:r>
    </w:p>
    <w:p w:rsidR="00406DA3" w:rsidRDefault="00D704BC" w:rsidP="00D704BC">
      <w:pPr>
        <w:spacing w:after="0"/>
        <w:ind w:left="720"/>
      </w:pPr>
      <w:r>
        <w:t xml:space="preserve">3. </w:t>
      </w:r>
      <w:r w:rsidR="007A3CF2">
        <w:t>Continuously consider all six identified project stakeholders and the impact tha</w:t>
      </w:r>
      <w:r w:rsidR="00057320">
        <w:t xml:space="preserve">t they may have on the project, or the impact the project may have on them. </w:t>
      </w:r>
    </w:p>
    <w:p w:rsidR="00406DA3" w:rsidRDefault="00D704BC" w:rsidP="00D704BC">
      <w:pPr>
        <w:spacing w:after="0"/>
        <w:ind w:left="720"/>
      </w:pPr>
      <w:r>
        <w:t xml:space="preserve">4. </w:t>
      </w:r>
      <w:r w:rsidR="00FB4C0F">
        <w:t xml:space="preserve">Maintain pre-determined regular communication methods with the client which will consist of live video stream meetings and emails. </w:t>
      </w:r>
    </w:p>
    <w:p w:rsidR="00406DA3" w:rsidRPr="00FB4C0F" w:rsidRDefault="00406DA3" w:rsidP="00D704BC">
      <w:pPr>
        <w:spacing w:after="0"/>
        <w:ind w:left="720"/>
      </w:pPr>
      <w:r>
        <w:t>5.</w:t>
      </w:r>
      <w:r w:rsidR="00FB4C0F">
        <w:t xml:space="preserve"> Consider and meticulously follow any current laws of ethical constraints that may affect the development or integration of the project</w:t>
      </w:r>
      <w:r w:rsidR="007A3CF2">
        <w:t>.</w:t>
      </w:r>
      <w:r w:rsidR="00FB4C0F">
        <w:t xml:space="preserve"> </w:t>
      </w:r>
    </w:p>
    <w:p w:rsidR="00406DA3" w:rsidRDefault="00FA526F" w:rsidP="00D704BC">
      <w:pPr>
        <w:spacing w:after="0"/>
        <w:ind w:left="720"/>
      </w:pPr>
      <w:r>
        <w:t xml:space="preserve">6. Diligently ensure that </w:t>
      </w:r>
      <w:r w:rsidR="007A3CF2">
        <w:t xml:space="preserve">all acquired data is securely stored and protected in a way that is both ethical and legal, whilst ensuring the purpose for data collection is clear to the subject. </w:t>
      </w:r>
    </w:p>
    <w:p w:rsidR="00406DA3" w:rsidRDefault="00406DA3" w:rsidP="00406DA3">
      <w:pPr>
        <w:pStyle w:val="Heading1"/>
      </w:pPr>
      <w:bookmarkStart w:id="11" w:name="_Toc2260289"/>
      <w:r>
        <w:lastRenderedPageBreak/>
        <w:t>Technical Constraints</w:t>
      </w:r>
      <w:bookmarkEnd w:id="11"/>
    </w:p>
    <w:p w:rsidR="00406DA3" w:rsidRDefault="00406DA3" w:rsidP="00406DA3">
      <w:r>
        <w:t xml:space="preserve">To ensure that a project's scope is fully gauged and understood, the technical aspects that may constrict the project must first be identified. Once these elements have been identified their potential impact on the project may then be gauged, allowing for a solution to be planned for before an issue occurs. Below are all identified technical constraints that may affect the project over its lifecycle. </w:t>
      </w:r>
    </w:p>
    <w:p w:rsidR="00406DA3" w:rsidRDefault="00406DA3" w:rsidP="00406DA3">
      <w:r>
        <w:t xml:space="preserve">The first element to consider would that that of the constraint with time. The time frame discussed and decided with the client totals at </w:t>
      </w:r>
      <w:r w:rsidR="00F9055F">
        <w:t>10</w:t>
      </w:r>
      <w:r>
        <w:t xml:space="preserve"> weeks, meaning all research, planning, development and integration will need to be completed within these limited weeks. </w:t>
      </w:r>
    </w:p>
    <w:p w:rsidR="00406DA3" w:rsidRDefault="00406DA3" w:rsidP="00406DA3">
      <w:r>
        <w:t xml:space="preserve">The amount of designated time to the project </w:t>
      </w:r>
      <w:r w:rsidR="00F9055F">
        <w:t xml:space="preserve">may need to be increased in the case that a change requested is submitted that requires this. In this event, the change management control process will be closely followed which includes an option to increase the time frame and adjust the project plan accordingly. </w:t>
      </w:r>
    </w:p>
    <w:p w:rsidR="00406DA3" w:rsidRDefault="00406DA3" w:rsidP="00406DA3">
      <w:pPr>
        <w:pStyle w:val="Heading1"/>
      </w:pPr>
      <w:bookmarkStart w:id="12" w:name="_Toc2260290"/>
      <w:r>
        <w:t>Implications</w:t>
      </w:r>
      <w:bookmarkEnd w:id="12"/>
    </w:p>
    <w:p w:rsidR="00406DA3" w:rsidRDefault="00406DA3" w:rsidP="00D704BC">
      <w:r>
        <w:t xml:space="preserve">Three categories of varying issues have been identified of which compose of ethical, legal and professional implications. </w:t>
      </w:r>
      <w:r w:rsidR="00FB4C0F">
        <w:t xml:space="preserve">These identified issues </w:t>
      </w:r>
      <w:r w:rsidR="00F9055F">
        <w:t xml:space="preserve">can dictate a number of things, including how ubiquitous the chatbot can be, and the way in which data is handled and stored. </w:t>
      </w:r>
      <w:r w:rsidR="00E74702">
        <w:t xml:space="preserve">Below are these three categories with their subsequent implications. </w:t>
      </w:r>
    </w:p>
    <w:p w:rsidR="00406DA3" w:rsidRDefault="00406DA3" w:rsidP="00406DA3">
      <w:pPr>
        <w:pStyle w:val="Heading2"/>
      </w:pPr>
      <w:bookmarkStart w:id="13" w:name="_Toc2260291"/>
      <w:r>
        <w:t>Ethical</w:t>
      </w:r>
      <w:bookmarkEnd w:id="13"/>
    </w:p>
    <w:p w:rsidR="00406DA3" w:rsidRDefault="00406DA3" w:rsidP="00406DA3">
      <w:r>
        <w:t xml:space="preserve">The main identified ethical implication is with that of whether the communication between an elderly person and a virtual chat bot is </w:t>
      </w:r>
      <w:r w:rsidR="00906485">
        <w:t xml:space="preserve">an ethical act to encourage. Should </w:t>
      </w:r>
      <w:proofErr w:type="gramStart"/>
      <w:r w:rsidR="00906485">
        <w:t>an</w:t>
      </w:r>
      <w:proofErr w:type="gramEnd"/>
      <w:r w:rsidR="00906485">
        <w:t xml:space="preserve"> lonely older person be subject to the potential abuse that heavily influenced </w:t>
      </w:r>
      <w:proofErr w:type="spellStart"/>
      <w:r w:rsidR="00906485">
        <w:t>chatbots</w:t>
      </w:r>
      <w:proofErr w:type="spellEnd"/>
      <w:r w:rsidR="00906485">
        <w:t xml:space="preserve"> can learn? Given that the relevant target audience is initially to be quite small, there is little risk of outside influence as there is with online </w:t>
      </w:r>
      <w:proofErr w:type="spellStart"/>
      <w:r w:rsidR="00906485">
        <w:t>chatbot’s</w:t>
      </w:r>
      <w:proofErr w:type="spellEnd"/>
      <w:r w:rsidR="00906485">
        <w:t xml:space="preserve">. For example, Microsoft’s ‘Tay AI’ who was soon publishing racist and sexist comments after Twitter users exploited its self-learning algorithm by teaching it offensive slurs. </w:t>
      </w:r>
      <w:sdt>
        <w:sdtPr>
          <w:id w:val="1103070023"/>
          <w:citation/>
        </w:sdtPr>
        <w:sdtEndPr/>
        <w:sdtContent>
          <w:r w:rsidR="00906485">
            <w:fldChar w:fldCharType="begin"/>
          </w:r>
          <w:r w:rsidR="00906485">
            <w:instrText xml:space="preserve"> CITATION Vin16 \l 2057 </w:instrText>
          </w:r>
          <w:r w:rsidR="00906485">
            <w:fldChar w:fldCharType="separate"/>
          </w:r>
          <w:r w:rsidR="00717D0A">
            <w:rPr>
              <w:noProof/>
            </w:rPr>
            <w:t>(Vincent, 2016)</w:t>
          </w:r>
          <w:r w:rsidR="00906485">
            <w:fldChar w:fldCharType="end"/>
          </w:r>
        </w:sdtContent>
      </w:sdt>
    </w:p>
    <w:p w:rsidR="00406DA3" w:rsidRDefault="00406DA3" w:rsidP="00406DA3">
      <w:r>
        <w:t>In addition to this, the way in which gathered information is handled is not only legally enforceable, but is also involved ethically.</w:t>
      </w:r>
      <w:r w:rsidR="00DF2A27">
        <w:t xml:space="preserve"> It is generally viewed as a personal right to have control over one’s data and how it is used and stored. </w:t>
      </w:r>
      <w:sdt>
        <w:sdtPr>
          <w:id w:val="-1206407684"/>
          <w:citation/>
        </w:sdtPr>
        <w:sdtEndPr/>
        <w:sdtContent>
          <w:r w:rsidR="00DF2A27">
            <w:fldChar w:fldCharType="begin"/>
          </w:r>
          <w:r w:rsidR="00DF2A27">
            <w:instrText xml:space="preserve"> CITATION The17 \l 2057 </w:instrText>
          </w:r>
          <w:r w:rsidR="00DF2A27">
            <w:fldChar w:fldCharType="separate"/>
          </w:r>
          <w:r w:rsidR="00717D0A">
            <w:rPr>
              <w:noProof/>
            </w:rPr>
            <w:t>(The University of Edinburgh, 2017)</w:t>
          </w:r>
          <w:r w:rsidR="00DF2A27">
            <w:fldChar w:fldCharType="end"/>
          </w:r>
        </w:sdtContent>
      </w:sdt>
      <w:r>
        <w:t xml:space="preserve"> To ensure that any requirements in regards to ethicality are met when both collecting and handling data, only the most essential information will be gathered from those who choose to participate in testing, feedback or surveys.</w:t>
      </w:r>
    </w:p>
    <w:p w:rsidR="00406DA3" w:rsidRDefault="00406DA3" w:rsidP="00406DA3">
      <w:r>
        <w:t xml:space="preserve">For example, the names of individuals taking part in any surveys have no purpose for data analysis, meaning there is no need to ask or record for it. In contrast the age of each participant would be more applicable to the research project, and thus is required data. </w:t>
      </w:r>
    </w:p>
    <w:p w:rsidR="00406DA3" w:rsidRDefault="00B57E4E" w:rsidP="00406DA3">
      <w:r>
        <w:t>Furthermore,</w:t>
      </w:r>
      <w:r w:rsidR="00406DA3">
        <w:t xml:space="preserve"> the purpose for the collection of each piece of data must be clearly defined to all participants. For example, if a participant is asked to select an age bracket for a survey, then the participant should be made aware in </w:t>
      </w:r>
      <w:r w:rsidR="00906485">
        <w:t xml:space="preserve">what that data will be used for. After all, it is their own personal opinions (data) that is to be used in the project. </w:t>
      </w:r>
    </w:p>
    <w:p w:rsidR="00406DA3" w:rsidRDefault="00406DA3" w:rsidP="00406DA3">
      <w:pPr>
        <w:pStyle w:val="Heading2"/>
      </w:pPr>
      <w:bookmarkStart w:id="14" w:name="_Toc2260292"/>
      <w:r>
        <w:t>Legal</w:t>
      </w:r>
      <w:bookmarkEnd w:id="14"/>
    </w:p>
    <w:p w:rsidR="00406DA3" w:rsidRDefault="00406DA3" w:rsidP="00406DA3">
      <w:r w:rsidRPr="00406DA3">
        <w:t xml:space="preserve">Any organization or company that handles customer data must comply with the principles set out in the </w:t>
      </w:r>
      <w:r w:rsidR="001F4F5E">
        <w:t xml:space="preserve">General </w:t>
      </w:r>
      <w:r w:rsidRPr="00406DA3">
        <w:t xml:space="preserve">Data Protection Act of 2018, which outlines several elements that must be followed in </w:t>
      </w:r>
      <w:r w:rsidRPr="00406DA3">
        <w:lastRenderedPageBreak/>
        <w:t>order to protect the given data.</w:t>
      </w:r>
      <w:r>
        <w:t xml:space="preserve"> </w:t>
      </w:r>
      <w:sdt>
        <w:sdtPr>
          <w:id w:val="1304125500"/>
          <w:citation/>
        </w:sdtPr>
        <w:sdtEndPr/>
        <w:sdtContent>
          <w:r>
            <w:fldChar w:fldCharType="begin"/>
          </w:r>
          <w:r>
            <w:instrText xml:space="preserve"> CITATION Gov184 \l 2057 </w:instrText>
          </w:r>
          <w:r>
            <w:fldChar w:fldCharType="separate"/>
          </w:r>
          <w:r w:rsidR="00717D0A">
            <w:rPr>
              <w:noProof/>
            </w:rPr>
            <w:t>(Gov.uk, 2018)</w:t>
          </w:r>
          <w:r>
            <w:fldChar w:fldCharType="end"/>
          </w:r>
        </w:sdtContent>
      </w:sdt>
      <w:r w:rsidR="00BF6307">
        <w:t xml:space="preserve"> </w:t>
      </w:r>
      <w:r w:rsidR="001F4F5E">
        <w:t>The six main principles of the GDPR (General Data Protection Regulations) compose of:</w:t>
      </w:r>
    </w:p>
    <w:p w:rsidR="001F4F5E" w:rsidRDefault="001F4F5E" w:rsidP="001F4F5E">
      <w:pPr>
        <w:pStyle w:val="ListParagraph"/>
        <w:numPr>
          <w:ilvl w:val="0"/>
          <w:numId w:val="4"/>
        </w:numPr>
      </w:pPr>
      <w:r>
        <w:t>Lawful, transparent and – The processing of data must be handled in a specific way as described in the GDPR and the subject must be made fully aware of how their data will be used.</w:t>
      </w:r>
    </w:p>
    <w:p w:rsidR="001F4F5E" w:rsidRDefault="001F4F5E" w:rsidP="001F4F5E">
      <w:pPr>
        <w:pStyle w:val="ListParagraph"/>
        <w:numPr>
          <w:ilvl w:val="0"/>
          <w:numId w:val="4"/>
        </w:numPr>
      </w:pPr>
      <w:r>
        <w:t xml:space="preserve">Defined purpose – According to the GDPR any data that is collected from a subject must be “adequate, relevant and limited to what is necessary in the relation to the purposes for which they are processed”. </w:t>
      </w:r>
      <w:sdt>
        <w:sdtPr>
          <w:id w:val="-2063703652"/>
          <w:citation/>
        </w:sdtPr>
        <w:sdtEndPr/>
        <w:sdtContent>
          <w:r w:rsidR="005A5078">
            <w:fldChar w:fldCharType="begin"/>
          </w:r>
          <w:r w:rsidR="005A5078">
            <w:instrText xml:space="preserve"> CITATION Gov184 \l 2057 </w:instrText>
          </w:r>
          <w:r w:rsidR="005A5078">
            <w:fldChar w:fldCharType="separate"/>
          </w:r>
          <w:r w:rsidR="00717D0A">
            <w:rPr>
              <w:noProof/>
            </w:rPr>
            <w:t>(Gov.uk, 2018)</w:t>
          </w:r>
          <w:r w:rsidR="005A5078">
            <w:fldChar w:fldCharType="end"/>
          </w:r>
        </w:sdtContent>
      </w:sdt>
    </w:p>
    <w:p w:rsidR="005A5078" w:rsidRDefault="005A5078" w:rsidP="001F4F5E">
      <w:pPr>
        <w:pStyle w:val="ListParagraph"/>
        <w:numPr>
          <w:ilvl w:val="0"/>
          <w:numId w:val="4"/>
        </w:numPr>
      </w:pPr>
      <w:r>
        <w:t>Minimal data – Only the minimum required data should be taken from a subject and should be relevant to its use.</w:t>
      </w:r>
    </w:p>
    <w:p w:rsidR="005A5078" w:rsidRDefault="005A5078" w:rsidP="001F4F5E">
      <w:pPr>
        <w:pStyle w:val="ListParagraph"/>
        <w:numPr>
          <w:ilvl w:val="0"/>
          <w:numId w:val="4"/>
        </w:numPr>
      </w:pPr>
      <w:r>
        <w:t xml:space="preserve">Accurate – All data records should be accurate and as up to data as possible. </w:t>
      </w:r>
    </w:p>
    <w:p w:rsidR="005A5078" w:rsidRDefault="005A5078" w:rsidP="001F4F5E">
      <w:pPr>
        <w:pStyle w:val="ListParagraph"/>
        <w:numPr>
          <w:ilvl w:val="0"/>
          <w:numId w:val="4"/>
        </w:numPr>
      </w:pPr>
      <w:r>
        <w:t>Timescale – Data should only be held and stored for no longer than absolutely necessary.</w:t>
      </w:r>
    </w:p>
    <w:p w:rsidR="005A5078" w:rsidRDefault="005A5078" w:rsidP="005A5078">
      <w:pPr>
        <w:pStyle w:val="ListParagraph"/>
        <w:numPr>
          <w:ilvl w:val="0"/>
          <w:numId w:val="4"/>
        </w:numPr>
      </w:pPr>
      <w:r>
        <w:t xml:space="preserve">Integral – According to the GDPR any data must be handled “in a manner </w:t>
      </w:r>
      <w:r w:rsidRPr="005A5078">
        <w:t>appropriate security of the personal data including protection against unlawful processing or accidental loss, destruction or damage</w:t>
      </w:r>
      <w:r>
        <w:t>”.</w:t>
      </w:r>
      <w:sdt>
        <w:sdtPr>
          <w:id w:val="-339240257"/>
          <w:citation/>
        </w:sdtPr>
        <w:sdtEndPr/>
        <w:sdtContent>
          <w:r>
            <w:fldChar w:fldCharType="begin"/>
          </w:r>
          <w:r>
            <w:instrText xml:space="preserve"> CITATION Far17 \l 2057 </w:instrText>
          </w:r>
          <w:r>
            <w:fldChar w:fldCharType="separate"/>
          </w:r>
          <w:r w:rsidR="00717D0A">
            <w:rPr>
              <w:noProof/>
            </w:rPr>
            <w:t xml:space="preserve"> (Farrell, 2017)</w:t>
          </w:r>
          <w:r>
            <w:fldChar w:fldCharType="end"/>
          </w:r>
        </w:sdtContent>
      </w:sdt>
    </w:p>
    <w:p w:rsidR="00BF6307" w:rsidRPr="00BF6307" w:rsidRDefault="00BF6307" w:rsidP="00406DA3">
      <w:r>
        <w:t xml:space="preserve">Additional laws such as those outlined in the </w:t>
      </w:r>
      <w:r w:rsidRPr="00BF6307">
        <w:rPr>
          <w:i/>
        </w:rPr>
        <w:t>Copyright, Designs and Patents Act of 1988</w:t>
      </w:r>
      <w:r>
        <w:rPr>
          <w:i/>
        </w:rPr>
        <w:t xml:space="preserve"> </w:t>
      </w:r>
      <w:r>
        <w:t xml:space="preserve">should also be considered in addition to data protection. In the act types of protected work are outlined (such as song lyrics, photography, video footage </w:t>
      </w:r>
      <w:proofErr w:type="spellStart"/>
      <w:r>
        <w:t>etc</w:t>
      </w:r>
      <w:proofErr w:type="spellEnd"/>
      <w:r>
        <w:t xml:space="preserve">) of which provide the creators to protect their own work. </w:t>
      </w:r>
      <w:sdt>
        <w:sdtPr>
          <w:id w:val="1317379344"/>
          <w:citation/>
        </w:sdtPr>
        <w:sdtEndPr/>
        <w:sdtContent>
          <w:r>
            <w:fldChar w:fldCharType="begin"/>
          </w:r>
          <w:r>
            <w:instrText xml:space="preserve">CITATION Fac00 \l 2057 </w:instrText>
          </w:r>
          <w:r>
            <w:fldChar w:fldCharType="separate"/>
          </w:r>
          <w:r w:rsidR="00717D0A">
            <w:rPr>
              <w:noProof/>
            </w:rPr>
            <w:t>(The UK Copyright Service, 2000)</w:t>
          </w:r>
          <w:r>
            <w:fldChar w:fldCharType="end"/>
          </w:r>
        </w:sdtContent>
      </w:sdt>
      <w:r>
        <w:t xml:space="preserve"> </w:t>
      </w:r>
      <w:r w:rsidR="005851DB">
        <w:t xml:space="preserve">Using such protected works could lead to legal </w:t>
      </w:r>
      <w:r w:rsidR="005851DB" w:rsidRPr="005851DB">
        <w:t>repercussions</w:t>
      </w:r>
      <w:r w:rsidR="005851DB">
        <w:t xml:space="preserve">. </w:t>
      </w:r>
    </w:p>
    <w:p w:rsidR="00406DA3" w:rsidRPr="00406DA3" w:rsidRDefault="00406DA3" w:rsidP="00406DA3">
      <w:pPr>
        <w:pStyle w:val="Heading2"/>
      </w:pPr>
      <w:bookmarkStart w:id="15" w:name="_Toc2260293"/>
      <w:r>
        <w:t>Professional</w:t>
      </w:r>
      <w:bookmarkEnd w:id="15"/>
    </w:p>
    <w:p w:rsidR="00406DA3" w:rsidRDefault="00406DA3" w:rsidP="00406DA3">
      <w:r>
        <w:t xml:space="preserve">The amount of agreed time is one of the biggest dictations in </w:t>
      </w:r>
      <w:r w:rsidR="00190EC2">
        <w:t xml:space="preserve">the management and handling of the project timescales. To ensure that the project </w:t>
      </w:r>
      <w:r w:rsidR="00252F19">
        <w:t>is delivered by the agreed deadline (presuming that it is not extended due to a change request) one must meticulously follow the developed project plan, as time has been carefully and sensibly divided over a number of weeks. Following this plan will ensure that all objectives are met whilst delivering the chatbot within the agreed period.</w:t>
      </w:r>
    </w:p>
    <w:p w:rsidR="00406DA3" w:rsidRDefault="00406DA3" w:rsidP="00406DA3">
      <w:r>
        <w:t>Another concern relates to that of the current level of knowledge in the development of self-learning artificial intelligence.</w:t>
      </w:r>
      <w:r w:rsidR="007A7319">
        <w:t xml:space="preserve"> A given amount of time has been designated for education within the projects plan to ensure that any required knowledge is understood before either the design o</w:t>
      </w:r>
      <w:r w:rsidR="00252F19">
        <w:t xml:space="preserve">r development for the project begin. This includes research into SEQ2SEQ and Python, which are hugely responsible for the project code. </w:t>
      </w:r>
    </w:p>
    <w:p w:rsidR="00406DA3" w:rsidRDefault="00406DA3" w:rsidP="00406DA3">
      <w:pPr>
        <w:pStyle w:val="Heading1"/>
      </w:pPr>
      <w:bookmarkStart w:id="16" w:name="_Toc2260294"/>
      <w:r>
        <w:t>Required Resources</w:t>
      </w:r>
      <w:bookmarkEnd w:id="16"/>
    </w:p>
    <w:p w:rsidR="00406DA3" w:rsidRPr="00406DA3" w:rsidRDefault="00406DA3" w:rsidP="00406DA3">
      <w:r w:rsidRPr="00406DA3">
        <w:t>Throughout the development of the project several resources are required to successfully complete the AI and all related assets. To ensure that all resources are fully planned for it is important to explore these aspects in greater detail before the project takes place.</w:t>
      </w:r>
    </w:p>
    <w:p w:rsidR="00406DA3" w:rsidRDefault="00406DA3" w:rsidP="00406DA3">
      <w:pPr>
        <w:pStyle w:val="Heading2"/>
      </w:pPr>
      <w:bookmarkStart w:id="17" w:name="_Toc2260295"/>
      <w:r>
        <w:t>Software</w:t>
      </w:r>
      <w:bookmarkEnd w:id="17"/>
    </w:p>
    <w:p w:rsidR="00416E96" w:rsidRDefault="00406DA3" w:rsidP="00406DA3">
      <w:r>
        <w:t>There are numerous categories of assets and code that will be required for the successful</w:t>
      </w:r>
      <w:r w:rsidR="00416E96">
        <w:t xml:space="preserve"> design and completion of the project.</w:t>
      </w:r>
      <w:r>
        <w:t xml:space="preserve"> </w:t>
      </w:r>
      <w:r w:rsidR="00416E96">
        <w:t xml:space="preserve">Developing a self-learning chatbot requires a surprisingly large amount of installed software. </w:t>
      </w:r>
    </w:p>
    <w:p w:rsidR="00406DA3" w:rsidRDefault="00406DA3" w:rsidP="00406DA3">
      <w:r>
        <w:t>The project will be developed on Windows 10 (64-bit) for optimum compatibility with any softw</w:t>
      </w:r>
      <w:r w:rsidR="00416E96">
        <w:t>are that requires installation (the hardware specification requirements for this machine can be found in the section below). The software that will be installed for the project consists of the following:</w:t>
      </w:r>
    </w:p>
    <w:p w:rsidR="00416E96" w:rsidRDefault="00416E96" w:rsidP="00416E96">
      <w:pPr>
        <w:pStyle w:val="ListParagraph"/>
        <w:numPr>
          <w:ilvl w:val="0"/>
          <w:numId w:val="3"/>
        </w:numPr>
      </w:pPr>
      <w:r>
        <w:lastRenderedPageBreak/>
        <w:t>Microsoft Office Suite – To view and edit the projects Gantt chart and access the change management control excel document.</w:t>
      </w:r>
    </w:p>
    <w:p w:rsidR="00416E96" w:rsidRDefault="00416E96" w:rsidP="00416E96">
      <w:pPr>
        <w:pStyle w:val="ListParagraph"/>
        <w:numPr>
          <w:ilvl w:val="0"/>
          <w:numId w:val="3"/>
        </w:numPr>
      </w:pPr>
      <w:r>
        <w:t xml:space="preserve">Python (complier download) – The primary language for the AI will be Python due to its ease of use in the development of </w:t>
      </w:r>
      <w:proofErr w:type="spellStart"/>
      <w:r>
        <w:t>chatbot</w:t>
      </w:r>
      <w:r w:rsidR="00BE0AD9">
        <w:t>’</w:t>
      </w:r>
      <w:r>
        <w:t>s</w:t>
      </w:r>
      <w:proofErr w:type="spellEnd"/>
      <w:r>
        <w:t xml:space="preserve"> and AI in general.</w:t>
      </w:r>
    </w:p>
    <w:p w:rsidR="00416E96" w:rsidRDefault="00416E96" w:rsidP="00416E96">
      <w:pPr>
        <w:pStyle w:val="ListParagraph"/>
        <w:numPr>
          <w:ilvl w:val="0"/>
          <w:numId w:val="3"/>
        </w:numPr>
      </w:pPr>
      <w:r>
        <w:t xml:space="preserve">Photoshop – To design and produce any required assets such as buttons or background artwork. </w:t>
      </w:r>
    </w:p>
    <w:p w:rsidR="00BE0AD9" w:rsidRPr="00406DA3" w:rsidRDefault="00BE0AD9" w:rsidP="001122BF">
      <w:pPr>
        <w:pStyle w:val="ListParagraph"/>
        <w:numPr>
          <w:ilvl w:val="0"/>
          <w:numId w:val="3"/>
        </w:numPr>
      </w:pPr>
      <w:proofErr w:type="spellStart"/>
      <w:r>
        <w:t>Tensorflow</w:t>
      </w:r>
      <w:proofErr w:type="spellEnd"/>
      <w:r>
        <w:t xml:space="preserve"> resources – </w:t>
      </w:r>
      <w:proofErr w:type="spellStart"/>
      <w:r w:rsidRPr="00BE0AD9">
        <w:rPr>
          <w:i/>
        </w:rPr>
        <w:t>TensorFlow</w:t>
      </w:r>
      <w:proofErr w:type="spellEnd"/>
      <w:r>
        <w:t xml:space="preserve"> is an open sourced framework specifically designed for machine learning and AI. </w:t>
      </w:r>
      <w:sdt>
        <w:sdtPr>
          <w:id w:val="-1661063129"/>
          <w:citation/>
        </w:sdtPr>
        <w:sdtEndPr/>
        <w:sdtContent>
          <w:r>
            <w:fldChar w:fldCharType="begin"/>
          </w:r>
          <w:r>
            <w:instrText xml:space="preserve"> CITATION Ten19 \l 2057 </w:instrText>
          </w:r>
          <w:r>
            <w:fldChar w:fldCharType="separate"/>
          </w:r>
          <w:r w:rsidR="00717D0A">
            <w:rPr>
              <w:noProof/>
            </w:rPr>
            <w:t>(TensorFlow, 2019)</w:t>
          </w:r>
          <w:r>
            <w:fldChar w:fldCharType="end"/>
          </w:r>
        </w:sdtContent>
      </w:sdt>
    </w:p>
    <w:p w:rsidR="00406DA3" w:rsidRDefault="00406DA3" w:rsidP="0053517B">
      <w:pPr>
        <w:pStyle w:val="Heading2"/>
        <w:spacing w:after="240"/>
      </w:pPr>
      <w:bookmarkStart w:id="18" w:name="_Toc2260296"/>
      <w:r>
        <w:t>Hardware</w:t>
      </w:r>
      <w:bookmarkEnd w:id="18"/>
    </w:p>
    <w:p w:rsidR="00406DA3" w:rsidRDefault="00406DA3" w:rsidP="00406DA3">
      <w:r>
        <w:t>The amount of required hardware for the entirety of the project is surprisingly limited. Other than a windows based computer with adequate specifications, there isn’t any additional hardware required. To run all of the required software the project, the given computer must have at minimum the following specifications:</w:t>
      </w:r>
    </w:p>
    <w:p w:rsidR="00406DA3" w:rsidRDefault="00406DA3" w:rsidP="00406DA3">
      <w:pPr>
        <w:ind w:left="720"/>
      </w:pPr>
      <w:r>
        <w:t>● i5 Quad Core CPU (Central Processing Unit) - Allows for adequate processing power to run any required software.</w:t>
      </w:r>
    </w:p>
    <w:p w:rsidR="00406DA3" w:rsidRDefault="00406DA3" w:rsidP="00406DA3">
      <w:pPr>
        <w:ind w:left="720"/>
      </w:pPr>
      <w:r>
        <w:t>● 8GB RAM (Random Access Memory) - Enough to allow for multiple programs to run at once, making development more efficient.</w:t>
      </w:r>
    </w:p>
    <w:p w:rsidR="00406DA3" w:rsidRDefault="00406DA3" w:rsidP="00406DA3">
      <w:pPr>
        <w:ind w:left="720"/>
      </w:pPr>
      <w:r>
        <w:t xml:space="preserve">● 20GB storage - Enough room to install required software and for storage of any required assets. This will require encryption to ensure that all data is safely secured whilst keeping in line with Data Protection principles. </w:t>
      </w:r>
    </w:p>
    <w:p w:rsidR="00406DA3" w:rsidRPr="00406DA3" w:rsidRDefault="00406DA3" w:rsidP="00406DA3">
      <w:r>
        <w:t xml:space="preserve">Fortunately, a computer that exceeds these minimum specifications is available for the project, and will be sourced from myself. The computer offers an i7 CPU paired with 32GB of RAM and plenty of solid state storage, making it perfect for the project. The storage of any project related data will be safely stored on a </w:t>
      </w:r>
      <w:r w:rsidR="00B57E4E">
        <w:t>separate</w:t>
      </w:r>
      <w:r>
        <w:t xml:space="preserve"> and encrypted partition. Any required software will be installed onto this computer, and any developments will also be made on this computer.</w:t>
      </w:r>
    </w:p>
    <w:p w:rsidR="00406DA3" w:rsidRDefault="00406DA3" w:rsidP="00406DA3">
      <w:pPr>
        <w:pStyle w:val="Heading1"/>
      </w:pPr>
      <w:bookmarkStart w:id="19" w:name="_Toc2260297"/>
      <w:r>
        <w:t>Associated Risks</w:t>
      </w:r>
      <w:bookmarkEnd w:id="19"/>
    </w:p>
    <w:p w:rsidR="00406DA3" w:rsidRPr="00406DA3" w:rsidRDefault="00406DA3" w:rsidP="00406DA3">
      <w:pPr>
        <w:rPr>
          <w:i/>
          <w:color w:val="FF0000"/>
        </w:rPr>
      </w:pPr>
      <w:r w:rsidRPr="00406DA3">
        <w:rPr>
          <w:i/>
          <w:color w:val="FF0000"/>
        </w:rPr>
        <w:t>what the risk is, why it’s a risk, how the risk will be approached</w:t>
      </w:r>
    </w:p>
    <w:p w:rsidR="00406DA3" w:rsidRDefault="00406DA3" w:rsidP="00406DA3">
      <w:r>
        <w:t xml:space="preserve">One large associated risk with the project is that with the limit of time. A fully functional and usable chatbot must be delivered by the end of the given time frame, as agreed with the project sponsor. In the case of this chatbot project, a time frame of </w:t>
      </w:r>
      <w:r w:rsidR="007B631D">
        <w:t>10</w:t>
      </w:r>
      <w:r>
        <w:t xml:space="preserve"> weeks has been allocated by the project sponsor. In order to ensure that the project is delivered within the given timeframe, a </w:t>
      </w:r>
      <w:r w:rsidR="00AF5614">
        <w:t>Gantt</w:t>
      </w:r>
      <w:r>
        <w:t xml:space="preserve"> chart must be closely followed to ensure that the amount of time provided to each task is accurate and what is required to meet the requirements. For example, the </w:t>
      </w:r>
    </w:p>
    <w:p w:rsidR="00406DA3" w:rsidRPr="00406DA3" w:rsidRDefault="00406DA3" w:rsidP="00406DA3">
      <w:r>
        <w:t>In addition to time constraints, my own ability and confidence in developing an artificial intelligence will also dictate the project’s success. Before development starts, a thorough understanding of deep learning principles is required to ensure that the project will be delivered with adequate quality and within budget and time.</w:t>
      </w:r>
      <w:r w:rsidR="00F9055F">
        <w:t xml:space="preserve"> Adequate time will be allocated for education in the subjects of Python and SEQ2SEQ within the project Gantt chart.  </w:t>
      </w:r>
    </w:p>
    <w:p w:rsidR="00406DA3" w:rsidRDefault="00406DA3" w:rsidP="00406DA3">
      <w:pPr>
        <w:pStyle w:val="Heading1"/>
      </w:pPr>
      <w:bookmarkStart w:id="20" w:name="_Toc2260298"/>
      <w:r>
        <w:lastRenderedPageBreak/>
        <w:t>Project Plan</w:t>
      </w:r>
      <w:bookmarkEnd w:id="20"/>
    </w:p>
    <w:p w:rsidR="00406DA3" w:rsidRPr="00406DA3" w:rsidRDefault="00406DA3" w:rsidP="00406DA3">
      <w:r>
        <w:t xml:space="preserve">The project will adopt the </w:t>
      </w:r>
      <w:r>
        <w:rPr>
          <w:i/>
        </w:rPr>
        <w:t xml:space="preserve">agile </w:t>
      </w:r>
      <w:r>
        <w:t xml:space="preserve">software development methodology throughout its planning. The </w:t>
      </w:r>
      <w:r w:rsidRPr="00406DA3">
        <w:t xml:space="preserve">agile methodology has been chosen over alternatives due to the large amount of flexibility it offers. Alternatives such as the waterfall methodology are more applicable to the manufacture of physical goods opposed to AI development due to its linear and less forgiving approach. </w:t>
      </w:r>
      <w:sdt>
        <w:sdtPr>
          <w:id w:val="-1290746547"/>
          <w:citation/>
        </w:sdtPr>
        <w:sdtEndPr/>
        <w:sdtContent>
          <w:r w:rsidRPr="00406DA3">
            <w:fldChar w:fldCharType="begin"/>
          </w:r>
          <w:r w:rsidRPr="00406DA3">
            <w:instrText xml:space="preserve"> CITATION Luc17 \l 2057 </w:instrText>
          </w:r>
          <w:r w:rsidRPr="00406DA3">
            <w:fldChar w:fldCharType="separate"/>
          </w:r>
          <w:r w:rsidR="00717D0A">
            <w:rPr>
              <w:noProof/>
            </w:rPr>
            <w:t>(Lucidchart Content Team, 2017)</w:t>
          </w:r>
          <w:r w:rsidRPr="00406DA3">
            <w:fldChar w:fldCharType="end"/>
          </w:r>
        </w:sdtContent>
      </w:sdt>
    </w:p>
    <w:p w:rsidR="00406DA3" w:rsidRDefault="00406DA3" w:rsidP="00406DA3">
      <w:pPr>
        <w:pStyle w:val="Heading2"/>
      </w:pPr>
      <w:bookmarkStart w:id="21" w:name="_Toc2260299"/>
      <w:r>
        <w:t>Overview</w:t>
      </w:r>
      <w:bookmarkEnd w:id="21"/>
    </w:p>
    <w:p w:rsidR="00406DA3" w:rsidRDefault="00406DA3" w:rsidP="00406DA3">
      <w:r>
        <w:t xml:space="preserve">There are three main stages in the design and delivery of an AI chatbot. The first stage is the planning in design of the AI itself, and gaining an understanding for how the chatbot will work. The second step is the actual development of the AI, completing any required code, design and user interfaces. The third and final stage is the training stage which will mostly consist of conversing with the chatbot in a manner that is applicable to the elderly. The training stage will likely be the most time consuming element as the bot will have no prior understanding of how to hold a realistic conversation. </w:t>
      </w:r>
      <w:r w:rsidR="00AF5614">
        <w:t xml:space="preserve">Hours of conversation must be had with the bot so it can learn how to converse in a realistic, appropriate and consistent manor. </w:t>
      </w:r>
    </w:p>
    <w:p w:rsidR="00406DA3" w:rsidRDefault="00406DA3" w:rsidP="00406DA3">
      <w:r>
        <w:t xml:space="preserve">There are more intermediary steps involved in the projects development which will be explored and </w:t>
      </w:r>
      <w:r w:rsidR="00AF5614">
        <w:t>identified within the projects Gantt</w:t>
      </w:r>
      <w:r>
        <w:t xml:space="preserve"> chart. Additionally, all stages can be found in their chronological order below:</w:t>
      </w:r>
    </w:p>
    <w:p w:rsidR="00406DA3" w:rsidRDefault="00406DA3" w:rsidP="00406DA3">
      <w:pPr>
        <w:spacing w:after="0"/>
        <w:ind w:firstLine="720"/>
      </w:pPr>
      <w:r>
        <w:t>1. Gathering of requirements</w:t>
      </w:r>
    </w:p>
    <w:p w:rsidR="00406DA3" w:rsidRDefault="00406DA3" w:rsidP="00406DA3">
      <w:pPr>
        <w:spacing w:after="0"/>
        <w:ind w:firstLine="720"/>
      </w:pPr>
      <w:r>
        <w:t>2. AI design</w:t>
      </w:r>
    </w:p>
    <w:p w:rsidR="00406DA3" w:rsidRPr="00406DA3" w:rsidRDefault="00406DA3" w:rsidP="00406DA3">
      <w:pPr>
        <w:ind w:firstLine="720"/>
      </w:pPr>
      <w:r>
        <w:t>3. AI deep learning training</w:t>
      </w:r>
    </w:p>
    <w:p w:rsidR="00FA526F" w:rsidRDefault="00FA526F" w:rsidP="00406DA3">
      <w:pPr>
        <w:pStyle w:val="Heading2"/>
      </w:pPr>
      <w:bookmarkStart w:id="22" w:name="_Toc2260300"/>
      <w:r>
        <w:t>Milestones</w:t>
      </w:r>
      <w:bookmarkEnd w:id="22"/>
    </w:p>
    <w:p w:rsidR="00FA526F" w:rsidRDefault="00FA526F" w:rsidP="00FA526F">
      <w:r>
        <w:t xml:space="preserve">In addition to meticulously following the developed project Gantt chart several milestones have identified in order to easily gauge one’s progress throughout the planning and development of the project. </w:t>
      </w:r>
    </w:p>
    <w:p w:rsidR="00FA526F" w:rsidRDefault="00252F32" w:rsidP="00FA526F">
      <w:pPr>
        <w:pStyle w:val="ListParagraph"/>
        <w:numPr>
          <w:ilvl w:val="0"/>
          <w:numId w:val="2"/>
        </w:numPr>
      </w:pPr>
      <w:r>
        <w:t xml:space="preserve">Develop a working chatbot – </w:t>
      </w:r>
    </w:p>
    <w:p w:rsidR="00252F32" w:rsidRPr="00FA526F" w:rsidRDefault="00252F32" w:rsidP="0051145C">
      <w:pPr>
        <w:pStyle w:val="ListParagraph"/>
        <w:numPr>
          <w:ilvl w:val="0"/>
          <w:numId w:val="2"/>
        </w:numPr>
      </w:pPr>
      <w:r>
        <w:t xml:space="preserve">Teach the developed chatbot </w:t>
      </w:r>
    </w:p>
    <w:p w:rsidR="00FA526F" w:rsidRDefault="00FA526F" w:rsidP="00FA526F">
      <w:pPr>
        <w:pStyle w:val="Heading2"/>
      </w:pPr>
      <w:bookmarkStart w:id="23" w:name="_Toc2260301"/>
      <w:r>
        <w:t>Change Management</w:t>
      </w:r>
      <w:bookmarkEnd w:id="23"/>
    </w:p>
    <w:p w:rsidR="00FA526F" w:rsidRDefault="00FA526F" w:rsidP="00FA526F">
      <w:r>
        <w:t>To ensure that any changes put forward by the project sponsor or other stakeholders are adequately scrutinised and explored, a change management process can be used to add structure.</w:t>
      </w:r>
      <w:r w:rsidR="00252F32">
        <w:t xml:space="preserve"> </w:t>
      </w:r>
      <w:sdt>
        <w:sdtPr>
          <w:id w:val="-1709794303"/>
          <w:citation/>
        </w:sdtPr>
        <w:sdtEndPr/>
        <w:sdtContent>
          <w:r w:rsidR="00252F32">
            <w:fldChar w:fldCharType="begin"/>
          </w:r>
          <w:r w:rsidR="00252F32">
            <w:instrText xml:space="preserve"> CITATION APM19 \l 2057 </w:instrText>
          </w:r>
          <w:r w:rsidR="00252F32">
            <w:fldChar w:fldCharType="separate"/>
          </w:r>
          <w:r w:rsidR="00717D0A">
            <w:rPr>
              <w:noProof/>
            </w:rPr>
            <w:t>(APM, 2019)</w:t>
          </w:r>
          <w:r w:rsidR="00252F32">
            <w:fldChar w:fldCharType="end"/>
          </w:r>
        </w:sdtContent>
      </w:sdt>
      <w:r>
        <w:t xml:space="preserve"> For example, if the sponsor were to decide that they would like the chatbot to be available on another platform such as Mac, then the requirements and potential impact for the change can first be identified before deciding if its integration is feasible. Having a pre-determined consistent process for exploring any proposed changes ensures that each change is equally scrutinised. </w:t>
      </w:r>
    </w:p>
    <w:p w:rsidR="00252F32" w:rsidRDefault="00252F32" w:rsidP="00252F32">
      <w:pPr>
        <w:keepNext/>
      </w:pPr>
      <w:r>
        <w:object w:dxaOrig="13201" w:dyaOrig="2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83.25pt" o:ole="">
            <v:imagedata r:id="rId13" o:title=""/>
          </v:shape>
          <o:OLEObject Type="Embed" ProgID="Visio.Drawing.15" ShapeID="_x0000_i1025" DrawAspect="Content" ObjectID="_1612873159" r:id="rId14"/>
        </w:object>
      </w:r>
    </w:p>
    <w:p w:rsidR="00252F32" w:rsidRDefault="00252F32" w:rsidP="00252F32">
      <w:pPr>
        <w:pStyle w:val="Caption"/>
        <w:jc w:val="center"/>
      </w:pPr>
      <w:r>
        <w:t xml:space="preserve">Figure </w:t>
      </w:r>
      <w:fldSimple w:instr=" SEQ Figure \* ARABIC ">
        <w:r>
          <w:rPr>
            <w:noProof/>
          </w:rPr>
          <w:t>3</w:t>
        </w:r>
      </w:fldSimple>
      <w:r>
        <w:t xml:space="preserve"> - Proposed process for managing potential changes</w:t>
      </w:r>
    </w:p>
    <w:p w:rsidR="00252F32" w:rsidRDefault="00252F32" w:rsidP="00252F32">
      <w:r>
        <w:lastRenderedPageBreak/>
        <w:t>In the figure above, a basic overview for the planned path for change management is outlined in a diagram. The contents for each step are explained in more detail below:</w:t>
      </w:r>
    </w:p>
    <w:tbl>
      <w:tblPr>
        <w:tblStyle w:val="TableGrid"/>
        <w:tblW w:w="0" w:type="auto"/>
        <w:tblLook w:val="04A0" w:firstRow="1" w:lastRow="0" w:firstColumn="1" w:lastColumn="0" w:noHBand="0" w:noVBand="1"/>
      </w:tblPr>
      <w:tblGrid>
        <w:gridCol w:w="328"/>
        <w:gridCol w:w="2400"/>
        <w:gridCol w:w="6288"/>
      </w:tblGrid>
      <w:tr w:rsidR="00252F32" w:rsidTr="00F15F24">
        <w:tc>
          <w:tcPr>
            <w:tcW w:w="279" w:type="dxa"/>
            <w:shd w:val="clear" w:color="auto" w:fill="2F5496" w:themeFill="accent1" w:themeFillShade="BF"/>
          </w:tcPr>
          <w:p w:rsidR="00252F32" w:rsidRPr="00F15F24" w:rsidRDefault="00252F32" w:rsidP="00252F32">
            <w:pPr>
              <w:rPr>
                <w:color w:val="FFFFFF" w:themeColor="background1"/>
              </w:rPr>
            </w:pPr>
            <w:r w:rsidRPr="00F15F24">
              <w:rPr>
                <w:color w:val="FFFFFF" w:themeColor="background1"/>
              </w:rPr>
              <w:t>#</w:t>
            </w:r>
          </w:p>
        </w:tc>
        <w:tc>
          <w:tcPr>
            <w:tcW w:w="2410" w:type="dxa"/>
            <w:shd w:val="clear" w:color="auto" w:fill="2F5496" w:themeFill="accent1" w:themeFillShade="BF"/>
          </w:tcPr>
          <w:p w:rsidR="00252F32" w:rsidRPr="00F15F24" w:rsidRDefault="00252F32" w:rsidP="00252F32">
            <w:pPr>
              <w:rPr>
                <w:color w:val="FFFFFF" w:themeColor="background1"/>
              </w:rPr>
            </w:pPr>
            <w:r w:rsidRPr="00F15F24">
              <w:rPr>
                <w:color w:val="FFFFFF" w:themeColor="background1"/>
              </w:rPr>
              <w:t>Step Title</w:t>
            </w:r>
          </w:p>
        </w:tc>
        <w:tc>
          <w:tcPr>
            <w:tcW w:w="6327" w:type="dxa"/>
            <w:shd w:val="clear" w:color="auto" w:fill="2F5496" w:themeFill="accent1" w:themeFillShade="BF"/>
          </w:tcPr>
          <w:p w:rsidR="00252F32" w:rsidRPr="00F15F24" w:rsidRDefault="00252F32" w:rsidP="00252F32">
            <w:pPr>
              <w:rPr>
                <w:color w:val="FFFFFF" w:themeColor="background1"/>
              </w:rPr>
            </w:pPr>
            <w:r w:rsidRPr="00F15F24">
              <w:rPr>
                <w:color w:val="FFFFFF" w:themeColor="background1"/>
              </w:rPr>
              <w:t>Description</w:t>
            </w:r>
          </w:p>
        </w:tc>
      </w:tr>
      <w:tr w:rsidR="00252F32" w:rsidTr="00F15F24">
        <w:tc>
          <w:tcPr>
            <w:tcW w:w="279" w:type="dxa"/>
            <w:shd w:val="clear" w:color="auto" w:fill="2E74B5" w:themeFill="accent5" w:themeFillShade="BF"/>
          </w:tcPr>
          <w:p w:rsidR="00252F32" w:rsidRPr="00F15F24" w:rsidRDefault="00252F32" w:rsidP="00252F32">
            <w:pPr>
              <w:rPr>
                <w:b/>
                <w:color w:val="FFFFFF" w:themeColor="background1"/>
              </w:rPr>
            </w:pPr>
            <w:r w:rsidRPr="00F15F24">
              <w:rPr>
                <w:b/>
                <w:color w:val="FFFFFF" w:themeColor="background1"/>
              </w:rPr>
              <w:t>1</w:t>
            </w:r>
          </w:p>
        </w:tc>
        <w:tc>
          <w:tcPr>
            <w:tcW w:w="2410" w:type="dxa"/>
          </w:tcPr>
          <w:p w:rsidR="00252F32" w:rsidRDefault="00252F32" w:rsidP="00252F32">
            <w:r>
              <w:t>Change Requested</w:t>
            </w:r>
          </w:p>
        </w:tc>
        <w:tc>
          <w:tcPr>
            <w:tcW w:w="6327" w:type="dxa"/>
          </w:tcPr>
          <w:p w:rsidR="00252F32" w:rsidRDefault="00252F32" w:rsidP="00252F32">
            <w:r>
              <w:t xml:space="preserve">The project sponsor would fill, sign/date and submit a request change form in digital format via email. This allows a copy of each change request to be easily logged and stored for potential future reference. </w:t>
            </w:r>
          </w:p>
        </w:tc>
      </w:tr>
      <w:tr w:rsidR="00252F32" w:rsidTr="00F15F24">
        <w:tc>
          <w:tcPr>
            <w:tcW w:w="279" w:type="dxa"/>
            <w:shd w:val="clear" w:color="auto" w:fill="2E74B5" w:themeFill="accent5" w:themeFillShade="BF"/>
          </w:tcPr>
          <w:p w:rsidR="00252F32" w:rsidRPr="00F15F24" w:rsidRDefault="00252F32" w:rsidP="00252F32">
            <w:pPr>
              <w:rPr>
                <w:b/>
                <w:color w:val="FFFFFF" w:themeColor="background1"/>
              </w:rPr>
            </w:pPr>
            <w:r w:rsidRPr="00F15F24">
              <w:rPr>
                <w:b/>
                <w:color w:val="FFFFFF" w:themeColor="background1"/>
              </w:rPr>
              <w:t>2</w:t>
            </w:r>
          </w:p>
        </w:tc>
        <w:tc>
          <w:tcPr>
            <w:tcW w:w="2410" w:type="dxa"/>
          </w:tcPr>
          <w:p w:rsidR="00252F32" w:rsidRDefault="00252F32" w:rsidP="00252F32">
            <w:r>
              <w:t>Assess</w:t>
            </w:r>
          </w:p>
        </w:tc>
        <w:tc>
          <w:tcPr>
            <w:tcW w:w="6327" w:type="dxa"/>
          </w:tcPr>
          <w:p w:rsidR="00252F32" w:rsidRDefault="00252F32" w:rsidP="0051145C">
            <w:r>
              <w:t xml:space="preserve">The change itself and any associated risks or legal/ethical implications must be explored and identified. </w:t>
            </w:r>
            <w:r w:rsidR="0051145C">
              <w:t>A</w:t>
            </w:r>
            <w:r>
              <w:t>dditional</w:t>
            </w:r>
            <w:r w:rsidR="0051145C">
              <w:t>ly, any</w:t>
            </w:r>
            <w:r>
              <w:t xml:space="preserve"> requirements such as resources or time should also be </w:t>
            </w:r>
            <w:r w:rsidR="0051145C">
              <w:t xml:space="preserve">examined and identified to the project sponsor either via email or meeting. </w:t>
            </w:r>
          </w:p>
        </w:tc>
      </w:tr>
      <w:tr w:rsidR="00252F32" w:rsidTr="00F15F24">
        <w:tc>
          <w:tcPr>
            <w:tcW w:w="279" w:type="dxa"/>
            <w:shd w:val="clear" w:color="auto" w:fill="2E74B5" w:themeFill="accent5" w:themeFillShade="BF"/>
          </w:tcPr>
          <w:p w:rsidR="00252F32" w:rsidRPr="00F15F24" w:rsidRDefault="00252F32" w:rsidP="00252F32">
            <w:pPr>
              <w:rPr>
                <w:b/>
                <w:color w:val="FFFFFF" w:themeColor="background1"/>
              </w:rPr>
            </w:pPr>
            <w:r w:rsidRPr="00F15F24">
              <w:rPr>
                <w:b/>
                <w:color w:val="FFFFFF" w:themeColor="background1"/>
              </w:rPr>
              <w:t>3</w:t>
            </w:r>
          </w:p>
        </w:tc>
        <w:tc>
          <w:tcPr>
            <w:tcW w:w="2410" w:type="dxa"/>
          </w:tcPr>
          <w:p w:rsidR="00252F32" w:rsidRDefault="00252F32" w:rsidP="00252F32">
            <w:r>
              <w:t>Prepare</w:t>
            </w:r>
          </w:p>
        </w:tc>
        <w:tc>
          <w:tcPr>
            <w:tcW w:w="6327" w:type="dxa"/>
          </w:tcPr>
          <w:p w:rsidR="00252F32" w:rsidRDefault="0051145C" w:rsidP="0051145C">
            <w:r>
              <w:t xml:space="preserve">If the project sponsor is happy with the any resource requirements (if applicable), and there are no major legal or ethical implications, then preparation should begin. This includes obtaining any identified requirements and assets. </w:t>
            </w:r>
          </w:p>
        </w:tc>
      </w:tr>
      <w:tr w:rsidR="00252F32" w:rsidTr="00F15F24">
        <w:tc>
          <w:tcPr>
            <w:tcW w:w="279" w:type="dxa"/>
            <w:shd w:val="clear" w:color="auto" w:fill="2E74B5" w:themeFill="accent5" w:themeFillShade="BF"/>
          </w:tcPr>
          <w:p w:rsidR="00252F32" w:rsidRPr="00F15F24" w:rsidRDefault="00252F32" w:rsidP="00252F32">
            <w:pPr>
              <w:rPr>
                <w:b/>
                <w:color w:val="FFFFFF" w:themeColor="background1"/>
              </w:rPr>
            </w:pPr>
            <w:r w:rsidRPr="00F15F24">
              <w:rPr>
                <w:b/>
                <w:color w:val="FFFFFF" w:themeColor="background1"/>
              </w:rPr>
              <w:t>4</w:t>
            </w:r>
          </w:p>
        </w:tc>
        <w:tc>
          <w:tcPr>
            <w:tcW w:w="2410" w:type="dxa"/>
          </w:tcPr>
          <w:p w:rsidR="00252F32" w:rsidRDefault="00252F32" w:rsidP="00252F32">
            <w:r>
              <w:t>Plan</w:t>
            </w:r>
          </w:p>
        </w:tc>
        <w:tc>
          <w:tcPr>
            <w:tcW w:w="6327" w:type="dxa"/>
          </w:tcPr>
          <w:p w:rsidR="00252F32" w:rsidRDefault="0051145C" w:rsidP="0051145C">
            <w:r>
              <w:t xml:space="preserve">The project plan should be adjusted in order to meet any agreed changes, whilst remaining within any agreed budgets or timescales. </w:t>
            </w:r>
          </w:p>
        </w:tc>
      </w:tr>
      <w:tr w:rsidR="00252F32" w:rsidTr="00F15F24">
        <w:tc>
          <w:tcPr>
            <w:tcW w:w="279" w:type="dxa"/>
            <w:shd w:val="clear" w:color="auto" w:fill="2E74B5" w:themeFill="accent5" w:themeFillShade="BF"/>
          </w:tcPr>
          <w:p w:rsidR="00252F32" w:rsidRPr="00F15F24" w:rsidRDefault="00252F32" w:rsidP="00252F32">
            <w:pPr>
              <w:rPr>
                <w:b/>
                <w:color w:val="FFFFFF" w:themeColor="background1"/>
              </w:rPr>
            </w:pPr>
            <w:r w:rsidRPr="00F15F24">
              <w:rPr>
                <w:b/>
                <w:color w:val="FFFFFF" w:themeColor="background1"/>
              </w:rPr>
              <w:t>5</w:t>
            </w:r>
          </w:p>
        </w:tc>
        <w:tc>
          <w:tcPr>
            <w:tcW w:w="2410" w:type="dxa"/>
          </w:tcPr>
          <w:p w:rsidR="00252F32" w:rsidRDefault="00252F32" w:rsidP="00252F32">
            <w:r>
              <w:t>Implement</w:t>
            </w:r>
          </w:p>
        </w:tc>
        <w:tc>
          <w:tcPr>
            <w:tcW w:w="6327" w:type="dxa"/>
          </w:tcPr>
          <w:p w:rsidR="00252F32" w:rsidRDefault="0051145C" w:rsidP="0051145C">
            <w:r>
              <w:t xml:space="preserve">Once the change has been assessed, prepared and planned for then its implementation can commence including any required asset design or code development. </w:t>
            </w:r>
          </w:p>
        </w:tc>
      </w:tr>
    </w:tbl>
    <w:p w:rsidR="00252F32" w:rsidRDefault="0051145C" w:rsidP="0051145C">
      <w:pPr>
        <w:pStyle w:val="Caption"/>
        <w:jc w:val="center"/>
      </w:pPr>
      <w:r>
        <w:t xml:space="preserve">Table </w:t>
      </w:r>
      <w:fldSimple w:instr=" SEQ Table \* ARABIC ">
        <w:r w:rsidR="00F44ABD">
          <w:rPr>
            <w:noProof/>
          </w:rPr>
          <w:t>2</w:t>
        </w:r>
      </w:fldSimple>
      <w:r>
        <w:t xml:space="preserve"> - Change management process explained</w:t>
      </w:r>
    </w:p>
    <w:p w:rsidR="00386340" w:rsidRDefault="00386340" w:rsidP="00386340">
      <w:pPr>
        <w:pStyle w:val="Heading3"/>
      </w:pPr>
      <w:bookmarkStart w:id="24" w:name="_Toc2260302"/>
      <w:r>
        <w:t>Change Control</w:t>
      </w:r>
      <w:bookmarkEnd w:id="24"/>
    </w:p>
    <w:p w:rsidR="00F15F24" w:rsidRDefault="00386340" w:rsidP="00386340">
      <w:r>
        <w:t xml:space="preserve">As defined above, all change requests must be sent via email and in a PDF format so that the documents can be </w:t>
      </w:r>
      <w:r w:rsidR="00F15F24">
        <w:t xml:space="preserve">digitally and securely saved. In addition to this, each change request will be assigned a version number which can be subsequently incrementally increased as the change is adjusted and discussed. For example, the first change submitted (change version v1.0) by the sponsor were to breach the data protection act, then this could be echoed to the sponsor before assessing their secondary and reviewed change request, which would subsequently be version v1.1. </w:t>
      </w:r>
    </w:p>
    <w:p w:rsidR="00F15F24" w:rsidRDefault="00F15F24" w:rsidP="00386340">
      <w:r>
        <w:t>The version number, dates, title and desired outcome for each change request will be logged within an excel spreadsheet. This will allow for an efficient way to log and view past changes, before referring to their respective PDF change</w:t>
      </w:r>
      <w:r w:rsidR="00941A76">
        <w:t xml:space="preserve"> request</w:t>
      </w:r>
      <w:r>
        <w:t xml:space="preserve"> document. </w:t>
      </w:r>
      <w:r w:rsidR="00F44ABD">
        <w:t>The example table below demonstrates what contents the excel spreadsheet will hold.</w:t>
      </w:r>
    </w:p>
    <w:p w:rsidR="00F44ABD" w:rsidRDefault="00F44ABD" w:rsidP="00F44ABD">
      <w:pPr>
        <w:keepNext/>
      </w:pPr>
      <w:r>
        <w:rPr>
          <w:noProof/>
          <w:lang w:eastAsia="en-GB"/>
        </w:rPr>
        <w:drawing>
          <wp:inline distT="0" distB="0" distL="0" distR="0" wp14:anchorId="429F08E1" wp14:editId="6A248497">
            <wp:extent cx="5731510" cy="4921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2125"/>
                    </a:xfrm>
                    <a:prstGeom prst="rect">
                      <a:avLst/>
                    </a:prstGeom>
                  </pic:spPr>
                </pic:pic>
              </a:graphicData>
            </a:graphic>
          </wp:inline>
        </w:drawing>
      </w:r>
    </w:p>
    <w:p w:rsidR="00F44ABD" w:rsidRPr="00386340" w:rsidRDefault="00F44ABD" w:rsidP="00F44ABD">
      <w:pPr>
        <w:pStyle w:val="Caption"/>
        <w:jc w:val="center"/>
      </w:pPr>
      <w:r>
        <w:t xml:space="preserve">Table </w:t>
      </w:r>
      <w:fldSimple w:instr=" SEQ Table \* ARABIC ">
        <w:r>
          <w:rPr>
            <w:noProof/>
          </w:rPr>
          <w:t>3</w:t>
        </w:r>
      </w:fldSimple>
      <w:r>
        <w:t xml:space="preserve"> </w:t>
      </w:r>
      <w:r w:rsidRPr="000B3051">
        <w:t>- Example change request entry within the prepared change log excel document</w:t>
      </w:r>
    </w:p>
    <w:p w:rsidR="00406DA3" w:rsidRDefault="00AF5614" w:rsidP="00406DA3">
      <w:pPr>
        <w:pStyle w:val="Heading2"/>
      </w:pPr>
      <w:bookmarkStart w:id="25" w:name="_Toc2260303"/>
      <w:r>
        <w:t>Gantt</w:t>
      </w:r>
      <w:r w:rsidR="00406DA3">
        <w:t xml:space="preserve"> Chart</w:t>
      </w:r>
      <w:bookmarkEnd w:id="25"/>
    </w:p>
    <w:p w:rsidR="00406DA3" w:rsidRDefault="00406DA3" w:rsidP="00406DA3">
      <w:r>
        <w:t xml:space="preserve">A </w:t>
      </w:r>
      <w:r w:rsidR="00AF5614">
        <w:t>Gantt</w:t>
      </w:r>
      <w:r>
        <w:t xml:space="preserve"> chart is a tool commonly used within project management and allows a visual solution to display tasks across a numbered timescale. As each task is visually represented it is easy to allocate resources to tasks whilst planning.</w:t>
      </w:r>
      <w:sdt>
        <w:sdtPr>
          <w:id w:val="-1757582875"/>
          <w:citation/>
        </w:sdtPr>
        <w:sdtEndPr/>
        <w:sdtContent>
          <w:r>
            <w:fldChar w:fldCharType="begin"/>
          </w:r>
          <w:r>
            <w:instrText xml:space="preserve"> CITATION Gan19 \l 2057 </w:instrText>
          </w:r>
          <w:r>
            <w:fldChar w:fldCharType="separate"/>
          </w:r>
          <w:r w:rsidR="00717D0A">
            <w:rPr>
              <w:noProof/>
            </w:rPr>
            <w:t xml:space="preserve"> (Gantt.com, 2019)</w:t>
          </w:r>
          <w:r>
            <w:fldChar w:fldCharType="end"/>
          </w:r>
        </w:sdtContent>
      </w:sdt>
      <w:r>
        <w:t xml:space="preserve"> In this case of this project, a </w:t>
      </w:r>
      <w:r w:rsidR="00AF5614">
        <w:t>Gantt</w:t>
      </w:r>
      <w:r>
        <w:t xml:space="preserve"> chart has been developed to plan the project in its full length, ensuring all required tasks and resources </w:t>
      </w:r>
      <w:r w:rsidR="00B57E4E">
        <w:t xml:space="preserve">are planned for. The developed </w:t>
      </w:r>
      <w:r w:rsidR="00AF5614">
        <w:t>Gantt</w:t>
      </w:r>
      <w:r>
        <w:t xml:space="preserve"> chart for this project can be found under </w:t>
      </w:r>
      <w:r>
        <w:rPr>
          <w:i/>
        </w:rPr>
        <w:t>appendices B</w:t>
      </w:r>
      <w:r>
        <w:t xml:space="preserve"> in its full below. </w:t>
      </w:r>
    </w:p>
    <w:p w:rsidR="00406DA3" w:rsidRPr="00406DA3" w:rsidRDefault="00406DA3" w:rsidP="00406DA3"/>
    <w:p w:rsidR="00406DA3" w:rsidRDefault="00406DA3">
      <w:pPr>
        <w:rPr>
          <w:rFonts w:asciiTheme="majorHAnsi" w:eastAsiaTheme="majorEastAsia" w:hAnsiTheme="majorHAnsi" w:cstheme="majorBidi"/>
          <w:color w:val="2F5496" w:themeColor="accent1" w:themeShade="BF"/>
          <w:sz w:val="32"/>
          <w:szCs w:val="32"/>
        </w:rPr>
      </w:pPr>
      <w:r>
        <w:lastRenderedPageBreak/>
        <w:br w:type="page"/>
      </w:r>
    </w:p>
    <w:bookmarkStart w:id="26" w:name="_Toc2260304" w:displacedByCustomXml="next"/>
    <w:sdt>
      <w:sdtPr>
        <w:rPr>
          <w:rFonts w:asciiTheme="minorHAnsi" w:eastAsiaTheme="minorHAnsi" w:hAnsiTheme="minorHAnsi" w:cstheme="minorBidi"/>
          <w:color w:val="auto"/>
          <w:sz w:val="22"/>
          <w:szCs w:val="22"/>
        </w:rPr>
        <w:id w:val="-751196269"/>
        <w:docPartObj>
          <w:docPartGallery w:val="Bibliographies"/>
          <w:docPartUnique/>
        </w:docPartObj>
      </w:sdtPr>
      <w:sdtEndPr/>
      <w:sdtContent>
        <w:p w:rsidR="00406DA3" w:rsidRDefault="00406DA3">
          <w:pPr>
            <w:pStyle w:val="Heading1"/>
          </w:pPr>
          <w:r>
            <w:t>References</w:t>
          </w:r>
          <w:bookmarkEnd w:id="26"/>
        </w:p>
        <w:sdt>
          <w:sdtPr>
            <w:id w:val="-573587230"/>
            <w:bibliography/>
          </w:sdtPr>
          <w:sdtEndPr/>
          <w:sdtContent>
            <w:p w:rsidR="00717D0A" w:rsidRDefault="00406DA3" w:rsidP="00717D0A">
              <w:pPr>
                <w:pStyle w:val="Bibliography"/>
                <w:ind w:left="720" w:hanging="720"/>
                <w:rPr>
                  <w:noProof/>
                  <w:sz w:val="24"/>
                  <w:szCs w:val="24"/>
                </w:rPr>
              </w:pPr>
              <w:r>
                <w:fldChar w:fldCharType="begin"/>
              </w:r>
              <w:r>
                <w:instrText xml:space="preserve"> BIBLIOGRAPHY </w:instrText>
              </w:r>
              <w:r>
                <w:fldChar w:fldCharType="separate"/>
              </w:r>
              <w:r w:rsidR="00717D0A">
                <w:rPr>
                  <w:noProof/>
                </w:rPr>
                <w:t xml:space="preserve">AgeUK. (2017). </w:t>
              </w:r>
              <w:r w:rsidR="00717D0A">
                <w:rPr>
                  <w:i/>
                  <w:iCs/>
                  <w:noProof/>
                </w:rPr>
                <w:t>Loneliness</w:t>
              </w:r>
              <w:r w:rsidR="00717D0A">
                <w:rPr>
                  <w:noProof/>
                </w:rPr>
                <w:t>. Retrieved 02 15, 2019, from AgeUK.org.uk: https://www.ageuk.org.uk/information-advice/health-wellbeing/loneliness/</w:t>
              </w:r>
            </w:p>
            <w:p w:rsidR="00717D0A" w:rsidRDefault="00717D0A" w:rsidP="00717D0A">
              <w:pPr>
                <w:pStyle w:val="Bibliography"/>
                <w:ind w:left="720" w:hanging="720"/>
                <w:rPr>
                  <w:noProof/>
                </w:rPr>
              </w:pPr>
              <w:r>
                <w:rPr>
                  <w:noProof/>
                </w:rPr>
                <w:t xml:space="preserve">APM. (2019). </w:t>
              </w:r>
              <w:r>
                <w:rPr>
                  <w:i/>
                  <w:iCs/>
                  <w:noProof/>
                </w:rPr>
                <w:t>Change Management</w:t>
              </w:r>
              <w:r>
                <w:rPr>
                  <w:noProof/>
                </w:rPr>
                <w:t>. Retrieved 02 13, 2019, from Association for Project Management: https://www.apm.org.uk/body-of-knowledge/delivery/scope-management/change-management/</w:t>
              </w:r>
            </w:p>
            <w:p w:rsidR="00717D0A" w:rsidRDefault="00717D0A" w:rsidP="00717D0A">
              <w:pPr>
                <w:pStyle w:val="Bibliography"/>
                <w:ind w:left="720" w:hanging="720"/>
                <w:rPr>
                  <w:noProof/>
                </w:rPr>
              </w:pPr>
              <w:r>
                <w:rPr>
                  <w:noProof/>
                </w:rPr>
                <w:t xml:space="preserve">Carpenter, R. (2019). </w:t>
              </w:r>
              <w:r>
                <w:rPr>
                  <w:i/>
                  <w:iCs/>
                  <w:noProof/>
                </w:rPr>
                <w:t>Cleverbot</w:t>
              </w:r>
              <w:r>
                <w:rPr>
                  <w:noProof/>
                </w:rPr>
                <w:t>. Retrieved 02 14, 2019, from Cleverbot: https://www.cleverbot.com/</w:t>
              </w:r>
            </w:p>
            <w:p w:rsidR="00717D0A" w:rsidRDefault="00717D0A" w:rsidP="00717D0A">
              <w:pPr>
                <w:pStyle w:val="Bibliography"/>
                <w:ind w:left="720" w:hanging="720"/>
                <w:rPr>
                  <w:noProof/>
                </w:rPr>
              </w:pPr>
              <w:r>
                <w:rPr>
                  <w:noProof/>
                </w:rPr>
                <w:t xml:space="preserve">Farrell, S. (2017, 04 27). </w:t>
              </w:r>
              <w:r>
                <w:rPr>
                  <w:i/>
                  <w:iCs/>
                  <w:noProof/>
                </w:rPr>
                <w:t>The 6 Principles of GDPR</w:t>
              </w:r>
              <w:r>
                <w:rPr>
                  <w:noProof/>
                </w:rPr>
                <w:t>. Retrieved 02 15, 2019, from M Three Consulting: https://www.mthreeconsulting.com/blog/2017/04/the-6-privacy-principles-of-gdpr</w:t>
              </w:r>
            </w:p>
            <w:p w:rsidR="00717D0A" w:rsidRDefault="00717D0A" w:rsidP="00717D0A">
              <w:pPr>
                <w:pStyle w:val="Bibliography"/>
                <w:ind w:left="720" w:hanging="720"/>
                <w:rPr>
                  <w:noProof/>
                </w:rPr>
              </w:pPr>
              <w:r>
                <w:rPr>
                  <w:noProof/>
                </w:rPr>
                <w:t xml:space="preserve">Frankenfield, J. (2018, 03 09). </w:t>
              </w:r>
              <w:r>
                <w:rPr>
                  <w:i/>
                  <w:iCs/>
                  <w:noProof/>
                </w:rPr>
                <w:t>Deep Learning</w:t>
              </w:r>
              <w:r>
                <w:rPr>
                  <w:noProof/>
                </w:rPr>
                <w:t>. Retrieved 02 13, 2019, from Investopedia: https://www.investopedia.com/terms/d/deep-learning.asp</w:t>
              </w:r>
            </w:p>
            <w:p w:rsidR="00717D0A" w:rsidRDefault="00717D0A" w:rsidP="00717D0A">
              <w:pPr>
                <w:pStyle w:val="Bibliography"/>
                <w:ind w:left="720" w:hanging="720"/>
                <w:rPr>
                  <w:noProof/>
                </w:rPr>
              </w:pPr>
              <w:r>
                <w:rPr>
                  <w:noProof/>
                </w:rPr>
                <w:t xml:space="preserve">Gantt.com. (2019). </w:t>
              </w:r>
              <w:r>
                <w:rPr>
                  <w:i/>
                  <w:iCs/>
                  <w:noProof/>
                </w:rPr>
                <w:t>What is a Gantt Chart</w:t>
              </w:r>
              <w:r>
                <w:rPr>
                  <w:noProof/>
                </w:rPr>
                <w:t>. Retrieved 02 11, 2019, from Gantt.com: https://www.gantt.com/</w:t>
              </w:r>
            </w:p>
            <w:p w:rsidR="00717D0A" w:rsidRDefault="00717D0A" w:rsidP="00717D0A">
              <w:pPr>
                <w:pStyle w:val="Bibliography"/>
                <w:ind w:left="720" w:hanging="720"/>
                <w:rPr>
                  <w:noProof/>
                </w:rPr>
              </w:pPr>
              <w:r>
                <w:rPr>
                  <w:noProof/>
                </w:rPr>
                <w:t xml:space="preserve">Gibbs, S. (2014, 10 27). </w:t>
              </w:r>
              <w:r>
                <w:rPr>
                  <w:i/>
                  <w:iCs/>
                  <w:noProof/>
                </w:rPr>
                <w:t>Elon Musk: artificial intelligence is our biggest existential threat</w:t>
              </w:r>
              <w:r>
                <w:rPr>
                  <w:noProof/>
                </w:rPr>
                <w:t>. Retrieved 02 11, 2019, from The Guardian: https://www.washingtonpost.com/news/innovations/wp/2014/10/24/elon-musk-withartificial-intelligence-we-are-summoning-thedemon/?noredirect=on&amp;utm_term=.bf34b98da760</w:t>
              </w:r>
            </w:p>
            <w:p w:rsidR="00717D0A" w:rsidRDefault="00717D0A" w:rsidP="00717D0A">
              <w:pPr>
                <w:pStyle w:val="Bibliography"/>
                <w:ind w:left="720" w:hanging="720"/>
                <w:rPr>
                  <w:noProof/>
                </w:rPr>
              </w:pPr>
              <w:r>
                <w:rPr>
                  <w:noProof/>
                </w:rPr>
                <w:t xml:space="preserve">Gov.uk. (2018). </w:t>
              </w:r>
              <w:r>
                <w:rPr>
                  <w:i/>
                  <w:iCs/>
                  <w:noProof/>
                </w:rPr>
                <w:t>Data Protection Act 2018</w:t>
              </w:r>
              <w:r>
                <w:rPr>
                  <w:noProof/>
                </w:rPr>
                <w:t>. Retrieved 2 11, 2019, from Gov Legislation: http://www.legislation.gov.uk/ukpga/2018/12/contents/enacted</w:t>
              </w:r>
            </w:p>
            <w:p w:rsidR="00717D0A" w:rsidRDefault="00717D0A" w:rsidP="00717D0A">
              <w:pPr>
                <w:pStyle w:val="Bibliography"/>
                <w:ind w:left="720" w:hanging="720"/>
                <w:rPr>
                  <w:noProof/>
                </w:rPr>
              </w:pPr>
              <w:r>
                <w:rPr>
                  <w:noProof/>
                </w:rPr>
                <w:t xml:space="preserve">Grob, M. (2017, 08 16). </w:t>
              </w:r>
              <w:r>
                <w:rPr>
                  <w:i/>
                  <w:iCs/>
                  <w:noProof/>
                </w:rPr>
                <w:t>We are making on-device AI ubiquitous</w:t>
              </w:r>
              <w:r>
                <w:rPr>
                  <w:noProof/>
                </w:rPr>
                <w:t>. Retrieved 02 11, 2019, from Qualcomm: https://www.qualcomm.com/news/onq/2017/08/16/we-are-making-device-ai-ubiquitous?cmpid=oofyus181544</w:t>
              </w:r>
            </w:p>
            <w:p w:rsidR="00717D0A" w:rsidRDefault="00717D0A" w:rsidP="00717D0A">
              <w:pPr>
                <w:pStyle w:val="Bibliography"/>
                <w:ind w:left="720" w:hanging="720"/>
                <w:rPr>
                  <w:noProof/>
                </w:rPr>
              </w:pPr>
              <w:r>
                <w:rPr>
                  <w:noProof/>
                </w:rPr>
                <w:t xml:space="preserve">Lucidchart Content Team. (2017, 11 02). </w:t>
              </w:r>
              <w:r>
                <w:rPr>
                  <w:i/>
                  <w:iCs/>
                  <w:noProof/>
                </w:rPr>
                <w:t>Lucidchart</w:t>
              </w:r>
              <w:r>
                <w:rPr>
                  <w:noProof/>
                </w:rPr>
                <w:t>. Retrieved 02 11, 2018, from The Pros and Cons of Waterfall Methodology: https://www.lucidchart.com/blog/pros-and-cons-of-waterfall-methodology Lucidchart Content Team</w:t>
              </w:r>
            </w:p>
            <w:p w:rsidR="00717D0A" w:rsidRDefault="00717D0A" w:rsidP="00717D0A">
              <w:pPr>
                <w:pStyle w:val="Bibliography"/>
                <w:ind w:left="720" w:hanging="720"/>
                <w:rPr>
                  <w:noProof/>
                </w:rPr>
              </w:pPr>
              <w:r>
                <w:rPr>
                  <w:i/>
                  <w:iCs/>
                  <w:noProof/>
                </w:rPr>
                <w:t>Machine Learning</w:t>
              </w:r>
              <w:r>
                <w:rPr>
                  <w:noProof/>
                </w:rPr>
                <w:t>. (2019). Retrieved 02 13, 2019, from SAS Institution: https://www.expertsystem.com/machine-learning-definition/</w:t>
              </w:r>
            </w:p>
            <w:p w:rsidR="00717D0A" w:rsidRDefault="00717D0A" w:rsidP="00717D0A">
              <w:pPr>
                <w:pStyle w:val="Bibliography"/>
                <w:ind w:left="720" w:hanging="720"/>
                <w:rPr>
                  <w:noProof/>
                </w:rPr>
              </w:pPr>
              <w:r>
                <w:rPr>
                  <w:noProof/>
                </w:rPr>
                <w:t xml:space="preserve">Mok, K. (2018, 12 13). </w:t>
              </w:r>
              <w:r>
                <w:rPr>
                  <w:i/>
                  <w:iCs/>
                  <w:noProof/>
                </w:rPr>
                <w:t>DeepMind AI Makes Breakthrough with ‘Protein Folding Problem’</w:t>
              </w:r>
              <w:r>
                <w:rPr>
                  <w:noProof/>
                </w:rPr>
                <w:t>. Retrieved 02 11, 2019, from The New Stack: https://thenewstack.io/deepmind-ai-makes-breakthrough-with-protein-folding-problem/</w:t>
              </w:r>
            </w:p>
            <w:p w:rsidR="00717D0A" w:rsidRDefault="00717D0A" w:rsidP="00717D0A">
              <w:pPr>
                <w:pStyle w:val="Bibliography"/>
                <w:ind w:left="720" w:hanging="720"/>
                <w:rPr>
                  <w:noProof/>
                </w:rPr>
              </w:pPr>
              <w:r>
                <w:rPr>
                  <w:i/>
                  <w:iCs/>
                  <w:noProof/>
                </w:rPr>
                <w:t>Parkinson’s Disease Statistics</w:t>
              </w:r>
              <w:r>
                <w:rPr>
                  <w:noProof/>
                </w:rPr>
                <w:t>. (2019). Retrieved 02 11, 2019, from Parkinson's News Today: https://parkinsonsnewstoday.com/parkinsons-disease-statistics/</w:t>
              </w:r>
            </w:p>
            <w:p w:rsidR="00717D0A" w:rsidRDefault="00717D0A" w:rsidP="00717D0A">
              <w:pPr>
                <w:pStyle w:val="Bibliography"/>
                <w:ind w:left="720" w:hanging="720"/>
                <w:rPr>
                  <w:noProof/>
                </w:rPr>
              </w:pPr>
              <w:r>
                <w:rPr>
                  <w:noProof/>
                </w:rPr>
                <w:t xml:space="preserve">Practical Law. (2019). </w:t>
              </w:r>
              <w:r>
                <w:rPr>
                  <w:i/>
                  <w:iCs/>
                  <w:noProof/>
                </w:rPr>
                <w:t>Comparisons: DPA 1998 v GDPR and DPA 2018</w:t>
              </w:r>
              <w:r>
                <w:rPr>
                  <w:noProof/>
                </w:rPr>
                <w:t>. Retrieved 02 14, 2019, from Thomson Reuters - Practical Law: https://uk.practicallaw.thomsonreuters.com/w-011-6935?transitionType=Default&amp;contextData=(sc.Default)&amp;firstPage=true&amp;comp=pluk&amp;bhcp=1</w:t>
              </w:r>
            </w:p>
            <w:p w:rsidR="00717D0A" w:rsidRDefault="00717D0A" w:rsidP="00717D0A">
              <w:pPr>
                <w:pStyle w:val="Bibliography"/>
                <w:ind w:left="720" w:hanging="720"/>
                <w:rPr>
                  <w:noProof/>
                </w:rPr>
              </w:pPr>
              <w:r>
                <w:rPr>
                  <w:noProof/>
                </w:rPr>
                <w:t xml:space="preserve">Rouse, M. (2018, 08). </w:t>
              </w:r>
              <w:r>
                <w:rPr>
                  <w:i/>
                  <w:iCs/>
                  <w:noProof/>
                </w:rPr>
                <w:t>AI (artificial intelligence)</w:t>
              </w:r>
              <w:r>
                <w:rPr>
                  <w:noProof/>
                </w:rPr>
                <w:t>. Retrieved 02 13, 2019, from TechTarget: https://searchenterpriseai.techtarget.com/definition/AI-Artificial-Intelligence</w:t>
              </w:r>
            </w:p>
            <w:p w:rsidR="00717D0A" w:rsidRDefault="00717D0A" w:rsidP="00717D0A">
              <w:pPr>
                <w:pStyle w:val="Bibliography"/>
                <w:ind w:left="720" w:hanging="720"/>
                <w:rPr>
                  <w:noProof/>
                </w:rPr>
              </w:pPr>
              <w:r>
                <w:rPr>
                  <w:noProof/>
                </w:rPr>
                <w:lastRenderedPageBreak/>
                <w:t xml:space="preserve">Sample, I. (2018, 12 02). </w:t>
              </w:r>
              <w:r>
                <w:rPr>
                  <w:i/>
                  <w:iCs/>
                  <w:noProof/>
                </w:rPr>
                <w:t>Google's DeepMind predicts 3D shapes of proteins</w:t>
              </w:r>
              <w:r>
                <w:rPr>
                  <w:noProof/>
                </w:rPr>
                <w:t>. Retrieved 02 11, 2019, from The Guardian: https://www.theguardian.com/science/2018/dec/02/google-deepminds-ai-program-alphafold-predicts-3d-shapes-of-proteins</w:t>
              </w:r>
            </w:p>
            <w:p w:rsidR="00717D0A" w:rsidRDefault="00717D0A" w:rsidP="00717D0A">
              <w:pPr>
                <w:pStyle w:val="Bibliography"/>
                <w:ind w:left="720" w:hanging="720"/>
                <w:rPr>
                  <w:noProof/>
                </w:rPr>
              </w:pPr>
              <w:r>
                <w:rPr>
                  <w:noProof/>
                </w:rPr>
                <w:t xml:space="preserve">Shurbhi, S. (2015, 08 31). </w:t>
              </w:r>
              <w:r>
                <w:rPr>
                  <w:i/>
                  <w:iCs/>
                  <w:noProof/>
                </w:rPr>
                <w:t>Difference Between Internal and External Stakeholders</w:t>
              </w:r>
              <w:r>
                <w:rPr>
                  <w:noProof/>
                </w:rPr>
                <w:t>. Retrieved 02 13, 2019, from Key Differences: https://keydifferences.com/difference-between-internal-and-external-stakeholders.html</w:t>
              </w:r>
            </w:p>
            <w:p w:rsidR="00717D0A" w:rsidRDefault="00717D0A" w:rsidP="00717D0A">
              <w:pPr>
                <w:pStyle w:val="Bibliography"/>
                <w:ind w:left="720" w:hanging="720"/>
                <w:rPr>
                  <w:noProof/>
                </w:rPr>
              </w:pPr>
              <w:r>
                <w:rPr>
                  <w:noProof/>
                </w:rPr>
                <w:t xml:space="preserve">Techopedia. (2019). </w:t>
              </w:r>
              <w:r>
                <w:rPr>
                  <w:i/>
                  <w:iCs/>
                  <w:noProof/>
                </w:rPr>
                <w:t>Chatbot</w:t>
              </w:r>
              <w:r>
                <w:rPr>
                  <w:noProof/>
                </w:rPr>
                <w:t>. Retrieved 02 13, 2019, from Techopedia: https://www.techopedia.com/definition/16366/chatterbot</w:t>
              </w:r>
            </w:p>
            <w:p w:rsidR="00717D0A" w:rsidRDefault="00717D0A" w:rsidP="00717D0A">
              <w:pPr>
                <w:pStyle w:val="Bibliography"/>
                <w:ind w:left="720" w:hanging="720"/>
                <w:rPr>
                  <w:noProof/>
                </w:rPr>
              </w:pPr>
              <w:r>
                <w:rPr>
                  <w:noProof/>
                </w:rPr>
                <w:t xml:space="preserve">TensorFlow. (2019). </w:t>
              </w:r>
              <w:r>
                <w:rPr>
                  <w:i/>
                  <w:iCs/>
                  <w:noProof/>
                </w:rPr>
                <w:t>TensorFlow</w:t>
              </w:r>
              <w:r>
                <w:rPr>
                  <w:noProof/>
                </w:rPr>
                <w:t>. Retrieved 02 15, 2019, from TensorFlow: https://www.tensorflow.org/</w:t>
              </w:r>
            </w:p>
            <w:p w:rsidR="00717D0A" w:rsidRDefault="00717D0A" w:rsidP="00717D0A">
              <w:pPr>
                <w:pStyle w:val="Bibliography"/>
                <w:ind w:left="720" w:hanging="720"/>
                <w:rPr>
                  <w:noProof/>
                </w:rPr>
              </w:pPr>
              <w:r>
                <w:rPr>
                  <w:noProof/>
                </w:rPr>
                <w:t xml:space="preserve">The UK Copyright Service. (2000, 04). </w:t>
              </w:r>
              <w:r>
                <w:rPr>
                  <w:i/>
                  <w:iCs/>
                  <w:noProof/>
                </w:rPr>
                <w:t>Fact sheet P-01: UK Copyright Law</w:t>
              </w:r>
              <w:r>
                <w:rPr>
                  <w:noProof/>
                </w:rPr>
                <w:t>. Retrieved 02 11, 2019, from UK Copyright Service: https://www.copyrightservice.co.uk/copyright/p01_uk_copyright_law</w:t>
              </w:r>
            </w:p>
            <w:p w:rsidR="00717D0A" w:rsidRDefault="00717D0A" w:rsidP="00717D0A">
              <w:pPr>
                <w:pStyle w:val="Bibliography"/>
                <w:ind w:left="720" w:hanging="720"/>
                <w:rPr>
                  <w:noProof/>
                </w:rPr>
              </w:pPr>
              <w:r>
                <w:rPr>
                  <w:noProof/>
                </w:rPr>
                <w:t xml:space="preserve">The University of Edinburgh. (2017). </w:t>
              </w:r>
              <w:r>
                <w:rPr>
                  <w:i/>
                  <w:iCs/>
                  <w:noProof/>
                </w:rPr>
                <w:t>Research ethics and data protection</w:t>
              </w:r>
              <w:r>
                <w:rPr>
                  <w:noProof/>
                </w:rPr>
                <w:t>. Retrieved 02 11, 2019, from Chem.ed.ac.uk: http://www.chem.ed.ac.uk/sites/default/files/research/research-ethics-data-protection.pdf</w:t>
              </w:r>
            </w:p>
            <w:p w:rsidR="00717D0A" w:rsidRDefault="00717D0A" w:rsidP="00717D0A">
              <w:pPr>
                <w:pStyle w:val="Bibliography"/>
                <w:ind w:left="720" w:hanging="720"/>
                <w:rPr>
                  <w:noProof/>
                </w:rPr>
              </w:pPr>
              <w:r>
                <w:rPr>
                  <w:noProof/>
                </w:rPr>
                <w:t xml:space="preserve">Vincent, J. (2016, 03 24). </w:t>
              </w:r>
              <w:r>
                <w:rPr>
                  <w:i/>
                  <w:iCs/>
                  <w:noProof/>
                </w:rPr>
                <w:t>Twitter taught Microsoft’s AI chatbot to be a racist asshole in less than a day</w:t>
              </w:r>
              <w:r>
                <w:rPr>
                  <w:noProof/>
                </w:rPr>
                <w:t>. Retrieved 02 15, 2019, from The Verge: https://www.theverge.com/2016/3/24/11297050/tay-microsoft-chatbot-racist</w:t>
              </w:r>
            </w:p>
            <w:p w:rsidR="00717D0A" w:rsidRDefault="00717D0A" w:rsidP="00717D0A">
              <w:pPr>
                <w:pStyle w:val="Bibliography"/>
                <w:ind w:left="720" w:hanging="720"/>
                <w:rPr>
                  <w:noProof/>
                </w:rPr>
              </w:pPr>
              <w:r>
                <w:rPr>
                  <w:noProof/>
                </w:rPr>
                <w:t xml:space="preserve">Worswick, S. (2019). </w:t>
              </w:r>
              <w:r>
                <w:rPr>
                  <w:i/>
                  <w:iCs/>
                  <w:noProof/>
                </w:rPr>
                <w:t>Meet Mitsuku</w:t>
              </w:r>
              <w:r>
                <w:rPr>
                  <w:noProof/>
                </w:rPr>
                <w:t>. Retrieved 02 14, 2019, from Pandorabots: https://www.pandorabots.com/mitsuku/</w:t>
              </w:r>
            </w:p>
            <w:p w:rsidR="00406DA3" w:rsidRDefault="00406DA3" w:rsidP="00717D0A">
              <w:r>
                <w:rPr>
                  <w:b/>
                  <w:bCs/>
                  <w:noProof/>
                </w:rPr>
                <w:fldChar w:fldCharType="end"/>
              </w:r>
            </w:p>
          </w:sdtContent>
        </w:sdt>
      </w:sdtContent>
    </w:sdt>
    <w:p w:rsidR="00406DA3" w:rsidRDefault="00406DA3">
      <w:pPr>
        <w:rPr>
          <w:rFonts w:asciiTheme="majorHAnsi" w:eastAsiaTheme="majorEastAsia" w:hAnsiTheme="majorHAnsi" w:cstheme="majorBidi"/>
          <w:color w:val="2F5496" w:themeColor="accent1" w:themeShade="BF"/>
          <w:sz w:val="32"/>
          <w:szCs w:val="32"/>
        </w:rPr>
      </w:pPr>
      <w:r>
        <w:br w:type="page"/>
      </w:r>
    </w:p>
    <w:p w:rsidR="00406DA3" w:rsidRDefault="00406DA3" w:rsidP="00B57E4E">
      <w:pPr>
        <w:pStyle w:val="Heading1"/>
        <w:spacing w:after="240"/>
      </w:pPr>
      <w:bookmarkStart w:id="27" w:name="_Toc2260305"/>
      <w:r>
        <w:lastRenderedPageBreak/>
        <w:t>Appendix</w:t>
      </w:r>
      <w:bookmarkEnd w:id="27"/>
    </w:p>
    <w:p w:rsidR="00406DA3" w:rsidRDefault="00406DA3" w:rsidP="00B57E4E">
      <w:pPr>
        <w:pStyle w:val="Heading2"/>
        <w:spacing w:after="240"/>
      </w:pPr>
      <w:bookmarkStart w:id="28" w:name="_Toc2260306"/>
      <w:r>
        <w:t>Appendices A – Project Sponsor Letter</w:t>
      </w:r>
      <w:bookmarkEnd w:id="28"/>
    </w:p>
    <w:p w:rsidR="00BF6307" w:rsidRDefault="00D0157C" w:rsidP="00BF6307">
      <w:r w:rsidRPr="00D0157C">
        <w:rPr>
          <w:noProof/>
          <w:lang w:eastAsia="en-GB"/>
        </w:rPr>
        <w:drawing>
          <wp:inline distT="0" distB="0" distL="0" distR="0" wp14:anchorId="15FF816E" wp14:editId="06151402">
            <wp:extent cx="5731510" cy="7762677"/>
            <wp:effectExtent l="0" t="0" r="2540" b="0"/>
            <wp:docPr id="18" name="Picture 18" descr="C:\Users\Fargo\Desktop\Project Sponsor Letter 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Fargo\Desktop\Project Sponsor Letter Part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762677"/>
                    </a:xfrm>
                    <a:prstGeom prst="rect">
                      <a:avLst/>
                    </a:prstGeom>
                    <a:noFill/>
                    <a:ln>
                      <a:noFill/>
                    </a:ln>
                  </pic:spPr>
                </pic:pic>
              </a:graphicData>
            </a:graphic>
          </wp:inline>
        </w:drawing>
      </w:r>
    </w:p>
    <w:p w:rsidR="00A6219D" w:rsidRDefault="00A6219D" w:rsidP="00BF6307">
      <w:pPr>
        <w:rPr>
          <w:noProof/>
          <w:lang w:eastAsia="en-GB"/>
        </w:rPr>
      </w:pPr>
    </w:p>
    <w:p w:rsidR="00D0157C" w:rsidRPr="00BF6307" w:rsidRDefault="00D0157C" w:rsidP="00BF6307">
      <w:r w:rsidRPr="00D0157C">
        <w:rPr>
          <w:noProof/>
          <w:lang w:eastAsia="en-GB"/>
        </w:rPr>
        <w:lastRenderedPageBreak/>
        <w:drawing>
          <wp:inline distT="0" distB="0" distL="0" distR="0" wp14:anchorId="71AD494B" wp14:editId="1FE1C7C5">
            <wp:extent cx="5731299" cy="2800350"/>
            <wp:effectExtent l="0" t="0" r="3175" b="0"/>
            <wp:docPr id="19" name="Picture 19" descr="C:\Users\Fargo\Desktop\Project Sponsor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Fargo\Desktop\Project Sponsor Part 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3739"/>
                    <a:stretch/>
                  </pic:blipFill>
                  <pic:spPr bwMode="auto">
                    <a:xfrm>
                      <a:off x="0" y="0"/>
                      <a:ext cx="5731510" cy="2800453"/>
                    </a:xfrm>
                    <a:prstGeom prst="rect">
                      <a:avLst/>
                    </a:prstGeom>
                    <a:noFill/>
                    <a:ln>
                      <a:noFill/>
                    </a:ln>
                    <a:extLst>
                      <a:ext uri="{53640926-AAD7-44D8-BBD7-CCE9431645EC}">
                        <a14:shadowObscured xmlns:a14="http://schemas.microsoft.com/office/drawing/2010/main"/>
                      </a:ext>
                    </a:extLst>
                  </pic:spPr>
                </pic:pic>
              </a:graphicData>
            </a:graphic>
          </wp:inline>
        </w:drawing>
      </w:r>
    </w:p>
    <w:p w:rsidR="00406DA3" w:rsidRDefault="00406DA3" w:rsidP="00B57E4E">
      <w:pPr>
        <w:pStyle w:val="Heading2"/>
        <w:spacing w:after="240"/>
      </w:pPr>
      <w:bookmarkStart w:id="29" w:name="_Toc2260307"/>
      <w:r>
        <w:t xml:space="preserve">Appendices B – </w:t>
      </w:r>
      <w:r w:rsidR="00AF5614">
        <w:t>Gantt</w:t>
      </w:r>
      <w:r>
        <w:t xml:space="preserve"> Chart</w:t>
      </w:r>
      <w:bookmarkEnd w:id="29"/>
    </w:p>
    <w:p w:rsidR="00BF6307" w:rsidRDefault="00BF6307" w:rsidP="00BF6307">
      <w:r>
        <w:t xml:space="preserve">The completed Gantt chart file can be found within the same folder this report is contained within. The chart was developed in Microsoft Projects, so it is recommended to use the same for viewing. </w:t>
      </w:r>
    </w:p>
    <w:p w:rsidR="00717D0A" w:rsidRDefault="00027F93" w:rsidP="00BF6307">
      <w:r w:rsidRPr="00027F93">
        <w:rPr>
          <w:noProof/>
          <w:lang w:eastAsia="en-GB"/>
        </w:rPr>
        <w:drawing>
          <wp:inline distT="0" distB="0" distL="0" distR="0" wp14:anchorId="33B99E6B" wp14:editId="72FF3E24">
            <wp:extent cx="5731510" cy="4023230"/>
            <wp:effectExtent l="0" t="0" r="2540" b="0"/>
            <wp:docPr id="6" name="Picture 6" descr="C:\Users\Fargo\AppData\Local\Temp\Rar$DRa0.991\Development Project - Action Plan Gantt Chart LP3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rgo\AppData\Local\Temp\Rar$DRa0.991\Development Project - Action Plan Gantt Chart LP30483-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023230"/>
                    </a:xfrm>
                    <a:prstGeom prst="rect">
                      <a:avLst/>
                    </a:prstGeom>
                    <a:noFill/>
                    <a:ln>
                      <a:noFill/>
                    </a:ln>
                  </pic:spPr>
                </pic:pic>
              </a:graphicData>
            </a:graphic>
          </wp:inline>
        </w:drawing>
      </w:r>
    </w:p>
    <w:p w:rsidR="00027F93" w:rsidRDefault="00027F93" w:rsidP="00BF6307">
      <w:r w:rsidRPr="00027F93">
        <w:rPr>
          <w:noProof/>
          <w:lang w:eastAsia="en-GB"/>
        </w:rPr>
        <w:lastRenderedPageBreak/>
        <w:drawing>
          <wp:inline distT="0" distB="0" distL="0" distR="0" wp14:anchorId="44FFF206" wp14:editId="29F4AF44">
            <wp:extent cx="5731510" cy="4023230"/>
            <wp:effectExtent l="0" t="0" r="2540" b="0"/>
            <wp:docPr id="7" name="Picture 7" descr="C:\Users\Fargo\AppData\Local\Temp\Rar$DRa0.619\Development Project - Action Plan Gantt Chart LP304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rgo\AppData\Local\Temp\Rar$DRa0.619\Development Project - Action Plan Gantt Chart LP30483-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023230"/>
                    </a:xfrm>
                    <a:prstGeom prst="rect">
                      <a:avLst/>
                    </a:prstGeom>
                    <a:noFill/>
                    <a:ln>
                      <a:noFill/>
                    </a:ln>
                  </pic:spPr>
                </pic:pic>
              </a:graphicData>
            </a:graphic>
          </wp:inline>
        </w:drawing>
      </w:r>
    </w:p>
    <w:p w:rsidR="00027F93" w:rsidRDefault="00027F93" w:rsidP="00BF6307">
      <w:r w:rsidRPr="00027F93">
        <w:rPr>
          <w:noProof/>
          <w:lang w:eastAsia="en-GB"/>
        </w:rPr>
        <w:drawing>
          <wp:inline distT="0" distB="0" distL="0" distR="0" wp14:anchorId="2AF48A70" wp14:editId="026FB026">
            <wp:extent cx="5731510" cy="4023230"/>
            <wp:effectExtent l="0" t="0" r="2540" b="0"/>
            <wp:docPr id="8" name="Picture 8" descr="C:\Users\Fargo\AppData\Local\Temp\Rar$DRa0.121\Development Project - Action Plan Gantt Chart LP304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argo\AppData\Local\Temp\Rar$DRa0.121\Development Project - Action Plan Gantt Chart LP30483-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023230"/>
                    </a:xfrm>
                    <a:prstGeom prst="rect">
                      <a:avLst/>
                    </a:prstGeom>
                    <a:noFill/>
                    <a:ln>
                      <a:noFill/>
                    </a:ln>
                  </pic:spPr>
                </pic:pic>
              </a:graphicData>
            </a:graphic>
          </wp:inline>
        </w:drawing>
      </w:r>
    </w:p>
    <w:p w:rsidR="00027F93" w:rsidRDefault="00027F93" w:rsidP="00BF6307">
      <w:r w:rsidRPr="00027F93">
        <w:rPr>
          <w:noProof/>
          <w:lang w:eastAsia="en-GB"/>
        </w:rPr>
        <w:lastRenderedPageBreak/>
        <w:drawing>
          <wp:inline distT="0" distB="0" distL="0" distR="0" wp14:anchorId="11C563E5" wp14:editId="5C96039C">
            <wp:extent cx="5731510" cy="4023230"/>
            <wp:effectExtent l="0" t="0" r="2540" b="0"/>
            <wp:docPr id="9" name="Picture 9" descr="C:\Users\Fargo\AppData\Local\Temp\Rar$DRa0.351\Development Project - Action Plan Gantt Chart LP304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argo\AppData\Local\Temp\Rar$DRa0.351\Development Project - Action Plan Gantt Chart LP30483-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023230"/>
                    </a:xfrm>
                    <a:prstGeom prst="rect">
                      <a:avLst/>
                    </a:prstGeom>
                    <a:noFill/>
                    <a:ln>
                      <a:noFill/>
                    </a:ln>
                  </pic:spPr>
                </pic:pic>
              </a:graphicData>
            </a:graphic>
          </wp:inline>
        </w:drawing>
      </w:r>
    </w:p>
    <w:p w:rsidR="00027F93" w:rsidRDefault="00027F93" w:rsidP="00BF6307">
      <w:r w:rsidRPr="00027F93">
        <w:rPr>
          <w:noProof/>
          <w:lang w:eastAsia="en-GB"/>
        </w:rPr>
        <w:drawing>
          <wp:inline distT="0" distB="0" distL="0" distR="0" wp14:anchorId="02156A17" wp14:editId="0A93B5D9">
            <wp:extent cx="5731510" cy="4023230"/>
            <wp:effectExtent l="0" t="0" r="2540" b="0"/>
            <wp:docPr id="10" name="Picture 10" descr="C:\Users\Fargo\AppData\Local\Temp\Rar$DRa0.405\Development Project - Action Plan Gantt Chart LP30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argo\AppData\Local\Temp\Rar$DRa0.405\Development Project - Action Plan Gantt Chart LP30483-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023230"/>
                    </a:xfrm>
                    <a:prstGeom prst="rect">
                      <a:avLst/>
                    </a:prstGeom>
                    <a:noFill/>
                    <a:ln>
                      <a:noFill/>
                    </a:ln>
                  </pic:spPr>
                </pic:pic>
              </a:graphicData>
            </a:graphic>
          </wp:inline>
        </w:drawing>
      </w:r>
    </w:p>
    <w:p w:rsidR="00027F93" w:rsidRDefault="00027F93" w:rsidP="00BF6307">
      <w:r w:rsidRPr="00027F93">
        <w:rPr>
          <w:noProof/>
          <w:lang w:eastAsia="en-GB"/>
        </w:rPr>
        <w:lastRenderedPageBreak/>
        <w:drawing>
          <wp:inline distT="0" distB="0" distL="0" distR="0" wp14:anchorId="5FB3EFDE" wp14:editId="150604AA">
            <wp:extent cx="5731510" cy="4023230"/>
            <wp:effectExtent l="0" t="0" r="2540" b="0"/>
            <wp:docPr id="11" name="Picture 11" descr="C:\Users\Fargo\AppData\Local\Temp\Rar$DRa0.050\Development Project - Action Plan Gantt Chart LP304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argo\AppData\Local\Temp\Rar$DRa0.050\Development Project - Action Plan Gantt Chart LP30483-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023230"/>
                    </a:xfrm>
                    <a:prstGeom prst="rect">
                      <a:avLst/>
                    </a:prstGeom>
                    <a:noFill/>
                    <a:ln>
                      <a:noFill/>
                    </a:ln>
                  </pic:spPr>
                </pic:pic>
              </a:graphicData>
            </a:graphic>
          </wp:inline>
        </w:drawing>
      </w:r>
    </w:p>
    <w:p w:rsidR="00717D0A" w:rsidRDefault="00717D0A" w:rsidP="00717D0A">
      <w:pPr>
        <w:pStyle w:val="Heading2"/>
      </w:pPr>
      <w:bookmarkStart w:id="30" w:name="_Toc2260308"/>
      <w:r>
        <w:t>Appendices C – Change Request Form</w:t>
      </w:r>
      <w:bookmarkEnd w:id="30"/>
    </w:p>
    <w:p w:rsidR="00717D0A" w:rsidRDefault="00027F93" w:rsidP="00717D0A">
      <w:r>
        <w:t xml:space="preserve">The proposed project change request form can be found below. </w:t>
      </w:r>
    </w:p>
    <w:p w:rsidR="00027F93" w:rsidRDefault="00027F93" w:rsidP="00717D0A">
      <w:r w:rsidRPr="00027F93">
        <w:rPr>
          <w:noProof/>
          <w:lang w:eastAsia="en-GB"/>
        </w:rPr>
        <w:lastRenderedPageBreak/>
        <w:drawing>
          <wp:inline distT="0" distB="0" distL="0" distR="0">
            <wp:extent cx="5731510" cy="8098873"/>
            <wp:effectExtent l="0" t="0" r="2540" b="0"/>
            <wp:docPr id="16" name="Picture 16" descr="C:\Users\Fargo\AppData\Local\Temp\Rar$DRa0.184\Development Project - Action Plan Change Proposal Letter LP3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argo\AppData\Local\Temp\Rar$DRa0.184\Development Project - Action Plan Change Proposal Letter LP30483-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8098873"/>
                    </a:xfrm>
                    <a:prstGeom prst="rect">
                      <a:avLst/>
                    </a:prstGeom>
                    <a:noFill/>
                    <a:ln>
                      <a:noFill/>
                    </a:ln>
                  </pic:spPr>
                </pic:pic>
              </a:graphicData>
            </a:graphic>
          </wp:inline>
        </w:drawing>
      </w:r>
    </w:p>
    <w:p w:rsidR="00027F93" w:rsidRPr="00717D0A" w:rsidRDefault="00027F93" w:rsidP="00717D0A">
      <w:r w:rsidRPr="00027F93">
        <w:rPr>
          <w:noProof/>
          <w:lang w:eastAsia="en-GB"/>
        </w:rPr>
        <w:lastRenderedPageBreak/>
        <w:drawing>
          <wp:inline distT="0" distB="0" distL="0" distR="0">
            <wp:extent cx="5731510" cy="8098873"/>
            <wp:effectExtent l="0" t="0" r="2540" b="0"/>
            <wp:docPr id="17" name="Picture 17" descr="C:\Users\Fargo\AppData\Local\Temp\Rar$DRa0.662\Development Project - Action Plan Change Proposal Letter LP304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argo\AppData\Local\Temp\Rar$DRa0.662\Development Project - Action Plan Change Proposal Letter LP30483-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8098873"/>
                    </a:xfrm>
                    <a:prstGeom prst="rect">
                      <a:avLst/>
                    </a:prstGeom>
                    <a:noFill/>
                    <a:ln>
                      <a:noFill/>
                    </a:ln>
                  </pic:spPr>
                </pic:pic>
              </a:graphicData>
            </a:graphic>
          </wp:inline>
        </w:drawing>
      </w:r>
    </w:p>
    <w:sectPr w:rsidR="00027F93" w:rsidRPr="00717D0A" w:rsidSect="00406DA3">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5FEB" w:rsidRDefault="008A5FEB" w:rsidP="00406DA3">
      <w:pPr>
        <w:spacing w:after="0" w:line="240" w:lineRule="auto"/>
      </w:pPr>
      <w:r>
        <w:separator/>
      </w:r>
    </w:p>
  </w:endnote>
  <w:endnote w:type="continuationSeparator" w:id="0">
    <w:p w:rsidR="008A5FEB" w:rsidRDefault="008A5FEB" w:rsidP="00406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715645"/>
      <w:docPartObj>
        <w:docPartGallery w:val="Page Numbers (Bottom of Page)"/>
        <w:docPartUnique/>
      </w:docPartObj>
    </w:sdtPr>
    <w:sdtEndPr>
      <w:rPr>
        <w:noProof/>
      </w:rPr>
    </w:sdtEndPr>
    <w:sdtContent>
      <w:p w:rsidR="001F4F5E" w:rsidRDefault="001F4F5E">
        <w:pPr>
          <w:pStyle w:val="Footer"/>
          <w:jc w:val="right"/>
        </w:pPr>
        <w:r>
          <w:fldChar w:fldCharType="begin"/>
        </w:r>
        <w:r>
          <w:instrText xml:space="preserve"> PAGE   \* MERGEFORMAT </w:instrText>
        </w:r>
        <w:r>
          <w:fldChar w:fldCharType="separate"/>
        </w:r>
        <w:r w:rsidR="0084377D">
          <w:rPr>
            <w:noProof/>
          </w:rPr>
          <w:t>1</w:t>
        </w:r>
        <w:r>
          <w:rPr>
            <w:noProof/>
          </w:rPr>
          <w:fldChar w:fldCharType="end"/>
        </w:r>
      </w:p>
    </w:sdtContent>
  </w:sdt>
  <w:p w:rsidR="001F4F5E" w:rsidRDefault="001F4F5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5FEB" w:rsidRDefault="008A5FEB" w:rsidP="00406DA3">
      <w:pPr>
        <w:spacing w:after="0" w:line="240" w:lineRule="auto"/>
      </w:pPr>
      <w:r>
        <w:separator/>
      </w:r>
    </w:p>
  </w:footnote>
  <w:footnote w:type="continuationSeparator" w:id="0">
    <w:p w:rsidR="008A5FEB" w:rsidRDefault="008A5FEB" w:rsidP="00406D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E2DFE"/>
    <w:multiLevelType w:val="multilevel"/>
    <w:tmpl w:val="055626B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15:restartNumberingAfterBreak="0">
    <w:nsid w:val="2DA72644"/>
    <w:multiLevelType w:val="hybridMultilevel"/>
    <w:tmpl w:val="055626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1DC19AD"/>
    <w:multiLevelType w:val="hybridMultilevel"/>
    <w:tmpl w:val="94E22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D6008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7BA652B4"/>
    <w:multiLevelType w:val="hybridMultilevel"/>
    <w:tmpl w:val="2D4AE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DA3"/>
    <w:rsid w:val="00010EA2"/>
    <w:rsid w:val="00027F93"/>
    <w:rsid w:val="00042A4C"/>
    <w:rsid w:val="0005156A"/>
    <w:rsid w:val="0005158E"/>
    <w:rsid w:val="00057320"/>
    <w:rsid w:val="000C1C23"/>
    <w:rsid w:val="001122BF"/>
    <w:rsid w:val="001648A9"/>
    <w:rsid w:val="00190EC2"/>
    <w:rsid w:val="001F4F5E"/>
    <w:rsid w:val="00252F19"/>
    <w:rsid w:val="00252F32"/>
    <w:rsid w:val="0030449E"/>
    <w:rsid w:val="00386340"/>
    <w:rsid w:val="003A7086"/>
    <w:rsid w:val="00405A81"/>
    <w:rsid w:val="00406DA3"/>
    <w:rsid w:val="00416E96"/>
    <w:rsid w:val="00423E82"/>
    <w:rsid w:val="004C576F"/>
    <w:rsid w:val="0051145C"/>
    <w:rsid w:val="0053517B"/>
    <w:rsid w:val="0054596D"/>
    <w:rsid w:val="00557CF8"/>
    <w:rsid w:val="005851DB"/>
    <w:rsid w:val="005A5078"/>
    <w:rsid w:val="005C4910"/>
    <w:rsid w:val="005F055B"/>
    <w:rsid w:val="00655DEA"/>
    <w:rsid w:val="00687F8F"/>
    <w:rsid w:val="007027E1"/>
    <w:rsid w:val="00717D0A"/>
    <w:rsid w:val="00725C98"/>
    <w:rsid w:val="00787406"/>
    <w:rsid w:val="007A3CF2"/>
    <w:rsid w:val="007A7319"/>
    <w:rsid w:val="007B5EDA"/>
    <w:rsid w:val="007B631D"/>
    <w:rsid w:val="007C18DD"/>
    <w:rsid w:val="007D1A6F"/>
    <w:rsid w:val="0084377D"/>
    <w:rsid w:val="008A5FEB"/>
    <w:rsid w:val="008F231D"/>
    <w:rsid w:val="00906485"/>
    <w:rsid w:val="00941A76"/>
    <w:rsid w:val="00997DAE"/>
    <w:rsid w:val="00A25CE9"/>
    <w:rsid w:val="00A31C72"/>
    <w:rsid w:val="00A6219D"/>
    <w:rsid w:val="00AF5614"/>
    <w:rsid w:val="00B53A58"/>
    <w:rsid w:val="00B57E4E"/>
    <w:rsid w:val="00BA1534"/>
    <w:rsid w:val="00BB1839"/>
    <w:rsid w:val="00BE0AD9"/>
    <w:rsid w:val="00BF6307"/>
    <w:rsid w:val="00C53C10"/>
    <w:rsid w:val="00C94598"/>
    <w:rsid w:val="00CA4D42"/>
    <w:rsid w:val="00D0157C"/>
    <w:rsid w:val="00D07593"/>
    <w:rsid w:val="00D704BC"/>
    <w:rsid w:val="00D951AA"/>
    <w:rsid w:val="00DF2A27"/>
    <w:rsid w:val="00E74702"/>
    <w:rsid w:val="00E974F2"/>
    <w:rsid w:val="00F15F24"/>
    <w:rsid w:val="00F44ABD"/>
    <w:rsid w:val="00F9055F"/>
    <w:rsid w:val="00F9305B"/>
    <w:rsid w:val="00FA526F"/>
    <w:rsid w:val="00FB4C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4BBE8E-A8CF-4E8D-8929-DB7BC301F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6DA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6DA3"/>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04B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704B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704B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704B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704B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704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704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06D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06DA3"/>
    <w:rPr>
      <w:rFonts w:eastAsiaTheme="minorEastAsia"/>
      <w:lang w:val="en-US"/>
    </w:rPr>
  </w:style>
  <w:style w:type="character" w:customStyle="1" w:styleId="Heading1Char">
    <w:name w:val="Heading 1 Char"/>
    <w:basedOn w:val="DefaultParagraphFont"/>
    <w:link w:val="Heading1"/>
    <w:uiPriority w:val="9"/>
    <w:rsid w:val="00406D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06DA3"/>
    <w:pPr>
      <w:outlineLvl w:val="9"/>
    </w:pPr>
    <w:rPr>
      <w:lang w:val="en-US"/>
    </w:rPr>
  </w:style>
  <w:style w:type="paragraph" w:styleId="TOC1">
    <w:name w:val="toc 1"/>
    <w:basedOn w:val="Normal"/>
    <w:next w:val="Normal"/>
    <w:autoRedefine/>
    <w:uiPriority w:val="39"/>
    <w:unhideWhenUsed/>
    <w:rsid w:val="00406DA3"/>
    <w:pPr>
      <w:spacing w:after="100"/>
    </w:pPr>
  </w:style>
  <w:style w:type="character" w:styleId="Hyperlink">
    <w:name w:val="Hyperlink"/>
    <w:basedOn w:val="DefaultParagraphFont"/>
    <w:uiPriority w:val="99"/>
    <w:unhideWhenUsed/>
    <w:rsid w:val="00406DA3"/>
    <w:rPr>
      <w:color w:val="0563C1" w:themeColor="hyperlink"/>
      <w:u w:val="single"/>
    </w:rPr>
  </w:style>
  <w:style w:type="character" w:customStyle="1" w:styleId="Heading2Char">
    <w:name w:val="Heading 2 Char"/>
    <w:basedOn w:val="DefaultParagraphFont"/>
    <w:link w:val="Heading2"/>
    <w:uiPriority w:val="9"/>
    <w:rsid w:val="00406DA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06DA3"/>
    <w:pPr>
      <w:spacing w:after="100"/>
      <w:ind w:left="220"/>
    </w:pPr>
  </w:style>
  <w:style w:type="paragraph" w:styleId="Header">
    <w:name w:val="header"/>
    <w:basedOn w:val="Normal"/>
    <w:link w:val="HeaderChar"/>
    <w:uiPriority w:val="99"/>
    <w:unhideWhenUsed/>
    <w:rsid w:val="00406D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DA3"/>
  </w:style>
  <w:style w:type="paragraph" w:styleId="Footer">
    <w:name w:val="footer"/>
    <w:basedOn w:val="Normal"/>
    <w:link w:val="FooterChar"/>
    <w:uiPriority w:val="99"/>
    <w:unhideWhenUsed/>
    <w:rsid w:val="00406D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DA3"/>
  </w:style>
  <w:style w:type="paragraph" w:styleId="Bibliography">
    <w:name w:val="Bibliography"/>
    <w:basedOn w:val="Normal"/>
    <w:next w:val="Normal"/>
    <w:uiPriority w:val="37"/>
    <w:unhideWhenUsed/>
    <w:rsid w:val="00406DA3"/>
  </w:style>
  <w:style w:type="character" w:customStyle="1" w:styleId="Heading3Char">
    <w:name w:val="Heading 3 Char"/>
    <w:basedOn w:val="DefaultParagraphFont"/>
    <w:link w:val="Heading3"/>
    <w:uiPriority w:val="9"/>
    <w:rsid w:val="00D704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704B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704B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704B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704B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704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704B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D075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07593"/>
    <w:pPr>
      <w:spacing w:after="200" w:line="240" w:lineRule="auto"/>
    </w:pPr>
    <w:rPr>
      <w:i/>
      <w:iCs/>
      <w:color w:val="44546A" w:themeColor="text2"/>
      <w:sz w:val="18"/>
      <w:szCs w:val="18"/>
    </w:rPr>
  </w:style>
  <w:style w:type="paragraph" w:styleId="ListParagraph">
    <w:name w:val="List Paragraph"/>
    <w:basedOn w:val="Normal"/>
    <w:uiPriority w:val="34"/>
    <w:qFormat/>
    <w:rsid w:val="00FA526F"/>
    <w:pPr>
      <w:ind w:left="720"/>
      <w:contextualSpacing/>
    </w:pPr>
  </w:style>
  <w:style w:type="paragraph" w:styleId="TOC3">
    <w:name w:val="toc 3"/>
    <w:basedOn w:val="Normal"/>
    <w:next w:val="Normal"/>
    <w:autoRedefine/>
    <w:uiPriority w:val="39"/>
    <w:unhideWhenUsed/>
    <w:rsid w:val="0051145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393">
      <w:bodyDiv w:val="1"/>
      <w:marLeft w:val="0"/>
      <w:marRight w:val="0"/>
      <w:marTop w:val="0"/>
      <w:marBottom w:val="0"/>
      <w:divBdr>
        <w:top w:val="none" w:sz="0" w:space="0" w:color="auto"/>
        <w:left w:val="none" w:sz="0" w:space="0" w:color="auto"/>
        <w:bottom w:val="none" w:sz="0" w:space="0" w:color="auto"/>
        <w:right w:val="none" w:sz="0" w:space="0" w:color="auto"/>
      </w:divBdr>
    </w:div>
    <w:div w:id="5720836">
      <w:bodyDiv w:val="1"/>
      <w:marLeft w:val="0"/>
      <w:marRight w:val="0"/>
      <w:marTop w:val="0"/>
      <w:marBottom w:val="0"/>
      <w:divBdr>
        <w:top w:val="none" w:sz="0" w:space="0" w:color="auto"/>
        <w:left w:val="none" w:sz="0" w:space="0" w:color="auto"/>
        <w:bottom w:val="none" w:sz="0" w:space="0" w:color="auto"/>
        <w:right w:val="none" w:sz="0" w:space="0" w:color="auto"/>
      </w:divBdr>
    </w:div>
    <w:div w:id="31272865">
      <w:bodyDiv w:val="1"/>
      <w:marLeft w:val="0"/>
      <w:marRight w:val="0"/>
      <w:marTop w:val="0"/>
      <w:marBottom w:val="0"/>
      <w:divBdr>
        <w:top w:val="none" w:sz="0" w:space="0" w:color="auto"/>
        <w:left w:val="none" w:sz="0" w:space="0" w:color="auto"/>
        <w:bottom w:val="none" w:sz="0" w:space="0" w:color="auto"/>
        <w:right w:val="none" w:sz="0" w:space="0" w:color="auto"/>
      </w:divBdr>
    </w:div>
    <w:div w:id="42947922">
      <w:bodyDiv w:val="1"/>
      <w:marLeft w:val="0"/>
      <w:marRight w:val="0"/>
      <w:marTop w:val="0"/>
      <w:marBottom w:val="0"/>
      <w:divBdr>
        <w:top w:val="none" w:sz="0" w:space="0" w:color="auto"/>
        <w:left w:val="none" w:sz="0" w:space="0" w:color="auto"/>
        <w:bottom w:val="none" w:sz="0" w:space="0" w:color="auto"/>
        <w:right w:val="none" w:sz="0" w:space="0" w:color="auto"/>
      </w:divBdr>
    </w:div>
    <w:div w:id="104740969">
      <w:bodyDiv w:val="1"/>
      <w:marLeft w:val="0"/>
      <w:marRight w:val="0"/>
      <w:marTop w:val="0"/>
      <w:marBottom w:val="0"/>
      <w:divBdr>
        <w:top w:val="none" w:sz="0" w:space="0" w:color="auto"/>
        <w:left w:val="none" w:sz="0" w:space="0" w:color="auto"/>
        <w:bottom w:val="none" w:sz="0" w:space="0" w:color="auto"/>
        <w:right w:val="none" w:sz="0" w:space="0" w:color="auto"/>
      </w:divBdr>
    </w:div>
    <w:div w:id="108475976">
      <w:bodyDiv w:val="1"/>
      <w:marLeft w:val="0"/>
      <w:marRight w:val="0"/>
      <w:marTop w:val="0"/>
      <w:marBottom w:val="0"/>
      <w:divBdr>
        <w:top w:val="none" w:sz="0" w:space="0" w:color="auto"/>
        <w:left w:val="none" w:sz="0" w:space="0" w:color="auto"/>
        <w:bottom w:val="none" w:sz="0" w:space="0" w:color="auto"/>
        <w:right w:val="none" w:sz="0" w:space="0" w:color="auto"/>
      </w:divBdr>
    </w:div>
    <w:div w:id="113906267">
      <w:bodyDiv w:val="1"/>
      <w:marLeft w:val="0"/>
      <w:marRight w:val="0"/>
      <w:marTop w:val="0"/>
      <w:marBottom w:val="0"/>
      <w:divBdr>
        <w:top w:val="none" w:sz="0" w:space="0" w:color="auto"/>
        <w:left w:val="none" w:sz="0" w:space="0" w:color="auto"/>
        <w:bottom w:val="none" w:sz="0" w:space="0" w:color="auto"/>
        <w:right w:val="none" w:sz="0" w:space="0" w:color="auto"/>
      </w:divBdr>
    </w:div>
    <w:div w:id="185602380">
      <w:bodyDiv w:val="1"/>
      <w:marLeft w:val="0"/>
      <w:marRight w:val="0"/>
      <w:marTop w:val="0"/>
      <w:marBottom w:val="0"/>
      <w:divBdr>
        <w:top w:val="none" w:sz="0" w:space="0" w:color="auto"/>
        <w:left w:val="none" w:sz="0" w:space="0" w:color="auto"/>
        <w:bottom w:val="none" w:sz="0" w:space="0" w:color="auto"/>
        <w:right w:val="none" w:sz="0" w:space="0" w:color="auto"/>
      </w:divBdr>
    </w:div>
    <w:div w:id="185827150">
      <w:bodyDiv w:val="1"/>
      <w:marLeft w:val="0"/>
      <w:marRight w:val="0"/>
      <w:marTop w:val="0"/>
      <w:marBottom w:val="0"/>
      <w:divBdr>
        <w:top w:val="none" w:sz="0" w:space="0" w:color="auto"/>
        <w:left w:val="none" w:sz="0" w:space="0" w:color="auto"/>
        <w:bottom w:val="none" w:sz="0" w:space="0" w:color="auto"/>
        <w:right w:val="none" w:sz="0" w:space="0" w:color="auto"/>
      </w:divBdr>
    </w:div>
    <w:div w:id="205679320">
      <w:bodyDiv w:val="1"/>
      <w:marLeft w:val="0"/>
      <w:marRight w:val="0"/>
      <w:marTop w:val="0"/>
      <w:marBottom w:val="0"/>
      <w:divBdr>
        <w:top w:val="none" w:sz="0" w:space="0" w:color="auto"/>
        <w:left w:val="none" w:sz="0" w:space="0" w:color="auto"/>
        <w:bottom w:val="none" w:sz="0" w:space="0" w:color="auto"/>
        <w:right w:val="none" w:sz="0" w:space="0" w:color="auto"/>
      </w:divBdr>
    </w:div>
    <w:div w:id="207107210">
      <w:bodyDiv w:val="1"/>
      <w:marLeft w:val="0"/>
      <w:marRight w:val="0"/>
      <w:marTop w:val="0"/>
      <w:marBottom w:val="0"/>
      <w:divBdr>
        <w:top w:val="none" w:sz="0" w:space="0" w:color="auto"/>
        <w:left w:val="none" w:sz="0" w:space="0" w:color="auto"/>
        <w:bottom w:val="none" w:sz="0" w:space="0" w:color="auto"/>
        <w:right w:val="none" w:sz="0" w:space="0" w:color="auto"/>
      </w:divBdr>
    </w:div>
    <w:div w:id="213586714">
      <w:bodyDiv w:val="1"/>
      <w:marLeft w:val="0"/>
      <w:marRight w:val="0"/>
      <w:marTop w:val="0"/>
      <w:marBottom w:val="0"/>
      <w:divBdr>
        <w:top w:val="none" w:sz="0" w:space="0" w:color="auto"/>
        <w:left w:val="none" w:sz="0" w:space="0" w:color="auto"/>
        <w:bottom w:val="none" w:sz="0" w:space="0" w:color="auto"/>
        <w:right w:val="none" w:sz="0" w:space="0" w:color="auto"/>
      </w:divBdr>
    </w:div>
    <w:div w:id="214047158">
      <w:bodyDiv w:val="1"/>
      <w:marLeft w:val="0"/>
      <w:marRight w:val="0"/>
      <w:marTop w:val="0"/>
      <w:marBottom w:val="0"/>
      <w:divBdr>
        <w:top w:val="none" w:sz="0" w:space="0" w:color="auto"/>
        <w:left w:val="none" w:sz="0" w:space="0" w:color="auto"/>
        <w:bottom w:val="none" w:sz="0" w:space="0" w:color="auto"/>
        <w:right w:val="none" w:sz="0" w:space="0" w:color="auto"/>
      </w:divBdr>
    </w:div>
    <w:div w:id="216167511">
      <w:bodyDiv w:val="1"/>
      <w:marLeft w:val="0"/>
      <w:marRight w:val="0"/>
      <w:marTop w:val="0"/>
      <w:marBottom w:val="0"/>
      <w:divBdr>
        <w:top w:val="none" w:sz="0" w:space="0" w:color="auto"/>
        <w:left w:val="none" w:sz="0" w:space="0" w:color="auto"/>
        <w:bottom w:val="none" w:sz="0" w:space="0" w:color="auto"/>
        <w:right w:val="none" w:sz="0" w:space="0" w:color="auto"/>
      </w:divBdr>
    </w:div>
    <w:div w:id="250815805">
      <w:bodyDiv w:val="1"/>
      <w:marLeft w:val="0"/>
      <w:marRight w:val="0"/>
      <w:marTop w:val="0"/>
      <w:marBottom w:val="0"/>
      <w:divBdr>
        <w:top w:val="none" w:sz="0" w:space="0" w:color="auto"/>
        <w:left w:val="none" w:sz="0" w:space="0" w:color="auto"/>
        <w:bottom w:val="none" w:sz="0" w:space="0" w:color="auto"/>
        <w:right w:val="none" w:sz="0" w:space="0" w:color="auto"/>
      </w:divBdr>
    </w:div>
    <w:div w:id="251478796">
      <w:bodyDiv w:val="1"/>
      <w:marLeft w:val="0"/>
      <w:marRight w:val="0"/>
      <w:marTop w:val="0"/>
      <w:marBottom w:val="0"/>
      <w:divBdr>
        <w:top w:val="none" w:sz="0" w:space="0" w:color="auto"/>
        <w:left w:val="none" w:sz="0" w:space="0" w:color="auto"/>
        <w:bottom w:val="none" w:sz="0" w:space="0" w:color="auto"/>
        <w:right w:val="none" w:sz="0" w:space="0" w:color="auto"/>
      </w:divBdr>
    </w:div>
    <w:div w:id="264848275">
      <w:bodyDiv w:val="1"/>
      <w:marLeft w:val="0"/>
      <w:marRight w:val="0"/>
      <w:marTop w:val="0"/>
      <w:marBottom w:val="0"/>
      <w:divBdr>
        <w:top w:val="none" w:sz="0" w:space="0" w:color="auto"/>
        <w:left w:val="none" w:sz="0" w:space="0" w:color="auto"/>
        <w:bottom w:val="none" w:sz="0" w:space="0" w:color="auto"/>
        <w:right w:val="none" w:sz="0" w:space="0" w:color="auto"/>
      </w:divBdr>
    </w:div>
    <w:div w:id="312293766">
      <w:bodyDiv w:val="1"/>
      <w:marLeft w:val="0"/>
      <w:marRight w:val="0"/>
      <w:marTop w:val="0"/>
      <w:marBottom w:val="0"/>
      <w:divBdr>
        <w:top w:val="none" w:sz="0" w:space="0" w:color="auto"/>
        <w:left w:val="none" w:sz="0" w:space="0" w:color="auto"/>
        <w:bottom w:val="none" w:sz="0" w:space="0" w:color="auto"/>
        <w:right w:val="none" w:sz="0" w:space="0" w:color="auto"/>
      </w:divBdr>
    </w:div>
    <w:div w:id="319966844">
      <w:bodyDiv w:val="1"/>
      <w:marLeft w:val="0"/>
      <w:marRight w:val="0"/>
      <w:marTop w:val="0"/>
      <w:marBottom w:val="0"/>
      <w:divBdr>
        <w:top w:val="none" w:sz="0" w:space="0" w:color="auto"/>
        <w:left w:val="none" w:sz="0" w:space="0" w:color="auto"/>
        <w:bottom w:val="none" w:sz="0" w:space="0" w:color="auto"/>
        <w:right w:val="none" w:sz="0" w:space="0" w:color="auto"/>
      </w:divBdr>
    </w:div>
    <w:div w:id="332268426">
      <w:bodyDiv w:val="1"/>
      <w:marLeft w:val="0"/>
      <w:marRight w:val="0"/>
      <w:marTop w:val="0"/>
      <w:marBottom w:val="0"/>
      <w:divBdr>
        <w:top w:val="none" w:sz="0" w:space="0" w:color="auto"/>
        <w:left w:val="none" w:sz="0" w:space="0" w:color="auto"/>
        <w:bottom w:val="none" w:sz="0" w:space="0" w:color="auto"/>
        <w:right w:val="none" w:sz="0" w:space="0" w:color="auto"/>
      </w:divBdr>
    </w:div>
    <w:div w:id="341978331">
      <w:bodyDiv w:val="1"/>
      <w:marLeft w:val="0"/>
      <w:marRight w:val="0"/>
      <w:marTop w:val="0"/>
      <w:marBottom w:val="0"/>
      <w:divBdr>
        <w:top w:val="none" w:sz="0" w:space="0" w:color="auto"/>
        <w:left w:val="none" w:sz="0" w:space="0" w:color="auto"/>
        <w:bottom w:val="none" w:sz="0" w:space="0" w:color="auto"/>
        <w:right w:val="none" w:sz="0" w:space="0" w:color="auto"/>
      </w:divBdr>
    </w:div>
    <w:div w:id="350953516">
      <w:bodyDiv w:val="1"/>
      <w:marLeft w:val="0"/>
      <w:marRight w:val="0"/>
      <w:marTop w:val="0"/>
      <w:marBottom w:val="0"/>
      <w:divBdr>
        <w:top w:val="none" w:sz="0" w:space="0" w:color="auto"/>
        <w:left w:val="none" w:sz="0" w:space="0" w:color="auto"/>
        <w:bottom w:val="none" w:sz="0" w:space="0" w:color="auto"/>
        <w:right w:val="none" w:sz="0" w:space="0" w:color="auto"/>
      </w:divBdr>
    </w:div>
    <w:div w:id="353190772">
      <w:bodyDiv w:val="1"/>
      <w:marLeft w:val="0"/>
      <w:marRight w:val="0"/>
      <w:marTop w:val="0"/>
      <w:marBottom w:val="0"/>
      <w:divBdr>
        <w:top w:val="none" w:sz="0" w:space="0" w:color="auto"/>
        <w:left w:val="none" w:sz="0" w:space="0" w:color="auto"/>
        <w:bottom w:val="none" w:sz="0" w:space="0" w:color="auto"/>
        <w:right w:val="none" w:sz="0" w:space="0" w:color="auto"/>
      </w:divBdr>
    </w:div>
    <w:div w:id="360862374">
      <w:bodyDiv w:val="1"/>
      <w:marLeft w:val="0"/>
      <w:marRight w:val="0"/>
      <w:marTop w:val="0"/>
      <w:marBottom w:val="0"/>
      <w:divBdr>
        <w:top w:val="none" w:sz="0" w:space="0" w:color="auto"/>
        <w:left w:val="none" w:sz="0" w:space="0" w:color="auto"/>
        <w:bottom w:val="none" w:sz="0" w:space="0" w:color="auto"/>
        <w:right w:val="none" w:sz="0" w:space="0" w:color="auto"/>
      </w:divBdr>
    </w:div>
    <w:div w:id="362021932">
      <w:bodyDiv w:val="1"/>
      <w:marLeft w:val="0"/>
      <w:marRight w:val="0"/>
      <w:marTop w:val="0"/>
      <w:marBottom w:val="0"/>
      <w:divBdr>
        <w:top w:val="none" w:sz="0" w:space="0" w:color="auto"/>
        <w:left w:val="none" w:sz="0" w:space="0" w:color="auto"/>
        <w:bottom w:val="none" w:sz="0" w:space="0" w:color="auto"/>
        <w:right w:val="none" w:sz="0" w:space="0" w:color="auto"/>
      </w:divBdr>
    </w:div>
    <w:div w:id="364453468">
      <w:bodyDiv w:val="1"/>
      <w:marLeft w:val="0"/>
      <w:marRight w:val="0"/>
      <w:marTop w:val="0"/>
      <w:marBottom w:val="0"/>
      <w:divBdr>
        <w:top w:val="none" w:sz="0" w:space="0" w:color="auto"/>
        <w:left w:val="none" w:sz="0" w:space="0" w:color="auto"/>
        <w:bottom w:val="none" w:sz="0" w:space="0" w:color="auto"/>
        <w:right w:val="none" w:sz="0" w:space="0" w:color="auto"/>
      </w:divBdr>
    </w:div>
    <w:div w:id="371272161">
      <w:bodyDiv w:val="1"/>
      <w:marLeft w:val="0"/>
      <w:marRight w:val="0"/>
      <w:marTop w:val="0"/>
      <w:marBottom w:val="0"/>
      <w:divBdr>
        <w:top w:val="none" w:sz="0" w:space="0" w:color="auto"/>
        <w:left w:val="none" w:sz="0" w:space="0" w:color="auto"/>
        <w:bottom w:val="none" w:sz="0" w:space="0" w:color="auto"/>
        <w:right w:val="none" w:sz="0" w:space="0" w:color="auto"/>
      </w:divBdr>
    </w:div>
    <w:div w:id="380399296">
      <w:bodyDiv w:val="1"/>
      <w:marLeft w:val="0"/>
      <w:marRight w:val="0"/>
      <w:marTop w:val="0"/>
      <w:marBottom w:val="0"/>
      <w:divBdr>
        <w:top w:val="none" w:sz="0" w:space="0" w:color="auto"/>
        <w:left w:val="none" w:sz="0" w:space="0" w:color="auto"/>
        <w:bottom w:val="none" w:sz="0" w:space="0" w:color="auto"/>
        <w:right w:val="none" w:sz="0" w:space="0" w:color="auto"/>
      </w:divBdr>
    </w:div>
    <w:div w:id="407310537">
      <w:bodyDiv w:val="1"/>
      <w:marLeft w:val="0"/>
      <w:marRight w:val="0"/>
      <w:marTop w:val="0"/>
      <w:marBottom w:val="0"/>
      <w:divBdr>
        <w:top w:val="none" w:sz="0" w:space="0" w:color="auto"/>
        <w:left w:val="none" w:sz="0" w:space="0" w:color="auto"/>
        <w:bottom w:val="none" w:sz="0" w:space="0" w:color="auto"/>
        <w:right w:val="none" w:sz="0" w:space="0" w:color="auto"/>
      </w:divBdr>
    </w:div>
    <w:div w:id="424347492">
      <w:bodyDiv w:val="1"/>
      <w:marLeft w:val="0"/>
      <w:marRight w:val="0"/>
      <w:marTop w:val="0"/>
      <w:marBottom w:val="0"/>
      <w:divBdr>
        <w:top w:val="none" w:sz="0" w:space="0" w:color="auto"/>
        <w:left w:val="none" w:sz="0" w:space="0" w:color="auto"/>
        <w:bottom w:val="none" w:sz="0" w:space="0" w:color="auto"/>
        <w:right w:val="none" w:sz="0" w:space="0" w:color="auto"/>
      </w:divBdr>
    </w:div>
    <w:div w:id="449667718">
      <w:bodyDiv w:val="1"/>
      <w:marLeft w:val="0"/>
      <w:marRight w:val="0"/>
      <w:marTop w:val="0"/>
      <w:marBottom w:val="0"/>
      <w:divBdr>
        <w:top w:val="none" w:sz="0" w:space="0" w:color="auto"/>
        <w:left w:val="none" w:sz="0" w:space="0" w:color="auto"/>
        <w:bottom w:val="none" w:sz="0" w:space="0" w:color="auto"/>
        <w:right w:val="none" w:sz="0" w:space="0" w:color="auto"/>
      </w:divBdr>
    </w:div>
    <w:div w:id="467626674">
      <w:bodyDiv w:val="1"/>
      <w:marLeft w:val="0"/>
      <w:marRight w:val="0"/>
      <w:marTop w:val="0"/>
      <w:marBottom w:val="0"/>
      <w:divBdr>
        <w:top w:val="none" w:sz="0" w:space="0" w:color="auto"/>
        <w:left w:val="none" w:sz="0" w:space="0" w:color="auto"/>
        <w:bottom w:val="none" w:sz="0" w:space="0" w:color="auto"/>
        <w:right w:val="none" w:sz="0" w:space="0" w:color="auto"/>
      </w:divBdr>
    </w:div>
    <w:div w:id="514344709">
      <w:bodyDiv w:val="1"/>
      <w:marLeft w:val="0"/>
      <w:marRight w:val="0"/>
      <w:marTop w:val="0"/>
      <w:marBottom w:val="0"/>
      <w:divBdr>
        <w:top w:val="none" w:sz="0" w:space="0" w:color="auto"/>
        <w:left w:val="none" w:sz="0" w:space="0" w:color="auto"/>
        <w:bottom w:val="none" w:sz="0" w:space="0" w:color="auto"/>
        <w:right w:val="none" w:sz="0" w:space="0" w:color="auto"/>
      </w:divBdr>
    </w:div>
    <w:div w:id="534778264">
      <w:bodyDiv w:val="1"/>
      <w:marLeft w:val="0"/>
      <w:marRight w:val="0"/>
      <w:marTop w:val="0"/>
      <w:marBottom w:val="0"/>
      <w:divBdr>
        <w:top w:val="none" w:sz="0" w:space="0" w:color="auto"/>
        <w:left w:val="none" w:sz="0" w:space="0" w:color="auto"/>
        <w:bottom w:val="none" w:sz="0" w:space="0" w:color="auto"/>
        <w:right w:val="none" w:sz="0" w:space="0" w:color="auto"/>
      </w:divBdr>
    </w:div>
    <w:div w:id="562645698">
      <w:bodyDiv w:val="1"/>
      <w:marLeft w:val="0"/>
      <w:marRight w:val="0"/>
      <w:marTop w:val="0"/>
      <w:marBottom w:val="0"/>
      <w:divBdr>
        <w:top w:val="none" w:sz="0" w:space="0" w:color="auto"/>
        <w:left w:val="none" w:sz="0" w:space="0" w:color="auto"/>
        <w:bottom w:val="none" w:sz="0" w:space="0" w:color="auto"/>
        <w:right w:val="none" w:sz="0" w:space="0" w:color="auto"/>
      </w:divBdr>
    </w:div>
    <w:div w:id="594900905">
      <w:bodyDiv w:val="1"/>
      <w:marLeft w:val="0"/>
      <w:marRight w:val="0"/>
      <w:marTop w:val="0"/>
      <w:marBottom w:val="0"/>
      <w:divBdr>
        <w:top w:val="none" w:sz="0" w:space="0" w:color="auto"/>
        <w:left w:val="none" w:sz="0" w:space="0" w:color="auto"/>
        <w:bottom w:val="none" w:sz="0" w:space="0" w:color="auto"/>
        <w:right w:val="none" w:sz="0" w:space="0" w:color="auto"/>
      </w:divBdr>
    </w:div>
    <w:div w:id="606543788">
      <w:bodyDiv w:val="1"/>
      <w:marLeft w:val="0"/>
      <w:marRight w:val="0"/>
      <w:marTop w:val="0"/>
      <w:marBottom w:val="0"/>
      <w:divBdr>
        <w:top w:val="none" w:sz="0" w:space="0" w:color="auto"/>
        <w:left w:val="none" w:sz="0" w:space="0" w:color="auto"/>
        <w:bottom w:val="none" w:sz="0" w:space="0" w:color="auto"/>
        <w:right w:val="none" w:sz="0" w:space="0" w:color="auto"/>
      </w:divBdr>
    </w:div>
    <w:div w:id="610936336">
      <w:bodyDiv w:val="1"/>
      <w:marLeft w:val="0"/>
      <w:marRight w:val="0"/>
      <w:marTop w:val="0"/>
      <w:marBottom w:val="0"/>
      <w:divBdr>
        <w:top w:val="none" w:sz="0" w:space="0" w:color="auto"/>
        <w:left w:val="none" w:sz="0" w:space="0" w:color="auto"/>
        <w:bottom w:val="none" w:sz="0" w:space="0" w:color="auto"/>
        <w:right w:val="none" w:sz="0" w:space="0" w:color="auto"/>
      </w:divBdr>
    </w:div>
    <w:div w:id="612447498">
      <w:bodyDiv w:val="1"/>
      <w:marLeft w:val="0"/>
      <w:marRight w:val="0"/>
      <w:marTop w:val="0"/>
      <w:marBottom w:val="0"/>
      <w:divBdr>
        <w:top w:val="none" w:sz="0" w:space="0" w:color="auto"/>
        <w:left w:val="none" w:sz="0" w:space="0" w:color="auto"/>
        <w:bottom w:val="none" w:sz="0" w:space="0" w:color="auto"/>
        <w:right w:val="none" w:sz="0" w:space="0" w:color="auto"/>
      </w:divBdr>
    </w:div>
    <w:div w:id="621156057">
      <w:bodyDiv w:val="1"/>
      <w:marLeft w:val="0"/>
      <w:marRight w:val="0"/>
      <w:marTop w:val="0"/>
      <w:marBottom w:val="0"/>
      <w:divBdr>
        <w:top w:val="none" w:sz="0" w:space="0" w:color="auto"/>
        <w:left w:val="none" w:sz="0" w:space="0" w:color="auto"/>
        <w:bottom w:val="none" w:sz="0" w:space="0" w:color="auto"/>
        <w:right w:val="none" w:sz="0" w:space="0" w:color="auto"/>
      </w:divBdr>
    </w:div>
    <w:div w:id="643899788">
      <w:bodyDiv w:val="1"/>
      <w:marLeft w:val="0"/>
      <w:marRight w:val="0"/>
      <w:marTop w:val="0"/>
      <w:marBottom w:val="0"/>
      <w:divBdr>
        <w:top w:val="none" w:sz="0" w:space="0" w:color="auto"/>
        <w:left w:val="none" w:sz="0" w:space="0" w:color="auto"/>
        <w:bottom w:val="none" w:sz="0" w:space="0" w:color="auto"/>
        <w:right w:val="none" w:sz="0" w:space="0" w:color="auto"/>
      </w:divBdr>
    </w:div>
    <w:div w:id="649560002">
      <w:bodyDiv w:val="1"/>
      <w:marLeft w:val="0"/>
      <w:marRight w:val="0"/>
      <w:marTop w:val="0"/>
      <w:marBottom w:val="0"/>
      <w:divBdr>
        <w:top w:val="none" w:sz="0" w:space="0" w:color="auto"/>
        <w:left w:val="none" w:sz="0" w:space="0" w:color="auto"/>
        <w:bottom w:val="none" w:sz="0" w:space="0" w:color="auto"/>
        <w:right w:val="none" w:sz="0" w:space="0" w:color="auto"/>
      </w:divBdr>
    </w:div>
    <w:div w:id="654727286">
      <w:bodyDiv w:val="1"/>
      <w:marLeft w:val="0"/>
      <w:marRight w:val="0"/>
      <w:marTop w:val="0"/>
      <w:marBottom w:val="0"/>
      <w:divBdr>
        <w:top w:val="none" w:sz="0" w:space="0" w:color="auto"/>
        <w:left w:val="none" w:sz="0" w:space="0" w:color="auto"/>
        <w:bottom w:val="none" w:sz="0" w:space="0" w:color="auto"/>
        <w:right w:val="none" w:sz="0" w:space="0" w:color="auto"/>
      </w:divBdr>
    </w:div>
    <w:div w:id="663162520">
      <w:bodyDiv w:val="1"/>
      <w:marLeft w:val="0"/>
      <w:marRight w:val="0"/>
      <w:marTop w:val="0"/>
      <w:marBottom w:val="0"/>
      <w:divBdr>
        <w:top w:val="none" w:sz="0" w:space="0" w:color="auto"/>
        <w:left w:val="none" w:sz="0" w:space="0" w:color="auto"/>
        <w:bottom w:val="none" w:sz="0" w:space="0" w:color="auto"/>
        <w:right w:val="none" w:sz="0" w:space="0" w:color="auto"/>
      </w:divBdr>
    </w:div>
    <w:div w:id="687635269">
      <w:bodyDiv w:val="1"/>
      <w:marLeft w:val="0"/>
      <w:marRight w:val="0"/>
      <w:marTop w:val="0"/>
      <w:marBottom w:val="0"/>
      <w:divBdr>
        <w:top w:val="none" w:sz="0" w:space="0" w:color="auto"/>
        <w:left w:val="none" w:sz="0" w:space="0" w:color="auto"/>
        <w:bottom w:val="none" w:sz="0" w:space="0" w:color="auto"/>
        <w:right w:val="none" w:sz="0" w:space="0" w:color="auto"/>
      </w:divBdr>
    </w:div>
    <w:div w:id="722486373">
      <w:bodyDiv w:val="1"/>
      <w:marLeft w:val="0"/>
      <w:marRight w:val="0"/>
      <w:marTop w:val="0"/>
      <w:marBottom w:val="0"/>
      <w:divBdr>
        <w:top w:val="none" w:sz="0" w:space="0" w:color="auto"/>
        <w:left w:val="none" w:sz="0" w:space="0" w:color="auto"/>
        <w:bottom w:val="none" w:sz="0" w:space="0" w:color="auto"/>
        <w:right w:val="none" w:sz="0" w:space="0" w:color="auto"/>
      </w:divBdr>
    </w:div>
    <w:div w:id="729964352">
      <w:bodyDiv w:val="1"/>
      <w:marLeft w:val="0"/>
      <w:marRight w:val="0"/>
      <w:marTop w:val="0"/>
      <w:marBottom w:val="0"/>
      <w:divBdr>
        <w:top w:val="none" w:sz="0" w:space="0" w:color="auto"/>
        <w:left w:val="none" w:sz="0" w:space="0" w:color="auto"/>
        <w:bottom w:val="none" w:sz="0" w:space="0" w:color="auto"/>
        <w:right w:val="none" w:sz="0" w:space="0" w:color="auto"/>
      </w:divBdr>
    </w:div>
    <w:div w:id="747193922">
      <w:bodyDiv w:val="1"/>
      <w:marLeft w:val="0"/>
      <w:marRight w:val="0"/>
      <w:marTop w:val="0"/>
      <w:marBottom w:val="0"/>
      <w:divBdr>
        <w:top w:val="none" w:sz="0" w:space="0" w:color="auto"/>
        <w:left w:val="none" w:sz="0" w:space="0" w:color="auto"/>
        <w:bottom w:val="none" w:sz="0" w:space="0" w:color="auto"/>
        <w:right w:val="none" w:sz="0" w:space="0" w:color="auto"/>
      </w:divBdr>
    </w:div>
    <w:div w:id="747265737">
      <w:bodyDiv w:val="1"/>
      <w:marLeft w:val="0"/>
      <w:marRight w:val="0"/>
      <w:marTop w:val="0"/>
      <w:marBottom w:val="0"/>
      <w:divBdr>
        <w:top w:val="none" w:sz="0" w:space="0" w:color="auto"/>
        <w:left w:val="none" w:sz="0" w:space="0" w:color="auto"/>
        <w:bottom w:val="none" w:sz="0" w:space="0" w:color="auto"/>
        <w:right w:val="none" w:sz="0" w:space="0" w:color="auto"/>
      </w:divBdr>
    </w:div>
    <w:div w:id="762150254">
      <w:bodyDiv w:val="1"/>
      <w:marLeft w:val="0"/>
      <w:marRight w:val="0"/>
      <w:marTop w:val="0"/>
      <w:marBottom w:val="0"/>
      <w:divBdr>
        <w:top w:val="none" w:sz="0" w:space="0" w:color="auto"/>
        <w:left w:val="none" w:sz="0" w:space="0" w:color="auto"/>
        <w:bottom w:val="none" w:sz="0" w:space="0" w:color="auto"/>
        <w:right w:val="none" w:sz="0" w:space="0" w:color="auto"/>
      </w:divBdr>
    </w:div>
    <w:div w:id="790396882">
      <w:bodyDiv w:val="1"/>
      <w:marLeft w:val="0"/>
      <w:marRight w:val="0"/>
      <w:marTop w:val="0"/>
      <w:marBottom w:val="0"/>
      <w:divBdr>
        <w:top w:val="none" w:sz="0" w:space="0" w:color="auto"/>
        <w:left w:val="none" w:sz="0" w:space="0" w:color="auto"/>
        <w:bottom w:val="none" w:sz="0" w:space="0" w:color="auto"/>
        <w:right w:val="none" w:sz="0" w:space="0" w:color="auto"/>
      </w:divBdr>
    </w:div>
    <w:div w:id="795834387">
      <w:bodyDiv w:val="1"/>
      <w:marLeft w:val="0"/>
      <w:marRight w:val="0"/>
      <w:marTop w:val="0"/>
      <w:marBottom w:val="0"/>
      <w:divBdr>
        <w:top w:val="none" w:sz="0" w:space="0" w:color="auto"/>
        <w:left w:val="none" w:sz="0" w:space="0" w:color="auto"/>
        <w:bottom w:val="none" w:sz="0" w:space="0" w:color="auto"/>
        <w:right w:val="none" w:sz="0" w:space="0" w:color="auto"/>
      </w:divBdr>
    </w:div>
    <w:div w:id="819689998">
      <w:bodyDiv w:val="1"/>
      <w:marLeft w:val="0"/>
      <w:marRight w:val="0"/>
      <w:marTop w:val="0"/>
      <w:marBottom w:val="0"/>
      <w:divBdr>
        <w:top w:val="none" w:sz="0" w:space="0" w:color="auto"/>
        <w:left w:val="none" w:sz="0" w:space="0" w:color="auto"/>
        <w:bottom w:val="none" w:sz="0" w:space="0" w:color="auto"/>
        <w:right w:val="none" w:sz="0" w:space="0" w:color="auto"/>
      </w:divBdr>
    </w:div>
    <w:div w:id="821969266">
      <w:bodyDiv w:val="1"/>
      <w:marLeft w:val="0"/>
      <w:marRight w:val="0"/>
      <w:marTop w:val="0"/>
      <w:marBottom w:val="0"/>
      <w:divBdr>
        <w:top w:val="none" w:sz="0" w:space="0" w:color="auto"/>
        <w:left w:val="none" w:sz="0" w:space="0" w:color="auto"/>
        <w:bottom w:val="none" w:sz="0" w:space="0" w:color="auto"/>
        <w:right w:val="none" w:sz="0" w:space="0" w:color="auto"/>
      </w:divBdr>
    </w:div>
    <w:div w:id="822505193">
      <w:bodyDiv w:val="1"/>
      <w:marLeft w:val="0"/>
      <w:marRight w:val="0"/>
      <w:marTop w:val="0"/>
      <w:marBottom w:val="0"/>
      <w:divBdr>
        <w:top w:val="none" w:sz="0" w:space="0" w:color="auto"/>
        <w:left w:val="none" w:sz="0" w:space="0" w:color="auto"/>
        <w:bottom w:val="none" w:sz="0" w:space="0" w:color="auto"/>
        <w:right w:val="none" w:sz="0" w:space="0" w:color="auto"/>
      </w:divBdr>
    </w:div>
    <w:div w:id="837617582">
      <w:bodyDiv w:val="1"/>
      <w:marLeft w:val="0"/>
      <w:marRight w:val="0"/>
      <w:marTop w:val="0"/>
      <w:marBottom w:val="0"/>
      <w:divBdr>
        <w:top w:val="none" w:sz="0" w:space="0" w:color="auto"/>
        <w:left w:val="none" w:sz="0" w:space="0" w:color="auto"/>
        <w:bottom w:val="none" w:sz="0" w:space="0" w:color="auto"/>
        <w:right w:val="none" w:sz="0" w:space="0" w:color="auto"/>
      </w:divBdr>
    </w:div>
    <w:div w:id="846796095">
      <w:bodyDiv w:val="1"/>
      <w:marLeft w:val="0"/>
      <w:marRight w:val="0"/>
      <w:marTop w:val="0"/>
      <w:marBottom w:val="0"/>
      <w:divBdr>
        <w:top w:val="none" w:sz="0" w:space="0" w:color="auto"/>
        <w:left w:val="none" w:sz="0" w:space="0" w:color="auto"/>
        <w:bottom w:val="none" w:sz="0" w:space="0" w:color="auto"/>
        <w:right w:val="none" w:sz="0" w:space="0" w:color="auto"/>
      </w:divBdr>
    </w:div>
    <w:div w:id="848714408">
      <w:bodyDiv w:val="1"/>
      <w:marLeft w:val="0"/>
      <w:marRight w:val="0"/>
      <w:marTop w:val="0"/>
      <w:marBottom w:val="0"/>
      <w:divBdr>
        <w:top w:val="none" w:sz="0" w:space="0" w:color="auto"/>
        <w:left w:val="none" w:sz="0" w:space="0" w:color="auto"/>
        <w:bottom w:val="none" w:sz="0" w:space="0" w:color="auto"/>
        <w:right w:val="none" w:sz="0" w:space="0" w:color="auto"/>
      </w:divBdr>
    </w:div>
    <w:div w:id="850222989">
      <w:bodyDiv w:val="1"/>
      <w:marLeft w:val="0"/>
      <w:marRight w:val="0"/>
      <w:marTop w:val="0"/>
      <w:marBottom w:val="0"/>
      <w:divBdr>
        <w:top w:val="none" w:sz="0" w:space="0" w:color="auto"/>
        <w:left w:val="none" w:sz="0" w:space="0" w:color="auto"/>
        <w:bottom w:val="none" w:sz="0" w:space="0" w:color="auto"/>
        <w:right w:val="none" w:sz="0" w:space="0" w:color="auto"/>
      </w:divBdr>
    </w:div>
    <w:div w:id="883252089">
      <w:bodyDiv w:val="1"/>
      <w:marLeft w:val="0"/>
      <w:marRight w:val="0"/>
      <w:marTop w:val="0"/>
      <w:marBottom w:val="0"/>
      <w:divBdr>
        <w:top w:val="none" w:sz="0" w:space="0" w:color="auto"/>
        <w:left w:val="none" w:sz="0" w:space="0" w:color="auto"/>
        <w:bottom w:val="none" w:sz="0" w:space="0" w:color="auto"/>
        <w:right w:val="none" w:sz="0" w:space="0" w:color="auto"/>
      </w:divBdr>
    </w:div>
    <w:div w:id="905460377">
      <w:bodyDiv w:val="1"/>
      <w:marLeft w:val="0"/>
      <w:marRight w:val="0"/>
      <w:marTop w:val="0"/>
      <w:marBottom w:val="0"/>
      <w:divBdr>
        <w:top w:val="none" w:sz="0" w:space="0" w:color="auto"/>
        <w:left w:val="none" w:sz="0" w:space="0" w:color="auto"/>
        <w:bottom w:val="none" w:sz="0" w:space="0" w:color="auto"/>
        <w:right w:val="none" w:sz="0" w:space="0" w:color="auto"/>
      </w:divBdr>
    </w:div>
    <w:div w:id="925260917">
      <w:bodyDiv w:val="1"/>
      <w:marLeft w:val="0"/>
      <w:marRight w:val="0"/>
      <w:marTop w:val="0"/>
      <w:marBottom w:val="0"/>
      <w:divBdr>
        <w:top w:val="none" w:sz="0" w:space="0" w:color="auto"/>
        <w:left w:val="none" w:sz="0" w:space="0" w:color="auto"/>
        <w:bottom w:val="none" w:sz="0" w:space="0" w:color="auto"/>
        <w:right w:val="none" w:sz="0" w:space="0" w:color="auto"/>
      </w:divBdr>
    </w:div>
    <w:div w:id="936518185">
      <w:bodyDiv w:val="1"/>
      <w:marLeft w:val="0"/>
      <w:marRight w:val="0"/>
      <w:marTop w:val="0"/>
      <w:marBottom w:val="0"/>
      <w:divBdr>
        <w:top w:val="none" w:sz="0" w:space="0" w:color="auto"/>
        <w:left w:val="none" w:sz="0" w:space="0" w:color="auto"/>
        <w:bottom w:val="none" w:sz="0" w:space="0" w:color="auto"/>
        <w:right w:val="none" w:sz="0" w:space="0" w:color="auto"/>
      </w:divBdr>
    </w:div>
    <w:div w:id="937253434">
      <w:bodyDiv w:val="1"/>
      <w:marLeft w:val="0"/>
      <w:marRight w:val="0"/>
      <w:marTop w:val="0"/>
      <w:marBottom w:val="0"/>
      <w:divBdr>
        <w:top w:val="none" w:sz="0" w:space="0" w:color="auto"/>
        <w:left w:val="none" w:sz="0" w:space="0" w:color="auto"/>
        <w:bottom w:val="none" w:sz="0" w:space="0" w:color="auto"/>
        <w:right w:val="none" w:sz="0" w:space="0" w:color="auto"/>
      </w:divBdr>
    </w:div>
    <w:div w:id="960376924">
      <w:bodyDiv w:val="1"/>
      <w:marLeft w:val="0"/>
      <w:marRight w:val="0"/>
      <w:marTop w:val="0"/>
      <w:marBottom w:val="0"/>
      <w:divBdr>
        <w:top w:val="none" w:sz="0" w:space="0" w:color="auto"/>
        <w:left w:val="none" w:sz="0" w:space="0" w:color="auto"/>
        <w:bottom w:val="none" w:sz="0" w:space="0" w:color="auto"/>
        <w:right w:val="none" w:sz="0" w:space="0" w:color="auto"/>
      </w:divBdr>
    </w:div>
    <w:div w:id="1001349575">
      <w:bodyDiv w:val="1"/>
      <w:marLeft w:val="0"/>
      <w:marRight w:val="0"/>
      <w:marTop w:val="0"/>
      <w:marBottom w:val="0"/>
      <w:divBdr>
        <w:top w:val="none" w:sz="0" w:space="0" w:color="auto"/>
        <w:left w:val="none" w:sz="0" w:space="0" w:color="auto"/>
        <w:bottom w:val="none" w:sz="0" w:space="0" w:color="auto"/>
        <w:right w:val="none" w:sz="0" w:space="0" w:color="auto"/>
      </w:divBdr>
    </w:div>
    <w:div w:id="1004285092">
      <w:bodyDiv w:val="1"/>
      <w:marLeft w:val="0"/>
      <w:marRight w:val="0"/>
      <w:marTop w:val="0"/>
      <w:marBottom w:val="0"/>
      <w:divBdr>
        <w:top w:val="none" w:sz="0" w:space="0" w:color="auto"/>
        <w:left w:val="none" w:sz="0" w:space="0" w:color="auto"/>
        <w:bottom w:val="none" w:sz="0" w:space="0" w:color="auto"/>
        <w:right w:val="none" w:sz="0" w:space="0" w:color="auto"/>
      </w:divBdr>
    </w:div>
    <w:div w:id="1005786902">
      <w:bodyDiv w:val="1"/>
      <w:marLeft w:val="0"/>
      <w:marRight w:val="0"/>
      <w:marTop w:val="0"/>
      <w:marBottom w:val="0"/>
      <w:divBdr>
        <w:top w:val="none" w:sz="0" w:space="0" w:color="auto"/>
        <w:left w:val="none" w:sz="0" w:space="0" w:color="auto"/>
        <w:bottom w:val="none" w:sz="0" w:space="0" w:color="auto"/>
        <w:right w:val="none" w:sz="0" w:space="0" w:color="auto"/>
      </w:divBdr>
    </w:div>
    <w:div w:id="1018198919">
      <w:bodyDiv w:val="1"/>
      <w:marLeft w:val="0"/>
      <w:marRight w:val="0"/>
      <w:marTop w:val="0"/>
      <w:marBottom w:val="0"/>
      <w:divBdr>
        <w:top w:val="none" w:sz="0" w:space="0" w:color="auto"/>
        <w:left w:val="none" w:sz="0" w:space="0" w:color="auto"/>
        <w:bottom w:val="none" w:sz="0" w:space="0" w:color="auto"/>
        <w:right w:val="none" w:sz="0" w:space="0" w:color="auto"/>
      </w:divBdr>
    </w:div>
    <w:div w:id="1029376462">
      <w:bodyDiv w:val="1"/>
      <w:marLeft w:val="0"/>
      <w:marRight w:val="0"/>
      <w:marTop w:val="0"/>
      <w:marBottom w:val="0"/>
      <w:divBdr>
        <w:top w:val="none" w:sz="0" w:space="0" w:color="auto"/>
        <w:left w:val="none" w:sz="0" w:space="0" w:color="auto"/>
        <w:bottom w:val="none" w:sz="0" w:space="0" w:color="auto"/>
        <w:right w:val="none" w:sz="0" w:space="0" w:color="auto"/>
      </w:divBdr>
    </w:div>
    <w:div w:id="1054112870">
      <w:bodyDiv w:val="1"/>
      <w:marLeft w:val="0"/>
      <w:marRight w:val="0"/>
      <w:marTop w:val="0"/>
      <w:marBottom w:val="0"/>
      <w:divBdr>
        <w:top w:val="none" w:sz="0" w:space="0" w:color="auto"/>
        <w:left w:val="none" w:sz="0" w:space="0" w:color="auto"/>
        <w:bottom w:val="none" w:sz="0" w:space="0" w:color="auto"/>
        <w:right w:val="none" w:sz="0" w:space="0" w:color="auto"/>
      </w:divBdr>
    </w:div>
    <w:div w:id="1067803916">
      <w:bodyDiv w:val="1"/>
      <w:marLeft w:val="0"/>
      <w:marRight w:val="0"/>
      <w:marTop w:val="0"/>
      <w:marBottom w:val="0"/>
      <w:divBdr>
        <w:top w:val="none" w:sz="0" w:space="0" w:color="auto"/>
        <w:left w:val="none" w:sz="0" w:space="0" w:color="auto"/>
        <w:bottom w:val="none" w:sz="0" w:space="0" w:color="auto"/>
        <w:right w:val="none" w:sz="0" w:space="0" w:color="auto"/>
      </w:divBdr>
    </w:div>
    <w:div w:id="1092094286">
      <w:bodyDiv w:val="1"/>
      <w:marLeft w:val="0"/>
      <w:marRight w:val="0"/>
      <w:marTop w:val="0"/>
      <w:marBottom w:val="0"/>
      <w:divBdr>
        <w:top w:val="none" w:sz="0" w:space="0" w:color="auto"/>
        <w:left w:val="none" w:sz="0" w:space="0" w:color="auto"/>
        <w:bottom w:val="none" w:sz="0" w:space="0" w:color="auto"/>
        <w:right w:val="none" w:sz="0" w:space="0" w:color="auto"/>
      </w:divBdr>
    </w:div>
    <w:div w:id="1104883678">
      <w:bodyDiv w:val="1"/>
      <w:marLeft w:val="0"/>
      <w:marRight w:val="0"/>
      <w:marTop w:val="0"/>
      <w:marBottom w:val="0"/>
      <w:divBdr>
        <w:top w:val="none" w:sz="0" w:space="0" w:color="auto"/>
        <w:left w:val="none" w:sz="0" w:space="0" w:color="auto"/>
        <w:bottom w:val="none" w:sz="0" w:space="0" w:color="auto"/>
        <w:right w:val="none" w:sz="0" w:space="0" w:color="auto"/>
      </w:divBdr>
    </w:div>
    <w:div w:id="1105346273">
      <w:bodyDiv w:val="1"/>
      <w:marLeft w:val="0"/>
      <w:marRight w:val="0"/>
      <w:marTop w:val="0"/>
      <w:marBottom w:val="0"/>
      <w:divBdr>
        <w:top w:val="none" w:sz="0" w:space="0" w:color="auto"/>
        <w:left w:val="none" w:sz="0" w:space="0" w:color="auto"/>
        <w:bottom w:val="none" w:sz="0" w:space="0" w:color="auto"/>
        <w:right w:val="none" w:sz="0" w:space="0" w:color="auto"/>
      </w:divBdr>
    </w:div>
    <w:div w:id="1108427346">
      <w:bodyDiv w:val="1"/>
      <w:marLeft w:val="0"/>
      <w:marRight w:val="0"/>
      <w:marTop w:val="0"/>
      <w:marBottom w:val="0"/>
      <w:divBdr>
        <w:top w:val="none" w:sz="0" w:space="0" w:color="auto"/>
        <w:left w:val="none" w:sz="0" w:space="0" w:color="auto"/>
        <w:bottom w:val="none" w:sz="0" w:space="0" w:color="auto"/>
        <w:right w:val="none" w:sz="0" w:space="0" w:color="auto"/>
      </w:divBdr>
    </w:div>
    <w:div w:id="1119108865">
      <w:bodyDiv w:val="1"/>
      <w:marLeft w:val="0"/>
      <w:marRight w:val="0"/>
      <w:marTop w:val="0"/>
      <w:marBottom w:val="0"/>
      <w:divBdr>
        <w:top w:val="none" w:sz="0" w:space="0" w:color="auto"/>
        <w:left w:val="none" w:sz="0" w:space="0" w:color="auto"/>
        <w:bottom w:val="none" w:sz="0" w:space="0" w:color="auto"/>
        <w:right w:val="none" w:sz="0" w:space="0" w:color="auto"/>
      </w:divBdr>
    </w:div>
    <w:div w:id="1120147776">
      <w:bodyDiv w:val="1"/>
      <w:marLeft w:val="0"/>
      <w:marRight w:val="0"/>
      <w:marTop w:val="0"/>
      <w:marBottom w:val="0"/>
      <w:divBdr>
        <w:top w:val="none" w:sz="0" w:space="0" w:color="auto"/>
        <w:left w:val="none" w:sz="0" w:space="0" w:color="auto"/>
        <w:bottom w:val="none" w:sz="0" w:space="0" w:color="auto"/>
        <w:right w:val="none" w:sz="0" w:space="0" w:color="auto"/>
      </w:divBdr>
    </w:div>
    <w:div w:id="1228615778">
      <w:bodyDiv w:val="1"/>
      <w:marLeft w:val="0"/>
      <w:marRight w:val="0"/>
      <w:marTop w:val="0"/>
      <w:marBottom w:val="0"/>
      <w:divBdr>
        <w:top w:val="none" w:sz="0" w:space="0" w:color="auto"/>
        <w:left w:val="none" w:sz="0" w:space="0" w:color="auto"/>
        <w:bottom w:val="none" w:sz="0" w:space="0" w:color="auto"/>
        <w:right w:val="none" w:sz="0" w:space="0" w:color="auto"/>
      </w:divBdr>
    </w:div>
    <w:div w:id="1234704699">
      <w:bodyDiv w:val="1"/>
      <w:marLeft w:val="0"/>
      <w:marRight w:val="0"/>
      <w:marTop w:val="0"/>
      <w:marBottom w:val="0"/>
      <w:divBdr>
        <w:top w:val="none" w:sz="0" w:space="0" w:color="auto"/>
        <w:left w:val="none" w:sz="0" w:space="0" w:color="auto"/>
        <w:bottom w:val="none" w:sz="0" w:space="0" w:color="auto"/>
        <w:right w:val="none" w:sz="0" w:space="0" w:color="auto"/>
      </w:divBdr>
    </w:div>
    <w:div w:id="1265500205">
      <w:bodyDiv w:val="1"/>
      <w:marLeft w:val="0"/>
      <w:marRight w:val="0"/>
      <w:marTop w:val="0"/>
      <w:marBottom w:val="0"/>
      <w:divBdr>
        <w:top w:val="none" w:sz="0" w:space="0" w:color="auto"/>
        <w:left w:val="none" w:sz="0" w:space="0" w:color="auto"/>
        <w:bottom w:val="none" w:sz="0" w:space="0" w:color="auto"/>
        <w:right w:val="none" w:sz="0" w:space="0" w:color="auto"/>
      </w:divBdr>
    </w:div>
    <w:div w:id="1292323362">
      <w:bodyDiv w:val="1"/>
      <w:marLeft w:val="0"/>
      <w:marRight w:val="0"/>
      <w:marTop w:val="0"/>
      <w:marBottom w:val="0"/>
      <w:divBdr>
        <w:top w:val="none" w:sz="0" w:space="0" w:color="auto"/>
        <w:left w:val="none" w:sz="0" w:space="0" w:color="auto"/>
        <w:bottom w:val="none" w:sz="0" w:space="0" w:color="auto"/>
        <w:right w:val="none" w:sz="0" w:space="0" w:color="auto"/>
      </w:divBdr>
    </w:div>
    <w:div w:id="1293247430">
      <w:bodyDiv w:val="1"/>
      <w:marLeft w:val="0"/>
      <w:marRight w:val="0"/>
      <w:marTop w:val="0"/>
      <w:marBottom w:val="0"/>
      <w:divBdr>
        <w:top w:val="none" w:sz="0" w:space="0" w:color="auto"/>
        <w:left w:val="none" w:sz="0" w:space="0" w:color="auto"/>
        <w:bottom w:val="none" w:sz="0" w:space="0" w:color="auto"/>
        <w:right w:val="none" w:sz="0" w:space="0" w:color="auto"/>
      </w:divBdr>
    </w:div>
    <w:div w:id="1317760823">
      <w:bodyDiv w:val="1"/>
      <w:marLeft w:val="0"/>
      <w:marRight w:val="0"/>
      <w:marTop w:val="0"/>
      <w:marBottom w:val="0"/>
      <w:divBdr>
        <w:top w:val="none" w:sz="0" w:space="0" w:color="auto"/>
        <w:left w:val="none" w:sz="0" w:space="0" w:color="auto"/>
        <w:bottom w:val="none" w:sz="0" w:space="0" w:color="auto"/>
        <w:right w:val="none" w:sz="0" w:space="0" w:color="auto"/>
      </w:divBdr>
    </w:div>
    <w:div w:id="1330909370">
      <w:bodyDiv w:val="1"/>
      <w:marLeft w:val="0"/>
      <w:marRight w:val="0"/>
      <w:marTop w:val="0"/>
      <w:marBottom w:val="0"/>
      <w:divBdr>
        <w:top w:val="none" w:sz="0" w:space="0" w:color="auto"/>
        <w:left w:val="none" w:sz="0" w:space="0" w:color="auto"/>
        <w:bottom w:val="none" w:sz="0" w:space="0" w:color="auto"/>
        <w:right w:val="none" w:sz="0" w:space="0" w:color="auto"/>
      </w:divBdr>
    </w:div>
    <w:div w:id="1336304225">
      <w:bodyDiv w:val="1"/>
      <w:marLeft w:val="0"/>
      <w:marRight w:val="0"/>
      <w:marTop w:val="0"/>
      <w:marBottom w:val="0"/>
      <w:divBdr>
        <w:top w:val="none" w:sz="0" w:space="0" w:color="auto"/>
        <w:left w:val="none" w:sz="0" w:space="0" w:color="auto"/>
        <w:bottom w:val="none" w:sz="0" w:space="0" w:color="auto"/>
        <w:right w:val="none" w:sz="0" w:space="0" w:color="auto"/>
      </w:divBdr>
    </w:div>
    <w:div w:id="1364088176">
      <w:bodyDiv w:val="1"/>
      <w:marLeft w:val="0"/>
      <w:marRight w:val="0"/>
      <w:marTop w:val="0"/>
      <w:marBottom w:val="0"/>
      <w:divBdr>
        <w:top w:val="none" w:sz="0" w:space="0" w:color="auto"/>
        <w:left w:val="none" w:sz="0" w:space="0" w:color="auto"/>
        <w:bottom w:val="none" w:sz="0" w:space="0" w:color="auto"/>
        <w:right w:val="none" w:sz="0" w:space="0" w:color="auto"/>
      </w:divBdr>
    </w:div>
    <w:div w:id="1410545105">
      <w:bodyDiv w:val="1"/>
      <w:marLeft w:val="0"/>
      <w:marRight w:val="0"/>
      <w:marTop w:val="0"/>
      <w:marBottom w:val="0"/>
      <w:divBdr>
        <w:top w:val="none" w:sz="0" w:space="0" w:color="auto"/>
        <w:left w:val="none" w:sz="0" w:space="0" w:color="auto"/>
        <w:bottom w:val="none" w:sz="0" w:space="0" w:color="auto"/>
        <w:right w:val="none" w:sz="0" w:space="0" w:color="auto"/>
      </w:divBdr>
    </w:div>
    <w:div w:id="1441608362">
      <w:bodyDiv w:val="1"/>
      <w:marLeft w:val="0"/>
      <w:marRight w:val="0"/>
      <w:marTop w:val="0"/>
      <w:marBottom w:val="0"/>
      <w:divBdr>
        <w:top w:val="none" w:sz="0" w:space="0" w:color="auto"/>
        <w:left w:val="none" w:sz="0" w:space="0" w:color="auto"/>
        <w:bottom w:val="none" w:sz="0" w:space="0" w:color="auto"/>
        <w:right w:val="none" w:sz="0" w:space="0" w:color="auto"/>
      </w:divBdr>
    </w:div>
    <w:div w:id="1453405527">
      <w:bodyDiv w:val="1"/>
      <w:marLeft w:val="0"/>
      <w:marRight w:val="0"/>
      <w:marTop w:val="0"/>
      <w:marBottom w:val="0"/>
      <w:divBdr>
        <w:top w:val="none" w:sz="0" w:space="0" w:color="auto"/>
        <w:left w:val="none" w:sz="0" w:space="0" w:color="auto"/>
        <w:bottom w:val="none" w:sz="0" w:space="0" w:color="auto"/>
        <w:right w:val="none" w:sz="0" w:space="0" w:color="auto"/>
      </w:divBdr>
    </w:div>
    <w:div w:id="1461413362">
      <w:bodyDiv w:val="1"/>
      <w:marLeft w:val="0"/>
      <w:marRight w:val="0"/>
      <w:marTop w:val="0"/>
      <w:marBottom w:val="0"/>
      <w:divBdr>
        <w:top w:val="none" w:sz="0" w:space="0" w:color="auto"/>
        <w:left w:val="none" w:sz="0" w:space="0" w:color="auto"/>
        <w:bottom w:val="none" w:sz="0" w:space="0" w:color="auto"/>
        <w:right w:val="none" w:sz="0" w:space="0" w:color="auto"/>
      </w:divBdr>
    </w:div>
    <w:div w:id="1463882047">
      <w:bodyDiv w:val="1"/>
      <w:marLeft w:val="0"/>
      <w:marRight w:val="0"/>
      <w:marTop w:val="0"/>
      <w:marBottom w:val="0"/>
      <w:divBdr>
        <w:top w:val="none" w:sz="0" w:space="0" w:color="auto"/>
        <w:left w:val="none" w:sz="0" w:space="0" w:color="auto"/>
        <w:bottom w:val="none" w:sz="0" w:space="0" w:color="auto"/>
        <w:right w:val="none" w:sz="0" w:space="0" w:color="auto"/>
      </w:divBdr>
    </w:div>
    <w:div w:id="1477606557">
      <w:bodyDiv w:val="1"/>
      <w:marLeft w:val="0"/>
      <w:marRight w:val="0"/>
      <w:marTop w:val="0"/>
      <w:marBottom w:val="0"/>
      <w:divBdr>
        <w:top w:val="none" w:sz="0" w:space="0" w:color="auto"/>
        <w:left w:val="none" w:sz="0" w:space="0" w:color="auto"/>
        <w:bottom w:val="none" w:sz="0" w:space="0" w:color="auto"/>
        <w:right w:val="none" w:sz="0" w:space="0" w:color="auto"/>
      </w:divBdr>
    </w:div>
    <w:div w:id="1489320023">
      <w:bodyDiv w:val="1"/>
      <w:marLeft w:val="0"/>
      <w:marRight w:val="0"/>
      <w:marTop w:val="0"/>
      <w:marBottom w:val="0"/>
      <w:divBdr>
        <w:top w:val="none" w:sz="0" w:space="0" w:color="auto"/>
        <w:left w:val="none" w:sz="0" w:space="0" w:color="auto"/>
        <w:bottom w:val="none" w:sz="0" w:space="0" w:color="auto"/>
        <w:right w:val="none" w:sz="0" w:space="0" w:color="auto"/>
      </w:divBdr>
    </w:div>
    <w:div w:id="1489589029">
      <w:bodyDiv w:val="1"/>
      <w:marLeft w:val="0"/>
      <w:marRight w:val="0"/>
      <w:marTop w:val="0"/>
      <w:marBottom w:val="0"/>
      <w:divBdr>
        <w:top w:val="none" w:sz="0" w:space="0" w:color="auto"/>
        <w:left w:val="none" w:sz="0" w:space="0" w:color="auto"/>
        <w:bottom w:val="none" w:sz="0" w:space="0" w:color="auto"/>
        <w:right w:val="none" w:sz="0" w:space="0" w:color="auto"/>
      </w:divBdr>
    </w:div>
    <w:div w:id="1503738701">
      <w:bodyDiv w:val="1"/>
      <w:marLeft w:val="0"/>
      <w:marRight w:val="0"/>
      <w:marTop w:val="0"/>
      <w:marBottom w:val="0"/>
      <w:divBdr>
        <w:top w:val="none" w:sz="0" w:space="0" w:color="auto"/>
        <w:left w:val="none" w:sz="0" w:space="0" w:color="auto"/>
        <w:bottom w:val="none" w:sz="0" w:space="0" w:color="auto"/>
        <w:right w:val="none" w:sz="0" w:space="0" w:color="auto"/>
      </w:divBdr>
    </w:div>
    <w:div w:id="1507012568">
      <w:bodyDiv w:val="1"/>
      <w:marLeft w:val="0"/>
      <w:marRight w:val="0"/>
      <w:marTop w:val="0"/>
      <w:marBottom w:val="0"/>
      <w:divBdr>
        <w:top w:val="none" w:sz="0" w:space="0" w:color="auto"/>
        <w:left w:val="none" w:sz="0" w:space="0" w:color="auto"/>
        <w:bottom w:val="none" w:sz="0" w:space="0" w:color="auto"/>
        <w:right w:val="none" w:sz="0" w:space="0" w:color="auto"/>
      </w:divBdr>
    </w:div>
    <w:div w:id="1515536695">
      <w:bodyDiv w:val="1"/>
      <w:marLeft w:val="0"/>
      <w:marRight w:val="0"/>
      <w:marTop w:val="0"/>
      <w:marBottom w:val="0"/>
      <w:divBdr>
        <w:top w:val="none" w:sz="0" w:space="0" w:color="auto"/>
        <w:left w:val="none" w:sz="0" w:space="0" w:color="auto"/>
        <w:bottom w:val="none" w:sz="0" w:space="0" w:color="auto"/>
        <w:right w:val="none" w:sz="0" w:space="0" w:color="auto"/>
      </w:divBdr>
    </w:div>
    <w:div w:id="1553879912">
      <w:bodyDiv w:val="1"/>
      <w:marLeft w:val="0"/>
      <w:marRight w:val="0"/>
      <w:marTop w:val="0"/>
      <w:marBottom w:val="0"/>
      <w:divBdr>
        <w:top w:val="none" w:sz="0" w:space="0" w:color="auto"/>
        <w:left w:val="none" w:sz="0" w:space="0" w:color="auto"/>
        <w:bottom w:val="none" w:sz="0" w:space="0" w:color="auto"/>
        <w:right w:val="none" w:sz="0" w:space="0" w:color="auto"/>
      </w:divBdr>
    </w:div>
    <w:div w:id="1560627388">
      <w:bodyDiv w:val="1"/>
      <w:marLeft w:val="0"/>
      <w:marRight w:val="0"/>
      <w:marTop w:val="0"/>
      <w:marBottom w:val="0"/>
      <w:divBdr>
        <w:top w:val="none" w:sz="0" w:space="0" w:color="auto"/>
        <w:left w:val="none" w:sz="0" w:space="0" w:color="auto"/>
        <w:bottom w:val="none" w:sz="0" w:space="0" w:color="auto"/>
        <w:right w:val="none" w:sz="0" w:space="0" w:color="auto"/>
      </w:divBdr>
    </w:div>
    <w:div w:id="1573585238">
      <w:bodyDiv w:val="1"/>
      <w:marLeft w:val="0"/>
      <w:marRight w:val="0"/>
      <w:marTop w:val="0"/>
      <w:marBottom w:val="0"/>
      <w:divBdr>
        <w:top w:val="none" w:sz="0" w:space="0" w:color="auto"/>
        <w:left w:val="none" w:sz="0" w:space="0" w:color="auto"/>
        <w:bottom w:val="none" w:sz="0" w:space="0" w:color="auto"/>
        <w:right w:val="none" w:sz="0" w:space="0" w:color="auto"/>
      </w:divBdr>
    </w:div>
    <w:div w:id="1594588961">
      <w:bodyDiv w:val="1"/>
      <w:marLeft w:val="0"/>
      <w:marRight w:val="0"/>
      <w:marTop w:val="0"/>
      <w:marBottom w:val="0"/>
      <w:divBdr>
        <w:top w:val="none" w:sz="0" w:space="0" w:color="auto"/>
        <w:left w:val="none" w:sz="0" w:space="0" w:color="auto"/>
        <w:bottom w:val="none" w:sz="0" w:space="0" w:color="auto"/>
        <w:right w:val="none" w:sz="0" w:space="0" w:color="auto"/>
      </w:divBdr>
    </w:div>
    <w:div w:id="1609966714">
      <w:bodyDiv w:val="1"/>
      <w:marLeft w:val="0"/>
      <w:marRight w:val="0"/>
      <w:marTop w:val="0"/>
      <w:marBottom w:val="0"/>
      <w:divBdr>
        <w:top w:val="none" w:sz="0" w:space="0" w:color="auto"/>
        <w:left w:val="none" w:sz="0" w:space="0" w:color="auto"/>
        <w:bottom w:val="none" w:sz="0" w:space="0" w:color="auto"/>
        <w:right w:val="none" w:sz="0" w:space="0" w:color="auto"/>
      </w:divBdr>
    </w:div>
    <w:div w:id="1610165726">
      <w:bodyDiv w:val="1"/>
      <w:marLeft w:val="0"/>
      <w:marRight w:val="0"/>
      <w:marTop w:val="0"/>
      <w:marBottom w:val="0"/>
      <w:divBdr>
        <w:top w:val="none" w:sz="0" w:space="0" w:color="auto"/>
        <w:left w:val="none" w:sz="0" w:space="0" w:color="auto"/>
        <w:bottom w:val="none" w:sz="0" w:space="0" w:color="auto"/>
        <w:right w:val="none" w:sz="0" w:space="0" w:color="auto"/>
      </w:divBdr>
    </w:div>
    <w:div w:id="1617562166">
      <w:bodyDiv w:val="1"/>
      <w:marLeft w:val="0"/>
      <w:marRight w:val="0"/>
      <w:marTop w:val="0"/>
      <w:marBottom w:val="0"/>
      <w:divBdr>
        <w:top w:val="none" w:sz="0" w:space="0" w:color="auto"/>
        <w:left w:val="none" w:sz="0" w:space="0" w:color="auto"/>
        <w:bottom w:val="none" w:sz="0" w:space="0" w:color="auto"/>
        <w:right w:val="none" w:sz="0" w:space="0" w:color="auto"/>
      </w:divBdr>
    </w:div>
    <w:div w:id="1641810325">
      <w:bodyDiv w:val="1"/>
      <w:marLeft w:val="0"/>
      <w:marRight w:val="0"/>
      <w:marTop w:val="0"/>
      <w:marBottom w:val="0"/>
      <w:divBdr>
        <w:top w:val="none" w:sz="0" w:space="0" w:color="auto"/>
        <w:left w:val="none" w:sz="0" w:space="0" w:color="auto"/>
        <w:bottom w:val="none" w:sz="0" w:space="0" w:color="auto"/>
        <w:right w:val="none" w:sz="0" w:space="0" w:color="auto"/>
      </w:divBdr>
    </w:div>
    <w:div w:id="1643076339">
      <w:bodyDiv w:val="1"/>
      <w:marLeft w:val="0"/>
      <w:marRight w:val="0"/>
      <w:marTop w:val="0"/>
      <w:marBottom w:val="0"/>
      <w:divBdr>
        <w:top w:val="none" w:sz="0" w:space="0" w:color="auto"/>
        <w:left w:val="none" w:sz="0" w:space="0" w:color="auto"/>
        <w:bottom w:val="none" w:sz="0" w:space="0" w:color="auto"/>
        <w:right w:val="none" w:sz="0" w:space="0" w:color="auto"/>
      </w:divBdr>
    </w:div>
    <w:div w:id="1664549508">
      <w:bodyDiv w:val="1"/>
      <w:marLeft w:val="0"/>
      <w:marRight w:val="0"/>
      <w:marTop w:val="0"/>
      <w:marBottom w:val="0"/>
      <w:divBdr>
        <w:top w:val="none" w:sz="0" w:space="0" w:color="auto"/>
        <w:left w:val="none" w:sz="0" w:space="0" w:color="auto"/>
        <w:bottom w:val="none" w:sz="0" w:space="0" w:color="auto"/>
        <w:right w:val="none" w:sz="0" w:space="0" w:color="auto"/>
      </w:divBdr>
    </w:div>
    <w:div w:id="1690179023">
      <w:bodyDiv w:val="1"/>
      <w:marLeft w:val="0"/>
      <w:marRight w:val="0"/>
      <w:marTop w:val="0"/>
      <w:marBottom w:val="0"/>
      <w:divBdr>
        <w:top w:val="none" w:sz="0" w:space="0" w:color="auto"/>
        <w:left w:val="none" w:sz="0" w:space="0" w:color="auto"/>
        <w:bottom w:val="none" w:sz="0" w:space="0" w:color="auto"/>
        <w:right w:val="none" w:sz="0" w:space="0" w:color="auto"/>
      </w:divBdr>
    </w:div>
    <w:div w:id="1715617459">
      <w:bodyDiv w:val="1"/>
      <w:marLeft w:val="0"/>
      <w:marRight w:val="0"/>
      <w:marTop w:val="0"/>
      <w:marBottom w:val="0"/>
      <w:divBdr>
        <w:top w:val="none" w:sz="0" w:space="0" w:color="auto"/>
        <w:left w:val="none" w:sz="0" w:space="0" w:color="auto"/>
        <w:bottom w:val="none" w:sz="0" w:space="0" w:color="auto"/>
        <w:right w:val="none" w:sz="0" w:space="0" w:color="auto"/>
      </w:divBdr>
    </w:div>
    <w:div w:id="1730299272">
      <w:bodyDiv w:val="1"/>
      <w:marLeft w:val="0"/>
      <w:marRight w:val="0"/>
      <w:marTop w:val="0"/>
      <w:marBottom w:val="0"/>
      <w:divBdr>
        <w:top w:val="none" w:sz="0" w:space="0" w:color="auto"/>
        <w:left w:val="none" w:sz="0" w:space="0" w:color="auto"/>
        <w:bottom w:val="none" w:sz="0" w:space="0" w:color="auto"/>
        <w:right w:val="none" w:sz="0" w:space="0" w:color="auto"/>
      </w:divBdr>
    </w:div>
    <w:div w:id="1753892778">
      <w:bodyDiv w:val="1"/>
      <w:marLeft w:val="0"/>
      <w:marRight w:val="0"/>
      <w:marTop w:val="0"/>
      <w:marBottom w:val="0"/>
      <w:divBdr>
        <w:top w:val="none" w:sz="0" w:space="0" w:color="auto"/>
        <w:left w:val="none" w:sz="0" w:space="0" w:color="auto"/>
        <w:bottom w:val="none" w:sz="0" w:space="0" w:color="auto"/>
        <w:right w:val="none" w:sz="0" w:space="0" w:color="auto"/>
      </w:divBdr>
    </w:div>
    <w:div w:id="1779834096">
      <w:bodyDiv w:val="1"/>
      <w:marLeft w:val="0"/>
      <w:marRight w:val="0"/>
      <w:marTop w:val="0"/>
      <w:marBottom w:val="0"/>
      <w:divBdr>
        <w:top w:val="none" w:sz="0" w:space="0" w:color="auto"/>
        <w:left w:val="none" w:sz="0" w:space="0" w:color="auto"/>
        <w:bottom w:val="none" w:sz="0" w:space="0" w:color="auto"/>
        <w:right w:val="none" w:sz="0" w:space="0" w:color="auto"/>
      </w:divBdr>
    </w:div>
    <w:div w:id="1783529135">
      <w:bodyDiv w:val="1"/>
      <w:marLeft w:val="0"/>
      <w:marRight w:val="0"/>
      <w:marTop w:val="0"/>
      <w:marBottom w:val="0"/>
      <w:divBdr>
        <w:top w:val="none" w:sz="0" w:space="0" w:color="auto"/>
        <w:left w:val="none" w:sz="0" w:space="0" w:color="auto"/>
        <w:bottom w:val="none" w:sz="0" w:space="0" w:color="auto"/>
        <w:right w:val="none" w:sz="0" w:space="0" w:color="auto"/>
      </w:divBdr>
    </w:div>
    <w:div w:id="1793748294">
      <w:bodyDiv w:val="1"/>
      <w:marLeft w:val="0"/>
      <w:marRight w:val="0"/>
      <w:marTop w:val="0"/>
      <w:marBottom w:val="0"/>
      <w:divBdr>
        <w:top w:val="none" w:sz="0" w:space="0" w:color="auto"/>
        <w:left w:val="none" w:sz="0" w:space="0" w:color="auto"/>
        <w:bottom w:val="none" w:sz="0" w:space="0" w:color="auto"/>
        <w:right w:val="none" w:sz="0" w:space="0" w:color="auto"/>
      </w:divBdr>
    </w:div>
    <w:div w:id="1797601699">
      <w:bodyDiv w:val="1"/>
      <w:marLeft w:val="0"/>
      <w:marRight w:val="0"/>
      <w:marTop w:val="0"/>
      <w:marBottom w:val="0"/>
      <w:divBdr>
        <w:top w:val="none" w:sz="0" w:space="0" w:color="auto"/>
        <w:left w:val="none" w:sz="0" w:space="0" w:color="auto"/>
        <w:bottom w:val="none" w:sz="0" w:space="0" w:color="auto"/>
        <w:right w:val="none" w:sz="0" w:space="0" w:color="auto"/>
      </w:divBdr>
    </w:div>
    <w:div w:id="1800758748">
      <w:bodyDiv w:val="1"/>
      <w:marLeft w:val="0"/>
      <w:marRight w:val="0"/>
      <w:marTop w:val="0"/>
      <w:marBottom w:val="0"/>
      <w:divBdr>
        <w:top w:val="none" w:sz="0" w:space="0" w:color="auto"/>
        <w:left w:val="none" w:sz="0" w:space="0" w:color="auto"/>
        <w:bottom w:val="none" w:sz="0" w:space="0" w:color="auto"/>
        <w:right w:val="none" w:sz="0" w:space="0" w:color="auto"/>
      </w:divBdr>
    </w:div>
    <w:div w:id="1821651332">
      <w:bodyDiv w:val="1"/>
      <w:marLeft w:val="0"/>
      <w:marRight w:val="0"/>
      <w:marTop w:val="0"/>
      <w:marBottom w:val="0"/>
      <w:divBdr>
        <w:top w:val="none" w:sz="0" w:space="0" w:color="auto"/>
        <w:left w:val="none" w:sz="0" w:space="0" w:color="auto"/>
        <w:bottom w:val="none" w:sz="0" w:space="0" w:color="auto"/>
        <w:right w:val="none" w:sz="0" w:space="0" w:color="auto"/>
      </w:divBdr>
    </w:div>
    <w:div w:id="1821925083">
      <w:bodyDiv w:val="1"/>
      <w:marLeft w:val="0"/>
      <w:marRight w:val="0"/>
      <w:marTop w:val="0"/>
      <w:marBottom w:val="0"/>
      <w:divBdr>
        <w:top w:val="none" w:sz="0" w:space="0" w:color="auto"/>
        <w:left w:val="none" w:sz="0" w:space="0" w:color="auto"/>
        <w:bottom w:val="none" w:sz="0" w:space="0" w:color="auto"/>
        <w:right w:val="none" w:sz="0" w:space="0" w:color="auto"/>
      </w:divBdr>
    </w:div>
    <w:div w:id="1836610718">
      <w:bodyDiv w:val="1"/>
      <w:marLeft w:val="0"/>
      <w:marRight w:val="0"/>
      <w:marTop w:val="0"/>
      <w:marBottom w:val="0"/>
      <w:divBdr>
        <w:top w:val="none" w:sz="0" w:space="0" w:color="auto"/>
        <w:left w:val="none" w:sz="0" w:space="0" w:color="auto"/>
        <w:bottom w:val="none" w:sz="0" w:space="0" w:color="auto"/>
        <w:right w:val="none" w:sz="0" w:space="0" w:color="auto"/>
      </w:divBdr>
    </w:div>
    <w:div w:id="1840344713">
      <w:bodyDiv w:val="1"/>
      <w:marLeft w:val="0"/>
      <w:marRight w:val="0"/>
      <w:marTop w:val="0"/>
      <w:marBottom w:val="0"/>
      <w:divBdr>
        <w:top w:val="none" w:sz="0" w:space="0" w:color="auto"/>
        <w:left w:val="none" w:sz="0" w:space="0" w:color="auto"/>
        <w:bottom w:val="none" w:sz="0" w:space="0" w:color="auto"/>
        <w:right w:val="none" w:sz="0" w:space="0" w:color="auto"/>
      </w:divBdr>
    </w:div>
    <w:div w:id="1840460917">
      <w:bodyDiv w:val="1"/>
      <w:marLeft w:val="0"/>
      <w:marRight w:val="0"/>
      <w:marTop w:val="0"/>
      <w:marBottom w:val="0"/>
      <w:divBdr>
        <w:top w:val="none" w:sz="0" w:space="0" w:color="auto"/>
        <w:left w:val="none" w:sz="0" w:space="0" w:color="auto"/>
        <w:bottom w:val="none" w:sz="0" w:space="0" w:color="auto"/>
        <w:right w:val="none" w:sz="0" w:space="0" w:color="auto"/>
      </w:divBdr>
    </w:div>
    <w:div w:id="1842966091">
      <w:bodyDiv w:val="1"/>
      <w:marLeft w:val="0"/>
      <w:marRight w:val="0"/>
      <w:marTop w:val="0"/>
      <w:marBottom w:val="0"/>
      <w:divBdr>
        <w:top w:val="none" w:sz="0" w:space="0" w:color="auto"/>
        <w:left w:val="none" w:sz="0" w:space="0" w:color="auto"/>
        <w:bottom w:val="none" w:sz="0" w:space="0" w:color="auto"/>
        <w:right w:val="none" w:sz="0" w:space="0" w:color="auto"/>
      </w:divBdr>
    </w:div>
    <w:div w:id="1851480745">
      <w:bodyDiv w:val="1"/>
      <w:marLeft w:val="0"/>
      <w:marRight w:val="0"/>
      <w:marTop w:val="0"/>
      <w:marBottom w:val="0"/>
      <w:divBdr>
        <w:top w:val="none" w:sz="0" w:space="0" w:color="auto"/>
        <w:left w:val="none" w:sz="0" w:space="0" w:color="auto"/>
        <w:bottom w:val="none" w:sz="0" w:space="0" w:color="auto"/>
        <w:right w:val="none" w:sz="0" w:space="0" w:color="auto"/>
      </w:divBdr>
    </w:div>
    <w:div w:id="1858805436">
      <w:bodyDiv w:val="1"/>
      <w:marLeft w:val="0"/>
      <w:marRight w:val="0"/>
      <w:marTop w:val="0"/>
      <w:marBottom w:val="0"/>
      <w:divBdr>
        <w:top w:val="none" w:sz="0" w:space="0" w:color="auto"/>
        <w:left w:val="none" w:sz="0" w:space="0" w:color="auto"/>
        <w:bottom w:val="none" w:sz="0" w:space="0" w:color="auto"/>
        <w:right w:val="none" w:sz="0" w:space="0" w:color="auto"/>
      </w:divBdr>
    </w:div>
    <w:div w:id="1876380722">
      <w:bodyDiv w:val="1"/>
      <w:marLeft w:val="0"/>
      <w:marRight w:val="0"/>
      <w:marTop w:val="0"/>
      <w:marBottom w:val="0"/>
      <w:divBdr>
        <w:top w:val="none" w:sz="0" w:space="0" w:color="auto"/>
        <w:left w:val="none" w:sz="0" w:space="0" w:color="auto"/>
        <w:bottom w:val="none" w:sz="0" w:space="0" w:color="auto"/>
        <w:right w:val="none" w:sz="0" w:space="0" w:color="auto"/>
      </w:divBdr>
    </w:div>
    <w:div w:id="1888420082">
      <w:bodyDiv w:val="1"/>
      <w:marLeft w:val="0"/>
      <w:marRight w:val="0"/>
      <w:marTop w:val="0"/>
      <w:marBottom w:val="0"/>
      <w:divBdr>
        <w:top w:val="none" w:sz="0" w:space="0" w:color="auto"/>
        <w:left w:val="none" w:sz="0" w:space="0" w:color="auto"/>
        <w:bottom w:val="none" w:sz="0" w:space="0" w:color="auto"/>
        <w:right w:val="none" w:sz="0" w:space="0" w:color="auto"/>
      </w:divBdr>
    </w:div>
    <w:div w:id="1888957389">
      <w:bodyDiv w:val="1"/>
      <w:marLeft w:val="0"/>
      <w:marRight w:val="0"/>
      <w:marTop w:val="0"/>
      <w:marBottom w:val="0"/>
      <w:divBdr>
        <w:top w:val="none" w:sz="0" w:space="0" w:color="auto"/>
        <w:left w:val="none" w:sz="0" w:space="0" w:color="auto"/>
        <w:bottom w:val="none" w:sz="0" w:space="0" w:color="auto"/>
        <w:right w:val="none" w:sz="0" w:space="0" w:color="auto"/>
      </w:divBdr>
    </w:div>
    <w:div w:id="1900940896">
      <w:bodyDiv w:val="1"/>
      <w:marLeft w:val="0"/>
      <w:marRight w:val="0"/>
      <w:marTop w:val="0"/>
      <w:marBottom w:val="0"/>
      <w:divBdr>
        <w:top w:val="none" w:sz="0" w:space="0" w:color="auto"/>
        <w:left w:val="none" w:sz="0" w:space="0" w:color="auto"/>
        <w:bottom w:val="none" w:sz="0" w:space="0" w:color="auto"/>
        <w:right w:val="none" w:sz="0" w:space="0" w:color="auto"/>
      </w:divBdr>
    </w:div>
    <w:div w:id="1920211707">
      <w:bodyDiv w:val="1"/>
      <w:marLeft w:val="0"/>
      <w:marRight w:val="0"/>
      <w:marTop w:val="0"/>
      <w:marBottom w:val="0"/>
      <w:divBdr>
        <w:top w:val="none" w:sz="0" w:space="0" w:color="auto"/>
        <w:left w:val="none" w:sz="0" w:space="0" w:color="auto"/>
        <w:bottom w:val="none" w:sz="0" w:space="0" w:color="auto"/>
        <w:right w:val="none" w:sz="0" w:space="0" w:color="auto"/>
      </w:divBdr>
    </w:div>
    <w:div w:id="1922986753">
      <w:bodyDiv w:val="1"/>
      <w:marLeft w:val="0"/>
      <w:marRight w:val="0"/>
      <w:marTop w:val="0"/>
      <w:marBottom w:val="0"/>
      <w:divBdr>
        <w:top w:val="none" w:sz="0" w:space="0" w:color="auto"/>
        <w:left w:val="none" w:sz="0" w:space="0" w:color="auto"/>
        <w:bottom w:val="none" w:sz="0" w:space="0" w:color="auto"/>
        <w:right w:val="none" w:sz="0" w:space="0" w:color="auto"/>
      </w:divBdr>
    </w:div>
    <w:div w:id="1942908828">
      <w:bodyDiv w:val="1"/>
      <w:marLeft w:val="0"/>
      <w:marRight w:val="0"/>
      <w:marTop w:val="0"/>
      <w:marBottom w:val="0"/>
      <w:divBdr>
        <w:top w:val="none" w:sz="0" w:space="0" w:color="auto"/>
        <w:left w:val="none" w:sz="0" w:space="0" w:color="auto"/>
        <w:bottom w:val="none" w:sz="0" w:space="0" w:color="auto"/>
        <w:right w:val="none" w:sz="0" w:space="0" w:color="auto"/>
      </w:divBdr>
    </w:div>
    <w:div w:id="1951933452">
      <w:bodyDiv w:val="1"/>
      <w:marLeft w:val="0"/>
      <w:marRight w:val="0"/>
      <w:marTop w:val="0"/>
      <w:marBottom w:val="0"/>
      <w:divBdr>
        <w:top w:val="none" w:sz="0" w:space="0" w:color="auto"/>
        <w:left w:val="none" w:sz="0" w:space="0" w:color="auto"/>
        <w:bottom w:val="none" w:sz="0" w:space="0" w:color="auto"/>
        <w:right w:val="none" w:sz="0" w:space="0" w:color="auto"/>
      </w:divBdr>
    </w:div>
    <w:div w:id="1981495140">
      <w:bodyDiv w:val="1"/>
      <w:marLeft w:val="0"/>
      <w:marRight w:val="0"/>
      <w:marTop w:val="0"/>
      <w:marBottom w:val="0"/>
      <w:divBdr>
        <w:top w:val="none" w:sz="0" w:space="0" w:color="auto"/>
        <w:left w:val="none" w:sz="0" w:space="0" w:color="auto"/>
        <w:bottom w:val="none" w:sz="0" w:space="0" w:color="auto"/>
        <w:right w:val="none" w:sz="0" w:space="0" w:color="auto"/>
      </w:divBdr>
    </w:div>
    <w:div w:id="1984039002">
      <w:bodyDiv w:val="1"/>
      <w:marLeft w:val="0"/>
      <w:marRight w:val="0"/>
      <w:marTop w:val="0"/>
      <w:marBottom w:val="0"/>
      <w:divBdr>
        <w:top w:val="none" w:sz="0" w:space="0" w:color="auto"/>
        <w:left w:val="none" w:sz="0" w:space="0" w:color="auto"/>
        <w:bottom w:val="none" w:sz="0" w:space="0" w:color="auto"/>
        <w:right w:val="none" w:sz="0" w:space="0" w:color="auto"/>
      </w:divBdr>
    </w:div>
    <w:div w:id="1985237761">
      <w:bodyDiv w:val="1"/>
      <w:marLeft w:val="0"/>
      <w:marRight w:val="0"/>
      <w:marTop w:val="0"/>
      <w:marBottom w:val="0"/>
      <w:divBdr>
        <w:top w:val="none" w:sz="0" w:space="0" w:color="auto"/>
        <w:left w:val="none" w:sz="0" w:space="0" w:color="auto"/>
        <w:bottom w:val="none" w:sz="0" w:space="0" w:color="auto"/>
        <w:right w:val="none" w:sz="0" w:space="0" w:color="auto"/>
      </w:divBdr>
    </w:div>
    <w:div w:id="1987929571">
      <w:bodyDiv w:val="1"/>
      <w:marLeft w:val="0"/>
      <w:marRight w:val="0"/>
      <w:marTop w:val="0"/>
      <w:marBottom w:val="0"/>
      <w:divBdr>
        <w:top w:val="none" w:sz="0" w:space="0" w:color="auto"/>
        <w:left w:val="none" w:sz="0" w:space="0" w:color="auto"/>
        <w:bottom w:val="none" w:sz="0" w:space="0" w:color="auto"/>
        <w:right w:val="none" w:sz="0" w:space="0" w:color="auto"/>
      </w:divBdr>
    </w:div>
    <w:div w:id="2015645842">
      <w:bodyDiv w:val="1"/>
      <w:marLeft w:val="0"/>
      <w:marRight w:val="0"/>
      <w:marTop w:val="0"/>
      <w:marBottom w:val="0"/>
      <w:divBdr>
        <w:top w:val="none" w:sz="0" w:space="0" w:color="auto"/>
        <w:left w:val="none" w:sz="0" w:space="0" w:color="auto"/>
        <w:bottom w:val="none" w:sz="0" w:space="0" w:color="auto"/>
        <w:right w:val="none" w:sz="0" w:space="0" w:color="auto"/>
      </w:divBdr>
    </w:div>
    <w:div w:id="2032486408">
      <w:bodyDiv w:val="1"/>
      <w:marLeft w:val="0"/>
      <w:marRight w:val="0"/>
      <w:marTop w:val="0"/>
      <w:marBottom w:val="0"/>
      <w:divBdr>
        <w:top w:val="none" w:sz="0" w:space="0" w:color="auto"/>
        <w:left w:val="none" w:sz="0" w:space="0" w:color="auto"/>
        <w:bottom w:val="none" w:sz="0" w:space="0" w:color="auto"/>
        <w:right w:val="none" w:sz="0" w:space="0" w:color="auto"/>
      </w:divBdr>
    </w:div>
    <w:div w:id="2035423006">
      <w:bodyDiv w:val="1"/>
      <w:marLeft w:val="0"/>
      <w:marRight w:val="0"/>
      <w:marTop w:val="0"/>
      <w:marBottom w:val="0"/>
      <w:divBdr>
        <w:top w:val="none" w:sz="0" w:space="0" w:color="auto"/>
        <w:left w:val="none" w:sz="0" w:space="0" w:color="auto"/>
        <w:bottom w:val="none" w:sz="0" w:space="0" w:color="auto"/>
        <w:right w:val="none" w:sz="0" w:space="0" w:color="auto"/>
      </w:divBdr>
    </w:div>
    <w:div w:id="2041544060">
      <w:bodyDiv w:val="1"/>
      <w:marLeft w:val="0"/>
      <w:marRight w:val="0"/>
      <w:marTop w:val="0"/>
      <w:marBottom w:val="0"/>
      <w:divBdr>
        <w:top w:val="none" w:sz="0" w:space="0" w:color="auto"/>
        <w:left w:val="none" w:sz="0" w:space="0" w:color="auto"/>
        <w:bottom w:val="none" w:sz="0" w:space="0" w:color="auto"/>
        <w:right w:val="none" w:sz="0" w:space="0" w:color="auto"/>
      </w:divBdr>
    </w:div>
    <w:div w:id="2063403712">
      <w:bodyDiv w:val="1"/>
      <w:marLeft w:val="0"/>
      <w:marRight w:val="0"/>
      <w:marTop w:val="0"/>
      <w:marBottom w:val="0"/>
      <w:divBdr>
        <w:top w:val="none" w:sz="0" w:space="0" w:color="auto"/>
        <w:left w:val="none" w:sz="0" w:space="0" w:color="auto"/>
        <w:bottom w:val="none" w:sz="0" w:space="0" w:color="auto"/>
        <w:right w:val="none" w:sz="0" w:space="0" w:color="auto"/>
      </w:divBdr>
    </w:div>
    <w:div w:id="2075199590">
      <w:bodyDiv w:val="1"/>
      <w:marLeft w:val="0"/>
      <w:marRight w:val="0"/>
      <w:marTop w:val="0"/>
      <w:marBottom w:val="0"/>
      <w:divBdr>
        <w:top w:val="none" w:sz="0" w:space="0" w:color="auto"/>
        <w:left w:val="none" w:sz="0" w:space="0" w:color="auto"/>
        <w:bottom w:val="none" w:sz="0" w:space="0" w:color="auto"/>
        <w:right w:val="none" w:sz="0" w:space="0" w:color="auto"/>
      </w:divBdr>
    </w:div>
    <w:div w:id="2126263583">
      <w:bodyDiv w:val="1"/>
      <w:marLeft w:val="0"/>
      <w:marRight w:val="0"/>
      <w:marTop w:val="0"/>
      <w:marBottom w:val="0"/>
      <w:divBdr>
        <w:top w:val="none" w:sz="0" w:space="0" w:color="auto"/>
        <w:left w:val="none" w:sz="0" w:space="0" w:color="auto"/>
        <w:bottom w:val="none" w:sz="0" w:space="0" w:color="auto"/>
        <w:right w:val="none" w:sz="0" w:space="0" w:color="auto"/>
      </w:divBdr>
    </w:div>
    <w:div w:id="2135977064">
      <w:bodyDiv w:val="1"/>
      <w:marLeft w:val="0"/>
      <w:marRight w:val="0"/>
      <w:marTop w:val="0"/>
      <w:marBottom w:val="0"/>
      <w:divBdr>
        <w:top w:val="none" w:sz="0" w:space="0" w:color="auto"/>
        <w:left w:val="none" w:sz="0" w:space="0" w:color="auto"/>
        <w:bottom w:val="none" w:sz="0" w:space="0" w:color="auto"/>
        <w:right w:val="none" w:sz="0" w:space="0" w:color="auto"/>
      </w:divBdr>
    </w:div>
    <w:div w:id="2142529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customXml" Target="../customXml/item6.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customXml" Target="../customXml/item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_________Microsoft_Visio.vsdx"/><Relationship Id="rId22" Type="http://schemas.openxmlformats.org/officeDocument/2006/relationships/image" Target="media/image12.png"/><Relationship Id="rId27" Type="http://schemas.openxmlformats.org/officeDocument/2006/relationships/fontTable" Target="fontTable.xml"/><Relationship Id="rId30"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In the follow report the author defines and explores the projects overview including the objectives, constraints and implications, required resources and risks associated with its development. Furthermore, the author offers an overview of the project plan along with any relevant Gantt charts which will be used in its development.</Abstract>
  <CompanyAddress/>
  <CompanyPhone/>
  <CompanyFax/>
  <CompanyEmail>bri14141668@student.citybathcol.ac.uk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Gov184</b:Tag>
    <b:SourceType>InternetSite</b:SourceType>
    <b:Guid>{F9EBBEC5-02C9-4AFF-9AEC-EDC7DD813F91}</b:Guid>
    <b:Title>Data Protection Act 2018</b:Title>
    <b:InternetSiteTitle>Gov Legislation</b:InternetSiteTitle>
    <b:Year>2018</b:Year>
    <b:URL>http://www.legislation.gov.uk/ukpga/2018/12/contents/enacted</b:URL>
    <b:Author>
      <b:Author>
        <b:Corporate>Gov.uk</b:Corporate>
      </b:Author>
    </b:Author>
    <b:YearAccessed>2019</b:YearAccessed>
    <b:MonthAccessed>2</b:MonthAccessed>
    <b:DayAccessed>11</b:DayAccessed>
    <b:RefOrder>17</b:RefOrder>
  </b:Source>
  <b:Source>
    <b:Tag>Luc17</b:Tag>
    <b:SourceType>InternetSite</b:SourceType>
    <b:Guid>{0C0633F9-AA80-4BBC-89FE-32C7B047F4BE}</b:Guid>
    <b:Author>
      <b:Author>
        <b:Corporate>Lucidchart Content Team</b:Corporate>
      </b:Author>
    </b:Author>
    <b:Title>Lucidchart</b:Title>
    <b:InternetSiteTitle>The Pros and Cons of Waterfall Methodology</b:InternetSiteTitle>
    <b:Year>2017</b:Year>
    <b:Month>11</b:Month>
    <b:Day>02</b:Day>
    <b:URL>https://www.lucidchart.com/blog/pros-and-cons-of-waterfall-methodology Lucidchart Content Team</b:URL>
    <b:YearAccessed>2018</b:YearAccessed>
    <b:MonthAccessed>02</b:MonthAccessed>
    <b:DayAccessed>11</b:DayAccessed>
    <b:RefOrder>21</b:RefOrder>
  </b:Source>
  <b:Source>
    <b:Tag>Gan19</b:Tag>
    <b:SourceType>InternetSite</b:SourceType>
    <b:Guid>{08D60433-FD2A-43B3-BA5F-BC3FFE32DF94}</b:Guid>
    <b:Author>
      <b:Author>
        <b:Corporate>Gantt.com</b:Corporate>
      </b:Author>
    </b:Author>
    <b:Title>What is a Gantt Chart</b:Title>
    <b:InternetSiteTitle>Gantt.com</b:InternetSiteTitle>
    <b:Year>2019</b:Year>
    <b:URL>https://www.gantt.com/</b:URL>
    <b:YearAccessed>2019</b:YearAccessed>
    <b:MonthAccessed>02</b:MonthAccessed>
    <b:DayAccessed>11</b:DayAccessed>
    <b:RefOrder>23</b:RefOrder>
  </b:Source>
  <b:Source>
    <b:Tag>The17</b:Tag>
    <b:SourceType>InternetSite</b:SourceType>
    <b:Guid>{8ED4C68C-7C8D-4254-9577-50826CA2BAE1}</b:Guid>
    <b:Author>
      <b:Author>
        <b:Corporate>The University of Edinburgh</b:Corporate>
      </b:Author>
    </b:Author>
    <b:Title>Research ethics and data protection</b:Title>
    <b:InternetSiteTitle>Chem.ed.ac.uk</b:InternetSiteTitle>
    <b:Year>2017</b:Year>
    <b:URL>http://www.chem.ed.ac.uk/sites/default/files/research/research-ethics-data-protection.pdf</b:URL>
    <b:YearAccessed>2019</b:YearAccessed>
    <b:MonthAccessed>02</b:MonthAccessed>
    <b:DayAccessed>11</b:DayAccessed>
    <b:RefOrder>16</b:RefOrder>
  </b:Source>
  <b:Source>
    <b:Tag>Fac00</b:Tag>
    <b:SourceType>InternetSite</b:SourceType>
    <b:Guid>{D34C3F57-64B6-4E10-A874-C8FE7A6739A9}</b:Guid>
    <b:Title>Fact sheet P-01: UK Copyright Law</b:Title>
    <b:InternetSiteTitle>UK Copyright Service</b:InternetSiteTitle>
    <b:Year>2000</b:Year>
    <b:Month>04</b:Month>
    <b:URL>https://www.copyrightservice.co.uk/copyright/p01_uk_copyright_law</b:URL>
    <b:YearAccessed>2019</b:YearAccessed>
    <b:MonthAccessed>02</b:MonthAccessed>
    <b:DayAccessed>11</b:DayAccessed>
    <b:Author>
      <b:Author>
        <b:Corporate>The UK Copyright Service</b:Corporate>
      </b:Author>
    </b:Author>
    <b:RefOrder>19</b:RefOrder>
  </b:Source>
  <b:Source>
    <b:Tag>Wea17</b:Tag>
    <b:SourceType>InternetSite</b:SourceType>
    <b:Guid>{D0C89523-290B-4E6F-8954-773CC53008C4}</b:Guid>
    <b:Title>We are making on-device AI ubiquitous</b:Title>
    <b:InternetSiteTitle>Qualcomm</b:InternetSiteTitle>
    <b:Year>2017</b:Year>
    <b:Month>08</b:Month>
    <b:Day>16</b:Day>
    <b:URL>https://www.qualcomm.com/news/onq/2017/08/16/we-are-making-device-ai-ubiquitous?cmpid=oofyus181544</b:URL>
    <b:YearAccessed>2019</b:YearAccessed>
    <b:MonthAccessed>02</b:MonthAccessed>
    <b:DayAccessed>11</b:DayAccessed>
    <b:Author>
      <b:Author>
        <b:NameList>
          <b:Person>
            <b:Last>Grob</b:Last>
            <b:First>Matt</b:First>
          </b:Person>
        </b:NameList>
      </b:Author>
    </b:Author>
    <b:RefOrder>9</b:RefOrder>
  </b:Source>
  <b:Source>
    <b:Tag>Gib141</b:Tag>
    <b:SourceType>InternetSite</b:SourceType>
    <b:Guid>{EC843BCD-2666-4400-B376-5D176FD90F84}</b:Guid>
    <b:Author>
      <b:Author>
        <b:NameList>
          <b:Person>
            <b:Last>Gibbs</b:Last>
            <b:First>Samuel</b:First>
          </b:Person>
        </b:NameList>
      </b:Author>
    </b:Author>
    <b:Title>Elon Musk: artificial intelligence is our biggest existential threat</b:Title>
    <b:InternetSiteTitle>The Guardian</b:InternetSiteTitle>
    <b:Year>2014</b:Year>
    <b:Month>10</b:Month>
    <b:Day>27</b:Day>
    <b:URL>https://www.washingtonpost.com/news/innovations/wp/2014/10/24/elon-musk-withartificial-intelligence-we-are-summoning-thedemon/?noredirect=on&amp;utm_term=.bf34b98da760</b:URL>
    <b:YearAccessed>2019</b:YearAccessed>
    <b:MonthAccessed>02</b:MonthAccessed>
    <b:DayAccessed>11</b:DayAccessed>
    <b:RefOrder>5</b:RefOrder>
  </b:Source>
  <b:Source>
    <b:Tag>Mok18</b:Tag>
    <b:SourceType>InternetSite</b:SourceType>
    <b:Guid>{37A2C888-46F4-4A97-B1F3-191DBB55EF57}</b:Guid>
    <b:Author>
      <b:Author>
        <b:NameList>
          <b:Person>
            <b:Last>Mok</b:Last>
            <b:First>Kimberley</b:First>
          </b:Person>
        </b:NameList>
      </b:Author>
    </b:Author>
    <b:Title>DeepMind AI Makes Breakthrough with ‘Protein Folding Problem’</b:Title>
    <b:InternetSiteTitle>The New Stack</b:InternetSiteTitle>
    <b:Year>2018</b:Year>
    <b:Month>12</b:Month>
    <b:Day>13</b:Day>
    <b:URL>https://thenewstack.io/deepmind-ai-makes-breakthrough-with-protein-folding-problem/</b:URL>
    <b:YearAccessed>2019</b:YearAccessed>
    <b:MonthAccessed>02</b:MonthAccessed>
    <b:DayAccessed>11</b:DayAccessed>
    <b:RefOrder>6</b:RefOrder>
  </b:Source>
  <b:Source>
    <b:Tag>Ian18</b:Tag>
    <b:SourceType>InternetSite</b:SourceType>
    <b:Guid>{A7977590-AB7C-421B-991B-73B3E2F8718E}</b:Guid>
    <b:Title>Google's DeepMind predicts 3D shapes of proteins</b:Title>
    <b:InternetSiteTitle>The Guardian</b:InternetSiteTitle>
    <b:Year>2018</b:Year>
    <b:Month>12</b:Month>
    <b:Day>02</b:Day>
    <b:URL>https://www.theguardian.com/science/2018/dec/02/google-deepminds-ai-program-alphafold-predicts-3d-shapes-of-proteins</b:URL>
    <b:Author>
      <b:Author>
        <b:NameList>
          <b:Person>
            <b:Last>Sample</b:Last>
            <b:First>Ian</b:First>
          </b:Person>
        </b:NameList>
      </b:Author>
    </b:Author>
    <b:YearAccessed>2019</b:YearAccessed>
    <b:MonthAccessed>02</b:MonthAccessed>
    <b:DayAccessed>11</b:DayAccessed>
    <b:RefOrder>7</b:RefOrder>
  </b:Source>
  <b:Source>
    <b:Tag>Par19</b:Tag>
    <b:SourceType>InternetSite</b:SourceType>
    <b:Guid>{163E8A30-8A9F-4CAF-8C1B-442033E4054D}</b:Guid>
    <b:Title>Parkinson’s Disease Statistics</b:Title>
    <b:InternetSiteTitle>Parkinson's News Today</b:InternetSiteTitle>
    <b:Year>2019</b:Year>
    <b:URL>https://parkinsonsnewstoday.com/parkinsons-disease-statistics/</b:URL>
    <b:YearAccessed>2019</b:YearAccessed>
    <b:MonthAccessed>02</b:MonthAccessed>
    <b:DayAccessed>11</b:DayAccessed>
    <b:RefOrder>8</b:RefOrder>
  </b:Source>
  <b:Source>
    <b:Tag>Rou18</b:Tag>
    <b:SourceType>InternetSite</b:SourceType>
    <b:Guid>{E8C521E6-E05C-42AC-8C33-58E699CF83A5}</b:Guid>
    <b:Author>
      <b:Author>
        <b:NameList>
          <b:Person>
            <b:Last>Rouse</b:Last>
            <b:First>Margaret</b:First>
          </b:Person>
        </b:NameList>
      </b:Author>
    </b:Author>
    <b:Title>AI (artificial intelligence)</b:Title>
    <b:InternetSiteTitle>TechTarget</b:InternetSiteTitle>
    <b:Year>2018</b:Year>
    <b:Month>08</b:Month>
    <b:URL>https://searchenterpriseai.techtarget.com/definition/AI-Artificial-Intelligence</b:URL>
    <b:YearAccessed>2019</b:YearAccessed>
    <b:MonthAccessed>02</b:MonthAccessed>
    <b:DayAccessed>13</b:DayAccessed>
    <b:RefOrder>1</b:RefOrder>
  </b:Source>
  <b:Source>
    <b:Tag>Fra181</b:Tag>
    <b:SourceType>InternetSite</b:SourceType>
    <b:Guid>{86F10C60-BC4B-4308-8382-D63C44D2B2FB}</b:Guid>
    <b:Author>
      <b:Author>
        <b:NameList>
          <b:Person>
            <b:Last>Frankenfield</b:Last>
            <b:First>Jake</b:First>
          </b:Person>
        </b:NameList>
      </b:Author>
    </b:Author>
    <b:Title>Deep Learning</b:Title>
    <b:InternetSiteTitle>Investopedia</b:InternetSiteTitle>
    <b:Year>2018</b:Year>
    <b:Month>03</b:Month>
    <b:Day>09</b:Day>
    <b:URL>https://www.investopedia.com/terms/d/deep-learning.asp</b:URL>
    <b:YearAccessed>2019</b:YearAccessed>
    <b:MonthAccessed>02</b:MonthAccessed>
    <b:DayAccessed>13</b:DayAccessed>
    <b:RefOrder>3</b:RefOrder>
  </b:Source>
  <b:Source>
    <b:Tag>Mac19</b:Tag>
    <b:SourceType>InternetSite</b:SourceType>
    <b:Guid>{A32D25AE-54D5-4960-9247-A5376510C58F}</b:Guid>
    <b:Title>Machine Learning</b:Title>
    <b:InternetSiteTitle>SAS Institution</b:InternetSiteTitle>
    <b:Year>2019</b:Year>
    <b:URL>https://www.expertsystem.com/machine-learning-definition/</b:URL>
    <b:YearAccessed>2019</b:YearAccessed>
    <b:MonthAccessed>02</b:MonthAccessed>
    <b:DayAccessed>13</b:DayAccessed>
    <b:RefOrder>4</b:RefOrder>
  </b:Source>
  <b:Source>
    <b:Tag>Cha19</b:Tag>
    <b:SourceType>InternetSite</b:SourceType>
    <b:Guid>{A9552237-45CC-40AD-8CD9-5EAEC87F4622}</b:Guid>
    <b:Title>Chatbot</b:Title>
    <b:InternetSiteTitle>Techopedia</b:InternetSiteTitle>
    <b:Year>2019</b:Year>
    <b:URL>https://www.techopedia.com/definition/16366/chatterbot</b:URL>
    <b:YearAccessed>2019</b:YearAccessed>
    <b:MonthAccessed>02</b:MonthAccessed>
    <b:DayAccessed>13</b:DayAccessed>
    <b:Author>
      <b:Author>
        <b:Corporate>Techopedia</b:Corporate>
      </b:Author>
    </b:Author>
    <b:RefOrder>2</b:RefOrder>
  </b:Source>
  <b:Source>
    <b:Tag>Shu15</b:Tag>
    <b:SourceType>InternetSite</b:SourceType>
    <b:Guid>{B3BE9327-EFB1-4E71-AE38-39A87E1E49EF}</b:Guid>
    <b:Author>
      <b:Author>
        <b:NameList>
          <b:Person>
            <b:Last>Shurbhi</b:Last>
            <b:First>S</b:First>
          </b:Person>
        </b:NameList>
      </b:Author>
    </b:Author>
    <b:Title>Difference Between Internal and External Stakeholders</b:Title>
    <b:InternetSiteTitle>Key Differences</b:InternetSiteTitle>
    <b:Year>2015</b:Year>
    <b:Month>08</b:Month>
    <b:Day>31</b:Day>
    <b:URL>https://keydifferences.com/difference-between-internal-and-external-stakeholders.html</b:URL>
    <b:YearAccessed>2019</b:YearAccessed>
    <b:MonthAccessed>02</b:MonthAccessed>
    <b:DayAccessed>13</b:DayAccessed>
    <b:RefOrder>11</b:RefOrder>
  </b:Source>
  <b:Source>
    <b:Tag>APM19</b:Tag>
    <b:SourceType>InternetSite</b:SourceType>
    <b:Guid>{029FA8B2-1459-4954-B01F-2FD03D299ED5}</b:Guid>
    <b:Author>
      <b:Author>
        <b:NameList>
          <b:Person>
            <b:Last>APM</b:Last>
          </b:Person>
        </b:NameList>
      </b:Author>
    </b:Author>
    <b:Title>Change Management</b:Title>
    <b:InternetSiteTitle>Association for Project Management</b:InternetSiteTitle>
    <b:Year>2019</b:Year>
    <b:URL>https://www.apm.org.uk/body-of-knowledge/delivery/scope-management/change-management/</b:URL>
    <b:YearAccessed>2019</b:YearAccessed>
    <b:MonthAccessed>02</b:MonthAccessed>
    <b:DayAccessed>13</b:DayAccessed>
    <b:RefOrder>22</b:RefOrder>
  </b:Source>
  <b:Source>
    <b:Tag>Rol19</b:Tag>
    <b:SourceType>InternetSite</b:SourceType>
    <b:Guid>{3AEE654B-74DC-4E68-8F52-B9752679F824}</b:Guid>
    <b:Title>Cleverbot</b:Title>
    <b:InternetSiteTitle>Cleverbot</b:InternetSiteTitle>
    <b:Year>2019</b:Year>
    <b:URL>https://www.cleverbot.com/</b:URL>
    <b:Author>
      <b:Author>
        <b:NameList>
          <b:Person>
            <b:Last>Carpenter</b:Last>
            <b:First>Rollo</b:First>
          </b:Person>
        </b:NameList>
      </b:Author>
    </b:Author>
    <b:YearAccessed>2019</b:YearAccessed>
    <b:MonthAccessed>02</b:MonthAccessed>
    <b:DayAccessed>14</b:DayAccessed>
    <b:RefOrder>12</b:RefOrder>
  </b:Source>
  <b:Source>
    <b:Tag>Wor19</b:Tag>
    <b:SourceType>InternetSite</b:SourceType>
    <b:Guid>{9D3F0809-3645-4CAA-92B3-4B322669CC9E}</b:Guid>
    <b:Author>
      <b:Author>
        <b:NameList>
          <b:Person>
            <b:Last>Worswick</b:Last>
            <b:First>Steve</b:First>
          </b:Person>
        </b:NameList>
      </b:Author>
    </b:Author>
    <b:Title>Meet Mitsuku</b:Title>
    <b:InternetSiteTitle>Pandorabots</b:InternetSiteTitle>
    <b:Year>2019</b:Year>
    <b:URL>https://www.pandorabots.com/mitsuku/</b:URL>
    <b:YearAccessed>2019</b:YearAccessed>
    <b:MonthAccessed>02</b:MonthAccessed>
    <b:DayAccessed>14</b:DayAccessed>
    <b:RefOrder>13</b:RefOrder>
  </b:Source>
  <b:Source>
    <b:Tag>Pra19</b:Tag>
    <b:SourceType>InternetSite</b:SourceType>
    <b:Guid>{7E6DE869-81EA-400E-99E5-B4C8DAF8850F}</b:Guid>
    <b:Author>
      <b:Author>
        <b:Corporate>Practical Law</b:Corporate>
      </b:Author>
    </b:Author>
    <b:Title>Comparisons: DPA 1998 v GDPR and DPA 2018</b:Title>
    <b:InternetSiteTitle>Thomson Reuters - Practical Law</b:InternetSiteTitle>
    <b:Year>2019</b:Year>
    <b:URL>https://uk.practicallaw.thomsonreuters.com/w-011-6935?transitionType=Default&amp;contextData=(sc.Default)&amp;firstPage=true&amp;comp=pluk&amp;bhcp=1</b:URL>
    <b:YearAccessed>2019</b:YearAccessed>
    <b:MonthAccessed>02</b:MonthAccessed>
    <b:DayAccessed>14</b:DayAccessed>
    <b:RefOrder>14</b:RefOrder>
  </b:Source>
  <b:Source>
    <b:Tag>Ten19</b:Tag>
    <b:SourceType>InternetSite</b:SourceType>
    <b:Guid>{205652A9-3434-436B-BA04-A95F53C2E288}</b:Guid>
    <b:Author>
      <b:Author>
        <b:Corporate>TensorFlow</b:Corporate>
      </b:Author>
    </b:Author>
    <b:Title>TensorFlow</b:Title>
    <b:InternetSiteTitle>TensorFlow</b:InternetSiteTitle>
    <b:Year>2019</b:Year>
    <b:URL>https://www.tensorflow.org/</b:URL>
    <b:YearAccessed>2019</b:YearAccessed>
    <b:MonthAccessed>02</b:MonthAccessed>
    <b:DayAccessed>15</b:DayAccessed>
    <b:RefOrder>20</b:RefOrder>
  </b:Source>
  <b:Source>
    <b:Tag>Vin16</b:Tag>
    <b:SourceType>InternetSite</b:SourceType>
    <b:Guid>{97D602B8-DFEC-40EB-8F95-8EE92DADF4EB}</b:Guid>
    <b:Author>
      <b:Author>
        <b:NameList>
          <b:Person>
            <b:Last>Vincent</b:Last>
            <b:First>James</b:First>
          </b:Person>
        </b:NameList>
      </b:Author>
    </b:Author>
    <b:Title>Twitter taught Microsoft’s AI chatbot to be a racist asshole in less than a day</b:Title>
    <b:InternetSiteTitle>The Verge</b:InternetSiteTitle>
    <b:Year>2016</b:Year>
    <b:Month>03</b:Month>
    <b:Day>24</b:Day>
    <b:URL>https://www.theverge.com/2016/3/24/11297050/tay-microsoft-chatbot-racist</b:URL>
    <b:YearAccessed>2019</b:YearAccessed>
    <b:MonthAccessed>02</b:MonthAccessed>
    <b:DayAccessed>15</b:DayAccessed>
    <b:RefOrder>15</b:RefOrder>
  </b:Source>
  <b:Source>
    <b:Tag>Far17</b:Tag>
    <b:SourceType>InternetSite</b:SourceType>
    <b:Guid>{30AD6764-87E5-441C-97C3-C1A1323EA2D4}</b:Guid>
    <b:Author>
      <b:Author>
        <b:NameList>
          <b:Person>
            <b:Last>Farrell</b:Last>
            <b:First>Stuart</b:First>
          </b:Person>
        </b:NameList>
      </b:Author>
    </b:Author>
    <b:Title>The 6 Principles of GDPR</b:Title>
    <b:InternetSiteTitle>M Three Consulting</b:InternetSiteTitle>
    <b:Year>2017</b:Year>
    <b:Month>04</b:Month>
    <b:Day>27</b:Day>
    <b:URL>https://www.mthreeconsulting.com/blog/2017/04/the-6-privacy-principles-of-gdpr</b:URL>
    <b:YearAccessed>2019</b:YearAccessed>
    <b:MonthAccessed>02</b:MonthAccessed>
    <b:DayAccessed>15</b:DayAccessed>
    <b:RefOrder>18</b:RefOrder>
  </b:Source>
  <b:Source>
    <b:Tag>Age17</b:Tag>
    <b:SourceType>InternetSite</b:SourceType>
    <b:Guid>{A900C252-87FE-4660-A52A-E2BB3645931B}</b:Guid>
    <b:Author>
      <b:Author>
        <b:Corporate>AgeUK</b:Corporate>
      </b:Author>
    </b:Author>
    <b:Title>Loneliness</b:Title>
    <b:InternetSiteTitle>AgeUK.org.uk</b:InternetSiteTitle>
    <b:Year>2017</b:Year>
    <b:URL>https://www.ageuk.org.uk/information-advice/health-wellbeing/loneliness/</b:URL>
    <b:YearAccessed>2019</b:YearAccessed>
    <b:MonthAccessed>02</b:MonthAccessed>
    <b:DayAccessed>15</b:DayAccessed>
    <b:RefOrder>10</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35DEAE6800F55B42A4CFB6F088C3BA10" ma:contentTypeVersion="1" ma:contentTypeDescription="Create a new document." ma:contentTypeScope="" ma:versionID="ad389c24c8db9de20ccb8b4bcf4fc729">
  <xsd:schema xmlns:xsd="http://www.w3.org/2001/XMLSchema" xmlns:xs="http://www.w3.org/2001/XMLSchema" xmlns:p="http://schemas.microsoft.com/office/2006/metadata/properties" xmlns:ns2="eaa3ff45-b8cf-4542-9ffe-dbfbe2fb56e7" targetNamespace="http://schemas.microsoft.com/office/2006/metadata/properties" ma:root="true" ma:fieldsID="38fd05f2ca66feb32b3f83836283cb5a" ns2:_="">
    <xsd:import namespace="eaa3ff45-b8cf-4542-9ffe-dbfbe2fb56e7"/>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a3ff45-b8cf-4542-9ffe-dbfbe2fb56e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_dlc_DocId xmlns="eaa3ff45-b8cf-4542-9ffe-dbfbe2fb56e7">37HCWE7CFP65-75-5910</_dlc_DocId>
    <_dlc_DocIdUrl xmlns="eaa3ff45-b8cf-4542-9ffe-dbfbe2fb56e7">
      <Url>https://studentportal.citybathcoll.ac.uk/computing/hecomputing/bsc/_layouts/DocIdRedir.aspx?ID=37HCWE7CFP65-75-5910</Url>
      <Description>37HCWE7CFP65-75-5910</Description>
    </_dlc_DocIdUrl>
  </documentManagement>
</p:properties>
</file>

<file path=customXml/itemProps1.xml><?xml version="1.0" encoding="utf-8"?>
<ds:datastoreItem xmlns:ds="http://schemas.openxmlformats.org/officeDocument/2006/customXml" ds:itemID="{55AF091B-3C7A-41E3-B477-F2FDAA23CFDA}"/>
</file>

<file path=customXml/itemProps2.xml><?xml version="1.0" encoding="utf-8"?>
<ds:datastoreItem xmlns:ds="http://schemas.openxmlformats.org/officeDocument/2006/customXml" ds:itemID="{52CC3092-1948-4409-B748-50C52E4926AF}"/>
</file>

<file path=customXml/itemProps3.xml><?xml version="1.0" encoding="utf-8"?>
<ds:datastoreItem xmlns:ds="http://schemas.openxmlformats.org/officeDocument/2006/customXml" ds:itemID="{11D4F4A4-F44C-4C8C-AF48-266535D0E4DC}"/>
</file>

<file path=customXml/itemProps4.xml><?xml version="1.0" encoding="utf-8"?>
<ds:datastoreItem xmlns:ds="http://schemas.openxmlformats.org/officeDocument/2006/customXml" ds:itemID="{CCC886EE-E358-4EAA-97E1-366E32FBAAD0}"/>
</file>

<file path=customXml/itemProps5.xml><?xml version="1.0" encoding="utf-8"?>
<ds:datastoreItem xmlns:ds="http://schemas.openxmlformats.org/officeDocument/2006/customXml" ds:itemID="{EB56782C-2D1A-4FFB-94C2-3FDEE992F44F}"/>
</file>

<file path=customXml/itemProps6.xml><?xml version="1.0" encoding="utf-8"?>
<ds:datastoreItem xmlns:ds="http://schemas.openxmlformats.org/officeDocument/2006/customXml" ds:itemID="{21471A78-851C-4EF1-8C84-6A4BC3F4E957}"/>
</file>

<file path=docProps/app.xml><?xml version="1.0" encoding="utf-8"?>
<Properties xmlns="http://schemas.openxmlformats.org/officeDocument/2006/extended-properties" xmlns:vt="http://schemas.openxmlformats.org/officeDocument/2006/docPropsVTypes">
  <Template>Normal.dotm</Template>
  <TotalTime>649</TotalTime>
  <Pages>21</Pages>
  <Words>4832</Words>
  <Characters>27548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Development Project lP30483</vt:lpstr>
    </vt:vector>
  </TitlesOfParts>
  <Company/>
  <LinksUpToDate>false</LinksUpToDate>
  <CharactersWithSpaces>32316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Project lP30483</dc:title>
  <dc:subject>Research Question: Can AI improve the day-to-day lives of humans?</dc:subject>
  <dc:creator>Zack Brittain</dc:creator>
  <cp:keywords/>
  <dc:description/>
  <cp:lastModifiedBy>Fargo</cp:lastModifiedBy>
  <cp:revision>38</cp:revision>
  <dcterms:created xsi:type="dcterms:W3CDTF">2019-02-27T12:32:00Z</dcterms:created>
  <dcterms:modified xsi:type="dcterms:W3CDTF">2019-02-28T15:32:00Z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0x01010035DEAE6800F55B42A4CFB6F088C3BA10</vt:lpwstr>
  </property>
  <property fmtid="{D5CDD505-2E9C-101B-9397-08002B2CF9AE}" pid="3" name="_dlc_DocIdItemGuid">
    <vt:lpwstr>fef87f88-e61c-4c78-baf9-cdc45225dffd</vt:lpwstr>
  </property>
</Properties>
</file>