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E35C" w14:textId="37F9B763" w:rsidR="00DB009C" w:rsidRDefault="00DB009C" w:rsidP="00DB009C">
      <w:r>
        <w:t xml:space="preserve">Your solution with gathering data online seems like it </w:t>
      </w:r>
      <w:r w:rsidR="008003FC">
        <w:t xml:space="preserve">will work. </w:t>
      </w:r>
      <w:proofErr w:type="spellStart"/>
      <w:r w:rsidR="00F772C7">
        <w:t>WebVR</w:t>
      </w:r>
      <w:proofErr w:type="spellEnd"/>
      <w:r w:rsidR="00F772C7">
        <w:t xml:space="preserve"> seems to be a thing. </w:t>
      </w:r>
      <w:r w:rsidR="008003FC">
        <w:t>If I have issues with getting the VR online,</w:t>
      </w:r>
      <w:r>
        <w:t xml:space="preserve"> would my own solution of gathering data from people in my local area </w:t>
      </w:r>
      <w:r w:rsidR="00933577">
        <w:t xml:space="preserve">still </w:t>
      </w:r>
      <w:r>
        <w:t xml:space="preserve">be suitable? </w:t>
      </w:r>
    </w:p>
    <w:p w14:paraId="3750177D" w14:textId="4EC0B3F1" w:rsidR="00DB009C" w:rsidRDefault="00DB009C" w:rsidP="00DB009C">
      <w:pPr>
        <w:rPr>
          <w:i/>
          <w:iCs/>
        </w:rPr>
      </w:pPr>
      <w:r>
        <w:tab/>
      </w:r>
      <w:r>
        <w:rPr>
          <w:i/>
          <w:iCs/>
        </w:rPr>
        <w:t xml:space="preserve">A: </w:t>
      </w:r>
      <w:r w:rsidR="00DA58A3">
        <w:rPr>
          <w:i/>
          <w:iCs/>
        </w:rPr>
        <w:t xml:space="preserve">Absolutely. </w:t>
      </w:r>
    </w:p>
    <w:p w14:paraId="34A712F9" w14:textId="14EE2829" w:rsidR="00FC6AC6" w:rsidRDefault="00FC6AC6" w:rsidP="00DB009C">
      <w:r>
        <w:t>An issue with hosting it online is that I’d need to supply my participants with VR headsets. Do you have any suggestions as to how I can get around this?</w:t>
      </w:r>
      <w:r w:rsidR="001E4022">
        <w:t xml:space="preserve"> </w:t>
      </w:r>
    </w:p>
    <w:p w14:paraId="5313F805" w14:textId="058CA162" w:rsidR="002A7656" w:rsidRPr="002A7656" w:rsidRDefault="002A7656" w:rsidP="002A7656">
      <w:pPr>
        <w:ind w:firstLine="720"/>
        <w:rPr>
          <w:i/>
          <w:iCs/>
        </w:rPr>
      </w:pPr>
      <w:r>
        <w:rPr>
          <w:i/>
          <w:iCs/>
        </w:rPr>
        <w:t>A</w:t>
      </w:r>
      <w:r w:rsidRPr="009D5508">
        <w:rPr>
          <w:i/>
          <w:iCs/>
        </w:rPr>
        <w:t>:</w:t>
      </w:r>
      <w:r w:rsidR="001E5981" w:rsidRPr="009D5508">
        <w:rPr>
          <w:i/>
          <w:iCs/>
        </w:rPr>
        <w:t xml:space="preserve"> </w:t>
      </w:r>
      <w:r w:rsidR="009173BA" w:rsidRPr="009D5508">
        <w:rPr>
          <w:i/>
          <w:iCs/>
        </w:rPr>
        <w:t xml:space="preserve">Wouldn’t need to </w:t>
      </w:r>
      <w:r w:rsidR="009173BA" w:rsidRPr="009D55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A1F2CD" w14:textId="77777777" w:rsidR="00DB009C" w:rsidRDefault="00DB009C" w:rsidP="00DB009C">
      <w:r>
        <w:t xml:space="preserve">In your last paragraph, you mentioned that this would not give me a reference for the </w:t>
      </w:r>
      <w:proofErr w:type="spellStart"/>
      <w:r>
        <w:t>qualtiy</w:t>
      </w:r>
      <w:proofErr w:type="spellEnd"/>
      <w:r>
        <w:t xml:space="preserve"> of VR teaching. Does this mean I would need to change my research question or project?</w:t>
      </w:r>
    </w:p>
    <w:p w14:paraId="5DEC5486" w14:textId="0FA17C59" w:rsidR="00DB009C" w:rsidRPr="00DB009C" w:rsidRDefault="00DB009C" w:rsidP="00DB009C">
      <w:pPr>
        <w:rPr>
          <w:i/>
          <w:iCs/>
        </w:rPr>
      </w:pPr>
      <w:r>
        <w:rPr>
          <w:i/>
          <w:iCs/>
        </w:rPr>
        <w:tab/>
        <w:t>A:</w:t>
      </w:r>
      <w:r w:rsidR="001E5981">
        <w:rPr>
          <w:i/>
          <w:iCs/>
        </w:rPr>
        <w:t xml:space="preserve"> </w:t>
      </w:r>
      <w:r w:rsidR="009D5508">
        <w:rPr>
          <w:i/>
          <w:iCs/>
        </w:rPr>
        <w:t xml:space="preserve">Nope. </w:t>
      </w:r>
    </w:p>
    <w:p w14:paraId="4E737F68" w14:textId="77777777" w:rsidR="00DB009C" w:rsidRDefault="00DB009C" w:rsidP="00DB009C">
      <w:r>
        <w:t>Will the whole year be getting an extension, and if so, how long will it be for?</w:t>
      </w:r>
    </w:p>
    <w:p w14:paraId="3FEB93BF" w14:textId="33EE82CA" w:rsidR="00DB009C" w:rsidRPr="00DB009C" w:rsidRDefault="00DB009C" w:rsidP="00DB009C">
      <w:pPr>
        <w:rPr>
          <w:i/>
          <w:iCs/>
        </w:rPr>
      </w:pPr>
      <w:r>
        <w:rPr>
          <w:i/>
          <w:iCs/>
        </w:rPr>
        <w:tab/>
        <w:t>A:</w:t>
      </w:r>
      <w:r w:rsidR="00393252">
        <w:rPr>
          <w:i/>
          <w:iCs/>
        </w:rPr>
        <w:t xml:space="preserve"> Possibly.</w:t>
      </w:r>
    </w:p>
    <w:p w14:paraId="4B8FCD7E" w14:textId="77777777" w:rsidR="00DB009C" w:rsidRDefault="00DB009C" w:rsidP="00DB009C">
      <w:r>
        <w:t>Will the extension be longer than a week, given the exceptional circumstances?</w:t>
      </w:r>
    </w:p>
    <w:p w14:paraId="08F87E7A" w14:textId="4E8D47DB" w:rsidR="00DB009C" w:rsidRDefault="00DB009C">
      <w:pPr>
        <w:rPr>
          <w:i/>
          <w:iCs/>
        </w:rPr>
      </w:pPr>
      <w:r>
        <w:rPr>
          <w:i/>
          <w:iCs/>
        </w:rPr>
        <w:tab/>
        <w:t>A:</w:t>
      </w:r>
      <w:r w:rsidR="00393252">
        <w:rPr>
          <w:i/>
          <w:iCs/>
        </w:rPr>
        <w:t xml:space="preserve"> Probably.</w:t>
      </w:r>
    </w:p>
    <w:p w14:paraId="28A031DD" w14:textId="0727FA07" w:rsidR="00DB009C" w:rsidRDefault="00DB009C">
      <w:r>
        <w:t>My client has ceased communication. What should I do?</w:t>
      </w:r>
    </w:p>
    <w:p w14:paraId="23AF9937" w14:textId="59AD4C84" w:rsidR="00DB009C" w:rsidRDefault="00DB009C">
      <w:pPr>
        <w:rPr>
          <w:i/>
          <w:iCs/>
        </w:rPr>
      </w:pPr>
      <w:r>
        <w:rPr>
          <w:i/>
          <w:iCs/>
        </w:rPr>
        <w:tab/>
        <w:t>A:</w:t>
      </w:r>
      <w:r w:rsidR="00393252">
        <w:rPr>
          <w:i/>
          <w:iCs/>
        </w:rPr>
        <w:t xml:space="preserve"> Lol. </w:t>
      </w:r>
    </w:p>
    <w:p w14:paraId="685D5B76" w14:textId="608AB334" w:rsidR="00496243" w:rsidRDefault="00496243">
      <w:pPr>
        <w:rPr>
          <w:i/>
          <w:iCs/>
        </w:rPr>
      </w:pPr>
    </w:p>
    <w:p w14:paraId="4409BCF7" w14:textId="181011F7" w:rsidR="00496243" w:rsidRPr="00496243" w:rsidRDefault="00496243">
      <w:pPr>
        <w:rPr>
          <w:b/>
          <w:bCs/>
        </w:rPr>
      </w:pPr>
      <w:r>
        <w:rPr>
          <w:b/>
          <w:bCs/>
        </w:rPr>
        <w:t xml:space="preserve">Also: I only need 1 participant. The rest of the results can be “gathered remotely” or “simulated”. Lol. </w:t>
      </w:r>
      <w:bookmarkStart w:id="0" w:name="_GoBack"/>
      <w:bookmarkEnd w:id="0"/>
    </w:p>
    <w:sectPr w:rsidR="00496243" w:rsidRPr="0049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C"/>
    <w:rsid w:val="001E4022"/>
    <w:rsid w:val="001E5981"/>
    <w:rsid w:val="002A7656"/>
    <w:rsid w:val="00393252"/>
    <w:rsid w:val="00496243"/>
    <w:rsid w:val="008003FC"/>
    <w:rsid w:val="009173BA"/>
    <w:rsid w:val="00933577"/>
    <w:rsid w:val="009D5508"/>
    <w:rsid w:val="00DA58A3"/>
    <w:rsid w:val="00DB009C"/>
    <w:rsid w:val="00F772C7"/>
    <w:rsid w:val="00F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7FDF"/>
  <w15:chartTrackingRefBased/>
  <w15:docId w15:val="{3D5A8780-7AC7-4784-9473-7D973F8D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Goodland</dc:creator>
  <cp:keywords/>
  <dc:description/>
  <cp:lastModifiedBy>Sam Goodland</cp:lastModifiedBy>
  <cp:revision>13</cp:revision>
  <dcterms:created xsi:type="dcterms:W3CDTF">2020-03-30T12:06:00Z</dcterms:created>
  <dcterms:modified xsi:type="dcterms:W3CDTF">2020-03-31T10:25:00Z</dcterms:modified>
</cp:coreProperties>
</file>