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C22ACE" w14:paraId="55D526D7" w14:textId="77777777" w:rsidTr="00F6396B">
        <w:tc>
          <w:tcPr>
            <w:tcW w:w="2405" w:type="dxa"/>
          </w:tcPr>
          <w:p w14:paraId="5ACD015D" w14:textId="268971B8" w:rsidR="00C22ACE" w:rsidRPr="00C22ACE" w:rsidRDefault="00C22ACE">
            <w:pPr>
              <w:rPr>
                <w:lang w:val="en-US"/>
              </w:rPr>
            </w:pPr>
            <w:r>
              <w:rPr>
                <w:lang w:val="en-US"/>
              </w:rPr>
              <w:t xml:space="preserve">Paper Title: </w:t>
            </w:r>
          </w:p>
        </w:tc>
        <w:tc>
          <w:tcPr>
            <w:tcW w:w="6945" w:type="dxa"/>
          </w:tcPr>
          <w:p w14:paraId="05BA4426" w14:textId="190E7005" w:rsidR="00C22ACE" w:rsidRPr="009C17AF" w:rsidRDefault="001475EF" w:rsidP="009C17AF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1475EF">
              <w:rPr>
                <w:rFonts w:cstheme="minorHAnsi"/>
                <w:lang w:val="en-US"/>
              </w:rPr>
              <w:t>BERT: Pre-training of Deep Bidirectional Transformers for Language Understanding</w:t>
            </w:r>
          </w:p>
        </w:tc>
      </w:tr>
      <w:tr w:rsidR="00C22ACE" w14:paraId="0A63AEDC" w14:textId="77777777" w:rsidTr="00F6396B">
        <w:tc>
          <w:tcPr>
            <w:tcW w:w="2405" w:type="dxa"/>
          </w:tcPr>
          <w:p w14:paraId="6D3FF96B" w14:textId="0168E96F" w:rsidR="00C22ACE" w:rsidRPr="00C22ACE" w:rsidRDefault="00C22ACE">
            <w:pPr>
              <w:rPr>
                <w:lang w:val="en-US"/>
              </w:rPr>
            </w:pPr>
            <w:r>
              <w:rPr>
                <w:lang w:val="en-US"/>
              </w:rPr>
              <w:t xml:space="preserve">Paper </w:t>
            </w:r>
            <w:proofErr w:type="spellStart"/>
            <w:r>
              <w:rPr>
                <w:lang w:val="en-US"/>
              </w:rPr>
              <w:t>DoI</w:t>
            </w:r>
            <w:proofErr w:type="spellEnd"/>
            <w:r>
              <w:rPr>
                <w:lang w:val="en-US"/>
              </w:rPr>
              <w:t xml:space="preserve">: </w:t>
            </w:r>
          </w:p>
        </w:tc>
        <w:tc>
          <w:tcPr>
            <w:tcW w:w="6945" w:type="dxa"/>
          </w:tcPr>
          <w:p w14:paraId="4A506C9D" w14:textId="00A5F46C" w:rsidR="00C22ACE" w:rsidRDefault="001475EF">
            <w:hyperlink r:id="rId5" w:tooltip="To the current version of the paper by DOI" w:history="1">
              <w:r>
                <w:rPr>
                  <w:rStyle w:val="Hyperlink"/>
                  <w:rFonts w:ascii="Segoe UI" w:hAnsi="Segoe UI" w:cs="Segoe UI"/>
                  <w:color w:val="2D4866"/>
                  <w:shd w:val="clear" w:color="auto" w:fill="FFFFFF"/>
                </w:rPr>
                <w:t>10.18653/v1/N19-1423</w:t>
              </w:r>
            </w:hyperlink>
          </w:p>
        </w:tc>
      </w:tr>
      <w:tr w:rsidR="00C22ACE" w14:paraId="40D97CA4" w14:textId="77777777" w:rsidTr="00F6396B">
        <w:tc>
          <w:tcPr>
            <w:tcW w:w="2405" w:type="dxa"/>
          </w:tcPr>
          <w:p w14:paraId="2D37F003" w14:textId="0A6A8D16" w:rsidR="00C22ACE" w:rsidRPr="00C22ACE" w:rsidRDefault="00C22ACE">
            <w:pPr>
              <w:rPr>
                <w:lang w:val="en-US"/>
              </w:rPr>
            </w:pPr>
            <w:r>
              <w:rPr>
                <w:lang w:val="en-US"/>
              </w:rPr>
              <w:t>Research Question</w:t>
            </w:r>
          </w:p>
        </w:tc>
        <w:tc>
          <w:tcPr>
            <w:tcW w:w="6945" w:type="dxa"/>
          </w:tcPr>
          <w:p w14:paraId="785BD0FD" w14:textId="50A232D6" w:rsidR="00C22ACE" w:rsidRDefault="00C37F6D">
            <w:pPr>
              <w:rPr>
                <w:lang w:val="en-US"/>
              </w:rPr>
            </w:pPr>
            <w:r>
              <w:rPr>
                <w:lang w:val="en-US"/>
              </w:rPr>
              <w:t>Can BERT overcome the limitation of the standard language model of being unidirectional and produce a new state of the art?</w:t>
            </w:r>
          </w:p>
          <w:p w14:paraId="55FF5E82" w14:textId="3E2A506A" w:rsidR="009437B4" w:rsidRPr="009437B4" w:rsidRDefault="009437B4">
            <w:pPr>
              <w:rPr>
                <w:lang w:val="en-US"/>
              </w:rPr>
            </w:pPr>
          </w:p>
        </w:tc>
      </w:tr>
      <w:tr w:rsidR="00C22ACE" w14:paraId="02D77F58" w14:textId="77777777" w:rsidTr="00F6396B">
        <w:tc>
          <w:tcPr>
            <w:tcW w:w="2405" w:type="dxa"/>
          </w:tcPr>
          <w:p w14:paraId="728F6A21" w14:textId="529F6934" w:rsidR="00C22ACE" w:rsidRPr="00C22ACE" w:rsidRDefault="00C22ACE">
            <w:pPr>
              <w:rPr>
                <w:lang w:val="en-US"/>
              </w:rPr>
            </w:pPr>
            <w:r>
              <w:rPr>
                <w:lang w:val="en-US"/>
              </w:rPr>
              <w:t>Related Work</w:t>
            </w:r>
          </w:p>
        </w:tc>
        <w:tc>
          <w:tcPr>
            <w:tcW w:w="6945" w:type="dxa"/>
          </w:tcPr>
          <w:p w14:paraId="513C0E26" w14:textId="5FEFA911" w:rsidR="00850B1F" w:rsidRDefault="006653E9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two strategies that are mostly used for applying pre-trained language models to downstream tasks viz feature-based and fine-tuning. Here to pre-train word embedding vector, left-to-right language modeling objectives have been used. </w:t>
            </w:r>
          </w:p>
          <w:p w14:paraId="0835C7B9" w14:textId="123BAFD2" w:rsidR="006653E9" w:rsidRDefault="006653E9">
            <w:pPr>
              <w:rPr>
                <w:lang w:val="en-US"/>
              </w:rPr>
            </w:pPr>
          </w:p>
          <w:p w14:paraId="16D4B3D4" w14:textId="0CD36093" w:rsidR="006653E9" w:rsidRDefault="006653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ELMo</w:t>
            </w:r>
            <w:proofErr w:type="spellEnd"/>
            <w:r>
              <w:rPr>
                <w:lang w:val="en-US"/>
              </w:rPr>
              <w:t xml:space="preserve"> extract context-sensitive features from left-to-right and right-to-left language model. When the contextual words embedding is integrated with test-specific architecture, </w:t>
            </w:r>
            <w:proofErr w:type="spellStart"/>
            <w:r>
              <w:rPr>
                <w:lang w:val="en-US"/>
              </w:rPr>
              <w:t>ELMo</w:t>
            </w:r>
            <w:proofErr w:type="spellEnd"/>
            <w:r>
              <w:rPr>
                <w:lang w:val="en-US"/>
              </w:rPr>
              <w:t xml:space="preserve"> </w:t>
            </w:r>
            <w:r w:rsidR="00FF51D7">
              <w:rPr>
                <w:lang w:val="en-US"/>
              </w:rPr>
              <w:t>outperforms state-of-the-art for many NLP benchmarks.</w:t>
            </w:r>
          </w:p>
          <w:p w14:paraId="60643010" w14:textId="7E94C0F5" w:rsidR="00FF51D7" w:rsidRDefault="00FF51D7">
            <w:pPr>
              <w:rPr>
                <w:lang w:val="en-US"/>
              </w:rPr>
            </w:pPr>
          </w:p>
          <w:p w14:paraId="2BBB6D78" w14:textId="44230A92" w:rsidR="00FF51D7" w:rsidRDefault="00FF51D7">
            <w:pPr>
              <w:rPr>
                <w:lang w:val="en-US"/>
              </w:rPr>
            </w:pPr>
            <w:r>
              <w:rPr>
                <w:lang w:val="en-US"/>
              </w:rPr>
              <w:t xml:space="preserve">Under unsupervised fine-tuning approach, the model has been pre-trained from unlabeled text and fine-tuned for a supervised downstream task which gives the advantage that only few parameters </w:t>
            </w:r>
            <w:proofErr w:type="gramStart"/>
            <w:r>
              <w:rPr>
                <w:lang w:val="en-US"/>
              </w:rPr>
              <w:t>needs</w:t>
            </w:r>
            <w:proofErr w:type="gramEnd"/>
            <w:r>
              <w:rPr>
                <w:lang w:val="en-US"/>
              </w:rPr>
              <w:t xml:space="preserve"> to be learned from scratch. Due to this advantage, </w:t>
            </w:r>
            <w:proofErr w:type="spellStart"/>
            <w:r>
              <w:rPr>
                <w:lang w:val="en-US"/>
              </w:rPr>
              <w:t>OpenAI</w:t>
            </w:r>
            <w:proofErr w:type="spellEnd"/>
            <w:r>
              <w:rPr>
                <w:lang w:val="en-US"/>
              </w:rPr>
              <w:t xml:space="preserve"> GPT has previously achieved start-of-the-art results. </w:t>
            </w:r>
          </w:p>
          <w:p w14:paraId="02E769EE" w14:textId="57F8DEC9" w:rsidR="002B3058" w:rsidRPr="009437B4" w:rsidRDefault="002B3058">
            <w:pPr>
              <w:rPr>
                <w:lang w:val="en-US"/>
              </w:rPr>
            </w:pPr>
          </w:p>
        </w:tc>
      </w:tr>
      <w:tr w:rsidR="00C22ACE" w14:paraId="53A18AD8" w14:textId="77777777" w:rsidTr="00F6396B">
        <w:tc>
          <w:tcPr>
            <w:tcW w:w="2405" w:type="dxa"/>
          </w:tcPr>
          <w:p w14:paraId="203D0912" w14:textId="04C57E11" w:rsidR="00C22ACE" w:rsidRPr="00C22ACE" w:rsidRDefault="00C22ACE">
            <w:pPr>
              <w:rPr>
                <w:lang w:val="en-US"/>
              </w:rPr>
            </w:pPr>
            <w:r>
              <w:rPr>
                <w:lang w:val="en-US"/>
              </w:rPr>
              <w:t>Experiment Design</w:t>
            </w:r>
          </w:p>
        </w:tc>
        <w:tc>
          <w:tcPr>
            <w:tcW w:w="6945" w:type="dxa"/>
          </w:tcPr>
          <w:p w14:paraId="7AE36D12" w14:textId="5724D89C" w:rsidR="00826ECC" w:rsidRDefault="00B26AA8" w:rsidP="00FF51D7">
            <w:pPr>
              <w:rPr>
                <w:b/>
                <w:bCs/>
                <w:lang w:val="en-US"/>
              </w:rPr>
            </w:pPr>
            <w:r w:rsidRPr="00F6396B">
              <w:rPr>
                <w:b/>
                <w:bCs/>
                <w:lang w:val="en-US"/>
              </w:rPr>
              <w:t>Approach:</w:t>
            </w:r>
          </w:p>
          <w:p w14:paraId="3B96CB2A" w14:textId="3BB00ACA" w:rsidR="00FF51D7" w:rsidRDefault="00FF51D7" w:rsidP="00FF51D7">
            <w:pPr>
              <w:rPr>
                <w:lang w:val="en-US"/>
              </w:rPr>
            </w:pPr>
            <w:r>
              <w:rPr>
                <w:lang w:val="en-US"/>
              </w:rPr>
              <w:t xml:space="preserve">The authors have introduced a new </w:t>
            </w:r>
            <w:r w:rsidR="007A1038">
              <w:rPr>
                <w:lang w:val="en-US"/>
              </w:rPr>
              <w:t>pre-trained</w:t>
            </w:r>
            <w:r>
              <w:rPr>
                <w:lang w:val="en-US"/>
              </w:rPr>
              <w:t xml:space="preserve"> model BERT. In this framework, there are two main steps: </w:t>
            </w:r>
            <w:r w:rsidR="007A1038">
              <w:rPr>
                <w:lang w:val="en-US"/>
              </w:rPr>
              <w:t xml:space="preserve">pre-training </w:t>
            </w:r>
            <w:r>
              <w:rPr>
                <w:lang w:val="en-US"/>
              </w:rPr>
              <w:t>and fine-tuning.</w:t>
            </w:r>
          </w:p>
          <w:p w14:paraId="6B9ABBF9" w14:textId="32DE85A6" w:rsidR="007A1038" w:rsidRDefault="007A1038" w:rsidP="00FF51D7">
            <w:pPr>
              <w:rPr>
                <w:lang w:val="en-US"/>
              </w:rPr>
            </w:pPr>
            <w:r>
              <w:rPr>
                <w:lang w:val="en-US"/>
              </w:rPr>
              <w:t>For pre-training the model is trained on unlabeled data on several pre0training tasks.</w:t>
            </w:r>
          </w:p>
          <w:p w14:paraId="643B1587" w14:textId="371DEA13" w:rsidR="004578E8" w:rsidRDefault="007A1038" w:rsidP="00FF51D7">
            <w:pPr>
              <w:rPr>
                <w:lang w:val="en-US"/>
              </w:rPr>
            </w:pPr>
            <w:r>
              <w:rPr>
                <w:lang w:val="en-US"/>
              </w:rPr>
              <w:t xml:space="preserve">For fine-tuning, it is first initialized with pre-trained parameters and all the parameters are fine-tuned using labeled data from the </w:t>
            </w:r>
            <w:proofErr w:type="spellStart"/>
            <w:r>
              <w:rPr>
                <w:lang w:val="en-US"/>
              </w:rPr>
              <w:t>down stream</w:t>
            </w:r>
            <w:proofErr w:type="spellEnd"/>
            <w:r>
              <w:rPr>
                <w:lang w:val="en-US"/>
              </w:rPr>
              <w:t xml:space="preserve"> task.</w:t>
            </w:r>
            <w:r w:rsidR="004578E8">
              <w:rPr>
                <w:lang w:val="en-US"/>
              </w:rPr>
              <w:t xml:space="preserve"> BERT fine-tuning is then trained and tested on 11 NLPP tasks.</w:t>
            </w:r>
          </w:p>
          <w:p w14:paraId="6091C78E" w14:textId="1EDD43E3" w:rsidR="00826ECC" w:rsidRPr="00826ECC" w:rsidRDefault="00826ECC" w:rsidP="004578E8">
            <w:pPr>
              <w:rPr>
                <w:lang w:val="en-US"/>
              </w:rPr>
            </w:pPr>
          </w:p>
        </w:tc>
      </w:tr>
      <w:tr w:rsidR="00C22ACE" w14:paraId="4E513524" w14:textId="77777777" w:rsidTr="00F6396B">
        <w:tc>
          <w:tcPr>
            <w:tcW w:w="2405" w:type="dxa"/>
          </w:tcPr>
          <w:p w14:paraId="5271A86E" w14:textId="1FCE5A53" w:rsidR="00C22ACE" w:rsidRPr="00C22ACE" w:rsidRDefault="00C22ACE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945" w:type="dxa"/>
          </w:tcPr>
          <w:p w14:paraId="064EB902" w14:textId="596C79E4" w:rsidR="004578E8" w:rsidRDefault="004578E8" w:rsidP="004578E8">
            <w:pPr>
              <w:rPr>
                <w:lang w:val="en-US"/>
              </w:rPr>
            </w:pPr>
            <w:r>
              <w:rPr>
                <w:lang w:val="en-US"/>
              </w:rPr>
              <w:t xml:space="preserve">BERT is a multi-layer bidirectional Transformer encoder. The authors report the results </w:t>
            </w:r>
            <w:proofErr w:type="gramStart"/>
            <w:r>
              <w:rPr>
                <w:lang w:val="en-US"/>
              </w:rPr>
              <w:t>on the basis of</w:t>
            </w:r>
            <w:proofErr w:type="gramEnd"/>
            <w:r>
              <w:rPr>
                <w:lang w:val="en-US"/>
              </w:rPr>
              <w:t xml:space="preserve"> two model sizes, BERT</w:t>
            </w:r>
            <w:r w:rsidRPr="007A1038">
              <w:rPr>
                <w:vertAlign w:val="subscript"/>
                <w:lang w:val="en-US"/>
              </w:rPr>
              <w:t>BASE</w:t>
            </w:r>
            <w:r>
              <w:rPr>
                <w:lang w:val="en-US"/>
              </w:rPr>
              <w:t xml:space="preserve"> and BERT</w:t>
            </w:r>
            <w:r w:rsidRPr="007A1038">
              <w:rPr>
                <w:vertAlign w:val="subscript"/>
                <w:lang w:val="en-US"/>
              </w:rPr>
              <w:t>LARGE</w:t>
            </w:r>
            <w:r>
              <w:rPr>
                <w:vertAlign w:val="subscript"/>
                <w:lang w:val="en-US"/>
              </w:rPr>
              <w:t xml:space="preserve">. </w:t>
            </w:r>
            <w:r>
              <w:rPr>
                <w:lang w:val="en-US"/>
              </w:rPr>
              <w:t>In terms of GLUE, b</w:t>
            </w:r>
            <w:r>
              <w:rPr>
                <w:lang w:val="en-US"/>
              </w:rPr>
              <w:t xml:space="preserve">oth of these models outperformed all tasks over the previous state-of-the-art. Additionally, comparing between these two models, </w:t>
            </w:r>
            <w:proofErr w:type="gramStart"/>
            <w:r>
              <w:rPr>
                <w:lang w:val="en-US"/>
              </w:rPr>
              <w:t>BERT</w:t>
            </w:r>
            <w:r w:rsidRPr="007A1038">
              <w:rPr>
                <w:vertAlign w:val="subscript"/>
                <w:lang w:val="en-US"/>
              </w:rPr>
              <w:t>LARGE</w:t>
            </w:r>
            <w:r>
              <w:rPr>
                <w:vertAlign w:val="subscript"/>
                <w:lang w:val="en-US"/>
              </w:rPr>
              <w:t xml:space="preserve"> </w:t>
            </w:r>
            <w:r w:rsidRPr="007A1038">
              <w:rPr>
                <w:lang w:val="en-US"/>
              </w:rPr>
              <w:t xml:space="preserve"> outperforms</w:t>
            </w:r>
            <w:proofErr w:type="gramEnd"/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BERT</w:t>
            </w:r>
            <w:r w:rsidRPr="007A1038">
              <w:rPr>
                <w:vertAlign w:val="subscript"/>
                <w:lang w:val="en-US"/>
              </w:rPr>
              <w:t>BASE</w:t>
            </w:r>
            <w:r>
              <w:rPr>
                <w:vertAlign w:val="subscript"/>
                <w:lang w:val="en-US"/>
              </w:rPr>
              <w:t xml:space="preserve"> especially</w:t>
            </w:r>
            <w:r>
              <w:rPr>
                <w:lang w:val="en-US"/>
              </w:rPr>
              <w:t xml:space="preserve"> when the training data is smaller in size. </w:t>
            </w:r>
            <w:r>
              <w:rPr>
                <w:lang w:val="en-US"/>
              </w:rPr>
              <w:t xml:space="preserve">When fine-tuning the SWAG dataset, it was found that </w:t>
            </w:r>
            <w:proofErr w:type="gramStart"/>
            <w:r>
              <w:rPr>
                <w:lang w:val="en-US"/>
              </w:rPr>
              <w:t>BERT</w:t>
            </w:r>
            <w:r w:rsidRPr="007A1038">
              <w:rPr>
                <w:vertAlign w:val="subscript"/>
                <w:lang w:val="en-US"/>
              </w:rPr>
              <w:t>LARGE</w:t>
            </w:r>
            <w:r>
              <w:rPr>
                <w:vertAlign w:val="subscript"/>
                <w:lang w:val="en-US"/>
              </w:rPr>
              <w:t xml:space="preserve">  </w:t>
            </w:r>
            <w:r>
              <w:rPr>
                <w:lang w:val="en-US"/>
              </w:rPr>
              <w:t>outperformed</w:t>
            </w:r>
            <w:proofErr w:type="gramEnd"/>
            <w:r>
              <w:rPr>
                <w:lang w:val="en-US"/>
              </w:rPr>
              <w:t xml:space="preserve"> the baseline </w:t>
            </w:r>
            <w:proofErr w:type="spellStart"/>
            <w:r>
              <w:rPr>
                <w:lang w:val="en-US"/>
              </w:rPr>
              <w:t>ESIM+ELMo</w:t>
            </w:r>
            <w:proofErr w:type="spellEnd"/>
            <w:r>
              <w:rPr>
                <w:lang w:val="en-US"/>
              </w:rPr>
              <w:t xml:space="preserve"> system by 27.1% and </w:t>
            </w:r>
            <w:proofErr w:type="spellStart"/>
            <w:r>
              <w:rPr>
                <w:lang w:val="en-US"/>
              </w:rPr>
              <w:t>OpenGPT</w:t>
            </w:r>
            <w:proofErr w:type="spellEnd"/>
            <w:r>
              <w:rPr>
                <w:lang w:val="en-US"/>
              </w:rPr>
              <w:t xml:space="preserve"> by 8.6%. This concludes that bidirectional pre-training is important in language representations. It reduces the need for using many </w:t>
            </w:r>
            <w:proofErr w:type="gramStart"/>
            <w:r>
              <w:rPr>
                <w:lang w:val="en-US"/>
              </w:rPr>
              <w:t>heavily-engineered</w:t>
            </w:r>
            <w:proofErr w:type="gramEnd"/>
            <w:r>
              <w:rPr>
                <w:lang w:val="en-US"/>
              </w:rPr>
              <w:t xml:space="preserve"> task-specific architectures and use only one.</w:t>
            </w:r>
          </w:p>
          <w:p w14:paraId="318CF77F" w14:textId="77777777" w:rsidR="004578E8" w:rsidRPr="004578E8" w:rsidRDefault="004578E8" w:rsidP="004578E8">
            <w:pPr>
              <w:rPr>
                <w:lang w:val="en-US"/>
              </w:rPr>
            </w:pPr>
          </w:p>
          <w:p w14:paraId="6D576F2E" w14:textId="7C7E58C7" w:rsidR="00C85622" w:rsidRPr="00826ECC" w:rsidRDefault="00C85622" w:rsidP="00826ECC">
            <w:pPr>
              <w:rPr>
                <w:lang w:val="en-US"/>
              </w:rPr>
            </w:pPr>
          </w:p>
        </w:tc>
      </w:tr>
    </w:tbl>
    <w:p w14:paraId="6134A5EF" w14:textId="77777777" w:rsidR="004B48E0" w:rsidRDefault="004B48E0"/>
    <w:sectPr w:rsidR="004B48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FDF"/>
    <w:multiLevelType w:val="hybridMultilevel"/>
    <w:tmpl w:val="CBE6B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451AF"/>
    <w:multiLevelType w:val="hybridMultilevel"/>
    <w:tmpl w:val="B498B55E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" w15:restartNumberingAfterBreak="0">
    <w:nsid w:val="0C387035"/>
    <w:multiLevelType w:val="hybridMultilevel"/>
    <w:tmpl w:val="4EEE6BEA"/>
    <w:lvl w:ilvl="0" w:tplc="D6BA55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0B6F38"/>
    <w:multiLevelType w:val="hybridMultilevel"/>
    <w:tmpl w:val="2E8AE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B6786"/>
    <w:multiLevelType w:val="hybridMultilevel"/>
    <w:tmpl w:val="C666A92A"/>
    <w:lvl w:ilvl="0" w:tplc="2BC44C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623FBA"/>
    <w:multiLevelType w:val="hybridMultilevel"/>
    <w:tmpl w:val="D8526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674FE"/>
    <w:multiLevelType w:val="hybridMultilevel"/>
    <w:tmpl w:val="00C841B6"/>
    <w:lvl w:ilvl="0" w:tplc="948426D4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2496466">
    <w:abstractNumId w:val="0"/>
  </w:num>
  <w:num w:numId="2" w16cid:durableId="251353818">
    <w:abstractNumId w:val="4"/>
  </w:num>
  <w:num w:numId="3" w16cid:durableId="606695187">
    <w:abstractNumId w:val="2"/>
  </w:num>
  <w:num w:numId="4" w16cid:durableId="1648973522">
    <w:abstractNumId w:val="1"/>
  </w:num>
  <w:num w:numId="5" w16cid:durableId="1719279959">
    <w:abstractNumId w:val="6"/>
  </w:num>
  <w:num w:numId="6" w16cid:durableId="1232740494">
    <w:abstractNumId w:val="3"/>
  </w:num>
  <w:num w:numId="7" w16cid:durableId="880481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CE"/>
    <w:rsid w:val="00050B9B"/>
    <w:rsid w:val="000C1BEB"/>
    <w:rsid w:val="001475EF"/>
    <w:rsid w:val="001F0AE2"/>
    <w:rsid w:val="002A0261"/>
    <w:rsid w:val="002B3058"/>
    <w:rsid w:val="002E7139"/>
    <w:rsid w:val="003006E3"/>
    <w:rsid w:val="00400B3C"/>
    <w:rsid w:val="004578E8"/>
    <w:rsid w:val="00472593"/>
    <w:rsid w:val="004B48E0"/>
    <w:rsid w:val="005743C7"/>
    <w:rsid w:val="005C6679"/>
    <w:rsid w:val="00616E46"/>
    <w:rsid w:val="006653E9"/>
    <w:rsid w:val="007952D6"/>
    <w:rsid w:val="007A0696"/>
    <w:rsid w:val="007A1038"/>
    <w:rsid w:val="00826ECC"/>
    <w:rsid w:val="00850B1F"/>
    <w:rsid w:val="009437B4"/>
    <w:rsid w:val="00997455"/>
    <w:rsid w:val="009C17AF"/>
    <w:rsid w:val="009D6DE9"/>
    <w:rsid w:val="00A51ACA"/>
    <w:rsid w:val="00A82ADF"/>
    <w:rsid w:val="00B26AA8"/>
    <w:rsid w:val="00BD42E2"/>
    <w:rsid w:val="00C22ACE"/>
    <w:rsid w:val="00C37F6D"/>
    <w:rsid w:val="00C85622"/>
    <w:rsid w:val="00DB1AC8"/>
    <w:rsid w:val="00F11ABA"/>
    <w:rsid w:val="00F6396B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T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33808"/>
  <w15:chartTrackingRefBased/>
  <w15:docId w15:val="{2BDDFC38-F334-2D42-80D5-4EDE7F36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026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0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26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A026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2A02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x.doi.org/10.18653/v1/N19-14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Thapa</dc:creator>
  <cp:keywords/>
  <dc:description/>
  <cp:lastModifiedBy>Sapna Thapa</cp:lastModifiedBy>
  <cp:revision>7</cp:revision>
  <dcterms:created xsi:type="dcterms:W3CDTF">2023-01-31T12:36:00Z</dcterms:created>
  <dcterms:modified xsi:type="dcterms:W3CDTF">2023-03-14T17:08:00Z</dcterms:modified>
</cp:coreProperties>
</file>