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3A5BC" w14:textId="77777777" w:rsidR="00694D76" w:rsidRPr="00593C59" w:rsidRDefault="00694D76" w:rsidP="006463F2">
      <w:pPr>
        <w:pStyle w:val="Titel"/>
        <w:rPr>
          <w:rFonts w:asciiTheme="minorHAnsi" w:hAnsiTheme="minorHAnsi"/>
        </w:rPr>
      </w:pPr>
      <w:r w:rsidRPr="00593C59">
        <w:rPr>
          <w:rFonts w:asciiTheme="minorHAnsi" w:hAnsiTheme="minorHAnsi"/>
        </w:rPr>
        <w:t>CAS Information Engineering</w:t>
      </w:r>
    </w:p>
    <w:p w14:paraId="18796CF5" w14:textId="77777777" w:rsidR="00FC6A62" w:rsidRPr="00D27EAC" w:rsidRDefault="00694D76" w:rsidP="00897A21">
      <w:pPr>
        <w:pStyle w:val="berschrift2"/>
        <w:numPr>
          <w:ilvl w:val="0"/>
          <w:numId w:val="0"/>
        </w:numPr>
        <w:rPr>
          <w:rFonts w:asciiTheme="minorHAnsi" w:hAnsiTheme="minorHAnsi"/>
          <w:color w:val="auto"/>
          <w:sz w:val="32"/>
          <w:szCs w:val="32"/>
        </w:rPr>
      </w:pPr>
      <w:bookmarkStart w:id="0" w:name="_Toc403936313"/>
      <w:r w:rsidRPr="00D27EAC">
        <w:rPr>
          <w:rFonts w:asciiTheme="minorHAnsi" w:hAnsiTheme="minorHAnsi"/>
          <w:color w:val="auto"/>
          <w:sz w:val="32"/>
          <w:szCs w:val="32"/>
        </w:rPr>
        <w:t>Leistungsnachweis für Modul DB &amp; DWH</w:t>
      </w:r>
      <w:bookmarkEnd w:id="0"/>
    </w:p>
    <w:p w14:paraId="0555B7CB" w14:textId="77777777" w:rsidR="00694D76" w:rsidRPr="00593C59" w:rsidRDefault="00694D76">
      <w:pPr>
        <w:rPr>
          <w:sz w:val="28"/>
          <w:szCs w:val="28"/>
        </w:rPr>
      </w:pPr>
    </w:p>
    <w:p w14:paraId="7E1DCAEC" w14:textId="77777777" w:rsidR="00897A21" w:rsidRPr="00593C59" w:rsidRDefault="00897A21">
      <w:pPr>
        <w:rPr>
          <w:sz w:val="28"/>
          <w:szCs w:val="28"/>
        </w:rPr>
      </w:pPr>
    </w:p>
    <w:p w14:paraId="50F88947" w14:textId="77777777" w:rsidR="00FC4950" w:rsidRPr="00593C59" w:rsidRDefault="00FC4950">
      <w:pPr>
        <w:rPr>
          <w:sz w:val="28"/>
          <w:szCs w:val="28"/>
        </w:rPr>
      </w:pPr>
    </w:p>
    <w:p w14:paraId="57FEB3CC" w14:textId="77777777" w:rsidR="00897A21" w:rsidRPr="00593C59" w:rsidRDefault="00897A21">
      <w:pPr>
        <w:rPr>
          <w:sz w:val="28"/>
          <w:szCs w:val="28"/>
        </w:rPr>
      </w:pPr>
    </w:p>
    <w:p w14:paraId="0FBC9DE4" w14:textId="065ADA2C" w:rsidR="006463F2" w:rsidRPr="00593C59" w:rsidRDefault="006463F2" w:rsidP="006463F2">
      <w:pPr>
        <w:jc w:val="right"/>
        <w:rPr>
          <w:sz w:val="28"/>
          <w:szCs w:val="28"/>
          <w:u w:val="single"/>
        </w:rPr>
      </w:pPr>
      <w:r w:rsidRPr="00593C59">
        <w:rPr>
          <w:b/>
          <w:sz w:val="28"/>
          <w:szCs w:val="28"/>
          <w:u w:val="single"/>
        </w:rPr>
        <w:t>Gruppenmitglieder</w:t>
      </w:r>
      <w:r w:rsidRPr="00593C59">
        <w:rPr>
          <w:sz w:val="28"/>
          <w:szCs w:val="28"/>
          <w:u w:val="single"/>
        </w:rPr>
        <w:t>:</w:t>
      </w:r>
    </w:p>
    <w:p w14:paraId="4478907B" w14:textId="45F151B7" w:rsidR="00FB2A42" w:rsidRPr="00593C59" w:rsidRDefault="00FB2A42" w:rsidP="006463F2">
      <w:pPr>
        <w:jc w:val="right"/>
        <w:rPr>
          <w:sz w:val="28"/>
          <w:szCs w:val="28"/>
        </w:rPr>
      </w:pPr>
      <w:r w:rsidRPr="00593C59">
        <w:rPr>
          <w:sz w:val="28"/>
          <w:szCs w:val="28"/>
        </w:rPr>
        <w:t>Andreas Fischer</w:t>
      </w:r>
    </w:p>
    <w:p w14:paraId="604B9F31" w14:textId="55D8A18F" w:rsidR="00FB2A42" w:rsidRPr="00593C59" w:rsidRDefault="00FB2A42" w:rsidP="006463F2">
      <w:pPr>
        <w:jc w:val="right"/>
        <w:rPr>
          <w:sz w:val="28"/>
          <w:szCs w:val="28"/>
        </w:rPr>
      </w:pPr>
      <w:r w:rsidRPr="00593C59">
        <w:rPr>
          <w:sz w:val="28"/>
          <w:szCs w:val="28"/>
        </w:rPr>
        <w:t>Bernd Novotny</w:t>
      </w:r>
    </w:p>
    <w:p w14:paraId="5026F2D7" w14:textId="72BAE11C" w:rsidR="00FB2A42" w:rsidRPr="00593C59" w:rsidRDefault="00FB2A42" w:rsidP="006463F2">
      <w:pPr>
        <w:jc w:val="right"/>
        <w:rPr>
          <w:sz w:val="28"/>
          <w:szCs w:val="28"/>
        </w:rPr>
      </w:pPr>
      <w:r w:rsidRPr="00593C59">
        <w:rPr>
          <w:sz w:val="28"/>
          <w:szCs w:val="28"/>
        </w:rPr>
        <w:t>Tobias Schieferdecker</w:t>
      </w:r>
    </w:p>
    <w:p w14:paraId="013F0C5C" w14:textId="77777777" w:rsidR="00FB2A42" w:rsidRPr="00593C59" w:rsidRDefault="00FB2A42" w:rsidP="006463F2">
      <w:pPr>
        <w:jc w:val="right"/>
        <w:rPr>
          <w:sz w:val="28"/>
          <w:szCs w:val="28"/>
        </w:rPr>
      </w:pPr>
    </w:p>
    <w:p w14:paraId="6AC9C843" w14:textId="77777777" w:rsidR="00FB2A42" w:rsidRPr="00593C59" w:rsidRDefault="00FB2A42">
      <w:pPr>
        <w:rPr>
          <w:sz w:val="28"/>
          <w:szCs w:val="28"/>
        </w:rPr>
      </w:pPr>
    </w:p>
    <w:p w14:paraId="69B7397D" w14:textId="77777777" w:rsidR="00FC4950" w:rsidRPr="00593C59" w:rsidRDefault="00FC4950">
      <w:pPr>
        <w:rPr>
          <w:sz w:val="28"/>
          <w:szCs w:val="28"/>
        </w:rPr>
      </w:pPr>
    </w:p>
    <w:p w14:paraId="3525624D" w14:textId="77777777" w:rsidR="00FC4950" w:rsidRPr="00593C59" w:rsidRDefault="00FC4950">
      <w:pPr>
        <w:rPr>
          <w:sz w:val="28"/>
          <w:szCs w:val="28"/>
        </w:rPr>
      </w:pPr>
    </w:p>
    <w:p w14:paraId="5A149DF0" w14:textId="77777777" w:rsidR="00FB2A42" w:rsidRPr="00593C59" w:rsidRDefault="00FB2A42"/>
    <w:p w14:paraId="6C7AE6B4" w14:textId="77777777" w:rsidR="00897A21" w:rsidRPr="00593C59" w:rsidRDefault="00897A21"/>
    <w:p w14:paraId="11E36D9D" w14:textId="2186F0E1" w:rsidR="00042559" w:rsidRPr="00D27EAC" w:rsidRDefault="00042559">
      <w:pPr>
        <w:rPr>
          <w:sz w:val="32"/>
          <w:szCs w:val="32"/>
          <w:u w:val="single"/>
        </w:rPr>
      </w:pPr>
      <w:r w:rsidRPr="00D27EAC">
        <w:rPr>
          <w:sz w:val="32"/>
          <w:szCs w:val="32"/>
          <w:u w:val="single"/>
        </w:rPr>
        <w:t>Inhaltsverzeichnis:</w:t>
      </w:r>
    </w:p>
    <w:p w14:paraId="171DA7DA" w14:textId="77777777" w:rsidR="00897A21" w:rsidRPr="00593C59" w:rsidRDefault="00897A21">
      <w:pPr>
        <w:rPr>
          <w:sz w:val="28"/>
          <w:szCs w:val="28"/>
          <w:u w:val="single"/>
        </w:rPr>
      </w:pPr>
    </w:p>
    <w:p w14:paraId="67BD1369" w14:textId="77777777" w:rsidR="00897A21" w:rsidRPr="00593C59" w:rsidRDefault="00897A21">
      <w:pPr>
        <w:rPr>
          <w:sz w:val="28"/>
          <w:szCs w:val="28"/>
          <w:u w:val="single"/>
        </w:rPr>
      </w:pPr>
    </w:p>
    <w:p w14:paraId="4F35571F" w14:textId="77777777" w:rsidR="00B5190B" w:rsidRDefault="0029454A">
      <w:pPr>
        <w:pStyle w:val="Verzeichnis2"/>
        <w:tabs>
          <w:tab w:val="right" w:leader="dot" w:pos="8290"/>
        </w:tabs>
        <w:rPr>
          <w:b w:val="0"/>
          <w:noProof/>
          <w:sz w:val="24"/>
          <w:szCs w:val="24"/>
          <w:lang w:eastAsia="ja-JP"/>
        </w:rPr>
      </w:pPr>
      <w:r>
        <w:rPr>
          <w:sz w:val="28"/>
          <w:szCs w:val="28"/>
          <w:u w:val="single"/>
        </w:rPr>
        <w:fldChar w:fldCharType="begin"/>
      </w:r>
      <w:r>
        <w:rPr>
          <w:sz w:val="28"/>
          <w:szCs w:val="28"/>
          <w:u w:val="single"/>
        </w:rPr>
        <w:instrText xml:space="preserve"> TOC \o "1-3" </w:instrText>
      </w:r>
      <w:r>
        <w:rPr>
          <w:sz w:val="28"/>
          <w:szCs w:val="28"/>
          <w:u w:val="single"/>
        </w:rPr>
        <w:fldChar w:fldCharType="separate"/>
      </w:r>
      <w:r w:rsidR="00B5190B" w:rsidRPr="003E51E0">
        <w:rPr>
          <w:noProof/>
        </w:rPr>
        <w:t>Leistungsnachweis für Modul DB &amp; DWH</w:t>
      </w:r>
      <w:r w:rsidR="00B5190B">
        <w:rPr>
          <w:noProof/>
        </w:rPr>
        <w:tab/>
      </w:r>
      <w:r w:rsidR="00B5190B">
        <w:rPr>
          <w:noProof/>
        </w:rPr>
        <w:fldChar w:fldCharType="begin"/>
      </w:r>
      <w:r w:rsidR="00B5190B">
        <w:rPr>
          <w:noProof/>
        </w:rPr>
        <w:instrText xml:space="preserve"> PAGEREF _Toc403936313 \h </w:instrText>
      </w:r>
      <w:r w:rsidR="00B5190B">
        <w:rPr>
          <w:noProof/>
        </w:rPr>
      </w:r>
      <w:r w:rsidR="00B5190B">
        <w:rPr>
          <w:noProof/>
        </w:rPr>
        <w:fldChar w:fldCharType="separate"/>
      </w:r>
      <w:r w:rsidR="00B5190B">
        <w:rPr>
          <w:noProof/>
        </w:rPr>
        <w:t>1</w:t>
      </w:r>
      <w:r w:rsidR="00B5190B">
        <w:rPr>
          <w:noProof/>
        </w:rPr>
        <w:fldChar w:fldCharType="end"/>
      </w:r>
    </w:p>
    <w:p w14:paraId="4C5C2FAE"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1.</w:t>
      </w:r>
      <w:r>
        <w:rPr>
          <w:b w:val="0"/>
          <w:noProof/>
          <w:lang w:eastAsia="ja-JP"/>
        </w:rPr>
        <w:tab/>
      </w:r>
      <w:r w:rsidRPr="003E51E0">
        <w:rPr>
          <w:b w:val="0"/>
          <w:noProof/>
        </w:rPr>
        <w:t>Übersetzung des gegeben ERMs in den uns bekannten Dialekt</w:t>
      </w:r>
      <w:r>
        <w:rPr>
          <w:noProof/>
        </w:rPr>
        <w:tab/>
      </w:r>
      <w:r>
        <w:rPr>
          <w:noProof/>
        </w:rPr>
        <w:fldChar w:fldCharType="begin"/>
      </w:r>
      <w:r>
        <w:rPr>
          <w:noProof/>
        </w:rPr>
        <w:instrText xml:space="preserve"> PAGEREF _Toc403936314 \h </w:instrText>
      </w:r>
      <w:r>
        <w:rPr>
          <w:noProof/>
        </w:rPr>
      </w:r>
      <w:r>
        <w:rPr>
          <w:noProof/>
        </w:rPr>
        <w:fldChar w:fldCharType="separate"/>
      </w:r>
      <w:r>
        <w:rPr>
          <w:noProof/>
        </w:rPr>
        <w:t>1</w:t>
      </w:r>
      <w:r>
        <w:rPr>
          <w:noProof/>
        </w:rPr>
        <w:fldChar w:fldCharType="end"/>
      </w:r>
    </w:p>
    <w:p w14:paraId="079E03E0"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2.</w:t>
      </w:r>
      <w:r>
        <w:rPr>
          <w:b w:val="0"/>
          <w:noProof/>
          <w:lang w:eastAsia="ja-JP"/>
        </w:rPr>
        <w:tab/>
      </w:r>
      <w:r w:rsidRPr="003E51E0">
        <w:rPr>
          <w:b w:val="0"/>
          <w:noProof/>
        </w:rPr>
        <w:t>Auslagern der relevanten Daten in csv-Dateien</w:t>
      </w:r>
      <w:r>
        <w:rPr>
          <w:noProof/>
        </w:rPr>
        <w:tab/>
      </w:r>
      <w:r>
        <w:rPr>
          <w:noProof/>
        </w:rPr>
        <w:fldChar w:fldCharType="begin"/>
      </w:r>
      <w:r>
        <w:rPr>
          <w:noProof/>
        </w:rPr>
        <w:instrText xml:space="preserve"> PAGEREF _Toc403936315 \h </w:instrText>
      </w:r>
      <w:r>
        <w:rPr>
          <w:noProof/>
        </w:rPr>
      </w:r>
      <w:r>
        <w:rPr>
          <w:noProof/>
        </w:rPr>
        <w:fldChar w:fldCharType="separate"/>
      </w:r>
      <w:r>
        <w:rPr>
          <w:noProof/>
        </w:rPr>
        <w:t>1</w:t>
      </w:r>
      <w:r>
        <w:rPr>
          <w:noProof/>
        </w:rPr>
        <w:fldChar w:fldCharType="end"/>
      </w:r>
    </w:p>
    <w:p w14:paraId="54075DCC"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3.</w:t>
      </w:r>
      <w:r>
        <w:rPr>
          <w:b w:val="0"/>
          <w:noProof/>
          <w:lang w:eastAsia="ja-JP"/>
        </w:rPr>
        <w:tab/>
      </w:r>
      <w:r w:rsidRPr="003E51E0">
        <w:rPr>
          <w:b w:val="0"/>
          <w:noProof/>
        </w:rPr>
        <w:t>Erstellung der staging-area</w:t>
      </w:r>
      <w:r>
        <w:rPr>
          <w:noProof/>
        </w:rPr>
        <w:tab/>
      </w:r>
      <w:r>
        <w:rPr>
          <w:noProof/>
        </w:rPr>
        <w:fldChar w:fldCharType="begin"/>
      </w:r>
      <w:r>
        <w:rPr>
          <w:noProof/>
        </w:rPr>
        <w:instrText xml:space="preserve"> PAGEREF _Toc403936316 \h </w:instrText>
      </w:r>
      <w:r>
        <w:rPr>
          <w:noProof/>
        </w:rPr>
      </w:r>
      <w:r>
        <w:rPr>
          <w:noProof/>
        </w:rPr>
        <w:fldChar w:fldCharType="separate"/>
      </w:r>
      <w:r>
        <w:rPr>
          <w:noProof/>
        </w:rPr>
        <w:t>2</w:t>
      </w:r>
      <w:r>
        <w:rPr>
          <w:noProof/>
        </w:rPr>
        <w:fldChar w:fldCharType="end"/>
      </w:r>
    </w:p>
    <w:p w14:paraId="39A64881"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4.</w:t>
      </w:r>
      <w:r>
        <w:rPr>
          <w:b w:val="0"/>
          <w:noProof/>
          <w:lang w:eastAsia="ja-JP"/>
        </w:rPr>
        <w:tab/>
      </w:r>
      <w:r w:rsidRPr="003E51E0">
        <w:rPr>
          <w:b w:val="0"/>
          <w:noProof/>
        </w:rPr>
        <w:t>Reparieren der korrupten Daten</w:t>
      </w:r>
      <w:r>
        <w:rPr>
          <w:noProof/>
        </w:rPr>
        <w:tab/>
      </w:r>
      <w:r>
        <w:rPr>
          <w:noProof/>
        </w:rPr>
        <w:fldChar w:fldCharType="begin"/>
      </w:r>
      <w:r>
        <w:rPr>
          <w:noProof/>
        </w:rPr>
        <w:instrText xml:space="preserve"> PAGEREF _Toc403936317 \h </w:instrText>
      </w:r>
      <w:r>
        <w:rPr>
          <w:noProof/>
        </w:rPr>
      </w:r>
      <w:r>
        <w:rPr>
          <w:noProof/>
        </w:rPr>
        <w:fldChar w:fldCharType="separate"/>
      </w:r>
      <w:r>
        <w:rPr>
          <w:noProof/>
        </w:rPr>
        <w:t>2</w:t>
      </w:r>
      <w:r>
        <w:rPr>
          <w:noProof/>
        </w:rPr>
        <w:fldChar w:fldCharType="end"/>
      </w:r>
    </w:p>
    <w:p w14:paraId="3B385E32"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5.</w:t>
      </w:r>
      <w:r>
        <w:rPr>
          <w:b w:val="0"/>
          <w:noProof/>
          <w:lang w:eastAsia="ja-JP"/>
        </w:rPr>
        <w:tab/>
      </w:r>
      <w:r w:rsidRPr="003E51E0">
        <w:rPr>
          <w:b w:val="0"/>
          <w:noProof/>
        </w:rPr>
        <w:t>Konzipierung des Sternschemas für das DWH</w:t>
      </w:r>
      <w:r>
        <w:rPr>
          <w:noProof/>
        </w:rPr>
        <w:tab/>
      </w:r>
      <w:r>
        <w:rPr>
          <w:noProof/>
        </w:rPr>
        <w:fldChar w:fldCharType="begin"/>
      </w:r>
      <w:r>
        <w:rPr>
          <w:noProof/>
        </w:rPr>
        <w:instrText xml:space="preserve"> PAGEREF _Toc403936318 \h </w:instrText>
      </w:r>
      <w:r>
        <w:rPr>
          <w:noProof/>
        </w:rPr>
      </w:r>
      <w:r>
        <w:rPr>
          <w:noProof/>
        </w:rPr>
        <w:fldChar w:fldCharType="separate"/>
      </w:r>
      <w:r>
        <w:rPr>
          <w:noProof/>
        </w:rPr>
        <w:t>2</w:t>
      </w:r>
      <w:r>
        <w:rPr>
          <w:noProof/>
        </w:rPr>
        <w:fldChar w:fldCharType="end"/>
      </w:r>
    </w:p>
    <w:p w14:paraId="7C827C20"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6.</w:t>
      </w:r>
      <w:r>
        <w:rPr>
          <w:b w:val="0"/>
          <w:noProof/>
          <w:lang w:eastAsia="ja-JP"/>
        </w:rPr>
        <w:tab/>
      </w:r>
      <w:r w:rsidRPr="003E51E0">
        <w:rPr>
          <w:b w:val="0"/>
          <w:noProof/>
        </w:rPr>
        <w:t>Erstellung und Befüllen des DWH</w:t>
      </w:r>
      <w:r>
        <w:rPr>
          <w:noProof/>
        </w:rPr>
        <w:tab/>
      </w:r>
      <w:r>
        <w:rPr>
          <w:noProof/>
        </w:rPr>
        <w:fldChar w:fldCharType="begin"/>
      </w:r>
      <w:r>
        <w:rPr>
          <w:noProof/>
        </w:rPr>
        <w:instrText xml:space="preserve"> PAGEREF _Toc403936319 \h </w:instrText>
      </w:r>
      <w:r>
        <w:rPr>
          <w:noProof/>
        </w:rPr>
      </w:r>
      <w:r>
        <w:rPr>
          <w:noProof/>
        </w:rPr>
        <w:fldChar w:fldCharType="separate"/>
      </w:r>
      <w:r>
        <w:rPr>
          <w:noProof/>
        </w:rPr>
        <w:t>2</w:t>
      </w:r>
      <w:r>
        <w:rPr>
          <w:noProof/>
        </w:rPr>
        <w:fldChar w:fldCharType="end"/>
      </w:r>
    </w:p>
    <w:p w14:paraId="34E0E145"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7.</w:t>
      </w:r>
      <w:r>
        <w:rPr>
          <w:b w:val="0"/>
          <w:noProof/>
          <w:lang w:eastAsia="ja-JP"/>
        </w:rPr>
        <w:tab/>
      </w:r>
      <w:r w:rsidRPr="003E51E0">
        <w:rPr>
          <w:b w:val="0"/>
          <w:noProof/>
        </w:rPr>
        <w:t>Auswertungen auf Basis des DWH</w:t>
      </w:r>
      <w:r>
        <w:rPr>
          <w:noProof/>
        </w:rPr>
        <w:tab/>
      </w:r>
      <w:r>
        <w:rPr>
          <w:noProof/>
        </w:rPr>
        <w:fldChar w:fldCharType="begin"/>
      </w:r>
      <w:r>
        <w:rPr>
          <w:noProof/>
        </w:rPr>
        <w:instrText xml:space="preserve"> PAGEREF _Toc403936320 \h </w:instrText>
      </w:r>
      <w:r>
        <w:rPr>
          <w:noProof/>
        </w:rPr>
      </w:r>
      <w:r>
        <w:rPr>
          <w:noProof/>
        </w:rPr>
        <w:fldChar w:fldCharType="separate"/>
      </w:r>
      <w:r>
        <w:rPr>
          <w:noProof/>
        </w:rPr>
        <w:t>2</w:t>
      </w:r>
      <w:r>
        <w:rPr>
          <w:noProof/>
        </w:rPr>
        <w:fldChar w:fldCharType="end"/>
      </w:r>
    </w:p>
    <w:p w14:paraId="322EE178" w14:textId="77777777" w:rsidR="00B5190B" w:rsidRDefault="00B5190B">
      <w:pPr>
        <w:pStyle w:val="Verzeichnis1"/>
        <w:tabs>
          <w:tab w:val="left" w:pos="440"/>
          <w:tab w:val="right" w:leader="dot" w:pos="8290"/>
        </w:tabs>
        <w:rPr>
          <w:b w:val="0"/>
          <w:noProof/>
          <w:lang w:eastAsia="ja-JP"/>
        </w:rPr>
      </w:pPr>
      <w:r w:rsidRPr="003E51E0">
        <w:rPr>
          <w:rFonts w:ascii="Arial" w:hAnsi="Arial"/>
          <w:b w:val="0"/>
          <w:noProof/>
        </w:rPr>
        <w:t>8.</w:t>
      </w:r>
      <w:r>
        <w:rPr>
          <w:b w:val="0"/>
          <w:noProof/>
          <w:lang w:eastAsia="ja-JP"/>
        </w:rPr>
        <w:tab/>
      </w:r>
      <w:r w:rsidRPr="003E51E0">
        <w:rPr>
          <w:b w:val="0"/>
          <w:noProof/>
        </w:rPr>
        <w:t>Fazit und Schlusswort</w:t>
      </w:r>
      <w:r>
        <w:rPr>
          <w:noProof/>
        </w:rPr>
        <w:tab/>
      </w:r>
      <w:r>
        <w:rPr>
          <w:noProof/>
        </w:rPr>
        <w:fldChar w:fldCharType="begin"/>
      </w:r>
      <w:r>
        <w:rPr>
          <w:noProof/>
        </w:rPr>
        <w:instrText xml:space="preserve"> PAGEREF _Toc403936321 \h </w:instrText>
      </w:r>
      <w:r>
        <w:rPr>
          <w:noProof/>
        </w:rPr>
      </w:r>
      <w:r>
        <w:rPr>
          <w:noProof/>
        </w:rPr>
        <w:fldChar w:fldCharType="separate"/>
      </w:r>
      <w:r>
        <w:rPr>
          <w:noProof/>
        </w:rPr>
        <w:t>2</w:t>
      </w:r>
      <w:r>
        <w:rPr>
          <w:noProof/>
        </w:rPr>
        <w:fldChar w:fldCharType="end"/>
      </w:r>
    </w:p>
    <w:p w14:paraId="5B9E8C58" w14:textId="77777777" w:rsidR="00897A21" w:rsidRDefault="0029454A">
      <w:pPr>
        <w:rPr>
          <w:sz w:val="28"/>
          <w:szCs w:val="28"/>
          <w:u w:val="single"/>
        </w:rPr>
      </w:pPr>
      <w:r>
        <w:rPr>
          <w:sz w:val="28"/>
          <w:szCs w:val="28"/>
          <w:u w:val="single"/>
        </w:rPr>
        <w:fldChar w:fldCharType="end"/>
      </w:r>
    </w:p>
    <w:p w14:paraId="77518A95" w14:textId="023A089E" w:rsidR="00B01F10" w:rsidRDefault="00B01F10">
      <w:pPr>
        <w:rPr>
          <w:sz w:val="28"/>
          <w:szCs w:val="28"/>
          <w:u w:val="single"/>
        </w:rPr>
      </w:pPr>
      <w:r>
        <w:rPr>
          <w:sz w:val="28"/>
          <w:szCs w:val="28"/>
          <w:u w:val="single"/>
        </w:rPr>
        <w:br w:type="page"/>
      </w:r>
    </w:p>
    <w:p w14:paraId="07694CB3" w14:textId="77777777" w:rsidR="00B01F10" w:rsidRDefault="00B01F10">
      <w:pPr>
        <w:rPr>
          <w:sz w:val="28"/>
          <w:szCs w:val="28"/>
          <w:u w:val="single"/>
        </w:rPr>
      </w:pPr>
    </w:p>
    <w:p w14:paraId="2176892A" w14:textId="56B21AAB" w:rsidR="006F184F" w:rsidRPr="00B0018F" w:rsidRDefault="004178F8" w:rsidP="006F184F">
      <w:pPr>
        <w:pStyle w:val="berschrift1"/>
        <w:rPr>
          <w:b/>
          <w:color w:val="1F497D" w:themeColor="text2"/>
        </w:rPr>
      </w:pPr>
      <w:bookmarkStart w:id="1" w:name="_Toc403936314"/>
      <w:r w:rsidRPr="00BF7344">
        <w:rPr>
          <w:b/>
          <w:color w:val="1F497D" w:themeColor="text2"/>
        </w:rPr>
        <w:t>Übersetzung des gegeben ERMs in den uns bekannten Dialekt</w:t>
      </w:r>
      <w:bookmarkEnd w:id="1"/>
    </w:p>
    <w:p w14:paraId="08C01611" w14:textId="15D3079C" w:rsidR="00C8767E" w:rsidRPr="00B0018F" w:rsidRDefault="00042559" w:rsidP="00B5190B">
      <w:pPr>
        <w:pStyle w:val="berschrift1"/>
        <w:rPr>
          <w:b/>
          <w:color w:val="1F497D" w:themeColor="text2"/>
        </w:rPr>
      </w:pPr>
      <w:bookmarkStart w:id="2" w:name="_Toc403936315"/>
      <w:r w:rsidRPr="00BF7344">
        <w:rPr>
          <w:b/>
          <w:color w:val="1F497D" w:themeColor="text2"/>
        </w:rPr>
        <w:t xml:space="preserve">Auslagern der relevanten Daten in </w:t>
      </w:r>
      <w:proofErr w:type="spellStart"/>
      <w:r w:rsidRPr="00BF7344">
        <w:rPr>
          <w:b/>
          <w:color w:val="1F497D" w:themeColor="text2"/>
        </w:rPr>
        <w:t>csv</w:t>
      </w:r>
      <w:proofErr w:type="spellEnd"/>
      <w:r w:rsidRPr="00BF7344">
        <w:rPr>
          <w:b/>
          <w:color w:val="1F497D" w:themeColor="text2"/>
        </w:rPr>
        <w:t>-Dateien</w:t>
      </w:r>
      <w:bookmarkEnd w:id="2"/>
    </w:p>
    <w:p w14:paraId="26DBB43D" w14:textId="158C1A7C" w:rsidR="00042559" w:rsidRPr="00BF7344" w:rsidRDefault="00042559" w:rsidP="00BF7344">
      <w:pPr>
        <w:pStyle w:val="berschrift1"/>
        <w:rPr>
          <w:b/>
          <w:color w:val="1F497D" w:themeColor="text2"/>
        </w:rPr>
      </w:pPr>
      <w:bookmarkStart w:id="3" w:name="_Toc403936316"/>
      <w:r w:rsidRPr="00BF7344">
        <w:rPr>
          <w:b/>
          <w:color w:val="1F497D" w:themeColor="text2"/>
        </w:rPr>
        <w:t xml:space="preserve">Erstellung der </w:t>
      </w:r>
      <w:proofErr w:type="spellStart"/>
      <w:r w:rsidRPr="00BF7344">
        <w:rPr>
          <w:b/>
          <w:color w:val="1F497D" w:themeColor="text2"/>
        </w:rPr>
        <w:t>staging</w:t>
      </w:r>
      <w:proofErr w:type="spellEnd"/>
      <w:r w:rsidRPr="00BF7344">
        <w:rPr>
          <w:b/>
          <w:color w:val="1F497D" w:themeColor="text2"/>
        </w:rPr>
        <w:t>-area</w:t>
      </w:r>
      <w:bookmarkEnd w:id="3"/>
    </w:p>
    <w:p w14:paraId="6D0A5197" w14:textId="6196AA24" w:rsidR="00042559" w:rsidRPr="00BF7344" w:rsidRDefault="00042559" w:rsidP="00897A21">
      <w:pPr>
        <w:pStyle w:val="berschrift1"/>
        <w:rPr>
          <w:b/>
          <w:color w:val="1F497D" w:themeColor="text2"/>
        </w:rPr>
      </w:pPr>
      <w:bookmarkStart w:id="4" w:name="_Toc403936317"/>
      <w:r w:rsidRPr="00BF7344">
        <w:rPr>
          <w:b/>
          <w:color w:val="1F497D" w:themeColor="text2"/>
        </w:rPr>
        <w:t>Reparieren der korrupten Daten</w:t>
      </w:r>
      <w:bookmarkEnd w:id="4"/>
    </w:p>
    <w:p w14:paraId="69183ADA" w14:textId="01FC2CF1" w:rsidR="00042559" w:rsidRDefault="00042559" w:rsidP="00897A21">
      <w:pPr>
        <w:pStyle w:val="berschrift1"/>
        <w:rPr>
          <w:b/>
          <w:color w:val="1F497D" w:themeColor="text2"/>
        </w:rPr>
      </w:pPr>
      <w:bookmarkStart w:id="5" w:name="_Toc403936318"/>
      <w:r w:rsidRPr="00BF7344">
        <w:rPr>
          <w:b/>
          <w:color w:val="1F497D" w:themeColor="text2"/>
        </w:rPr>
        <w:t>Konzipierung des Sternschemas</w:t>
      </w:r>
      <w:r w:rsidR="004178F8" w:rsidRPr="00BF7344">
        <w:rPr>
          <w:b/>
          <w:color w:val="1F497D" w:themeColor="text2"/>
        </w:rPr>
        <w:t xml:space="preserve"> für das DWH</w:t>
      </w:r>
      <w:bookmarkEnd w:id="5"/>
    </w:p>
    <w:p w14:paraId="4254BD84" w14:textId="47F751FD" w:rsidR="00B0018F" w:rsidRDefault="00B0018F" w:rsidP="00B0018F"/>
    <w:p w14:paraId="126EA43E" w14:textId="37F650F4" w:rsidR="00B0018F" w:rsidRDefault="007C1128" w:rsidP="00B0018F">
      <w:r w:rsidRPr="0042579A">
        <w:t>Für das multidimensionale Modell haben wir ein einfaches Stern-Schema gewählt. Die Faktentabelle im Zentrum basiert auf der Relation “</w:t>
      </w:r>
      <w:proofErr w:type="spellStart"/>
      <w:r w:rsidRPr="0042579A">
        <w:t>order_details</w:t>
      </w:r>
      <w:proofErr w:type="spellEnd"/>
      <w:r w:rsidRPr="0042579A">
        <w:t>” aus dem Ausgangsschema. In “</w:t>
      </w:r>
      <w:proofErr w:type="spellStart"/>
      <w:r w:rsidRPr="0042579A">
        <w:t>order_details</w:t>
      </w:r>
      <w:proofErr w:type="spellEnd"/>
      <w:r w:rsidRPr="0042579A">
        <w:t>” finden sich die Einzelpositionen aller Bestellungen, über die sich geeignete Auswertungen durchführen lassen.</w:t>
      </w:r>
    </w:p>
    <w:p w14:paraId="7F8C6AAB" w14:textId="5FB5507D" w:rsidR="00E063CA" w:rsidRDefault="00E063CA" w:rsidP="00B0018F">
      <w:r>
        <w:t>So sollen später zum Beispiel Umsätze pro Monat oder Gewinnzahlen für bestimmte Produkte ermittelt w</w:t>
      </w:r>
      <w:r w:rsidR="00286571">
        <w:t>e</w:t>
      </w:r>
      <w:r>
        <w:t>rden.</w:t>
      </w:r>
    </w:p>
    <w:p w14:paraId="49DDB0B7" w14:textId="58D12622" w:rsidR="00286571" w:rsidRDefault="00286571" w:rsidP="00B0018F"/>
    <w:p w14:paraId="6AB0D565" w14:textId="12443B88" w:rsidR="00286571" w:rsidRDefault="00286571" w:rsidP="00B0018F">
      <w:r>
        <w:t>Bei den Dimensionen beschränken wir uns auf die Bereiche «Kunde», «Produkt», «Region», «Bestellung» und «Zeit». Zusätzlich wären Auswertungen über die Spediteure, die Lieferanten und die zuständigen Sachbearbeiter denkbar, was entsprechende weitere Dimensionen erfordern würde.</w:t>
      </w:r>
    </w:p>
    <w:p w14:paraId="5EAC944A" w14:textId="4E01E93B" w:rsidR="00286571" w:rsidRPr="0042579A" w:rsidRDefault="00286571" w:rsidP="00B0018F">
      <w:r>
        <w:t>Bei der Dimension «Region» wäre eine Erweiterung auf das Schneeflocken-Schema denkbar gewesen, da es sich bei Ländern, Bundesstaaten und Städten um unterschiedliche Granularitäten räumlicher Angaben handelt. Allerdings erlaubt die geringe Datenmenge ohnehin keine fein granularen Auswertungen, so dass wir auf diese Unterteilung verzichtet haben.</w:t>
      </w:r>
    </w:p>
    <w:p w14:paraId="4E2E2A7D" w14:textId="5C20ED47" w:rsidR="007C1128" w:rsidRPr="0042579A" w:rsidRDefault="007C1128" w:rsidP="00B0018F"/>
    <w:p w14:paraId="763B9DE6" w14:textId="2A126BAC" w:rsidR="007C1128" w:rsidRPr="0042579A" w:rsidRDefault="0042579A" w:rsidP="00B0018F">
      <w:r>
        <w:fldChar w:fldCharType="begin"/>
      </w:r>
      <w:r>
        <w:instrText xml:space="preserve"> REF _Ref530235879 \h </w:instrText>
      </w:r>
      <w:r>
        <w:instrText xml:space="preserve"> \* MERGEFORMAT </w:instrText>
      </w:r>
      <w:r>
        <w:fldChar w:fldCharType="separate"/>
      </w:r>
      <w:r w:rsidRPr="0042579A">
        <w:t>Abbildung 5</w:t>
      </w:r>
      <w:r w:rsidRPr="0042579A">
        <w:noBreakHyphen/>
        <w:t>1</w:t>
      </w:r>
      <w:r>
        <w:fldChar w:fldCharType="end"/>
      </w:r>
      <w:r w:rsidR="006563A5" w:rsidRPr="0042579A">
        <w:t>zeigt das vollständige Schema.</w:t>
      </w:r>
    </w:p>
    <w:p w14:paraId="72DBB60C" w14:textId="71E3E7A3" w:rsidR="006563A5" w:rsidRDefault="006563A5" w:rsidP="00B0018F">
      <w:pPr>
        <w:rPr>
          <w:sz w:val="28"/>
        </w:rPr>
      </w:pPr>
    </w:p>
    <w:p w14:paraId="5390AD46" w14:textId="77777777" w:rsidR="006563A5" w:rsidRDefault="006563A5" w:rsidP="006563A5">
      <w:pPr>
        <w:keepNext/>
      </w:pPr>
      <w:r>
        <w:rPr>
          <w:noProof/>
          <w:sz w:val="28"/>
        </w:rPr>
        <w:lastRenderedPageBreak/>
        <w:drawing>
          <wp:inline distT="0" distB="0" distL="0" distR="0" wp14:anchorId="5CF181A7" wp14:editId="090A76B6">
            <wp:extent cx="8218491" cy="5885808"/>
            <wp:effectExtent l="4445"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M Star Schema-v2.jpg"/>
                    <pic:cNvPicPr/>
                  </pic:nvPicPr>
                  <pic:blipFill>
                    <a:blip r:embed="rId8"/>
                    <a:stretch>
                      <a:fillRect/>
                    </a:stretch>
                  </pic:blipFill>
                  <pic:spPr>
                    <a:xfrm rot="16200000">
                      <a:off x="0" y="0"/>
                      <a:ext cx="8245592" cy="5905217"/>
                    </a:xfrm>
                    <a:prstGeom prst="rect">
                      <a:avLst/>
                    </a:prstGeom>
                  </pic:spPr>
                </pic:pic>
              </a:graphicData>
            </a:graphic>
          </wp:inline>
        </w:drawing>
      </w:r>
    </w:p>
    <w:p w14:paraId="42AEEE02" w14:textId="77777777" w:rsidR="0042579A" w:rsidRDefault="0042579A" w:rsidP="006563A5">
      <w:pPr>
        <w:pStyle w:val="Beschriftung"/>
        <w:jc w:val="center"/>
      </w:pPr>
    </w:p>
    <w:p w14:paraId="4F3A4D07" w14:textId="7178CF20" w:rsidR="006563A5" w:rsidRPr="0042579A" w:rsidRDefault="006563A5" w:rsidP="006563A5">
      <w:pPr>
        <w:pStyle w:val="Beschriftung"/>
        <w:jc w:val="center"/>
        <w:rPr>
          <w:sz w:val="44"/>
        </w:rPr>
      </w:pPr>
      <w:bookmarkStart w:id="6" w:name="_Ref530235879"/>
      <w:r w:rsidRPr="0042579A">
        <w:rPr>
          <w:sz w:val="28"/>
        </w:rPr>
        <w:t xml:space="preserve">Abbildung </w:t>
      </w:r>
      <w:r w:rsidRPr="0042579A">
        <w:rPr>
          <w:sz w:val="28"/>
        </w:rPr>
        <w:fldChar w:fldCharType="begin"/>
      </w:r>
      <w:r w:rsidRPr="0042579A">
        <w:rPr>
          <w:sz w:val="28"/>
        </w:rPr>
        <w:instrText xml:space="preserve"> STYLEREF 1 \s </w:instrText>
      </w:r>
      <w:r w:rsidRPr="0042579A">
        <w:rPr>
          <w:sz w:val="28"/>
        </w:rPr>
        <w:fldChar w:fldCharType="separate"/>
      </w:r>
      <w:r w:rsidRPr="0042579A">
        <w:rPr>
          <w:noProof/>
          <w:sz w:val="28"/>
        </w:rPr>
        <w:t>5</w:t>
      </w:r>
      <w:r w:rsidRPr="0042579A">
        <w:rPr>
          <w:sz w:val="28"/>
        </w:rPr>
        <w:fldChar w:fldCharType="end"/>
      </w:r>
      <w:r w:rsidRPr="0042579A">
        <w:rPr>
          <w:sz w:val="28"/>
        </w:rPr>
        <w:noBreakHyphen/>
      </w:r>
      <w:r w:rsidRPr="0042579A">
        <w:rPr>
          <w:sz w:val="28"/>
        </w:rPr>
        <w:fldChar w:fldCharType="begin"/>
      </w:r>
      <w:r w:rsidRPr="0042579A">
        <w:rPr>
          <w:sz w:val="28"/>
        </w:rPr>
        <w:instrText xml:space="preserve"> SEQ Abbildung \* ARABIC \s 1 </w:instrText>
      </w:r>
      <w:r w:rsidRPr="0042579A">
        <w:rPr>
          <w:sz w:val="28"/>
        </w:rPr>
        <w:fldChar w:fldCharType="separate"/>
      </w:r>
      <w:r w:rsidRPr="0042579A">
        <w:rPr>
          <w:noProof/>
          <w:sz w:val="28"/>
        </w:rPr>
        <w:t>1</w:t>
      </w:r>
      <w:r w:rsidRPr="0042579A">
        <w:rPr>
          <w:sz w:val="28"/>
        </w:rPr>
        <w:fldChar w:fldCharType="end"/>
      </w:r>
      <w:bookmarkEnd w:id="6"/>
    </w:p>
    <w:p w14:paraId="3AE0C324" w14:textId="72D6ACD7" w:rsidR="00042559" w:rsidRDefault="004178F8" w:rsidP="00897A21">
      <w:pPr>
        <w:pStyle w:val="berschrift1"/>
        <w:rPr>
          <w:b/>
          <w:color w:val="1F497D" w:themeColor="text2"/>
        </w:rPr>
      </w:pPr>
      <w:bookmarkStart w:id="7" w:name="_Toc403936319"/>
      <w:r w:rsidRPr="00BF7344">
        <w:rPr>
          <w:b/>
          <w:color w:val="1F497D" w:themeColor="text2"/>
        </w:rPr>
        <w:lastRenderedPageBreak/>
        <w:t>Erstellung und Befüllen des DWH</w:t>
      </w:r>
      <w:bookmarkEnd w:id="7"/>
    </w:p>
    <w:p w14:paraId="30B1A673" w14:textId="2A4B4473" w:rsidR="006563A5" w:rsidRDefault="006563A5" w:rsidP="006563A5"/>
    <w:p w14:paraId="248DABDF" w14:textId="10B8D2F6" w:rsidR="006563A5" w:rsidRDefault="00B45A7C" w:rsidP="006563A5">
      <w:r>
        <w:t xml:space="preserve">Das </w:t>
      </w:r>
      <w:r w:rsidR="00BA2400">
        <w:t>Ziel-</w:t>
      </w:r>
      <w:r>
        <w:t>Schema wurde direkt durch SQL-Befehle in MySQL implementiert. Die notwendigen Erweiterung</w:t>
      </w:r>
      <w:r w:rsidR="003E5C2C">
        <w:t>en</w:t>
      </w:r>
      <w:r>
        <w:t>, insbesondere für “</w:t>
      </w:r>
      <w:proofErr w:type="spellStart"/>
      <w:r>
        <w:t>Slowly</w:t>
      </w:r>
      <w:proofErr w:type="spellEnd"/>
      <w:r>
        <w:t xml:space="preserve"> </w:t>
      </w:r>
      <w:proofErr w:type="spellStart"/>
      <w:r>
        <w:t>Changing</w:t>
      </w:r>
      <w:proofErr w:type="spellEnd"/>
      <w:r>
        <w:t xml:space="preserve"> </w:t>
      </w:r>
      <w:proofErr w:type="spellStart"/>
      <w:r>
        <w:t>Dimension</w:t>
      </w:r>
      <w:r w:rsidR="0042579A">
        <w:t>s</w:t>
      </w:r>
      <w:proofErr w:type="spellEnd"/>
      <w:r>
        <w:t>” w</w:t>
      </w:r>
      <w:r w:rsidR="0042579A">
        <w:t>e</w:t>
      </w:r>
      <w:r>
        <w:t xml:space="preserve">rden durch </w:t>
      </w:r>
      <w:proofErr w:type="spellStart"/>
      <w:r>
        <w:t>P</w:t>
      </w:r>
      <w:r w:rsidR="00BA2400">
        <w:t>entaho</w:t>
      </w:r>
      <w:proofErr w:type="spellEnd"/>
      <w:r>
        <w:t xml:space="preserve"> vorgenommen. Hier die SQL-Befehle zum Erst</w:t>
      </w:r>
      <w:r w:rsidR="0042579A">
        <w:t>e</w:t>
      </w:r>
      <w:r>
        <w:t>llen d</w:t>
      </w:r>
      <w:r w:rsidR="00BA2400">
        <w:t>es Data Warehouse</w:t>
      </w:r>
      <w:r>
        <w:t>:</w:t>
      </w:r>
    </w:p>
    <w:p w14:paraId="256CD9C5" w14:textId="59FA3B14" w:rsidR="00B45A7C" w:rsidRDefault="00B45A7C" w:rsidP="006563A5"/>
    <w:p w14:paraId="6FB95F7B" w14:textId="77777777" w:rsidR="004937B5" w:rsidRDefault="004937B5" w:rsidP="006563A5"/>
    <w:p w14:paraId="1B002F85"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DROP DATABASE IF EXISTS NORTHWIND_DWH; </w:t>
      </w:r>
    </w:p>
    <w:p w14:paraId="712BAF3F"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DATABASE NORTHWIND_DWH;         </w:t>
      </w:r>
    </w:p>
    <w:p w14:paraId="33EEEAFD"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USE NORTHWIND_DWH; </w:t>
      </w:r>
    </w:p>
    <w:p w14:paraId="6FB9C359" w14:textId="11E7BD9B" w:rsidR="00B45A7C" w:rsidRDefault="00B45A7C" w:rsidP="0014633A">
      <w:pPr>
        <w:rPr>
          <w:rFonts w:ascii="Courier New" w:hAnsi="Courier New" w:cs="Courier New"/>
          <w:sz w:val="22"/>
        </w:rPr>
      </w:pPr>
    </w:p>
    <w:p w14:paraId="02618B19" w14:textId="77777777" w:rsidR="007D28CA" w:rsidRPr="0014633A" w:rsidRDefault="007D28CA" w:rsidP="0014633A">
      <w:pPr>
        <w:rPr>
          <w:rFonts w:ascii="Courier New" w:hAnsi="Courier New" w:cs="Courier New"/>
          <w:sz w:val="22"/>
        </w:rPr>
      </w:pPr>
    </w:p>
    <w:p w14:paraId="3B07D19B"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TABLE </w:t>
      </w:r>
      <w:proofErr w:type="spellStart"/>
      <w:r w:rsidRPr="0014633A">
        <w:rPr>
          <w:rFonts w:ascii="Courier New" w:hAnsi="Courier New" w:cs="Courier New"/>
          <w:sz w:val="22"/>
        </w:rPr>
        <w:t>kunde_dim</w:t>
      </w:r>
      <w:proofErr w:type="spellEnd"/>
      <w:r w:rsidRPr="0014633A">
        <w:rPr>
          <w:rFonts w:ascii="Courier New" w:hAnsi="Courier New" w:cs="Courier New"/>
          <w:sz w:val="22"/>
        </w:rPr>
        <w:t xml:space="preserve"> (</w:t>
      </w:r>
    </w:p>
    <w:p w14:paraId="3600E86C" w14:textId="084109F3"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KUNDE_ID_DIM</w:t>
      </w:r>
      <w:r w:rsidR="0014633A" w:rsidRPr="0014633A">
        <w:rPr>
          <w:rFonts w:ascii="Courier New" w:hAnsi="Courier New" w:cs="Courier New"/>
          <w:sz w:val="22"/>
        </w:rPr>
        <w:tab/>
      </w:r>
      <w:r w:rsidR="0014633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 AUTO_INCREMENT,</w:t>
      </w:r>
    </w:p>
    <w:p w14:paraId="5BE14B27" w14:textId="4227605B"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CUSTOMER_ID</w:t>
      </w:r>
      <w:r w:rsidR="0014633A" w:rsidRPr="0014633A">
        <w:rPr>
          <w:rFonts w:ascii="Courier New" w:hAnsi="Courier New" w:cs="Courier New"/>
          <w:sz w:val="22"/>
        </w:rPr>
        <w:tab/>
      </w:r>
      <w:r w:rsidR="0014633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6D0D01CA" w14:textId="11454B13"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COMPANY </w:t>
      </w:r>
      <w:r w:rsidR="0014633A" w:rsidRPr="0014633A">
        <w:rPr>
          <w:rFonts w:ascii="Courier New" w:hAnsi="Courier New" w:cs="Courier New"/>
          <w:sz w:val="22"/>
        </w:rPr>
        <w:tab/>
      </w:r>
      <w:r w:rsidR="0014633A" w:rsidRPr="0014633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50) NULL DEFAULT NULL,</w:t>
      </w:r>
    </w:p>
    <w:p w14:paraId="270A8E6E" w14:textId="7BA85BEC"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FIRST_NAME </w:t>
      </w:r>
      <w:r w:rsidR="0014633A" w:rsidRPr="0014633A">
        <w:rPr>
          <w:rFonts w:ascii="Courier New" w:hAnsi="Courier New" w:cs="Courier New"/>
          <w:sz w:val="22"/>
        </w:rPr>
        <w:tab/>
      </w:r>
      <w:r w:rsidR="0014633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50) NULL DEFAULT NULL,</w:t>
      </w:r>
    </w:p>
    <w:p w14:paraId="5B06E91A" w14:textId="004F3D0A"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LAST_NAME </w:t>
      </w:r>
      <w:r w:rsidR="0014633A" w:rsidRPr="0014633A">
        <w:rPr>
          <w:rFonts w:ascii="Courier New" w:hAnsi="Courier New" w:cs="Courier New"/>
          <w:sz w:val="22"/>
        </w:rPr>
        <w:tab/>
      </w:r>
      <w:r w:rsidR="0014633A" w:rsidRPr="0014633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50) NULL DEFAULT NULL,</w:t>
      </w:r>
    </w:p>
    <w:p w14:paraId="33296DCD" w14:textId="2CD1D0B9"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CONSTRAINT PK_KUNDE_DIM PRIMARY KEY</w:t>
      </w:r>
      <w:r w:rsidR="0014633A">
        <w:rPr>
          <w:rFonts w:ascii="Courier New" w:hAnsi="Courier New" w:cs="Courier New"/>
          <w:sz w:val="22"/>
        </w:rPr>
        <w:t xml:space="preserve"> </w:t>
      </w:r>
      <w:r w:rsidRPr="0014633A">
        <w:rPr>
          <w:rFonts w:ascii="Courier New" w:hAnsi="Courier New" w:cs="Courier New"/>
          <w:sz w:val="22"/>
        </w:rPr>
        <w:t>(KUNDE_ID_DIM)</w:t>
      </w:r>
    </w:p>
    <w:p w14:paraId="576625C4"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w:t>
      </w:r>
    </w:p>
    <w:p w14:paraId="04C3B74F" w14:textId="77777777" w:rsidR="00B45A7C" w:rsidRPr="0014633A" w:rsidRDefault="00B45A7C" w:rsidP="0014633A">
      <w:pPr>
        <w:rPr>
          <w:rFonts w:ascii="Courier New" w:hAnsi="Courier New" w:cs="Courier New"/>
          <w:sz w:val="22"/>
        </w:rPr>
      </w:pPr>
    </w:p>
    <w:p w14:paraId="635C02C7" w14:textId="77777777" w:rsidR="00B45A7C" w:rsidRPr="0014633A" w:rsidRDefault="00B45A7C" w:rsidP="0014633A">
      <w:pPr>
        <w:rPr>
          <w:rFonts w:ascii="Courier New" w:hAnsi="Courier New" w:cs="Courier New"/>
          <w:sz w:val="22"/>
        </w:rPr>
      </w:pPr>
    </w:p>
    <w:p w14:paraId="5BE36528"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TABLE </w:t>
      </w:r>
      <w:proofErr w:type="spellStart"/>
      <w:r w:rsidRPr="0014633A">
        <w:rPr>
          <w:rFonts w:ascii="Courier New" w:hAnsi="Courier New" w:cs="Courier New"/>
          <w:sz w:val="22"/>
        </w:rPr>
        <w:t>bestellung_dim</w:t>
      </w:r>
      <w:proofErr w:type="spellEnd"/>
      <w:r w:rsidRPr="0014633A">
        <w:rPr>
          <w:rFonts w:ascii="Courier New" w:hAnsi="Courier New" w:cs="Courier New"/>
          <w:sz w:val="22"/>
        </w:rPr>
        <w:t xml:space="preserve"> (</w:t>
      </w:r>
    </w:p>
    <w:p w14:paraId="3DAC99B5"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BESTELLUNG_ID_DIM </w:t>
      </w:r>
      <w:proofErr w:type="gramStart"/>
      <w:r w:rsidRPr="0014633A">
        <w:rPr>
          <w:rFonts w:ascii="Courier New" w:hAnsi="Courier New" w:cs="Courier New"/>
          <w:sz w:val="22"/>
        </w:rPr>
        <w:t>INT(</w:t>
      </w:r>
      <w:proofErr w:type="gramEnd"/>
      <w:r w:rsidRPr="0014633A">
        <w:rPr>
          <w:rFonts w:ascii="Courier New" w:hAnsi="Courier New" w:cs="Courier New"/>
          <w:sz w:val="22"/>
        </w:rPr>
        <w:t>11) NOT NULL AUTO_INCREMENT,</w:t>
      </w:r>
    </w:p>
    <w:p w14:paraId="219176FE" w14:textId="04DB56E9"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BESTELLUNG_ID </w:t>
      </w:r>
      <w:r w:rsidR="0014633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648EB7A0" w14:textId="6DA1EAF4"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PAYMENT_TYPE </w:t>
      </w:r>
      <w:r w:rsidR="0014633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11) NULL DEFAULT NULL,</w:t>
      </w:r>
    </w:p>
    <w:p w14:paraId="52276EA8" w14:textId="0A042A92"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ORDER_DATE </w:t>
      </w:r>
      <w:r w:rsidR="0014633A">
        <w:rPr>
          <w:rFonts w:ascii="Courier New" w:hAnsi="Courier New" w:cs="Courier New"/>
          <w:sz w:val="22"/>
        </w:rPr>
        <w:tab/>
      </w:r>
      <w:r w:rsidR="0014633A">
        <w:rPr>
          <w:rFonts w:ascii="Courier New" w:hAnsi="Courier New" w:cs="Courier New"/>
          <w:sz w:val="22"/>
        </w:rPr>
        <w:tab/>
      </w:r>
      <w:r w:rsidRPr="0014633A">
        <w:rPr>
          <w:rFonts w:ascii="Courier New" w:hAnsi="Courier New" w:cs="Courier New"/>
          <w:sz w:val="22"/>
        </w:rPr>
        <w:t>DATE,</w:t>
      </w:r>
    </w:p>
    <w:p w14:paraId="4DCD14B2" w14:textId="7F03FD9A"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CONSTRAINT PK_BESTELLUNG_DIM PRIMARY KEY</w:t>
      </w:r>
      <w:r w:rsidR="0014633A">
        <w:rPr>
          <w:rFonts w:ascii="Courier New" w:hAnsi="Courier New" w:cs="Courier New"/>
          <w:sz w:val="22"/>
        </w:rPr>
        <w:t xml:space="preserve"> </w:t>
      </w:r>
      <w:r w:rsidR="0014633A">
        <w:rPr>
          <w:rFonts w:ascii="Courier New" w:hAnsi="Courier New" w:cs="Courier New"/>
          <w:sz w:val="22"/>
        </w:rPr>
        <w:br/>
        <w:t xml:space="preserve">            </w:t>
      </w:r>
      <w:proofErr w:type="gramStart"/>
      <w:r w:rsidR="0014633A">
        <w:rPr>
          <w:rFonts w:ascii="Courier New" w:hAnsi="Courier New" w:cs="Courier New"/>
          <w:sz w:val="22"/>
        </w:rPr>
        <w:t xml:space="preserve">   </w:t>
      </w:r>
      <w:r w:rsidRPr="0014633A">
        <w:rPr>
          <w:rFonts w:ascii="Courier New" w:hAnsi="Courier New" w:cs="Courier New"/>
          <w:sz w:val="22"/>
        </w:rPr>
        <w:t>(</w:t>
      </w:r>
      <w:proofErr w:type="gramEnd"/>
      <w:r w:rsidRPr="0014633A">
        <w:rPr>
          <w:rFonts w:ascii="Courier New" w:hAnsi="Courier New" w:cs="Courier New"/>
          <w:sz w:val="22"/>
        </w:rPr>
        <w:t>BESTELLUNG_ID_DIM)</w:t>
      </w:r>
    </w:p>
    <w:p w14:paraId="4F9FDF8F"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w:t>
      </w:r>
    </w:p>
    <w:p w14:paraId="43504432" w14:textId="77777777" w:rsidR="00B45A7C" w:rsidRPr="0014633A" w:rsidRDefault="00B45A7C" w:rsidP="0014633A">
      <w:pPr>
        <w:rPr>
          <w:rFonts w:ascii="Courier New" w:hAnsi="Courier New" w:cs="Courier New"/>
          <w:sz w:val="22"/>
        </w:rPr>
      </w:pPr>
    </w:p>
    <w:p w14:paraId="7955046F"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w:t>
      </w:r>
    </w:p>
    <w:p w14:paraId="4D980119"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TABLE </w:t>
      </w:r>
      <w:proofErr w:type="spellStart"/>
      <w:r w:rsidRPr="0014633A">
        <w:rPr>
          <w:rFonts w:ascii="Courier New" w:hAnsi="Courier New" w:cs="Courier New"/>
          <w:sz w:val="22"/>
        </w:rPr>
        <w:t>produkt_dim</w:t>
      </w:r>
      <w:proofErr w:type="spellEnd"/>
      <w:r w:rsidRPr="0014633A">
        <w:rPr>
          <w:rFonts w:ascii="Courier New" w:hAnsi="Courier New" w:cs="Courier New"/>
          <w:sz w:val="22"/>
        </w:rPr>
        <w:t xml:space="preserve"> (</w:t>
      </w:r>
    </w:p>
    <w:p w14:paraId="5B6EEFC7" w14:textId="57250BE8"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PRODUKT_ID_DIM </w:t>
      </w:r>
      <w:r w:rsidR="0014633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 AUTO_INCREMENT,</w:t>
      </w:r>
    </w:p>
    <w:p w14:paraId="49F17B03" w14:textId="0A4DDA2D"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PRODUKT_ID </w:t>
      </w:r>
      <w:r w:rsidR="0014633A">
        <w:rPr>
          <w:rFonts w:ascii="Courier New" w:hAnsi="Courier New" w:cs="Courier New"/>
          <w:sz w:val="22"/>
        </w:rPr>
        <w:tab/>
      </w:r>
      <w:r w:rsidR="0014633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5008F423" w14:textId="67B79549"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PRODUKT_CODE </w:t>
      </w:r>
      <w:r w:rsidR="0014633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25) NULL DEFAULT NULL,</w:t>
      </w:r>
    </w:p>
    <w:p w14:paraId="028AB896" w14:textId="08E7006B"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PRODUKT_NAME </w:t>
      </w:r>
      <w:r w:rsidR="0014633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50) NULL DEFAULT NULL,</w:t>
      </w:r>
    </w:p>
    <w:p w14:paraId="1ED80C1D" w14:textId="2107B5C1"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STANDARD_COST </w:t>
      </w:r>
      <w:r w:rsidR="0014633A">
        <w:rPr>
          <w:rFonts w:ascii="Courier New" w:hAnsi="Courier New" w:cs="Courier New"/>
          <w:sz w:val="22"/>
        </w:rPr>
        <w:tab/>
      </w:r>
      <w:proofErr w:type="gramStart"/>
      <w:r w:rsidRPr="0014633A">
        <w:rPr>
          <w:rFonts w:ascii="Courier New" w:hAnsi="Courier New" w:cs="Courier New"/>
          <w:sz w:val="22"/>
        </w:rPr>
        <w:t>DECIMAL(</w:t>
      </w:r>
      <w:proofErr w:type="gramEnd"/>
      <w:r w:rsidRPr="0014633A">
        <w:rPr>
          <w:rFonts w:ascii="Courier New" w:hAnsi="Courier New" w:cs="Courier New"/>
          <w:sz w:val="22"/>
        </w:rPr>
        <w:t>19 , 4 ) NULL DEFAULT '0.0000',</w:t>
      </w:r>
    </w:p>
    <w:p w14:paraId="61558229"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CONSTRAINT PK_PRODUKT_DIM PRIMARY KEY (PRODUKT_ID_DIM)</w:t>
      </w:r>
    </w:p>
    <w:p w14:paraId="286F56A2"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w:t>
      </w:r>
    </w:p>
    <w:p w14:paraId="525B425E" w14:textId="77777777" w:rsidR="00B45A7C" w:rsidRPr="0014633A" w:rsidRDefault="00B45A7C" w:rsidP="0014633A">
      <w:pPr>
        <w:rPr>
          <w:rFonts w:ascii="Courier New" w:hAnsi="Courier New" w:cs="Courier New"/>
          <w:sz w:val="22"/>
        </w:rPr>
      </w:pPr>
    </w:p>
    <w:p w14:paraId="120DEEDC" w14:textId="77777777" w:rsidR="00B45A7C" w:rsidRPr="0014633A" w:rsidRDefault="00B45A7C" w:rsidP="0014633A">
      <w:pPr>
        <w:rPr>
          <w:rFonts w:ascii="Courier New" w:hAnsi="Courier New" w:cs="Courier New"/>
          <w:sz w:val="22"/>
        </w:rPr>
      </w:pPr>
    </w:p>
    <w:p w14:paraId="3B91382D"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TABLE </w:t>
      </w:r>
      <w:proofErr w:type="spellStart"/>
      <w:r w:rsidRPr="0014633A">
        <w:rPr>
          <w:rFonts w:ascii="Courier New" w:hAnsi="Courier New" w:cs="Courier New"/>
          <w:sz w:val="22"/>
        </w:rPr>
        <w:t>zeit_dim</w:t>
      </w:r>
      <w:proofErr w:type="spellEnd"/>
      <w:r w:rsidRPr="0014633A">
        <w:rPr>
          <w:rFonts w:ascii="Courier New" w:hAnsi="Courier New" w:cs="Courier New"/>
          <w:sz w:val="22"/>
        </w:rPr>
        <w:t xml:space="preserve"> (</w:t>
      </w:r>
    </w:p>
    <w:p w14:paraId="4D24F069" w14:textId="475DEC89"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ZEIT_ID_DIM </w:t>
      </w:r>
      <w:r w:rsidR="0069280E">
        <w:rPr>
          <w:rFonts w:ascii="Courier New" w:hAnsi="Courier New" w:cs="Courier New"/>
          <w:sz w:val="22"/>
        </w:rPr>
        <w:tab/>
      </w:r>
      <w:r w:rsidR="0069280E">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 AUTO_INCREMENT,</w:t>
      </w:r>
    </w:p>
    <w:p w14:paraId="1D27D2B9" w14:textId="5DEFA37D"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ORDER_DATE </w:t>
      </w:r>
      <w:r w:rsidR="0069280E">
        <w:rPr>
          <w:rFonts w:ascii="Courier New" w:hAnsi="Courier New" w:cs="Courier New"/>
          <w:sz w:val="22"/>
        </w:rPr>
        <w:tab/>
      </w:r>
      <w:r w:rsidR="0069280E">
        <w:rPr>
          <w:rFonts w:ascii="Courier New" w:hAnsi="Courier New" w:cs="Courier New"/>
          <w:sz w:val="22"/>
        </w:rPr>
        <w:tab/>
      </w:r>
      <w:r w:rsidRPr="0014633A">
        <w:rPr>
          <w:rFonts w:ascii="Courier New" w:hAnsi="Courier New" w:cs="Courier New"/>
          <w:sz w:val="22"/>
        </w:rPr>
        <w:t>DATE,</w:t>
      </w:r>
    </w:p>
    <w:p w14:paraId="1BCBD03C" w14:textId="7386D2BE"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ORDER_DAY </w:t>
      </w:r>
      <w:r w:rsidR="0069280E">
        <w:rPr>
          <w:rFonts w:ascii="Courier New" w:hAnsi="Courier New" w:cs="Courier New"/>
          <w:sz w:val="22"/>
        </w:rPr>
        <w:tab/>
      </w:r>
      <w:r w:rsidR="0069280E">
        <w:rPr>
          <w:rFonts w:ascii="Courier New" w:hAnsi="Courier New" w:cs="Courier New"/>
          <w:sz w:val="22"/>
        </w:rPr>
        <w:tab/>
      </w:r>
      <w:r w:rsidRPr="0014633A">
        <w:rPr>
          <w:rFonts w:ascii="Courier New" w:hAnsi="Courier New" w:cs="Courier New"/>
          <w:sz w:val="22"/>
        </w:rPr>
        <w:t>INTEGER,</w:t>
      </w:r>
    </w:p>
    <w:p w14:paraId="75005D25" w14:textId="0907C79A"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ORDER_MONTH </w:t>
      </w:r>
      <w:r w:rsidR="0069280E">
        <w:rPr>
          <w:rFonts w:ascii="Courier New" w:hAnsi="Courier New" w:cs="Courier New"/>
          <w:sz w:val="22"/>
        </w:rPr>
        <w:tab/>
      </w:r>
      <w:r w:rsidR="0069280E">
        <w:rPr>
          <w:rFonts w:ascii="Courier New" w:hAnsi="Courier New" w:cs="Courier New"/>
          <w:sz w:val="22"/>
        </w:rPr>
        <w:tab/>
      </w:r>
      <w:r w:rsidRPr="0014633A">
        <w:rPr>
          <w:rFonts w:ascii="Courier New" w:hAnsi="Courier New" w:cs="Courier New"/>
          <w:sz w:val="22"/>
        </w:rPr>
        <w:t>INTEGER,</w:t>
      </w:r>
    </w:p>
    <w:p w14:paraId="2A023BFE" w14:textId="15CEDDD9"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ORDER_YEAR </w:t>
      </w:r>
      <w:r w:rsidR="0069280E">
        <w:rPr>
          <w:rFonts w:ascii="Courier New" w:hAnsi="Courier New" w:cs="Courier New"/>
          <w:sz w:val="22"/>
        </w:rPr>
        <w:tab/>
      </w:r>
      <w:r w:rsidR="0069280E">
        <w:rPr>
          <w:rFonts w:ascii="Courier New" w:hAnsi="Courier New" w:cs="Courier New"/>
          <w:sz w:val="22"/>
        </w:rPr>
        <w:tab/>
      </w:r>
      <w:r w:rsidRPr="0014633A">
        <w:rPr>
          <w:rFonts w:ascii="Courier New" w:hAnsi="Courier New" w:cs="Courier New"/>
          <w:sz w:val="22"/>
        </w:rPr>
        <w:t>INTEGER,</w:t>
      </w:r>
    </w:p>
    <w:p w14:paraId="32C45A50"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CONSTRAINT PK_ZEIT_DIM PRIMARY KEY (ZEIT_ID_DIM)</w:t>
      </w:r>
    </w:p>
    <w:p w14:paraId="31C97D24"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w:t>
      </w:r>
    </w:p>
    <w:p w14:paraId="19D28BE6" w14:textId="77777777" w:rsidR="00B45A7C" w:rsidRPr="0014633A" w:rsidRDefault="00B45A7C" w:rsidP="0014633A">
      <w:pPr>
        <w:rPr>
          <w:rFonts w:ascii="Courier New" w:hAnsi="Courier New" w:cs="Courier New"/>
          <w:sz w:val="22"/>
        </w:rPr>
      </w:pPr>
    </w:p>
    <w:p w14:paraId="3D4DA469" w14:textId="77777777" w:rsidR="00B45A7C" w:rsidRPr="0014633A" w:rsidRDefault="00B45A7C" w:rsidP="0014633A">
      <w:pPr>
        <w:rPr>
          <w:rFonts w:ascii="Courier New" w:hAnsi="Courier New" w:cs="Courier New"/>
          <w:sz w:val="22"/>
        </w:rPr>
      </w:pPr>
    </w:p>
    <w:p w14:paraId="66A93047"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TABLE </w:t>
      </w:r>
      <w:proofErr w:type="spellStart"/>
      <w:r w:rsidRPr="0014633A">
        <w:rPr>
          <w:rFonts w:ascii="Courier New" w:hAnsi="Courier New" w:cs="Courier New"/>
          <w:sz w:val="22"/>
        </w:rPr>
        <w:t>region_dim</w:t>
      </w:r>
      <w:proofErr w:type="spellEnd"/>
      <w:r w:rsidRPr="0014633A">
        <w:rPr>
          <w:rFonts w:ascii="Courier New" w:hAnsi="Courier New" w:cs="Courier New"/>
          <w:sz w:val="22"/>
        </w:rPr>
        <w:t xml:space="preserve"> (</w:t>
      </w:r>
    </w:p>
    <w:p w14:paraId="03ADEF5C" w14:textId="1C4D7420" w:rsidR="00B45A7C" w:rsidRPr="0014633A" w:rsidRDefault="00B45A7C" w:rsidP="0014633A">
      <w:pPr>
        <w:rPr>
          <w:rFonts w:ascii="Courier New" w:hAnsi="Courier New" w:cs="Courier New"/>
          <w:sz w:val="22"/>
        </w:rPr>
      </w:pPr>
      <w:r w:rsidRPr="0014633A">
        <w:rPr>
          <w:rFonts w:ascii="Courier New" w:hAnsi="Courier New" w:cs="Courier New"/>
          <w:sz w:val="22"/>
        </w:rPr>
        <w:lastRenderedPageBreak/>
        <w:t xml:space="preserve">    REGION_ID_DIM </w:t>
      </w:r>
      <w:r w:rsidR="0042579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 AUTO_INCREMENT,</w:t>
      </w:r>
    </w:p>
    <w:p w14:paraId="42C44E8D" w14:textId="4854B120"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CITY </w:t>
      </w:r>
      <w:r w:rsidR="0042579A">
        <w:rPr>
          <w:rFonts w:ascii="Courier New" w:hAnsi="Courier New" w:cs="Courier New"/>
          <w:sz w:val="22"/>
        </w:rPr>
        <w:tab/>
      </w:r>
      <w:r w:rsidR="0042579A">
        <w:rPr>
          <w:rFonts w:ascii="Courier New" w:hAnsi="Courier New" w:cs="Courier New"/>
          <w:sz w:val="22"/>
        </w:rPr>
        <w:tab/>
      </w:r>
      <w:r w:rsidR="0042579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25) NULL DEFAULT NULL,</w:t>
      </w:r>
    </w:p>
    <w:p w14:paraId="00063E8F" w14:textId="741C050B"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STATE_PROVINCE </w:t>
      </w:r>
      <w:r w:rsidR="0042579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2) NULL DEFAULT NULL,</w:t>
      </w:r>
    </w:p>
    <w:p w14:paraId="0A9AA46E" w14:textId="71FA70D4"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COUNTRY_REGION </w:t>
      </w:r>
      <w:r w:rsidR="0042579A">
        <w:rPr>
          <w:rFonts w:ascii="Courier New" w:hAnsi="Courier New" w:cs="Courier New"/>
          <w:sz w:val="22"/>
        </w:rPr>
        <w:tab/>
      </w:r>
      <w:proofErr w:type="gramStart"/>
      <w:r w:rsidRPr="0014633A">
        <w:rPr>
          <w:rFonts w:ascii="Courier New" w:hAnsi="Courier New" w:cs="Courier New"/>
          <w:sz w:val="22"/>
        </w:rPr>
        <w:t>VARCHAR(</w:t>
      </w:r>
      <w:proofErr w:type="gramEnd"/>
      <w:r w:rsidRPr="0014633A">
        <w:rPr>
          <w:rFonts w:ascii="Courier New" w:hAnsi="Courier New" w:cs="Courier New"/>
          <w:sz w:val="22"/>
        </w:rPr>
        <w:t>15) NULL DEFAULT NULL,</w:t>
      </w:r>
    </w:p>
    <w:p w14:paraId="69A2D771"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CONSTRAINT PK_REGION_DIM PRIMARY KEY (REGION_ID_DIM)</w:t>
      </w:r>
    </w:p>
    <w:p w14:paraId="272FFC7D"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w:t>
      </w:r>
    </w:p>
    <w:p w14:paraId="76F60107" w14:textId="77777777" w:rsidR="00B45A7C" w:rsidRPr="0014633A" w:rsidRDefault="00B45A7C" w:rsidP="0014633A">
      <w:pPr>
        <w:rPr>
          <w:rFonts w:ascii="Courier New" w:hAnsi="Courier New" w:cs="Courier New"/>
          <w:sz w:val="22"/>
        </w:rPr>
      </w:pPr>
    </w:p>
    <w:p w14:paraId="56925D88" w14:textId="77777777" w:rsidR="00B45A7C" w:rsidRPr="0014633A" w:rsidRDefault="00B45A7C" w:rsidP="0014633A">
      <w:pPr>
        <w:rPr>
          <w:rFonts w:ascii="Courier New" w:hAnsi="Courier New" w:cs="Courier New"/>
          <w:sz w:val="22"/>
        </w:rPr>
      </w:pPr>
    </w:p>
    <w:p w14:paraId="481B0B23"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CREATE TABLE </w:t>
      </w:r>
      <w:proofErr w:type="spellStart"/>
      <w:r w:rsidRPr="0014633A">
        <w:rPr>
          <w:rFonts w:ascii="Courier New" w:hAnsi="Courier New" w:cs="Courier New"/>
          <w:sz w:val="22"/>
        </w:rPr>
        <w:t>verkauf_fact</w:t>
      </w:r>
      <w:proofErr w:type="spellEnd"/>
      <w:r w:rsidRPr="0014633A">
        <w:rPr>
          <w:rFonts w:ascii="Courier New" w:hAnsi="Courier New" w:cs="Courier New"/>
          <w:sz w:val="22"/>
        </w:rPr>
        <w:t xml:space="preserve"> (</w:t>
      </w:r>
    </w:p>
    <w:p w14:paraId="50872AA9" w14:textId="2FC75C58"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KUNDE_ID_DIM </w:t>
      </w:r>
      <w:r w:rsidR="0042579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6C7C7347" w14:textId="0E2E6208"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PRODUKT_ID_DIM </w:t>
      </w:r>
      <w:r w:rsidR="0042579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7D5F5B7B" w14:textId="7D1CAC43"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ZEIT_ID_DIM </w:t>
      </w:r>
      <w:r w:rsidR="0042579A">
        <w:rPr>
          <w:rFonts w:ascii="Courier New" w:hAnsi="Courier New" w:cs="Courier New"/>
          <w:sz w:val="22"/>
        </w:rPr>
        <w:tab/>
      </w:r>
      <w:r w:rsidR="0042579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4E458514" w14:textId="50098B1D"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REGION_ID_DIM </w:t>
      </w:r>
      <w:r w:rsidR="0042579A">
        <w:rPr>
          <w:rFonts w:ascii="Courier New" w:hAnsi="Courier New" w:cs="Courier New"/>
          <w:sz w:val="22"/>
        </w:rPr>
        <w:tab/>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5C0F32CC"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BESTELLUNG_ID_DIM </w:t>
      </w:r>
      <w:proofErr w:type="gramStart"/>
      <w:r w:rsidRPr="0014633A">
        <w:rPr>
          <w:rFonts w:ascii="Courier New" w:hAnsi="Courier New" w:cs="Courier New"/>
          <w:sz w:val="22"/>
        </w:rPr>
        <w:t>INT(</w:t>
      </w:r>
      <w:proofErr w:type="gramEnd"/>
      <w:r w:rsidRPr="0014633A">
        <w:rPr>
          <w:rFonts w:ascii="Courier New" w:hAnsi="Courier New" w:cs="Courier New"/>
          <w:sz w:val="22"/>
        </w:rPr>
        <w:t>11) NOT NULL,</w:t>
      </w:r>
    </w:p>
    <w:p w14:paraId="4E1C907A" w14:textId="192AAC48"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BRUTTO_ERLOES </w:t>
      </w:r>
      <w:r w:rsidR="0042579A">
        <w:rPr>
          <w:rFonts w:ascii="Courier New" w:hAnsi="Courier New" w:cs="Courier New"/>
          <w:sz w:val="22"/>
        </w:rPr>
        <w:tab/>
      </w:r>
      <w:r w:rsidRPr="0014633A">
        <w:rPr>
          <w:rFonts w:ascii="Courier New" w:hAnsi="Courier New" w:cs="Courier New"/>
          <w:sz w:val="22"/>
        </w:rPr>
        <w:t>INTEGER,</w:t>
      </w:r>
    </w:p>
    <w:p w14:paraId="38DF8664" w14:textId="15200A58"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NETTO_ERLOES </w:t>
      </w:r>
      <w:r w:rsidR="0042579A">
        <w:rPr>
          <w:rFonts w:ascii="Courier New" w:hAnsi="Courier New" w:cs="Courier New"/>
          <w:sz w:val="22"/>
        </w:rPr>
        <w:tab/>
      </w:r>
      <w:r w:rsidRPr="0014633A">
        <w:rPr>
          <w:rFonts w:ascii="Courier New" w:hAnsi="Courier New" w:cs="Courier New"/>
          <w:sz w:val="22"/>
        </w:rPr>
        <w:t>INTEGER,</w:t>
      </w:r>
    </w:p>
    <w:p w14:paraId="72337DA5" w14:textId="007064B1"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KOSTEN </w:t>
      </w:r>
      <w:r w:rsidR="0042579A">
        <w:rPr>
          <w:rFonts w:ascii="Courier New" w:hAnsi="Courier New" w:cs="Courier New"/>
          <w:sz w:val="22"/>
        </w:rPr>
        <w:tab/>
      </w:r>
      <w:r w:rsidR="0042579A">
        <w:rPr>
          <w:rFonts w:ascii="Courier New" w:hAnsi="Courier New" w:cs="Courier New"/>
          <w:sz w:val="22"/>
        </w:rPr>
        <w:tab/>
      </w:r>
      <w:r w:rsidRPr="0014633A">
        <w:rPr>
          <w:rFonts w:ascii="Courier New" w:hAnsi="Courier New" w:cs="Courier New"/>
          <w:sz w:val="22"/>
        </w:rPr>
        <w:t>INTEGER,</w:t>
      </w:r>
    </w:p>
    <w:p w14:paraId="3C68228B" w14:textId="383AE53E" w:rsidR="00B45A7C" w:rsidRPr="0014633A" w:rsidRDefault="00B45A7C" w:rsidP="0014633A">
      <w:pPr>
        <w:rPr>
          <w:rFonts w:ascii="Courier New" w:hAnsi="Courier New" w:cs="Courier New"/>
          <w:sz w:val="22"/>
        </w:rPr>
      </w:pPr>
      <w:r w:rsidRPr="0014633A">
        <w:rPr>
          <w:rFonts w:ascii="Courier New" w:hAnsi="Courier New" w:cs="Courier New"/>
          <w:sz w:val="22"/>
        </w:rPr>
        <w:t xml:space="preserve">    GEWINN </w:t>
      </w:r>
      <w:r w:rsidR="0042579A">
        <w:rPr>
          <w:rFonts w:ascii="Courier New" w:hAnsi="Courier New" w:cs="Courier New"/>
          <w:sz w:val="22"/>
        </w:rPr>
        <w:tab/>
      </w:r>
      <w:r w:rsidR="0042579A">
        <w:rPr>
          <w:rFonts w:ascii="Courier New" w:hAnsi="Courier New" w:cs="Courier New"/>
          <w:sz w:val="22"/>
        </w:rPr>
        <w:tab/>
      </w:r>
      <w:r w:rsidRPr="0014633A">
        <w:rPr>
          <w:rFonts w:ascii="Courier New" w:hAnsi="Courier New" w:cs="Courier New"/>
          <w:sz w:val="22"/>
        </w:rPr>
        <w:t>INTEGER</w:t>
      </w:r>
    </w:p>
    <w:p w14:paraId="0202153A" w14:textId="77777777" w:rsidR="00B45A7C" w:rsidRPr="0014633A" w:rsidRDefault="00B45A7C" w:rsidP="0014633A">
      <w:pPr>
        <w:rPr>
          <w:rFonts w:ascii="Courier New" w:hAnsi="Courier New" w:cs="Courier New"/>
          <w:sz w:val="22"/>
        </w:rPr>
      </w:pPr>
      <w:r w:rsidRPr="0014633A">
        <w:rPr>
          <w:rFonts w:ascii="Courier New" w:hAnsi="Courier New" w:cs="Courier New"/>
          <w:sz w:val="22"/>
        </w:rPr>
        <w:t>);</w:t>
      </w:r>
    </w:p>
    <w:p w14:paraId="6674CBE9" w14:textId="0E3EFF4C" w:rsidR="00B45A7C" w:rsidRDefault="00B45A7C" w:rsidP="006563A5"/>
    <w:p w14:paraId="21D4CEFE" w14:textId="17C6C565" w:rsidR="006D5BD7" w:rsidRDefault="006D5BD7" w:rsidP="006563A5"/>
    <w:p w14:paraId="3F8F69CA" w14:textId="0A721B59" w:rsidR="00E063CA" w:rsidRDefault="00E063CA" w:rsidP="006563A5">
      <w:r>
        <w:t xml:space="preserve">Das Befüllen des Schemas mit den Daten erfolgt über zwei </w:t>
      </w:r>
      <w:proofErr w:type="spellStart"/>
      <w:r>
        <w:t>P</w:t>
      </w:r>
      <w:r w:rsidR="00211F02">
        <w:t>entaho</w:t>
      </w:r>
      <w:proofErr w:type="spellEnd"/>
      <w:r w:rsidR="00211F02">
        <w:t xml:space="preserve"> </w:t>
      </w:r>
      <w:r>
        <w:t>Transformationen:</w:t>
      </w:r>
    </w:p>
    <w:p w14:paraId="0B0B11A4" w14:textId="52C9425C" w:rsidR="00E063CA" w:rsidRDefault="00E063CA" w:rsidP="00E063CA">
      <w:pPr>
        <w:pStyle w:val="Listenabsatz"/>
        <w:numPr>
          <w:ilvl w:val="0"/>
          <w:numId w:val="12"/>
        </w:numPr>
      </w:pPr>
      <w:r>
        <w:t>“star-schema”: diese Transformation befüllt die Dimensionstabellen</w:t>
      </w:r>
    </w:p>
    <w:p w14:paraId="0E03AE0C" w14:textId="088D8093" w:rsidR="00E063CA" w:rsidRDefault="00E063CA" w:rsidP="00E063CA">
      <w:pPr>
        <w:pStyle w:val="Listenabsatz"/>
        <w:numPr>
          <w:ilvl w:val="0"/>
          <w:numId w:val="12"/>
        </w:numPr>
      </w:pPr>
      <w:r>
        <w:t>“”</w:t>
      </w:r>
      <w:proofErr w:type="spellStart"/>
      <w:r>
        <w:t>facts-table</w:t>
      </w:r>
      <w:proofErr w:type="spellEnd"/>
      <w:r>
        <w:t>”: durch diese Transformation wird die Fakten-Tabelle befüllt</w:t>
      </w:r>
    </w:p>
    <w:p w14:paraId="378A4359" w14:textId="0D80B370" w:rsidR="00E063CA" w:rsidRDefault="00E063CA" w:rsidP="00E063CA"/>
    <w:p w14:paraId="1D707F45" w14:textId="335913E4" w:rsidR="00E063CA" w:rsidRDefault="00E063CA" w:rsidP="00E063CA"/>
    <w:p w14:paraId="7B5CDF27" w14:textId="2B21C509" w:rsidR="00E063CA" w:rsidRDefault="00E063CA" w:rsidP="00E063CA">
      <w:pPr>
        <w:rPr>
          <w:b/>
        </w:rPr>
      </w:pPr>
      <w:r w:rsidRPr="00E063CA">
        <w:rPr>
          <w:b/>
        </w:rPr>
        <w:t>Befüllen der Dimensionstabellen</w:t>
      </w:r>
    </w:p>
    <w:p w14:paraId="4990A803" w14:textId="4D8A4857" w:rsidR="00E063CA" w:rsidRDefault="00E063CA" w:rsidP="00E063CA"/>
    <w:p w14:paraId="4D0615DC" w14:textId="45894A95" w:rsidR="00E063CA" w:rsidRDefault="00E063CA" w:rsidP="00E063CA">
      <w:r>
        <w:t xml:space="preserve">Wir beginnen mit dem Befüllen der </w:t>
      </w:r>
      <w:r w:rsidR="005D3C59">
        <w:t>Produkte</w:t>
      </w:r>
      <w:r>
        <w:t>-Dimension. Diese besteht aus zweit Schritten:</w:t>
      </w:r>
    </w:p>
    <w:p w14:paraId="5DD59DC0" w14:textId="1FFEA538" w:rsidR="00E063CA" w:rsidRDefault="00E063CA" w:rsidP="00E063CA"/>
    <w:p w14:paraId="07152599" w14:textId="3179EF87" w:rsidR="00C50F1E" w:rsidRDefault="00C50F1E" w:rsidP="00E063CA">
      <w:r>
        <w:rPr>
          <w:noProof/>
        </w:rPr>
        <w:drawing>
          <wp:inline distT="0" distB="0" distL="0" distR="0" wp14:anchorId="2DE6EB68" wp14:editId="0EE1B4B3">
            <wp:extent cx="3314700" cy="9715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971550"/>
                    </a:xfrm>
                    <a:prstGeom prst="rect">
                      <a:avLst/>
                    </a:prstGeom>
                  </pic:spPr>
                </pic:pic>
              </a:graphicData>
            </a:graphic>
          </wp:inline>
        </w:drawing>
      </w:r>
    </w:p>
    <w:p w14:paraId="551E2D8D" w14:textId="47F728AF" w:rsidR="00E063CA" w:rsidRDefault="00E063CA" w:rsidP="00E063CA"/>
    <w:p w14:paraId="6FE0A66D" w14:textId="6B7F1E54" w:rsidR="00E063CA" w:rsidRDefault="00E063CA" w:rsidP="00E063CA">
      <w:r>
        <w:t>Der Schritt “</w:t>
      </w:r>
      <w:r w:rsidR="005D3C59">
        <w:t>Produkte</w:t>
      </w:r>
      <w:r>
        <w:t xml:space="preserve">” liest die Informationen aus der </w:t>
      </w:r>
      <w:proofErr w:type="spellStart"/>
      <w:r>
        <w:t>Staging</w:t>
      </w:r>
      <w:proofErr w:type="spellEnd"/>
      <w:r>
        <w:t xml:space="preserve"> Area ein, d.h. das </w:t>
      </w:r>
      <w:proofErr w:type="spellStart"/>
      <w:proofErr w:type="gramStart"/>
      <w:r>
        <w:t>csv</w:t>
      </w:r>
      <w:proofErr w:type="spellEnd"/>
      <w:r>
        <w:t>-File</w:t>
      </w:r>
      <w:proofErr w:type="gramEnd"/>
      <w:r>
        <w:t xml:space="preserve"> das wir in den Schritten 2 bis 4 erstellt haben. </w:t>
      </w:r>
      <w:r w:rsidR="005D3C59">
        <w:t xml:space="preserve"> </w:t>
      </w:r>
      <w:r w:rsidR="00C50F1E">
        <w:t xml:space="preserve">Im konkreten Fall das File “products-corrected.csv”. </w:t>
      </w:r>
      <w:r w:rsidR="005D3C59">
        <w:t xml:space="preserve">Dazu wird in </w:t>
      </w:r>
      <w:proofErr w:type="spellStart"/>
      <w:r w:rsidR="005D3C59">
        <w:t>Pentaho</w:t>
      </w:r>
      <w:proofErr w:type="spellEnd"/>
      <w:r w:rsidR="005D3C59">
        <w:t xml:space="preserve"> das Element “Input -&gt; CSV </w:t>
      </w:r>
      <w:proofErr w:type="spellStart"/>
      <w:r w:rsidR="005D3C59">
        <w:t>file</w:t>
      </w:r>
      <w:proofErr w:type="spellEnd"/>
      <w:r w:rsidR="005D3C59">
        <w:t xml:space="preserve"> </w:t>
      </w:r>
      <w:proofErr w:type="spellStart"/>
      <w:r w:rsidR="005D3C59">
        <w:t>input</w:t>
      </w:r>
      <w:proofErr w:type="spellEnd"/>
      <w:r w:rsidR="005D3C59">
        <w:t xml:space="preserve">” gewählt und mit einem Doppelklick geöffnet. Der Schritt wird umbenannt, der Pfad auf das CSV-File selektiert und als </w:t>
      </w:r>
      <w:proofErr w:type="spellStart"/>
      <w:r w:rsidR="005D3C59">
        <w:t>Delimiter</w:t>
      </w:r>
      <w:proofErr w:type="spellEnd"/>
      <w:r w:rsidR="005D3C59">
        <w:t xml:space="preserve"> das Komma gesetzt. </w:t>
      </w:r>
    </w:p>
    <w:p w14:paraId="585787CB" w14:textId="310150BC" w:rsidR="005D3C59" w:rsidRDefault="005D3C59" w:rsidP="00E063CA"/>
    <w:p w14:paraId="1A831BE8" w14:textId="501763A1" w:rsidR="005D3C59" w:rsidRDefault="004407B1" w:rsidP="00E063CA">
      <w:r>
        <w:rPr>
          <w:noProof/>
        </w:rPr>
        <w:lastRenderedPageBreak/>
        <w:drawing>
          <wp:inline distT="0" distB="0" distL="0" distR="0" wp14:anchorId="2C55F91F" wp14:editId="28AA39B7">
            <wp:extent cx="5270500" cy="3198495"/>
            <wp:effectExtent l="0" t="0" r="635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198495"/>
                    </a:xfrm>
                    <a:prstGeom prst="rect">
                      <a:avLst/>
                    </a:prstGeom>
                  </pic:spPr>
                </pic:pic>
              </a:graphicData>
            </a:graphic>
          </wp:inline>
        </w:drawing>
      </w:r>
    </w:p>
    <w:p w14:paraId="1EAC852D" w14:textId="5B7DC7B1" w:rsidR="005D3C59" w:rsidRDefault="005D3C59" w:rsidP="00E063CA"/>
    <w:p w14:paraId="0362C1EC" w14:textId="06BB5DDA" w:rsidR="005D3C59" w:rsidRDefault="005D3C59" w:rsidP="00E063CA">
      <w:r>
        <w:t>Nachdem mit “</w:t>
      </w:r>
      <w:proofErr w:type="spellStart"/>
      <w:r>
        <w:t>Get</w:t>
      </w:r>
      <w:proofErr w:type="spellEnd"/>
      <w:r>
        <w:t xml:space="preserve"> Fields” die Attribute aus dem CSV File identifiziert wurden, w</w:t>
      </w:r>
      <w:r w:rsidR="00C50F1E">
        <w:t>e</w:t>
      </w:r>
      <w:r>
        <w:t>rden die Datentypen überprüft. Wo nötig w</w:t>
      </w:r>
      <w:r w:rsidR="00C50F1E">
        <w:t>e</w:t>
      </w:r>
      <w:r>
        <w:t>rden Anpassungen vorgenommen. Vor allem bei String Feldern könnte</w:t>
      </w:r>
      <w:r w:rsidR="00C50F1E">
        <w:t>n</w:t>
      </w:r>
      <w:r>
        <w:t xml:space="preserve"> in Zukunft längere Werte vorkommen, so dass sich</w:t>
      </w:r>
      <w:r w:rsidR="00C50F1E">
        <w:t xml:space="preserve"> </w:t>
      </w:r>
      <w:r>
        <w:t>unter Umständen eine Erhöhung der Feldlänge lohnt.</w:t>
      </w:r>
    </w:p>
    <w:p w14:paraId="209E3A84" w14:textId="27022CD1" w:rsidR="005D3C59" w:rsidRDefault="005D3C59" w:rsidP="00E063CA">
      <w:r>
        <w:t>Ein Blick auf das CSV File zeigt</w:t>
      </w:r>
      <w:r w:rsidR="00C50F1E">
        <w:t xml:space="preserve"> zudem, dass sich durch den Korrekturschritt</w:t>
      </w:r>
      <w:r>
        <w:t xml:space="preserve"> </w:t>
      </w:r>
      <w:r w:rsidR="00C50F1E">
        <w:t>im CSV File Leerzeichen eingeschlichen haben:</w:t>
      </w:r>
    </w:p>
    <w:p w14:paraId="43914E4D" w14:textId="3875C880" w:rsidR="00C50F1E" w:rsidRDefault="00C50F1E" w:rsidP="00E063CA"/>
    <w:p w14:paraId="199998E4" w14:textId="4B1FF639" w:rsidR="00C50F1E" w:rsidRPr="00E063CA" w:rsidRDefault="00C50F1E" w:rsidP="00E063CA">
      <w:r>
        <w:rPr>
          <w:noProof/>
        </w:rPr>
        <w:drawing>
          <wp:inline distT="0" distB="0" distL="0" distR="0" wp14:anchorId="2435CA7E" wp14:editId="7EA03F75">
            <wp:extent cx="5270500" cy="2741930"/>
            <wp:effectExtent l="0" t="0" r="635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741930"/>
                    </a:xfrm>
                    <a:prstGeom prst="rect">
                      <a:avLst/>
                    </a:prstGeom>
                  </pic:spPr>
                </pic:pic>
              </a:graphicData>
            </a:graphic>
          </wp:inline>
        </w:drawing>
      </w:r>
    </w:p>
    <w:p w14:paraId="1EE1C5C5" w14:textId="0A8F6405" w:rsidR="00E063CA" w:rsidRPr="00C50F1E" w:rsidRDefault="00E063CA" w:rsidP="00E063CA"/>
    <w:p w14:paraId="39FCD6BA" w14:textId="6F3C428A" w:rsidR="00C50F1E" w:rsidRDefault="00C50F1E" w:rsidP="00E063CA">
      <w:r w:rsidRPr="00C50F1E">
        <w:t xml:space="preserve">Daher </w:t>
      </w:r>
      <w:r>
        <w:t>wird im Transformationsschritt beim Datentyp String unter «</w:t>
      </w:r>
      <w:proofErr w:type="spellStart"/>
      <w:r>
        <w:t>Trim</w:t>
      </w:r>
      <w:proofErr w:type="spellEnd"/>
      <w:r>
        <w:t xml:space="preserve"> type» die Option «</w:t>
      </w:r>
      <w:proofErr w:type="spellStart"/>
      <w:r>
        <w:t>both</w:t>
      </w:r>
      <w:proofErr w:type="spellEnd"/>
      <w:r>
        <w:t>» gewählt, um die Leerzeichen zu entfernen. Die Leerzeichen scheinen zwar nur am Ende eingefügt zu sein, aber um auf sicher zu gehen werden Leerzeichen am Anfang und am Ende des Strings entfernt.</w:t>
      </w:r>
    </w:p>
    <w:p w14:paraId="75D18EB5" w14:textId="5967C5E3" w:rsidR="00235FC9" w:rsidRDefault="00235FC9" w:rsidP="00E063CA">
      <w:r>
        <w:t xml:space="preserve">Mit «Preview» werden die Daten </w:t>
      </w:r>
      <w:proofErr w:type="gramStart"/>
      <w:r>
        <w:t>nochmal überprüft</w:t>
      </w:r>
      <w:proofErr w:type="gramEnd"/>
      <w:r>
        <w:t xml:space="preserve"> und dann mit «O</w:t>
      </w:r>
      <w:r w:rsidR="00286571">
        <w:t>K</w:t>
      </w:r>
      <w:r>
        <w:t>» der Schritt geschlossen.</w:t>
      </w:r>
    </w:p>
    <w:p w14:paraId="438578C5" w14:textId="7276EC77" w:rsidR="00235FC9" w:rsidRDefault="00235FC9" w:rsidP="00E063CA"/>
    <w:p w14:paraId="575A7555" w14:textId="17F3DBF7" w:rsidR="00235FC9" w:rsidRDefault="00235FC9" w:rsidP="00E063CA">
      <w:r>
        <w:lastRenderedPageBreak/>
        <w:t xml:space="preserve">Im zweiten Transformationsschritt </w:t>
      </w:r>
      <w:r w:rsidR="00D12B05">
        <w:t>werden aus dem Eingabe-Stream die für die Dimensionstabelle relevanten Attribute extrahiert und dann in die Datenbank geschrieben.</w:t>
      </w:r>
      <w:r w:rsidR="004407B1">
        <w:t xml:space="preserve"> Dafür wählen wir das Transformationselement «Data Warehouse -&gt; Dimension </w:t>
      </w:r>
      <w:proofErr w:type="spellStart"/>
      <w:r w:rsidR="004407B1">
        <w:t>lookup</w:t>
      </w:r>
      <w:proofErr w:type="spellEnd"/>
      <w:r w:rsidR="004407B1">
        <w:t>/update» und verbinden es mit dem vorherigen Schritt. Ein Doppelklick öffnet folgendes Fenster:</w:t>
      </w:r>
    </w:p>
    <w:p w14:paraId="2B0F6558" w14:textId="08AF98DE" w:rsidR="00D12B05" w:rsidRDefault="00D12B05" w:rsidP="00E063CA"/>
    <w:p w14:paraId="53884374" w14:textId="5966706F" w:rsidR="00D12B05" w:rsidRDefault="00D12B05" w:rsidP="00D12B05">
      <w:pPr>
        <w:jc w:val="center"/>
      </w:pPr>
      <w:r>
        <w:rPr>
          <w:noProof/>
        </w:rPr>
        <w:drawing>
          <wp:inline distT="0" distB="0" distL="0" distR="0" wp14:anchorId="0A95A6BB" wp14:editId="10D1BDAE">
            <wp:extent cx="4845035" cy="63055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6574" cy="6307553"/>
                    </a:xfrm>
                    <a:prstGeom prst="rect">
                      <a:avLst/>
                    </a:prstGeom>
                  </pic:spPr>
                </pic:pic>
              </a:graphicData>
            </a:graphic>
          </wp:inline>
        </w:drawing>
      </w:r>
    </w:p>
    <w:p w14:paraId="49F44351" w14:textId="48D53802" w:rsidR="00D12B05" w:rsidRDefault="00D12B05" w:rsidP="00D12B05">
      <w:pPr>
        <w:jc w:val="center"/>
      </w:pPr>
    </w:p>
    <w:p w14:paraId="7F9838A4" w14:textId="77777777" w:rsidR="00617096" w:rsidRDefault="004407B1" w:rsidP="004407B1">
      <w:r>
        <w:t xml:space="preserve">Wir lassen </w:t>
      </w:r>
      <w:proofErr w:type="spellStart"/>
      <w:r>
        <w:t>Pentaho</w:t>
      </w:r>
      <w:proofErr w:type="spellEnd"/>
      <w:r>
        <w:t xml:space="preserve"> </w:t>
      </w:r>
      <w:r w:rsidR="00ED4F37">
        <w:t xml:space="preserve">den Surrogat-Schlüssel «PRODUKT_ID_DIM» befüllen und </w:t>
      </w:r>
      <w:r w:rsidR="00617096">
        <w:t xml:space="preserve">verwenden den Auto </w:t>
      </w:r>
      <w:proofErr w:type="spellStart"/>
      <w:r w:rsidR="00617096">
        <w:t>Increment</w:t>
      </w:r>
      <w:proofErr w:type="spellEnd"/>
      <w:r w:rsidR="00617096">
        <w:t xml:space="preserve"> der Datenbank.</w:t>
      </w:r>
    </w:p>
    <w:p w14:paraId="64FA9854" w14:textId="77777777" w:rsidR="00617096" w:rsidRDefault="00617096" w:rsidP="004407B1"/>
    <w:p w14:paraId="36D271FB" w14:textId="3923BDE2" w:rsidR="00D12B05" w:rsidRDefault="00617096" w:rsidP="004407B1">
      <w:r>
        <w:t xml:space="preserve">Um die für uns interessanten Felder der Dimension zu wählen und </w:t>
      </w:r>
      <w:r w:rsidR="00ED4F37">
        <w:t>«</w:t>
      </w:r>
      <w:proofErr w:type="spellStart"/>
      <w:r w:rsidR="00ED4F37">
        <w:t>Slowly</w:t>
      </w:r>
      <w:proofErr w:type="spellEnd"/>
      <w:r w:rsidR="00ED4F37">
        <w:t xml:space="preserve"> </w:t>
      </w:r>
      <w:proofErr w:type="spellStart"/>
      <w:r w:rsidR="00ED4F37">
        <w:t>Changing</w:t>
      </w:r>
      <w:proofErr w:type="spellEnd"/>
      <w:r w:rsidR="00ED4F37">
        <w:t xml:space="preserve"> </w:t>
      </w:r>
      <w:proofErr w:type="spellStart"/>
      <w:r w:rsidR="00ED4F37">
        <w:t>Dimensions</w:t>
      </w:r>
      <w:proofErr w:type="spellEnd"/>
      <w:r w:rsidR="00ED4F37">
        <w:t>» vom Typ 2</w:t>
      </w:r>
      <w:r>
        <w:t xml:space="preserve"> zu</w:t>
      </w:r>
      <w:r w:rsidR="00211F02">
        <w:t xml:space="preserve"> implementieren</w:t>
      </w:r>
      <w:r>
        <w:t xml:space="preserve">, wechseln wir </w:t>
      </w:r>
      <w:proofErr w:type="gramStart"/>
      <w:r>
        <w:t>ins Tab</w:t>
      </w:r>
      <w:proofErr w:type="gramEnd"/>
      <w:r>
        <w:t xml:space="preserve"> «Fields»:</w:t>
      </w:r>
    </w:p>
    <w:p w14:paraId="1AB3FE23" w14:textId="417CFC45" w:rsidR="00ED4F37" w:rsidRDefault="00ED4F37" w:rsidP="00617096">
      <w:pPr>
        <w:jc w:val="center"/>
      </w:pPr>
      <w:r>
        <w:rPr>
          <w:noProof/>
        </w:rPr>
        <w:lastRenderedPageBreak/>
        <w:drawing>
          <wp:inline distT="0" distB="0" distL="0" distR="0" wp14:anchorId="2410239F" wp14:editId="7C038D03">
            <wp:extent cx="5124124" cy="666877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937" cy="6669828"/>
                    </a:xfrm>
                    <a:prstGeom prst="rect">
                      <a:avLst/>
                    </a:prstGeom>
                  </pic:spPr>
                </pic:pic>
              </a:graphicData>
            </a:graphic>
          </wp:inline>
        </w:drawing>
      </w:r>
    </w:p>
    <w:p w14:paraId="72E6C598" w14:textId="1A3752F4" w:rsidR="00617096" w:rsidRDefault="00617096" w:rsidP="004407B1"/>
    <w:p w14:paraId="365F8C1F" w14:textId="386397B5" w:rsidR="00C50F1E" w:rsidRDefault="00617096" w:rsidP="00E063CA">
      <w:r>
        <w:t>Wie gut zu erkenne</w:t>
      </w:r>
      <w:r w:rsidR="005E0696">
        <w:t>n</w:t>
      </w:r>
      <w:r>
        <w:t xml:space="preserve"> ist, beschränken wir uns auf drei Felder aus dem Eingabe-Stream</w:t>
      </w:r>
      <w:r w:rsidR="005E0696">
        <w:t xml:space="preserve"> (</w:t>
      </w:r>
      <w:proofErr w:type="spellStart"/>
      <w:r w:rsidR="005E0696">
        <w:t>product_code</w:t>
      </w:r>
      <w:proofErr w:type="spellEnd"/>
      <w:r w:rsidR="005E0696">
        <w:t xml:space="preserve">, </w:t>
      </w:r>
      <w:proofErr w:type="spellStart"/>
      <w:r w:rsidR="005E0696">
        <w:t>product_name</w:t>
      </w:r>
      <w:proofErr w:type="spellEnd"/>
      <w:r w:rsidR="005E0696">
        <w:t xml:space="preserve"> und </w:t>
      </w:r>
      <w:proofErr w:type="spellStart"/>
      <w:r w:rsidR="005E0696">
        <w:t>standard_cost</w:t>
      </w:r>
      <w:proofErr w:type="spellEnd"/>
      <w:r w:rsidR="00BA2400">
        <w:t>)</w:t>
      </w:r>
      <w:r>
        <w:t xml:space="preserve"> und mappen sie auf die Felder unseres Datenbankschemas. Für die Typ 2 SCD wird als «Type of </w:t>
      </w:r>
      <w:proofErr w:type="spellStart"/>
      <w:r>
        <w:t>dimension</w:t>
      </w:r>
      <w:proofErr w:type="spellEnd"/>
      <w:r>
        <w:t xml:space="preserve"> update» der Wert «Insert» gewählt.</w:t>
      </w:r>
    </w:p>
    <w:p w14:paraId="5FBFBA97" w14:textId="596629C4" w:rsidR="00BA2400" w:rsidRDefault="00BA2400" w:rsidP="00E063CA"/>
    <w:p w14:paraId="2CC50B4F" w14:textId="17EEE852" w:rsidR="00BA2400" w:rsidRDefault="00BA2400" w:rsidP="00E063CA">
      <w:r>
        <w:t>Bevor die Transformation ausgeführt werden kann, muss dass generierte SQL ausgeführt werden. Sonst fehlen die notwendigen Schemaänderungen in der Datenbank.</w:t>
      </w:r>
      <w:r w:rsidR="00211F02">
        <w:t xml:space="preserve"> Dazu wird auf den Button «SQL» geklickt:</w:t>
      </w:r>
    </w:p>
    <w:p w14:paraId="43534C29" w14:textId="6D9D8779" w:rsidR="00211F02" w:rsidRDefault="00211F02" w:rsidP="00E063CA"/>
    <w:p w14:paraId="4F633134" w14:textId="6D98C150" w:rsidR="00211F02" w:rsidRDefault="00211F02" w:rsidP="00E063CA">
      <w:r>
        <w:rPr>
          <w:noProof/>
        </w:rPr>
        <w:lastRenderedPageBreak/>
        <w:drawing>
          <wp:inline distT="0" distB="0" distL="0" distR="0" wp14:anchorId="183D0E34" wp14:editId="33CE263D">
            <wp:extent cx="5270500" cy="3038475"/>
            <wp:effectExtent l="0" t="0" r="635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038475"/>
                    </a:xfrm>
                    <a:prstGeom prst="rect">
                      <a:avLst/>
                    </a:prstGeom>
                  </pic:spPr>
                </pic:pic>
              </a:graphicData>
            </a:graphic>
          </wp:inline>
        </w:drawing>
      </w:r>
    </w:p>
    <w:p w14:paraId="7E0117EE" w14:textId="0AFFEE70" w:rsidR="00BA2400" w:rsidRDefault="00BA2400" w:rsidP="00E063CA"/>
    <w:p w14:paraId="60C43D16" w14:textId="77777777" w:rsidR="0047580B" w:rsidRDefault="0047580B" w:rsidP="00E063CA">
      <w:r>
        <w:t xml:space="preserve">Ein Klick auf «Execute» führt die notwendigen Änderungen in der Datenbank durch.  </w:t>
      </w:r>
      <w:proofErr w:type="spellStart"/>
      <w:r>
        <w:t>Pentaho</w:t>
      </w:r>
      <w:proofErr w:type="spellEnd"/>
      <w:r>
        <w:t xml:space="preserve"> bestätigt uns die erfolgreiche Ausführung:</w:t>
      </w:r>
    </w:p>
    <w:p w14:paraId="33F2AF8F" w14:textId="77777777" w:rsidR="0047580B" w:rsidRDefault="0047580B" w:rsidP="00E063CA"/>
    <w:p w14:paraId="6929BE01" w14:textId="77777777" w:rsidR="0047580B" w:rsidRDefault="0047580B" w:rsidP="00E063CA">
      <w:r>
        <w:rPr>
          <w:noProof/>
        </w:rPr>
        <w:drawing>
          <wp:inline distT="0" distB="0" distL="0" distR="0" wp14:anchorId="12D7890D" wp14:editId="494A7C17">
            <wp:extent cx="5270500" cy="253873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538730"/>
                    </a:xfrm>
                    <a:prstGeom prst="rect">
                      <a:avLst/>
                    </a:prstGeom>
                  </pic:spPr>
                </pic:pic>
              </a:graphicData>
            </a:graphic>
          </wp:inline>
        </w:drawing>
      </w:r>
    </w:p>
    <w:p w14:paraId="0696D3FE" w14:textId="77777777" w:rsidR="0047580B" w:rsidRDefault="0047580B" w:rsidP="00E063CA"/>
    <w:p w14:paraId="176B0499" w14:textId="31278152" w:rsidR="00BA2400" w:rsidRDefault="0047580B" w:rsidP="00E063CA">
      <w:r>
        <w:t>Danach können die Fenster durch «OK» bzw. «Close» wieder geschlossen werden.</w:t>
      </w:r>
    </w:p>
    <w:p w14:paraId="5398FD08" w14:textId="2F2FF85E" w:rsidR="0047580B" w:rsidRDefault="0047580B" w:rsidP="00E063CA"/>
    <w:p w14:paraId="0D36E8B3" w14:textId="77777777" w:rsidR="0047580B" w:rsidRDefault="0047580B" w:rsidP="00E063CA">
      <w:r>
        <w:t xml:space="preserve">In analoger Weise wird für die Dimensionen «Kunde» und «Bestellung» vorgegangen. </w:t>
      </w:r>
    </w:p>
    <w:p w14:paraId="1F826D98" w14:textId="326ED094" w:rsidR="0047580B" w:rsidRDefault="0047580B" w:rsidP="00E063CA">
      <w:r>
        <w:t>Bei «Region» ist zu beachten, dass dafür in der Ausgangs-DB keine eigene Relation vorliegt. Wir beziehen diese Daten aus der Relation «</w:t>
      </w:r>
      <w:proofErr w:type="spellStart"/>
      <w:r>
        <w:t>customers</w:t>
      </w:r>
      <w:proofErr w:type="spellEnd"/>
      <w:r>
        <w:t>» über die Felder «</w:t>
      </w:r>
      <w:proofErr w:type="spellStart"/>
      <w:r>
        <w:t>city</w:t>
      </w:r>
      <w:proofErr w:type="spellEnd"/>
      <w:r>
        <w:t>», «</w:t>
      </w:r>
      <w:proofErr w:type="spellStart"/>
      <w:r>
        <w:t>state_province</w:t>
      </w:r>
      <w:proofErr w:type="spellEnd"/>
      <w:r>
        <w:t>» und «</w:t>
      </w:r>
      <w:proofErr w:type="spellStart"/>
      <w:r>
        <w:t>country_region</w:t>
      </w:r>
      <w:proofErr w:type="spellEnd"/>
      <w:r>
        <w:t>».</w:t>
      </w:r>
    </w:p>
    <w:p w14:paraId="137F5C6C" w14:textId="77777777" w:rsidR="0047580B" w:rsidRDefault="0047580B" w:rsidP="00E063CA"/>
    <w:p w14:paraId="5E580D88" w14:textId="18094439" w:rsidR="0047580B" w:rsidRDefault="0047580B" w:rsidP="00E063CA">
      <w:r>
        <w:rPr>
          <w:noProof/>
        </w:rPr>
        <w:lastRenderedPageBreak/>
        <w:drawing>
          <wp:inline distT="0" distB="0" distL="0" distR="0" wp14:anchorId="4C6C1D82" wp14:editId="2C0386A1">
            <wp:extent cx="5270500" cy="2704465"/>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704465"/>
                    </a:xfrm>
                    <a:prstGeom prst="rect">
                      <a:avLst/>
                    </a:prstGeom>
                  </pic:spPr>
                </pic:pic>
              </a:graphicData>
            </a:graphic>
          </wp:inline>
        </w:drawing>
      </w:r>
      <w:r>
        <w:t xml:space="preserve"> </w:t>
      </w:r>
    </w:p>
    <w:p w14:paraId="368AFFE5" w14:textId="007D008E" w:rsidR="0047580B" w:rsidRDefault="0047580B" w:rsidP="00E063CA">
      <w:r>
        <w:t>Wir dürfen für die Identifikation der Zeilen nicht den Schlüssel «</w:t>
      </w:r>
      <w:proofErr w:type="spellStart"/>
      <w:r>
        <w:t>id</w:t>
      </w:r>
      <w:proofErr w:type="spellEnd"/>
      <w:r>
        <w:t xml:space="preserve">» dieser Relation heranziehen, da wir sonst doppelte Einträge in der Dimensionstabelle erhalten würden. Stattdessen wählen wir die Kombination der drei Attribute als Key für die Identifikation von Datensätzen in der </w:t>
      </w:r>
      <w:proofErr w:type="spellStart"/>
      <w:r>
        <w:t>customers</w:t>
      </w:r>
      <w:proofErr w:type="spellEnd"/>
      <w:r>
        <w:t>-Relation.</w:t>
      </w:r>
    </w:p>
    <w:p w14:paraId="568AF584" w14:textId="2BF9B00F" w:rsidR="0047580B" w:rsidRDefault="0047580B" w:rsidP="00E063CA"/>
    <w:p w14:paraId="24E3EBFE" w14:textId="601D4822" w:rsidR="0047580B" w:rsidRDefault="0047580B" w:rsidP="00E063CA">
      <w:r>
        <w:rPr>
          <w:noProof/>
        </w:rPr>
        <w:lastRenderedPageBreak/>
        <w:drawing>
          <wp:inline distT="0" distB="0" distL="0" distR="0" wp14:anchorId="6594B00E" wp14:editId="47C4B33F">
            <wp:extent cx="4852353" cy="6315075"/>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327" cy="6316343"/>
                    </a:xfrm>
                    <a:prstGeom prst="rect">
                      <a:avLst/>
                    </a:prstGeom>
                  </pic:spPr>
                </pic:pic>
              </a:graphicData>
            </a:graphic>
          </wp:inline>
        </w:drawing>
      </w:r>
    </w:p>
    <w:p w14:paraId="5E652ECB" w14:textId="73CFC22C" w:rsidR="0047580B" w:rsidRDefault="0047580B" w:rsidP="00E063CA"/>
    <w:p w14:paraId="04590FA5" w14:textId="4CBBDC6C" w:rsidR="0047580B" w:rsidRDefault="0047580B" w:rsidP="00E063CA">
      <w:r>
        <w:t>Zusätzliche Felder sind nicht zu wählen, da wir in der Dimensionstabelle nur an diesen Werten interessiert sind.</w:t>
      </w:r>
    </w:p>
    <w:p w14:paraId="5E03E87C" w14:textId="56FAC14D" w:rsidR="0047580B" w:rsidRDefault="0047580B" w:rsidP="00E063CA"/>
    <w:p w14:paraId="6CD68228" w14:textId="584BE7DE" w:rsidR="0047580B" w:rsidRDefault="0047580B" w:rsidP="00E063CA">
      <w:r>
        <w:t>Für die Zeit-Dimension schauen wir zuerst in den Ausgangsdaten, welcher Zeitraum relevant ist. Offen</w:t>
      </w:r>
      <w:r w:rsidR="009E06AD">
        <w:t>sichtlich</w:t>
      </w:r>
      <w:r>
        <w:t xml:space="preserve"> handelt es sich um das Jahr 2006. </w:t>
      </w:r>
      <w:r w:rsidR="009E06AD">
        <w:t xml:space="preserve">Die Dimensionstabelle soll als mit den Tagen dieses Jahres gefüllt werden. </w:t>
      </w:r>
      <w:r w:rsidR="004369E7">
        <w:t>D</w:t>
      </w:r>
      <w:r>
        <w:t xml:space="preserve">er einfachste Ansatz </w:t>
      </w:r>
      <w:r w:rsidR="004369E7">
        <w:t xml:space="preserve">wäre </w:t>
      </w:r>
      <w:r>
        <w:t xml:space="preserve">gewesen, eine </w:t>
      </w:r>
      <w:r w:rsidR="004369E7">
        <w:t>solche Tabelle mit ein paar Mausklicks in Excel zu erzeugen, als CSV zu speichern und dieses dann in gewohnter Weise einzulesen und in das DWH zu schreiben.</w:t>
      </w:r>
    </w:p>
    <w:p w14:paraId="0B0196DE" w14:textId="570576B9" w:rsidR="004369E7" w:rsidRDefault="004369E7" w:rsidP="00E063CA"/>
    <w:p w14:paraId="07A87A44" w14:textId="7006BE08" w:rsidR="004369E7" w:rsidRDefault="004369E7" w:rsidP="00E063CA">
      <w:r>
        <w:rPr>
          <w:noProof/>
        </w:rPr>
        <w:lastRenderedPageBreak/>
        <w:drawing>
          <wp:inline distT="0" distB="0" distL="0" distR="0" wp14:anchorId="7E27245F" wp14:editId="3EAB3BA9">
            <wp:extent cx="4248150" cy="3009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3009900"/>
                    </a:xfrm>
                    <a:prstGeom prst="rect">
                      <a:avLst/>
                    </a:prstGeom>
                  </pic:spPr>
                </pic:pic>
              </a:graphicData>
            </a:graphic>
          </wp:inline>
        </w:drawing>
      </w:r>
    </w:p>
    <w:p w14:paraId="4DB51F2F" w14:textId="558867E0" w:rsidR="00B95E0C" w:rsidRDefault="00B95E0C" w:rsidP="00E063CA"/>
    <w:p w14:paraId="6D05EC51" w14:textId="1DD66AC0" w:rsidR="00BB6DCC" w:rsidRDefault="00BB6DCC" w:rsidP="00E063CA">
      <w:r>
        <w:t xml:space="preserve">Die Spalte B lässt sich leicht </w:t>
      </w:r>
      <w:proofErr w:type="spellStart"/>
      <w:r>
        <w:t>duch</w:t>
      </w:r>
      <w:proofErr w:type="spellEnd"/>
      <w:r>
        <w:t xml:space="preserve"> eine benutzerdefinierte Formatierung füllen. Gleiches gilt dann für die Spalten C und D.</w:t>
      </w:r>
    </w:p>
    <w:p w14:paraId="45CA181C" w14:textId="77777777" w:rsidR="00BB6DCC" w:rsidRDefault="00BB6DCC" w:rsidP="00E063CA"/>
    <w:p w14:paraId="12ACFE6F" w14:textId="04412329" w:rsidR="00617096" w:rsidRDefault="00B95E0C" w:rsidP="00E063CA">
      <w:pPr>
        <w:rPr>
          <w:b/>
        </w:rPr>
      </w:pPr>
      <w:r>
        <w:rPr>
          <w:noProof/>
        </w:rPr>
        <w:drawing>
          <wp:inline distT="0" distB="0" distL="0" distR="0" wp14:anchorId="51EE7D29" wp14:editId="4544809C">
            <wp:extent cx="3298825" cy="253969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8432" cy="2547094"/>
                    </a:xfrm>
                    <a:prstGeom prst="rect">
                      <a:avLst/>
                    </a:prstGeom>
                  </pic:spPr>
                </pic:pic>
              </a:graphicData>
            </a:graphic>
          </wp:inline>
        </w:drawing>
      </w:r>
    </w:p>
    <w:p w14:paraId="43E51861" w14:textId="77777777" w:rsidR="00BB6DCC" w:rsidRDefault="00BB6DCC" w:rsidP="00E063CA"/>
    <w:p w14:paraId="60F5ECC0" w14:textId="77777777" w:rsidR="00BB6DCC" w:rsidRDefault="00BB6DCC" w:rsidP="00E063CA"/>
    <w:p w14:paraId="0D46463E" w14:textId="5B28352E" w:rsidR="004369E7" w:rsidRDefault="004369E7" w:rsidP="00E063CA">
      <w:r>
        <w:t>Statt</w:t>
      </w:r>
      <w:r w:rsidR="00BB6DCC">
        <w:t xml:space="preserve"> des Ansatzes mit Excel</w:t>
      </w:r>
      <w:r>
        <w:t xml:space="preserve"> haben wir einen Ansatz mit </w:t>
      </w:r>
      <w:proofErr w:type="spellStart"/>
      <w:r>
        <w:t>Pentaho</w:t>
      </w:r>
      <w:proofErr w:type="spellEnd"/>
      <w:r>
        <w:t xml:space="preserve"> Transformationsschritten gewählt:</w:t>
      </w:r>
    </w:p>
    <w:p w14:paraId="71E65B6A" w14:textId="2D4DF4B5" w:rsidR="004369E7" w:rsidRDefault="004369E7" w:rsidP="00E063CA"/>
    <w:p w14:paraId="22B19FB1" w14:textId="740361FB" w:rsidR="004369E7" w:rsidRDefault="00F6114B" w:rsidP="00E063CA">
      <w:r>
        <w:rPr>
          <w:noProof/>
        </w:rPr>
        <w:drawing>
          <wp:inline distT="0" distB="0" distL="0" distR="0" wp14:anchorId="42C56E2B" wp14:editId="17D8D22A">
            <wp:extent cx="5270500" cy="600075"/>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600075"/>
                    </a:xfrm>
                    <a:prstGeom prst="rect">
                      <a:avLst/>
                    </a:prstGeom>
                  </pic:spPr>
                </pic:pic>
              </a:graphicData>
            </a:graphic>
          </wp:inline>
        </w:drawing>
      </w:r>
    </w:p>
    <w:p w14:paraId="40D2DA63" w14:textId="7410D9B5" w:rsidR="00F6114B" w:rsidRDefault="00F6114B" w:rsidP="00E063CA"/>
    <w:p w14:paraId="457CFB7A" w14:textId="25037D7C" w:rsidR="00F6114B" w:rsidRDefault="00F6114B" w:rsidP="00E063CA">
      <w:r>
        <w:t xml:space="preserve">Im ersten Schritt werden </w:t>
      </w:r>
      <w:r w:rsidR="001B7EEF">
        <w:t xml:space="preserve">mit dem Element «Generate </w:t>
      </w:r>
      <w:proofErr w:type="spellStart"/>
      <w:r w:rsidR="001B7EEF">
        <w:t>Rows</w:t>
      </w:r>
      <w:proofErr w:type="spellEnd"/>
      <w:r w:rsidR="001B7EEF">
        <w:t xml:space="preserve">» </w:t>
      </w:r>
      <w:r>
        <w:t>365 Zeilen erzeugt</w:t>
      </w:r>
      <w:r w:rsidR="001B7EEF">
        <w:t>, für jeden Tag des Jahres eine, beginnend am 1 Januar 2006:</w:t>
      </w:r>
    </w:p>
    <w:p w14:paraId="4268D075" w14:textId="77777777" w:rsidR="001B7EEF" w:rsidRDefault="001B7EEF" w:rsidP="00E063CA"/>
    <w:p w14:paraId="61B01748" w14:textId="6D7DDDB3" w:rsidR="001B7EEF" w:rsidRDefault="001B7EEF" w:rsidP="00E063CA">
      <w:r>
        <w:rPr>
          <w:noProof/>
        </w:rPr>
        <w:lastRenderedPageBreak/>
        <w:drawing>
          <wp:inline distT="0" distB="0" distL="0" distR="0" wp14:anchorId="7934D48B" wp14:editId="181FBFF7">
            <wp:extent cx="5270500" cy="1831340"/>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831340"/>
                    </a:xfrm>
                    <a:prstGeom prst="rect">
                      <a:avLst/>
                    </a:prstGeom>
                  </pic:spPr>
                </pic:pic>
              </a:graphicData>
            </a:graphic>
          </wp:inline>
        </w:drawing>
      </w:r>
    </w:p>
    <w:p w14:paraId="10AF1437" w14:textId="1B4C1363" w:rsidR="001B7EEF" w:rsidRDefault="001B7EEF" w:rsidP="00E063CA"/>
    <w:p w14:paraId="509074A3" w14:textId="2C63219B" w:rsidR="001B7EEF" w:rsidRDefault="001B7EEF" w:rsidP="00E063CA">
      <w:r>
        <w:t xml:space="preserve">Nach diesem Schritt steht zunächst in jeder Zeile der 1. Januar 2006. Im zweiten Schritt wird ein Zähler generiert («Add </w:t>
      </w:r>
      <w:proofErr w:type="spellStart"/>
      <w:r>
        <w:t>Seq</w:t>
      </w:r>
      <w:r w:rsidR="00520D89">
        <w:t>u</w:t>
      </w:r>
      <w:r>
        <w:t>ence</w:t>
      </w:r>
      <w:proofErr w:type="spellEnd"/>
      <w:r>
        <w:t>»), der</w:t>
      </w:r>
      <w:r w:rsidR="00520D89">
        <w:t xml:space="preserve"> für jedes Element, das er aus dem </w:t>
      </w:r>
      <w:proofErr w:type="spellStart"/>
      <w:r w:rsidR="00520D89">
        <w:t>Eingangsstream</w:t>
      </w:r>
      <w:proofErr w:type="spellEnd"/>
      <w:r w:rsidR="00520D89">
        <w:t xml:space="preserve"> erhält</w:t>
      </w:r>
      <w:r>
        <w:t xml:space="preserve"> jeweils um 1 hochzählt</w:t>
      </w:r>
      <w:r w:rsidR="00E75EEA">
        <w:t>. Wir erhalten also eine Sequenz von 0 bis 364</w:t>
      </w:r>
    </w:p>
    <w:p w14:paraId="402B0AEF" w14:textId="4E4F4ADD" w:rsidR="001B7EEF" w:rsidRDefault="001B7EEF" w:rsidP="00E063CA"/>
    <w:p w14:paraId="52F7EA88" w14:textId="22813AB7" w:rsidR="001B7EEF" w:rsidRDefault="001B7EEF" w:rsidP="00E063CA">
      <w:r>
        <w:rPr>
          <w:noProof/>
        </w:rPr>
        <w:drawing>
          <wp:inline distT="0" distB="0" distL="0" distR="0" wp14:anchorId="52B642BD" wp14:editId="2AA61BEC">
            <wp:extent cx="5270500" cy="3856355"/>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856355"/>
                    </a:xfrm>
                    <a:prstGeom prst="rect">
                      <a:avLst/>
                    </a:prstGeom>
                  </pic:spPr>
                </pic:pic>
              </a:graphicData>
            </a:graphic>
          </wp:inline>
        </w:drawing>
      </w:r>
    </w:p>
    <w:p w14:paraId="7D426174" w14:textId="76A1AD5A" w:rsidR="001B7EEF" w:rsidRDefault="001B7EEF" w:rsidP="00E063CA"/>
    <w:p w14:paraId="33844C9C" w14:textId="29A14DBE" w:rsidR="001B7EEF" w:rsidRDefault="001B7EEF" w:rsidP="00E063CA">
      <w:r>
        <w:t>Im dritten Schritt wird dieser Zähler auf die Datumssequenz angewendet</w:t>
      </w:r>
      <w:r w:rsidR="00D33160">
        <w:t xml:space="preserve"> («</w:t>
      </w:r>
      <w:proofErr w:type="spellStart"/>
      <w:r w:rsidR="00D33160">
        <w:t>Calculator</w:t>
      </w:r>
      <w:proofErr w:type="spellEnd"/>
      <w:r w:rsidR="00D33160">
        <w:t>» Schritt). Wichtig ist es, bei «</w:t>
      </w:r>
      <w:proofErr w:type="spellStart"/>
      <w:r w:rsidR="00D33160">
        <w:t>Conversion</w:t>
      </w:r>
      <w:proofErr w:type="spellEnd"/>
      <w:r w:rsidR="00D33160">
        <w:t xml:space="preserve"> </w:t>
      </w:r>
      <w:proofErr w:type="spellStart"/>
      <w:r w:rsidR="00D33160">
        <w:t>Mask</w:t>
      </w:r>
      <w:proofErr w:type="spellEnd"/>
      <w:r w:rsidR="00D33160">
        <w:t>» das gleiche Format wie im ersten Schritt zu definieren.</w:t>
      </w:r>
    </w:p>
    <w:p w14:paraId="0F9B8B9C" w14:textId="5D4791A6" w:rsidR="001B7EEF" w:rsidRDefault="001B7EEF" w:rsidP="00E063CA"/>
    <w:p w14:paraId="1DAB6D11" w14:textId="2C3034A3" w:rsidR="001B7EEF" w:rsidRDefault="001B7EEF" w:rsidP="00E063CA">
      <w:r>
        <w:rPr>
          <w:noProof/>
        </w:rPr>
        <w:drawing>
          <wp:inline distT="0" distB="0" distL="0" distR="0" wp14:anchorId="04A92F80" wp14:editId="54F56F3C">
            <wp:extent cx="5270500" cy="1176020"/>
            <wp:effectExtent l="0" t="0" r="635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176020"/>
                    </a:xfrm>
                    <a:prstGeom prst="rect">
                      <a:avLst/>
                    </a:prstGeom>
                  </pic:spPr>
                </pic:pic>
              </a:graphicData>
            </a:graphic>
          </wp:inline>
        </w:drawing>
      </w:r>
    </w:p>
    <w:p w14:paraId="5060170C" w14:textId="11610C4A" w:rsidR="00D33160" w:rsidRDefault="00D33160" w:rsidP="00E063CA"/>
    <w:p w14:paraId="5321400F" w14:textId="663DAAD1" w:rsidR="00D33160" w:rsidRDefault="00D33160" w:rsidP="00E063CA">
      <w:r>
        <w:t>Nun wird der Datenstrom wird auf das Feld reduziert, um das es eigentlich geht: das Datumsfeld. Das geschieht mit Hilfe des «Select Values» Elements.</w:t>
      </w:r>
    </w:p>
    <w:p w14:paraId="20C0CB14" w14:textId="1F3B8779" w:rsidR="00D33160" w:rsidRDefault="00D33160" w:rsidP="00E063CA"/>
    <w:p w14:paraId="49C8F231" w14:textId="4D89D9A4" w:rsidR="00D33160" w:rsidRDefault="00D33160" w:rsidP="00E063CA">
      <w:r>
        <w:rPr>
          <w:noProof/>
        </w:rPr>
        <w:drawing>
          <wp:inline distT="0" distB="0" distL="0" distR="0" wp14:anchorId="3C6F4364" wp14:editId="7E4C36B3">
            <wp:extent cx="5270500" cy="3594735"/>
            <wp:effectExtent l="0" t="0" r="635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594735"/>
                    </a:xfrm>
                    <a:prstGeom prst="rect">
                      <a:avLst/>
                    </a:prstGeom>
                  </pic:spPr>
                </pic:pic>
              </a:graphicData>
            </a:graphic>
          </wp:inline>
        </w:drawing>
      </w:r>
    </w:p>
    <w:p w14:paraId="099381A1" w14:textId="7AE0A785" w:rsidR="00D33160" w:rsidRDefault="00D33160" w:rsidP="00E063CA"/>
    <w:p w14:paraId="178795B3" w14:textId="77777777" w:rsidR="00D33160" w:rsidRDefault="00D33160" w:rsidP="00E063CA"/>
    <w:p w14:paraId="1ABA0111" w14:textId="2726BEE0" w:rsidR="00D33160" w:rsidRDefault="00D33160" w:rsidP="00E063CA">
      <w:r>
        <w:t>Für die Sequenz an Datumsfeldern (ein Element pro Tag im Jahr) können nun die anderen Felder der Zeit-Dimensionstabelle berechnet werden mithilfe eines «</w:t>
      </w:r>
      <w:proofErr w:type="spellStart"/>
      <w:r>
        <w:t>Calculator</w:t>
      </w:r>
      <w:proofErr w:type="spellEnd"/>
      <w:r>
        <w:t>» Schritts:</w:t>
      </w:r>
    </w:p>
    <w:p w14:paraId="318F0F09" w14:textId="5840AAC1" w:rsidR="00D33160" w:rsidRDefault="00D33160" w:rsidP="00E063CA"/>
    <w:p w14:paraId="43E389D3" w14:textId="0FE38EB4" w:rsidR="00D33160" w:rsidRDefault="00D33160" w:rsidP="00E063CA">
      <w:r>
        <w:rPr>
          <w:noProof/>
        </w:rPr>
        <w:drawing>
          <wp:inline distT="0" distB="0" distL="0" distR="0" wp14:anchorId="27E65B12" wp14:editId="182861D1">
            <wp:extent cx="5270500" cy="1176020"/>
            <wp:effectExtent l="0" t="0" r="635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176020"/>
                    </a:xfrm>
                    <a:prstGeom prst="rect">
                      <a:avLst/>
                    </a:prstGeom>
                  </pic:spPr>
                </pic:pic>
              </a:graphicData>
            </a:graphic>
          </wp:inline>
        </w:drawing>
      </w:r>
    </w:p>
    <w:p w14:paraId="4360E6DB" w14:textId="147570EB" w:rsidR="00D33160" w:rsidRDefault="00D33160" w:rsidP="00E063CA"/>
    <w:p w14:paraId="78799D2B" w14:textId="02E16E7D" w:rsidR="00D33160" w:rsidRDefault="00D33160" w:rsidP="00E063CA">
      <w:r>
        <w:t>Als abschliessender Schritt wird die Dimensionstabelle wie zuvor gefüllt:</w:t>
      </w:r>
    </w:p>
    <w:p w14:paraId="1D5864D0" w14:textId="63204A44" w:rsidR="00D33160" w:rsidRDefault="00D33160" w:rsidP="00E063CA"/>
    <w:p w14:paraId="68CE0737" w14:textId="0270B529" w:rsidR="00D33160" w:rsidRDefault="00D33160" w:rsidP="00D33160">
      <w:pPr>
        <w:jc w:val="center"/>
      </w:pPr>
      <w:r>
        <w:rPr>
          <w:noProof/>
        </w:rPr>
        <w:lastRenderedPageBreak/>
        <w:drawing>
          <wp:inline distT="0" distB="0" distL="0" distR="0" wp14:anchorId="23910709" wp14:editId="4252ED91">
            <wp:extent cx="4574240" cy="59531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9083" cy="5959428"/>
                    </a:xfrm>
                    <a:prstGeom prst="rect">
                      <a:avLst/>
                    </a:prstGeom>
                  </pic:spPr>
                </pic:pic>
              </a:graphicData>
            </a:graphic>
          </wp:inline>
        </w:drawing>
      </w:r>
    </w:p>
    <w:p w14:paraId="38E2A56F" w14:textId="6A012D19" w:rsidR="00D33160" w:rsidRDefault="00D33160" w:rsidP="00D33160">
      <w:pPr>
        <w:jc w:val="center"/>
      </w:pPr>
    </w:p>
    <w:p w14:paraId="4A2BF837" w14:textId="6974982B" w:rsidR="00D33160" w:rsidRDefault="00D33160" w:rsidP="00D33160">
      <w:pPr>
        <w:jc w:val="center"/>
      </w:pPr>
      <w:r>
        <w:rPr>
          <w:noProof/>
        </w:rPr>
        <w:drawing>
          <wp:inline distT="0" distB="0" distL="0" distR="0" wp14:anchorId="3445BD26" wp14:editId="394F05ED">
            <wp:extent cx="4451350" cy="1692049"/>
            <wp:effectExtent l="0" t="0" r="635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9963" cy="1695323"/>
                    </a:xfrm>
                    <a:prstGeom prst="rect">
                      <a:avLst/>
                    </a:prstGeom>
                  </pic:spPr>
                </pic:pic>
              </a:graphicData>
            </a:graphic>
          </wp:inline>
        </w:drawing>
      </w:r>
    </w:p>
    <w:p w14:paraId="38FEAC26" w14:textId="0165B243" w:rsidR="001B2B3C" w:rsidRDefault="001B2B3C" w:rsidP="00D33160">
      <w:pPr>
        <w:jc w:val="center"/>
      </w:pPr>
    </w:p>
    <w:p w14:paraId="357477ED" w14:textId="18645BC8" w:rsidR="00BC0DFB" w:rsidRDefault="00BC0DFB" w:rsidP="00BC0DFB">
      <w:r>
        <w:t>Nun kann die komplette Transformation ausgeführt werden:</w:t>
      </w:r>
    </w:p>
    <w:p w14:paraId="5D21D222" w14:textId="75875151" w:rsidR="00BC0DFB" w:rsidRDefault="00BC0DFB" w:rsidP="00BC0DFB"/>
    <w:p w14:paraId="63479100" w14:textId="7F6752AB" w:rsidR="00BC0DFB" w:rsidRDefault="00BC0DFB" w:rsidP="00BC0DFB">
      <w:r>
        <w:rPr>
          <w:noProof/>
        </w:rPr>
        <w:lastRenderedPageBreak/>
        <w:drawing>
          <wp:inline distT="0" distB="0" distL="0" distR="0" wp14:anchorId="78F67824" wp14:editId="78D380DB">
            <wp:extent cx="5691942" cy="2186940"/>
            <wp:effectExtent l="0" t="0" r="4445"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350" cy="2187481"/>
                    </a:xfrm>
                    <a:prstGeom prst="rect">
                      <a:avLst/>
                    </a:prstGeom>
                  </pic:spPr>
                </pic:pic>
              </a:graphicData>
            </a:graphic>
          </wp:inline>
        </w:drawing>
      </w:r>
    </w:p>
    <w:p w14:paraId="39DB677A" w14:textId="311D88D1" w:rsidR="0052683A" w:rsidRDefault="0052683A" w:rsidP="00BC0DFB"/>
    <w:p w14:paraId="55167711" w14:textId="49142CDF" w:rsidR="0052683A" w:rsidRDefault="0052683A" w:rsidP="00BC0DFB">
      <w:r>
        <w:t>Ein exemplarischer Blick in die Datenbank auf die Dime</w:t>
      </w:r>
      <w:r w:rsidR="00E80CCF">
        <w:t>nsionstabellen am Beispiel der Zeit-Dimension:</w:t>
      </w:r>
    </w:p>
    <w:p w14:paraId="260A5156" w14:textId="74DF206A" w:rsidR="00E80CCF" w:rsidRDefault="00E80CCF" w:rsidP="00BC0DFB"/>
    <w:p w14:paraId="2EEB69FC" w14:textId="43EB43A9" w:rsidR="00E80CCF" w:rsidRDefault="00E80CCF" w:rsidP="00BC0DFB">
      <w:r>
        <w:rPr>
          <w:noProof/>
        </w:rPr>
        <w:drawing>
          <wp:inline distT="0" distB="0" distL="0" distR="0" wp14:anchorId="338F7686" wp14:editId="579E55EA">
            <wp:extent cx="5270500" cy="3884295"/>
            <wp:effectExtent l="0" t="0" r="635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3884295"/>
                    </a:xfrm>
                    <a:prstGeom prst="rect">
                      <a:avLst/>
                    </a:prstGeom>
                  </pic:spPr>
                </pic:pic>
              </a:graphicData>
            </a:graphic>
          </wp:inline>
        </w:drawing>
      </w:r>
    </w:p>
    <w:p w14:paraId="471C7D27" w14:textId="2AFA1B02" w:rsidR="001B2B3C" w:rsidRDefault="001B2B3C" w:rsidP="00D33160">
      <w:pPr>
        <w:jc w:val="center"/>
      </w:pPr>
    </w:p>
    <w:p w14:paraId="57EAED66" w14:textId="6AA23B71" w:rsidR="001B2B3C" w:rsidRDefault="001B2B3C" w:rsidP="00D33160">
      <w:pPr>
        <w:jc w:val="center"/>
      </w:pPr>
    </w:p>
    <w:p w14:paraId="6CCF52A3" w14:textId="3476A744" w:rsidR="001B2B3C" w:rsidRDefault="001B2B3C" w:rsidP="001B2B3C">
      <w:pPr>
        <w:rPr>
          <w:b/>
        </w:rPr>
      </w:pPr>
      <w:r>
        <w:rPr>
          <w:b/>
        </w:rPr>
        <w:t>Erzeugen der Fakten</w:t>
      </w:r>
    </w:p>
    <w:p w14:paraId="5C2FA516" w14:textId="472F2463" w:rsidR="001B2B3C" w:rsidRDefault="001B2B3C" w:rsidP="001B2B3C">
      <w:pPr>
        <w:rPr>
          <w:b/>
        </w:rPr>
      </w:pPr>
    </w:p>
    <w:p w14:paraId="7693C945" w14:textId="31686B6C" w:rsidR="000D4008" w:rsidRDefault="00CE10A9" w:rsidP="001B2B3C">
      <w:r>
        <w:t xml:space="preserve">Wie eingangs erwähnt basiert die Faktentabelle auf </w:t>
      </w:r>
      <w:r w:rsidR="000635FB">
        <w:t>«</w:t>
      </w:r>
      <w:proofErr w:type="spellStart"/>
      <w:r w:rsidR="000635FB">
        <w:t>order_details</w:t>
      </w:r>
      <w:proofErr w:type="spellEnd"/>
      <w:r w:rsidR="000635FB">
        <w:t>» aus der Ausgangs-DB. Diese Relation wird im ersten Schritt eingelesen.</w:t>
      </w:r>
    </w:p>
    <w:p w14:paraId="0DEDE3F5" w14:textId="7A4ED9AF" w:rsidR="0028201D" w:rsidRDefault="0028201D" w:rsidP="001B2B3C"/>
    <w:p w14:paraId="552A89D3" w14:textId="5A7EB336" w:rsidR="000E3085" w:rsidRDefault="000E3085" w:rsidP="001B2B3C">
      <w:r>
        <w:rPr>
          <w:noProof/>
        </w:rPr>
        <w:lastRenderedPageBreak/>
        <w:drawing>
          <wp:inline distT="0" distB="0" distL="0" distR="0" wp14:anchorId="78A5D485" wp14:editId="61CE62EA">
            <wp:extent cx="5468951" cy="1504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9597" cy="1505128"/>
                    </a:xfrm>
                    <a:prstGeom prst="rect">
                      <a:avLst/>
                    </a:prstGeom>
                  </pic:spPr>
                </pic:pic>
              </a:graphicData>
            </a:graphic>
          </wp:inline>
        </w:drawing>
      </w:r>
    </w:p>
    <w:p w14:paraId="49ADFFCD" w14:textId="640E7B8D" w:rsidR="00E14904" w:rsidRDefault="00E14904" w:rsidP="001B2B3C"/>
    <w:p w14:paraId="1AA6B262" w14:textId="57373B46" w:rsidR="00E14904" w:rsidRDefault="00E14904" w:rsidP="001B2B3C">
      <w:r>
        <w:t xml:space="preserve">Auch hier schauen wir wieder, dass allfällige Leerzeichen am Anfang und Ende von String entfernt werden, damit das </w:t>
      </w:r>
      <w:proofErr w:type="spellStart"/>
      <w:r>
        <w:t>Matching</w:t>
      </w:r>
      <w:proofErr w:type="spellEnd"/>
      <w:r>
        <w:t xml:space="preserve"> sauber funktioniert.</w:t>
      </w:r>
    </w:p>
    <w:p w14:paraId="7CE9C704" w14:textId="77777777" w:rsidR="00E14904" w:rsidRDefault="00E14904" w:rsidP="001B2B3C"/>
    <w:p w14:paraId="7F1A8B05" w14:textId="7047F280" w:rsidR="00E14904" w:rsidRDefault="00E14904" w:rsidP="001B2B3C">
      <w:r>
        <w:rPr>
          <w:noProof/>
        </w:rPr>
        <w:drawing>
          <wp:inline distT="0" distB="0" distL="0" distR="0" wp14:anchorId="132F15B5" wp14:editId="222AEE8E">
            <wp:extent cx="5270500" cy="2823845"/>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823845"/>
                    </a:xfrm>
                    <a:prstGeom prst="rect">
                      <a:avLst/>
                    </a:prstGeom>
                  </pic:spPr>
                </pic:pic>
              </a:graphicData>
            </a:graphic>
          </wp:inline>
        </w:drawing>
      </w:r>
    </w:p>
    <w:p w14:paraId="2F515616" w14:textId="53297FF4" w:rsidR="000E3085" w:rsidRDefault="000E3085" w:rsidP="001B2B3C"/>
    <w:p w14:paraId="7B1603B0" w14:textId="77777777" w:rsidR="00D873ED" w:rsidRDefault="00D873ED" w:rsidP="0028201D"/>
    <w:p w14:paraId="04CF8F33" w14:textId="18C5E605" w:rsidR="0028201D" w:rsidRDefault="0028201D" w:rsidP="0028201D">
      <w:bookmarkStart w:id="8" w:name="_GoBack"/>
      <w:bookmarkEnd w:id="8"/>
      <w:r>
        <w:t xml:space="preserve">Danach werden im «Dimension </w:t>
      </w:r>
      <w:proofErr w:type="spellStart"/>
      <w:r>
        <w:t>lookup</w:t>
      </w:r>
      <w:proofErr w:type="spellEnd"/>
      <w:r>
        <w:t xml:space="preserve">/update» Schritten </w:t>
      </w:r>
      <w:r>
        <w:t>für jeden Datensatz die Surrogatschlüssel aus den Dimensionstabellen gelesen.</w:t>
      </w:r>
    </w:p>
    <w:p w14:paraId="54BA10D1" w14:textId="01241039" w:rsidR="0028201D" w:rsidRDefault="0028201D" w:rsidP="0028201D"/>
    <w:p w14:paraId="5F8F1C91" w14:textId="2F6488CD" w:rsidR="0028201D" w:rsidRDefault="0028201D" w:rsidP="0028201D">
      <w:pPr>
        <w:jc w:val="center"/>
      </w:pPr>
      <w:r>
        <w:rPr>
          <w:noProof/>
        </w:rPr>
        <w:lastRenderedPageBreak/>
        <w:drawing>
          <wp:inline distT="0" distB="0" distL="0" distR="0" wp14:anchorId="3EE0DE24" wp14:editId="6A3F9DE6">
            <wp:extent cx="4613275" cy="600392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4483" cy="6005499"/>
                    </a:xfrm>
                    <a:prstGeom prst="rect">
                      <a:avLst/>
                    </a:prstGeom>
                  </pic:spPr>
                </pic:pic>
              </a:graphicData>
            </a:graphic>
          </wp:inline>
        </w:drawing>
      </w:r>
    </w:p>
    <w:p w14:paraId="29B549CE" w14:textId="77777777" w:rsidR="0028201D" w:rsidRDefault="0028201D" w:rsidP="0028201D"/>
    <w:p w14:paraId="7A1EA5E7" w14:textId="25996928" w:rsidR="0028201D" w:rsidRDefault="0028201D" w:rsidP="001B2B3C"/>
    <w:p w14:paraId="0963ECE4" w14:textId="14EF7753" w:rsidR="0028201D" w:rsidRDefault="0028201D" w:rsidP="001B2B3C">
      <w:r>
        <w:t>Für die abschliessende Kalkulation der für die Faktentabelle definierten Werte (</w:t>
      </w:r>
      <w:proofErr w:type="spellStart"/>
      <w:r>
        <w:t>Netto_Erloes</w:t>
      </w:r>
      <w:proofErr w:type="spellEnd"/>
      <w:r>
        <w:t xml:space="preserve">, </w:t>
      </w:r>
      <w:proofErr w:type="spellStart"/>
      <w:r>
        <w:t>Brutto_Erloes</w:t>
      </w:r>
      <w:proofErr w:type="spellEnd"/>
      <w:r>
        <w:t xml:space="preserve">, Gewinn und Kosten) wird aus den Produkten noch der Wert für die Standard-Kosten in den </w:t>
      </w:r>
      <w:proofErr w:type="spellStart"/>
      <w:r>
        <w:t>Datenstream</w:t>
      </w:r>
      <w:proofErr w:type="spellEnd"/>
      <w:r>
        <w:t xml:space="preserve"> eingefügt.</w:t>
      </w:r>
    </w:p>
    <w:p w14:paraId="41C15A95" w14:textId="31BCDF25" w:rsidR="0028201D" w:rsidRDefault="0028201D" w:rsidP="001B2B3C"/>
    <w:p w14:paraId="35C96030" w14:textId="1BF9A0ED" w:rsidR="0028201D" w:rsidRDefault="0028201D" w:rsidP="0028201D">
      <w:pPr>
        <w:jc w:val="center"/>
      </w:pPr>
      <w:r>
        <w:rPr>
          <w:noProof/>
        </w:rPr>
        <w:lastRenderedPageBreak/>
        <w:drawing>
          <wp:inline distT="0" distB="0" distL="0" distR="0" wp14:anchorId="7354BB93" wp14:editId="42784B9D">
            <wp:extent cx="4676703" cy="60864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9280" cy="6089829"/>
                    </a:xfrm>
                    <a:prstGeom prst="rect">
                      <a:avLst/>
                    </a:prstGeom>
                  </pic:spPr>
                </pic:pic>
              </a:graphicData>
            </a:graphic>
          </wp:inline>
        </w:drawing>
      </w:r>
    </w:p>
    <w:p w14:paraId="529F643C" w14:textId="14B52013" w:rsidR="0028201D" w:rsidRDefault="0028201D" w:rsidP="0028201D">
      <w:pPr>
        <w:jc w:val="center"/>
      </w:pPr>
    </w:p>
    <w:p w14:paraId="039C2749" w14:textId="189BDFB5" w:rsidR="0028201D" w:rsidRDefault="0028201D" w:rsidP="0028201D"/>
    <w:p w14:paraId="2EE1E178" w14:textId="32D1CFC4" w:rsidR="0028201D" w:rsidRDefault="0028201D" w:rsidP="0028201D">
      <w:r>
        <w:t>Diese Information wird dann im «</w:t>
      </w:r>
      <w:proofErr w:type="spellStart"/>
      <w:r>
        <w:t>Calculator</w:t>
      </w:r>
      <w:proofErr w:type="spellEnd"/>
      <w:r>
        <w:t xml:space="preserve">» </w:t>
      </w:r>
      <w:proofErr w:type="spellStart"/>
      <w:r>
        <w:t>Step</w:t>
      </w:r>
      <w:proofErr w:type="spellEnd"/>
      <w:r>
        <w:t xml:space="preserve"> (vorletzter Schritt der Transformation) in den Berechnungen genutzt:</w:t>
      </w:r>
    </w:p>
    <w:p w14:paraId="361C69A5" w14:textId="7B0DB7CE" w:rsidR="0028201D" w:rsidRDefault="0028201D" w:rsidP="0028201D"/>
    <w:p w14:paraId="58514402" w14:textId="5B261026" w:rsidR="0028201D" w:rsidRDefault="0028201D" w:rsidP="0028201D">
      <w:r>
        <w:rPr>
          <w:noProof/>
        </w:rPr>
        <w:drawing>
          <wp:inline distT="0" distB="0" distL="0" distR="0" wp14:anchorId="55192B56" wp14:editId="2C949508">
            <wp:extent cx="5270500" cy="1638935"/>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638935"/>
                    </a:xfrm>
                    <a:prstGeom prst="rect">
                      <a:avLst/>
                    </a:prstGeom>
                  </pic:spPr>
                </pic:pic>
              </a:graphicData>
            </a:graphic>
          </wp:inline>
        </w:drawing>
      </w:r>
    </w:p>
    <w:p w14:paraId="5E465D24" w14:textId="2A5556C9" w:rsidR="0028201D" w:rsidRDefault="0028201D" w:rsidP="0028201D"/>
    <w:p w14:paraId="26EF32E4" w14:textId="547A0370" w:rsidR="0028201D" w:rsidRDefault="00D1408B" w:rsidP="0028201D">
      <w:proofErr w:type="gramStart"/>
      <w:r>
        <w:lastRenderedPageBreak/>
        <w:t>Im letzten Schritte</w:t>
      </w:r>
      <w:proofErr w:type="gramEnd"/>
      <w:r>
        <w:t xml:space="preserve"> werden dann alle Datensätze der Faktentabelle einschl. kalkulierter Attribute in das Data-Warehouse geschrieben:</w:t>
      </w:r>
    </w:p>
    <w:p w14:paraId="67E2BCAC" w14:textId="006CFC4A" w:rsidR="00D1408B" w:rsidRDefault="00D1408B" w:rsidP="0028201D"/>
    <w:p w14:paraId="70174246" w14:textId="59121658" w:rsidR="00D1408B" w:rsidRDefault="00D1408B" w:rsidP="0028201D">
      <w:r>
        <w:rPr>
          <w:noProof/>
        </w:rPr>
        <w:drawing>
          <wp:inline distT="0" distB="0" distL="0" distR="0" wp14:anchorId="25F019CB" wp14:editId="4C9B2088">
            <wp:extent cx="5270500" cy="3559175"/>
            <wp:effectExtent l="0" t="0" r="635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559175"/>
                    </a:xfrm>
                    <a:prstGeom prst="rect">
                      <a:avLst/>
                    </a:prstGeom>
                  </pic:spPr>
                </pic:pic>
              </a:graphicData>
            </a:graphic>
          </wp:inline>
        </w:drawing>
      </w:r>
    </w:p>
    <w:p w14:paraId="6FA7A4F4" w14:textId="77777777" w:rsidR="00D1408B" w:rsidRDefault="00D1408B" w:rsidP="001B2B3C"/>
    <w:p w14:paraId="22D7BD7E" w14:textId="77777777" w:rsidR="00D1408B" w:rsidRDefault="00D1408B" w:rsidP="001B2B3C"/>
    <w:p w14:paraId="15F2AC13" w14:textId="0D7028BE" w:rsidR="000635FB" w:rsidRDefault="000635FB" w:rsidP="001B2B3C">
      <w:r>
        <w:t>Nach dem alle Schritte definiert sind, lassen wir die Transformation laufen.</w:t>
      </w:r>
    </w:p>
    <w:p w14:paraId="12D5BEAE" w14:textId="2D00C7F8" w:rsidR="000E3085" w:rsidRDefault="000E3085" w:rsidP="001B2B3C"/>
    <w:p w14:paraId="120435C3" w14:textId="4DC03F01" w:rsidR="000E3085" w:rsidRPr="00CE10A9" w:rsidRDefault="000E3085" w:rsidP="001B2B3C">
      <w:r>
        <w:rPr>
          <w:noProof/>
        </w:rPr>
        <w:drawing>
          <wp:inline distT="0" distB="0" distL="0" distR="0" wp14:anchorId="633DF8B4" wp14:editId="1EB06281">
            <wp:extent cx="5627475" cy="157162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1002" cy="1572610"/>
                    </a:xfrm>
                    <a:prstGeom prst="rect">
                      <a:avLst/>
                    </a:prstGeom>
                  </pic:spPr>
                </pic:pic>
              </a:graphicData>
            </a:graphic>
          </wp:inline>
        </w:drawing>
      </w:r>
    </w:p>
    <w:p w14:paraId="02930F16" w14:textId="77777777" w:rsidR="001B2B3C" w:rsidRPr="001B2B3C" w:rsidRDefault="001B2B3C" w:rsidP="001B2B3C">
      <w:pPr>
        <w:rPr>
          <w:b/>
        </w:rPr>
      </w:pPr>
    </w:p>
    <w:p w14:paraId="26A861E4" w14:textId="3E6D15A5" w:rsidR="001B7EEF" w:rsidRDefault="0052683A" w:rsidP="00E063CA">
      <w:r>
        <w:t>Ein Kontrollblick in die Datenbank bestätigt, dass die Faktentabelle geschrieben wurde:</w:t>
      </w:r>
    </w:p>
    <w:p w14:paraId="79E42B90" w14:textId="41681E3C" w:rsidR="0052683A" w:rsidRDefault="0052683A" w:rsidP="00E063CA"/>
    <w:p w14:paraId="525CC56D" w14:textId="7C368A34" w:rsidR="0052683A" w:rsidRDefault="0052683A" w:rsidP="00E063CA">
      <w:r>
        <w:rPr>
          <w:noProof/>
        </w:rPr>
        <w:lastRenderedPageBreak/>
        <w:drawing>
          <wp:inline distT="0" distB="0" distL="0" distR="0" wp14:anchorId="3752F455" wp14:editId="79639420">
            <wp:extent cx="5270500" cy="3308985"/>
            <wp:effectExtent l="0" t="0" r="635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308985"/>
                    </a:xfrm>
                    <a:prstGeom prst="rect">
                      <a:avLst/>
                    </a:prstGeom>
                  </pic:spPr>
                </pic:pic>
              </a:graphicData>
            </a:graphic>
          </wp:inline>
        </w:drawing>
      </w:r>
    </w:p>
    <w:p w14:paraId="5360F363" w14:textId="50ED827D" w:rsidR="0052683A" w:rsidRDefault="0052683A" w:rsidP="00E063CA"/>
    <w:p w14:paraId="1A478613" w14:textId="27BC5721" w:rsidR="0052683A" w:rsidRPr="004369E7" w:rsidRDefault="0052683A" w:rsidP="00E063CA"/>
    <w:p w14:paraId="31D3BB45" w14:textId="77777777" w:rsidR="00617096" w:rsidRPr="00C50F1E" w:rsidRDefault="00617096" w:rsidP="00E063CA">
      <w:pPr>
        <w:rPr>
          <w:b/>
        </w:rPr>
      </w:pPr>
    </w:p>
    <w:p w14:paraId="4095C46B" w14:textId="402C7C58" w:rsidR="00897A21" w:rsidRDefault="00897A21" w:rsidP="00897A21">
      <w:pPr>
        <w:pStyle w:val="berschrift1"/>
        <w:rPr>
          <w:b/>
          <w:color w:val="1F497D" w:themeColor="text2"/>
        </w:rPr>
      </w:pPr>
      <w:bookmarkStart w:id="9" w:name="_Toc403936320"/>
      <w:r w:rsidRPr="00BF7344">
        <w:rPr>
          <w:b/>
          <w:color w:val="1F497D" w:themeColor="text2"/>
        </w:rPr>
        <w:t>Auswertungen auf Basis des DWH</w:t>
      </w:r>
      <w:bookmarkEnd w:id="9"/>
    </w:p>
    <w:p w14:paraId="05AB185C" w14:textId="0FD2337A" w:rsidR="009E7E33" w:rsidRDefault="009E7E33" w:rsidP="009E7E33"/>
    <w:p w14:paraId="0E0D8FB0" w14:textId="2AAC86FB" w:rsidR="009E7E33" w:rsidRDefault="009E7E33" w:rsidP="009E7E33">
      <w:r>
        <w:t>Wir beginnen mit einer sehr einfachen Auswertung, bei der wir den Gesamtgewinn berechnen, den wir mit unserem Kunden «Company A» erzielt haben:</w:t>
      </w:r>
    </w:p>
    <w:p w14:paraId="37C30C26" w14:textId="50B5D3C9" w:rsidR="009E7E33" w:rsidRDefault="009E7E33" w:rsidP="009E7E33"/>
    <w:p w14:paraId="6A8AB8E2" w14:textId="52563E90" w:rsidR="009E7E33" w:rsidRDefault="009E7E33" w:rsidP="009E7E33">
      <w:r>
        <w:rPr>
          <w:noProof/>
        </w:rPr>
        <w:drawing>
          <wp:inline distT="0" distB="0" distL="0" distR="0" wp14:anchorId="6BB58401" wp14:editId="2D960763">
            <wp:extent cx="5057775" cy="23812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775" cy="2381250"/>
                    </a:xfrm>
                    <a:prstGeom prst="rect">
                      <a:avLst/>
                    </a:prstGeom>
                  </pic:spPr>
                </pic:pic>
              </a:graphicData>
            </a:graphic>
          </wp:inline>
        </w:drawing>
      </w:r>
    </w:p>
    <w:p w14:paraId="4B7FA86F" w14:textId="77777777" w:rsidR="009E7E33" w:rsidRDefault="009E7E33" w:rsidP="009E7E33">
      <w:r>
        <w:t>Als nächstes wollen wir uns anschauen, wieviel Gewinn wir mit diesem Kunden mit unserem Produkt «</w:t>
      </w:r>
      <w:proofErr w:type="spellStart"/>
      <w:r>
        <w:t>Northwind</w:t>
      </w:r>
      <w:proofErr w:type="spellEnd"/>
      <w:r>
        <w:t xml:space="preserve"> Traders Coffee» erzielt haben:</w:t>
      </w:r>
    </w:p>
    <w:p w14:paraId="34938400" w14:textId="77777777" w:rsidR="009E7E33" w:rsidRDefault="009E7E33" w:rsidP="009E7E33"/>
    <w:p w14:paraId="1AB43A3C" w14:textId="77777777" w:rsidR="009E7E33" w:rsidRDefault="009E7E33" w:rsidP="009E7E33">
      <w:r>
        <w:rPr>
          <w:noProof/>
        </w:rPr>
        <w:lastRenderedPageBreak/>
        <w:drawing>
          <wp:inline distT="0" distB="0" distL="0" distR="0" wp14:anchorId="42472E25" wp14:editId="3FC2088C">
            <wp:extent cx="4933950" cy="2819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2819400"/>
                    </a:xfrm>
                    <a:prstGeom prst="rect">
                      <a:avLst/>
                    </a:prstGeom>
                  </pic:spPr>
                </pic:pic>
              </a:graphicData>
            </a:graphic>
          </wp:inline>
        </w:drawing>
      </w:r>
    </w:p>
    <w:p w14:paraId="76168BA9" w14:textId="77777777" w:rsidR="009E7E33" w:rsidRDefault="009E7E33" w:rsidP="009E7E33"/>
    <w:p w14:paraId="3ACB7AC9" w14:textId="715E1D61" w:rsidR="00B644F9" w:rsidRDefault="00B644F9" w:rsidP="009E7E33"/>
    <w:p w14:paraId="429A06E7" w14:textId="7284DF02" w:rsidR="00B644F9" w:rsidRDefault="00B644F9" w:rsidP="009E7E33">
      <w:r>
        <w:t>Beim Produkt «</w:t>
      </w:r>
      <w:proofErr w:type="spellStart"/>
      <w:r>
        <w:t>Northwind</w:t>
      </w:r>
      <w:proofErr w:type="spellEnd"/>
      <w:r>
        <w:t xml:space="preserve"> Traders </w:t>
      </w:r>
      <w:proofErr w:type="spellStart"/>
      <w:r>
        <w:t>Chocolate</w:t>
      </w:r>
      <w:proofErr w:type="spellEnd"/>
      <w:r>
        <w:t>» interessiert uns nun vor allem, wie sich der Verkauf bei unseren Kunden in Oregon im Lauf des Jahres entwickelt hat.</w:t>
      </w:r>
    </w:p>
    <w:p w14:paraId="443DA248" w14:textId="77777777" w:rsidR="00B644F9" w:rsidRDefault="00B644F9" w:rsidP="009E7E33"/>
    <w:p w14:paraId="51AB078F" w14:textId="0E63DB84" w:rsidR="009E7E33" w:rsidRDefault="00B644F9" w:rsidP="009E7E33">
      <w:r>
        <w:rPr>
          <w:noProof/>
        </w:rPr>
        <w:drawing>
          <wp:inline distT="0" distB="0" distL="0" distR="0" wp14:anchorId="27E917FE" wp14:editId="02E04906">
            <wp:extent cx="5270500" cy="2368550"/>
            <wp:effectExtent l="0" t="0" r="635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368550"/>
                    </a:xfrm>
                    <a:prstGeom prst="rect">
                      <a:avLst/>
                    </a:prstGeom>
                  </pic:spPr>
                </pic:pic>
              </a:graphicData>
            </a:graphic>
          </wp:inline>
        </w:drawing>
      </w:r>
      <w:r w:rsidR="009E7E33">
        <w:t xml:space="preserve"> </w:t>
      </w:r>
    </w:p>
    <w:p w14:paraId="1D3362AC" w14:textId="60A4F218" w:rsidR="009E7E33" w:rsidRDefault="00B644F9" w:rsidP="009E7E33">
      <w:r>
        <w:t>Und last but not least wollen wir uns einen Überblick über die monatlichen Brutto-Erlöse verschaffen, d.h. die Erlöse vor Abzug aller Rabatte:</w:t>
      </w:r>
    </w:p>
    <w:p w14:paraId="32E8664D" w14:textId="18A95AD0" w:rsidR="00B644F9" w:rsidRDefault="00B644F9" w:rsidP="009E7E33"/>
    <w:p w14:paraId="340D91F0" w14:textId="40550512" w:rsidR="00B644F9" w:rsidRDefault="00B644F9" w:rsidP="009E7E33">
      <w:r>
        <w:rPr>
          <w:noProof/>
        </w:rPr>
        <w:lastRenderedPageBreak/>
        <w:drawing>
          <wp:inline distT="0" distB="0" distL="0" distR="0" wp14:anchorId="18B04CBF" wp14:editId="3E7D009F">
            <wp:extent cx="4743450" cy="30194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3450" cy="3019425"/>
                    </a:xfrm>
                    <a:prstGeom prst="rect">
                      <a:avLst/>
                    </a:prstGeom>
                  </pic:spPr>
                </pic:pic>
              </a:graphicData>
            </a:graphic>
          </wp:inline>
        </w:drawing>
      </w:r>
    </w:p>
    <w:p w14:paraId="7EBEE280" w14:textId="7C04421B" w:rsidR="00B644F9" w:rsidRDefault="00B644F9" w:rsidP="009E7E33"/>
    <w:p w14:paraId="4A68FE85" w14:textId="77777777" w:rsidR="00B644F9" w:rsidRDefault="00B644F9" w:rsidP="009E7E33"/>
    <w:p w14:paraId="2B51B955" w14:textId="33B83A72" w:rsidR="009E7E33" w:rsidRDefault="009E7E33" w:rsidP="009E7E33"/>
    <w:p w14:paraId="20DE72B9" w14:textId="77777777" w:rsidR="009E7E33" w:rsidRDefault="009E7E33" w:rsidP="009E7E33"/>
    <w:p w14:paraId="1CE451E1" w14:textId="77777777" w:rsidR="009E7E33" w:rsidRPr="009E7E33" w:rsidRDefault="009E7E33" w:rsidP="009E7E33"/>
    <w:p w14:paraId="59585BA7" w14:textId="4C9D0CAB" w:rsidR="004178F8" w:rsidRDefault="004178F8" w:rsidP="00897A21">
      <w:pPr>
        <w:pStyle w:val="berschrift1"/>
        <w:rPr>
          <w:b/>
        </w:rPr>
      </w:pPr>
      <w:bookmarkStart w:id="10" w:name="_Toc403936321"/>
      <w:r w:rsidRPr="00BF7344">
        <w:rPr>
          <w:b/>
          <w:color w:val="1F497D" w:themeColor="text2"/>
        </w:rPr>
        <w:t>Fazit und Schlusswort</w:t>
      </w:r>
      <w:bookmarkEnd w:id="10"/>
    </w:p>
    <w:p w14:paraId="601C4AB8" w14:textId="77777777" w:rsidR="00CC3AD9" w:rsidRDefault="00CC3AD9" w:rsidP="00CC3AD9"/>
    <w:p w14:paraId="386B4E3C" w14:textId="77777777" w:rsidR="00CC3AD9" w:rsidRDefault="00CC3AD9" w:rsidP="00CC3AD9"/>
    <w:p w14:paraId="07A52207" w14:textId="77777777" w:rsidR="00CC3AD9" w:rsidRDefault="00CC3AD9" w:rsidP="00CC3AD9"/>
    <w:p w14:paraId="65170BEE" w14:textId="77777777" w:rsidR="00CC3AD9" w:rsidRDefault="00CC3AD9" w:rsidP="00CC3AD9"/>
    <w:p w14:paraId="31F37BE0" w14:textId="77777777" w:rsidR="00121FA9" w:rsidRDefault="00121FA9" w:rsidP="00CC3AD9"/>
    <w:p w14:paraId="64E3FE57" w14:textId="77777777" w:rsidR="00121FA9" w:rsidRDefault="00121FA9" w:rsidP="00CC3AD9"/>
    <w:p w14:paraId="59CB9EF6" w14:textId="7FC27B1B" w:rsidR="001B025C" w:rsidRPr="00350FB1" w:rsidRDefault="001B025C" w:rsidP="00350FB1">
      <w:pPr>
        <w:rPr>
          <w:sz w:val="28"/>
          <w:szCs w:val="28"/>
          <w:lang w:val="pl-PL"/>
        </w:rPr>
      </w:pPr>
    </w:p>
    <w:sectPr w:rsidR="001B025C" w:rsidRPr="00350FB1" w:rsidSect="002D0179">
      <w:footerReference w:type="even" r:id="rId42"/>
      <w:footerReference w:type="default" r:id="rId43"/>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ABB72" w14:textId="77777777" w:rsidR="000E4E65" w:rsidRDefault="000E4E65" w:rsidP="000A2B65">
      <w:r>
        <w:separator/>
      </w:r>
    </w:p>
  </w:endnote>
  <w:endnote w:type="continuationSeparator" w:id="0">
    <w:p w14:paraId="70140365" w14:textId="77777777" w:rsidR="000E4E65" w:rsidRDefault="000E4E65" w:rsidP="000A2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1D510" w14:textId="77777777" w:rsidR="005D3C59" w:rsidRDefault="005D3C59" w:rsidP="002D017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FF38212" w14:textId="77777777" w:rsidR="005D3C59" w:rsidRDefault="005D3C5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24B3D" w14:textId="77777777" w:rsidR="005D3C59" w:rsidRDefault="005D3C59" w:rsidP="002D017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p>
  <w:p w14:paraId="1246FE9B" w14:textId="77777777" w:rsidR="005D3C59" w:rsidRDefault="005D3C5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87B27" w14:textId="77777777" w:rsidR="000E4E65" w:rsidRDefault="000E4E65" w:rsidP="000A2B65">
      <w:r>
        <w:separator/>
      </w:r>
    </w:p>
  </w:footnote>
  <w:footnote w:type="continuationSeparator" w:id="0">
    <w:p w14:paraId="2CB37EA2" w14:textId="77777777" w:rsidR="000E4E65" w:rsidRDefault="000E4E65" w:rsidP="000A2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C2A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ED64052"/>
    <w:multiLevelType w:val="multilevel"/>
    <w:tmpl w:val="6F7A38F2"/>
    <w:lvl w:ilvl="0">
      <w:start w:val="1"/>
      <w:numFmt w:val="decimal"/>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lvl>
    <w:lvl w:ilvl="2">
      <w:start w:val="1"/>
      <w:numFmt w:val="decimal"/>
      <w:lvlText w:val="%1.%2.%3."/>
      <w:lvlJc w:val="left"/>
      <w:pPr>
        <w:ind w:left="1677" w:hanging="504"/>
      </w:pPr>
    </w:lvl>
    <w:lvl w:ilvl="3">
      <w:start w:val="1"/>
      <w:numFmt w:val="decimal"/>
      <w:lvlText w:val="%1.%2.%3.%4."/>
      <w:lvlJc w:val="left"/>
      <w:pPr>
        <w:ind w:left="2181" w:hanging="648"/>
      </w:pPr>
    </w:lvl>
    <w:lvl w:ilvl="4">
      <w:start w:val="1"/>
      <w:numFmt w:val="decimal"/>
      <w:lvlText w:val="%1.%2.%3.%4.%5."/>
      <w:lvlJc w:val="left"/>
      <w:pPr>
        <w:ind w:left="2685" w:hanging="792"/>
      </w:pPr>
    </w:lvl>
    <w:lvl w:ilvl="5">
      <w:start w:val="1"/>
      <w:numFmt w:val="decimal"/>
      <w:lvlText w:val="%1.%2.%3.%4.%5.%6."/>
      <w:lvlJc w:val="left"/>
      <w:pPr>
        <w:ind w:left="3189" w:hanging="936"/>
      </w:pPr>
    </w:lvl>
    <w:lvl w:ilvl="6">
      <w:start w:val="1"/>
      <w:numFmt w:val="decimal"/>
      <w:lvlText w:val="%1.%2.%3.%4.%5.%6.%7."/>
      <w:lvlJc w:val="left"/>
      <w:pPr>
        <w:ind w:left="3693" w:hanging="1080"/>
      </w:pPr>
    </w:lvl>
    <w:lvl w:ilvl="7">
      <w:start w:val="1"/>
      <w:numFmt w:val="decimal"/>
      <w:lvlText w:val="%1.%2.%3.%4.%5.%6.%7.%8."/>
      <w:lvlJc w:val="left"/>
      <w:pPr>
        <w:ind w:left="4197" w:hanging="1224"/>
      </w:pPr>
    </w:lvl>
    <w:lvl w:ilvl="8">
      <w:start w:val="1"/>
      <w:numFmt w:val="decimal"/>
      <w:lvlText w:val="%1.%2.%3.%4.%5.%6.%7.%8.%9."/>
      <w:lvlJc w:val="left"/>
      <w:pPr>
        <w:ind w:left="4773" w:hanging="1440"/>
      </w:pPr>
    </w:lvl>
  </w:abstractNum>
  <w:abstractNum w:abstractNumId="2" w15:restartNumberingAfterBreak="0">
    <w:nsid w:val="202D1829"/>
    <w:multiLevelType w:val="hybridMultilevel"/>
    <w:tmpl w:val="3BB04D1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5502132"/>
    <w:multiLevelType w:val="multilevel"/>
    <w:tmpl w:val="6F7A38F2"/>
    <w:lvl w:ilvl="0">
      <w:start w:val="1"/>
      <w:numFmt w:val="decimal"/>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lvl>
    <w:lvl w:ilvl="2">
      <w:start w:val="1"/>
      <w:numFmt w:val="decimal"/>
      <w:lvlText w:val="%1.%2.%3."/>
      <w:lvlJc w:val="left"/>
      <w:pPr>
        <w:ind w:left="1677" w:hanging="504"/>
      </w:pPr>
    </w:lvl>
    <w:lvl w:ilvl="3">
      <w:start w:val="1"/>
      <w:numFmt w:val="decimal"/>
      <w:lvlText w:val="%1.%2.%3.%4."/>
      <w:lvlJc w:val="left"/>
      <w:pPr>
        <w:ind w:left="2181" w:hanging="648"/>
      </w:pPr>
    </w:lvl>
    <w:lvl w:ilvl="4">
      <w:start w:val="1"/>
      <w:numFmt w:val="decimal"/>
      <w:lvlText w:val="%1.%2.%3.%4.%5."/>
      <w:lvlJc w:val="left"/>
      <w:pPr>
        <w:ind w:left="2685" w:hanging="792"/>
      </w:pPr>
    </w:lvl>
    <w:lvl w:ilvl="5">
      <w:start w:val="1"/>
      <w:numFmt w:val="decimal"/>
      <w:lvlText w:val="%1.%2.%3.%4.%5.%6."/>
      <w:lvlJc w:val="left"/>
      <w:pPr>
        <w:ind w:left="3189" w:hanging="936"/>
      </w:pPr>
    </w:lvl>
    <w:lvl w:ilvl="6">
      <w:start w:val="1"/>
      <w:numFmt w:val="decimal"/>
      <w:lvlText w:val="%1.%2.%3.%4.%5.%6.%7."/>
      <w:lvlJc w:val="left"/>
      <w:pPr>
        <w:ind w:left="3693" w:hanging="1080"/>
      </w:pPr>
    </w:lvl>
    <w:lvl w:ilvl="7">
      <w:start w:val="1"/>
      <w:numFmt w:val="decimal"/>
      <w:lvlText w:val="%1.%2.%3.%4.%5.%6.%7.%8."/>
      <w:lvlJc w:val="left"/>
      <w:pPr>
        <w:ind w:left="4197" w:hanging="1224"/>
      </w:pPr>
    </w:lvl>
    <w:lvl w:ilvl="8">
      <w:start w:val="1"/>
      <w:numFmt w:val="decimal"/>
      <w:lvlText w:val="%1.%2.%3.%4.%5.%6.%7.%8.%9."/>
      <w:lvlJc w:val="left"/>
      <w:pPr>
        <w:ind w:left="4773" w:hanging="1440"/>
      </w:pPr>
    </w:lvl>
  </w:abstractNum>
  <w:abstractNum w:abstractNumId="4" w15:restartNumberingAfterBreak="0">
    <w:nsid w:val="28212CA3"/>
    <w:multiLevelType w:val="hybridMultilevel"/>
    <w:tmpl w:val="640A55FE"/>
    <w:lvl w:ilvl="0" w:tplc="FC645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947D6"/>
    <w:multiLevelType w:val="multilevel"/>
    <w:tmpl w:val="FCF49F38"/>
    <w:lvl w:ilvl="0">
      <w:start w:val="1"/>
      <w:numFmt w:val="decimal"/>
      <w:pStyle w:val="berschrift1"/>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rPr>
        <w:rFonts w:hint="default"/>
      </w:rPr>
    </w:lvl>
    <w:lvl w:ilvl="2">
      <w:start w:val="1"/>
      <w:numFmt w:val="decimal"/>
      <w:lvlText w:val="%1.%2.%3."/>
      <w:lvlJc w:val="left"/>
      <w:pPr>
        <w:ind w:left="1677" w:hanging="504"/>
      </w:pPr>
      <w:rPr>
        <w:rFonts w:hint="default"/>
      </w:rPr>
    </w:lvl>
    <w:lvl w:ilvl="3">
      <w:start w:val="1"/>
      <w:numFmt w:val="decimal"/>
      <w:lvlText w:val="%1.%2.%3.%4."/>
      <w:lvlJc w:val="left"/>
      <w:pPr>
        <w:ind w:left="2181" w:hanging="648"/>
      </w:pPr>
      <w:rPr>
        <w:rFonts w:hint="default"/>
      </w:rPr>
    </w:lvl>
    <w:lvl w:ilvl="4">
      <w:start w:val="1"/>
      <w:numFmt w:val="decimal"/>
      <w:lvlText w:val="%1.%2.%3.%4.%5."/>
      <w:lvlJc w:val="left"/>
      <w:pPr>
        <w:ind w:left="2685" w:hanging="792"/>
      </w:pPr>
      <w:rPr>
        <w:rFonts w:hint="default"/>
      </w:rPr>
    </w:lvl>
    <w:lvl w:ilvl="5">
      <w:start w:val="1"/>
      <w:numFmt w:val="decimal"/>
      <w:lvlText w:val="%1.%2.%3.%4.%5.%6."/>
      <w:lvlJc w:val="left"/>
      <w:pPr>
        <w:ind w:left="3189" w:hanging="936"/>
      </w:pPr>
      <w:rPr>
        <w:rFonts w:hint="default"/>
      </w:rPr>
    </w:lvl>
    <w:lvl w:ilvl="6">
      <w:start w:val="1"/>
      <w:numFmt w:val="decimal"/>
      <w:lvlText w:val="%1.%2.%3.%4.%5.%6.%7."/>
      <w:lvlJc w:val="left"/>
      <w:pPr>
        <w:ind w:left="3693" w:hanging="1080"/>
      </w:pPr>
      <w:rPr>
        <w:rFonts w:hint="default"/>
      </w:rPr>
    </w:lvl>
    <w:lvl w:ilvl="7">
      <w:start w:val="1"/>
      <w:numFmt w:val="decimal"/>
      <w:lvlText w:val="%1.%2.%3.%4.%5.%6.%7.%8."/>
      <w:lvlJc w:val="left"/>
      <w:pPr>
        <w:ind w:left="4197" w:hanging="1224"/>
      </w:pPr>
      <w:rPr>
        <w:rFonts w:hint="default"/>
      </w:rPr>
    </w:lvl>
    <w:lvl w:ilvl="8">
      <w:start w:val="1"/>
      <w:numFmt w:val="decimal"/>
      <w:lvlText w:val="%1.%2.%3.%4.%5.%6.%7.%8.%9."/>
      <w:lvlJc w:val="left"/>
      <w:pPr>
        <w:ind w:left="4773" w:hanging="1440"/>
      </w:pPr>
      <w:rPr>
        <w:rFonts w:hint="default"/>
      </w:rPr>
    </w:lvl>
  </w:abstractNum>
  <w:abstractNum w:abstractNumId="6" w15:restartNumberingAfterBreak="0">
    <w:nsid w:val="3FFB3D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E1E183C"/>
    <w:multiLevelType w:val="hybridMultilevel"/>
    <w:tmpl w:val="CBCE2696"/>
    <w:lvl w:ilvl="0" w:tplc="B3E8551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A3314F"/>
    <w:multiLevelType w:val="multilevel"/>
    <w:tmpl w:val="04090027"/>
    <w:lvl w:ilvl="0">
      <w:start w:val="1"/>
      <w:numFmt w:val="upperRoman"/>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9" w15:restartNumberingAfterBreak="0">
    <w:nsid w:val="6D9F43EB"/>
    <w:multiLevelType w:val="hybridMultilevel"/>
    <w:tmpl w:val="95E4D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8"/>
  </w:num>
  <w:num w:numId="5">
    <w:abstractNumId w:val="1"/>
  </w:num>
  <w:num w:numId="6">
    <w:abstractNumId w:val="3"/>
  </w:num>
  <w:num w:numId="7">
    <w:abstractNumId w:val="5"/>
  </w:num>
  <w:num w:numId="8">
    <w:abstractNumId w:val="4"/>
  </w:num>
  <w:num w:numId="9">
    <w:abstractNumId w:val="7"/>
  </w:num>
  <w:num w:numId="10">
    <w:abstractNumId w:val="5"/>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4D76"/>
    <w:rsid w:val="00042559"/>
    <w:rsid w:val="000635FB"/>
    <w:rsid w:val="000A2B65"/>
    <w:rsid w:val="000D4008"/>
    <w:rsid w:val="000E3085"/>
    <w:rsid w:val="000E4E65"/>
    <w:rsid w:val="00121FA9"/>
    <w:rsid w:val="0014633A"/>
    <w:rsid w:val="001B025C"/>
    <w:rsid w:val="001B2B3C"/>
    <w:rsid w:val="001B7EEF"/>
    <w:rsid w:val="00211F02"/>
    <w:rsid w:val="00235FC9"/>
    <w:rsid w:val="0028201D"/>
    <w:rsid w:val="00286571"/>
    <w:rsid w:val="0029454A"/>
    <w:rsid w:val="002D0179"/>
    <w:rsid w:val="00347C60"/>
    <w:rsid w:val="00350FB1"/>
    <w:rsid w:val="00397441"/>
    <w:rsid w:val="003E5C2C"/>
    <w:rsid w:val="004178F8"/>
    <w:rsid w:val="0042579A"/>
    <w:rsid w:val="004369E7"/>
    <w:rsid w:val="004407B1"/>
    <w:rsid w:val="00472E1E"/>
    <w:rsid w:val="0047580B"/>
    <w:rsid w:val="004937B5"/>
    <w:rsid w:val="00520D89"/>
    <w:rsid w:val="0052683A"/>
    <w:rsid w:val="00535896"/>
    <w:rsid w:val="00593C59"/>
    <w:rsid w:val="005D3C59"/>
    <w:rsid w:val="005E0696"/>
    <w:rsid w:val="00617096"/>
    <w:rsid w:val="00621149"/>
    <w:rsid w:val="006463F2"/>
    <w:rsid w:val="006563A5"/>
    <w:rsid w:val="0069280E"/>
    <w:rsid w:val="00694D76"/>
    <w:rsid w:val="006D5BD7"/>
    <w:rsid w:val="006E6739"/>
    <w:rsid w:val="006F06BD"/>
    <w:rsid w:val="006F184F"/>
    <w:rsid w:val="00716D35"/>
    <w:rsid w:val="007536BE"/>
    <w:rsid w:val="007C1128"/>
    <w:rsid w:val="007D28CA"/>
    <w:rsid w:val="00827374"/>
    <w:rsid w:val="00897A21"/>
    <w:rsid w:val="00916E3A"/>
    <w:rsid w:val="009E06AD"/>
    <w:rsid w:val="009E7E33"/>
    <w:rsid w:val="00B0018F"/>
    <w:rsid w:val="00B01F10"/>
    <w:rsid w:val="00B45A7C"/>
    <w:rsid w:val="00B5190B"/>
    <w:rsid w:val="00B644F9"/>
    <w:rsid w:val="00B74864"/>
    <w:rsid w:val="00B9076B"/>
    <w:rsid w:val="00B95E0C"/>
    <w:rsid w:val="00BA2400"/>
    <w:rsid w:val="00BB6DCC"/>
    <w:rsid w:val="00BC0DFB"/>
    <w:rsid w:val="00BF7344"/>
    <w:rsid w:val="00C50F1E"/>
    <w:rsid w:val="00C8767E"/>
    <w:rsid w:val="00CA5C27"/>
    <w:rsid w:val="00CC3AD9"/>
    <w:rsid w:val="00CD2E35"/>
    <w:rsid w:val="00CE10A9"/>
    <w:rsid w:val="00D12B05"/>
    <w:rsid w:val="00D1408B"/>
    <w:rsid w:val="00D21D36"/>
    <w:rsid w:val="00D27EAC"/>
    <w:rsid w:val="00D33160"/>
    <w:rsid w:val="00D873ED"/>
    <w:rsid w:val="00DA0AC6"/>
    <w:rsid w:val="00E063CA"/>
    <w:rsid w:val="00E14904"/>
    <w:rsid w:val="00E466B1"/>
    <w:rsid w:val="00E75EEA"/>
    <w:rsid w:val="00E80CCF"/>
    <w:rsid w:val="00ED4F37"/>
    <w:rsid w:val="00F6114B"/>
    <w:rsid w:val="00F826CE"/>
    <w:rsid w:val="00F93A20"/>
    <w:rsid w:val="00FB2A42"/>
    <w:rsid w:val="00FC4950"/>
    <w:rsid w:val="00FC6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B14729"/>
  <w14:defaultImageDpi w14:val="330"/>
  <w15:docId w15:val="{9DBA2647-C19C-4AE4-ABA2-32B0D3A7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BF7344"/>
    <w:pPr>
      <w:keepNext/>
      <w:keepLines/>
      <w:numPr>
        <w:numId w:val="7"/>
      </w:numPr>
      <w:spacing w:before="120"/>
      <w:outlineLvl w:val="0"/>
    </w:pPr>
    <w:rPr>
      <w:rFonts w:eastAsiaTheme="majorEastAsia" w:cstheme="majorBidi"/>
      <w:bCs/>
      <w:sz w:val="28"/>
      <w:szCs w:val="28"/>
    </w:rPr>
  </w:style>
  <w:style w:type="paragraph" w:styleId="berschrift2">
    <w:name w:val="heading 2"/>
    <w:basedOn w:val="Standard"/>
    <w:next w:val="Standard"/>
    <w:link w:val="berschrift2Zchn"/>
    <w:uiPriority w:val="9"/>
    <w:unhideWhenUsed/>
    <w:qFormat/>
    <w:rsid w:val="006463F2"/>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97A2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897A2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97A2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97A2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9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97A2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97A2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42559"/>
    <w:pPr>
      <w:ind w:left="720"/>
      <w:contextualSpacing/>
    </w:pPr>
  </w:style>
  <w:style w:type="paragraph" w:styleId="Titel">
    <w:name w:val="Title"/>
    <w:basedOn w:val="Standard"/>
    <w:next w:val="Standard"/>
    <w:link w:val="TitelZchn"/>
    <w:uiPriority w:val="10"/>
    <w:qFormat/>
    <w:rsid w:val="006463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463F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6463F2"/>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BF7344"/>
    <w:rPr>
      <w:rFonts w:eastAsiaTheme="majorEastAsia" w:cstheme="majorBidi"/>
      <w:bCs/>
      <w:sz w:val="28"/>
      <w:szCs w:val="28"/>
    </w:rPr>
  </w:style>
  <w:style w:type="character" w:customStyle="1" w:styleId="berschrift3Zchn">
    <w:name w:val="Überschrift 3 Zchn"/>
    <w:basedOn w:val="Absatz-Standardschriftart"/>
    <w:link w:val="berschrift3"/>
    <w:uiPriority w:val="9"/>
    <w:semiHidden/>
    <w:rsid w:val="00897A2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897A2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97A2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97A2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97A2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97A2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97A21"/>
    <w:rPr>
      <w:rFonts w:asciiTheme="majorHAnsi" w:eastAsiaTheme="majorEastAsia" w:hAnsiTheme="majorHAnsi" w:cstheme="majorBidi"/>
      <w:i/>
      <w:iCs/>
      <w:color w:val="404040" w:themeColor="text1" w:themeTint="BF"/>
      <w:sz w:val="20"/>
      <w:szCs w:val="20"/>
    </w:rPr>
  </w:style>
  <w:style w:type="paragraph" w:styleId="Fuzeile">
    <w:name w:val="footer"/>
    <w:basedOn w:val="Standard"/>
    <w:link w:val="FuzeileZchn"/>
    <w:uiPriority w:val="99"/>
    <w:unhideWhenUsed/>
    <w:rsid w:val="000A2B65"/>
    <w:pPr>
      <w:tabs>
        <w:tab w:val="center" w:pos="4320"/>
        <w:tab w:val="right" w:pos="8640"/>
      </w:tabs>
    </w:pPr>
  </w:style>
  <w:style w:type="character" w:customStyle="1" w:styleId="FuzeileZchn">
    <w:name w:val="Fußzeile Zchn"/>
    <w:basedOn w:val="Absatz-Standardschriftart"/>
    <w:link w:val="Fuzeile"/>
    <w:uiPriority w:val="99"/>
    <w:rsid w:val="000A2B65"/>
  </w:style>
  <w:style w:type="character" w:styleId="Seitenzahl">
    <w:name w:val="page number"/>
    <w:basedOn w:val="Absatz-Standardschriftart"/>
    <w:uiPriority w:val="99"/>
    <w:semiHidden/>
    <w:unhideWhenUsed/>
    <w:rsid w:val="000A2B65"/>
  </w:style>
  <w:style w:type="paragraph" w:styleId="Sprechblasentext">
    <w:name w:val="Balloon Text"/>
    <w:basedOn w:val="Standard"/>
    <w:link w:val="SprechblasentextZchn"/>
    <w:uiPriority w:val="99"/>
    <w:semiHidden/>
    <w:unhideWhenUsed/>
    <w:rsid w:val="001B025C"/>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1B025C"/>
    <w:rPr>
      <w:rFonts w:ascii="Lucida Grande" w:hAnsi="Lucida Grande" w:cs="Lucida Grande"/>
      <w:sz w:val="18"/>
      <w:szCs w:val="18"/>
    </w:rPr>
  </w:style>
  <w:style w:type="paragraph" w:styleId="Verzeichnis1">
    <w:name w:val="toc 1"/>
    <w:basedOn w:val="Standard"/>
    <w:next w:val="Standard"/>
    <w:autoRedefine/>
    <w:uiPriority w:val="39"/>
    <w:unhideWhenUsed/>
    <w:rsid w:val="0029454A"/>
    <w:pPr>
      <w:spacing w:before="120"/>
    </w:pPr>
    <w:rPr>
      <w:b/>
    </w:rPr>
  </w:style>
  <w:style w:type="paragraph" w:styleId="Verzeichnis2">
    <w:name w:val="toc 2"/>
    <w:basedOn w:val="Standard"/>
    <w:next w:val="Standard"/>
    <w:autoRedefine/>
    <w:uiPriority w:val="39"/>
    <w:unhideWhenUsed/>
    <w:rsid w:val="0029454A"/>
    <w:pPr>
      <w:ind w:left="240"/>
    </w:pPr>
    <w:rPr>
      <w:b/>
      <w:sz w:val="22"/>
      <w:szCs w:val="22"/>
    </w:rPr>
  </w:style>
  <w:style w:type="paragraph" w:styleId="Verzeichnis3">
    <w:name w:val="toc 3"/>
    <w:basedOn w:val="Standard"/>
    <w:next w:val="Standard"/>
    <w:autoRedefine/>
    <w:uiPriority w:val="39"/>
    <w:unhideWhenUsed/>
    <w:rsid w:val="0029454A"/>
    <w:pPr>
      <w:ind w:left="480"/>
    </w:pPr>
    <w:rPr>
      <w:sz w:val="22"/>
      <w:szCs w:val="22"/>
    </w:rPr>
  </w:style>
  <w:style w:type="paragraph" w:styleId="Verzeichnis4">
    <w:name w:val="toc 4"/>
    <w:basedOn w:val="Standard"/>
    <w:next w:val="Standard"/>
    <w:autoRedefine/>
    <w:uiPriority w:val="39"/>
    <w:unhideWhenUsed/>
    <w:rsid w:val="0029454A"/>
    <w:pPr>
      <w:ind w:left="720"/>
    </w:pPr>
    <w:rPr>
      <w:sz w:val="20"/>
      <w:szCs w:val="20"/>
    </w:rPr>
  </w:style>
  <w:style w:type="paragraph" w:styleId="Verzeichnis5">
    <w:name w:val="toc 5"/>
    <w:basedOn w:val="Standard"/>
    <w:next w:val="Standard"/>
    <w:autoRedefine/>
    <w:uiPriority w:val="39"/>
    <w:unhideWhenUsed/>
    <w:rsid w:val="0029454A"/>
    <w:pPr>
      <w:ind w:left="960"/>
    </w:pPr>
    <w:rPr>
      <w:sz w:val="20"/>
      <w:szCs w:val="20"/>
    </w:rPr>
  </w:style>
  <w:style w:type="paragraph" w:styleId="Verzeichnis6">
    <w:name w:val="toc 6"/>
    <w:basedOn w:val="Standard"/>
    <w:next w:val="Standard"/>
    <w:autoRedefine/>
    <w:uiPriority w:val="39"/>
    <w:unhideWhenUsed/>
    <w:rsid w:val="0029454A"/>
    <w:pPr>
      <w:ind w:left="1200"/>
    </w:pPr>
    <w:rPr>
      <w:sz w:val="20"/>
      <w:szCs w:val="20"/>
    </w:rPr>
  </w:style>
  <w:style w:type="paragraph" w:styleId="Verzeichnis7">
    <w:name w:val="toc 7"/>
    <w:basedOn w:val="Standard"/>
    <w:next w:val="Standard"/>
    <w:autoRedefine/>
    <w:uiPriority w:val="39"/>
    <w:unhideWhenUsed/>
    <w:rsid w:val="0029454A"/>
    <w:pPr>
      <w:ind w:left="1440"/>
    </w:pPr>
    <w:rPr>
      <w:sz w:val="20"/>
      <w:szCs w:val="20"/>
    </w:rPr>
  </w:style>
  <w:style w:type="paragraph" w:styleId="Verzeichnis8">
    <w:name w:val="toc 8"/>
    <w:basedOn w:val="Standard"/>
    <w:next w:val="Standard"/>
    <w:autoRedefine/>
    <w:uiPriority w:val="39"/>
    <w:unhideWhenUsed/>
    <w:rsid w:val="0029454A"/>
    <w:pPr>
      <w:ind w:left="1680"/>
    </w:pPr>
    <w:rPr>
      <w:sz w:val="20"/>
      <w:szCs w:val="20"/>
    </w:rPr>
  </w:style>
  <w:style w:type="paragraph" w:styleId="Verzeichnis9">
    <w:name w:val="toc 9"/>
    <w:basedOn w:val="Standard"/>
    <w:next w:val="Standard"/>
    <w:autoRedefine/>
    <w:uiPriority w:val="39"/>
    <w:unhideWhenUsed/>
    <w:rsid w:val="0029454A"/>
    <w:pPr>
      <w:ind w:left="1920"/>
    </w:pPr>
    <w:rPr>
      <w:sz w:val="20"/>
      <w:szCs w:val="20"/>
    </w:rPr>
  </w:style>
  <w:style w:type="paragraph" w:styleId="Beschriftung">
    <w:name w:val="caption"/>
    <w:basedOn w:val="Standard"/>
    <w:next w:val="Standard"/>
    <w:uiPriority w:val="35"/>
    <w:unhideWhenUsed/>
    <w:qFormat/>
    <w:rsid w:val="0062114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B5083-8D4F-4125-BEFE-4811DBBF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1581</Words>
  <Characters>9965</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Bernd Novotny</cp:lastModifiedBy>
  <cp:revision>36</cp:revision>
  <dcterms:created xsi:type="dcterms:W3CDTF">2018-11-17T14:57:00Z</dcterms:created>
  <dcterms:modified xsi:type="dcterms:W3CDTF">2018-11-17T20:22:00Z</dcterms:modified>
</cp:coreProperties>
</file>