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6E80" w14:textId="77777777" w:rsidR="003C0AEF" w:rsidRPr="00EA4ACB" w:rsidRDefault="00434EB3">
      <w:pPr>
        <w:spacing w:line="256" w:lineRule="auto"/>
        <w:jc w:val="center"/>
        <w:rPr>
          <w:rFonts w:asciiTheme="majorHAnsi" w:eastAsia="Times New Roman" w:hAnsiTheme="majorHAnsi" w:cstheme="majorHAnsi"/>
          <w:sz w:val="28"/>
          <w:szCs w:val="28"/>
        </w:rPr>
      </w:pPr>
      <w:r w:rsidRPr="00EA4ACB">
        <w:rPr>
          <w:rFonts w:asciiTheme="majorHAnsi" w:eastAsia="Times New Roman" w:hAnsiTheme="majorHAnsi" w:cstheme="majorHAnsi"/>
          <w:sz w:val="28"/>
          <w:szCs w:val="28"/>
        </w:rPr>
        <w:t>МИНИСТЕРСТВО ОБРАЗОВАНИЯ И НАУКИ РОССИЙСКОЙ ФЕДЕРАЦИИ</w:t>
      </w:r>
    </w:p>
    <w:p w14:paraId="6D97035B" w14:textId="77777777" w:rsidR="003C0AEF" w:rsidRPr="00EA4ACB" w:rsidRDefault="00434EB3">
      <w:pPr>
        <w:spacing w:line="256" w:lineRule="auto"/>
        <w:ind w:firstLine="708"/>
        <w:jc w:val="center"/>
        <w:rPr>
          <w:rFonts w:asciiTheme="majorHAnsi" w:eastAsia="Times New Roman" w:hAnsiTheme="majorHAnsi" w:cstheme="majorHAnsi"/>
          <w:sz w:val="28"/>
          <w:szCs w:val="28"/>
        </w:rPr>
      </w:pPr>
      <w:r w:rsidRPr="00EA4ACB">
        <w:rPr>
          <w:rFonts w:asciiTheme="majorHAnsi" w:eastAsia="Times New Roman" w:hAnsiTheme="majorHAnsi" w:cstheme="majorHAnsi"/>
          <w:sz w:val="28"/>
          <w:szCs w:val="28"/>
        </w:rPr>
        <w:t>ФЕДЕРАЛЬНОЕ ГОСУДАРСТВЕННОЕ БЮДЖЕТНОЕ УЧРЕЖДЕНИЕ ВЫСШЕГО ОБРАЗОВАНИЯ</w:t>
      </w:r>
    </w:p>
    <w:p w14:paraId="5568B89D" w14:textId="77777777" w:rsidR="003C0AEF" w:rsidRPr="00EA4ACB" w:rsidRDefault="00434EB3">
      <w:pPr>
        <w:spacing w:line="256" w:lineRule="auto"/>
        <w:ind w:firstLine="708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 w:rsidRPr="00EA4ACB">
        <w:rPr>
          <w:rFonts w:asciiTheme="majorHAnsi" w:eastAsia="Times New Roman" w:hAnsiTheme="majorHAnsi" w:cstheme="majorHAnsi"/>
          <w:b/>
          <w:sz w:val="28"/>
          <w:szCs w:val="28"/>
        </w:rPr>
        <w:t>«МОСКОВСКИЙ ПОЛИТЕХНИЧЕСКИЙ УНИВЕРСИТЕТ»</w:t>
      </w:r>
    </w:p>
    <w:p w14:paraId="2D7F30EF" w14:textId="77777777" w:rsidR="003C0AEF" w:rsidRPr="00EA4ACB" w:rsidRDefault="00434EB3">
      <w:pPr>
        <w:spacing w:line="256" w:lineRule="auto"/>
        <w:ind w:firstLine="708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 w:rsidRPr="00EA4ACB">
        <w:rPr>
          <w:rFonts w:asciiTheme="majorHAnsi" w:eastAsia="Times New Roman" w:hAnsiTheme="majorHAnsi" w:cstheme="majorHAnsi"/>
          <w:b/>
          <w:sz w:val="28"/>
          <w:szCs w:val="28"/>
        </w:rPr>
        <w:t>(МОСКОВСКИЙ ПОЛИТЕХ)</w:t>
      </w:r>
    </w:p>
    <w:p w14:paraId="038508C2" w14:textId="77777777" w:rsidR="003C0AEF" w:rsidRPr="00EA4ACB" w:rsidRDefault="003C0AEF">
      <w:pPr>
        <w:spacing w:line="256" w:lineRule="auto"/>
        <w:ind w:firstLine="708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21ADBC57" w14:textId="77777777" w:rsidR="003C0AEF" w:rsidRPr="00EA4ACB" w:rsidRDefault="00434EB3">
      <w:pPr>
        <w:spacing w:line="256" w:lineRule="auto"/>
        <w:ind w:firstLine="708"/>
        <w:rPr>
          <w:rFonts w:asciiTheme="majorHAnsi" w:eastAsia="Times New Roman" w:hAnsiTheme="majorHAnsi" w:cstheme="majorHAnsi"/>
          <w:sz w:val="28"/>
          <w:szCs w:val="28"/>
          <w:u w:val="single"/>
        </w:rPr>
      </w:pPr>
      <w:r w:rsidRPr="00EA4ACB">
        <w:rPr>
          <w:rFonts w:asciiTheme="majorHAnsi" w:eastAsia="Times New Roman" w:hAnsiTheme="majorHAnsi" w:cstheme="majorHAnsi"/>
          <w:sz w:val="28"/>
          <w:szCs w:val="28"/>
          <w:u w:val="single"/>
        </w:rPr>
        <w:t>Факультет информационных технологий</w:t>
      </w:r>
    </w:p>
    <w:p w14:paraId="211F227C" w14:textId="77777777" w:rsidR="003C0AEF" w:rsidRPr="00EA4ACB" w:rsidRDefault="00434EB3">
      <w:pPr>
        <w:spacing w:line="256" w:lineRule="auto"/>
        <w:ind w:firstLine="708"/>
        <w:rPr>
          <w:rFonts w:asciiTheme="majorHAnsi" w:eastAsia="Times New Roman" w:hAnsiTheme="majorHAnsi" w:cstheme="majorHAnsi"/>
          <w:sz w:val="28"/>
          <w:szCs w:val="28"/>
          <w:u w:val="single"/>
        </w:rPr>
      </w:pPr>
      <w:r w:rsidRPr="00EA4ACB">
        <w:rPr>
          <w:rFonts w:asciiTheme="majorHAnsi" w:eastAsia="Times New Roman" w:hAnsiTheme="majorHAnsi" w:cstheme="majorHAnsi"/>
          <w:sz w:val="28"/>
          <w:szCs w:val="28"/>
          <w:u w:val="single"/>
        </w:rPr>
        <w:t>Кафедра «Информационной безопасности»</w:t>
      </w:r>
    </w:p>
    <w:p w14:paraId="427AB076" w14:textId="77777777" w:rsidR="003C0AEF" w:rsidRPr="00EA4ACB" w:rsidRDefault="003C0AEF">
      <w:pPr>
        <w:spacing w:line="256" w:lineRule="auto"/>
        <w:ind w:firstLine="708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77D0684B" w14:textId="77777777" w:rsidR="003C0AEF" w:rsidRPr="00EA4ACB" w:rsidRDefault="003C0AEF">
      <w:pPr>
        <w:spacing w:line="256" w:lineRule="auto"/>
        <w:ind w:firstLine="708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113E05C0" w14:textId="77777777" w:rsidR="003C0AEF" w:rsidRPr="00EA4ACB" w:rsidRDefault="00434EB3">
      <w:pPr>
        <w:spacing w:line="256" w:lineRule="auto"/>
        <w:ind w:firstLine="708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 w:rsidRPr="00EA4ACB">
        <w:rPr>
          <w:rFonts w:asciiTheme="majorHAnsi" w:eastAsia="Times New Roman" w:hAnsiTheme="majorHAnsi" w:cstheme="majorHAnsi"/>
          <w:b/>
          <w:sz w:val="28"/>
          <w:szCs w:val="28"/>
        </w:rPr>
        <w:t>ОТЧЕТ</w:t>
      </w:r>
    </w:p>
    <w:p w14:paraId="136F5E03" w14:textId="77777777" w:rsidR="003C0AEF" w:rsidRPr="00EA4ACB" w:rsidRDefault="00434EB3">
      <w:pPr>
        <w:spacing w:line="256" w:lineRule="auto"/>
        <w:ind w:firstLine="708"/>
        <w:jc w:val="center"/>
        <w:rPr>
          <w:rFonts w:asciiTheme="majorHAnsi" w:eastAsia="Times New Roman" w:hAnsiTheme="majorHAnsi" w:cstheme="majorHAnsi"/>
          <w:sz w:val="28"/>
          <w:szCs w:val="28"/>
        </w:rPr>
      </w:pPr>
      <w:r w:rsidRPr="00EA4ACB">
        <w:rPr>
          <w:rFonts w:asciiTheme="majorHAnsi" w:eastAsia="Times New Roman" w:hAnsiTheme="majorHAnsi" w:cstheme="majorHAnsi"/>
          <w:sz w:val="28"/>
          <w:szCs w:val="28"/>
        </w:rPr>
        <w:t xml:space="preserve">по лабораторной работе 3 </w:t>
      </w:r>
      <w:proofErr w:type="gramStart"/>
      <w:r w:rsidRPr="00EA4ACB">
        <w:rPr>
          <w:rFonts w:asciiTheme="majorHAnsi" w:eastAsia="Times New Roman" w:hAnsiTheme="majorHAnsi" w:cstheme="majorHAnsi"/>
          <w:sz w:val="28"/>
          <w:szCs w:val="28"/>
        </w:rPr>
        <w:t>« Разработка</w:t>
      </w:r>
      <w:proofErr w:type="gramEnd"/>
      <w:r w:rsidRPr="00EA4ACB">
        <w:rPr>
          <w:rFonts w:asciiTheme="majorHAnsi" w:eastAsia="Times New Roman" w:hAnsiTheme="majorHAnsi" w:cstheme="majorHAnsi"/>
          <w:sz w:val="28"/>
          <w:szCs w:val="28"/>
        </w:rPr>
        <w:t xml:space="preserve"> модели потоков данных в нотациях DFD, построение ERD»</w:t>
      </w:r>
    </w:p>
    <w:p w14:paraId="3276429A" w14:textId="77777777" w:rsidR="003C0AEF" w:rsidRPr="00EA4ACB" w:rsidRDefault="003C0AEF">
      <w:pPr>
        <w:spacing w:line="256" w:lineRule="auto"/>
        <w:ind w:firstLine="708"/>
        <w:rPr>
          <w:rFonts w:asciiTheme="majorHAnsi" w:eastAsia="Times New Roman" w:hAnsiTheme="majorHAnsi" w:cstheme="majorHAnsi"/>
          <w:sz w:val="28"/>
          <w:szCs w:val="28"/>
        </w:rPr>
      </w:pPr>
    </w:p>
    <w:p w14:paraId="7DE5D98B" w14:textId="77777777" w:rsidR="003C0AEF" w:rsidRPr="00EA4ACB" w:rsidRDefault="003C0AEF">
      <w:pPr>
        <w:spacing w:line="256" w:lineRule="auto"/>
        <w:ind w:firstLine="708"/>
        <w:rPr>
          <w:rFonts w:asciiTheme="majorHAnsi" w:eastAsia="Times New Roman" w:hAnsiTheme="majorHAnsi" w:cstheme="majorHAnsi"/>
          <w:sz w:val="28"/>
          <w:szCs w:val="28"/>
        </w:rPr>
      </w:pPr>
    </w:p>
    <w:tbl>
      <w:tblPr>
        <w:tblStyle w:val="a5"/>
        <w:tblW w:w="9360" w:type="dxa"/>
        <w:tblInd w:w="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9"/>
        <w:gridCol w:w="2246"/>
        <w:gridCol w:w="4135"/>
      </w:tblGrid>
      <w:tr w:rsidR="003C0AEF" w:rsidRPr="00EA4ACB" w14:paraId="076CC7B4" w14:textId="77777777">
        <w:trPr>
          <w:trHeight w:val="600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D7B443" w14:textId="77777777" w:rsidR="003C0AEF" w:rsidRPr="00EA4ACB" w:rsidRDefault="00434EB3">
            <w:pPr>
              <w:spacing w:line="256" w:lineRule="auto"/>
              <w:ind w:firstLine="708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A4ACB">
              <w:rPr>
                <w:rFonts w:asciiTheme="majorHAnsi" w:eastAsia="Times New Roman" w:hAnsiTheme="majorHAnsi" w:cstheme="majorHAnsi"/>
                <w:sz w:val="28"/>
                <w:szCs w:val="28"/>
              </w:rPr>
              <w:t>Выполнил</w:t>
            </w:r>
          </w:p>
          <w:p w14:paraId="6F2B5776" w14:textId="77777777" w:rsidR="003C0AEF" w:rsidRPr="00EA4ACB" w:rsidRDefault="00434EB3">
            <w:pPr>
              <w:spacing w:line="256" w:lineRule="auto"/>
              <w:ind w:firstLine="708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A4ACB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студент 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C74413" w14:textId="77777777" w:rsidR="003C0AEF" w:rsidRPr="00EA4ACB" w:rsidRDefault="003C0AEF">
            <w:pPr>
              <w:spacing w:line="256" w:lineRule="auto"/>
              <w:ind w:firstLine="708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B70A2" w14:textId="0318147A" w:rsidR="003C0AEF" w:rsidRPr="00EA4ACB" w:rsidRDefault="00E74477">
            <w:pPr>
              <w:spacing w:line="256" w:lineRule="auto"/>
              <w:ind w:firstLine="472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Барателия Тимур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Адгурович</w:t>
            </w:r>
            <w:proofErr w:type="spellEnd"/>
          </w:p>
        </w:tc>
      </w:tr>
      <w:tr w:rsidR="003C0AEF" w:rsidRPr="00EA4ACB" w14:paraId="06D0E118" w14:textId="77777777">
        <w:trPr>
          <w:trHeight w:val="1549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5F77D" w14:textId="77777777" w:rsidR="003C0AEF" w:rsidRPr="00EA4ACB" w:rsidRDefault="00434EB3">
            <w:pPr>
              <w:spacing w:line="256" w:lineRule="auto"/>
              <w:ind w:firstLine="708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A4ACB">
              <w:rPr>
                <w:rFonts w:asciiTheme="majorHAnsi" w:eastAsia="Times New Roman" w:hAnsiTheme="majorHAnsi" w:cstheme="majorHAnsi"/>
                <w:sz w:val="28"/>
                <w:szCs w:val="28"/>
              </w:rPr>
              <w:t>Проверил</w:t>
            </w:r>
          </w:p>
          <w:p w14:paraId="786471F7" w14:textId="77777777" w:rsidR="003C0AEF" w:rsidRPr="00EA4ACB" w:rsidRDefault="00434EB3">
            <w:pPr>
              <w:spacing w:line="256" w:lineRule="auto"/>
              <w:ind w:firstLine="708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A4ACB">
              <w:rPr>
                <w:rFonts w:asciiTheme="majorHAnsi" w:eastAsia="Times New Roman" w:hAnsiTheme="majorHAnsi" w:cstheme="majorHAnsi"/>
                <w:sz w:val="28"/>
                <w:szCs w:val="28"/>
              </w:rPr>
              <w:t>преподаватель,</w:t>
            </w:r>
          </w:p>
          <w:p w14:paraId="4074FECD" w14:textId="77777777" w:rsidR="003C0AEF" w:rsidRPr="00EA4ACB" w:rsidRDefault="00434EB3">
            <w:pPr>
              <w:spacing w:line="256" w:lineRule="auto"/>
              <w:ind w:firstLine="708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A4ACB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доцент, к.т.н. </w:t>
            </w:r>
          </w:p>
        </w:tc>
        <w:tc>
          <w:tcPr>
            <w:tcW w:w="22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5FD1DE" w14:textId="77777777" w:rsidR="003C0AEF" w:rsidRPr="00EA4ACB" w:rsidRDefault="003C0AEF">
            <w:pPr>
              <w:spacing w:line="256" w:lineRule="auto"/>
              <w:ind w:firstLine="708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311DB" w14:textId="77777777" w:rsidR="003C0AEF" w:rsidRPr="00EA4ACB" w:rsidRDefault="00434EB3">
            <w:pPr>
              <w:spacing w:line="256" w:lineRule="auto"/>
              <w:jc w:val="right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proofErr w:type="spellStart"/>
            <w:r w:rsidRPr="00EA4ACB">
              <w:rPr>
                <w:rFonts w:asciiTheme="majorHAnsi" w:eastAsia="Times New Roman" w:hAnsiTheme="majorHAnsi" w:cstheme="majorHAnsi"/>
                <w:sz w:val="28"/>
                <w:szCs w:val="28"/>
              </w:rPr>
              <w:t>Семичевская</w:t>
            </w:r>
            <w:proofErr w:type="spellEnd"/>
            <w:r w:rsidRPr="00EA4ACB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Наталья Петровна</w:t>
            </w:r>
          </w:p>
        </w:tc>
      </w:tr>
    </w:tbl>
    <w:p w14:paraId="165803CD" w14:textId="77777777" w:rsidR="003C0AEF" w:rsidRPr="00EA4ACB" w:rsidRDefault="003C0AEF">
      <w:pPr>
        <w:spacing w:line="256" w:lineRule="auto"/>
        <w:ind w:firstLine="708"/>
        <w:rPr>
          <w:rFonts w:asciiTheme="majorHAnsi" w:eastAsia="Times New Roman" w:hAnsiTheme="majorHAnsi" w:cstheme="majorHAnsi"/>
          <w:sz w:val="28"/>
          <w:szCs w:val="28"/>
        </w:rPr>
      </w:pPr>
    </w:p>
    <w:p w14:paraId="49969E26" w14:textId="77777777" w:rsidR="003C0AEF" w:rsidRPr="00EA4ACB" w:rsidRDefault="003C0AEF">
      <w:pPr>
        <w:spacing w:line="256" w:lineRule="auto"/>
        <w:ind w:firstLine="708"/>
        <w:rPr>
          <w:rFonts w:asciiTheme="majorHAnsi" w:eastAsia="Times New Roman" w:hAnsiTheme="majorHAnsi" w:cstheme="majorHAnsi"/>
          <w:sz w:val="28"/>
          <w:szCs w:val="28"/>
        </w:rPr>
      </w:pPr>
    </w:p>
    <w:p w14:paraId="323DE701" w14:textId="77777777" w:rsidR="003C0AEF" w:rsidRPr="00EA4ACB" w:rsidRDefault="003C0AEF">
      <w:pPr>
        <w:spacing w:line="256" w:lineRule="auto"/>
        <w:ind w:firstLine="708"/>
        <w:jc w:val="right"/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0BD3EAFB" w14:textId="77777777" w:rsidR="003C0AEF" w:rsidRPr="00EA4ACB" w:rsidRDefault="003C0AEF">
      <w:pPr>
        <w:spacing w:line="256" w:lineRule="auto"/>
        <w:ind w:firstLine="708"/>
        <w:jc w:val="right"/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5BEA5BF3" w14:textId="77777777" w:rsidR="003C0AEF" w:rsidRPr="00EA4ACB" w:rsidRDefault="00434EB3">
      <w:pPr>
        <w:spacing w:line="256" w:lineRule="auto"/>
        <w:ind w:firstLine="708"/>
        <w:jc w:val="right"/>
        <w:rPr>
          <w:rFonts w:asciiTheme="majorHAnsi" w:eastAsia="Times New Roman" w:hAnsiTheme="majorHAnsi" w:cstheme="majorHAnsi"/>
          <w:sz w:val="28"/>
          <w:szCs w:val="28"/>
        </w:rPr>
      </w:pPr>
      <w:r w:rsidRPr="00EA4AC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48D65F08" w14:textId="77777777" w:rsidR="003C0AEF" w:rsidRPr="00EA4ACB" w:rsidRDefault="003C0AEF">
      <w:pPr>
        <w:spacing w:line="256" w:lineRule="auto"/>
        <w:ind w:firstLine="708"/>
        <w:rPr>
          <w:rFonts w:asciiTheme="majorHAnsi" w:eastAsia="Times New Roman" w:hAnsiTheme="majorHAnsi" w:cstheme="majorHAnsi"/>
          <w:sz w:val="28"/>
          <w:szCs w:val="28"/>
        </w:rPr>
      </w:pPr>
    </w:p>
    <w:p w14:paraId="63088301" w14:textId="77777777" w:rsidR="003C0AEF" w:rsidRPr="00EA4ACB" w:rsidRDefault="003C0AEF">
      <w:pPr>
        <w:spacing w:line="256" w:lineRule="auto"/>
        <w:ind w:firstLine="708"/>
        <w:rPr>
          <w:rFonts w:asciiTheme="majorHAnsi" w:eastAsia="Times New Roman" w:hAnsiTheme="majorHAnsi" w:cstheme="majorHAnsi"/>
          <w:sz w:val="28"/>
          <w:szCs w:val="28"/>
        </w:rPr>
      </w:pPr>
    </w:p>
    <w:p w14:paraId="296C1B6D" w14:textId="2776B705" w:rsidR="003C0AEF" w:rsidRPr="00EA4ACB" w:rsidRDefault="00434EB3" w:rsidP="00EA4ACB">
      <w:pPr>
        <w:spacing w:line="256" w:lineRule="auto"/>
        <w:jc w:val="center"/>
        <w:rPr>
          <w:rFonts w:asciiTheme="majorHAnsi" w:eastAsia="Times New Roman" w:hAnsiTheme="majorHAnsi" w:cstheme="majorHAnsi"/>
          <w:sz w:val="28"/>
          <w:szCs w:val="28"/>
        </w:rPr>
      </w:pPr>
      <w:bookmarkStart w:id="0" w:name="_gjdgxs" w:colFirst="0" w:colLast="0"/>
      <w:bookmarkEnd w:id="0"/>
      <w:r w:rsidRPr="00EA4ACB">
        <w:rPr>
          <w:rFonts w:asciiTheme="majorHAnsi" w:eastAsia="Times New Roman" w:hAnsiTheme="majorHAnsi" w:cstheme="majorHAnsi"/>
          <w:sz w:val="28"/>
          <w:szCs w:val="28"/>
        </w:rPr>
        <w:t>Москва 2023</w:t>
      </w:r>
    </w:p>
    <w:p w14:paraId="678F4563" w14:textId="54713421" w:rsidR="00F777AE" w:rsidRPr="008E77AE" w:rsidRDefault="00434EB3" w:rsidP="008E77AE">
      <w:pPr>
        <w:rPr>
          <w:rFonts w:asciiTheme="majorHAnsi" w:hAnsiTheme="majorHAnsi" w:cstheme="majorHAnsi"/>
          <w:sz w:val="24"/>
          <w:szCs w:val="24"/>
        </w:rPr>
        <w:sectPr w:rsidR="00F777AE" w:rsidRPr="008E77AE">
          <w:pgSz w:w="11906" w:h="16838"/>
          <w:pgMar w:top="1134" w:right="851" w:bottom="1134" w:left="1701" w:header="709" w:footer="709" w:gutter="0"/>
          <w:cols w:space="720"/>
        </w:sectPr>
      </w:pPr>
      <w:r w:rsidRPr="00EA4ACB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Задание 1 </w:t>
      </w:r>
      <w:r w:rsidRPr="00EA4ACB">
        <w:rPr>
          <w:rFonts w:asciiTheme="majorHAnsi" w:eastAsia="Times New Roman" w:hAnsiTheme="majorHAnsi" w:cstheme="majorHAnsi"/>
          <w:sz w:val="24"/>
          <w:szCs w:val="24"/>
        </w:rPr>
        <w:t>Для функций или бизнес-процессов, построенных в нотации IDEF0 второго уровня декомпозиции А2 построить DFD-диаграммы (2-3 диаграммы), соответствующие процессам, описанным в предыдущей лабораторной работе No2 (оформление заявки, получение кредита, продажа товаров, предоставление образовательных услуг, предоставление услуг связи)</w:t>
      </w:r>
      <w:r w:rsidR="008E77AE" w:rsidRPr="008E77AE">
        <w:rPr>
          <w:rFonts w:asciiTheme="majorHAnsi" w:hAnsiTheme="majorHAnsi" w:cstheme="majorHAnsi"/>
          <w:sz w:val="24"/>
          <w:szCs w:val="24"/>
        </w:rPr>
        <w:t xml:space="preserve"> </w:t>
      </w:r>
      <w:r w:rsidR="008E77AE">
        <w:rPr>
          <w:rFonts w:asciiTheme="majorHAnsi" w:hAnsiTheme="majorHAnsi" w:cstheme="majorHAnsi"/>
          <w:sz w:val="24"/>
          <w:szCs w:val="24"/>
        </w:rPr>
        <w:br/>
      </w:r>
      <w:r w:rsidR="008E77AE">
        <w:rPr>
          <w:rFonts w:asciiTheme="majorHAnsi" w:hAnsiTheme="majorHAnsi" w:cstheme="majorHAnsi"/>
          <w:sz w:val="24"/>
          <w:szCs w:val="24"/>
        </w:rPr>
        <w:br/>
      </w:r>
      <w:r w:rsidR="008E77AE">
        <w:rPr>
          <w:rFonts w:asciiTheme="majorHAnsi" w:hAnsiTheme="majorHAnsi" w:cstheme="majorHAnsi"/>
          <w:sz w:val="24"/>
          <w:szCs w:val="24"/>
        </w:rPr>
        <w:br/>
      </w:r>
      <w:r w:rsidR="008E77AE" w:rsidRPr="008417CC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909FB6B" wp14:editId="1BB6E4C9">
            <wp:extent cx="5831598" cy="3948546"/>
            <wp:effectExtent l="0" t="0" r="0" b="0"/>
            <wp:docPr id="1563388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88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347" cy="39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7AE">
        <w:rPr>
          <w:rFonts w:asciiTheme="majorHAnsi" w:hAnsiTheme="majorHAnsi" w:cstheme="majorHAnsi"/>
          <w:sz w:val="24"/>
          <w:szCs w:val="24"/>
        </w:rPr>
        <w:br/>
        <w:t xml:space="preserve">                                       </w:t>
      </w:r>
      <w:r w:rsidR="008E77AE" w:rsidRPr="008E77AE">
        <w:rPr>
          <w:rFonts w:asciiTheme="majorHAnsi" w:hAnsiTheme="majorHAnsi" w:cstheme="majorHAnsi"/>
          <w:i/>
          <w:iCs/>
        </w:rPr>
        <w:t xml:space="preserve"> </w:t>
      </w:r>
      <w:r w:rsidR="008E77AE" w:rsidRPr="008417CC">
        <w:rPr>
          <w:rFonts w:asciiTheme="majorHAnsi" w:hAnsiTheme="majorHAnsi" w:cstheme="majorHAnsi"/>
          <w:i/>
          <w:iCs/>
        </w:rPr>
        <w:t>Рисунок 1</w:t>
      </w:r>
      <w:r w:rsidR="008E77AE">
        <w:rPr>
          <w:rFonts w:asciiTheme="majorHAnsi" w:hAnsiTheme="majorHAnsi" w:cstheme="majorHAnsi"/>
          <w:i/>
          <w:iCs/>
        </w:rPr>
        <w:t xml:space="preserve"> </w:t>
      </w:r>
      <w:r w:rsidR="008E77AE" w:rsidRPr="008417CC">
        <w:rPr>
          <w:rFonts w:asciiTheme="majorHAnsi" w:hAnsiTheme="majorHAnsi" w:cstheme="majorHAnsi"/>
          <w:i/>
          <w:iCs/>
        </w:rPr>
        <w:t>Подсистема учета клиентов</w:t>
      </w:r>
    </w:p>
    <w:p w14:paraId="75552263" w14:textId="15E9AC75" w:rsidR="008417CC" w:rsidRPr="008417CC" w:rsidRDefault="00434EB3" w:rsidP="008417CC">
      <w:pPr>
        <w:rPr>
          <w:rFonts w:asciiTheme="majorHAnsi" w:hAnsiTheme="majorHAnsi" w:cstheme="majorHAnsi"/>
          <w:sz w:val="24"/>
          <w:szCs w:val="24"/>
        </w:rPr>
      </w:pPr>
      <w:r w:rsidRPr="008E77AE">
        <w:rPr>
          <w:rFonts w:asciiTheme="majorHAnsi" w:hAnsiTheme="majorHAnsi" w:cstheme="majorHAnsi"/>
          <w:i/>
          <w:iCs/>
          <w:sz w:val="24"/>
          <w:szCs w:val="24"/>
        </w:rPr>
        <w:lastRenderedPageBreak/>
        <w:t xml:space="preserve">Рисунок 1.2 – DFD – диаграмма </w:t>
      </w:r>
      <w:r w:rsidR="008060AB" w:rsidRPr="008E77AE">
        <w:rPr>
          <w:rFonts w:asciiTheme="majorHAnsi" w:hAnsiTheme="majorHAnsi" w:cstheme="majorHAnsi"/>
          <w:i/>
          <w:iCs/>
          <w:sz w:val="24"/>
          <w:szCs w:val="24"/>
        </w:rPr>
        <w:t xml:space="preserve">декомпозиция </w:t>
      </w:r>
      <w:r w:rsidRPr="008E77AE">
        <w:rPr>
          <w:rFonts w:asciiTheme="majorHAnsi" w:hAnsiTheme="majorHAnsi" w:cstheme="majorHAnsi"/>
          <w:i/>
          <w:iCs/>
          <w:sz w:val="24"/>
          <w:szCs w:val="24"/>
        </w:rPr>
        <w:t>«</w:t>
      </w:r>
      <w:r w:rsidR="008060AB" w:rsidRPr="008E77AE">
        <w:rPr>
          <w:rFonts w:asciiTheme="majorHAnsi" w:hAnsiTheme="majorHAnsi" w:cstheme="majorHAnsi"/>
          <w:i/>
          <w:iCs/>
          <w:sz w:val="24"/>
          <w:szCs w:val="24"/>
        </w:rPr>
        <w:t>Учёт ПО для разработки</w:t>
      </w:r>
      <w:r w:rsidR="008417CC">
        <w:rPr>
          <w:rFonts w:asciiTheme="majorHAnsi" w:hAnsiTheme="majorHAnsi" w:cstheme="majorHAnsi"/>
          <w:sz w:val="24"/>
          <w:szCs w:val="24"/>
        </w:rPr>
        <w:br/>
      </w:r>
      <w:r w:rsidR="008417CC">
        <w:rPr>
          <w:rFonts w:asciiTheme="minorHAnsi" w:hAnsiTheme="minorHAnsi"/>
          <w:color w:val="333333"/>
          <w:sz w:val="21"/>
          <w:szCs w:val="21"/>
        </w:rPr>
        <w:br/>
      </w:r>
      <w:r w:rsidR="008417CC">
        <w:rPr>
          <w:rFonts w:ascii="Helvetica" w:hAnsi="Helvetica"/>
          <w:color w:val="333333"/>
          <w:sz w:val="21"/>
          <w:szCs w:val="21"/>
        </w:rPr>
        <w:t>Процесс 1.1 «Учет клиентов фитнес — клуба» заключается в добавлении, удалении или изменении записей информации о клиентах фитнес — клуба, в таблицу базы данных «Клиенты», которая имеет следующие поля: код клиента; Ф.И.О. клиента; адрес прописки; паспортные данные; наименование карты клуба; возраст; пол; контактный телефон.</w:t>
      </w:r>
    </w:p>
    <w:p w14:paraId="5E151D82" w14:textId="77777777" w:rsidR="008417CC" w:rsidRDefault="008417CC" w:rsidP="008417CC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Процесс 1.2 «Учет выданных карт клиентам фитнес — клуба» заключается в добавлении, удалении или изменении записей информации о выданных картах, в таблицу базы данных «Карты», которая имеет следующие поля: номер записи; номер карты; Ф.И.О. абонемента; срок действия; абонемент; групповая/индивидуальная.</w:t>
      </w:r>
    </w:p>
    <w:p w14:paraId="6B19F3A5" w14:textId="77777777" w:rsidR="008417CC" w:rsidRDefault="008417CC" w:rsidP="008417CC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 процессе 1.3 «Формирование отчета по клиентам фитнес — клуба» по таблице базы данных «Клиенты» формируется отчёт по содержимому указанной таблицы базы данных, который передается на печать.</w:t>
      </w:r>
    </w:p>
    <w:p w14:paraId="5DA4DE9A" w14:textId="7DC76588" w:rsidR="008417CC" w:rsidRPr="008417CC" w:rsidRDefault="008417CC" w:rsidP="008417CC">
      <w:pPr>
        <w:pStyle w:val="a8"/>
        <w:shd w:val="clear" w:color="auto" w:fill="FFFFFF"/>
        <w:spacing w:before="0" w:beforeAutospacing="0" w:after="150" w:afterAutospacing="0"/>
        <w:rPr>
          <w:rFonts w:asciiTheme="minorHAnsi" w:hAnsiTheme="minorHAnsi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 процессе 1.4 «Формирование отчета о выданных картах» формируется отчёт по таблице базы данных «Карты», отображающий все действующие карты клиентов, который передается на печать.</w:t>
      </w:r>
      <w:r>
        <w:rPr>
          <w:rFonts w:asciiTheme="minorHAnsi" w:hAnsiTheme="minorHAnsi"/>
          <w:color w:val="333333"/>
          <w:sz w:val="21"/>
          <w:szCs w:val="21"/>
        </w:rPr>
        <w:br/>
      </w:r>
    </w:p>
    <w:p w14:paraId="4C1191CC" w14:textId="18FC95E3" w:rsidR="00F777AE" w:rsidRPr="00EA4ACB" w:rsidRDefault="008417CC" w:rsidP="00225EEA">
      <w:pPr>
        <w:jc w:val="center"/>
        <w:rPr>
          <w:rFonts w:asciiTheme="majorHAnsi" w:hAnsiTheme="majorHAnsi" w:cstheme="majorHAnsi"/>
          <w:sz w:val="24"/>
          <w:szCs w:val="24"/>
        </w:rPr>
        <w:sectPr w:rsidR="00F777AE" w:rsidRPr="00EA4ACB" w:rsidSect="00F777AE">
          <w:pgSz w:w="16838" w:h="11906" w:orient="landscape"/>
          <w:pgMar w:top="851" w:right="1134" w:bottom="1701" w:left="1134" w:header="709" w:footer="709" w:gutter="0"/>
          <w:cols w:space="720"/>
        </w:sectPr>
      </w:pP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</w:p>
    <w:p w14:paraId="131CDD8C" w14:textId="5B891DEB" w:rsidR="008417CC" w:rsidRPr="008417CC" w:rsidRDefault="00225EEA" w:rsidP="008417CC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225EEA">
        <w:rPr>
          <w:rFonts w:asciiTheme="majorHAnsi" w:hAnsiTheme="majorHAnsi" w:cstheme="majorHAnsi"/>
          <w:b/>
        </w:rPr>
        <w:lastRenderedPageBreak/>
        <w:t>Задание 3</w:t>
      </w:r>
      <w:r w:rsidR="008417CC">
        <w:rPr>
          <w:rFonts w:asciiTheme="majorHAnsi" w:hAnsiTheme="majorHAnsi" w:cstheme="majorHAnsi"/>
          <w:b/>
        </w:rPr>
        <w:br/>
      </w:r>
      <w:r w:rsidR="008417CC">
        <w:rPr>
          <w:rFonts w:asciiTheme="majorHAnsi" w:hAnsiTheme="majorHAnsi" w:cstheme="majorHAnsi"/>
          <w:b/>
        </w:rPr>
        <w:br/>
      </w:r>
      <w:r w:rsidR="008417CC" w:rsidRPr="008417CC">
        <w:rPr>
          <w:rFonts w:ascii="Helvetica" w:hAnsi="Helvetica"/>
          <w:color w:val="333333"/>
          <w:sz w:val="21"/>
          <w:szCs w:val="21"/>
        </w:rPr>
        <w:t>Информационный объект «Клиенты» – данный объект содержит информацию о клиентах фитнес клуба и обладает следующими свойствами:</w:t>
      </w:r>
    </w:p>
    <w:p w14:paraId="556C002D" w14:textId="77777777" w:rsidR="008417CC" w:rsidRPr="008417CC" w:rsidRDefault="008417CC" w:rsidP="008417CC">
      <w:pPr>
        <w:numPr>
          <w:ilvl w:val="0"/>
          <w:numId w:val="8"/>
        </w:numPr>
        <w:shd w:val="clear" w:color="auto" w:fill="FFFFFF"/>
        <w:spacing w:before="105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417CC">
        <w:rPr>
          <w:rFonts w:ascii="Helvetica" w:eastAsia="Times New Roman" w:hAnsi="Helvetica" w:cs="Times New Roman"/>
          <w:color w:val="333333"/>
          <w:sz w:val="21"/>
          <w:szCs w:val="21"/>
        </w:rPr>
        <w:t>код клиента;</w:t>
      </w:r>
    </w:p>
    <w:p w14:paraId="2B4FA0A8" w14:textId="77777777" w:rsidR="008417CC" w:rsidRPr="008417CC" w:rsidRDefault="008417CC" w:rsidP="008417CC">
      <w:pPr>
        <w:numPr>
          <w:ilvl w:val="0"/>
          <w:numId w:val="8"/>
        </w:numPr>
        <w:shd w:val="clear" w:color="auto" w:fill="FFFFFF"/>
        <w:spacing w:before="105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417CC">
        <w:rPr>
          <w:rFonts w:ascii="Helvetica" w:eastAsia="Times New Roman" w:hAnsi="Helvetica" w:cs="Times New Roman"/>
          <w:color w:val="333333"/>
          <w:sz w:val="21"/>
          <w:szCs w:val="21"/>
        </w:rPr>
        <w:t>Ф.И.О. клиента;</w:t>
      </w:r>
    </w:p>
    <w:p w14:paraId="28D30C7F" w14:textId="77777777" w:rsidR="008417CC" w:rsidRPr="008417CC" w:rsidRDefault="008417CC" w:rsidP="008417CC">
      <w:pPr>
        <w:numPr>
          <w:ilvl w:val="0"/>
          <w:numId w:val="8"/>
        </w:numPr>
        <w:shd w:val="clear" w:color="auto" w:fill="FFFFFF"/>
        <w:spacing w:before="105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417CC">
        <w:rPr>
          <w:rFonts w:ascii="Helvetica" w:eastAsia="Times New Roman" w:hAnsi="Helvetica" w:cs="Times New Roman"/>
          <w:color w:val="333333"/>
          <w:sz w:val="21"/>
          <w:szCs w:val="21"/>
        </w:rPr>
        <w:t>адрес прописки;</w:t>
      </w:r>
    </w:p>
    <w:p w14:paraId="43933835" w14:textId="77777777" w:rsidR="008417CC" w:rsidRPr="008417CC" w:rsidRDefault="008417CC" w:rsidP="008417CC">
      <w:pPr>
        <w:numPr>
          <w:ilvl w:val="0"/>
          <w:numId w:val="8"/>
        </w:numPr>
        <w:shd w:val="clear" w:color="auto" w:fill="FFFFFF"/>
        <w:spacing w:before="105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417CC">
        <w:rPr>
          <w:rFonts w:ascii="Helvetica" w:eastAsia="Times New Roman" w:hAnsi="Helvetica" w:cs="Times New Roman"/>
          <w:color w:val="333333"/>
          <w:sz w:val="21"/>
          <w:szCs w:val="21"/>
        </w:rPr>
        <w:t>паспортные данные;</w:t>
      </w:r>
    </w:p>
    <w:p w14:paraId="01E01B74" w14:textId="77777777" w:rsidR="008417CC" w:rsidRPr="008417CC" w:rsidRDefault="008417CC" w:rsidP="008417CC">
      <w:pPr>
        <w:numPr>
          <w:ilvl w:val="0"/>
          <w:numId w:val="8"/>
        </w:numPr>
        <w:shd w:val="clear" w:color="auto" w:fill="FFFFFF"/>
        <w:spacing w:before="105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417CC">
        <w:rPr>
          <w:rFonts w:ascii="Helvetica" w:eastAsia="Times New Roman" w:hAnsi="Helvetica" w:cs="Times New Roman"/>
          <w:color w:val="333333"/>
          <w:sz w:val="21"/>
          <w:szCs w:val="21"/>
        </w:rPr>
        <w:t>наименование карты клуба;</w:t>
      </w:r>
    </w:p>
    <w:p w14:paraId="0D89EE96" w14:textId="77777777" w:rsidR="008417CC" w:rsidRPr="008417CC" w:rsidRDefault="008417CC" w:rsidP="008417CC">
      <w:pPr>
        <w:numPr>
          <w:ilvl w:val="0"/>
          <w:numId w:val="8"/>
        </w:numPr>
        <w:shd w:val="clear" w:color="auto" w:fill="FFFFFF"/>
        <w:spacing w:before="105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417CC">
        <w:rPr>
          <w:rFonts w:ascii="Helvetica" w:eastAsia="Times New Roman" w:hAnsi="Helvetica" w:cs="Times New Roman"/>
          <w:color w:val="333333"/>
          <w:sz w:val="21"/>
          <w:szCs w:val="21"/>
        </w:rPr>
        <w:t>возраст;</w:t>
      </w:r>
    </w:p>
    <w:p w14:paraId="126F7248" w14:textId="3A9BE216" w:rsidR="00480897" w:rsidRPr="00480897" w:rsidRDefault="008417CC" w:rsidP="00480897">
      <w:pPr>
        <w:pStyle w:val="a6"/>
        <w:numPr>
          <w:ilvl w:val="0"/>
          <w:numId w:val="8"/>
        </w:numPr>
        <w:shd w:val="clear" w:color="auto" w:fill="FFFFFF"/>
        <w:spacing w:before="105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80897">
        <w:rPr>
          <w:rFonts w:ascii="Helvetica" w:eastAsia="Times New Roman" w:hAnsi="Helvetica" w:cs="Times New Roman"/>
          <w:color w:val="333333"/>
          <w:sz w:val="21"/>
          <w:szCs w:val="21"/>
        </w:rPr>
        <w:t>пол;</w:t>
      </w:r>
      <w:r w:rsidR="00480897" w:rsidRPr="00480897">
        <w:rPr>
          <w:rFonts w:asciiTheme="minorHAnsi" w:eastAsia="Times New Roman" w:hAnsiTheme="minorHAnsi" w:cs="Times New Roman"/>
          <w:color w:val="333333"/>
          <w:sz w:val="21"/>
          <w:szCs w:val="21"/>
        </w:rPr>
        <w:br/>
      </w:r>
      <w:r w:rsidR="00480897" w:rsidRPr="00480897">
        <w:rPr>
          <w:rFonts w:asciiTheme="minorHAnsi" w:eastAsia="Times New Roman" w:hAnsiTheme="minorHAnsi" w:cs="Times New Roman"/>
          <w:color w:val="333333"/>
          <w:sz w:val="21"/>
          <w:szCs w:val="21"/>
        </w:rPr>
        <w:br/>
      </w:r>
      <w:r w:rsidRPr="00480897">
        <w:rPr>
          <w:rFonts w:ascii="Helvetica" w:eastAsia="Times New Roman" w:hAnsi="Helvetica" w:cs="Times New Roman"/>
          <w:color w:val="333333"/>
          <w:sz w:val="21"/>
          <w:szCs w:val="21"/>
        </w:rPr>
        <w:t>контактный телефон.</w:t>
      </w:r>
      <w:r w:rsidR="00480897" w:rsidRPr="00480897">
        <w:rPr>
          <w:rFonts w:asciiTheme="minorHAnsi" w:eastAsia="Times New Roman" w:hAnsiTheme="minorHAnsi" w:cs="Times New Roman"/>
          <w:color w:val="333333"/>
          <w:sz w:val="21"/>
          <w:szCs w:val="21"/>
        </w:rPr>
        <w:br/>
      </w:r>
      <w:r w:rsidR="00480897" w:rsidRPr="00480897">
        <w:rPr>
          <w:rFonts w:asciiTheme="minorHAnsi" w:eastAsia="Times New Roman" w:hAnsiTheme="minorHAnsi" w:cs="Times New Roman"/>
          <w:color w:val="333333"/>
          <w:sz w:val="21"/>
          <w:szCs w:val="21"/>
        </w:rPr>
        <w:br/>
      </w:r>
      <w:r w:rsidR="00480897" w:rsidRPr="00480897">
        <w:rPr>
          <w:rFonts w:asciiTheme="minorHAnsi" w:eastAsia="Times New Roman" w:hAnsiTheme="minorHAnsi" w:cs="Times New Roman"/>
          <w:color w:val="333333"/>
          <w:sz w:val="21"/>
          <w:szCs w:val="21"/>
        </w:rPr>
        <w:br/>
      </w:r>
      <w:r w:rsidR="00480897" w:rsidRPr="00480897">
        <w:rPr>
          <w:rFonts w:ascii="Helvetica" w:hAnsi="Helvetica"/>
          <w:color w:val="333333"/>
          <w:sz w:val="21"/>
          <w:szCs w:val="21"/>
        </w:rPr>
        <w:t>Информационный объект «Карты клиентов» – данный объект содержит информацию о картах абонементов и обладает следующими свойствами:</w:t>
      </w:r>
    </w:p>
    <w:p w14:paraId="587FFBC9" w14:textId="77777777" w:rsidR="00480897" w:rsidRPr="00480897" w:rsidRDefault="00480897" w:rsidP="00480897">
      <w:pPr>
        <w:numPr>
          <w:ilvl w:val="0"/>
          <w:numId w:val="9"/>
        </w:numPr>
        <w:shd w:val="clear" w:color="auto" w:fill="FFFFFF"/>
        <w:spacing w:before="105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80897">
        <w:rPr>
          <w:rFonts w:ascii="Helvetica" w:eastAsia="Times New Roman" w:hAnsi="Helvetica" w:cs="Times New Roman"/>
          <w:color w:val="333333"/>
          <w:sz w:val="21"/>
          <w:szCs w:val="21"/>
        </w:rPr>
        <w:t>номер записи;</w:t>
      </w:r>
    </w:p>
    <w:p w14:paraId="40EB40BC" w14:textId="77777777" w:rsidR="00480897" w:rsidRPr="00480897" w:rsidRDefault="00480897" w:rsidP="00480897">
      <w:pPr>
        <w:numPr>
          <w:ilvl w:val="0"/>
          <w:numId w:val="9"/>
        </w:numPr>
        <w:shd w:val="clear" w:color="auto" w:fill="FFFFFF"/>
        <w:spacing w:before="105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80897">
        <w:rPr>
          <w:rFonts w:ascii="Helvetica" w:eastAsia="Times New Roman" w:hAnsi="Helvetica" w:cs="Times New Roman"/>
          <w:color w:val="333333"/>
          <w:sz w:val="21"/>
          <w:szCs w:val="21"/>
        </w:rPr>
        <w:t>номер карты;</w:t>
      </w:r>
    </w:p>
    <w:p w14:paraId="1C1F49A9" w14:textId="77777777" w:rsidR="00480897" w:rsidRPr="00480897" w:rsidRDefault="00480897" w:rsidP="00480897">
      <w:pPr>
        <w:numPr>
          <w:ilvl w:val="0"/>
          <w:numId w:val="9"/>
        </w:numPr>
        <w:shd w:val="clear" w:color="auto" w:fill="FFFFFF"/>
        <w:spacing w:before="105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80897">
        <w:rPr>
          <w:rFonts w:ascii="Helvetica" w:eastAsia="Times New Roman" w:hAnsi="Helvetica" w:cs="Times New Roman"/>
          <w:color w:val="333333"/>
          <w:sz w:val="21"/>
          <w:szCs w:val="21"/>
        </w:rPr>
        <w:t>Ф.И.О. абонемента;</w:t>
      </w:r>
    </w:p>
    <w:p w14:paraId="7759984E" w14:textId="77777777" w:rsidR="00480897" w:rsidRPr="00480897" w:rsidRDefault="00480897" w:rsidP="00480897">
      <w:pPr>
        <w:numPr>
          <w:ilvl w:val="0"/>
          <w:numId w:val="9"/>
        </w:numPr>
        <w:shd w:val="clear" w:color="auto" w:fill="FFFFFF"/>
        <w:spacing w:before="105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80897">
        <w:rPr>
          <w:rFonts w:ascii="Helvetica" w:eastAsia="Times New Roman" w:hAnsi="Helvetica" w:cs="Times New Roman"/>
          <w:color w:val="333333"/>
          <w:sz w:val="21"/>
          <w:szCs w:val="21"/>
        </w:rPr>
        <w:t>срок действия;</w:t>
      </w:r>
    </w:p>
    <w:p w14:paraId="4334E637" w14:textId="77777777" w:rsidR="00480897" w:rsidRPr="00480897" w:rsidRDefault="00480897" w:rsidP="00480897">
      <w:pPr>
        <w:numPr>
          <w:ilvl w:val="0"/>
          <w:numId w:val="9"/>
        </w:numPr>
        <w:shd w:val="clear" w:color="auto" w:fill="FFFFFF"/>
        <w:spacing w:before="105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80897">
        <w:rPr>
          <w:rFonts w:ascii="Helvetica" w:eastAsia="Times New Roman" w:hAnsi="Helvetica" w:cs="Times New Roman"/>
          <w:color w:val="333333"/>
          <w:sz w:val="21"/>
          <w:szCs w:val="21"/>
        </w:rPr>
        <w:t>абонемент;</w:t>
      </w:r>
    </w:p>
    <w:p w14:paraId="5F70ABD0" w14:textId="3ECE54E2" w:rsidR="00480897" w:rsidRPr="00480897" w:rsidRDefault="00480897" w:rsidP="00480897">
      <w:pPr>
        <w:numPr>
          <w:ilvl w:val="0"/>
          <w:numId w:val="9"/>
        </w:numPr>
        <w:shd w:val="clear" w:color="auto" w:fill="FFFFFF"/>
        <w:spacing w:before="105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80897">
        <w:rPr>
          <w:rFonts w:ascii="Helvetica" w:eastAsia="Times New Roman" w:hAnsi="Helvetica" w:cs="Times New Roman"/>
          <w:color w:val="333333"/>
          <w:sz w:val="21"/>
          <w:szCs w:val="21"/>
        </w:rPr>
        <w:t>групповая/индивидуальная.</w:t>
      </w:r>
      <w:r w:rsidR="008E77AE">
        <w:rPr>
          <w:rFonts w:asciiTheme="minorHAnsi" w:eastAsia="Times New Roman" w:hAnsiTheme="minorHAnsi" w:cs="Times New Roman"/>
          <w:color w:val="333333"/>
          <w:sz w:val="21"/>
          <w:szCs w:val="21"/>
        </w:rPr>
        <w:br/>
      </w:r>
      <w:r w:rsidR="008E77AE">
        <w:rPr>
          <w:rFonts w:asciiTheme="minorHAnsi" w:eastAsia="Times New Roman" w:hAnsiTheme="minorHAnsi" w:cs="Times New Roman"/>
          <w:color w:val="333333"/>
          <w:sz w:val="21"/>
          <w:szCs w:val="21"/>
        </w:rPr>
        <w:br/>
      </w:r>
      <w:r w:rsidR="008E77AE">
        <w:rPr>
          <w:rFonts w:asciiTheme="minorHAnsi" w:eastAsia="Times New Roman" w:hAnsiTheme="minorHAnsi" w:cs="Times New Roman"/>
          <w:color w:val="333333"/>
          <w:sz w:val="21"/>
          <w:szCs w:val="21"/>
        </w:rPr>
        <w:br/>
      </w:r>
      <w:r w:rsidR="008E77AE">
        <w:rPr>
          <w:rFonts w:asciiTheme="minorHAnsi" w:eastAsia="Times New Roman" w:hAnsiTheme="minorHAnsi" w:cs="Times New Roman"/>
          <w:color w:val="333333"/>
          <w:sz w:val="21"/>
          <w:szCs w:val="21"/>
        </w:rPr>
        <w:br/>
      </w:r>
      <w:r w:rsidR="008E77AE">
        <w:rPr>
          <w:rFonts w:asciiTheme="minorHAnsi" w:eastAsia="Times New Roman" w:hAnsiTheme="minorHAnsi" w:cs="Times New Roman"/>
          <w:color w:val="333333"/>
          <w:sz w:val="21"/>
          <w:szCs w:val="21"/>
        </w:rPr>
        <w:br/>
      </w:r>
      <w:r w:rsidR="008E77AE">
        <w:rPr>
          <w:rFonts w:asciiTheme="minorHAnsi" w:eastAsia="Times New Roman" w:hAnsiTheme="minorHAnsi" w:cs="Times New Roman"/>
          <w:color w:val="333333"/>
          <w:sz w:val="21"/>
          <w:szCs w:val="21"/>
        </w:rPr>
        <w:br/>
      </w:r>
      <w:r w:rsidR="008E77AE">
        <w:rPr>
          <w:rFonts w:asciiTheme="minorHAnsi" w:eastAsia="Times New Roman" w:hAnsiTheme="minorHAnsi" w:cs="Times New Roman"/>
          <w:color w:val="333333"/>
          <w:sz w:val="21"/>
          <w:szCs w:val="21"/>
        </w:rPr>
        <w:br/>
      </w:r>
      <w:r>
        <w:rPr>
          <w:rFonts w:asciiTheme="minorHAnsi" w:eastAsia="Times New Roman" w:hAnsiTheme="minorHAnsi" w:cs="Times New Roman"/>
          <w:color w:val="333333"/>
          <w:sz w:val="21"/>
          <w:szCs w:val="21"/>
        </w:rPr>
        <w:br/>
      </w:r>
    </w:p>
    <w:p w14:paraId="3758CD64" w14:textId="161DF891" w:rsidR="008417CC" w:rsidRPr="008417CC" w:rsidRDefault="00480897" w:rsidP="00480897">
      <w:pPr>
        <w:shd w:val="clear" w:color="auto" w:fill="FFFFFF"/>
        <w:spacing w:before="105" w:after="120" w:line="240" w:lineRule="auto"/>
        <w:rPr>
          <w:rFonts w:asciiTheme="minorHAnsi" w:eastAsia="Times New Roman" w:hAnsiTheme="minorHAnsi" w:cs="Times New Roman"/>
          <w:b/>
          <w:bCs/>
          <w:color w:val="333333"/>
          <w:sz w:val="21"/>
          <w:szCs w:val="21"/>
        </w:rPr>
      </w:pPr>
      <w:r w:rsidRPr="00480897">
        <w:rPr>
          <w:rFonts w:asciiTheme="minorHAnsi" w:eastAsia="Times New Roman" w:hAnsiTheme="minorHAnsi" w:cs="Times New Roman"/>
          <w:b/>
          <w:bCs/>
          <w:color w:val="333333"/>
          <w:sz w:val="21"/>
          <w:szCs w:val="21"/>
        </w:rPr>
        <w:lastRenderedPageBreak/>
        <w:t>Таблица базы данных “Клиенты”</w:t>
      </w:r>
    </w:p>
    <w:p w14:paraId="11C2F2EB" w14:textId="0C9B40BD" w:rsidR="00225EEA" w:rsidRPr="00225EEA" w:rsidRDefault="00480897" w:rsidP="00225EEA">
      <w:pPr>
        <w:rPr>
          <w:rFonts w:asciiTheme="majorHAnsi" w:hAnsiTheme="majorHAnsi" w:cstheme="majorHAnsi"/>
          <w:b/>
          <w:sz w:val="24"/>
          <w:szCs w:val="24"/>
        </w:rPr>
      </w:pPr>
      <w:r w:rsidRPr="00480897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7EB7E984" wp14:editId="265927C4">
            <wp:extent cx="5939790" cy="1947545"/>
            <wp:effectExtent l="0" t="0" r="3810" b="0"/>
            <wp:docPr id="1595110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10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7AE">
        <w:rPr>
          <w:rFonts w:asciiTheme="majorHAnsi" w:hAnsiTheme="majorHAnsi" w:cstheme="majorHAnsi"/>
          <w:b/>
          <w:sz w:val="24"/>
          <w:szCs w:val="24"/>
        </w:rPr>
        <w:br/>
      </w:r>
      <w:r>
        <w:rPr>
          <w:rFonts w:asciiTheme="majorHAnsi" w:hAnsiTheme="majorHAnsi" w:cstheme="majorHAnsi"/>
          <w:b/>
          <w:sz w:val="24"/>
          <w:szCs w:val="24"/>
        </w:rPr>
        <w:br/>
        <w:t xml:space="preserve">Таблица базы данных </w:t>
      </w:r>
      <w:r w:rsidRPr="00480897">
        <w:rPr>
          <w:rFonts w:asciiTheme="majorHAnsi" w:hAnsiTheme="majorHAnsi" w:cstheme="majorHAnsi"/>
          <w:b/>
          <w:sz w:val="24"/>
          <w:szCs w:val="24"/>
        </w:rPr>
        <w:t>“</w:t>
      </w:r>
      <w:r>
        <w:rPr>
          <w:rFonts w:asciiTheme="majorHAnsi" w:hAnsiTheme="majorHAnsi" w:cstheme="majorHAnsi"/>
          <w:b/>
          <w:sz w:val="24"/>
          <w:szCs w:val="24"/>
        </w:rPr>
        <w:t>Карты клиентов</w:t>
      </w:r>
      <w:r w:rsidRPr="00480897">
        <w:rPr>
          <w:rFonts w:asciiTheme="majorHAnsi" w:hAnsiTheme="majorHAnsi" w:cstheme="majorHAnsi"/>
          <w:b/>
          <w:sz w:val="24"/>
          <w:szCs w:val="24"/>
        </w:rPr>
        <w:t>”</w:t>
      </w:r>
      <w:r>
        <w:rPr>
          <w:rFonts w:asciiTheme="majorHAnsi" w:hAnsiTheme="majorHAnsi" w:cstheme="majorHAnsi"/>
          <w:b/>
          <w:sz w:val="24"/>
          <w:szCs w:val="24"/>
        </w:rPr>
        <w:br/>
      </w:r>
      <w:r w:rsidRPr="00480897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4A528F8E" wp14:editId="5A18D84A">
            <wp:extent cx="5939790" cy="1334770"/>
            <wp:effectExtent l="0" t="0" r="3810" b="0"/>
            <wp:docPr id="904325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25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71E5" w14:textId="24154B2D" w:rsidR="00666028" w:rsidRPr="008E77AE" w:rsidRDefault="00434EB3" w:rsidP="008E77AE">
      <w:pPr>
        <w:pStyle w:val="a3"/>
        <w:rPr>
          <w:rFonts w:asciiTheme="majorHAnsi" w:hAnsiTheme="majorHAnsi" w:cstheme="majorHAnsi"/>
          <w:sz w:val="24"/>
          <w:szCs w:val="24"/>
        </w:rPr>
        <w:sectPr w:rsidR="00666028" w:rsidRPr="008E77AE" w:rsidSect="00F777AE">
          <w:pgSz w:w="16838" w:h="11906" w:orient="landscape"/>
          <w:pgMar w:top="851" w:right="1134" w:bottom="1701" w:left="1134" w:header="709" w:footer="709" w:gutter="0"/>
          <w:cols w:space="720"/>
        </w:sectPr>
      </w:pPr>
      <w:r w:rsidRPr="00EA4ACB">
        <w:rPr>
          <w:rFonts w:asciiTheme="majorHAnsi" w:hAnsiTheme="majorHAnsi" w:cstheme="majorHAnsi"/>
          <w:sz w:val="24"/>
          <w:szCs w:val="24"/>
        </w:rPr>
        <w:lastRenderedPageBreak/>
        <w:t>Задание 4</w:t>
      </w:r>
      <w:r w:rsidR="008E77AE">
        <w:rPr>
          <w:rFonts w:asciiTheme="majorHAnsi" w:hAnsiTheme="majorHAnsi" w:cstheme="majorHAnsi"/>
          <w:sz w:val="24"/>
          <w:szCs w:val="24"/>
        </w:rPr>
        <w:br/>
      </w:r>
      <w:r w:rsidR="00E74477" w:rsidRPr="00687BBB">
        <w:rPr>
          <w:rFonts w:asciiTheme="majorHAnsi" w:eastAsia="Consolas" w:hAnsiTheme="majorHAnsi" w:cstheme="majorHAnsi"/>
          <w:sz w:val="24"/>
          <w:szCs w:val="24"/>
        </w:rPr>
        <w:drawing>
          <wp:inline distT="0" distB="0" distL="0" distR="0" wp14:anchorId="022C4F73" wp14:editId="00A1A25A">
            <wp:extent cx="7558023" cy="5181600"/>
            <wp:effectExtent l="0" t="0" r="5080" b="0"/>
            <wp:docPr id="361614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14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8276" cy="518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7AE">
        <w:rPr>
          <w:rFonts w:asciiTheme="majorHAnsi" w:hAnsiTheme="majorHAnsi" w:cstheme="majorHAnsi"/>
          <w:sz w:val="24"/>
          <w:szCs w:val="24"/>
        </w:rPr>
        <w:br/>
      </w:r>
      <w:r w:rsidR="008E77AE">
        <w:rPr>
          <w:rFonts w:asciiTheme="majorHAnsi" w:eastAsia="Consolas" w:hAnsiTheme="majorHAnsi" w:cstheme="majorHAnsi"/>
          <w:sz w:val="24"/>
          <w:szCs w:val="24"/>
        </w:rPr>
        <w:t xml:space="preserve">                                 </w:t>
      </w:r>
      <w:r w:rsidR="00666028" w:rsidRPr="008E77AE">
        <w:rPr>
          <w:rFonts w:asciiTheme="majorHAnsi" w:eastAsia="Consolas" w:hAnsiTheme="majorHAnsi" w:cstheme="majorHAnsi"/>
          <w:b w:val="0"/>
          <w:bCs/>
          <w:i/>
          <w:iCs/>
          <w:sz w:val="22"/>
          <w:szCs w:val="22"/>
        </w:rPr>
        <w:t xml:space="preserve">Рисунок </w:t>
      </w:r>
      <w:r w:rsidR="008E77AE">
        <w:rPr>
          <w:rFonts w:asciiTheme="majorHAnsi" w:eastAsia="Consolas" w:hAnsiTheme="majorHAnsi" w:cstheme="majorHAnsi"/>
          <w:b w:val="0"/>
          <w:bCs/>
          <w:i/>
          <w:iCs/>
          <w:sz w:val="22"/>
          <w:szCs w:val="22"/>
        </w:rPr>
        <w:t>2</w:t>
      </w:r>
      <w:r w:rsidR="00666028" w:rsidRPr="008E77AE">
        <w:rPr>
          <w:rFonts w:asciiTheme="majorHAnsi" w:eastAsia="Consolas" w:hAnsiTheme="majorHAnsi" w:cstheme="majorHAnsi"/>
          <w:b w:val="0"/>
          <w:bCs/>
          <w:i/>
          <w:iCs/>
          <w:sz w:val="22"/>
          <w:szCs w:val="22"/>
        </w:rPr>
        <w:t xml:space="preserve"> – </w:t>
      </w:r>
      <w:r w:rsidR="00666028" w:rsidRPr="008E77AE">
        <w:rPr>
          <w:rFonts w:asciiTheme="majorHAnsi" w:eastAsia="Consolas" w:hAnsiTheme="majorHAnsi" w:cstheme="majorHAnsi"/>
          <w:b w:val="0"/>
          <w:bCs/>
          <w:i/>
          <w:iCs/>
          <w:sz w:val="22"/>
          <w:szCs w:val="22"/>
          <w:lang w:val="en-US"/>
        </w:rPr>
        <w:t>DFD</w:t>
      </w:r>
      <w:r w:rsidR="00666028" w:rsidRPr="008E77AE">
        <w:rPr>
          <w:rFonts w:asciiTheme="majorHAnsi" w:eastAsia="Consolas" w:hAnsiTheme="majorHAnsi" w:cstheme="majorHAnsi"/>
          <w:b w:val="0"/>
          <w:bCs/>
          <w:i/>
          <w:iCs/>
          <w:sz w:val="22"/>
          <w:szCs w:val="22"/>
        </w:rPr>
        <w:t xml:space="preserve"> – диаграмма процесса защиты целостности БД</w:t>
      </w:r>
    </w:p>
    <w:p w14:paraId="2C8B4643" w14:textId="14413510" w:rsidR="003C0AEF" w:rsidRPr="00EA4ACB" w:rsidRDefault="003C0AEF" w:rsidP="00666028">
      <w:pPr>
        <w:jc w:val="center"/>
        <w:rPr>
          <w:rFonts w:asciiTheme="majorHAnsi" w:eastAsia="Consolas" w:hAnsiTheme="majorHAnsi" w:cstheme="majorHAnsi"/>
          <w:sz w:val="24"/>
          <w:szCs w:val="24"/>
        </w:rPr>
      </w:pPr>
    </w:p>
    <w:p w14:paraId="5EDB9D9C" w14:textId="77777777" w:rsidR="003C0AEF" w:rsidRPr="00EA4ACB" w:rsidRDefault="00434EB3">
      <w:pPr>
        <w:pStyle w:val="a3"/>
        <w:rPr>
          <w:rFonts w:asciiTheme="majorHAnsi" w:hAnsiTheme="majorHAnsi" w:cstheme="majorHAnsi"/>
          <w:sz w:val="24"/>
          <w:szCs w:val="24"/>
        </w:rPr>
      </w:pPr>
      <w:r w:rsidRPr="00EA4ACB">
        <w:rPr>
          <w:rFonts w:asciiTheme="majorHAnsi" w:hAnsiTheme="majorHAnsi" w:cstheme="majorHAnsi"/>
          <w:sz w:val="24"/>
          <w:szCs w:val="24"/>
        </w:rPr>
        <w:t>Задание 5</w:t>
      </w:r>
    </w:p>
    <w:p w14:paraId="584B158D" w14:textId="23E9B04A" w:rsidR="00E74477" w:rsidRPr="00E74477" w:rsidRDefault="00E74477" w:rsidP="00E74477">
      <w:pPr>
        <w:rPr>
          <w:rFonts w:asciiTheme="majorHAnsi" w:eastAsia="Consolas" w:hAnsiTheme="majorHAnsi" w:cstheme="majorHAnsi"/>
          <w:sz w:val="24"/>
          <w:szCs w:val="24"/>
        </w:rPr>
      </w:pPr>
      <w:r w:rsidRPr="00E74477">
        <w:rPr>
          <w:rFonts w:asciiTheme="majorHAnsi" w:eastAsia="Consolas" w:hAnsiTheme="majorHAnsi" w:cstheme="majorHAnsi"/>
          <w:sz w:val="24"/>
          <w:szCs w:val="24"/>
        </w:rPr>
        <w:t>Архитектура информационной системы для спортивного клуба может включать несколько компонентов, таких как:</w:t>
      </w:r>
    </w:p>
    <w:p w14:paraId="70EF6305" w14:textId="571CDF39" w:rsidR="00E74477" w:rsidRPr="00E74477" w:rsidRDefault="00E74477" w:rsidP="00E74477">
      <w:pPr>
        <w:rPr>
          <w:rFonts w:asciiTheme="majorHAnsi" w:eastAsia="Consolas" w:hAnsiTheme="majorHAnsi" w:cstheme="majorHAnsi"/>
          <w:sz w:val="24"/>
          <w:szCs w:val="24"/>
        </w:rPr>
      </w:pPr>
      <w:r w:rsidRPr="00E74477">
        <w:rPr>
          <w:rFonts w:asciiTheme="majorHAnsi" w:eastAsia="Consolas" w:hAnsiTheme="majorHAnsi" w:cstheme="majorHAnsi"/>
          <w:sz w:val="24"/>
          <w:szCs w:val="24"/>
        </w:rPr>
        <w:t>База данных</w:t>
      </w:r>
      <w:proofErr w:type="gramStart"/>
      <w:r w:rsidRPr="00E74477">
        <w:rPr>
          <w:rFonts w:asciiTheme="majorHAnsi" w:eastAsia="Consolas" w:hAnsiTheme="majorHAnsi" w:cstheme="majorHAnsi"/>
          <w:sz w:val="24"/>
          <w:szCs w:val="24"/>
        </w:rPr>
        <w:t>: Содержит</w:t>
      </w:r>
      <w:proofErr w:type="gramEnd"/>
      <w:r w:rsidRPr="00E74477">
        <w:rPr>
          <w:rFonts w:asciiTheme="majorHAnsi" w:eastAsia="Consolas" w:hAnsiTheme="majorHAnsi" w:cstheme="majorHAnsi"/>
          <w:sz w:val="24"/>
          <w:szCs w:val="24"/>
        </w:rPr>
        <w:t xml:space="preserve"> информацию о членах клуба, тренерах, расписании занятий, оборудовании и других сущностях, связанных с функционированием клуба.</w:t>
      </w:r>
    </w:p>
    <w:p w14:paraId="3EBD6ACF" w14:textId="09AC6D78" w:rsidR="00E74477" w:rsidRPr="00E74477" w:rsidRDefault="00E74477" w:rsidP="00E74477">
      <w:pPr>
        <w:rPr>
          <w:rFonts w:asciiTheme="majorHAnsi" w:eastAsia="Consolas" w:hAnsiTheme="majorHAnsi" w:cstheme="majorHAnsi"/>
          <w:sz w:val="24"/>
          <w:szCs w:val="24"/>
        </w:rPr>
      </w:pPr>
      <w:r w:rsidRPr="00E74477">
        <w:rPr>
          <w:rFonts w:asciiTheme="majorHAnsi" w:eastAsia="Consolas" w:hAnsiTheme="majorHAnsi" w:cstheme="majorHAnsi"/>
          <w:sz w:val="24"/>
          <w:szCs w:val="24"/>
        </w:rPr>
        <w:t>Веб-сайт</w:t>
      </w:r>
      <w:proofErr w:type="gramStart"/>
      <w:r w:rsidRPr="00E74477">
        <w:rPr>
          <w:rFonts w:asciiTheme="majorHAnsi" w:eastAsia="Consolas" w:hAnsiTheme="majorHAnsi" w:cstheme="majorHAnsi"/>
          <w:sz w:val="24"/>
          <w:szCs w:val="24"/>
        </w:rPr>
        <w:t>: Предоставляет</w:t>
      </w:r>
      <w:proofErr w:type="gramEnd"/>
      <w:r w:rsidRPr="00E74477">
        <w:rPr>
          <w:rFonts w:asciiTheme="majorHAnsi" w:eastAsia="Consolas" w:hAnsiTheme="majorHAnsi" w:cstheme="majorHAnsi"/>
          <w:sz w:val="24"/>
          <w:szCs w:val="24"/>
        </w:rPr>
        <w:t xml:space="preserve"> информацию о клубе, его услугах, расписании занятий, ценах и контактах. Также, пользователи могут зарегистрироваться онлайн, записаться на занятия и оплатить их, а также задать вопросы через формы обратной связи.</w:t>
      </w:r>
    </w:p>
    <w:p w14:paraId="2AB9C956" w14:textId="36F04D51" w:rsidR="00E74477" w:rsidRPr="00E74477" w:rsidRDefault="00E74477" w:rsidP="00E74477">
      <w:pPr>
        <w:rPr>
          <w:rFonts w:asciiTheme="majorHAnsi" w:eastAsia="Consolas" w:hAnsiTheme="majorHAnsi" w:cstheme="majorHAnsi"/>
          <w:sz w:val="24"/>
          <w:szCs w:val="24"/>
        </w:rPr>
      </w:pPr>
      <w:r w:rsidRPr="00E74477">
        <w:rPr>
          <w:rFonts w:asciiTheme="majorHAnsi" w:eastAsia="Consolas" w:hAnsiTheme="majorHAnsi" w:cstheme="majorHAnsi"/>
          <w:sz w:val="24"/>
          <w:szCs w:val="24"/>
        </w:rPr>
        <w:t>Мобильное приложение</w:t>
      </w:r>
      <w:proofErr w:type="gramStart"/>
      <w:r w:rsidRPr="00E74477">
        <w:rPr>
          <w:rFonts w:asciiTheme="majorHAnsi" w:eastAsia="Consolas" w:hAnsiTheme="majorHAnsi" w:cstheme="majorHAnsi"/>
          <w:sz w:val="24"/>
          <w:szCs w:val="24"/>
        </w:rPr>
        <w:t>: Обеспечивает</w:t>
      </w:r>
      <w:proofErr w:type="gramEnd"/>
      <w:r w:rsidRPr="00E74477">
        <w:rPr>
          <w:rFonts w:asciiTheme="majorHAnsi" w:eastAsia="Consolas" w:hAnsiTheme="majorHAnsi" w:cstheme="majorHAnsi"/>
          <w:sz w:val="24"/>
          <w:szCs w:val="24"/>
        </w:rPr>
        <w:t xml:space="preserve"> еще большую гибкость для пользователей, которые могут использовать его для поиска информации, записи к тренерам, просмотра расписания и увидеть свою статистику занятий.</w:t>
      </w:r>
    </w:p>
    <w:p w14:paraId="6E82766A" w14:textId="3BD2E329" w:rsidR="00E74477" w:rsidRPr="00E74477" w:rsidRDefault="00E74477" w:rsidP="00E74477">
      <w:pPr>
        <w:rPr>
          <w:rFonts w:asciiTheme="majorHAnsi" w:eastAsia="Consolas" w:hAnsiTheme="majorHAnsi" w:cstheme="majorHAnsi"/>
          <w:sz w:val="24"/>
          <w:szCs w:val="24"/>
        </w:rPr>
      </w:pPr>
      <w:r w:rsidRPr="00E74477">
        <w:rPr>
          <w:rFonts w:asciiTheme="majorHAnsi" w:eastAsia="Consolas" w:hAnsiTheme="majorHAnsi" w:cstheme="majorHAnsi"/>
          <w:sz w:val="24"/>
          <w:szCs w:val="24"/>
        </w:rPr>
        <w:t xml:space="preserve">CRM (Customer </w:t>
      </w:r>
      <w:proofErr w:type="spellStart"/>
      <w:r w:rsidRPr="00E74477">
        <w:rPr>
          <w:rFonts w:asciiTheme="majorHAnsi" w:eastAsia="Consolas" w:hAnsiTheme="majorHAnsi" w:cstheme="majorHAnsi"/>
          <w:sz w:val="24"/>
          <w:szCs w:val="24"/>
        </w:rPr>
        <w:t>Relationship</w:t>
      </w:r>
      <w:proofErr w:type="spellEnd"/>
      <w:r w:rsidRPr="00E74477">
        <w:rPr>
          <w:rFonts w:asciiTheme="majorHAnsi" w:eastAsia="Consolas" w:hAnsiTheme="majorHAnsi" w:cstheme="majorHAnsi"/>
          <w:sz w:val="24"/>
          <w:szCs w:val="24"/>
        </w:rPr>
        <w:t xml:space="preserve"> Management): Система позволяет управлять отношениями с клиентами, отслеживать их активность, модернизировать списки рассылок и получать обратную связь от пользователей о их удовлетворенности занятиями и сервисами.</w:t>
      </w:r>
    </w:p>
    <w:p w14:paraId="5CB383F7" w14:textId="2461615B" w:rsidR="00E74477" w:rsidRPr="00E74477" w:rsidRDefault="00E74477" w:rsidP="00E74477">
      <w:pPr>
        <w:rPr>
          <w:rFonts w:asciiTheme="majorHAnsi" w:eastAsia="Consolas" w:hAnsiTheme="majorHAnsi" w:cstheme="majorHAnsi"/>
          <w:sz w:val="24"/>
          <w:szCs w:val="24"/>
        </w:rPr>
      </w:pPr>
      <w:r w:rsidRPr="00E74477">
        <w:rPr>
          <w:rFonts w:asciiTheme="majorHAnsi" w:eastAsia="Consolas" w:hAnsiTheme="majorHAnsi" w:cstheme="majorHAnsi"/>
          <w:sz w:val="24"/>
          <w:szCs w:val="24"/>
        </w:rPr>
        <w:t>Система управления финансами</w:t>
      </w:r>
      <w:proofErr w:type="gramStart"/>
      <w:r w:rsidRPr="00E74477">
        <w:rPr>
          <w:rFonts w:asciiTheme="majorHAnsi" w:eastAsia="Consolas" w:hAnsiTheme="majorHAnsi" w:cstheme="majorHAnsi"/>
          <w:sz w:val="24"/>
          <w:szCs w:val="24"/>
        </w:rPr>
        <w:t>: Позволяет</w:t>
      </w:r>
      <w:proofErr w:type="gramEnd"/>
      <w:r w:rsidRPr="00E74477">
        <w:rPr>
          <w:rFonts w:asciiTheme="majorHAnsi" w:eastAsia="Consolas" w:hAnsiTheme="majorHAnsi" w:cstheme="majorHAnsi"/>
          <w:sz w:val="24"/>
          <w:szCs w:val="24"/>
        </w:rPr>
        <w:t xml:space="preserve"> вести учет платежей и рассчитывать зарплаты для тренеров и сотрудников клуба.</w:t>
      </w:r>
    </w:p>
    <w:p w14:paraId="72ADE013" w14:textId="46E0A225" w:rsidR="00E74477" w:rsidRPr="00E74477" w:rsidRDefault="00E74477" w:rsidP="00E74477">
      <w:pPr>
        <w:rPr>
          <w:rFonts w:asciiTheme="majorHAnsi" w:eastAsia="Consolas" w:hAnsiTheme="majorHAnsi" w:cstheme="majorHAnsi"/>
          <w:sz w:val="24"/>
          <w:szCs w:val="24"/>
        </w:rPr>
      </w:pPr>
      <w:r w:rsidRPr="00E74477">
        <w:rPr>
          <w:rFonts w:asciiTheme="majorHAnsi" w:eastAsia="Consolas" w:hAnsiTheme="majorHAnsi" w:cstheme="majorHAnsi"/>
          <w:sz w:val="24"/>
          <w:szCs w:val="24"/>
        </w:rPr>
        <w:t>Система контроля доступа</w:t>
      </w:r>
      <w:proofErr w:type="gramStart"/>
      <w:r w:rsidRPr="00E74477">
        <w:rPr>
          <w:rFonts w:asciiTheme="majorHAnsi" w:eastAsia="Consolas" w:hAnsiTheme="majorHAnsi" w:cstheme="majorHAnsi"/>
          <w:sz w:val="24"/>
          <w:szCs w:val="24"/>
        </w:rPr>
        <w:t>: Для</w:t>
      </w:r>
      <w:proofErr w:type="gramEnd"/>
      <w:r w:rsidRPr="00E74477">
        <w:rPr>
          <w:rFonts w:asciiTheme="majorHAnsi" w:eastAsia="Consolas" w:hAnsiTheme="majorHAnsi" w:cstheme="majorHAnsi"/>
          <w:sz w:val="24"/>
          <w:szCs w:val="24"/>
        </w:rPr>
        <w:t xml:space="preserve"> управления доступом посетителей к определенным зонам клуба, таким как тренажерный зал или бассейн.</w:t>
      </w:r>
    </w:p>
    <w:p w14:paraId="4AA90C2E" w14:textId="08EE3120" w:rsidR="0027408A" w:rsidRPr="00EA4ACB" w:rsidRDefault="00E74477" w:rsidP="00E74477">
      <w:pPr>
        <w:rPr>
          <w:rFonts w:asciiTheme="majorHAnsi" w:hAnsiTheme="majorHAnsi" w:cstheme="majorHAnsi"/>
          <w:sz w:val="24"/>
          <w:szCs w:val="24"/>
        </w:rPr>
      </w:pPr>
      <w:r w:rsidRPr="00E74477">
        <w:rPr>
          <w:rFonts w:asciiTheme="majorHAnsi" w:eastAsia="Consolas" w:hAnsiTheme="majorHAnsi" w:cstheme="majorHAnsi"/>
          <w:sz w:val="24"/>
          <w:szCs w:val="24"/>
        </w:rPr>
        <w:t>Каждый из этих компонентов может быть использован отдельно или в совокупности, чтобы обеспечить полный спектр услуг для пользователей спортивного клуба</w:t>
      </w:r>
      <w:r>
        <w:rPr>
          <w:rFonts w:asciiTheme="majorHAnsi" w:eastAsia="Consolas" w:hAnsiTheme="majorHAnsi" w:cstheme="majorHAnsi"/>
          <w:sz w:val="24"/>
          <w:szCs w:val="24"/>
        </w:rPr>
        <w:t>.</w:t>
      </w:r>
    </w:p>
    <w:p w14:paraId="554977EF" w14:textId="77777777" w:rsidR="003C0AEF" w:rsidRPr="00EA4ACB" w:rsidRDefault="00434EB3">
      <w:pPr>
        <w:rPr>
          <w:rFonts w:asciiTheme="majorHAnsi" w:hAnsiTheme="majorHAnsi" w:cstheme="majorHAnsi"/>
          <w:sz w:val="24"/>
          <w:szCs w:val="24"/>
        </w:rPr>
      </w:pPr>
      <w:r w:rsidRPr="00EA4ACB">
        <w:rPr>
          <w:rFonts w:asciiTheme="majorHAnsi" w:hAnsiTheme="majorHAnsi" w:cstheme="majorHAnsi"/>
          <w:sz w:val="24"/>
          <w:szCs w:val="24"/>
        </w:rPr>
        <w:br w:type="page"/>
      </w:r>
    </w:p>
    <w:p w14:paraId="7E8AEC2E" w14:textId="0BDE3BCB" w:rsidR="003C0AEF" w:rsidRPr="00EA4ACB" w:rsidRDefault="00434EB3">
      <w:pPr>
        <w:rPr>
          <w:rFonts w:asciiTheme="majorHAnsi" w:eastAsia="Consolas" w:hAnsiTheme="majorHAnsi" w:cstheme="majorHAnsi"/>
          <w:b/>
          <w:sz w:val="24"/>
          <w:szCs w:val="24"/>
        </w:rPr>
      </w:pPr>
      <w:r w:rsidRPr="00EA4ACB">
        <w:rPr>
          <w:rFonts w:asciiTheme="majorHAnsi" w:eastAsia="Consolas" w:hAnsiTheme="majorHAnsi" w:cstheme="majorHAnsi"/>
          <w:b/>
          <w:sz w:val="24"/>
          <w:szCs w:val="24"/>
        </w:rPr>
        <w:lastRenderedPageBreak/>
        <w:t>Ответы на вопросы</w:t>
      </w:r>
    </w:p>
    <w:p w14:paraId="3293912E" w14:textId="77777777" w:rsidR="003C0AEF" w:rsidRPr="00EA4ACB" w:rsidRDefault="00434EB3">
      <w:pPr>
        <w:numPr>
          <w:ilvl w:val="0"/>
          <w:numId w:val="1"/>
        </w:numPr>
        <w:rPr>
          <w:rFonts w:asciiTheme="majorHAnsi" w:eastAsia="Consolas" w:hAnsiTheme="majorHAnsi" w:cstheme="majorHAnsi"/>
          <w:sz w:val="24"/>
          <w:szCs w:val="24"/>
        </w:rPr>
      </w:pPr>
      <w:r w:rsidRPr="00EA4ACB">
        <w:rPr>
          <w:rFonts w:asciiTheme="majorHAnsi" w:eastAsia="Consolas" w:hAnsiTheme="majorHAnsi" w:cstheme="majorHAnsi"/>
          <w:sz w:val="24"/>
          <w:szCs w:val="24"/>
        </w:rPr>
        <w:t>Основные элементы (компоненты) нотации DFD модели:</w:t>
      </w:r>
    </w:p>
    <w:p w14:paraId="62355DE9" w14:textId="77777777" w:rsidR="003C0AEF" w:rsidRPr="00EA4ACB" w:rsidRDefault="00434EB3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A4ACB">
        <w:rPr>
          <w:rFonts w:asciiTheme="majorHAnsi" w:eastAsia="Consolas" w:hAnsiTheme="majorHAnsi" w:cstheme="majorHAnsi"/>
          <w:sz w:val="24"/>
          <w:szCs w:val="24"/>
        </w:rPr>
        <w:t>Процессы: Операции или действия, которые выполняются над данными.</w:t>
      </w:r>
    </w:p>
    <w:p w14:paraId="3460A96F" w14:textId="77777777" w:rsidR="003C0AEF" w:rsidRPr="00EA4ACB" w:rsidRDefault="00434EB3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A4ACB">
        <w:rPr>
          <w:rFonts w:asciiTheme="majorHAnsi" w:eastAsia="Consolas" w:hAnsiTheme="majorHAnsi" w:cstheme="majorHAnsi"/>
          <w:sz w:val="24"/>
          <w:szCs w:val="24"/>
        </w:rPr>
        <w:t>Входные и выходные потоки данных: Потоки информации, которые перемещаются между процессами, внешними сущностями и хранилищами данных.</w:t>
      </w:r>
    </w:p>
    <w:p w14:paraId="7B50CF7A" w14:textId="77777777" w:rsidR="003C0AEF" w:rsidRPr="00EA4ACB" w:rsidRDefault="00434EB3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A4ACB">
        <w:rPr>
          <w:rFonts w:asciiTheme="majorHAnsi" w:eastAsia="Consolas" w:hAnsiTheme="majorHAnsi" w:cstheme="majorHAnsi"/>
          <w:sz w:val="24"/>
          <w:szCs w:val="24"/>
        </w:rPr>
        <w:t>Внешние сущности: Внешние источники или получатели данных, которые взаимодействуют с системой.</w:t>
      </w:r>
    </w:p>
    <w:p w14:paraId="66347873" w14:textId="77777777" w:rsidR="003C0AEF" w:rsidRPr="00EA4ACB" w:rsidRDefault="00434EB3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A4ACB">
        <w:rPr>
          <w:rFonts w:asciiTheme="majorHAnsi" w:eastAsia="Consolas" w:hAnsiTheme="majorHAnsi" w:cstheme="majorHAnsi"/>
          <w:sz w:val="24"/>
          <w:szCs w:val="24"/>
        </w:rPr>
        <w:t>Хранилища данных: Локальные или долговременные хранилища данных, в которых информация сохраняется и извлекается.</w:t>
      </w:r>
    </w:p>
    <w:p w14:paraId="05FDBACF" w14:textId="77777777" w:rsidR="003C0AEF" w:rsidRPr="00EA4ACB" w:rsidRDefault="00434EB3">
      <w:pPr>
        <w:numPr>
          <w:ilvl w:val="0"/>
          <w:numId w:val="1"/>
        </w:numPr>
        <w:rPr>
          <w:rFonts w:asciiTheme="majorHAnsi" w:eastAsia="Consolas" w:hAnsiTheme="majorHAnsi" w:cstheme="majorHAnsi"/>
          <w:sz w:val="24"/>
          <w:szCs w:val="24"/>
        </w:rPr>
      </w:pPr>
      <w:r w:rsidRPr="00EA4ACB">
        <w:rPr>
          <w:rFonts w:asciiTheme="majorHAnsi" w:eastAsia="Consolas" w:hAnsiTheme="majorHAnsi" w:cstheme="majorHAnsi"/>
          <w:sz w:val="24"/>
          <w:szCs w:val="24"/>
        </w:rPr>
        <w:t>Правила для построения DFD модели нижнего уровня:</w:t>
      </w:r>
    </w:p>
    <w:p w14:paraId="71F4414E" w14:textId="77777777" w:rsidR="003C0AEF" w:rsidRPr="00EA4ACB" w:rsidRDefault="00434EB3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A4ACB">
        <w:rPr>
          <w:rFonts w:asciiTheme="majorHAnsi" w:eastAsia="Consolas" w:hAnsiTheme="majorHAnsi" w:cstheme="majorHAnsi"/>
          <w:sz w:val="24"/>
          <w:szCs w:val="24"/>
        </w:rPr>
        <w:t>Декомпозиция процессов верхнего уровня: Крупные процессы на высоком уровне декомпозируются на более мелкие подпроцессы на более низком уровне.</w:t>
      </w:r>
    </w:p>
    <w:p w14:paraId="427A50AF" w14:textId="77777777" w:rsidR="003C0AEF" w:rsidRPr="00EA4ACB" w:rsidRDefault="00434EB3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A4ACB">
        <w:rPr>
          <w:rFonts w:asciiTheme="majorHAnsi" w:eastAsia="Consolas" w:hAnsiTheme="majorHAnsi" w:cstheme="majorHAnsi"/>
          <w:sz w:val="24"/>
          <w:szCs w:val="24"/>
        </w:rPr>
        <w:t>Каждый процесс должен иметь входные и выходные потоки данных: Процессы принимают данные на входе, выполняют операции и создают выходные данные.</w:t>
      </w:r>
    </w:p>
    <w:p w14:paraId="69763372" w14:textId="77777777" w:rsidR="003C0AEF" w:rsidRPr="00EA4ACB" w:rsidRDefault="00434EB3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A4ACB">
        <w:rPr>
          <w:rFonts w:asciiTheme="majorHAnsi" w:eastAsia="Consolas" w:hAnsiTheme="majorHAnsi" w:cstheme="majorHAnsi"/>
          <w:sz w:val="24"/>
          <w:szCs w:val="24"/>
        </w:rPr>
        <w:t>Необходимость избегать кросс-связей между процессами на одном уровне: Каждый процесс должен иметь четкие входные и выходные потоки данных, чтобы избежать сложной логики взаимодействия между процессами на одном уровне.</w:t>
      </w:r>
    </w:p>
    <w:p w14:paraId="76A08F80" w14:textId="77777777" w:rsidR="003C0AEF" w:rsidRPr="00EA4ACB" w:rsidRDefault="00434E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Consolas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Модель потоков данных строится в нотации 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Гейна-Сэрсона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.</w:t>
      </w:r>
    </w:p>
    <w:p w14:paraId="08AE21B5" w14:textId="77777777" w:rsidR="003C0AEF" w:rsidRPr="00EA4ACB" w:rsidRDefault="00434E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Consolas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ER-диаграмма (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Entity-Relationship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diagram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) представляет собой графическую модель, используемую для описания структуры базы данных. Она визуализирует сущности (объекты), атрибуты этих сущностей и связи между сущностями. ER-диаграммы широко используются при проектировании и разработке баз данных.</w:t>
      </w:r>
    </w:p>
    <w:p w14:paraId="1B4FC824" w14:textId="77777777" w:rsidR="003C0AEF" w:rsidRPr="00EA4ACB" w:rsidRDefault="00434E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Consolas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Основные элементы (компоненты) ER-диаграммы:</w:t>
      </w:r>
    </w:p>
    <w:p w14:paraId="5EBDC712" w14:textId="77777777" w:rsidR="003C0AEF" w:rsidRPr="00EA4ACB" w:rsidRDefault="00434E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Сущности</w:t>
      </w:r>
      <w:proofErr w:type="gram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: Представляют</w:t>
      </w:r>
      <w:proofErr w:type="gram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 реальные или абстрактные объекты, которые должны быть сохранены в базе данных. Каждая сущность имеет свой набор атрибутов.</w:t>
      </w:r>
    </w:p>
    <w:p w14:paraId="318AEE02" w14:textId="77777777" w:rsidR="003C0AEF" w:rsidRPr="00EA4ACB" w:rsidRDefault="00434E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Атрибуты: Характеристики или свойства сущностей. Они описываются внутри сущностей и представляются в виде овалов или эллипсов.</w:t>
      </w:r>
    </w:p>
    <w:p w14:paraId="39D98EDB" w14:textId="77777777" w:rsidR="003C0AEF" w:rsidRPr="00EA4ACB" w:rsidRDefault="00434E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Связи: Отношения между сущностями. Связи определяются типом связи, направлением, мультипликацией и кардинальностью.</w:t>
      </w:r>
    </w:p>
    <w:p w14:paraId="6A4A3003" w14:textId="77777777" w:rsidR="003C0AEF" w:rsidRPr="00EA4ACB" w:rsidRDefault="00434E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Ключи: Идентификаторы для сущностей, используемые для уникальной идентификации каждой записи в базе данных.</w:t>
      </w:r>
    </w:p>
    <w:p w14:paraId="3B20D5BB" w14:textId="77777777" w:rsidR="003C0AEF" w:rsidRPr="00EA4ACB" w:rsidRDefault="00434E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Consolas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Нотации, используемые для ER-диаграмм, включают:</w:t>
      </w:r>
    </w:p>
    <w:p w14:paraId="75B43D53" w14:textId="77777777" w:rsidR="003C0AEF" w:rsidRPr="00EA4ACB" w:rsidRDefault="00434E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Нотация Питера Чена (Peter 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Chen's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notation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)</w:t>
      </w:r>
      <w:proofErr w:type="gram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: Является</w:t>
      </w:r>
      <w:proofErr w:type="gram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 одной из самых распространенных нотаций для ER-диаграмм. Она использует прямоугольники для представления сущностей, ромбы для представления </w:t>
      </w: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lastRenderedPageBreak/>
        <w:t>связей и овалы для представления атрибутов. Линии связей между сущностями и атрибутами указывают типы связей.</w:t>
      </w:r>
    </w:p>
    <w:p w14:paraId="1EA1838E" w14:textId="77777777" w:rsidR="003C0AEF" w:rsidRPr="00EA4ACB" w:rsidRDefault="00434E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Нотация Мартина (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Martin's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notation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): Эта нотация разработана Джеймсом Мартином и представляет ER-диаграммы в виде окружностей для сущностей, стрелок для связей и прямоугольников для атрибутов. Она также использует подписи для указания типов связей.</w:t>
      </w:r>
    </w:p>
    <w:p w14:paraId="35408F5E" w14:textId="77777777" w:rsidR="003C0AEF" w:rsidRPr="00EA4ACB" w:rsidRDefault="00434E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Нотация 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Бачмана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 (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Bachman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notation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): Разработана Чарльзом 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Бачманом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 и используется для ER-диаграмм с использованием сетевых диаграмм. В этой нотации сущности представляются в виде прямоугольников, а связи - в виде стрелок между сущностями. Атрибуты указываются внутри сущностей.</w:t>
      </w:r>
    </w:p>
    <w:p w14:paraId="08C8C625" w14:textId="77777777" w:rsidR="003C0AEF" w:rsidRPr="00EA4ACB" w:rsidRDefault="00434E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Нотация Идефикс (IDEF1X 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notation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): Разработана в рамках методологии IDEF (Integrated 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DEFinition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). Она использует специфические символы для представления сущностей, связей и атрибутов. В IDEF1X-диаграммах сущности обычно представляются в виде прямоугольников с именами, а связи - в виде линий между сущностями.</w:t>
      </w:r>
    </w:p>
    <w:p w14:paraId="19662760" w14:textId="77777777" w:rsidR="003C0AEF" w:rsidRPr="00EA4ACB" w:rsidRDefault="00434E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Consolas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DATARUN (Data Analysis 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Techniques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and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Related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Useful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Notations</w:t>
      </w:r>
      <w:proofErr w:type="spell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) </w:t>
      </w:r>
      <w:proofErr w:type="gramStart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- это</w:t>
      </w:r>
      <w:proofErr w:type="gramEnd"/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 xml:space="preserve"> методология и набор технологий, используемых для проектирования информационных систем. Она включает в себя шаги анализа данных, моделирования бизнес-процессов, проектирования баз данных и разработки приложений. DATARUN предоставляет набор нотаций и инструментов для эффективного проектирования и разработки информационных систем.</w:t>
      </w:r>
    </w:p>
    <w:p w14:paraId="7F014E9C" w14:textId="77777777" w:rsidR="003C0AEF" w:rsidRPr="00EA4ACB" w:rsidRDefault="00434E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Consolas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Архитектура информационной системы - это организационная структура, состоящая из компонентов (например, аппаратного и программного обеспечения, сетей, баз данных), их взаимосвязей и принципов организации, которые определяют способ использования информационных технологий для достижения бизнес-целей. Архитектура информационной системы определяет, как компоненты системы взаимодействуют между собой, обеспечивает нужные функциональные возможности и гарантирует эффективность, надежность и безопасность системы.</w:t>
      </w:r>
    </w:p>
    <w:p w14:paraId="7031B479" w14:textId="77777777" w:rsidR="003C0AEF" w:rsidRPr="00EA4ACB" w:rsidRDefault="00434E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Consolas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Структура информационной системы включает следующие компоненты:</w:t>
      </w:r>
    </w:p>
    <w:p w14:paraId="3DE58543" w14:textId="77777777" w:rsidR="003C0AEF" w:rsidRPr="00EA4ACB" w:rsidRDefault="00434E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Аппаратное обеспечение: Физические компоненты, такие как компьютеры, серверы, сетевое оборудование и устройства хранения данных.</w:t>
      </w:r>
    </w:p>
    <w:p w14:paraId="29362632" w14:textId="77777777" w:rsidR="003C0AEF" w:rsidRPr="00EA4ACB" w:rsidRDefault="00434E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Программное обеспечение: Программы и приложения, установленные на компьютерах и серверах, включая операционные системы, базы данных, приложения для бизнес-процессов и пользовательские приложения.</w:t>
      </w:r>
    </w:p>
    <w:p w14:paraId="1D641140" w14:textId="77777777" w:rsidR="003C0AEF" w:rsidRPr="00EA4ACB" w:rsidRDefault="00434E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Сети: Инфраструктура и коммуникационные средства, позволяющие связывать компоненты системы и обеспечивать передачу данных и обмен информацией.</w:t>
      </w:r>
    </w:p>
    <w:p w14:paraId="22F689DC" w14:textId="77777777" w:rsidR="003C0AEF" w:rsidRPr="00EA4ACB" w:rsidRDefault="00434E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Данные: Информация, хранящаяся и обрабатываемая в информационной системе. Это может включать базы данных, файлы, документы и другие формы данных.</w:t>
      </w:r>
    </w:p>
    <w:p w14:paraId="67138CF1" w14:textId="77777777" w:rsidR="003C0AEF" w:rsidRPr="00EA4ACB" w:rsidRDefault="00434E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Процессы: Операции и процедуры, выполняемые в информационной системе для обработки данных и достижения бизнес-целей.</w:t>
      </w:r>
    </w:p>
    <w:p w14:paraId="7412F973" w14:textId="77777777" w:rsidR="003C0AEF" w:rsidRPr="00EA4ACB" w:rsidRDefault="00434E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t>Пользователи: Люди, взаимодействующие с информационной системой и использующие ее функциональности для выполнения задач и достижения целей организации.</w:t>
      </w:r>
    </w:p>
    <w:p w14:paraId="16F8B34E" w14:textId="77777777" w:rsidR="003C0AEF" w:rsidRPr="00EA4ACB" w:rsidRDefault="00434E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onsolas" w:hAnsiTheme="majorHAnsi" w:cstheme="majorHAnsi"/>
          <w:color w:val="000000"/>
          <w:sz w:val="24"/>
          <w:szCs w:val="24"/>
        </w:rPr>
      </w:pPr>
      <w:r w:rsidRPr="00EA4ACB">
        <w:rPr>
          <w:rFonts w:asciiTheme="majorHAnsi" w:eastAsia="Consolas" w:hAnsiTheme="majorHAnsi" w:cstheme="majorHAnsi"/>
          <w:color w:val="000000"/>
          <w:sz w:val="24"/>
          <w:szCs w:val="24"/>
        </w:rPr>
        <w:lastRenderedPageBreak/>
        <w:t>Архитектура информационной системы определяет структуру, компоненты, взаимосвязи и принципы организации информационной системы. Она описывает, как компоненты системы взаимодействуют друг с другом, определяет способ передачи данных и обработки информации, а также обеспечивает требуемые функциональные возможности и характеристики системы. Архитектура информационной системы также учитывает требования к безопасности, масштабируемости, надежности и производительности системы.</w:t>
      </w:r>
    </w:p>
    <w:sectPr w:rsidR="003C0AEF" w:rsidRPr="00EA4ACB" w:rsidSect="00F777AE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726B"/>
    <w:multiLevelType w:val="hybridMultilevel"/>
    <w:tmpl w:val="73CA7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2240"/>
    <w:multiLevelType w:val="hybridMultilevel"/>
    <w:tmpl w:val="6C6E1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0015F"/>
    <w:multiLevelType w:val="multilevel"/>
    <w:tmpl w:val="A822A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74048B3"/>
    <w:multiLevelType w:val="hybridMultilevel"/>
    <w:tmpl w:val="CAB87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3E89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82D36"/>
    <w:multiLevelType w:val="multilevel"/>
    <w:tmpl w:val="87846CB0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bullet"/>
      <w:lvlText w:val=""/>
      <w:lvlJc w:val="left"/>
      <w:pPr>
        <w:ind w:left="1134" w:hanging="282"/>
      </w:pPr>
      <w:rPr>
        <w:rFonts w:ascii="Symbol" w:hAnsi="Symbol" w:hint="default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D290293"/>
    <w:multiLevelType w:val="multilevel"/>
    <w:tmpl w:val="06C2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E6520"/>
    <w:multiLevelType w:val="hybridMultilevel"/>
    <w:tmpl w:val="9572CF5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07E5663"/>
    <w:multiLevelType w:val="hybridMultilevel"/>
    <w:tmpl w:val="9646A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F2EF5"/>
    <w:multiLevelType w:val="multilevel"/>
    <w:tmpl w:val="43D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628509">
    <w:abstractNumId w:val="2"/>
  </w:num>
  <w:num w:numId="2" w16cid:durableId="1494642191">
    <w:abstractNumId w:val="4"/>
  </w:num>
  <w:num w:numId="3" w16cid:durableId="1862814134">
    <w:abstractNumId w:val="6"/>
  </w:num>
  <w:num w:numId="4" w16cid:durableId="806778216">
    <w:abstractNumId w:val="1"/>
  </w:num>
  <w:num w:numId="5" w16cid:durableId="1326399911">
    <w:abstractNumId w:val="7"/>
  </w:num>
  <w:num w:numId="6" w16cid:durableId="1735736297">
    <w:abstractNumId w:val="0"/>
  </w:num>
  <w:num w:numId="7" w16cid:durableId="805707818">
    <w:abstractNumId w:val="3"/>
  </w:num>
  <w:num w:numId="8" w16cid:durableId="1389917694">
    <w:abstractNumId w:val="8"/>
  </w:num>
  <w:num w:numId="9" w16cid:durableId="1674530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AEF"/>
    <w:rsid w:val="00225EEA"/>
    <w:rsid w:val="0027408A"/>
    <w:rsid w:val="003C0AEF"/>
    <w:rsid w:val="00434EB3"/>
    <w:rsid w:val="00480897"/>
    <w:rsid w:val="005724C3"/>
    <w:rsid w:val="00666028"/>
    <w:rsid w:val="00687BBB"/>
    <w:rsid w:val="008060AB"/>
    <w:rsid w:val="008417CC"/>
    <w:rsid w:val="008E77AE"/>
    <w:rsid w:val="009D6D8A"/>
    <w:rsid w:val="00AD5A47"/>
    <w:rsid w:val="00B60868"/>
    <w:rsid w:val="00DA6932"/>
    <w:rsid w:val="00E74477"/>
    <w:rsid w:val="00EA4ACB"/>
    <w:rsid w:val="00F70D0E"/>
    <w:rsid w:val="00F7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4FF2"/>
  <w15:docId w15:val="{BDF19F15-A7BE-427C-9FB5-1858A52F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7A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434EB3"/>
    <w:pPr>
      <w:ind w:left="720"/>
      <w:contextualSpacing/>
    </w:pPr>
  </w:style>
  <w:style w:type="paragraph" w:styleId="a7">
    <w:name w:val="No Spacing"/>
    <w:uiPriority w:val="1"/>
    <w:qFormat/>
    <w:rsid w:val="00225EEA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841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zef</dc:creator>
  <cp:lastModifiedBy>Тимур Барателия</cp:lastModifiedBy>
  <cp:revision>2</cp:revision>
  <cp:lastPrinted>2023-05-27T16:04:00Z</cp:lastPrinted>
  <dcterms:created xsi:type="dcterms:W3CDTF">2023-05-29T16:07:00Z</dcterms:created>
  <dcterms:modified xsi:type="dcterms:W3CDTF">2023-05-29T16:07:00Z</dcterms:modified>
</cp:coreProperties>
</file>