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constexpr int MAX_CLIENTS = 10;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constexpr int BUFFER_SIZE = 1024;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int server_fd = socket(AF_INET, SOCK_STREAM, 0);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if (server_fd == -1) 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std::cerr &lt;&lt; "Error creating socket\n";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sockaddr_in server_addr;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server_addr.sin_family = AF_INET;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server_addr.sin_port = htons(8080);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server_addr.sin_addr.s_addr = INADDR_ANY;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if (bind(server_fd, (sockaddr*)&amp;server_addr, sizeof(server_addr)) == -1) 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std::cerr &lt;&lt; "Error binding socket\n";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if (listen(server_fd, MAX_CLIENTS) == -1) 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std::cerr &lt;&lt; "Error listening on socket\n";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fd_set master_fds, read_fds;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FD_ZERO(&amp;master_fds);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FD_ZERO(&amp;read_fds);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FD_SET(server_fd, &amp;master_fds);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read_fds = master_fds;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if (select(FD_SETSIZE, &amp;read_fds, nullptr, nullptr, nullptr) == -1) {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std::cerr &lt;&lt; "Error with select\n";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for (int i = 0; i &lt; FD_SETSIZE; ++i) {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if (FD_ISSET(i, &amp;read_fds)) {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if (i == server_fd) {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// Accept new connection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sockaddr_in client_addr;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socklen_t client_len = sizeof(client_addr);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int client_fd = accept(server_fd, (sockaddr*)&amp;client_addr, &amp;client_len);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if (client_fd != -1) {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FD_SET(client_fd, &amp;master_fds);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std::cout &lt;&lt; "New connection from " &lt;&lt; inet_ntoa(client_addr.sin_addr) &lt;&lt; ":" &lt;&lt; ntohs(client_addr.sin_port) &lt;&lt; "\n";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// Read data from client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char buffer[BUFFER_SIZE];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ssize_t bytes_received = recv(i, buffer, BUFFER_SIZE, 0);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if (bytes_received &gt; 0) {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// Handle data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std::cout &lt;&lt; "Received " &lt;&lt; bytes_received &lt;&lt; " bytes from client " &lt;&lt; i &lt;&lt; "\n";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// Close connection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close(i);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FD_CLR(i, &amp;master_fds);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std::cout &lt;&lt; "Closed connection to client " &lt;&lt; i &lt;&lt; "\n";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close(server_fd);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 am working on presentation called client server in context of gaming client server like Baccarat game need som basic points to consider in the presentation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Sure, here are some basic points to consider for a presentation on client-server architecture in the context of gaming, specifically for a game like Baccarat: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Overview of client-server architecture: Start with a brief overview of what client-server architecture is, and how it applies to gaming. Explain how the client and server communicate with each other, and what the roles of each component are.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Advantages of client-server architecture for gaming: Discuss the advantages of using client-server architecture for gaming, such as: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Centralized control: The server has control over the game state, which prevents cheating and ensures fairness.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Scalability: The server can handle multiple clients simultaneously, allowing for more players to join the game.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Reliability: The server can handle errors and recover from failures, ensuring that the game continues to run smoothly.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Security: The server can enforce security policies and protect against attacks, such as denial-of-service (DoS) attacks.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Client-server communication in Baccarat: Explain how the client and server communicate with each other in the context of Baccarat. For example: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client sends requests to the server to perform actions, such as placing bets or drawing cards.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server processes the requests and updates the game state accordingly.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server sends updates to the client, such as the current state of the game and the results of each round.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client displays the updates to the user and allows the user to interact with the game.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Importance of latency and performance: Discuss the importance of latency and performance in gaming, and how client-server architecture can help to reduce latency and improve performance. For example: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server can perform complex calculations and simulations, freeing up resources on the client.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client can cache data and perform local processing, reducing the amount of data that needs to be sent over the network.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server can use techniques such as load balancing and caching to improve performance and reduce latency.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Security considerations: Discuss the security considerations for client-server architecture in gaming, such as: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Authentication and authorization: The server should verify the identity of each client and ensure that they have the appropriate permissions to perform actions.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Data encryption: The server should encrypt sensitive data, such as passwords and financial information, to prevent interception and theft.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Denial-of-service (DoS) protection: The server should be designed to resist DoS attacks, which can flood the server with requests and cause it to crash.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Conclusion: Summarize the key points of the presentation, and emphasize the importance of client-server architecture for gaming. Discuss the potential challenges and limitations of client-server architecture, and suggest areas for future research and development.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Hope these points will help you in creating a great presentation!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