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204056496"/>
        <w:docPartObj>
          <w:docPartGallery w:val="Table of Contents"/>
          <w:docPartUnique/>
        </w:docPartObj>
      </w:sdtPr>
      <w:sdtEndPr/>
      <w:sdtContent>
        <w:p w:rsidR="0030567B" w:rsidRDefault="0030567B" w:rsidP="0030567B">
          <w:pPr>
            <w:pStyle w:val="a5"/>
            <w:jc w:val="center"/>
          </w:pPr>
          <w:r w:rsidRPr="0030567B">
            <w:rPr>
              <w:color w:val="auto"/>
            </w:rPr>
            <w:t>Содержание</w:t>
          </w:r>
        </w:p>
        <w:p w:rsidR="0030567B" w:rsidRDefault="0030567B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08745" w:history="1">
            <w:r w:rsidRPr="00C91A2B">
              <w:rPr>
                <w:rStyle w:val="a6"/>
                <w:rFonts w:ascii="Times New Roman" w:hAnsi="Times New Roman" w:cs="Times New Roman"/>
                <w:noProof/>
              </w:rPr>
              <w:t>Модель №1 «Системный анализ»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46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Описание и назначение проекта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_Toc216708746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3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47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Требования к функциональным характеристикам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_Toc216708747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3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48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Требования к надежности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_Toc216708748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4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49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Условия эксплуатации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_Toc216708749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4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50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Требования к информационной и программной совместимости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_Toc216708750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4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51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Модуль №2 «Программная реализация алгоритма, разработка графического интерфейса»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_Toc216708751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5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AC7CA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708752" w:history="1">
            <w:r w:rsidR="0030567B" w:rsidRPr="00C91A2B">
              <w:rPr>
                <w:rStyle w:val="a6"/>
                <w:rFonts w:ascii="Times New Roman" w:hAnsi="Times New Roman" w:cs="Times New Roman"/>
                <w:noProof/>
              </w:rPr>
              <w:t>Модуль №3 «Тестирование и отладка программного продукта»</w:t>
            </w:r>
            <w:r w:rsidR="0030567B">
              <w:rPr>
                <w:noProof/>
                <w:webHidden/>
              </w:rPr>
              <w:tab/>
            </w:r>
            <w:r w:rsidR="0030567B">
              <w:rPr>
                <w:noProof/>
                <w:webHidden/>
              </w:rPr>
              <w:fldChar w:fldCharType="begin"/>
            </w:r>
            <w:r w:rsidR="0030567B">
              <w:rPr>
                <w:noProof/>
                <w:webHidden/>
              </w:rPr>
              <w:instrText xml:space="preserve"> PAGEREF _Toc216708752 \h </w:instrText>
            </w:r>
            <w:r w:rsidR="0030567B">
              <w:rPr>
                <w:noProof/>
                <w:webHidden/>
              </w:rPr>
            </w:r>
            <w:r w:rsidR="0030567B">
              <w:rPr>
                <w:noProof/>
                <w:webHidden/>
              </w:rPr>
              <w:fldChar w:fldCharType="separate"/>
            </w:r>
            <w:r w:rsidR="009C2B3A">
              <w:rPr>
                <w:noProof/>
                <w:webHidden/>
              </w:rPr>
              <w:t>5</w:t>
            </w:r>
            <w:r w:rsidR="0030567B">
              <w:rPr>
                <w:noProof/>
                <w:webHidden/>
              </w:rPr>
              <w:fldChar w:fldCharType="end"/>
            </w:r>
          </w:hyperlink>
        </w:p>
        <w:p w:rsidR="0030567B" w:rsidRDefault="0030567B">
          <w:r>
            <w:rPr>
              <w:b/>
              <w:bCs/>
            </w:rPr>
            <w:fldChar w:fldCharType="end"/>
          </w:r>
        </w:p>
      </w:sdtContent>
    </w:sdt>
    <w:p w:rsidR="0030567B" w:rsidRDefault="0030567B">
      <w:r>
        <w:br w:type="page"/>
      </w:r>
    </w:p>
    <w:p w:rsidR="004251B2" w:rsidRPr="00637E6F" w:rsidRDefault="00146A7B" w:rsidP="00637E6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0" w:name="_Toc216708745"/>
      <w:r w:rsidRPr="00637E6F">
        <w:rPr>
          <w:rFonts w:ascii="Times New Roman" w:hAnsi="Times New Roman" w:cs="Times New Roman"/>
          <w:color w:val="auto"/>
          <w:sz w:val="28"/>
        </w:rPr>
        <w:lastRenderedPageBreak/>
        <w:t>Модель №1 «Системный анализ»</w:t>
      </w:r>
      <w:bookmarkEnd w:id="0"/>
    </w:p>
    <w:p w:rsidR="00146A7B" w:rsidRPr="00637E6F" w:rsidRDefault="00146A7B" w:rsidP="00637E6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216708746"/>
      <w:r w:rsidRPr="00637E6F">
        <w:rPr>
          <w:rFonts w:ascii="Times New Roman" w:hAnsi="Times New Roman" w:cs="Times New Roman"/>
          <w:color w:val="auto"/>
          <w:sz w:val="28"/>
        </w:rPr>
        <w:t>Описание и назначение проекта</w:t>
      </w:r>
      <w:bookmarkEnd w:id="1"/>
    </w:p>
    <w:p w:rsidR="00146A7B" w:rsidRDefault="00146A7B" w:rsidP="00146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A7B">
        <w:rPr>
          <w:rFonts w:ascii="Times New Roman" w:hAnsi="Times New Roman" w:cs="Times New Roman"/>
          <w:sz w:val="28"/>
          <w:szCs w:val="28"/>
        </w:rPr>
        <w:t>Данная работа была разработана на тему Игра «Сапёр». Функциональным назначением программы является предоставление пользователю возможности играть в логическую игру «Сапёр» с тремя уровнями сложности: лёгкий - поле 8×8, 10 мин; средний - поле 16×16, 40 мин; сложный - поле 24×24, 99 мин.</w:t>
      </w:r>
    </w:p>
    <w:p w:rsidR="00146A7B" w:rsidRPr="00637E6F" w:rsidRDefault="00146A7B" w:rsidP="00637E6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216708747"/>
      <w:r w:rsidRPr="00637E6F">
        <w:rPr>
          <w:rFonts w:ascii="Times New Roman" w:hAnsi="Times New Roman" w:cs="Times New Roman"/>
          <w:color w:val="auto"/>
          <w:sz w:val="28"/>
        </w:rPr>
        <w:t>Требования к функциональным характеристикам</w:t>
      </w:r>
      <w:bookmarkEnd w:id="2"/>
    </w:p>
    <w:p w:rsidR="00C67589" w:rsidRPr="004B1DD8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программный продукт должен удовлетворять следующим требованиям: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Отображать главное меню с выбором уровня сложности;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Генерировать случайное расположение мин на игровом поле;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Реализовывать логику открытия ячеек и автоматического раскрытия пустых областей;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Поддерживать установку и снятие флагов правой кнопкой мыши;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Отображать текущее количество оставшихся флагов и прошедшее время;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Фиксировать победу при открытии всех безопасных ячеек и поражение при нажатии на мину;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Предусматривать возможность начала новой игры без перезапуска приложения;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Включать справку по правилам игры;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Обеспечивать корректное масштабирование интерфейса в зависимости от выбранного уровня сложности.</w:t>
      </w:r>
    </w:p>
    <w:p w:rsidR="00C67589" w:rsidRPr="004B1DD8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DD8">
        <w:rPr>
          <w:rFonts w:ascii="Times New Roman" w:hAnsi="Times New Roman" w:cs="Times New Roman"/>
          <w:sz w:val="28"/>
          <w:szCs w:val="28"/>
        </w:rPr>
        <w:t>Входные дан</w:t>
      </w:r>
      <w:r>
        <w:rPr>
          <w:rFonts w:ascii="Times New Roman" w:hAnsi="Times New Roman" w:cs="Times New Roman"/>
          <w:sz w:val="28"/>
          <w:szCs w:val="28"/>
        </w:rPr>
        <w:t>ные: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 xml:space="preserve">Действия пользователя (клик </w:t>
      </w:r>
      <w:proofErr w:type="gramStart"/>
      <w:r w:rsidRPr="00B339C4">
        <w:rPr>
          <w:rFonts w:ascii="Times New Roman" w:hAnsi="Times New Roman" w:cs="Times New Roman"/>
          <w:sz w:val="28"/>
          <w:szCs w:val="28"/>
        </w:rPr>
        <w:t>левой/правой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 xml:space="preserve"> кнопкой мыши);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Выбор уровня сложности.</w:t>
      </w:r>
    </w:p>
    <w:p w:rsidR="00C67589" w:rsidRPr="004B1DD8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Визуальное отображение игрового поля;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lastRenderedPageBreak/>
        <w:t>Результат игры (победа или поражение);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Обновление счётчиков флагов и времени.</w:t>
      </w:r>
    </w:p>
    <w:p w:rsidR="00C67589" w:rsidRPr="00637E6F" w:rsidRDefault="00C67589" w:rsidP="00637E6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3" w:name="_Toc216708748"/>
      <w:r w:rsidRPr="00637E6F">
        <w:rPr>
          <w:rFonts w:ascii="Times New Roman" w:hAnsi="Times New Roman" w:cs="Times New Roman"/>
          <w:color w:val="auto"/>
          <w:sz w:val="28"/>
        </w:rPr>
        <w:t>Требования к надежности</w:t>
      </w:r>
      <w:bookmarkEnd w:id="3"/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Корректно обрабатывать исключительные ситуации (например, отсутствие графических ресурсов);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Не зависать и не вызывать сбоев при многократном запуске/завершении игры;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Обеспечивать стабильную работу на всех уровнях сложности.</w:t>
      </w:r>
    </w:p>
    <w:p w:rsidR="00C67589" w:rsidRPr="00637E6F" w:rsidRDefault="00C67589" w:rsidP="00637E6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4" w:name="_Toc216708749"/>
      <w:r w:rsidRPr="00637E6F">
        <w:rPr>
          <w:rFonts w:ascii="Times New Roman" w:hAnsi="Times New Roman" w:cs="Times New Roman"/>
          <w:color w:val="auto"/>
          <w:sz w:val="28"/>
        </w:rPr>
        <w:t>Условия эксплуатации</w:t>
      </w:r>
      <w:bookmarkEnd w:id="4"/>
    </w:p>
    <w:p w:rsidR="00C67589" w:rsidRPr="00E51990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990">
        <w:rPr>
          <w:rFonts w:ascii="Times New Roman" w:hAnsi="Times New Roman" w:cs="Times New Roman"/>
          <w:sz w:val="28"/>
          <w:szCs w:val="28"/>
        </w:rPr>
        <w:t>При работе с программой должны соблюдаться условия эксплуатации IBM PC-совместимых компьютеров: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Температура окружающей среды от +10 до +35</w:t>
      </w:r>
      <w:proofErr w:type="gramStart"/>
      <w:r w:rsidRPr="00B339C4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B339C4">
        <w:rPr>
          <w:rFonts w:ascii="Times New Roman" w:hAnsi="Times New Roman" w:cs="Times New Roman"/>
          <w:sz w:val="28"/>
          <w:szCs w:val="28"/>
        </w:rPr>
        <w:t>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Атмосферное давление от 630 до 800 мм ртутного столба;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Относительная влажность воздуха не более 80 %;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Степень запылённости воздуха не более 0.75 мг/м3;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Отсутствие химически активных паров, газов и дым.</w:t>
      </w:r>
    </w:p>
    <w:p w:rsidR="00C67589" w:rsidRDefault="00C67589" w:rsidP="00C675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</w:p>
    <w:p w:rsidR="00C67589" w:rsidRPr="00201F65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>Для корректного функционирования данной разработки необходимо наличие следующих технических средств: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Персональный компьютер;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Монитор;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Клавиатура;</w:t>
      </w:r>
    </w:p>
    <w:p w:rsidR="00C67589" w:rsidRPr="00B339C4" w:rsidRDefault="00C67589" w:rsidP="00C67589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B339C4">
        <w:rPr>
          <w:rFonts w:ascii="Times New Roman" w:hAnsi="Times New Roman" w:cs="Times New Roman"/>
          <w:sz w:val="28"/>
          <w:szCs w:val="28"/>
        </w:rPr>
        <w:t>Манипулятор типа «мышь».</w:t>
      </w:r>
    </w:p>
    <w:p w:rsidR="00C67589" w:rsidRPr="00637E6F" w:rsidRDefault="00C67589" w:rsidP="00637E6F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5" w:name="_Toc216708750"/>
      <w:r w:rsidRPr="00637E6F">
        <w:rPr>
          <w:rFonts w:ascii="Times New Roman" w:hAnsi="Times New Roman" w:cs="Times New Roman"/>
          <w:color w:val="auto"/>
          <w:sz w:val="28"/>
        </w:rPr>
        <w:t>Требования к информационной и программной совместимости</w:t>
      </w:r>
      <w:bookmarkEnd w:id="5"/>
    </w:p>
    <w:p w:rsidR="00C67589" w:rsidRPr="00201F65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t xml:space="preserve">Программа реализована как автономное клиентское приложение на языке C++/CLI с использованием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(.NET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>).</w:t>
      </w:r>
    </w:p>
    <w:p w:rsidR="00C67589" w:rsidRDefault="00C67589" w:rsidP="00C675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65">
        <w:rPr>
          <w:rFonts w:ascii="Times New Roman" w:hAnsi="Times New Roman" w:cs="Times New Roman"/>
          <w:sz w:val="28"/>
          <w:szCs w:val="28"/>
        </w:rPr>
        <w:lastRenderedPageBreak/>
        <w:t xml:space="preserve">Для запуска требуется установленная среда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201F6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01F65">
        <w:rPr>
          <w:rFonts w:ascii="Times New Roman" w:hAnsi="Times New Roman" w:cs="Times New Roman"/>
          <w:sz w:val="28"/>
          <w:szCs w:val="28"/>
        </w:rPr>
        <w:t xml:space="preserve"> 4.8. Программа не требует подключения к сети и не использует внешние базы данных.</w:t>
      </w:r>
    </w:p>
    <w:p w:rsidR="00C67589" w:rsidRPr="0030567B" w:rsidRDefault="00696BC1" w:rsidP="0030567B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216708751"/>
      <w:r w:rsidRPr="0030567B">
        <w:rPr>
          <w:rFonts w:ascii="Times New Roman" w:hAnsi="Times New Roman" w:cs="Times New Roman"/>
          <w:color w:val="auto"/>
          <w:sz w:val="28"/>
        </w:rPr>
        <w:t>Модуль №2 «Программная реализация алгоритма, разработка графического интерфейса»</w:t>
      </w:r>
      <w:bookmarkEnd w:id="6"/>
    </w:p>
    <w:p w:rsidR="00696BC1" w:rsidRDefault="00E05EEA" w:rsidP="00696B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696BC1">
        <w:rPr>
          <w:rFonts w:ascii="Times New Roman" w:hAnsi="Times New Roman" w:cs="Times New Roman"/>
          <w:sz w:val="28"/>
          <w:szCs w:val="28"/>
        </w:rPr>
        <w:t>создания прог</w:t>
      </w:r>
      <w:r>
        <w:rPr>
          <w:rFonts w:ascii="Times New Roman" w:hAnsi="Times New Roman" w:cs="Times New Roman"/>
          <w:sz w:val="28"/>
          <w:szCs w:val="28"/>
        </w:rPr>
        <w:t>раммного продукта была разработана структурная модель</w:t>
      </w:r>
      <w:r w:rsidR="00696BC1">
        <w:rPr>
          <w:rFonts w:ascii="Times New Roman" w:hAnsi="Times New Roman" w:cs="Times New Roman"/>
          <w:sz w:val="28"/>
          <w:szCs w:val="28"/>
        </w:rPr>
        <w:t>.</w:t>
      </w:r>
    </w:p>
    <w:p w:rsidR="00696BC1" w:rsidRDefault="005A3E7D" w:rsidP="00696B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05EEA">
        <w:rPr>
          <w:rFonts w:ascii="Times New Roman" w:hAnsi="Times New Roman" w:cs="Times New Roman"/>
          <w:sz w:val="28"/>
          <w:szCs w:val="28"/>
        </w:rPr>
        <w:t>труктурная модель:</w:t>
      </w:r>
    </w:p>
    <w:p w:rsidR="00E05EEA" w:rsidRDefault="00E05EEA" w:rsidP="00E05EEA">
      <w:pPr>
        <w:spacing w:after="0" w:line="360" w:lineRule="auto"/>
        <w:jc w:val="both"/>
      </w:pPr>
      <w:r>
        <w:object w:dxaOrig="11618" w:dyaOrig="6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7.95pt" o:ole="">
            <v:imagedata r:id="rId9" o:title=""/>
          </v:shape>
          <o:OLEObject Type="Embed" ProgID="Visio.Drawing.11" ShapeID="_x0000_i1025" DrawAspect="Content" ObjectID="_1827323867" r:id="rId10"/>
        </w:object>
      </w:r>
    </w:p>
    <w:p w:rsidR="00E05EEA" w:rsidRPr="0030567B" w:rsidRDefault="00E05EEA" w:rsidP="0030567B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6708752"/>
      <w:r w:rsidRPr="0030567B">
        <w:rPr>
          <w:rFonts w:ascii="Times New Roman" w:hAnsi="Times New Roman" w:cs="Times New Roman"/>
          <w:color w:val="auto"/>
          <w:sz w:val="28"/>
          <w:szCs w:val="28"/>
        </w:rPr>
        <w:t>Модуль №3 «Тестирование и отладка программного продукта»</w:t>
      </w:r>
      <w:bookmarkEnd w:id="7"/>
    </w:p>
    <w:p w:rsidR="00E05EEA" w:rsidRDefault="00E05EEA" w:rsidP="00E05E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данной работе были проведены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тест-кейсы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E05EEA" w:rsidRDefault="00E05EEA" w:rsidP="00E05E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Тест-кейс 1 «Запуск сложности игры»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05EEA" w:rsidTr="00E05EE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05EEA" w:rsidTr="00E05EE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tabs>
                <w:tab w:val="left" w:pos="135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сложности игры</w:t>
            </w:r>
          </w:p>
        </w:tc>
      </w:tr>
      <w:tr w:rsidR="00E05EEA" w:rsidTr="00E05EE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E05EEA" w:rsidTr="00E05EEA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</w:tc>
      </w:tr>
      <w:tr w:rsidR="00E05EEA" w:rsidTr="00E05EE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 w:rsidP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запущена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E05EEA" w:rsidTr="00E05EEA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E05EEA" w:rsidTr="00E05EE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Выбрать сложность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игры: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легкий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средний, сложный.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Сложность игры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запущено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</w:t>
            </w:r>
          </w:p>
        </w:tc>
      </w:tr>
      <w:tr w:rsidR="00E05EEA" w:rsidTr="00E05EEA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</w:t>
            </w:r>
          </w:p>
        </w:tc>
      </w:tr>
      <w:tr w:rsidR="00E05EEA" w:rsidTr="00E05EEA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A248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Закрыть</w:t>
            </w:r>
            <w:r w:rsidR="00E05EEA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программу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5EEA" w:rsidRDefault="00E05E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CD727E" w:rsidRDefault="00CD727E" w:rsidP="00CD72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Тест-кейс 2 «Выбор руководства»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tabs>
                <w:tab w:val="left" w:pos="135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руководства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CD727E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запущена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CD727E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CD72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руководства в главном меню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Руководство отображается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CD727E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CD727E" w:rsidRDefault="00CD727E" w:rsidP="00637E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Тест-кейс 3 «Проверка корректности отображения всплывающего меню»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tabs>
                <w:tab w:val="left" w:pos="135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отображения всплывающего меню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CD727E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запущена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CD727E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и выбор параметров во всплывающем меню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Меню отображается корректно и переход с помощью него также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происходит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</w:t>
            </w:r>
          </w:p>
        </w:tc>
      </w:tr>
      <w:tr w:rsidR="00CD727E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Постусловие</w:t>
            </w:r>
          </w:p>
        </w:tc>
      </w:tr>
      <w:tr w:rsidR="00CD727E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27E" w:rsidRDefault="00CD727E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CD727E" w:rsidRDefault="008E3E4A" w:rsidP="00637E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Тест-кейс «Закрытие приложение с помощью кнопки выхода»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E3E4A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Номер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тест-кейса</w:t>
            </w:r>
            <w:proofErr w:type="gramEnd"/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E3E4A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Название:</w:t>
            </w:r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tabs>
                <w:tab w:val="left" w:pos="135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Закрытие приложение с помощью кнопки выхода</w:t>
            </w:r>
          </w:p>
        </w:tc>
      </w:tr>
      <w:tr w:rsidR="008E3E4A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8E3E4A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Предусловие:</w:t>
            </w:r>
          </w:p>
        </w:tc>
      </w:tr>
      <w:tr w:rsidR="008E3E4A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запущена корректно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8E3E4A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теста:</w:t>
            </w:r>
          </w:p>
        </w:tc>
      </w:tr>
      <w:tr w:rsidR="008E3E4A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8E3E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Нажатие кнопки выход в главном меню или во всплывающем меню в процессе игры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Корректное закрытие приложения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8E3E4A" w:rsidTr="00410F82">
        <w:tc>
          <w:tcPr>
            <w:tcW w:w="9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</w:tr>
      <w:tr w:rsidR="008E3E4A" w:rsidTr="00410F82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Закрыть программу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закрыта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3E4A" w:rsidRDefault="008E3E4A" w:rsidP="00410F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AC7CA4" w:rsidRDefault="00AC7CA4" w:rsidP="00CD7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C7C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37E6F" w:rsidRPr="00AC7CA4" w:rsidRDefault="00AC7CA4" w:rsidP="00CD72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GoBack"/>
      <w:bookmarkEnd w:id="8"/>
      <w:r w:rsidRPr="00AC7CA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C7CA4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AC7CA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AC7CA4">
        <w:rPr>
          <w:rFonts w:ascii="Times New Roman" w:hAnsi="Times New Roman" w:cs="Times New Roman"/>
          <w:sz w:val="28"/>
          <w:szCs w:val="28"/>
        </w:rPr>
        <w:t>.</w:t>
      </w:r>
      <w:r w:rsidRPr="00AC7CA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C7CA4">
        <w:rPr>
          <w:rFonts w:ascii="Times New Roman" w:hAnsi="Times New Roman" w:cs="Times New Roman"/>
          <w:sz w:val="28"/>
          <w:szCs w:val="28"/>
        </w:rPr>
        <w:t>/</w:t>
      </w:r>
      <w:r w:rsidRPr="00AC7CA4">
        <w:rPr>
          <w:rFonts w:ascii="Times New Roman" w:hAnsi="Times New Roman" w:cs="Times New Roman"/>
          <w:sz w:val="28"/>
          <w:szCs w:val="28"/>
          <w:lang w:val="en-US"/>
        </w:rPr>
        <w:t>TT</w:t>
      </w:r>
      <w:r w:rsidRPr="00AC7CA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C7CA4">
        <w:rPr>
          <w:rFonts w:ascii="Times New Roman" w:hAnsi="Times New Roman" w:cs="Times New Roman"/>
          <w:sz w:val="28"/>
          <w:szCs w:val="28"/>
          <w:lang w:val="en-US"/>
        </w:rPr>
        <w:t>lgtm</w:t>
      </w:r>
      <w:proofErr w:type="spellEnd"/>
      <w:r w:rsidRPr="00AC7CA4">
        <w:rPr>
          <w:rFonts w:ascii="Times New Roman" w:hAnsi="Times New Roman" w:cs="Times New Roman"/>
          <w:sz w:val="28"/>
          <w:szCs w:val="28"/>
        </w:rPr>
        <w:t>/</w:t>
      </w:r>
      <w:r w:rsidRPr="00AC7CA4">
        <w:rPr>
          <w:rFonts w:ascii="Times New Roman" w:hAnsi="Times New Roman" w:cs="Times New Roman"/>
          <w:sz w:val="28"/>
          <w:szCs w:val="28"/>
          <w:lang w:val="en-US"/>
        </w:rPr>
        <w:t>MDK</w:t>
      </w:r>
      <w:r w:rsidRPr="00AC7CA4">
        <w:rPr>
          <w:rFonts w:ascii="Times New Roman" w:hAnsi="Times New Roman" w:cs="Times New Roman"/>
          <w:sz w:val="28"/>
          <w:szCs w:val="28"/>
        </w:rPr>
        <w:t>.02.01_</w:t>
      </w:r>
      <w:proofErr w:type="spellStart"/>
      <w:r w:rsidRPr="00AC7CA4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C7CA4">
        <w:rPr>
          <w:rFonts w:ascii="Times New Roman" w:hAnsi="Times New Roman" w:cs="Times New Roman"/>
          <w:sz w:val="28"/>
          <w:szCs w:val="28"/>
        </w:rPr>
        <w:t>_21/</w:t>
      </w:r>
      <w:r w:rsidRPr="00AC7CA4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AC7CA4">
        <w:rPr>
          <w:rFonts w:ascii="Times New Roman" w:hAnsi="Times New Roman" w:cs="Times New Roman"/>
          <w:sz w:val="28"/>
          <w:szCs w:val="28"/>
        </w:rPr>
        <w:t>/</w:t>
      </w:r>
      <w:r w:rsidRPr="00AC7CA4">
        <w:rPr>
          <w:rFonts w:ascii="Times New Roman" w:hAnsi="Times New Roman" w:cs="Times New Roman"/>
          <w:sz w:val="28"/>
          <w:szCs w:val="28"/>
          <w:lang w:val="en-US"/>
        </w:rPr>
        <w:t>Individual</w:t>
      </w:r>
    </w:p>
    <w:sectPr w:rsidR="00637E6F" w:rsidRPr="00AC7CA4" w:rsidSect="009C2B3A">
      <w:footerReference w:type="default" r:id="rId11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B3A" w:rsidRDefault="009C2B3A" w:rsidP="009C2B3A">
      <w:pPr>
        <w:spacing w:after="0" w:line="240" w:lineRule="auto"/>
      </w:pPr>
      <w:r>
        <w:separator/>
      </w:r>
    </w:p>
  </w:endnote>
  <w:endnote w:type="continuationSeparator" w:id="0">
    <w:p w:rsidR="009C2B3A" w:rsidRDefault="009C2B3A" w:rsidP="009C2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832386"/>
      <w:docPartObj>
        <w:docPartGallery w:val="Page Numbers (Bottom of Page)"/>
        <w:docPartUnique/>
      </w:docPartObj>
    </w:sdtPr>
    <w:sdtEndPr/>
    <w:sdtContent>
      <w:p w:rsidR="009C2B3A" w:rsidRDefault="009C2B3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7CA4">
          <w:rPr>
            <w:noProof/>
          </w:rPr>
          <w:t>7</w:t>
        </w:r>
        <w:r>
          <w:fldChar w:fldCharType="end"/>
        </w:r>
      </w:p>
    </w:sdtContent>
  </w:sdt>
  <w:p w:rsidR="009C2B3A" w:rsidRDefault="009C2B3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B3A" w:rsidRDefault="009C2B3A" w:rsidP="009C2B3A">
      <w:pPr>
        <w:spacing w:after="0" w:line="240" w:lineRule="auto"/>
      </w:pPr>
      <w:r>
        <w:separator/>
      </w:r>
    </w:p>
  </w:footnote>
  <w:footnote w:type="continuationSeparator" w:id="0">
    <w:p w:rsidR="009C2B3A" w:rsidRDefault="009C2B3A" w:rsidP="009C2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4777B"/>
    <w:multiLevelType w:val="hybridMultilevel"/>
    <w:tmpl w:val="1D0482DE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0D61AA6"/>
    <w:multiLevelType w:val="hybridMultilevel"/>
    <w:tmpl w:val="F97243E2"/>
    <w:lvl w:ilvl="0" w:tplc="736A1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B18"/>
    <w:rsid w:val="00146A7B"/>
    <w:rsid w:val="0030567B"/>
    <w:rsid w:val="00470EF1"/>
    <w:rsid w:val="005A3E7D"/>
    <w:rsid w:val="00637E6F"/>
    <w:rsid w:val="00696BC1"/>
    <w:rsid w:val="008E3E4A"/>
    <w:rsid w:val="008E7904"/>
    <w:rsid w:val="009C2B3A"/>
    <w:rsid w:val="00A248BD"/>
    <w:rsid w:val="00AC7CA4"/>
    <w:rsid w:val="00C67589"/>
    <w:rsid w:val="00CD727E"/>
    <w:rsid w:val="00D37B18"/>
    <w:rsid w:val="00E0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E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37E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A7B"/>
    <w:pPr>
      <w:ind w:left="720"/>
      <w:contextualSpacing/>
    </w:pPr>
  </w:style>
  <w:style w:type="table" w:styleId="a4">
    <w:name w:val="Table Grid"/>
    <w:basedOn w:val="a1"/>
    <w:uiPriority w:val="59"/>
    <w:rsid w:val="00E05E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637E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37E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30567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0567B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30567B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05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0567B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9C2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C2B3A"/>
  </w:style>
  <w:style w:type="paragraph" w:styleId="ab">
    <w:name w:val="footer"/>
    <w:basedOn w:val="a"/>
    <w:link w:val="ac"/>
    <w:uiPriority w:val="99"/>
    <w:unhideWhenUsed/>
    <w:rsid w:val="009C2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C2B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7E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37E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A7B"/>
    <w:pPr>
      <w:ind w:left="720"/>
      <w:contextualSpacing/>
    </w:pPr>
  </w:style>
  <w:style w:type="table" w:styleId="a4">
    <w:name w:val="Table Grid"/>
    <w:basedOn w:val="a1"/>
    <w:uiPriority w:val="59"/>
    <w:rsid w:val="00E05E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637E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37E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30567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0567B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30567B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05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0567B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9C2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C2B3A"/>
  </w:style>
  <w:style w:type="paragraph" w:styleId="ab">
    <w:name w:val="footer"/>
    <w:basedOn w:val="a"/>
    <w:link w:val="ac"/>
    <w:uiPriority w:val="99"/>
    <w:unhideWhenUsed/>
    <w:rsid w:val="009C2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C2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4FAE3-C8EE-49C7-924B-1C6826433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Лаптева Валерия Валерьевна</dc:creator>
  <cp:keywords/>
  <dc:description/>
  <cp:lastModifiedBy>Лаптева Валерия Валерьевна</cp:lastModifiedBy>
  <cp:revision>10</cp:revision>
  <dcterms:created xsi:type="dcterms:W3CDTF">2025-12-15T12:27:00Z</dcterms:created>
  <dcterms:modified xsi:type="dcterms:W3CDTF">2025-12-15T14:11:00Z</dcterms:modified>
</cp:coreProperties>
</file>