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2759EDF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D1A">
              <w:rPr>
                <w:rFonts w:ascii="Times New Roman"/>
                <w:sz w:val="20"/>
              </w:rPr>
              <w:t>9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5056D28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D1A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:</w:t>
            </w:r>
            <w:r w:rsidR="00F72D1A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44BC956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D1A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F72D1A">
              <w:rPr>
                <w:rFonts w:ascii="Times New Roman"/>
                <w:sz w:val="20"/>
              </w:rPr>
              <w:t>5</w:t>
            </w:r>
            <w:r w:rsidR="006432F6">
              <w:rPr>
                <w:rFonts w:ascii="Times New Roman"/>
                <w:sz w:val="20"/>
              </w:rPr>
              <w:t>3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B3FE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2837EC9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D1A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:</w:t>
            </w:r>
            <w:r w:rsidR="008F66F8">
              <w:rPr>
                <w:rFonts w:ascii="Times New Roman"/>
                <w:sz w:val="20"/>
              </w:rPr>
              <w:t>4</w:t>
            </w:r>
            <w:r w:rsidR="00F72D1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23019B6F" w:rsidR="008A32FE" w:rsidRPr="00587303" w:rsidRDefault="004D5F4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589">
              <w:rPr>
                <w:rFonts w:ascii="Times New Roman" w:hAnsi="Times New Roman" w:cs="Times New Roman"/>
                <w:sz w:val="20"/>
                <w:szCs w:val="20"/>
              </w:rPr>
              <w:t>Busc</w:t>
            </w:r>
            <w:r w:rsidR="00FB3FE7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="00C30589">
              <w:rPr>
                <w:rFonts w:ascii="Times New Roman" w:hAnsi="Times New Roman" w:cs="Times New Roman"/>
                <w:sz w:val="20"/>
                <w:szCs w:val="20"/>
              </w:rPr>
              <w:t xml:space="preserve"> diseño de los personajes con que se trabajara</w:t>
            </w:r>
          </w:p>
        </w:tc>
        <w:tc>
          <w:tcPr>
            <w:tcW w:w="2636" w:type="dxa"/>
          </w:tcPr>
          <w:p w14:paraId="7B773270" w14:textId="30C7E741" w:rsidR="008A32FE" w:rsidRPr="00587303" w:rsidRDefault="002B12D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Investigando </w:t>
            </w:r>
            <w:r w:rsidR="00C3479F">
              <w:rPr>
                <w:rFonts w:ascii="Times New Roman" w:hAnsi="Times New Roman" w:cs="Times New Roman"/>
                <w:sz w:val="20"/>
                <w:szCs w:val="20"/>
              </w:rPr>
              <w:t>respecto y dando inicio</w:t>
            </w:r>
            <w:r w:rsidR="00B3756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3479F">
              <w:rPr>
                <w:rFonts w:ascii="Times New Roman" w:hAnsi="Times New Roman" w:cs="Times New Roman"/>
                <w:sz w:val="20"/>
                <w:szCs w:val="20"/>
              </w:rPr>
              <w:t>a la animación del personaje</w:t>
            </w:r>
          </w:p>
        </w:tc>
        <w:tc>
          <w:tcPr>
            <w:tcW w:w="2636" w:type="dxa"/>
          </w:tcPr>
          <w:p w14:paraId="26D6F31E" w14:textId="794C382E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  <w:r w:rsidR="00CD3312">
              <w:rPr>
                <w:rFonts w:ascii="Times New Roman" w:hAnsi="Times New Roman" w:cs="Times New Roman"/>
                <w:sz w:val="20"/>
                <w:szCs w:val="20"/>
              </w:rPr>
              <w:t xml:space="preserve"> por cambios imprevistos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38A41292" w:rsidR="008A32FE" w:rsidRPr="00587303" w:rsidRDefault="00C3479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Empecé con el </w:t>
            </w:r>
            <w:r w:rsidR="003E5ABB">
              <w:rPr>
                <w:rFonts w:ascii="Times New Roman" w:hAnsi="Times New Roman" w:cs="Times New Roman"/>
                <w:sz w:val="20"/>
                <w:szCs w:val="20"/>
              </w:rPr>
              <w:t>desarrollo de los personajes</w:t>
            </w:r>
          </w:p>
        </w:tc>
        <w:tc>
          <w:tcPr>
            <w:tcW w:w="2636" w:type="dxa"/>
          </w:tcPr>
          <w:p w14:paraId="1A857D6E" w14:textId="1BB928D0" w:rsidR="00551801" w:rsidRPr="00587303" w:rsidRDefault="00913C15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Correcciones en diseños en cuanto a los personajes</w:t>
            </w:r>
          </w:p>
        </w:tc>
        <w:tc>
          <w:tcPr>
            <w:tcW w:w="2636" w:type="dxa"/>
          </w:tcPr>
          <w:p w14:paraId="0E29996A" w14:textId="7083120B" w:rsidR="008A32FE" w:rsidRPr="00587303" w:rsidRDefault="00280A2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 de planes repentinos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4E01DD99" w:rsidR="008A32FE" w:rsidRPr="00587303" w:rsidRDefault="00B0350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desarrollo y pruebas de prompts</w:t>
            </w:r>
          </w:p>
        </w:tc>
        <w:tc>
          <w:tcPr>
            <w:tcW w:w="2636" w:type="dxa"/>
          </w:tcPr>
          <w:p w14:paraId="08CF81AD" w14:textId="740D3E0D" w:rsidR="008A32FE" w:rsidRPr="00587303" w:rsidRDefault="00B0350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loas pruebas de prompts</w:t>
            </w:r>
          </w:p>
        </w:tc>
        <w:tc>
          <w:tcPr>
            <w:tcW w:w="2636" w:type="dxa"/>
          </w:tcPr>
          <w:p w14:paraId="1BAE8E42" w14:textId="5E6982A1" w:rsidR="008A32FE" w:rsidRPr="00587303" w:rsidRDefault="00332D0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2D0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BD6FF3">
              <w:rPr>
                <w:rFonts w:ascii="Times New Roman" w:hAnsi="Times New Roman" w:cs="Times New Roman"/>
                <w:sz w:val="20"/>
                <w:szCs w:val="20"/>
              </w:rPr>
              <w:t>stado de salud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A24E2" w14:textId="77777777" w:rsidR="00D85545" w:rsidRDefault="00D85545">
      <w:r>
        <w:separator/>
      </w:r>
    </w:p>
  </w:endnote>
  <w:endnote w:type="continuationSeparator" w:id="0">
    <w:p w14:paraId="625BF8C5" w14:textId="77777777" w:rsidR="00D85545" w:rsidRDefault="00D8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CFE39" w14:textId="77777777" w:rsidR="00D85545" w:rsidRDefault="00D85545">
      <w:r>
        <w:separator/>
      </w:r>
    </w:p>
  </w:footnote>
  <w:footnote w:type="continuationSeparator" w:id="0">
    <w:p w14:paraId="2A308A95" w14:textId="77777777" w:rsidR="00D85545" w:rsidRDefault="00D8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6607"/>
    <w:rsid w:val="00007444"/>
    <w:rsid w:val="000152C1"/>
    <w:rsid w:val="00035763"/>
    <w:rsid w:val="00070C4B"/>
    <w:rsid w:val="000948E2"/>
    <w:rsid w:val="000B7CFC"/>
    <w:rsid w:val="001105AC"/>
    <w:rsid w:val="00125EFC"/>
    <w:rsid w:val="00156BFB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207C6"/>
    <w:rsid w:val="00332D0B"/>
    <w:rsid w:val="00356547"/>
    <w:rsid w:val="003904AE"/>
    <w:rsid w:val="00391C5A"/>
    <w:rsid w:val="003E5ABB"/>
    <w:rsid w:val="004074C2"/>
    <w:rsid w:val="00423076"/>
    <w:rsid w:val="004241F9"/>
    <w:rsid w:val="00453F97"/>
    <w:rsid w:val="00465192"/>
    <w:rsid w:val="00466298"/>
    <w:rsid w:val="004737BB"/>
    <w:rsid w:val="004B3F6F"/>
    <w:rsid w:val="004D5F4E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B4779"/>
    <w:rsid w:val="008C5BD3"/>
    <w:rsid w:val="008F4339"/>
    <w:rsid w:val="008F66F8"/>
    <w:rsid w:val="00913C15"/>
    <w:rsid w:val="009329AE"/>
    <w:rsid w:val="009B5073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95DBF"/>
    <w:rsid w:val="00AB2A0A"/>
    <w:rsid w:val="00AF3E0A"/>
    <w:rsid w:val="00B03502"/>
    <w:rsid w:val="00B331EB"/>
    <w:rsid w:val="00B37566"/>
    <w:rsid w:val="00B47BC8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85545"/>
    <w:rsid w:val="00DB11E5"/>
    <w:rsid w:val="00DE4AA3"/>
    <w:rsid w:val="00DF61BF"/>
    <w:rsid w:val="00E06E34"/>
    <w:rsid w:val="00E20394"/>
    <w:rsid w:val="00E33FBE"/>
    <w:rsid w:val="00E873C3"/>
    <w:rsid w:val="00E9077B"/>
    <w:rsid w:val="00E93EF2"/>
    <w:rsid w:val="00E95ADF"/>
    <w:rsid w:val="00EB221C"/>
    <w:rsid w:val="00EB26EF"/>
    <w:rsid w:val="00EC0702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B3FE7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69</cp:revision>
  <dcterms:created xsi:type="dcterms:W3CDTF">2024-05-17T04:42:00Z</dcterms:created>
  <dcterms:modified xsi:type="dcterms:W3CDTF">2024-11-21T03:12:00Z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