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sz w:val="36"/>
        </w:rPr>
        <w:t>BÁO CÁO KIỂM TRA BACKEND</w:t>
        <w:br/>
        <w:t>VÀ PHÂN TÍCH XUNG ĐỘT NHÁNH US10</w:t>
      </w:r>
    </w:p>
    <w:p>
      <w:pPr>
        <w:jc w:val="center"/>
      </w:pPr>
      <w:r>
        <w:rPr>
          <w:i/>
          <w:sz w:val="24"/>
        </w:rPr>
        <w:t>Dự án: Meeting Management – Quản lý lịch họp</w:t>
      </w:r>
    </w:p>
    <w:p>
      <w:r>
        <w:t>Lưu ý về phạm vi: Báo cáo này được biên soạn từ nội dung kiểm thử và phân tích do người dùng cung cấp. Các mã HTTP, thông báo lỗi và nhận định về cấu trúc nhánh chưa được xác minh độc lập trong môi trường chạy thực tế.</w:t>
      </w:r>
    </w:p>
    <w:p>
      <w:pPr>
        <w:pStyle w:val="Heading1"/>
      </w:pPr>
      <w:r>
        <w:t>1. Giải thích ký hiệu @@@</w:t>
      </w:r>
    </w:p>
    <w:p>
      <w:r>
        <w:t>Ý nghĩa của ký hiệu phụ thuộc vào ngữ cảnh. Không nên kết luận rằng @@@ luôn biểu thị xung đột Git.</w:t>
      </w:r>
    </w:p>
    <w:p>
      <w:pPr>
        <w:pStyle w:val="Heading2"/>
      </w:pPr>
      <w:r>
        <w:t>1.1. Trong Git Diff / Merge</w:t>
      </w:r>
    </w:p>
    <w:p>
      <w:r>
        <w:t>Trong diff thông thường, dòng tiêu đề khối thay đổi (hunk header) có dạng @@ -x,y +a,b @@, chỉ vị trí các dòng trong phiên bản cũ và phiên bản mới. Trong combined diff, Git có thể dùng @@@ ... @@@ để trình bày thay đổi khi so sánh kết quả merge với nhiều phiên bản cha. Tuy nhiên, chỉ thấy @@@ không đủ để khẳng định rằng dự án đang có merge conflict; cần xem đầy đủ đầu ra Git.</w:t>
      </w:r>
    </w:p>
    <w:p>
      <w:pPr>
        <w:pStyle w:val="Heading2"/>
      </w:pPr>
      <w:r>
        <w:t>1.2. Trong Java / Spring Boot</w:t>
      </w:r>
    </w:p>
    <w:p>
      <w:r>
        <w:t>Ký hiệu @ đứng trước annotation, ví dụ @Entity, @RestController, @GetMapping, @Transactional và @Valid. Annotation cung cấp thông tin cho framework hoặc trình biên dịch. Đây không phải là ký hiệu @@@.</w:t>
      </w:r>
    </w:p>
    <w:p>
      <w:pPr>
        <w:pStyle w:val="Heading2"/>
      </w:pPr>
      <w:r>
        <w:t>1.3. Trong mẫu User Story</w:t>
      </w:r>
    </w:p>
    <w:p>
      <w:r>
        <w:t>Nếu @@@ xuất hiện trong một mẫu yêu cầu hoặc câu lệnh, nó có thể chỉ là chỗ giữ chỗ (placeholder) để điền mã User Story, chẳng hạn US10, US11 hoặc US14. Cần dựa vào câu lệnh gốc để xác định chính xác.</w:t>
      </w:r>
    </w:p>
    <w:p>
      <w:pPr>
        <w:pStyle w:val="Heading1"/>
      </w:pPr>
      <w:r>
        <w:t>2. Tổng hợp kết quả kiểm thử backend được cung cấp</w:t>
      </w:r>
    </w:p>
    <w:p>
      <w:r>
        <w:t>Bảng dưới đây ghi lại kết quả trong nội dung đầu vào; đây không phải kết quả do tài liệu này tự chạy kiểm thử.</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C6E0B4"/>
          </w:tcPr>
          <w:p>
            <w:pPr>
              <w:spacing w:after="0"/>
            </w:pPr>
            <w:r/>
            <w:r>
              <w:rPr>
                <w:rFonts w:ascii="Times New Roman" w:hAnsi="Times New Roman" w:eastAsia="Times New Roman"/>
                <w:b/>
                <w:sz w:val="18"/>
              </w:rPr>
              <w:t>STT</w:t>
            </w:r>
          </w:p>
        </w:tc>
        <w:tc>
          <w:tcPr>
            <w:tcW w:type="dxa" w:w="1987"/>
            <w:vAlign w:val="center"/>
            <w:shd w:fill="C6E0B4"/>
          </w:tcPr>
          <w:p>
            <w:pPr>
              <w:spacing w:after="0"/>
            </w:pPr>
            <w:r/>
            <w:r>
              <w:rPr>
                <w:rFonts w:ascii="Times New Roman" w:hAnsi="Times New Roman" w:eastAsia="Times New Roman"/>
                <w:b/>
                <w:sz w:val="18"/>
              </w:rPr>
              <w:t>API Endpoint</w:t>
            </w:r>
          </w:p>
        </w:tc>
        <w:tc>
          <w:tcPr>
            <w:tcW w:type="dxa" w:w="1987"/>
            <w:vAlign w:val="center"/>
            <w:shd w:fill="C6E0B4"/>
          </w:tcPr>
          <w:p>
            <w:pPr>
              <w:spacing w:after="0"/>
            </w:pPr>
            <w:r/>
            <w:r>
              <w:rPr>
                <w:rFonts w:ascii="Times New Roman" w:hAnsi="Times New Roman" w:eastAsia="Times New Roman"/>
                <w:b/>
                <w:sz w:val="18"/>
              </w:rPr>
              <w:t>Chức năng</w:t>
            </w:r>
          </w:p>
        </w:tc>
        <w:tc>
          <w:tcPr>
            <w:tcW w:type="dxa" w:w="1987"/>
            <w:vAlign w:val="center"/>
            <w:shd w:fill="C6E0B4"/>
          </w:tcPr>
          <w:p>
            <w:pPr>
              <w:spacing w:after="0"/>
            </w:pPr>
            <w:r/>
            <w:r>
              <w:rPr>
                <w:rFonts w:ascii="Times New Roman" w:hAnsi="Times New Roman" w:eastAsia="Times New Roman"/>
                <w:b/>
                <w:sz w:val="18"/>
              </w:rPr>
              <w:t>Kết quả được báo cáo</w:t>
            </w:r>
          </w:p>
        </w:tc>
        <w:tc>
          <w:tcPr>
            <w:tcW w:type="dxa" w:w="1987"/>
            <w:vAlign w:val="center"/>
            <w:shd w:fill="C6E0B4"/>
          </w:tcPr>
          <w:p>
            <w:pPr>
              <w:spacing w:after="0"/>
            </w:pPr>
            <w:r/>
            <w:r>
              <w:rPr>
                <w:rFonts w:ascii="Times New Roman" w:hAnsi="Times New Roman" w:eastAsia="Times New Roman"/>
                <w:b/>
                <w:sz w:val="18"/>
              </w:rPr>
              <w:t>Đánh giá</w:t>
            </w:r>
          </w:p>
        </w:tc>
      </w:tr>
      <w:tr>
        <w:tc>
          <w:tcPr>
            <w:tcW w:type="dxa" w:w="1987"/>
            <w:vAlign w:val="center"/>
          </w:tcPr>
          <w:p>
            <w:pPr>
              <w:spacing w:after="0"/>
            </w:pPr>
            <w:r/>
            <w:r>
              <w:rPr>
                <w:rFonts w:ascii="Times New Roman" w:hAnsi="Times New Roman" w:eastAsia="Times New Roman"/>
                <w:b w:val="0"/>
                <w:sz w:val="16"/>
              </w:rPr>
              <w:t>1</w:t>
            </w:r>
          </w:p>
        </w:tc>
        <w:tc>
          <w:tcPr>
            <w:tcW w:type="dxa" w:w="1987"/>
            <w:vAlign w:val="center"/>
          </w:tcPr>
          <w:p>
            <w:pPr>
              <w:spacing w:after="0"/>
            </w:pPr>
            <w:r/>
            <w:r>
              <w:rPr>
                <w:rFonts w:ascii="Times New Roman" w:hAnsi="Times New Roman" w:eastAsia="Times New Roman"/>
                <w:b w:val="0"/>
                <w:sz w:val="16"/>
              </w:rPr>
              <w:t>GET /api/equipment</w:t>
            </w:r>
          </w:p>
        </w:tc>
        <w:tc>
          <w:tcPr>
            <w:tcW w:type="dxa" w:w="1987"/>
            <w:vAlign w:val="center"/>
          </w:tcPr>
          <w:p>
            <w:pPr>
              <w:spacing w:after="0"/>
            </w:pPr>
            <w:r/>
            <w:r>
              <w:rPr>
                <w:rFonts w:ascii="Times New Roman" w:hAnsi="Times New Roman" w:eastAsia="Times New Roman"/>
                <w:b w:val="0"/>
                <w:sz w:val="16"/>
              </w:rPr>
              <w:t>Lấy danh sách thiết bị</w:t>
            </w:r>
          </w:p>
        </w:tc>
        <w:tc>
          <w:tcPr>
            <w:tcW w:type="dxa" w:w="1987"/>
            <w:vAlign w:val="center"/>
          </w:tcPr>
          <w:p>
            <w:pPr>
              <w:spacing w:after="0"/>
            </w:pPr>
            <w:r/>
            <w:r>
              <w:rPr>
                <w:rFonts w:ascii="Times New Roman" w:hAnsi="Times New Roman" w:eastAsia="Times New Roman"/>
                <w:b w:val="0"/>
                <w:sz w:val="16"/>
              </w:rPr>
              <w:t>200 OK – trả về danh sách</w:t>
            </w:r>
          </w:p>
        </w:tc>
        <w:tc>
          <w:tcPr>
            <w:tcW w:type="dxa" w:w="1987"/>
            <w:vAlign w:val="center"/>
          </w:tcPr>
          <w:p>
            <w:pPr>
              <w:spacing w:after="0"/>
            </w:pPr>
            <w:r/>
            <w:r>
              <w:rPr>
                <w:rFonts w:ascii="Times New Roman" w:hAnsi="Times New Roman" w:eastAsia="Times New Roman"/>
                <w:b w:val="0"/>
                <w:sz w:val="16"/>
              </w:rPr>
              <w:t>Được báo cáo là hoạt động</w:t>
            </w:r>
          </w:p>
        </w:tc>
      </w:tr>
      <w:tr>
        <w:tc>
          <w:tcPr>
            <w:tcW w:type="dxa" w:w="1987"/>
            <w:vAlign w:val="center"/>
          </w:tcPr>
          <w:p>
            <w:pPr>
              <w:spacing w:after="0"/>
            </w:pPr>
            <w:r/>
            <w:r>
              <w:rPr>
                <w:rFonts w:ascii="Times New Roman" w:hAnsi="Times New Roman" w:eastAsia="Times New Roman"/>
                <w:b w:val="0"/>
                <w:sz w:val="16"/>
              </w:rPr>
              <w:t>2</w:t>
            </w:r>
          </w:p>
        </w:tc>
        <w:tc>
          <w:tcPr>
            <w:tcW w:type="dxa" w:w="1987"/>
            <w:vAlign w:val="center"/>
          </w:tcPr>
          <w:p>
            <w:pPr>
              <w:spacing w:after="0"/>
            </w:pPr>
            <w:r/>
            <w:r>
              <w:rPr>
                <w:rFonts w:ascii="Times New Roman" w:hAnsi="Times New Roman" w:eastAsia="Times New Roman"/>
                <w:b w:val="0"/>
                <w:sz w:val="16"/>
              </w:rPr>
              <w:t>POST /api/equipment</w:t>
            </w:r>
          </w:p>
        </w:tc>
        <w:tc>
          <w:tcPr>
            <w:tcW w:type="dxa" w:w="1987"/>
            <w:vAlign w:val="center"/>
          </w:tcPr>
          <w:p>
            <w:pPr>
              <w:spacing w:after="0"/>
            </w:pPr>
            <w:r/>
            <w:r>
              <w:rPr>
                <w:rFonts w:ascii="Times New Roman" w:hAnsi="Times New Roman" w:eastAsia="Times New Roman"/>
                <w:b w:val="0"/>
                <w:sz w:val="16"/>
              </w:rPr>
              <w:t>Tạo thiết bị</w:t>
            </w:r>
          </w:p>
        </w:tc>
        <w:tc>
          <w:tcPr>
            <w:tcW w:type="dxa" w:w="1987"/>
            <w:vAlign w:val="center"/>
          </w:tcPr>
          <w:p>
            <w:pPr>
              <w:spacing w:after="0"/>
            </w:pPr>
            <w:r/>
            <w:r>
              <w:rPr>
                <w:rFonts w:ascii="Times New Roman" w:hAnsi="Times New Roman" w:eastAsia="Times New Roman"/>
                <w:b w:val="0"/>
                <w:sz w:val="16"/>
              </w:rPr>
              <w:t>201 Created – thêm thành công</w:t>
            </w:r>
          </w:p>
        </w:tc>
        <w:tc>
          <w:tcPr>
            <w:tcW w:type="dxa" w:w="1987"/>
            <w:vAlign w:val="center"/>
          </w:tcPr>
          <w:p>
            <w:pPr>
              <w:spacing w:after="0"/>
            </w:pPr>
            <w:r/>
            <w:r>
              <w:rPr>
                <w:rFonts w:ascii="Times New Roman" w:hAnsi="Times New Roman" w:eastAsia="Times New Roman"/>
                <w:b w:val="0"/>
                <w:sz w:val="16"/>
              </w:rPr>
              <w:t>Được báo cáo là hoạt động</w:t>
            </w:r>
          </w:p>
        </w:tc>
      </w:tr>
      <w:tr>
        <w:tc>
          <w:tcPr>
            <w:tcW w:type="dxa" w:w="1987"/>
            <w:vAlign w:val="center"/>
          </w:tcPr>
          <w:p>
            <w:pPr>
              <w:spacing w:after="0"/>
            </w:pPr>
            <w:r/>
            <w:r>
              <w:rPr>
                <w:rFonts w:ascii="Times New Roman" w:hAnsi="Times New Roman" w:eastAsia="Times New Roman"/>
                <w:b w:val="0"/>
                <w:sz w:val="16"/>
              </w:rPr>
              <w:t>3</w:t>
            </w:r>
          </w:p>
        </w:tc>
        <w:tc>
          <w:tcPr>
            <w:tcW w:type="dxa" w:w="1987"/>
            <w:vAlign w:val="center"/>
          </w:tcPr>
          <w:p>
            <w:pPr>
              <w:spacing w:after="0"/>
            </w:pPr>
            <w:r/>
            <w:r>
              <w:rPr>
                <w:rFonts w:ascii="Times New Roman" w:hAnsi="Times New Roman" w:eastAsia="Times New Roman"/>
                <w:b w:val="0"/>
                <w:sz w:val="16"/>
              </w:rPr>
              <w:t>PUT /api/equipment/{id}</w:t>
            </w:r>
          </w:p>
        </w:tc>
        <w:tc>
          <w:tcPr>
            <w:tcW w:type="dxa" w:w="1987"/>
            <w:vAlign w:val="center"/>
          </w:tcPr>
          <w:p>
            <w:pPr>
              <w:spacing w:after="0"/>
            </w:pPr>
            <w:r/>
            <w:r>
              <w:rPr>
                <w:rFonts w:ascii="Times New Roman" w:hAnsi="Times New Roman" w:eastAsia="Times New Roman"/>
                <w:b w:val="0"/>
                <w:sz w:val="16"/>
              </w:rPr>
              <w:t>Sửa thiết bị</w:t>
            </w:r>
          </w:p>
        </w:tc>
        <w:tc>
          <w:tcPr>
            <w:tcW w:type="dxa" w:w="1987"/>
            <w:vAlign w:val="center"/>
          </w:tcPr>
          <w:p>
            <w:pPr>
              <w:spacing w:after="0"/>
            </w:pPr>
            <w:r/>
            <w:r>
              <w:rPr>
                <w:rFonts w:ascii="Times New Roman" w:hAnsi="Times New Roman" w:eastAsia="Times New Roman"/>
                <w:b w:val="0"/>
                <w:sz w:val="16"/>
              </w:rPr>
              <w:t>500 Internal Server Error</w:t>
            </w:r>
          </w:p>
        </w:tc>
        <w:tc>
          <w:tcPr>
            <w:tcW w:type="dxa" w:w="1987"/>
            <w:vAlign w:val="center"/>
          </w:tcPr>
          <w:p>
            <w:pPr>
              <w:spacing w:after="0"/>
            </w:pPr>
            <w:r/>
            <w:r>
              <w:rPr>
                <w:rFonts w:ascii="Times New Roman" w:hAnsi="Times New Roman" w:eastAsia="Times New Roman"/>
                <w:b w:val="0"/>
                <w:sz w:val="16"/>
              </w:rPr>
              <w:t>Lỗi cần điều tra</w:t>
            </w:r>
          </w:p>
        </w:tc>
      </w:tr>
      <w:tr>
        <w:tc>
          <w:tcPr>
            <w:tcW w:type="dxa" w:w="1987"/>
            <w:vAlign w:val="center"/>
          </w:tcPr>
          <w:p>
            <w:pPr>
              <w:spacing w:after="0"/>
            </w:pPr>
            <w:r/>
            <w:r>
              <w:rPr>
                <w:rFonts w:ascii="Times New Roman" w:hAnsi="Times New Roman" w:eastAsia="Times New Roman"/>
                <w:b w:val="0"/>
                <w:sz w:val="16"/>
              </w:rPr>
              <w:t>4</w:t>
            </w:r>
          </w:p>
        </w:tc>
        <w:tc>
          <w:tcPr>
            <w:tcW w:type="dxa" w:w="1987"/>
            <w:vAlign w:val="center"/>
          </w:tcPr>
          <w:p>
            <w:pPr>
              <w:spacing w:after="0"/>
            </w:pPr>
            <w:r/>
            <w:r>
              <w:rPr>
                <w:rFonts w:ascii="Times New Roman" w:hAnsi="Times New Roman" w:eastAsia="Times New Roman"/>
                <w:b w:val="0"/>
                <w:sz w:val="16"/>
              </w:rPr>
              <w:t>DELETE /api/equipment/{id}</w:t>
            </w:r>
          </w:p>
        </w:tc>
        <w:tc>
          <w:tcPr>
            <w:tcW w:type="dxa" w:w="1987"/>
            <w:vAlign w:val="center"/>
          </w:tcPr>
          <w:p>
            <w:pPr>
              <w:spacing w:after="0"/>
            </w:pPr>
            <w:r/>
            <w:r>
              <w:rPr>
                <w:rFonts w:ascii="Times New Roman" w:hAnsi="Times New Roman" w:eastAsia="Times New Roman"/>
                <w:b w:val="0"/>
                <w:sz w:val="16"/>
              </w:rPr>
              <w:t>Xóa thiết bị</w:t>
            </w:r>
          </w:p>
        </w:tc>
        <w:tc>
          <w:tcPr>
            <w:tcW w:type="dxa" w:w="1987"/>
            <w:vAlign w:val="center"/>
          </w:tcPr>
          <w:p>
            <w:pPr>
              <w:spacing w:after="0"/>
            </w:pPr>
            <w:r/>
            <w:r>
              <w:rPr>
                <w:rFonts w:ascii="Times New Roman" w:hAnsi="Times New Roman" w:eastAsia="Times New Roman"/>
                <w:b w:val="0"/>
                <w:sz w:val="16"/>
              </w:rPr>
              <w:t>500 Internal Server Error</w:t>
            </w:r>
          </w:p>
        </w:tc>
        <w:tc>
          <w:tcPr>
            <w:tcW w:type="dxa" w:w="1987"/>
            <w:vAlign w:val="center"/>
          </w:tcPr>
          <w:p>
            <w:pPr>
              <w:spacing w:after="0"/>
            </w:pPr>
            <w:r/>
            <w:r>
              <w:rPr>
                <w:rFonts w:ascii="Times New Roman" w:hAnsi="Times New Roman" w:eastAsia="Times New Roman"/>
                <w:b w:val="0"/>
                <w:sz w:val="16"/>
              </w:rPr>
              <w:t>Lỗi cần điều tra</w:t>
            </w:r>
          </w:p>
        </w:tc>
      </w:tr>
      <w:tr>
        <w:tc>
          <w:tcPr>
            <w:tcW w:type="dxa" w:w="1987"/>
            <w:vAlign w:val="center"/>
          </w:tcPr>
          <w:p>
            <w:pPr>
              <w:spacing w:after="0"/>
            </w:pPr>
            <w:r/>
            <w:r>
              <w:rPr>
                <w:rFonts w:ascii="Times New Roman" w:hAnsi="Times New Roman" w:eastAsia="Times New Roman"/>
                <w:b w:val="0"/>
                <w:sz w:val="16"/>
              </w:rPr>
              <w:t>5</w:t>
            </w:r>
          </w:p>
        </w:tc>
        <w:tc>
          <w:tcPr>
            <w:tcW w:type="dxa" w:w="1987"/>
            <w:vAlign w:val="center"/>
          </w:tcPr>
          <w:p>
            <w:pPr>
              <w:spacing w:after="0"/>
            </w:pPr>
            <w:r/>
            <w:r>
              <w:rPr>
                <w:rFonts w:ascii="Times New Roman" w:hAnsi="Times New Roman" w:eastAsia="Times New Roman"/>
                <w:b w:val="0"/>
                <w:sz w:val="16"/>
              </w:rPr>
              <w:t>GET /api/equipment/{id}/booked</w:t>
            </w:r>
          </w:p>
        </w:tc>
        <w:tc>
          <w:tcPr>
            <w:tcW w:type="dxa" w:w="1987"/>
            <w:vAlign w:val="center"/>
          </w:tcPr>
          <w:p>
            <w:pPr>
              <w:spacing w:after="0"/>
            </w:pPr>
            <w:r/>
            <w:r>
              <w:rPr>
                <w:rFonts w:ascii="Times New Roman" w:hAnsi="Times New Roman" w:eastAsia="Times New Roman"/>
                <w:b w:val="0"/>
                <w:sz w:val="16"/>
              </w:rPr>
              <w:t>Kiểm tra thiết bị đã được đặt</w:t>
            </w:r>
          </w:p>
        </w:tc>
        <w:tc>
          <w:tcPr>
            <w:tcW w:type="dxa" w:w="1987"/>
            <w:vAlign w:val="center"/>
          </w:tcPr>
          <w:p>
            <w:pPr>
              <w:spacing w:after="0"/>
            </w:pPr>
            <w:r/>
            <w:r>
              <w:rPr>
                <w:rFonts w:ascii="Times New Roman" w:hAnsi="Times New Roman" w:eastAsia="Times New Roman"/>
                <w:b w:val="0"/>
                <w:sz w:val="16"/>
              </w:rPr>
              <w:t>500 Internal Server Error</w:t>
            </w:r>
          </w:p>
        </w:tc>
        <w:tc>
          <w:tcPr>
            <w:tcW w:type="dxa" w:w="1987"/>
            <w:vAlign w:val="center"/>
          </w:tcPr>
          <w:p>
            <w:pPr>
              <w:spacing w:after="0"/>
            </w:pPr>
            <w:r/>
            <w:r>
              <w:rPr>
                <w:rFonts w:ascii="Times New Roman" w:hAnsi="Times New Roman" w:eastAsia="Times New Roman"/>
                <w:b w:val="0"/>
                <w:sz w:val="16"/>
              </w:rPr>
              <w:t>Lỗi cần điều tra</w:t>
            </w:r>
          </w:p>
        </w:tc>
      </w:tr>
      <w:tr>
        <w:tc>
          <w:tcPr>
            <w:tcW w:type="dxa" w:w="1987"/>
            <w:vAlign w:val="center"/>
          </w:tcPr>
          <w:p>
            <w:pPr>
              <w:spacing w:after="0"/>
            </w:pPr>
            <w:r/>
            <w:r>
              <w:rPr>
                <w:rFonts w:ascii="Times New Roman" w:hAnsi="Times New Roman" w:eastAsia="Times New Roman"/>
                <w:b w:val="0"/>
                <w:sz w:val="16"/>
              </w:rPr>
              <w:t>6</w:t>
            </w:r>
          </w:p>
        </w:tc>
        <w:tc>
          <w:tcPr>
            <w:tcW w:type="dxa" w:w="1987"/>
            <w:vAlign w:val="center"/>
          </w:tcPr>
          <w:p>
            <w:pPr>
              <w:spacing w:after="0"/>
            </w:pPr>
            <w:r/>
            <w:r>
              <w:rPr>
                <w:rFonts w:ascii="Times New Roman" w:hAnsi="Times New Roman" w:eastAsia="Times New Roman"/>
                <w:b w:val="0"/>
                <w:sz w:val="16"/>
              </w:rPr>
              <w:t>GET /api/rooms?participants=10</w:t>
            </w:r>
          </w:p>
        </w:tc>
        <w:tc>
          <w:tcPr>
            <w:tcW w:type="dxa" w:w="1987"/>
            <w:vAlign w:val="center"/>
          </w:tcPr>
          <w:p>
            <w:pPr>
              <w:spacing w:after="0"/>
            </w:pPr>
            <w:r/>
            <w:r>
              <w:rPr>
                <w:rFonts w:ascii="Times New Roman" w:hAnsi="Times New Roman" w:eastAsia="Times New Roman"/>
                <w:b w:val="0"/>
                <w:sz w:val="16"/>
              </w:rPr>
              <w:t>Lọc phòng theo sức chứa (US10)</w:t>
            </w:r>
          </w:p>
        </w:tc>
        <w:tc>
          <w:tcPr>
            <w:tcW w:type="dxa" w:w="1987"/>
            <w:vAlign w:val="center"/>
          </w:tcPr>
          <w:p>
            <w:pPr>
              <w:spacing w:after="0"/>
            </w:pPr>
            <w:r/>
            <w:r>
              <w:rPr>
                <w:rFonts w:ascii="Times New Roman" w:hAnsi="Times New Roman" w:eastAsia="Times New Roman"/>
                <w:b w:val="0"/>
                <w:sz w:val="16"/>
              </w:rPr>
              <w:t>200 OK – lọc phòng sức chứa phù hợp</w:t>
            </w:r>
          </w:p>
        </w:tc>
        <w:tc>
          <w:tcPr>
            <w:tcW w:type="dxa" w:w="1987"/>
            <w:vAlign w:val="center"/>
          </w:tcPr>
          <w:p>
            <w:pPr>
              <w:spacing w:after="0"/>
            </w:pPr>
            <w:r/>
            <w:r>
              <w:rPr>
                <w:rFonts w:ascii="Times New Roman" w:hAnsi="Times New Roman" w:eastAsia="Times New Roman"/>
                <w:b w:val="0"/>
                <w:sz w:val="16"/>
              </w:rPr>
              <w:t>Được báo cáo là hoạt động</w:t>
            </w:r>
          </w:p>
        </w:tc>
      </w:tr>
      <w:tr>
        <w:tc>
          <w:tcPr>
            <w:tcW w:type="dxa" w:w="1987"/>
            <w:vAlign w:val="center"/>
          </w:tcPr>
          <w:p>
            <w:pPr>
              <w:spacing w:after="0"/>
            </w:pPr>
            <w:r/>
            <w:r>
              <w:rPr>
                <w:rFonts w:ascii="Times New Roman" w:hAnsi="Times New Roman" w:eastAsia="Times New Roman"/>
                <w:b w:val="0"/>
                <w:sz w:val="16"/>
              </w:rPr>
              <w:t>7</w:t>
            </w:r>
          </w:p>
        </w:tc>
        <w:tc>
          <w:tcPr>
            <w:tcW w:type="dxa" w:w="1987"/>
            <w:vAlign w:val="center"/>
          </w:tcPr>
          <w:p>
            <w:pPr>
              <w:spacing w:after="0"/>
            </w:pPr>
            <w:r/>
            <w:r>
              <w:rPr>
                <w:rFonts w:ascii="Times New Roman" w:hAnsi="Times New Roman" w:eastAsia="Times New Roman"/>
                <w:b w:val="0"/>
                <w:sz w:val="16"/>
              </w:rPr>
              <w:t>GET /api/rooms/{id}</w:t>
            </w:r>
          </w:p>
        </w:tc>
        <w:tc>
          <w:tcPr>
            <w:tcW w:type="dxa" w:w="1987"/>
            <w:vAlign w:val="center"/>
          </w:tcPr>
          <w:p>
            <w:pPr>
              <w:spacing w:after="0"/>
            </w:pPr>
            <w:r/>
            <w:r>
              <w:rPr>
                <w:rFonts w:ascii="Times New Roman" w:hAnsi="Times New Roman" w:eastAsia="Times New Roman"/>
                <w:b w:val="0"/>
                <w:sz w:val="16"/>
              </w:rPr>
              <w:t>Chi tiết phòng</w:t>
            </w:r>
          </w:p>
        </w:tc>
        <w:tc>
          <w:tcPr>
            <w:tcW w:type="dxa" w:w="1987"/>
            <w:vAlign w:val="center"/>
          </w:tcPr>
          <w:p>
            <w:pPr>
              <w:spacing w:after="0"/>
            </w:pPr>
            <w:r/>
            <w:r>
              <w:rPr>
                <w:rFonts w:ascii="Times New Roman" w:hAnsi="Times New Roman" w:eastAsia="Times New Roman"/>
                <w:b w:val="0"/>
                <w:sz w:val="16"/>
              </w:rPr>
              <w:t>200 OK – trả về thông tin phòng</w:t>
            </w:r>
          </w:p>
        </w:tc>
        <w:tc>
          <w:tcPr>
            <w:tcW w:type="dxa" w:w="1987"/>
            <w:vAlign w:val="center"/>
          </w:tcPr>
          <w:p>
            <w:pPr>
              <w:spacing w:after="0"/>
            </w:pPr>
            <w:r/>
            <w:r>
              <w:rPr>
                <w:rFonts w:ascii="Times New Roman" w:hAnsi="Times New Roman" w:eastAsia="Times New Roman"/>
                <w:b w:val="0"/>
                <w:sz w:val="16"/>
              </w:rPr>
              <w:t>Được báo cáo là hoạt động</w:t>
            </w:r>
          </w:p>
        </w:tc>
      </w:tr>
      <w:tr>
        <w:tc>
          <w:tcPr>
            <w:tcW w:type="dxa" w:w="1987"/>
            <w:vAlign w:val="center"/>
          </w:tcPr>
          <w:p>
            <w:pPr>
              <w:spacing w:after="0"/>
            </w:pPr>
            <w:r/>
            <w:r>
              <w:rPr>
                <w:rFonts w:ascii="Times New Roman" w:hAnsi="Times New Roman" w:eastAsia="Times New Roman"/>
                <w:b w:val="0"/>
                <w:sz w:val="16"/>
              </w:rPr>
              <w:t>8</w:t>
            </w:r>
          </w:p>
        </w:tc>
        <w:tc>
          <w:tcPr>
            <w:tcW w:type="dxa" w:w="1987"/>
            <w:vAlign w:val="center"/>
          </w:tcPr>
          <w:p>
            <w:pPr>
              <w:spacing w:after="0"/>
            </w:pPr>
            <w:r/>
            <w:r>
              <w:rPr>
                <w:rFonts w:ascii="Times New Roman" w:hAnsi="Times New Roman" w:eastAsia="Times New Roman"/>
                <w:b w:val="0"/>
                <w:sz w:val="16"/>
              </w:rPr>
              <w:t>GET /api/rooms</w:t>
            </w:r>
          </w:p>
        </w:tc>
        <w:tc>
          <w:tcPr>
            <w:tcW w:type="dxa" w:w="1987"/>
            <w:vAlign w:val="center"/>
          </w:tcPr>
          <w:p>
            <w:pPr>
              <w:spacing w:after="0"/>
            </w:pPr>
            <w:r/>
            <w:r>
              <w:rPr>
                <w:rFonts w:ascii="Times New Roman" w:hAnsi="Times New Roman" w:eastAsia="Times New Roman"/>
                <w:b w:val="0"/>
                <w:sz w:val="16"/>
              </w:rPr>
              <w:t>Lấy toàn bộ phòng</w:t>
            </w:r>
          </w:p>
        </w:tc>
        <w:tc>
          <w:tcPr>
            <w:tcW w:type="dxa" w:w="1987"/>
            <w:vAlign w:val="center"/>
          </w:tcPr>
          <w:p>
            <w:pPr>
              <w:spacing w:after="0"/>
            </w:pPr>
            <w:r/>
            <w:r>
              <w:rPr>
                <w:rFonts w:ascii="Times New Roman" w:hAnsi="Times New Roman" w:eastAsia="Times New Roman"/>
                <w:b w:val="0"/>
                <w:sz w:val="16"/>
              </w:rPr>
              <w:t>400 Bad Request</w:t>
            </w:r>
          </w:p>
        </w:tc>
        <w:tc>
          <w:tcPr>
            <w:tcW w:type="dxa" w:w="1987"/>
            <w:vAlign w:val="center"/>
          </w:tcPr>
          <w:p>
            <w:pPr>
              <w:spacing w:after="0"/>
            </w:pPr>
            <w:r/>
            <w:r>
              <w:rPr>
                <w:rFonts w:ascii="Times New Roman" w:hAnsi="Times New Roman" w:eastAsia="Times New Roman"/>
                <w:b w:val="0"/>
                <w:sz w:val="16"/>
              </w:rPr>
              <w:t>Cần kiểm tra mapping/validation</w:t>
            </w:r>
          </w:p>
        </w:tc>
      </w:tr>
      <w:tr>
        <w:tc>
          <w:tcPr>
            <w:tcW w:type="dxa" w:w="1987"/>
            <w:vAlign w:val="center"/>
          </w:tcPr>
          <w:p>
            <w:pPr>
              <w:spacing w:after="0"/>
            </w:pPr>
            <w:r/>
            <w:r>
              <w:rPr>
                <w:rFonts w:ascii="Times New Roman" w:hAnsi="Times New Roman" w:eastAsia="Times New Roman"/>
                <w:b w:val="0"/>
                <w:sz w:val="16"/>
              </w:rPr>
              <w:t>9</w:t>
            </w:r>
          </w:p>
        </w:tc>
        <w:tc>
          <w:tcPr>
            <w:tcW w:type="dxa" w:w="1987"/>
            <w:vAlign w:val="center"/>
          </w:tcPr>
          <w:p>
            <w:pPr>
              <w:spacing w:after="0"/>
            </w:pPr>
            <w:r/>
            <w:r>
              <w:rPr>
                <w:rFonts w:ascii="Times New Roman" w:hAnsi="Times New Roman" w:eastAsia="Times New Roman"/>
                <w:b w:val="0"/>
                <w:sz w:val="16"/>
              </w:rPr>
              <w:t>PUT /api/rooms/{id}</w:t>
            </w:r>
          </w:p>
        </w:tc>
        <w:tc>
          <w:tcPr>
            <w:tcW w:type="dxa" w:w="1987"/>
            <w:vAlign w:val="center"/>
          </w:tcPr>
          <w:p>
            <w:pPr>
              <w:spacing w:after="0"/>
            </w:pPr>
            <w:r/>
            <w:r>
              <w:rPr>
                <w:rFonts w:ascii="Times New Roman" w:hAnsi="Times New Roman" w:eastAsia="Times New Roman"/>
                <w:b w:val="0"/>
                <w:sz w:val="16"/>
              </w:rPr>
              <w:t>Cập nhật phòng (US11)</w:t>
            </w:r>
          </w:p>
        </w:tc>
        <w:tc>
          <w:tcPr>
            <w:tcW w:type="dxa" w:w="1987"/>
            <w:vAlign w:val="center"/>
          </w:tcPr>
          <w:p>
            <w:pPr>
              <w:spacing w:after="0"/>
            </w:pPr>
            <w:r/>
            <w:r>
              <w:rPr>
                <w:rFonts w:ascii="Times New Roman" w:hAnsi="Times New Roman" w:eastAsia="Times New Roman"/>
                <w:b w:val="0"/>
                <w:sz w:val="16"/>
              </w:rPr>
              <w:t>405 Method Not Allowed</w:t>
            </w:r>
          </w:p>
        </w:tc>
        <w:tc>
          <w:tcPr>
            <w:tcW w:type="dxa" w:w="1987"/>
            <w:vAlign w:val="center"/>
          </w:tcPr>
          <w:p>
            <w:pPr>
              <w:spacing w:after="0"/>
            </w:pPr>
            <w:r/>
            <w:r>
              <w:rPr>
                <w:rFonts w:ascii="Times New Roman" w:hAnsi="Times New Roman" w:eastAsia="Times New Roman"/>
                <w:b w:val="0"/>
                <w:sz w:val="16"/>
              </w:rPr>
              <w:t>Có thể chưa có mapping PUT ở nhánh đang chạy</w:t>
            </w:r>
          </w:p>
        </w:tc>
      </w:tr>
    </w:tbl>
    <w:p>
      <w:r>
        <w:t>Ghi chú: HTTP 400 ở GET /api/rooms có thể liên quan đến mapping yêu cầu tham số participants hoặc xử lý tham số trong controller. Cần xem RoomController và log đầy đủ trước khi kết luận nguyên nhân.</w:t>
      </w:r>
    </w:p>
    <w:p>
      <w:pPr>
        <w:pStyle w:val="Heading1"/>
      </w:pPr>
      <w:r>
        <w:t>3. Phân tích các lỗi backend</w:t>
      </w:r>
    </w:p>
    <w:p>
      <w:pPr>
        <w:pStyle w:val="Heading2"/>
      </w:pPr>
      <w:r>
        <w:t>3.1. Lỗi 500 khi sửa, xóa hoặc kiểm tra đặt thiết bị</w:t>
      </w:r>
    </w:p>
    <w:p>
      <w:r>
        <w:t>Thông báo lỗi được cung cấp:</w:t>
      </w:r>
    </w:p>
    <w:p>
      <w:r>
        <w:rPr>
          <w:rFonts w:ascii="Consolas" w:hAnsi="Consolas"/>
          <w:sz w:val="20"/>
        </w:rPr>
        <w:t>java.sql.SQLSyntaxErrorException: Table 'meeting_management.meeting_equipment' doesn't exist</w:t>
      </w:r>
    </w:p>
    <w:p>
      <w:r>
        <w:t>Theo nội dung đầu vào, lỗi xảy ra trong luồng updateEquipment() tại EquipmentService.java (khoảng dòng 93), gọi isBooked() (khoảng dòng 151), rồi truy vấn bảng meeting_equipment qua EquipmentRepository.java.</w:t>
      </w:r>
    </w:p>
    <w:p>
      <w:r>
        <w:t>Truy vấn được mô tả có cấu trúc tương tự:</w:t>
      </w:r>
    </w:p>
    <w:p>
      <w:r>
        <w:rPr>
          <w:rFonts w:ascii="Consolas" w:hAnsi="Consolas"/>
          <w:sz w:val="18"/>
        </w:rPr>
        <w:t>SELECT COUNT(*)</w:t>
        <w:br/>
        <w:t>FROM meeting_equipment me</w:t>
        <w:br/>
        <w:t>INNER JOIN `meeting` m ON m.meeting_id = me.meeting_id</w:t>
        <w:br/>
        <w:t>WHERE me.equipment_id = :equipmentId</w:t>
        <w:br/>
        <w:t xml:space="preserve">  AND m.end_time &gt;= NOW()</w:t>
        <w:br/>
        <w:t xml:space="preserve">  AND m.status NOT IN ('CANCELLED', 'CANCELED')</w:t>
      </w:r>
    </w:p>
    <w:p>
      <w:r>
        <w:t>Nguyên nhân trực tiếp được báo cáo là cơ sở dữ liệu không có bảng meeting_equipment. Bảng meeting cũng cần được xác nhận tồn tại và đúng tên/cấu trúc.</w:t>
      </w:r>
    </w:p>
    <w:p>
      <w:r>
        <w:t>Hướng xử lý an toàn:</w:t>
      </w:r>
    </w:p>
    <w:p>
      <w:pPr>
        <w:pStyle w:val="ListBullet"/>
        <w:spacing w:after="60"/>
      </w:pPr>
      <w:r>
        <w:t>Kiểm tra schema thực tế bằng SHOW TABLES và xác nhận tên bảng đặt thiết bị mà nhánh develop đang sử dụng.</w:t>
      </w:r>
    </w:p>
    <w:p>
      <w:pPr>
        <w:pStyle w:val="ListBullet"/>
        <w:spacing w:after="60"/>
      </w:pPr>
      <w:r>
        <w:t>Nếu nhóm dùng equipment_bookings / EquipmentBooking, cập nhật repository và truy vấn theo đúng schema đã thống nhất.</w:t>
      </w:r>
    </w:p>
    <w:p>
      <w:pPr>
        <w:pStyle w:val="ListBullet"/>
        <w:spacing w:after="60"/>
      </w:pPr>
      <w:r>
        <w:t>Không nên mặc định trả về 0 cho số lượt đặt chỉ để tránh lỗi, vì có thể cho phép sửa/xóa thiết bị đang được đặt.</w:t>
      </w:r>
    </w:p>
    <w:p>
      <w:pPr>
        <w:pStyle w:val="ListBullet"/>
        <w:spacing w:after="60"/>
      </w:pPr>
      <w:r>
        <w:t>Nếu chức năng đặt thiết bị chưa có, cần thống nhất quy tắc nghiệp vụ với nhóm trước khi tạm vô hiệu hóa kiểm tra.</w:t>
      </w:r>
    </w:p>
    <w:p>
      <w:pPr>
        <w:pStyle w:val="ListBullet"/>
        <w:spacing w:after="60"/>
      </w:pPr>
      <w:r>
        <w:t>Sau khi sửa, chạy lại các trường hợp sửa/xóa thiết bị đang được đặt và chưa được đặt.</w:t>
      </w:r>
    </w:p>
    <w:p>
      <w:pPr>
        <w:pStyle w:val="Heading2"/>
      </w:pPr>
      <w:r>
        <w:t>3.2. GlobalExceptionHandler.java rỗng</w:t>
      </w:r>
    </w:p>
    <w:p>
      <w:r>
        <w:t>Nội dung đầu vào cho biết GlobalExceptionHandler.java có thể đang rỗng. Cần mở file thực tế để xác nhận. Nếu đúng, nên bổ sung lớp xử lý lỗi tập trung bằng @RestControllerAdvice và các @ExceptionHandler phù hợp.</w:t>
      </w:r>
    </w:p>
    <w:p>
      <w:r>
        <w:t>Các loại lỗi nên được xử lý có chủ đích:</w:t>
      </w:r>
    </w:p>
    <w:p>
      <w:pPr>
        <w:pStyle w:val="ListBullet"/>
        <w:spacing w:after="60"/>
      </w:pPr>
      <w:r>
        <w:t>Lỗi dữ liệu đầu vào không hợp lệ (validation) → thường trả về 400 Bad Request.</w:t>
      </w:r>
    </w:p>
    <w:p>
      <w:pPr>
        <w:pStyle w:val="ListBullet"/>
        <w:spacing w:after="60"/>
      </w:pPr>
      <w:r>
        <w:t>Không tìm thấy tài nguyên → trả về 404 Not Found.</w:t>
      </w:r>
    </w:p>
    <w:p>
      <w:pPr>
        <w:pStyle w:val="ListBullet"/>
        <w:spacing w:after="60"/>
      </w:pPr>
      <w:r>
        <w:t>Vi phạm quy tắc nghiệp vụ → dùng mã 4xx phù hợp và thông báo rõ ràng.</w:t>
      </w:r>
    </w:p>
    <w:p>
      <w:pPr>
        <w:pStyle w:val="ListBullet"/>
        <w:spacing w:after="60"/>
      </w:pPr>
      <w:r>
        <w:t>Lỗi SQL hoặc lỗi hệ thống không dự kiến → trả về 500 với thông báo an toàn; chi tiết kỹ thuật ghi trong log phía server.</w:t>
      </w:r>
    </w:p>
    <w:p>
      <w:r>
        <w:t>Lưu ý: thiếu GlobalExceptionHandler không tự nó chứng minh là nguyên nhân gốc của lỗi SQL 500; nguyên nhân trực tiếp cần sửa vẫn là truy vấn đến bảng không tồn tại.</w:t>
      </w:r>
    </w:p>
    <w:p>
      <w:pPr>
        <w:pStyle w:val="Heading2"/>
      </w:pPr>
      <w:r>
        <w:t>3.3. API phòng: GET danh sách và PUT cập nhật</w:t>
      </w:r>
    </w:p>
    <w:p>
      <w:r>
        <w:t>Theo kết quả được cung cấp, RoomController có mapping GET yêu cầu tham số participants và GET /{id}, nhưng chưa có GET danh sách không tham số hoặc PUT /{id}. Cần kiểm tra controller trong đúng nhánh và đúng phiên bản đang chạy.</w:t>
      </w:r>
    </w:p>
    <w:p>
      <w:pPr>
        <w:pStyle w:val="ListBullet"/>
        <w:spacing w:after="60"/>
      </w:pPr>
      <w:r>
        <w:t>Nếu yêu cầu nghiệp vụ cần lấy tất cả phòng, bổ sung hoặc điều chỉnh mapping GET để hỗ trợ cả trường hợp có và không có participants.</w:t>
      </w:r>
    </w:p>
    <w:p>
      <w:pPr>
        <w:pStyle w:val="ListBullet"/>
        <w:spacing w:after="60"/>
      </w:pPr>
      <w:r>
        <w:t>Nếu US11 thuộc phạm vi nhánh khác, không tự thêm API trùng lặp; trao đổi với người phụ trách US11 và lấy code mới nhất từ develop.</w:t>
      </w:r>
    </w:p>
    <w:p>
      <w:pPr>
        <w:pStyle w:val="ListBullet"/>
        <w:spacing w:after="60"/>
      </w:pPr>
      <w:r>
        <w:t>405 thường cho biết đường dẫn đã được nhận diện nhưng HTTP method không được hỗ trợ; cần kiểm tra mapping và log.</w:t>
      </w:r>
    </w:p>
    <w:p>
      <w:pPr>
        <w:pStyle w:val="ListBullet"/>
        <w:spacing w:after="60"/>
      </w:pPr>
      <w:r>
        <w:t>400 ở GET /api/rooms cần xác minh qua RoomController, tham số bắt buộc và GlobalExceptionHandler; không nên kết luận chỉ dựa trên mã lỗi.</w:t>
      </w:r>
    </w:p>
    <w:p>
      <w:pPr>
        <w:pStyle w:val="Heading1"/>
      </w:pPr>
      <w:r>
        <w:t>4. Rủi ro xung đột giữa nhánh feature-US10 và develop</w:t>
      </w:r>
    </w:p>
    <w:p>
      <w:r>
        <w:t>Các khác biệt dưới đây được trích từ thông tin người dùng cung cấp. Cần so sánh code thực tế hai nhánh trước khi merge.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C6E0B4"/>
          </w:tcPr>
          <w:p>
            <w:pPr>
              <w:spacing w:after="0"/>
            </w:pPr>
            <w:r/>
            <w:r>
              <w:rPr>
                <w:rFonts w:ascii="Times New Roman" w:hAnsi="Times New Roman" w:eastAsia="Times New Roman"/>
                <w:b/>
                <w:sz w:val="18"/>
              </w:rPr>
              <w:t>Tiêu chí</w:t>
            </w:r>
          </w:p>
        </w:tc>
        <w:tc>
          <w:tcPr>
            <w:tcW w:type="dxa" w:w="2484"/>
            <w:vAlign w:val="center"/>
            <w:shd w:fill="C6E0B4"/>
          </w:tcPr>
          <w:p>
            <w:pPr>
              <w:spacing w:after="0"/>
            </w:pPr>
            <w:r/>
            <w:r>
              <w:rPr>
                <w:rFonts w:ascii="Times New Roman" w:hAnsi="Times New Roman" w:eastAsia="Times New Roman"/>
                <w:b/>
                <w:sz w:val="18"/>
              </w:rPr>
              <w:t>Nhánh feature-US10 được mô tả</w:t>
            </w:r>
          </w:p>
        </w:tc>
        <w:tc>
          <w:tcPr>
            <w:tcW w:type="dxa" w:w="2484"/>
            <w:vAlign w:val="center"/>
            <w:shd w:fill="C6E0B4"/>
          </w:tcPr>
          <w:p>
            <w:pPr>
              <w:spacing w:after="0"/>
            </w:pPr>
            <w:r/>
            <w:r>
              <w:rPr>
                <w:rFonts w:ascii="Times New Roman" w:hAnsi="Times New Roman" w:eastAsia="Times New Roman"/>
                <w:b/>
                <w:sz w:val="18"/>
              </w:rPr>
              <w:t>Nhánh develop được mô tả</w:t>
            </w:r>
          </w:p>
        </w:tc>
        <w:tc>
          <w:tcPr>
            <w:tcW w:type="dxa" w:w="2484"/>
            <w:vAlign w:val="center"/>
            <w:shd w:fill="C6E0B4"/>
          </w:tcPr>
          <w:p>
            <w:pPr>
              <w:spacing w:after="0"/>
            </w:pPr>
            <w:r/>
            <w:r>
              <w:rPr>
                <w:rFonts w:ascii="Times New Roman" w:hAnsi="Times New Roman" w:eastAsia="Times New Roman"/>
                <w:b/>
                <w:sz w:val="18"/>
              </w:rPr>
              <w:t>Rủi ro</w:t>
            </w:r>
          </w:p>
        </w:tc>
      </w:tr>
      <w:tr>
        <w:tc>
          <w:tcPr>
            <w:tcW w:type="dxa" w:w="2484"/>
            <w:vAlign w:val="center"/>
          </w:tcPr>
          <w:p>
            <w:pPr>
              <w:spacing w:after="0"/>
            </w:pPr>
            <w:r/>
            <w:r>
              <w:rPr>
                <w:rFonts w:ascii="Times New Roman" w:hAnsi="Times New Roman" w:eastAsia="Times New Roman"/>
                <w:b w:val="0"/>
                <w:sz w:val="16"/>
              </w:rPr>
              <w:t>Tên bảng</w:t>
            </w:r>
          </w:p>
        </w:tc>
        <w:tc>
          <w:tcPr>
            <w:tcW w:type="dxa" w:w="2484"/>
            <w:vAlign w:val="center"/>
          </w:tcPr>
          <w:p>
            <w:pPr>
              <w:spacing w:after="0"/>
            </w:pPr>
            <w:r/>
            <w:r>
              <w:rPr>
                <w:rFonts w:ascii="Times New Roman" w:hAnsi="Times New Roman" w:eastAsia="Times New Roman"/>
                <w:b w:val="0"/>
                <w:sz w:val="16"/>
              </w:rPr>
              <w:t>@Table(name = "rooms")</w:t>
            </w:r>
          </w:p>
        </w:tc>
        <w:tc>
          <w:tcPr>
            <w:tcW w:type="dxa" w:w="2484"/>
            <w:vAlign w:val="center"/>
          </w:tcPr>
          <w:p>
            <w:pPr>
              <w:spacing w:after="0"/>
            </w:pPr>
            <w:r/>
            <w:r>
              <w:rPr>
                <w:rFonts w:ascii="Times New Roman" w:hAnsi="Times New Roman" w:eastAsia="Times New Roman"/>
                <w:b w:val="0"/>
                <w:sz w:val="16"/>
              </w:rPr>
              <w:t>@Table(name = "room")</w:t>
            </w:r>
          </w:p>
        </w:tc>
        <w:tc>
          <w:tcPr>
            <w:tcW w:type="dxa" w:w="2484"/>
            <w:vAlign w:val="center"/>
          </w:tcPr>
          <w:p>
            <w:pPr>
              <w:spacing w:after="0"/>
            </w:pPr>
            <w:r/>
            <w:r>
              <w:rPr>
                <w:rFonts w:ascii="Times New Roman" w:hAnsi="Times New Roman" w:eastAsia="Times New Roman"/>
                <w:b w:val="0"/>
                <w:sz w:val="16"/>
              </w:rPr>
              <w:t>Có thể lệch schema</w:t>
            </w:r>
          </w:p>
        </w:tc>
      </w:tr>
      <w:tr>
        <w:tc>
          <w:tcPr>
            <w:tcW w:type="dxa" w:w="2484"/>
            <w:vAlign w:val="center"/>
          </w:tcPr>
          <w:p>
            <w:pPr>
              <w:spacing w:after="0"/>
            </w:pPr>
            <w:r/>
            <w:r>
              <w:rPr>
                <w:rFonts w:ascii="Times New Roman" w:hAnsi="Times New Roman" w:eastAsia="Times New Roman"/>
                <w:b w:val="0"/>
                <w:sz w:val="16"/>
              </w:rPr>
              <w:t>Khóa chính</w:t>
            </w:r>
          </w:p>
        </w:tc>
        <w:tc>
          <w:tcPr>
            <w:tcW w:type="dxa" w:w="2484"/>
            <w:vAlign w:val="center"/>
          </w:tcPr>
          <w:p>
            <w:pPr>
              <w:spacing w:after="0"/>
            </w:pPr>
            <w:r/>
            <w:r>
              <w:rPr>
                <w:rFonts w:ascii="Times New Roman" w:hAnsi="Times New Roman" w:eastAsia="Times New Roman"/>
                <w:b w:val="0"/>
                <w:sz w:val="16"/>
              </w:rPr>
              <w:t>Long id</w:t>
            </w:r>
          </w:p>
        </w:tc>
        <w:tc>
          <w:tcPr>
            <w:tcW w:type="dxa" w:w="2484"/>
            <w:vAlign w:val="center"/>
          </w:tcPr>
          <w:p>
            <w:pPr>
              <w:spacing w:after="0"/>
            </w:pPr>
            <w:r/>
            <w:r>
              <w:rPr>
                <w:rFonts w:ascii="Times New Roman" w:hAnsi="Times New Roman" w:eastAsia="Times New Roman"/>
                <w:b w:val="0"/>
                <w:sz w:val="16"/>
              </w:rPr>
              <w:t>String roomId (ví dụ C1.413)</w:t>
            </w:r>
          </w:p>
        </w:tc>
        <w:tc>
          <w:tcPr>
            <w:tcW w:type="dxa" w:w="2484"/>
            <w:vAlign w:val="center"/>
          </w:tcPr>
          <w:p>
            <w:pPr>
              <w:spacing w:after="0"/>
            </w:pPr>
            <w:r/>
            <w:r>
              <w:rPr>
                <w:rFonts w:ascii="Times New Roman" w:hAnsi="Times New Roman" w:eastAsia="Times New Roman"/>
                <w:b w:val="0"/>
                <w:sz w:val="16"/>
              </w:rPr>
              <w:t>Không tương thích kiểu ID; ảnh hưởng repository/API/quan hệ</w:t>
            </w:r>
          </w:p>
        </w:tc>
      </w:tr>
      <w:tr>
        <w:tc>
          <w:tcPr>
            <w:tcW w:type="dxa" w:w="2484"/>
            <w:vAlign w:val="center"/>
          </w:tcPr>
          <w:p>
            <w:pPr>
              <w:spacing w:after="0"/>
            </w:pPr>
            <w:r/>
            <w:r>
              <w:rPr>
                <w:rFonts w:ascii="Times New Roman" w:hAnsi="Times New Roman" w:eastAsia="Times New Roman"/>
                <w:b w:val="0"/>
                <w:sz w:val="16"/>
              </w:rPr>
              <w:t>Tên thuộc tính</w:t>
            </w:r>
          </w:p>
        </w:tc>
        <w:tc>
          <w:tcPr>
            <w:tcW w:type="dxa" w:w="2484"/>
            <w:vAlign w:val="center"/>
          </w:tcPr>
          <w:p>
            <w:pPr>
              <w:spacing w:after="0"/>
            </w:pPr>
            <w:r/>
            <w:r>
              <w:rPr>
                <w:rFonts w:ascii="Times New Roman" w:hAnsi="Times New Roman" w:eastAsia="Times New Roman"/>
                <w:b w:val="0"/>
                <w:sz w:val="16"/>
              </w:rPr>
              <w:t>name</w:t>
            </w:r>
          </w:p>
        </w:tc>
        <w:tc>
          <w:tcPr>
            <w:tcW w:type="dxa" w:w="2484"/>
            <w:vAlign w:val="center"/>
          </w:tcPr>
          <w:p>
            <w:pPr>
              <w:spacing w:after="0"/>
            </w:pPr>
            <w:r/>
            <w:r>
              <w:rPr>
                <w:rFonts w:ascii="Times New Roman" w:hAnsi="Times New Roman" w:eastAsia="Times New Roman"/>
                <w:b w:val="0"/>
                <w:sz w:val="16"/>
              </w:rPr>
              <w:t>roomName</w:t>
            </w:r>
          </w:p>
        </w:tc>
        <w:tc>
          <w:tcPr>
            <w:tcW w:type="dxa" w:w="2484"/>
            <w:vAlign w:val="center"/>
          </w:tcPr>
          <w:p>
            <w:pPr>
              <w:spacing w:after="0"/>
            </w:pPr>
            <w:r/>
            <w:r>
              <w:rPr>
                <w:rFonts w:ascii="Times New Roman" w:hAnsi="Times New Roman" w:eastAsia="Times New Roman"/>
                <w:b w:val="0"/>
                <w:sz w:val="16"/>
              </w:rPr>
              <w:t>JSON và mapping có thể không khớp</w:t>
            </w:r>
          </w:p>
        </w:tc>
      </w:tr>
      <w:tr>
        <w:tc>
          <w:tcPr>
            <w:tcW w:type="dxa" w:w="2484"/>
            <w:vAlign w:val="center"/>
          </w:tcPr>
          <w:p>
            <w:pPr>
              <w:spacing w:after="0"/>
            </w:pPr>
            <w:r/>
            <w:r>
              <w:rPr>
                <w:rFonts w:ascii="Times New Roman" w:hAnsi="Times New Roman" w:eastAsia="Times New Roman"/>
                <w:b w:val="0"/>
                <w:sz w:val="16"/>
              </w:rPr>
              <w:t>Trạng thái</w:t>
            </w:r>
          </w:p>
        </w:tc>
        <w:tc>
          <w:tcPr>
            <w:tcW w:type="dxa" w:w="2484"/>
            <w:vAlign w:val="center"/>
          </w:tcPr>
          <w:p>
            <w:pPr>
              <w:spacing w:after="0"/>
            </w:pPr>
            <w:r/>
            <w:r>
              <w:rPr>
                <w:rFonts w:ascii="Times New Roman" w:hAnsi="Times New Roman" w:eastAsia="Times New Roman"/>
                <w:b w:val="0"/>
                <w:sz w:val="16"/>
              </w:rPr>
              <w:t>Enum RoomStatus</w:t>
            </w:r>
          </w:p>
        </w:tc>
        <w:tc>
          <w:tcPr>
            <w:tcW w:type="dxa" w:w="2484"/>
            <w:vAlign w:val="center"/>
          </w:tcPr>
          <w:p>
            <w:pPr>
              <w:spacing w:after="0"/>
            </w:pPr>
            <w:r/>
            <w:r>
              <w:rPr>
                <w:rFonts w:ascii="Times New Roman" w:hAnsi="Times New Roman" w:eastAsia="Times New Roman"/>
                <w:b w:val="0"/>
                <w:sz w:val="16"/>
              </w:rPr>
              <w:t>String status</w:t>
            </w:r>
          </w:p>
        </w:tc>
        <w:tc>
          <w:tcPr>
            <w:tcW w:type="dxa" w:w="2484"/>
            <w:vAlign w:val="center"/>
          </w:tcPr>
          <w:p>
            <w:pPr>
              <w:spacing w:after="0"/>
            </w:pPr>
            <w:r/>
            <w:r>
              <w:rPr>
                <w:rFonts w:ascii="Times New Roman" w:hAnsi="Times New Roman" w:eastAsia="Times New Roman"/>
                <w:b w:val="0"/>
                <w:sz w:val="16"/>
              </w:rPr>
              <w:t>Cần thống nhất cách lưu và chuyển đổi</w:t>
            </w:r>
          </w:p>
        </w:tc>
      </w:tr>
      <w:tr>
        <w:tc>
          <w:tcPr>
            <w:tcW w:type="dxa" w:w="2484"/>
            <w:vAlign w:val="center"/>
          </w:tcPr>
          <w:p>
            <w:pPr>
              <w:spacing w:after="0"/>
            </w:pPr>
            <w:r/>
            <w:r>
              <w:rPr>
                <w:rFonts w:ascii="Times New Roman" w:hAnsi="Times New Roman" w:eastAsia="Times New Roman"/>
                <w:b w:val="0"/>
                <w:sz w:val="16"/>
              </w:rPr>
              <w:t>Thuộc tính bổ sung</w:t>
            </w:r>
          </w:p>
        </w:tc>
        <w:tc>
          <w:tcPr>
            <w:tcW w:type="dxa" w:w="2484"/>
            <w:vAlign w:val="center"/>
          </w:tcPr>
          <w:p>
            <w:pPr>
              <w:spacing w:after="0"/>
            </w:pPr>
            <w:r/>
            <w:r>
              <w:rPr>
                <w:rFonts w:ascii="Times New Roman" w:hAnsi="Times New Roman" w:eastAsia="Times New Roman"/>
                <w:b w:val="0"/>
                <w:sz w:val="16"/>
              </w:rPr>
              <w:t>Không có theo mô tả</w:t>
            </w:r>
          </w:p>
        </w:tc>
        <w:tc>
          <w:tcPr>
            <w:tcW w:type="dxa" w:w="2484"/>
            <w:vAlign w:val="center"/>
          </w:tcPr>
          <w:p>
            <w:pPr>
              <w:spacing w:after="0"/>
            </w:pPr>
            <w:r/>
            <w:r>
              <w:rPr>
                <w:rFonts w:ascii="Times New Roman" w:hAnsi="Times New Roman" w:eastAsia="Times New Roman"/>
                <w:b w:val="0"/>
                <w:sz w:val="16"/>
              </w:rPr>
              <w:t>location, qrCode</w:t>
            </w:r>
          </w:p>
        </w:tc>
        <w:tc>
          <w:tcPr>
            <w:tcW w:type="dxa" w:w="2484"/>
            <w:vAlign w:val="center"/>
          </w:tcPr>
          <w:p>
            <w:pPr>
              <w:spacing w:after="0"/>
            </w:pPr>
            <w:r/>
            <w:r>
              <w:rPr>
                <w:rFonts w:ascii="Times New Roman" w:hAnsi="Times New Roman" w:eastAsia="Times New Roman"/>
                <w:b w:val="0"/>
                <w:sz w:val="16"/>
              </w:rPr>
              <w:t>Có nguy cơ thiếu trường dữ liệu</w:t>
            </w:r>
          </w:p>
        </w:tc>
      </w:tr>
    </w:tbl>
    <w:p>
      <w:pPr>
        <w:pStyle w:val="Heading2"/>
      </w:pPr>
      <w:r>
        <w:t>4.1. Liên kết Equipment.roomId và Room ID</w:t>
      </w:r>
    </w:p>
    <w:p>
      <w:r>
        <w:t>Nếu Equipment.roomId là String trong khi khóa chính Room là Long, hai kiểu dữ liệu không đồng nhất. Nếu nhánh develop đã thống nhất Room.roomId là String, nên theo chuẩn chung đó sau khi xác nhận với nhóm.</w:t>
      </w:r>
    </w:p>
    <w:p>
      <w:pPr>
        <w:pStyle w:val="Heading2"/>
      </w:pPr>
      <w:r>
        <w:t>4.2. Bảng đặt thiết bị</w:t>
      </w:r>
    </w:p>
    <w:p>
      <w:r>
        <w:t>Repository ở nhánh feature được mô tả đang truy vấn meeting_equipment, trong khi develop dùng equipment_bookings và thực thể EquipmentBooking. Cần thống nhất một mô hình dữ liệu và cập nhật query/entity/repository cùng nhau; không chỉ đổi tên bảng nếu các cột và quan hệ cũng khác.</w:t>
      </w:r>
    </w:p>
    <w:p>
      <w:pPr>
        <w:pStyle w:val="Heading1"/>
      </w:pPr>
      <w:r>
        <w:t>5. Kế hoạch khắc phục đề xuất</w:t>
      </w:r>
    </w:p>
    <w:p>
      <w:pPr>
        <w:pStyle w:val="ListNumber"/>
        <w:spacing w:after="60"/>
      </w:pPr>
      <w:r>
        <w:t>Tạo bản sao hoặc commit các thay đổi hiện tại để có thể quay lại nếu cần.</w:t>
      </w:r>
    </w:p>
    <w:p>
      <w:pPr>
        <w:pStyle w:val="ListNumber"/>
        <w:spacing w:after="60"/>
      </w:pPr>
      <w:r>
        <w:t>Cập nhật thông tin từ remote: chuyển sang develop, pull phiên bản mới nhất và tạo/đổi sang nhánh feature làm việc theo quy ước của nhóm.</w:t>
      </w:r>
    </w:p>
    <w:p>
      <w:pPr>
        <w:pStyle w:val="ListNumber"/>
        <w:spacing w:after="60"/>
      </w:pPr>
      <w:r>
        <w:t>So sánh Room.java, Equipment.java, các repository, service, controller và migration/schema giữa feature-US10 và develop.</w:t>
      </w:r>
    </w:p>
    <w:p>
      <w:pPr>
        <w:pStyle w:val="ListNumber"/>
        <w:spacing w:after="60"/>
      </w:pPr>
      <w:r>
        <w:t>Thống nhất với nhóm chuẩn Room: tên bảng, kiểu roomId, tên thuộc tính, trạng thái và các trường location/qrCode.</w:t>
      </w:r>
    </w:p>
    <w:p>
      <w:pPr>
        <w:pStyle w:val="ListNumber"/>
        <w:spacing w:after="60"/>
      </w:pPr>
      <w:r>
        <w:t>Thống nhất mô hình đặt thiết bị: equipment_bookings hay meeting_equipment; kiểm tra bảng thực tế trong MySQL.</w:t>
      </w:r>
    </w:p>
    <w:p>
      <w:pPr>
        <w:pStyle w:val="ListNumber"/>
        <w:spacing w:after="60"/>
      </w:pPr>
      <w:r>
        <w:t>Sửa query và logic kiểm tra đặt chỗ theo schema đã thống nhất; không bỏ qua kiểm tra nghiệp vụ bằng cách luôn trả về 0.</w:t>
      </w:r>
    </w:p>
    <w:p>
      <w:pPr>
        <w:pStyle w:val="ListNumber"/>
        <w:spacing w:after="60"/>
      </w:pPr>
      <w:r>
        <w:t>Bổ sung xử lý ngoại lệ tập trung nếu file GlobalExceptionHandler thực sự rỗng.</w:t>
      </w:r>
    </w:p>
    <w:p>
      <w:pPr>
        <w:pStyle w:val="ListNumber"/>
        <w:spacing w:after="60"/>
      </w:pPr>
      <w:r>
        <w:t>Kiểm tra mapping GET /api/rooms, GET /api/rooms?participants=10 và PUT /api/rooms/{id} theo phạm vi User Story.</w:t>
      </w:r>
    </w:p>
    <w:p>
      <w:pPr>
        <w:pStyle w:val="ListNumber"/>
        <w:spacing w:after="60"/>
      </w:pPr>
      <w:r>
        <w:t>Chạy ./mvnw.cmd clean test (hoặc lệnh Maven phù hợp với dự án), khởi động backend và kiểm tra lại API bằng Thunder Client.</w:t>
      </w:r>
    </w:p>
    <w:p>
      <w:pPr>
        <w:pStyle w:val="ListNumber"/>
        <w:spacing w:after="60"/>
      </w:pPr>
      <w:r>
        <w:t>Ghi nhận request, dữ liệu đầu vào, status code, response body và kết quả PASS/FAIL trước khi tạo Pull Request vào develop.</w:t>
      </w:r>
    </w:p>
    <w:p>
      <w:pPr>
        <w:pStyle w:val="Heading1"/>
      </w:pPr>
      <w:r>
        <w:t>6. Checklist kiểm thử lại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C6E0B4"/>
          </w:tcPr>
          <w:p>
            <w:pPr>
              <w:spacing w:after="0"/>
            </w:pPr>
            <w:r/>
            <w:r>
              <w:rPr>
                <w:rFonts w:ascii="Times New Roman" w:hAnsi="Times New Roman" w:eastAsia="Times New Roman"/>
                <w:b/>
                <w:sz w:val="18"/>
              </w:rPr>
              <w:t>Mã</w:t>
            </w:r>
          </w:p>
        </w:tc>
        <w:tc>
          <w:tcPr>
            <w:tcW w:type="dxa" w:w="2484"/>
            <w:vAlign w:val="center"/>
            <w:shd w:fill="C6E0B4"/>
          </w:tcPr>
          <w:p>
            <w:pPr>
              <w:spacing w:after="0"/>
            </w:pPr>
            <w:r/>
            <w:r>
              <w:rPr>
                <w:rFonts w:ascii="Times New Roman" w:hAnsi="Times New Roman" w:eastAsia="Times New Roman"/>
                <w:b/>
                <w:sz w:val="18"/>
              </w:rPr>
              <w:t>Trường hợp kiểm thử</w:t>
            </w:r>
          </w:p>
        </w:tc>
        <w:tc>
          <w:tcPr>
            <w:tcW w:type="dxa" w:w="2484"/>
            <w:vAlign w:val="center"/>
            <w:shd w:fill="C6E0B4"/>
          </w:tcPr>
          <w:p>
            <w:pPr>
              <w:spacing w:after="0"/>
            </w:pPr>
            <w:r/>
            <w:r>
              <w:rPr>
                <w:rFonts w:ascii="Times New Roman" w:hAnsi="Times New Roman" w:eastAsia="Times New Roman"/>
                <w:b/>
                <w:sz w:val="18"/>
              </w:rPr>
              <w:t>Kết quả mong đợi</w:t>
            </w:r>
          </w:p>
        </w:tc>
        <w:tc>
          <w:tcPr>
            <w:tcW w:type="dxa" w:w="2484"/>
            <w:vAlign w:val="center"/>
            <w:shd w:fill="C6E0B4"/>
          </w:tcPr>
          <w:p>
            <w:pPr>
              <w:spacing w:after="0"/>
            </w:pPr>
            <w:r/>
            <w:r>
              <w:rPr>
                <w:rFonts w:ascii="Times New Roman" w:hAnsi="Times New Roman" w:eastAsia="Times New Roman"/>
                <w:b/>
                <w:sz w:val="18"/>
              </w:rPr>
              <w:t>Trạng thái</w:t>
            </w:r>
          </w:p>
        </w:tc>
      </w:tr>
      <w:tr>
        <w:tc>
          <w:tcPr>
            <w:tcW w:type="dxa" w:w="2484"/>
            <w:vAlign w:val="center"/>
          </w:tcPr>
          <w:p>
            <w:pPr>
              <w:spacing w:after="0"/>
            </w:pPr>
            <w:r/>
            <w:r>
              <w:rPr>
                <w:rFonts w:ascii="Times New Roman" w:hAnsi="Times New Roman" w:eastAsia="Times New Roman"/>
                <w:b w:val="0"/>
                <w:sz w:val="16"/>
              </w:rPr>
              <w:t>EQ-01</w:t>
            </w:r>
          </w:p>
        </w:tc>
        <w:tc>
          <w:tcPr>
            <w:tcW w:type="dxa" w:w="2484"/>
            <w:vAlign w:val="center"/>
          </w:tcPr>
          <w:p>
            <w:pPr>
              <w:spacing w:after="0"/>
            </w:pPr>
            <w:r/>
            <w:r>
              <w:rPr>
                <w:rFonts w:ascii="Times New Roman" w:hAnsi="Times New Roman" w:eastAsia="Times New Roman"/>
                <w:b w:val="0"/>
                <w:sz w:val="16"/>
              </w:rPr>
              <w:t>GET /api/equipment</w:t>
            </w:r>
          </w:p>
        </w:tc>
        <w:tc>
          <w:tcPr>
            <w:tcW w:type="dxa" w:w="2484"/>
            <w:vAlign w:val="center"/>
          </w:tcPr>
          <w:p>
            <w:pPr>
              <w:spacing w:after="0"/>
            </w:pPr>
            <w:r/>
            <w:r>
              <w:rPr>
                <w:rFonts w:ascii="Times New Roman" w:hAnsi="Times New Roman" w:eastAsia="Times New Roman"/>
                <w:b w:val="0"/>
                <w:sz w:val="16"/>
              </w:rPr>
              <w:t>200 OK và JSON danh sách hợp lệ</w:t>
            </w:r>
          </w:p>
        </w:tc>
        <w:tc>
          <w:tcPr>
            <w:tcW w:type="dxa" w:w="2484"/>
            <w:vAlign w:val="center"/>
          </w:tcPr>
          <w:p>
            <w:pPr>
              <w:spacing w:after="0"/>
            </w:pPr>
            <w:r/>
            <w:r>
              <w:rPr>
                <w:rFonts w:ascii="Times New Roman" w:hAnsi="Times New Roman" w:eastAsia="Times New Roman"/>
                <w:b w:val="0"/>
                <w:sz w:val="16"/>
              </w:rPr>
              <w:t>Chưa kiểm tra lại</w:t>
            </w:r>
          </w:p>
        </w:tc>
      </w:tr>
      <w:tr>
        <w:tc>
          <w:tcPr>
            <w:tcW w:type="dxa" w:w="2484"/>
            <w:vAlign w:val="center"/>
          </w:tcPr>
          <w:p>
            <w:pPr>
              <w:spacing w:after="0"/>
            </w:pPr>
            <w:r/>
            <w:r>
              <w:rPr>
                <w:rFonts w:ascii="Times New Roman" w:hAnsi="Times New Roman" w:eastAsia="Times New Roman"/>
                <w:b w:val="0"/>
                <w:sz w:val="16"/>
              </w:rPr>
              <w:t>EQ-02</w:t>
            </w:r>
          </w:p>
        </w:tc>
        <w:tc>
          <w:tcPr>
            <w:tcW w:type="dxa" w:w="2484"/>
            <w:vAlign w:val="center"/>
          </w:tcPr>
          <w:p>
            <w:pPr>
              <w:spacing w:after="0"/>
            </w:pPr>
            <w:r/>
            <w:r>
              <w:rPr>
                <w:rFonts w:ascii="Times New Roman" w:hAnsi="Times New Roman" w:eastAsia="Times New Roman"/>
                <w:b w:val="0"/>
                <w:sz w:val="16"/>
              </w:rPr>
              <w:t>POST /api/equipment với dữ liệu hợp lệ</w:t>
            </w:r>
          </w:p>
        </w:tc>
        <w:tc>
          <w:tcPr>
            <w:tcW w:type="dxa" w:w="2484"/>
            <w:vAlign w:val="center"/>
          </w:tcPr>
          <w:p>
            <w:pPr>
              <w:spacing w:after="0"/>
            </w:pPr>
            <w:r/>
            <w:r>
              <w:rPr>
                <w:rFonts w:ascii="Times New Roman" w:hAnsi="Times New Roman" w:eastAsia="Times New Roman"/>
                <w:b w:val="0"/>
                <w:sz w:val="16"/>
              </w:rPr>
              <w:t>Tạo mới thành công; mã trạng thái theo thiết kế API</w:t>
            </w:r>
          </w:p>
        </w:tc>
        <w:tc>
          <w:tcPr>
            <w:tcW w:type="dxa" w:w="2484"/>
            <w:vAlign w:val="center"/>
          </w:tcPr>
          <w:p>
            <w:pPr>
              <w:spacing w:after="0"/>
            </w:pPr>
            <w:r/>
            <w:r>
              <w:rPr>
                <w:rFonts w:ascii="Times New Roman" w:hAnsi="Times New Roman" w:eastAsia="Times New Roman"/>
                <w:b w:val="0"/>
                <w:sz w:val="16"/>
              </w:rPr>
              <w:t>Chưa kiểm tra lại</w:t>
            </w:r>
          </w:p>
        </w:tc>
      </w:tr>
      <w:tr>
        <w:tc>
          <w:tcPr>
            <w:tcW w:type="dxa" w:w="2484"/>
            <w:vAlign w:val="center"/>
          </w:tcPr>
          <w:p>
            <w:pPr>
              <w:spacing w:after="0"/>
            </w:pPr>
            <w:r/>
            <w:r>
              <w:rPr>
                <w:rFonts w:ascii="Times New Roman" w:hAnsi="Times New Roman" w:eastAsia="Times New Roman"/>
                <w:b w:val="0"/>
                <w:sz w:val="16"/>
              </w:rPr>
              <w:t>EQ-03</w:t>
            </w:r>
          </w:p>
        </w:tc>
        <w:tc>
          <w:tcPr>
            <w:tcW w:type="dxa" w:w="2484"/>
            <w:vAlign w:val="center"/>
          </w:tcPr>
          <w:p>
            <w:pPr>
              <w:spacing w:after="0"/>
            </w:pPr>
            <w:r/>
            <w:r>
              <w:rPr>
                <w:rFonts w:ascii="Times New Roman" w:hAnsi="Times New Roman" w:eastAsia="Times New Roman"/>
                <w:b w:val="0"/>
                <w:sz w:val="16"/>
              </w:rPr>
              <w:t>PUT thiết bị chưa được đặt</w:t>
            </w:r>
          </w:p>
        </w:tc>
        <w:tc>
          <w:tcPr>
            <w:tcW w:type="dxa" w:w="2484"/>
            <w:vAlign w:val="center"/>
          </w:tcPr>
          <w:p>
            <w:pPr>
              <w:spacing w:after="0"/>
            </w:pPr>
            <w:r/>
            <w:r>
              <w:rPr>
                <w:rFonts w:ascii="Times New Roman" w:hAnsi="Times New Roman" w:eastAsia="Times New Roman"/>
                <w:b w:val="0"/>
                <w:sz w:val="16"/>
              </w:rPr>
              <w:t>Cập nhật thành công, không lỗi SQL</w:t>
            </w:r>
          </w:p>
        </w:tc>
        <w:tc>
          <w:tcPr>
            <w:tcW w:type="dxa" w:w="2484"/>
            <w:vAlign w:val="center"/>
          </w:tcPr>
          <w:p>
            <w:pPr>
              <w:spacing w:after="0"/>
            </w:pPr>
            <w:r/>
            <w:r>
              <w:rPr>
                <w:rFonts w:ascii="Times New Roman" w:hAnsi="Times New Roman" w:eastAsia="Times New Roman"/>
                <w:b w:val="0"/>
                <w:sz w:val="16"/>
              </w:rPr>
              <w:t>Chưa kiểm tra lại</w:t>
            </w:r>
          </w:p>
        </w:tc>
      </w:tr>
      <w:tr>
        <w:tc>
          <w:tcPr>
            <w:tcW w:type="dxa" w:w="2484"/>
            <w:vAlign w:val="center"/>
          </w:tcPr>
          <w:p>
            <w:pPr>
              <w:spacing w:after="0"/>
            </w:pPr>
            <w:r/>
            <w:r>
              <w:rPr>
                <w:rFonts w:ascii="Times New Roman" w:hAnsi="Times New Roman" w:eastAsia="Times New Roman"/>
                <w:b w:val="0"/>
                <w:sz w:val="16"/>
              </w:rPr>
              <w:t>EQ-04</w:t>
            </w:r>
          </w:p>
        </w:tc>
        <w:tc>
          <w:tcPr>
            <w:tcW w:type="dxa" w:w="2484"/>
            <w:vAlign w:val="center"/>
          </w:tcPr>
          <w:p>
            <w:pPr>
              <w:spacing w:after="0"/>
            </w:pPr>
            <w:r/>
            <w:r>
              <w:rPr>
                <w:rFonts w:ascii="Times New Roman" w:hAnsi="Times New Roman" w:eastAsia="Times New Roman"/>
                <w:b w:val="0"/>
                <w:sz w:val="16"/>
              </w:rPr>
              <w:t>PUT thiết bị đang được đặt</w:t>
            </w:r>
          </w:p>
        </w:tc>
        <w:tc>
          <w:tcPr>
            <w:tcW w:type="dxa" w:w="2484"/>
            <w:vAlign w:val="center"/>
          </w:tcPr>
          <w:p>
            <w:pPr>
              <w:spacing w:after="0"/>
            </w:pPr>
            <w:r/>
            <w:r>
              <w:rPr>
                <w:rFonts w:ascii="Times New Roman" w:hAnsi="Times New Roman" w:eastAsia="Times New Roman"/>
                <w:b w:val="0"/>
                <w:sz w:val="16"/>
              </w:rPr>
              <w:t>Từ chối theo quy tắc nghiệp vụ</w:t>
            </w:r>
          </w:p>
        </w:tc>
        <w:tc>
          <w:tcPr>
            <w:tcW w:type="dxa" w:w="2484"/>
            <w:vAlign w:val="center"/>
          </w:tcPr>
          <w:p>
            <w:pPr>
              <w:spacing w:after="0"/>
            </w:pPr>
            <w:r/>
            <w:r>
              <w:rPr>
                <w:rFonts w:ascii="Times New Roman" w:hAnsi="Times New Roman" w:eastAsia="Times New Roman"/>
                <w:b w:val="0"/>
                <w:sz w:val="16"/>
              </w:rPr>
              <w:t>Chưa kiểm tra lại</w:t>
            </w:r>
          </w:p>
        </w:tc>
      </w:tr>
      <w:tr>
        <w:tc>
          <w:tcPr>
            <w:tcW w:type="dxa" w:w="2484"/>
            <w:vAlign w:val="center"/>
          </w:tcPr>
          <w:p>
            <w:pPr>
              <w:spacing w:after="0"/>
            </w:pPr>
            <w:r/>
            <w:r>
              <w:rPr>
                <w:rFonts w:ascii="Times New Roman" w:hAnsi="Times New Roman" w:eastAsia="Times New Roman"/>
                <w:b w:val="0"/>
                <w:sz w:val="16"/>
              </w:rPr>
              <w:t>EQ-05</w:t>
            </w:r>
          </w:p>
        </w:tc>
        <w:tc>
          <w:tcPr>
            <w:tcW w:type="dxa" w:w="2484"/>
            <w:vAlign w:val="center"/>
          </w:tcPr>
          <w:p>
            <w:pPr>
              <w:spacing w:after="0"/>
            </w:pPr>
            <w:r/>
            <w:r>
              <w:rPr>
                <w:rFonts w:ascii="Times New Roman" w:hAnsi="Times New Roman" w:eastAsia="Times New Roman"/>
                <w:b w:val="0"/>
                <w:sz w:val="16"/>
              </w:rPr>
              <w:t>DELETE thiết bị chưa được đặt</w:t>
            </w:r>
          </w:p>
        </w:tc>
        <w:tc>
          <w:tcPr>
            <w:tcW w:type="dxa" w:w="2484"/>
            <w:vAlign w:val="center"/>
          </w:tcPr>
          <w:p>
            <w:pPr>
              <w:spacing w:after="0"/>
            </w:pPr>
            <w:r/>
            <w:r>
              <w:rPr>
                <w:rFonts w:ascii="Times New Roman" w:hAnsi="Times New Roman" w:eastAsia="Times New Roman"/>
                <w:b w:val="0"/>
                <w:sz w:val="16"/>
              </w:rPr>
              <w:t>Xóa theo quy tắc nghiệp vụ</w:t>
            </w:r>
          </w:p>
        </w:tc>
        <w:tc>
          <w:tcPr>
            <w:tcW w:type="dxa" w:w="2484"/>
            <w:vAlign w:val="center"/>
          </w:tcPr>
          <w:p>
            <w:pPr>
              <w:spacing w:after="0"/>
            </w:pPr>
            <w:r/>
            <w:r>
              <w:rPr>
                <w:rFonts w:ascii="Times New Roman" w:hAnsi="Times New Roman" w:eastAsia="Times New Roman"/>
                <w:b w:val="0"/>
                <w:sz w:val="16"/>
              </w:rPr>
              <w:t>Chưa kiểm tra lại</w:t>
            </w:r>
          </w:p>
        </w:tc>
      </w:tr>
      <w:tr>
        <w:tc>
          <w:tcPr>
            <w:tcW w:type="dxa" w:w="2484"/>
            <w:vAlign w:val="center"/>
          </w:tcPr>
          <w:p>
            <w:pPr>
              <w:spacing w:after="0"/>
            </w:pPr>
            <w:r/>
            <w:r>
              <w:rPr>
                <w:rFonts w:ascii="Times New Roman" w:hAnsi="Times New Roman" w:eastAsia="Times New Roman"/>
                <w:b w:val="0"/>
                <w:sz w:val="16"/>
              </w:rPr>
              <w:t>EQ-06</w:t>
            </w:r>
          </w:p>
        </w:tc>
        <w:tc>
          <w:tcPr>
            <w:tcW w:type="dxa" w:w="2484"/>
            <w:vAlign w:val="center"/>
          </w:tcPr>
          <w:p>
            <w:pPr>
              <w:spacing w:after="0"/>
            </w:pPr>
            <w:r/>
            <w:r>
              <w:rPr>
                <w:rFonts w:ascii="Times New Roman" w:hAnsi="Times New Roman" w:eastAsia="Times New Roman"/>
                <w:b w:val="0"/>
                <w:sz w:val="16"/>
              </w:rPr>
              <w:t>DELETE thiết bị đang được đặt</w:t>
            </w:r>
          </w:p>
        </w:tc>
        <w:tc>
          <w:tcPr>
            <w:tcW w:type="dxa" w:w="2484"/>
            <w:vAlign w:val="center"/>
          </w:tcPr>
          <w:p>
            <w:pPr>
              <w:spacing w:after="0"/>
            </w:pPr>
            <w:r/>
            <w:r>
              <w:rPr>
                <w:rFonts w:ascii="Times New Roman" w:hAnsi="Times New Roman" w:eastAsia="Times New Roman"/>
                <w:b w:val="0"/>
                <w:sz w:val="16"/>
              </w:rPr>
              <w:t>Từ chối theo quy tắc nghiệp vụ</w:t>
            </w:r>
          </w:p>
        </w:tc>
        <w:tc>
          <w:tcPr>
            <w:tcW w:type="dxa" w:w="2484"/>
            <w:vAlign w:val="center"/>
          </w:tcPr>
          <w:p>
            <w:pPr>
              <w:spacing w:after="0"/>
            </w:pPr>
            <w:r/>
            <w:r>
              <w:rPr>
                <w:rFonts w:ascii="Times New Roman" w:hAnsi="Times New Roman" w:eastAsia="Times New Roman"/>
                <w:b w:val="0"/>
                <w:sz w:val="16"/>
              </w:rPr>
              <w:t>Chưa kiểm tra lại</w:t>
            </w:r>
          </w:p>
        </w:tc>
      </w:tr>
      <w:tr>
        <w:tc>
          <w:tcPr>
            <w:tcW w:type="dxa" w:w="2484"/>
            <w:vAlign w:val="center"/>
          </w:tcPr>
          <w:p>
            <w:pPr>
              <w:spacing w:after="0"/>
            </w:pPr>
            <w:r/>
            <w:r>
              <w:rPr>
                <w:rFonts w:ascii="Times New Roman" w:hAnsi="Times New Roman" w:eastAsia="Times New Roman"/>
                <w:b w:val="0"/>
                <w:sz w:val="16"/>
              </w:rPr>
              <w:t>EQ-07</w:t>
            </w:r>
          </w:p>
        </w:tc>
        <w:tc>
          <w:tcPr>
            <w:tcW w:type="dxa" w:w="2484"/>
            <w:vAlign w:val="center"/>
          </w:tcPr>
          <w:p>
            <w:pPr>
              <w:spacing w:after="0"/>
            </w:pPr>
            <w:r/>
            <w:r>
              <w:rPr>
                <w:rFonts w:ascii="Times New Roman" w:hAnsi="Times New Roman" w:eastAsia="Times New Roman"/>
                <w:b w:val="0"/>
                <w:sz w:val="16"/>
              </w:rPr>
              <w:t>GET kiểm tra đặt thiết bị</w:t>
            </w:r>
          </w:p>
        </w:tc>
        <w:tc>
          <w:tcPr>
            <w:tcW w:type="dxa" w:w="2484"/>
            <w:vAlign w:val="center"/>
          </w:tcPr>
          <w:p>
            <w:pPr>
              <w:spacing w:after="0"/>
            </w:pPr>
            <w:r/>
            <w:r>
              <w:rPr>
                <w:rFonts w:ascii="Times New Roman" w:hAnsi="Times New Roman" w:eastAsia="Times New Roman"/>
                <w:b w:val="0"/>
                <w:sz w:val="16"/>
              </w:rPr>
              <w:t>Trả kết quả chính xác, không lỗi thiếu bảng</w:t>
            </w:r>
          </w:p>
        </w:tc>
        <w:tc>
          <w:tcPr>
            <w:tcW w:type="dxa" w:w="2484"/>
            <w:vAlign w:val="center"/>
          </w:tcPr>
          <w:p>
            <w:pPr>
              <w:spacing w:after="0"/>
            </w:pPr>
            <w:r/>
            <w:r>
              <w:rPr>
                <w:rFonts w:ascii="Times New Roman" w:hAnsi="Times New Roman" w:eastAsia="Times New Roman"/>
                <w:b w:val="0"/>
                <w:sz w:val="16"/>
              </w:rPr>
              <w:t>Chưa kiểm tra lại</w:t>
            </w:r>
          </w:p>
        </w:tc>
      </w:tr>
      <w:tr>
        <w:tc>
          <w:tcPr>
            <w:tcW w:type="dxa" w:w="2484"/>
            <w:vAlign w:val="center"/>
          </w:tcPr>
          <w:p>
            <w:pPr>
              <w:spacing w:after="0"/>
            </w:pPr>
            <w:r/>
            <w:r>
              <w:rPr>
                <w:rFonts w:ascii="Times New Roman" w:hAnsi="Times New Roman" w:eastAsia="Times New Roman"/>
                <w:b w:val="0"/>
                <w:sz w:val="16"/>
              </w:rPr>
              <w:t>US10-01</w:t>
            </w:r>
          </w:p>
        </w:tc>
        <w:tc>
          <w:tcPr>
            <w:tcW w:type="dxa" w:w="2484"/>
            <w:vAlign w:val="center"/>
          </w:tcPr>
          <w:p>
            <w:pPr>
              <w:spacing w:after="0"/>
            </w:pPr>
            <w:r/>
            <w:r>
              <w:rPr>
                <w:rFonts w:ascii="Times New Roman" w:hAnsi="Times New Roman" w:eastAsia="Times New Roman"/>
                <w:b w:val="0"/>
                <w:sz w:val="16"/>
              </w:rPr>
              <w:t>GET /api/rooms?participants=10</w:t>
            </w:r>
          </w:p>
        </w:tc>
        <w:tc>
          <w:tcPr>
            <w:tcW w:type="dxa" w:w="2484"/>
            <w:vAlign w:val="center"/>
          </w:tcPr>
          <w:p>
            <w:pPr>
              <w:spacing w:after="0"/>
            </w:pPr>
            <w:r/>
            <w:r>
              <w:rPr>
                <w:rFonts w:ascii="Times New Roman" w:hAnsi="Times New Roman" w:eastAsia="Times New Roman"/>
                <w:b w:val="0"/>
                <w:sz w:val="16"/>
              </w:rPr>
              <w:t>Chỉ trả phòng đáp ứng sức chứa theo yêu cầu</w:t>
            </w:r>
          </w:p>
        </w:tc>
        <w:tc>
          <w:tcPr>
            <w:tcW w:type="dxa" w:w="2484"/>
            <w:vAlign w:val="center"/>
          </w:tcPr>
          <w:p>
            <w:pPr>
              <w:spacing w:after="0"/>
            </w:pPr>
            <w:r/>
            <w:r>
              <w:rPr>
                <w:rFonts w:ascii="Times New Roman" w:hAnsi="Times New Roman" w:eastAsia="Times New Roman"/>
                <w:b w:val="0"/>
                <w:sz w:val="16"/>
              </w:rPr>
              <w:t>Chưa kiểm tra lại</w:t>
            </w:r>
          </w:p>
        </w:tc>
      </w:tr>
      <w:tr>
        <w:tc>
          <w:tcPr>
            <w:tcW w:type="dxa" w:w="2484"/>
            <w:vAlign w:val="center"/>
          </w:tcPr>
          <w:p>
            <w:pPr>
              <w:spacing w:after="0"/>
            </w:pPr>
            <w:r/>
            <w:r>
              <w:rPr>
                <w:rFonts w:ascii="Times New Roman" w:hAnsi="Times New Roman" w:eastAsia="Times New Roman"/>
                <w:b w:val="0"/>
                <w:sz w:val="16"/>
              </w:rPr>
              <w:t>ROOM-01</w:t>
            </w:r>
          </w:p>
        </w:tc>
        <w:tc>
          <w:tcPr>
            <w:tcW w:type="dxa" w:w="2484"/>
            <w:vAlign w:val="center"/>
          </w:tcPr>
          <w:p>
            <w:pPr>
              <w:spacing w:after="0"/>
            </w:pPr>
            <w:r/>
            <w:r>
              <w:rPr>
                <w:rFonts w:ascii="Times New Roman" w:hAnsi="Times New Roman" w:eastAsia="Times New Roman"/>
                <w:b w:val="0"/>
                <w:sz w:val="16"/>
              </w:rPr>
              <w:t>GET /api/rooms</w:t>
            </w:r>
          </w:p>
        </w:tc>
        <w:tc>
          <w:tcPr>
            <w:tcW w:type="dxa" w:w="2484"/>
            <w:vAlign w:val="center"/>
          </w:tcPr>
          <w:p>
            <w:pPr>
              <w:spacing w:after="0"/>
            </w:pPr>
            <w:r/>
            <w:r>
              <w:rPr>
                <w:rFonts w:ascii="Times New Roman" w:hAnsi="Times New Roman" w:eastAsia="Times New Roman"/>
                <w:b w:val="0"/>
                <w:sz w:val="16"/>
              </w:rPr>
              <w:t>Trả danh sách phòng nếu API này thuộc yêu cầu</w:t>
            </w:r>
          </w:p>
        </w:tc>
        <w:tc>
          <w:tcPr>
            <w:tcW w:type="dxa" w:w="2484"/>
            <w:vAlign w:val="center"/>
          </w:tcPr>
          <w:p>
            <w:pPr>
              <w:spacing w:after="0"/>
            </w:pPr>
            <w:r/>
            <w:r>
              <w:rPr>
                <w:rFonts w:ascii="Times New Roman" w:hAnsi="Times New Roman" w:eastAsia="Times New Roman"/>
                <w:b w:val="0"/>
                <w:sz w:val="16"/>
              </w:rPr>
              <w:t>Chưa kiểm tra lại</w:t>
            </w:r>
          </w:p>
        </w:tc>
      </w:tr>
      <w:tr>
        <w:tc>
          <w:tcPr>
            <w:tcW w:type="dxa" w:w="2484"/>
            <w:vAlign w:val="center"/>
          </w:tcPr>
          <w:p>
            <w:pPr>
              <w:spacing w:after="0"/>
            </w:pPr>
            <w:r/>
            <w:r>
              <w:rPr>
                <w:rFonts w:ascii="Times New Roman" w:hAnsi="Times New Roman" w:eastAsia="Times New Roman"/>
                <w:b w:val="0"/>
                <w:sz w:val="16"/>
              </w:rPr>
              <w:t>ROOM-02</w:t>
            </w:r>
          </w:p>
        </w:tc>
        <w:tc>
          <w:tcPr>
            <w:tcW w:type="dxa" w:w="2484"/>
            <w:vAlign w:val="center"/>
          </w:tcPr>
          <w:p>
            <w:pPr>
              <w:spacing w:after="0"/>
            </w:pPr>
            <w:r/>
            <w:r>
              <w:rPr>
                <w:rFonts w:ascii="Times New Roman" w:hAnsi="Times New Roman" w:eastAsia="Times New Roman"/>
                <w:b w:val="0"/>
                <w:sz w:val="16"/>
              </w:rPr>
              <w:t>GET /api/rooms/{id} với ID hợp lệ/không hợp lệ</w:t>
            </w:r>
          </w:p>
        </w:tc>
        <w:tc>
          <w:tcPr>
            <w:tcW w:type="dxa" w:w="2484"/>
            <w:vAlign w:val="center"/>
          </w:tcPr>
          <w:p>
            <w:pPr>
              <w:spacing w:after="0"/>
            </w:pPr>
            <w:r/>
            <w:r>
              <w:rPr>
                <w:rFonts w:ascii="Times New Roman" w:hAnsi="Times New Roman" w:eastAsia="Times New Roman"/>
                <w:b w:val="0"/>
                <w:sz w:val="16"/>
              </w:rPr>
              <w:t>200 hoặc 404/4xx đúng quy ước</w:t>
            </w:r>
          </w:p>
        </w:tc>
        <w:tc>
          <w:tcPr>
            <w:tcW w:type="dxa" w:w="2484"/>
            <w:vAlign w:val="center"/>
          </w:tcPr>
          <w:p>
            <w:pPr>
              <w:spacing w:after="0"/>
            </w:pPr>
            <w:r/>
            <w:r>
              <w:rPr>
                <w:rFonts w:ascii="Times New Roman" w:hAnsi="Times New Roman" w:eastAsia="Times New Roman"/>
                <w:b w:val="0"/>
                <w:sz w:val="16"/>
              </w:rPr>
              <w:t>Chưa kiểm tra lại</w:t>
            </w:r>
          </w:p>
        </w:tc>
      </w:tr>
      <w:tr>
        <w:tc>
          <w:tcPr>
            <w:tcW w:type="dxa" w:w="2484"/>
            <w:vAlign w:val="center"/>
          </w:tcPr>
          <w:p>
            <w:pPr>
              <w:spacing w:after="0"/>
            </w:pPr>
            <w:r/>
            <w:r>
              <w:rPr>
                <w:rFonts w:ascii="Times New Roman" w:hAnsi="Times New Roman" w:eastAsia="Times New Roman"/>
                <w:b w:val="0"/>
                <w:sz w:val="16"/>
              </w:rPr>
              <w:t>US11-01</w:t>
            </w:r>
          </w:p>
        </w:tc>
        <w:tc>
          <w:tcPr>
            <w:tcW w:type="dxa" w:w="2484"/>
            <w:vAlign w:val="center"/>
          </w:tcPr>
          <w:p>
            <w:pPr>
              <w:spacing w:after="0"/>
            </w:pPr>
            <w:r/>
            <w:r>
              <w:rPr>
                <w:rFonts w:ascii="Times New Roman" w:hAnsi="Times New Roman" w:eastAsia="Times New Roman"/>
                <w:b w:val="0"/>
                <w:sz w:val="16"/>
              </w:rPr>
              <w:t>PUT /api/rooms/{id}</w:t>
            </w:r>
          </w:p>
        </w:tc>
        <w:tc>
          <w:tcPr>
            <w:tcW w:type="dxa" w:w="2484"/>
            <w:vAlign w:val="center"/>
          </w:tcPr>
          <w:p>
            <w:pPr>
              <w:spacing w:after="0"/>
            </w:pPr>
            <w:r/>
            <w:r>
              <w:rPr>
                <w:rFonts w:ascii="Times New Roman" w:hAnsi="Times New Roman" w:eastAsia="Times New Roman"/>
                <w:b w:val="0"/>
                <w:sz w:val="16"/>
              </w:rPr>
              <w:t>Cập nhật đúng nếu API thuộc phạm vi nhánh</w:t>
            </w:r>
          </w:p>
        </w:tc>
        <w:tc>
          <w:tcPr>
            <w:tcW w:type="dxa" w:w="2484"/>
            <w:vAlign w:val="center"/>
          </w:tcPr>
          <w:p>
            <w:pPr>
              <w:spacing w:after="0"/>
            </w:pPr>
            <w:r/>
            <w:r>
              <w:rPr>
                <w:rFonts w:ascii="Times New Roman" w:hAnsi="Times New Roman" w:eastAsia="Times New Roman"/>
                <w:b w:val="0"/>
                <w:sz w:val="16"/>
              </w:rPr>
              <w:t>Chưa kiểm tra lại</w:t>
            </w:r>
          </w:p>
        </w:tc>
      </w:tr>
    </w:tbl>
    <w:p>
      <w:pPr>
        <w:pStyle w:val="Heading1"/>
      </w:pPr>
      <w:r>
        <w:t>7. Kết luận</w:t>
      </w:r>
    </w:p>
    <w:p>
      <w:r>
        <w:t>Theo thông tin được cung cấp, vấn đề nổi bật là API thao tác thiết bị có thể truy vấn bảng meeting_equipment không tồn tại, đồng thời mô hình phòng và mô hình đặt thiết bị của nhánh feature-US10 có dấu hiệu không đồng nhất với develop. Ưu tiên xác minh schema và chuẩn entity/repository của nhánh develop, sửa nguyên nhân SQL trước, sau đó kiểm tra exception handling và các mapping API. Chỉ xác nhận lỗi đã khắc phục khi đã chạy lại kiểm thử và lưu kết quả thực tế.</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kiểm tra backend – Meeting Management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