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jc w:val="center"/>
      </w:pPr>
      <w:r>
        <w:rPr>
          <w:rFonts w:hint="eastAsia"/>
          <w:lang w:val="en-US" w:eastAsia="zh-CN"/>
        </w:rPr>
        <w:t>WeChat</w:t>
      </w:r>
      <w:r>
        <w:rPr>
          <w:rFonts w:hint="eastAsia"/>
        </w:rPr>
        <w:t>的音视频通话监</w:t>
      </w:r>
      <w:r>
        <w:rPr>
          <w:rFonts w:hint="eastAsia"/>
          <w:lang w:eastAsia="zh-CN"/>
        </w:rPr>
        <w:t>控的总结文档</w:t>
      </w:r>
    </w:p>
    <w:p>
      <w:pPr>
        <w:pStyle w:val="3"/>
        <w:rPr>
          <w:rFonts w:hint="eastAsia"/>
          <w:sz w:val="28"/>
          <w:szCs w:val="22"/>
        </w:rPr>
      </w:pPr>
      <w:r>
        <w:rPr>
          <w:rFonts w:hint="eastAsia"/>
          <w:sz w:val="28"/>
          <w:szCs w:val="22"/>
          <w:lang w:eastAsia="zh-CN"/>
        </w:rPr>
        <w:t>需求</w:t>
      </w:r>
      <w:r>
        <w:rPr>
          <w:rFonts w:hint="eastAsia"/>
          <w:sz w:val="28"/>
          <w:szCs w:val="22"/>
        </w:rPr>
        <w:t xml:space="preserve">： </w:t>
      </w:r>
    </w:p>
    <w:p>
      <w:pPr>
        <w:rPr>
          <w:rFonts w:hint="eastAsia"/>
        </w:rPr>
      </w:pPr>
      <w:r>
        <w:rPr>
          <w:rFonts w:hint="eastAsia" w:asciiTheme="minorEastAsia" w:hAnsiTheme="minorEastAsia" w:eastAsiaTheme="minorEastAsia" w:cstheme="minorEastAsia"/>
        </w:rPr>
        <w:t>现在很多犯罪分子经常使用</w:t>
      </w:r>
      <w:r>
        <w:rPr>
          <w:rFonts w:hint="eastAsia" w:asciiTheme="minorEastAsia" w:hAnsiTheme="minorEastAsia" w:cstheme="minorEastAsia"/>
          <w:lang w:val="en-US" w:eastAsia="zh-CN"/>
        </w:rPr>
        <w:t>WeChat</w:t>
      </w:r>
      <w:r>
        <w:rPr>
          <w:rFonts w:hint="eastAsia" w:asciiTheme="minorEastAsia" w:hAnsiTheme="minorEastAsia" w:eastAsiaTheme="minorEastAsia" w:cstheme="minorEastAsia"/>
        </w:rPr>
        <w:t>进行发布传播一些扰乱国家秩序的内容。为了维护社会稳定我们需要监听这些</w:t>
      </w:r>
      <w:r>
        <w:rPr>
          <w:rFonts w:hint="eastAsia" w:asciiTheme="minorEastAsia" w:hAnsiTheme="minorEastAsia" w:cstheme="minorEastAsia"/>
          <w:lang w:val="en-US" w:eastAsia="zh-CN"/>
        </w:rPr>
        <w:t>WeChat</w:t>
      </w:r>
      <w:r>
        <w:rPr>
          <w:rFonts w:hint="eastAsia" w:asciiTheme="minorEastAsia" w:hAnsiTheme="minorEastAsia" w:eastAsiaTheme="minorEastAsia" w:cstheme="minorEastAsia"/>
        </w:rPr>
        <w:t>内容。</w:t>
      </w:r>
      <w:r>
        <w:rPr>
          <w:rFonts w:hint="eastAsia" w:asciiTheme="minorEastAsia" w:hAnsiTheme="minorEastAsia" w:cstheme="minorEastAsia"/>
          <w:lang w:val="en-US" w:eastAsia="zh-CN"/>
        </w:rPr>
        <w:t>WeChat</w:t>
      </w:r>
      <w:r>
        <w:rPr>
          <w:rFonts w:hint="eastAsia" w:asciiTheme="minorEastAsia" w:hAnsiTheme="minorEastAsia" w:eastAsiaTheme="minorEastAsia" w:cstheme="minorEastAsia"/>
        </w:rPr>
        <w:t>软件厂商是为了保护用户的隐私，这些监控功能是一般不开放给相关部门的。 所以相关部门使用都是第三方监控软件。</w:t>
      </w:r>
    </w:p>
    <w:p>
      <w:pPr>
        <w:pStyle w:val="3"/>
        <w:rPr>
          <w:rFonts w:hint="eastAsia"/>
          <w:b/>
          <w:lang w:eastAsia="zh-CN"/>
        </w:rPr>
      </w:pPr>
      <w:r>
        <w:rPr>
          <w:rFonts w:hint="eastAsia"/>
          <w:b/>
          <w:sz w:val="28"/>
          <w:szCs w:val="22"/>
          <w:lang w:eastAsia="zh-CN"/>
        </w:rPr>
        <w:t>实现目标：</w:t>
      </w:r>
      <w:r>
        <w:rPr>
          <w:rFonts w:hint="eastAsia"/>
          <w:b/>
          <w:lang w:eastAsia="zh-CN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1.  </w:t>
      </w:r>
      <w:r>
        <w:rPr>
          <w:rFonts w:hint="eastAsia"/>
          <w:lang w:eastAsia="zh-CN"/>
        </w:rPr>
        <w:t>部署在审计产品平台上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音视频播放文件生成器</w:t>
      </w:r>
      <w:r>
        <w:rPr>
          <w:rFonts w:hint="eastAsia"/>
          <w:lang w:eastAsia="zh-CN"/>
        </w:rPr>
        <w:t>。</w:t>
      </w:r>
    </w:p>
    <w:p>
      <w:r>
        <w:rPr>
          <w:rFonts w:hint="eastAsia"/>
        </w:rPr>
        <w:t xml:space="preserve">2.  </w:t>
      </w:r>
      <w:r>
        <w:rPr>
          <w:rFonts w:hint="eastAsia"/>
          <w:lang w:eastAsia="zh-CN"/>
        </w:rPr>
        <w:t>一款</w:t>
      </w:r>
      <w:r>
        <w:rPr>
          <w:rFonts w:hint="eastAsia"/>
        </w:rPr>
        <w:t>音视频播放</w:t>
      </w:r>
      <w:r>
        <w:rPr>
          <w:rFonts w:hint="eastAsia"/>
          <w:lang w:eastAsia="zh-CN"/>
        </w:rPr>
        <w:t>文件的播放器</w:t>
      </w:r>
    </w:p>
    <w:p>
      <w:pPr>
        <w:pStyle w:val="3"/>
        <w:rPr>
          <w:rFonts w:hint="eastAsia"/>
          <w:sz w:val="28"/>
          <w:szCs w:val="22"/>
        </w:rPr>
      </w:pPr>
      <w:r>
        <w:rPr>
          <w:rFonts w:hint="eastAsia"/>
          <w:b/>
          <w:sz w:val="28"/>
          <w:szCs w:val="22"/>
          <w:lang w:eastAsia="zh-CN"/>
        </w:rPr>
        <w:t xml:space="preserve">主要内容： 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1. </w:t>
      </w:r>
      <w:r>
        <w:rPr>
          <w:rFonts w:hint="eastAsia"/>
        </w:rPr>
        <w:t>APP 的防护手段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2.网络数据包保护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 w:eastAsiaTheme="minorEastAsia"/>
          <w:lang w:val="en-US" w:eastAsia="zh-CN"/>
        </w:rPr>
        <w:t>播放器的设计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4.版本差异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b/>
          <w:lang w:val="en-US" w:eastAsia="zh-CN"/>
        </w:rPr>
        <w:t>App主要防护手段</w:t>
      </w:r>
      <w:r>
        <w:rPr>
          <w:rFonts w:hint="eastAsia"/>
          <w:b/>
          <w:lang w:eastAsia="zh-CN"/>
        </w:rPr>
        <w:t xml:space="preserve">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热修复更新代码逻辑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我们分析App时，一般直接对APK文件解压，然后文件里面的DEX文件，或者SO文件。但是对于支持热修复的APP， 我们分析可能是个假so或者dex。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2. </w:t>
      </w:r>
      <w:r>
        <w:rPr>
          <w:rFonts w:hint="eastAsia" w:eastAsiaTheme="minorEastAsia"/>
          <w:lang w:val="en-US" w:eastAsia="zh-CN"/>
        </w:rPr>
        <w:t>重要逻辑放在App子进程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这款IM软件一个重要逻辑代码放在子进程调试，调试</w:t>
      </w:r>
      <w:r>
        <w:rPr>
          <w:rFonts w:hint="eastAsia"/>
          <w:lang w:val="en-US" w:eastAsia="zh-CN"/>
        </w:rPr>
        <w:t>子</w:t>
      </w:r>
      <w:r>
        <w:rPr>
          <w:rFonts w:hint="eastAsia" w:eastAsiaTheme="minorEastAsia"/>
          <w:lang w:val="en-US" w:eastAsia="zh-CN"/>
        </w:rPr>
        <w:t>进程</w:t>
      </w:r>
      <w:r>
        <w:rPr>
          <w:rFonts w:hint="eastAsia"/>
          <w:lang w:val="en-US" w:eastAsia="zh-CN"/>
        </w:rPr>
        <w:t>是一件</w:t>
      </w:r>
      <w:r>
        <w:rPr>
          <w:rFonts w:hint="eastAsia" w:eastAsiaTheme="minorEastAsia"/>
          <w:lang w:val="en-US" w:eastAsia="zh-CN"/>
        </w:rPr>
        <w:t>特别比较麻烦。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 w:eastAsiaTheme="minorEastAsia"/>
          <w:lang w:val="en-US" w:eastAsia="zh-CN"/>
        </w:rPr>
      </w:pPr>
      <w:r>
        <w:rPr>
          <w:rFonts w:hint="eastAsia"/>
          <w:b/>
          <w:lang w:val="en-US" w:eastAsia="zh-CN"/>
        </w:rPr>
        <w:t>数据包防护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 </w:t>
      </w:r>
      <w:r>
        <w:rPr>
          <w:rFonts w:hint="eastAsia" w:eastAsiaTheme="minorEastAsia"/>
          <w:lang w:val="en-US" w:eastAsia="zh-CN"/>
        </w:rPr>
        <w:t>数据包特征</w:t>
      </w:r>
      <w:r>
        <w:rPr>
          <w:rFonts w:hint="eastAsia"/>
          <w:lang w:val="en-US" w:eastAsia="zh-CN"/>
        </w:rPr>
        <w:t>：</w:t>
      </w:r>
    </w:p>
    <w:p>
      <w:pPr>
        <w:ind w:firstLine="210" w:firstLineChars="10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长连接,  UDP数据包</w:t>
      </w:r>
    </w:p>
    <w:p>
      <w:pPr>
        <w:ind w:firstLine="210" w:firstLineChars="10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首字节 :  0x76  / 0x75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2. </w:t>
      </w:r>
      <w:r>
        <w:rPr>
          <w:rFonts w:hint="eastAsia" w:eastAsiaTheme="minorEastAsia"/>
          <w:lang w:val="en-US" w:eastAsia="zh-CN"/>
        </w:rPr>
        <w:t>数据包 加解/密算法</w:t>
      </w:r>
    </w:p>
    <w:p>
      <w:pPr>
        <w:ind w:firstLine="210" w:firstLineChars="10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旧版本： RC4 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新版本： chacha20-poly1305</w:t>
      </w:r>
    </w:p>
    <w:p>
      <w:p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数据包的密钥</w:t>
      </w:r>
    </w:p>
    <w:p>
      <w:pPr>
        <w:ind w:firstLine="210" w:firstLineChars="10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旧版本：</w:t>
      </w:r>
      <w:r>
        <w:rPr>
          <w:rFonts w:hint="eastAsia"/>
          <w:lang w:val="en-US" w:eastAsia="zh-CN"/>
        </w:rPr>
        <w:t>密钥是roomkey , roomid,     使用</w:t>
      </w:r>
      <w:r>
        <w:rPr>
          <w:rFonts w:hint="eastAsia" w:eastAsiaTheme="minorEastAsia"/>
          <w:lang w:val="en-US" w:eastAsia="zh-CN"/>
        </w:rPr>
        <w:t>TCP</w:t>
      </w:r>
      <w:r>
        <w:rPr>
          <w:rFonts w:hint="eastAsia"/>
          <w:lang w:val="en-US" w:eastAsia="zh-CN"/>
        </w:rPr>
        <w:t xml:space="preserve">协议 </w:t>
      </w:r>
      <w:r>
        <w:rPr>
          <w:rFonts w:hint="eastAsia" w:eastAsiaTheme="minorEastAsia"/>
          <w:lang w:val="en-US" w:eastAsia="zh-CN"/>
        </w:rPr>
        <w:t>明文传输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val="en-US" w:eastAsia="zh-CN"/>
        </w:rPr>
        <w:t xml:space="preserve">  </w:t>
      </w:r>
    </w:p>
    <w:p>
      <w:pPr>
        <w:ind w:firstLine="210" w:firstLineChars="10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新版本：</w:t>
      </w:r>
      <w:r>
        <w:rPr>
          <w:rFonts w:hint="eastAsia"/>
          <w:lang w:val="en-US" w:eastAsia="zh-CN"/>
        </w:rPr>
        <w:t>密钥是roomkey, decrptedKey, 使用mmtls协议传输</w:t>
      </w:r>
      <w:r>
        <w:rPr>
          <w:rFonts w:hint="eastAsia" w:eastAsiaTheme="minorEastAsia"/>
          <w:lang w:val="en-US" w:eastAsia="zh-CN"/>
        </w:rPr>
        <w:t>密钥</w:t>
      </w:r>
    </w:p>
    <w:p>
      <w:pPr>
        <w:pStyle w:val="5"/>
        <w:kinsoku/>
        <w:ind w:left="0"/>
        <w:jc w:val="left"/>
        <w:rPr>
          <w:rFonts w:ascii="微软雅黑" w:eastAsia="微软雅黑" w:hAnsiTheme="minorBidi"/>
          <w:color w:val="01ACBE"/>
          <w:kern w:val="24"/>
          <w:sz w:val="40"/>
          <w:szCs w:val="40"/>
        </w:rPr>
      </w:pPr>
    </w:p>
    <w:p>
      <w:pPr>
        <w:pStyle w:val="3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播放器的设计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 </w:t>
      </w:r>
      <w:r>
        <w:rPr>
          <w:rFonts w:hint="eastAsia" w:eastAsiaTheme="minorEastAsia"/>
          <w:lang w:val="en-US" w:eastAsia="zh-CN"/>
        </w:rPr>
        <w:t xml:space="preserve">变异RTP数据包 </w:t>
      </w:r>
      <w:r>
        <w:rPr>
          <w:rFonts w:hint="eastAsia"/>
          <w:lang w:val="en-US" w:eastAsia="zh-CN"/>
        </w:rPr>
        <w:t>：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音视频数据包通过解密之后是一个变异的RTP数据包。很难实现从RTP数据包中提取出流媒体播放文件， 于是我们选择使用Wechat本身直接作为我们播放器。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66030" cy="1341120"/>
            <wp:effectExtent l="10795" t="0" r="28575" b="411480"/>
            <wp:docPr id="6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13411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播放器的设计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实时播放:   网络数据包实时处理用于播放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本地播放：  </w:t>
      </w:r>
      <w:bookmarkStart w:id="0" w:name="_GoBack"/>
      <w:bookmarkEnd w:id="0"/>
      <w:r>
        <w:rPr>
          <w:rFonts w:hint="eastAsia"/>
          <w:lang w:val="en-US" w:eastAsia="zh-CN"/>
        </w:rPr>
        <w:t>网络数据包生成播放文件</w:t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eastAsia" w:eastAsiaTheme="minorEastAsia"/>
          <w:lang w:val="en-US" w:eastAsia="zh-CN"/>
        </w:rPr>
        <w:t>远程控制 播放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对于播放器的实现，我们是通过注入技术实现的，为了是实时控制播放器，我们在注入的so模块，增加Socket通信功能， 用于我们对播放器的控制，例如实现: 重放，回放，暂停， etc 等播放器应有的功能 。</w:t>
      </w:r>
    </w:p>
    <w:p>
      <w:pPr>
        <w:rPr>
          <w:rFonts w:hint="eastAsia" w:eastAsiaTheme="minorEastAsia"/>
          <w:lang w:val="en-US" w:eastAsia="zh-CN"/>
        </w:rPr>
      </w:pPr>
    </w:p>
    <w:p>
      <w:r>
        <w:object>
          <v:shape id="_x0000_i1027" o:spt="75" type="#_x0000_t75" style="height:249.75pt;width:398.95pt;" o:ole="t" fillcolor="#FFFFFF" filled="f" o:preferrelative="t" stroked="f" coordsize="21600,21600">
            <v:path/>
            <v:fill on="f" color2="#FFFFFF" focussize="0,0"/>
            <v:stroke on="f" color="#000000" color2="#FFFFFF"/>
            <v:imagedata r:id="rId6" grayscale="f" bilevel="f" o:title=""/>
            <o:lock v:ext="edit" aspectratio="f"/>
            <w10:wrap type="none"/>
            <w10:anchorlock/>
          </v:shape>
          <o:OLEObject Type="Embed" ProgID="Paint.Picture" ShapeID="_x0000_i1027" DrawAspect="Content" ObjectID="_1468075725" r:id="rId5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 w:eastAsiaTheme="minorEastAsia"/>
          <w:lang w:val="en-US" w:eastAsia="zh-CN"/>
        </w:rPr>
      </w:pPr>
      <w:r>
        <w:rPr>
          <w:rFonts w:hint="eastAsia"/>
          <w:b/>
          <w:lang w:val="en-US" w:eastAsia="zh-CN"/>
        </w:rPr>
        <w:t>消除版本差异</w:t>
      </w:r>
    </w:p>
    <w:p>
      <w:pPr>
        <w:numPr>
          <w:ilvl w:val="0"/>
          <w:numId w:val="2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数据包的差异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由于</w:t>
      </w:r>
      <w:r>
        <w:rPr>
          <w:rFonts w:hint="eastAsia" w:eastAsiaTheme="minorEastAsia"/>
          <w:lang w:val="en-US" w:eastAsia="zh-CN"/>
        </w:rPr>
        <w:t>播放文件</w:t>
      </w:r>
      <w:r>
        <w:rPr>
          <w:rFonts w:hint="eastAsia"/>
          <w:lang w:val="en-US" w:eastAsia="zh-CN"/>
        </w:rPr>
        <w:t>需要</w:t>
      </w:r>
      <w:r>
        <w:rPr>
          <w:rFonts w:hint="eastAsia" w:eastAsiaTheme="minorEastAsia"/>
          <w:lang w:val="en-US" w:eastAsia="zh-CN"/>
        </w:rPr>
        <w:t>里面存储着</w:t>
      </w:r>
      <w:r>
        <w:rPr>
          <w:rFonts w:hint="eastAsia"/>
          <w:lang w:val="en-US" w:eastAsia="zh-CN"/>
        </w:rPr>
        <w:t>音视频通话</w:t>
      </w:r>
      <w:r>
        <w:rPr>
          <w:rFonts w:hint="eastAsia" w:eastAsiaTheme="minorEastAsia"/>
          <w:lang w:val="en-US" w:eastAsia="zh-CN"/>
        </w:rPr>
        <w:t>数据包，和</w:t>
      </w:r>
      <w:r>
        <w:rPr>
          <w:rFonts w:hint="eastAsia"/>
          <w:lang w:val="en-US" w:eastAsia="zh-CN"/>
        </w:rPr>
        <w:t>对应</w:t>
      </w:r>
      <w:r>
        <w:rPr>
          <w:rFonts w:hint="eastAsia" w:eastAsiaTheme="minorEastAsia"/>
          <w:lang w:val="en-US" w:eastAsia="zh-CN"/>
        </w:rPr>
        <w:t>数据包的解密密钥。 不同版本的</w:t>
      </w:r>
      <w:r>
        <w:rPr>
          <w:rFonts w:hint="eastAsia"/>
          <w:lang w:val="en-US" w:eastAsia="zh-CN"/>
        </w:rPr>
        <w:t xml:space="preserve">Wechat音视频 </w:t>
      </w:r>
      <w:r>
        <w:rPr>
          <w:rFonts w:hint="eastAsia" w:eastAsiaTheme="minorEastAsia"/>
          <w:lang w:val="en-US" w:eastAsia="zh-CN"/>
        </w:rPr>
        <w:t>数据包格式是不一样的，密钥也不一样。 所以我们需要设计一个播放文件格式来消除这种差异性</w:t>
      </w:r>
      <w:r>
        <w:rPr>
          <w:rFonts w:hint="eastAsia"/>
          <w:lang w:val="en-US" w:eastAsia="zh-CN"/>
        </w:rPr>
        <w:t>。</w:t>
      </w:r>
      <w:r>
        <w:rPr>
          <w:rFonts w:hint="eastAsia" w:eastAsiaTheme="minorEastAsia"/>
          <w:lang w:val="en-US" w:eastAsia="zh-CN"/>
        </w:rPr>
        <w:t xml:space="preserve"> </w:t>
      </w:r>
    </w:p>
    <w:p>
      <w:p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播放器的差异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不同版本</w:t>
      </w:r>
      <w:r>
        <w:rPr>
          <w:rFonts w:hint="eastAsia"/>
          <w:lang w:val="en-US" w:eastAsia="zh-CN"/>
        </w:rPr>
        <w:t>Wechat</w:t>
      </w:r>
      <w:r>
        <w:rPr>
          <w:rFonts w:hint="eastAsia" w:eastAsiaTheme="minorEastAsia"/>
          <w:lang w:val="en-US" w:eastAsia="zh-CN"/>
        </w:rPr>
        <w:t>只能播放对象的数据包，所以我们需要设计一款播放器管理器来管理这些不同版本的播放器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 w:eastAsiaTheme="minorEastAsia"/>
          <w:lang w:val="en-US" w:eastAsia="zh-CN"/>
        </w:rPr>
      </w:pPr>
      <w:r>
        <w:rPr>
          <w:rFonts w:hint="eastAsia"/>
          <w:b/>
          <w:lang w:val="en-US" w:eastAsia="zh-CN"/>
        </w:rPr>
        <w:t>问题 &amp;&amp; 展望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问题1：对于新版本6.5.8及6.5.8以上版本， 使用MMTLS 传输密钥。对于MMTLS协议破解是一件不易的事。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问题2：对于播放器目前功能还是比较简单，需要花费时间去开发， 希望有人帮忙支持一下。 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iti TC">
    <w:panose1 w:val="02000000000000000000"/>
    <w:charset w:val="80"/>
    <w:family w:val="auto"/>
    <w:pitch w:val="default"/>
    <w:sig w:usb0="A00002FF" w:usb1="7ACF7CFB" w:usb2="000A0017" w:usb3="00000000" w:csb0="6002019F" w:csb1="DFD7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E0FBC"/>
    <w:multiLevelType w:val="singleLevel"/>
    <w:tmpl w:val="59AE0FB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9AE1896"/>
    <w:multiLevelType w:val="singleLevel"/>
    <w:tmpl w:val="59AE1896"/>
    <w:lvl w:ilvl="0" w:tentative="0">
      <w:start w:val="3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76082"/>
    <w:rsid w:val="01B722CB"/>
    <w:rsid w:val="039C525C"/>
    <w:rsid w:val="042F01BA"/>
    <w:rsid w:val="11D81435"/>
    <w:rsid w:val="1EE86A85"/>
    <w:rsid w:val="33E35964"/>
    <w:rsid w:val="35346CCF"/>
    <w:rsid w:val="36B53932"/>
    <w:rsid w:val="38507B54"/>
    <w:rsid w:val="3AA17209"/>
    <w:rsid w:val="4DFD5CA3"/>
    <w:rsid w:val="53C3651B"/>
    <w:rsid w:val="5912450B"/>
    <w:rsid w:val="62B1397B"/>
    <w:rsid w:val="62EB1822"/>
    <w:rsid w:val="631956BA"/>
    <w:rsid w:val="64842627"/>
    <w:rsid w:val="6496517D"/>
    <w:rsid w:val="668617D4"/>
    <w:rsid w:val="688E3C1F"/>
    <w:rsid w:val="69524DDB"/>
    <w:rsid w:val="74132A38"/>
    <w:rsid w:val="775F40CA"/>
    <w:rsid w:val="7FD60BF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2.w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Gsang</dc:creator>
  <cp:lastModifiedBy>Gsang</cp:lastModifiedBy>
  <dcterms:modified xsi:type="dcterms:W3CDTF">2017-09-05T03:30:52Z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