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47D503" w14:textId="163CBE51" w:rsidR="00A7420B" w:rsidRPr="00CC0EFC" w:rsidRDefault="00FC5B11" w:rsidP="00E44124">
      <w:pPr>
        <w:spacing w:before="156"/>
        <w:ind w:firstLine="643"/>
        <w:jc w:val="center"/>
        <w:rPr>
          <w:b/>
          <w:sz w:val="32"/>
          <w:szCs w:val="32"/>
        </w:rPr>
      </w:pPr>
      <w:r w:rsidRPr="00CC0EFC">
        <w:rPr>
          <w:b/>
          <w:sz w:val="32"/>
          <w:szCs w:val="32"/>
        </w:rPr>
        <w:t>长安</w:t>
      </w:r>
      <w:r w:rsidR="00406016" w:rsidRPr="00CC0EFC">
        <w:rPr>
          <w:rFonts w:hint="eastAsia"/>
          <w:b/>
          <w:sz w:val="32"/>
          <w:szCs w:val="32"/>
        </w:rPr>
        <w:t>C</w:t>
      </w:r>
      <w:r w:rsidR="00F04CBF">
        <w:rPr>
          <w:b/>
          <w:sz w:val="32"/>
          <w:szCs w:val="32"/>
        </w:rPr>
        <w:t>S75-18</w:t>
      </w:r>
      <w:r w:rsidR="002964CD" w:rsidRPr="00CC0EFC">
        <w:rPr>
          <w:b/>
          <w:sz w:val="32"/>
          <w:szCs w:val="32"/>
        </w:rPr>
        <w:t>车载信息娱乐终端总成技术方案</w:t>
      </w:r>
    </w:p>
    <w:p w14:paraId="2FC377E8" w14:textId="77777777" w:rsidR="008218B0" w:rsidRPr="008D3A8D" w:rsidRDefault="002964CD" w:rsidP="008D3A8D">
      <w:pPr>
        <w:pStyle w:val="1"/>
        <w:spacing w:before="156" w:after="156"/>
        <w:rPr>
          <w:szCs w:val="32"/>
        </w:rPr>
      </w:pPr>
      <w:bookmarkStart w:id="0" w:name="_Toc395737000"/>
      <w:bookmarkStart w:id="1" w:name="_Toc448956976"/>
      <w:r w:rsidRPr="008D3A8D">
        <w:rPr>
          <w:szCs w:val="32"/>
        </w:rPr>
        <w:t>信息</w:t>
      </w:r>
      <w:bookmarkEnd w:id="0"/>
      <w:bookmarkEnd w:id="1"/>
    </w:p>
    <w:p w14:paraId="78DBD260" w14:textId="77777777" w:rsidR="00997063" w:rsidRPr="003D49E5" w:rsidRDefault="00997063" w:rsidP="008D3A8D">
      <w:pPr>
        <w:spacing w:before="156"/>
        <w:ind w:firstLine="482"/>
        <w:rPr>
          <w:rFonts w:ascii="Calibri" w:hAnsi="Calibri"/>
          <w:kern w:val="0"/>
          <w:sz w:val="24"/>
          <w:szCs w:val="24"/>
        </w:rPr>
      </w:pPr>
      <w:r w:rsidRPr="003D49E5">
        <w:rPr>
          <w:rFonts w:ascii="Calibri" w:hAnsi="Calibri"/>
          <w:b/>
          <w:kern w:val="0"/>
          <w:sz w:val="24"/>
          <w:szCs w:val="24"/>
        </w:rPr>
        <w:t>产品要求</w:t>
      </w:r>
    </w:p>
    <w:p w14:paraId="24229793" w14:textId="77777777" w:rsidR="008218B0" w:rsidRPr="008D3A8D" w:rsidRDefault="002964CD" w:rsidP="008D3A8D">
      <w:pPr>
        <w:pStyle w:val="1"/>
        <w:spacing w:before="156" w:after="156"/>
        <w:rPr>
          <w:szCs w:val="32"/>
        </w:rPr>
      </w:pPr>
      <w:bookmarkStart w:id="2" w:name="_Toc395737001"/>
      <w:bookmarkStart w:id="3" w:name="_Toc448956977"/>
      <w:r w:rsidRPr="008D3A8D">
        <w:rPr>
          <w:szCs w:val="32"/>
        </w:rPr>
        <w:t>企业情</w:t>
      </w:r>
      <w:bookmarkEnd w:id="2"/>
      <w:r w:rsidR="00FC5B11" w:rsidRPr="008D3A8D">
        <w:rPr>
          <w:szCs w:val="32"/>
        </w:rPr>
        <w:t>况介绍</w:t>
      </w:r>
      <w:bookmarkEnd w:id="3"/>
    </w:p>
    <w:p w14:paraId="5E1DAF0D" w14:textId="77777777" w:rsidR="008218B0" w:rsidRPr="003D49E5" w:rsidRDefault="00133FCA" w:rsidP="00C30BAE">
      <w:pPr>
        <w:pStyle w:val="2"/>
        <w:spacing w:after="156"/>
      </w:pPr>
      <w:bookmarkStart w:id="4" w:name="_Toc448956978"/>
      <w:r w:rsidRPr="003D49E5">
        <w:t xml:space="preserve">2.1 </w:t>
      </w:r>
      <w:r w:rsidR="002964CD" w:rsidRPr="003D49E5">
        <w:t>企业情况简介</w:t>
      </w:r>
      <w:bookmarkEnd w:id="4"/>
    </w:p>
    <w:p w14:paraId="33D17EF5" w14:textId="77777777" w:rsidR="008218B0" w:rsidRPr="003D49E5" w:rsidRDefault="00133FCA" w:rsidP="00C30BAE">
      <w:pPr>
        <w:pStyle w:val="2"/>
        <w:spacing w:after="156"/>
      </w:pPr>
      <w:bookmarkStart w:id="5" w:name="_Toc448956979"/>
      <w:r w:rsidRPr="003D49E5">
        <w:t xml:space="preserve">2.2 </w:t>
      </w:r>
      <w:r w:rsidR="002964CD" w:rsidRPr="003D49E5">
        <w:t>生产类似产品情况说明</w:t>
      </w:r>
      <w:bookmarkEnd w:id="5"/>
    </w:p>
    <w:p w14:paraId="070052CD" w14:textId="77777777" w:rsidR="008218B0" w:rsidRPr="003D49E5" w:rsidRDefault="00133FCA" w:rsidP="00C30BAE">
      <w:pPr>
        <w:pStyle w:val="2"/>
        <w:spacing w:after="156"/>
      </w:pPr>
      <w:bookmarkStart w:id="6" w:name="_Toc448956980"/>
      <w:r w:rsidRPr="003D49E5">
        <w:t xml:space="preserve">2.3 </w:t>
      </w:r>
      <w:r w:rsidR="00DD6F7D" w:rsidRPr="003D49E5">
        <w:t>产品重要</w:t>
      </w:r>
      <w:r w:rsidR="005934DD" w:rsidRPr="003D49E5">
        <w:t>质量问题分析和规避方式</w:t>
      </w:r>
      <w:bookmarkEnd w:id="6"/>
    </w:p>
    <w:p w14:paraId="32753520" w14:textId="77777777" w:rsidR="005934DD" w:rsidRPr="003D49E5" w:rsidRDefault="00133FCA" w:rsidP="00C30BAE">
      <w:pPr>
        <w:pStyle w:val="2"/>
        <w:spacing w:after="156"/>
      </w:pPr>
      <w:bookmarkStart w:id="7" w:name="_Toc448956981"/>
      <w:bookmarkStart w:id="8" w:name="_Toc395737002"/>
      <w:r w:rsidRPr="003D49E5">
        <w:t xml:space="preserve">2.4 </w:t>
      </w:r>
      <w:r w:rsidR="005934DD" w:rsidRPr="003D49E5">
        <w:t>产品项目</w:t>
      </w:r>
      <w:r w:rsidR="005934DD" w:rsidRPr="003D49E5">
        <w:t>DFMEA/ PFMEA</w:t>
      </w:r>
      <w:bookmarkEnd w:id="7"/>
    </w:p>
    <w:p w14:paraId="5583DE5F" w14:textId="77777777" w:rsidR="00133FCA" w:rsidRPr="003D49E5" w:rsidRDefault="00997063" w:rsidP="00C30BAE">
      <w:pPr>
        <w:pStyle w:val="2"/>
        <w:spacing w:after="156"/>
        <w:rPr>
          <w:rFonts w:ascii="Calibri" w:hAnsi="Calibri"/>
        </w:rPr>
      </w:pPr>
      <w:bookmarkStart w:id="9" w:name="_Toc448956982"/>
      <w:r w:rsidRPr="003D49E5">
        <w:t xml:space="preserve">2.5 </w:t>
      </w:r>
      <w:r w:rsidRPr="003D49E5">
        <w:t>生产线方案介绍和生产过程控制方案</w:t>
      </w:r>
      <w:bookmarkEnd w:id="9"/>
    </w:p>
    <w:p w14:paraId="3EF6C2DF" w14:textId="77777777" w:rsidR="00A71FE9" w:rsidRPr="00A71FE9" w:rsidRDefault="00A71FE9" w:rsidP="00A71FE9">
      <w:pPr>
        <w:pStyle w:val="afb"/>
        <w:keepNext/>
        <w:widowControl/>
        <w:numPr>
          <w:ilvl w:val="1"/>
          <w:numId w:val="1"/>
        </w:numPr>
        <w:tabs>
          <w:tab w:val="left" w:pos="504"/>
        </w:tabs>
        <w:adjustRightInd w:val="0"/>
        <w:spacing w:before="156"/>
        <w:ind w:left="0" w:firstLineChars="0" w:firstLine="0"/>
        <w:jc w:val="center"/>
        <w:outlineLvl w:val="1"/>
        <w:rPr>
          <w:b/>
          <w:vanish/>
          <w:sz w:val="24"/>
        </w:rPr>
      </w:pPr>
      <w:bookmarkStart w:id="10" w:name="_Toc448956983"/>
      <w:bookmarkStart w:id="11" w:name="_Toc395737033"/>
      <w:bookmarkEnd w:id="10"/>
    </w:p>
    <w:p w14:paraId="1B9EAF1E" w14:textId="77777777" w:rsidR="00A71FE9" w:rsidRPr="00A71FE9" w:rsidRDefault="00A71FE9" w:rsidP="00A71FE9">
      <w:pPr>
        <w:pStyle w:val="afb"/>
        <w:keepNext/>
        <w:widowControl/>
        <w:numPr>
          <w:ilvl w:val="1"/>
          <w:numId w:val="1"/>
        </w:numPr>
        <w:tabs>
          <w:tab w:val="left" w:pos="504"/>
        </w:tabs>
        <w:adjustRightInd w:val="0"/>
        <w:spacing w:before="156"/>
        <w:ind w:left="0" w:firstLineChars="0" w:firstLine="0"/>
        <w:jc w:val="center"/>
        <w:outlineLvl w:val="1"/>
        <w:rPr>
          <w:b/>
          <w:vanish/>
          <w:sz w:val="24"/>
        </w:rPr>
      </w:pPr>
      <w:bookmarkStart w:id="12" w:name="_Toc448956984"/>
      <w:bookmarkEnd w:id="12"/>
    </w:p>
    <w:p w14:paraId="31B0DE07" w14:textId="77777777" w:rsidR="00A71FE9" w:rsidRPr="00A71FE9" w:rsidRDefault="00A71FE9" w:rsidP="00A71FE9">
      <w:pPr>
        <w:pStyle w:val="afb"/>
        <w:keepNext/>
        <w:widowControl/>
        <w:numPr>
          <w:ilvl w:val="1"/>
          <w:numId w:val="1"/>
        </w:numPr>
        <w:tabs>
          <w:tab w:val="left" w:pos="504"/>
        </w:tabs>
        <w:adjustRightInd w:val="0"/>
        <w:spacing w:before="156"/>
        <w:ind w:left="0" w:firstLineChars="0" w:firstLine="0"/>
        <w:jc w:val="center"/>
        <w:outlineLvl w:val="1"/>
        <w:rPr>
          <w:b/>
          <w:vanish/>
          <w:sz w:val="24"/>
        </w:rPr>
      </w:pPr>
      <w:bookmarkStart w:id="13" w:name="_Toc448956985"/>
      <w:bookmarkEnd w:id="13"/>
    </w:p>
    <w:p w14:paraId="69427AFF" w14:textId="77777777" w:rsidR="00A71FE9" w:rsidRPr="00A71FE9" w:rsidRDefault="00A71FE9" w:rsidP="00A71FE9">
      <w:pPr>
        <w:pStyle w:val="afb"/>
        <w:keepNext/>
        <w:widowControl/>
        <w:numPr>
          <w:ilvl w:val="1"/>
          <w:numId w:val="1"/>
        </w:numPr>
        <w:tabs>
          <w:tab w:val="left" w:pos="504"/>
        </w:tabs>
        <w:adjustRightInd w:val="0"/>
        <w:spacing w:before="156"/>
        <w:ind w:left="0" w:firstLineChars="0" w:firstLine="0"/>
        <w:jc w:val="center"/>
        <w:outlineLvl w:val="1"/>
        <w:rPr>
          <w:b/>
          <w:vanish/>
          <w:sz w:val="24"/>
        </w:rPr>
      </w:pPr>
      <w:bookmarkStart w:id="14" w:name="_Toc448956986"/>
      <w:bookmarkEnd w:id="14"/>
    </w:p>
    <w:p w14:paraId="36757B47" w14:textId="77777777" w:rsidR="00A71FE9" w:rsidRPr="00A71FE9" w:rsidRDefault="00A71FE9" w:rsidP="00A71FE9">
      <w:pPr>
        <w:pStyle w:val="afb"/>
        <w:keepNext/>
        <w:widowControl/>
        <w:numPr>
          <w:ilvl w:val="1"/>
          <w:numId w:val="1"/>
        </w:numPr>
        <w:tabs>
          <w:tab w:val="left" w:pos="504"/>
        </w:tabs>
        <w:adjustRightInd w:val="0"/>
        <w:spacing w:before="156"/>
        <w:ind w:left="0" w:firstLineChars="0" w:firstLine="0"/>
        <w:jc w:val="center"/>
        <w:outlineLvl w:val="1"/>
        <w:rPr>
          <w:b/>
          <w:vanish/>
          <w:sz w:val="24"/>
        </w:rPr>
      </w:pPr>
      <w:bookmarkStart w:id="15" w:name="_Toc448956987"/>
      <w:bookmarkEnd w:id="15"/>
    </w:p>
    <w:p w14:paraId="5407292F" w14:textId="77777777" w:rsidR="008218B0" w:rsidRPr="00EE3C5B" w:rsidRDefault="00092109" w:rsidP="00315598">
      <w:pPr>
        <w:pStyle w:val="1"/>
        <w:spacing w:before="156" w:after="156"/>
      </w:pPr>
      <w:bookmarkStart w:id="16" w:name="_Toc448956996"/>
      <w:bookmarkEnd w:id="11"/>
      <w:r w:rsidRPr="00EE3C5B">
        <w:t>技术要求分析和技术方案</w:t>
      </w:r>
      <w:bookmarkEnd w:id="8"/>
      <w:bookmarkEnd w:id="16"/>
    </w:p>
    <w:p w14:paraId="31C3DA79" w14:textId="77777777" w:rsidR="008218B0" w:rsidRPr="003D49E5" w:rsidRDefault="00092109" w:rsidP="00C30BAE">
      <w:pPr>
        <w:pStyle w:val="2"/>
        <w:spacing w:after="156"/>
      </w:pPr>
      <w:bookmarkStart w:id="17" w:name="_Toc395737013"/>
      <w:bookmarkStart w:id="18" w:name="_Toc448956997"/>
      <w:bookmarkStart w:id="19" w:name="_Toc395737003"/>
      <w:r w:rsidRPr="003D49E5">
        <w:t xml:space="preserve">3.1 </w:t>
      </w:r>
      <w:r w:rsidR="002964CD" w:rsidRPr="003D49E5">
        <w:t>技术水平</w:t>
      </w:r>
      <w:bookmarkEnd w:id="17"/>
      <w:r w:rsidR="002964CD" w:rsidRPr="003D49E5">
        <w:t>对比分析</w:t>
      </w:r>
      <w:bookmarkEnd w:id="18"/>
    </w:p>
    <w:p w14:paraId="41A12B19" w14:textId="77777777" w:rsidR="00FD3B31" w:rsidRPr="00561A63" w:rsidRDefault="002C40BA" w:rsidP="00C30BAE">
      <w:pPr>
        <w:pStyle w:val="2"/>
        <w:spacing w:after="156"/>
      </w:pPr>
      <w:bookmarkStart w:id="20" w:name="_Toc448956999"/>
      <w:bookmarkEnd w:id="19"/>
      <w:r w:rsidRPr="00561A63">
        <w:rPr>
          <w:rFonts w:hint="eastAsia"/>
        </w:rPr>
        <w:t>3</w:t>
      </w:r>
      <w:r w:rsidRPr="00561A63">
        <w:t xml:space="preserve">.3 </w:t>
      </w:r>
      <w:r w:rsidR="00FD3B31" w:rsidRPr="00561A63">
        <w:t>技术方案描述</w:t>
      </w:r>
      <w:bookmarkEnd w:id="20"/>
    </w:p>
    <w:p w14:paraId="5EFF416F" w14:textId="77777777" w:rsidR="008218B0" w:rsidRPr="002C40BA" w:rsidRDefault="00FD3B31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  <w:noProof/>
          <w:sz w:val="24"/>
        </w:rPr>
      </w:pPr>
      <w:bookmarkStart w:id="21" w:name="_Toc395737005"/>
      <w:bookmarkStart w:id="22" w:name="_Toc448957000"/>
      <w:r w:rsidRPr="003D49E5">
        <w:rPr>
          <w:rFonts w:ascii="Calibri" w:hAnsi="Calibri"/>
          <w:bCs w:val="0"/>
          <w:kern w:val="0"/>
          <w:sz w:val="24"/>
          <w:szCs w:val="20"/>
        </w:rPr>
        <w:t>3.3.1</w:t>
      </w:r>
      <w:r w:rsidR="002964CD" w:rsidRPr="003D49E5">
        <w:rPr>
          <w:rFonts w:ascii="Calibri" w:hAnsi="Calibri"/>
          <w:bCs w:val="0"/>
          <w:kern w:val="0"/>
          <w:sz w:val="24"/>
          <w:szCs w:val="20"/>
        </w:rPr>
        <w:t>零部件外观、结构尺寸</w:t>
      </w:r>
      <w:bookmarkStart w:id="23" w:name="OLE_LINK7"/>
      <w:bookmarkStart w:id="24" w:name="OLE_LINK8"/>
      <w:bookmarkEnd w:id="21"/>
      <w:bookmarkEnd w:id="22"/>
    </w:p>
    <w:p w14:paraId="017E39FC" w14:textId="77777777" w:rsidR="00377CE2" w:rsidRPr="003D49E5" w:rsidRDefault="00561A63" w:rsidP="00526353">
      <w:pPr>
        <w:spacing w:before="156"/>
        <w:ind w:firstLine="602"/>
        <w:jc w:val="left"/>
        <w:rPr>
          <w:rFonts w:ascii="Calibri" w:hAnsi="Calibri"/>
          <w:szCs w:val="21"/>
        </w:rPr>
      </w:pPr>
      <w:r>
        <w:rPr>
          <w:rFonts w:ascii="宋体" w:hAnsi="宋体" w:hint="eastAsia"/>
          <w:b/>
          <w:bCs/>
          <w:noProof/>
          <w:sz w:val="30"/>
          <w:szCs w:val="30"/>
        </w:rPr>
        <w:drawing>
          <wp:inline distT="0" distB="0" distL="0" distR="0" wp14:anchorId="7ECF0AA8" wp14:editId="67D8DD9E">
            <wp:extent cx="2512695" cy="1375410"/>
            <wp:effectExtent l="19050" t="0" r="1905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p w14:paraId="62833948" w14:textId="77777777" w:rsidR="00121C77" w:rsidRDefault="00377CE2" w:rsidP="00526353">
      <w:pPr>
        <w:spacing w:before="156"/>
        <w:ind w:firstLine="420"/>
        <w:jc w:val="left"/>
        <w:rPr>
          <w:rFonts w:ascii="Calibri" w:hAnsi="Calibri"/>
          <w:szCs w:val="21"/>
        </w:rPr>
      </w:pPr>
      <w:r w:rsidRPr="003D49E5">
        <w:rPr>
          <w:rFonts w:ascii="Calibri" w:hAnsi="Calibri"/>
          <w:szCs w:val="21"/>
        </w:rPr>
        <w:t>产品主机尺寸</w:t>
      </w:r>
      <w:r w:rsidR="00561A63" w:rsidRPr="00526353">
        <w:rPr>
          <w:rFonts w:ascii="Calibri" w:hAnsi="Calibri" w:hint="eastAsia"/>
          <w:szCs w:val="21"/>
        </w:rPr>
        <w:t>178*144*52mm</w:t>
      </w:r>
    </w:p>
    <w:p w14:paraId="5F397CF6" w14:textId="77777777" w:rsidR="008218B0" w:rsidRPr="003D49E5" w:rsidRDefault="002964CD" w:rsidP="00526353">
      <w:pPr>
        <w:spacing w:before="156"/>
        <w:ind w:firstLine="420"/>
        <w:jc w:val="left"/>
        <w:rPr>
          <w:rFonts w:ascii="Calibri" w:hAnsi="Calibri"/>
          <w:szCs w:val="21"/>
        </w:rPr>
      </w:pPr>
      <w:r w:rsidRPr="003D49E5">
        <w:rPr>
          <w:rFonts w:ascii="Calibri" w:hAnsi="Calibri"/>
          <w:szCs w:val="21"/>
        </w:rPr>
        <w:t>实际情况以项目推进为准</w:t>
      </w:r>
      <w:r w:rsidRPr="003D49E5">
        <w:rPr>
          <w:rFonts w:ascii="Calibri" w:hAnsi="Calibri"/>
          <w:szCs w:val="21"/>
        </w:rPr>
        <w:t>.</w:t>
      </w:r>
    </w:p>
    <w:p w14:paraId="3B7BCDB2" w14:textId="77777777" w:rsidR="00377CE2" w:rsidRPr="003D49E5" w:rsidRDefault="00377CE2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00" w:left="420"/>
        <w:rPr>
          <w:rFonts w:ascii="Calibri" w:hAnsi="Calibri"/>
          <w:szCs w:val="21"/>
        </w:rPr>
      </w:pPr>
      <w:bookmarkStart w:id="25" w:name="_Toc448957001"/>
      <w:r w:rsidRPr="003D49E5">
        <w:rPr>
          <w:rFonts w:ascii="Calibri" w:hAnsi="Calibri"/>
          <w:bCs w:val="0"/>
          <w:kern w:val="0"/>
          <w:sz w:val="24"/>
          <w:szCs w:val="20"/>
        </w:rPr>
        <w:t>3.3.2</w:t>
      </w:r>
      <w:r w:rsidRPr="003D49E5">
        <w:rPr>
          <w:rFonts w:ascii="Calibri" w:hAnsi="Calibri"/>
          <w:bCs w:val="0"/>
          <w:kern w:val="0"/>
          <w:sz w:val="24"/>
          <w:szCs w:val="20"/>
        </w:rPr>
        <w:t>零部件布置装配</w:t>
      </w:r>
      <w:bookmarkEnd w:id="25"/>
    </w:p>
    <w:p w14:paraId="178F07D3" w14:textId="77777777" w:rsidR="00377CE2" w:rsidRPr="003D49E5" w:rsidRDefault="002964CD" w:rsidP="00526353">
      <w:pPr>
        <w:spacing w:before="156"/>
        <w:ind w:firstLine="420"/>
      </w:pPr>
      <w:r w:rsidRPr="003D49E5">
        <w:t>此项目为</w:t>
      </w:r>
      <w:r w:rsidR="00561A63">
        <w:rPr>
          <w:rFonts w:hint="eastAsia"/>
        </w:rPr>
        <w:t>分体式主机，</w:t>
      </w:r>
      <w:r w:rsidRPr="003D49E5">
        <w:t>单</w:t>
      </w:r>
      <w:r w:rsidRPr="003D49E5">
        <w:t>DIN</w:t>
      </w:r>
      <w:r w:rsidR="00377CE2" w:rsidRPr="003D49E5">
        <w:t>结构</w:t>
      </w:r>
      <w:r w:rsidR="00561A63">
        <w:rPr>
          <w:rFonts w:hint="eastAsia"/>
        </w:rPr>
        <w:t>，通过</w:t>
      </w:r>
      <w:r w:rsidR="00561A63">
        <w:rPr>
          <w:rFonts w:hint="eastAsia"/>
        </w:rPr>
        <w:t>LVDS</w:t>
      </w:r>
      <w:r w:rsidR="00561A63">
        <w:rPr>
          <w:rFonts w:hint="eastAsia"/>
        </w:rPr>
        <w:t>线缆与前显示屏总成组成完整的车载信息娱乐终端</w:t>
      </w:r>
      <w:r w:rsidR="00377CE2" w:rsidRPr="003D49E5">
        <w:t>。</w:t>
      </w:r>
    </w:p>
    <w:p w14:paraId="652BDB2E" w14:textId="77777777" w:rsidR="0011139D" w:rsidRPr="003D49E5" w:rsidRDefault="002964CD" w:rsidP="00526353">
      <w:pPr>
        <w:spacing w:before="156"/>
        <w:ind w:firstLine="420"/>
      </w:pPr>
      <w:r w:rsidRPr="003D49E5">
        <w:t>布置数据等结构设计完成后再</w:t>
      </w:r>
      <w:r w:rsidR="00B55178">
        <w:rPr>
          <w:rFonts w:hint="eastAsia"/>
        </w:rPr>
        <w:t>行</w:t>
      </w:r>
      <w:r w:rsidRPr="003D49E5">
        <w:t>提供。</w:t>
      </w:r>
    </w:p>
    <w:p w14:paraId="5E845005" w14:textId="77777777" w:rsidR="00EB712A" w:rsidRPr="003D49E5" w:rsidRDefault="0011139D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</w:rPr>
      </w:pPr>
      <w:bookmarkStart w:id="26" w:name="_Toc448957002"/>
      <w:r w:rsidRPr="003D49E5">
        <w:rPr>
          <w:rFonts w:ascii="Calibri" w:hAnsi="Calibri"/>
          <w:bCs w:val="0"/>
          <w:kern w:val="0"/>
          <w:sz w:val="24"/>
          <w:szCs w:val="20"/>
        </w:rPr>
        <w:t>3.3.3</w:t>
      </w:r>
      <w:r w:rsidRPr="003D49E5">
        <w:rPr>
          <w:rFonts w:ascii="Calibri" w:hAnsi="Calibri"/>
          <w:bCs w:val="0"/>
          <w:kern w:val="0"/>
          <w:sz w:val="24"/>
          <w:szCs w:val="20"/>
        </w:rPr>
        <w:t>功能清单</w:t>
      </w:r>
      <w:bookmarkStart w:id="27" w:name="_Toc395737008"/>
      <w:bookmarkEnd w:id="26"/>
    </w:p>
    <w:p w14:paraId="14FEC7A1" w14:textId="77777777" w:rsidR="008218B0" w:rsidRPr="003D49E5" w:rsidRDefault="00561A63" w:rsidP="008D3A8D">
      <w:pPr>
        <w:spacing w:before="156"/>
        <w:ind w:left="840" w:firstLine="420"/>
        <w:rPr>
          <w:rFonts w:ascii="Calibri" w:hAnsi="Calibri"/>
          <w:kern w:val="0"/>
        </w:rPr>
      </w:pPr>
      <w:r>
        <w:rPr>
          <w:rFonts w:ascii="Calibri" w:hAnsi="Calibri" w:hint="eastAsia"/>
        </w:rPr>
        <w:t xml:space="preserve">    </w:t>
      </w:r>
      <w:r w:rsidR="001106E4">
        <w:rPr>
          <w:rFonts w:ascii="Calibri" w:hAnsi="Calibri" w:hint="eastAsia"/>
        </w:rPr>
        <w:t xml:space="preserve"> </w:t>
      </w:r>
      <w:r w:rsidR="00CF0B2E">
        <w:rPr>
          <w:rFonts w:ascii="Calibri" w:hAnsi="Calibri" w:hint="eastAsia"/>
        </w:rPr>
        <w:t xml:space="preserve">  </w:t>
      </w:r>
      <w:r w:rsidR="001106E4">
        <w:rPr>
          <w:rFonts w:ascii="Calibri" w:hAnsi="Calibri" w:hint="eastAsia"/>
        </w:rPr>
        <w:t xml:space="preserve"> </w:t>
      </w:r>
    </w:p>
    <w:p w14:paraId="0D3D2FFA" w14:textId="77777777" w:rsidR="0011139D" w:rsidRDefault="0011139D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  <w:bCs w:val="0"/>
          <w:kern w:val="0"/>
          <w:sz w:val="24"/>
          <w:szCs w:val="20"/>
        </w:rPr>
      </w:pPr>
      <w:bookmarkStart w:id="28" w:name="_Toc448957003"/>
      <w:r w:rsidRPr="003D49E5">
        <w:rPr>
          <w:rFonts w:ascii="Calibri" w:hAnsi="Calibri"/>
          <w:bCs w:val="0"/>
          <w:kern w:val="0"/>
          <w:sz w:val="24"/>
          <w:szCs w:val="20"/>
        </w:rPr>
        <w:t xml:space="preserve">3.3.4 </w:t>
      </w:r>
      <w:r w:rsidRPr="003D49E5">
        <w:rPr>
          <w:rFonts w:ascii="Calibri" w:hAnsi="Calibri"/>
          <w:bCs w:val="0"/>
          <w:kern w:val="0"/>
          <w:sz w:val="24"/>
          <w:szCs w:val="20"/>
        </w:rPr>
        <w:t>电气原理框图</w:t>
      </w:r>
      <w:bookmarkEnd w:id="28"/>
    </w:p>
    <w:p w14:paraId="7F663E0B" w14:textId="77777777" w:rsidR="00D1115E" w:rsidRDefault="00D1115E" w:rsidP="008674A7">
      <w:pPr>
        <w:spacing w:before="156"/>
        <w:ind w:firstLine="420"/>
      </w:pPr>
    </w:p>
    <w:p w14:paraId="5ECFEC73" w14:textId="51C4688D" w:rsidR="003F4D81" w:rsidRDefault="00E413B3" w:rsidP="00E413B3">
      <w:pPr>
        <w:spacing w:before="156"/>
        <w:ind w:firstLineChars="0" w:firstLine="0"/>
      </w:pPr>
      <w:r w:rsidRPr="00E413B3">
        <w:rPr>
          <w:noProof/>
        </w:rPr>
        <w:lastRenderedPageBreak/>
        <w:drawing>
          <wp:inline distT="0" distB="0" distL="0" distR="0" wp14:anchorId="042F4BAD" wp14:editId="7300FD88">
            <wp:extent cx="6120130" cy="57478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6504F" w14:textId="77777777" w:rsidR="003F4D81" w:rsidRDefault="003F4D81">
      <w:pPr>
        <w:widowControl/>
        <w:spacing w:beforeLines="0"/>
        <w:ind w:firstLineChars="0" w:firstLine="0"/>
        <w:jc w:val="left"/>
      </w:pPr>
      <w:r>
        <w:br w:type="page"/>
      </w:r>
    </w:p>
    <w:p w14:paraId="773E576E" w14:textId="1D2A72ED" w:rsidR="00D1115E" w:rsidRPr="00DF2596" w:rsidRDefault="0011139D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</w:rPr>
      </w:pPr>
      <w:bookmarkStart w:id="29" w:name="_Toc448957004"/>
      <w:r w:rsidRPr="003D49E5">
        <w:rPr>
          <w:rFonts w:ascii="Calibri" w:hAnsi="Calibri"/>
          <w:bCs w:val="0"/>
          <w:kern w:val="0"/>
          <w:sz w:val="24"/>
          <w:szCs w:val="20"/>
        </w:rPr>
        <w:lastRenderedPageBreak/>
        <w:t xml:space="preserve">3.3.5 </w:t>
      </w:r>
      <w:r w:rsidRPr="003D49E5">
        <w:rPr>
          <w:rFonts w:ascii="Calibri" w:hAnsi="Calibri"/>
          <w:bCs w:val="0"/>
          <w:kern w:val="0"/>
          <w:sz w:val="24"/>
          <w:szCs w:val="20"/>
        </w:rPr>
        <w:t>软件逻辑框图</w:t>
      </w:r>
      <w:bookmarkEnd w:id="29"/>
    </w:p>
    <w:p w14:paraId="2DAD216E" w14:textId="77777777" w:rsidR="00904350" w:rsidRPr="00F00003" w:rsidRDefault="00904350" w:rsidP="00904350">
      <w:pPr>
        <w:spacing w:before="156"/>
        <w:ind w:firstLine="420"/>
      </w:pPr>
      <w:r w:rsidRPr="00F00003">
        <w:t>软件</w:t>
      </w:r>
      <w:r w:rsidRPr="00F00003">
        <w:rPr>
          <w:rFonts w:hint="eastAsia"/>
        </w:rPr>
        <w:t>系统</w:t>
      </w:r>
      <w:r w:rsidRPr="00F00003">
        <w:t>架构</w:t>
      </w:r>
      <w:r w:rsidRPr="00F00003">
        <w:rPr>
          <w:rFonts w:hint="eastAsia"/>
        </w:rPr>
        <w:t>如下</w:t>
      </w:r>
      <w:r w:rsidRPr="00F00003">
        <w:t>：</w:t>
      </w:r>
    </w:p>
    <w:p w14:paraId="65E84636" w14:textId="77777777" w:rsidR="00904350" w:rsidRPr="00F00003" w:rsidRDefault="00904350" w:rsidP="00904350">
      <w:pPr>
        <w:spacing w:before="156"/>
        <w:ind w:firstLine="420"/>
        <w:jc w:val="center"/>
        <w:rPr>
          <w:rFonts w:ascii="Calibri" w:hAnsi="Calibri"/>
          <w:szCs w:val="21"/>
        </w:rPr>
      </w:pPr>
      <w:r w:rsidRPr="007E1797">
        <w:rPr>
          <w:rFonts w:ascii="Calibri" w:hAnsi="Calibri"/>
          <w:noProof/>
          <w:szCs w:val="21"/>
        </w:rPr>
        <w:drawing>
          <wp:inline distT="0" distB="0" distL="0" distR="0" wp14:anchorId="246F4B8F" wp14:editId="5CB26C7D">
            <wp:extent cx="5181600" cy="2776434"/>
            <wp:effectExtent l="0" t="0" r="0" b="0"/>
            <wp:docPr id="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99" cy="277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69E0" w14:textId="77777777" w:rsidR="00904350" w:rsidRPr="00F00003" w:rsidRDefault="00904350" w:rsidP="00904350">
      <w:pPr>
        <w:spacing w:before="156"/>
        <w:ind w:firstLine="420"/>
      </w:pPr>
      <w:proofErr w:type="gramStart"/>
      <w:r w:rsidRPr="00F00003">
        <w:rPr>
          <w:rFonts w:hint="eastAsia"/>
        </w:rPr>
        <w:t>安卓平台</w:t>
      </w:r>
      <w:proofErr w:type="gramEnd"/>
      <w:r w:rsidRPr="00F00003">
        <w:t>软件</w:t>
      </w:r>
      <w:r w:rsidRPr="00F00003">
        <w:rPr>
          <w:rFonts w:hint="eastAsia"/>
        </w:rPr>
        <w:t>架构如下</w:t>
      </w:r>
      <w:r w:rsidRPr="00F00003">
        <w:t>：</w:t>
      </w:r>
    </w:p>
    <w:p w14:paraId="481C6B33" w14:textId="4C049E23" w:rsidR="00904350" w:rsidRPr="003D49E5" w:rsidRDefault="00C975C7" w:rsidP="00C975C7">
      <w:pPr>
        <w:spacing w:before="156"/>
        <w:ind w:firstLineChars="0" w:firstLine="0"/>
        <w:jc w:val="left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8338838" wp14:editId="2A16494E">
            <wp:extent cx="6120130" cy="3783716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3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95F8B" w14:textId="77777777" w:rsidR="00904350" w:rsidRPr="003875C1" w:rsidRDefault="00904350" w:rsidP="00904350">
      <w:pPr>
        <w:spacing w:before="156"/>
        <w:ind w:firstLine="420"/>
      </w:pPr>
      <w:r w:rsidRPr="003875C1">
        <w:t>该软件基于</w:t>
      </w:r>
      <w:r w:rsidRPr="003875C1">
        <w:t>Android 4.3</w:t>
      </w:r>
      <w:r w:rsidRPr="003875C1">
        <w:t>开发，系统功能有裁剪。</w:t>
      </w:r>
    </w:p>
    <w:p w14:paraId="6AE30D11" w14:textId="6F36C456" w:rsidR="00904350" w:rsidRDefault="00904350" w:rsidP="00904350">
      <w:pPr>
        <w:spacing w:before="156" w:afterLines="50" w:after="156"/>
        <w:ind w:firstLine="420"/>
        <w:rPr>
          <w:rFonts w:ascii="Calibri" w:hAnsi="Calibri"/>
        </w:rPr>
      </w:pPr>
      <w:r w:rsidRPr="003875C1">
        <w:t>系统裁剪</w:t>
      </w:r>
      <w:r>
        <w:rPr>
          <w:rFonts w:hint="eastAsia"/>
        </w:rPr>
        <w:t>和</w:t>
      </w:r>
      <w:r>
        <w:t>修改</w:t>
      </w:r>
      <w:r w:rsidRPr="003875C1">
        <w:t>模块说明</w:t>
      </w:r>
      <w:r w:rsidR="003F4D81">
        <w:rPr>
          <w:rFonts w:hint="eastAsia"/>
        </w:rPr>
        <w:t>见下表所示</w:t>
      </w:r>
      <w:r w:rsidRPr="003875C1">
        <w:t>：</w:t>
      </w:r>
    </w:p>
    <w:tbl>
      <w:tblPr>
        <w:tblW w:w="5090" w:type="pct"/>
        <w:tblLayout w:type="fixed"/>
        <w:tblLook w:val="04A0" w:firstRow="1" w:lastRow="0" w:firstColumn="1" w:lastColumn="0" w:noHBand="0" w:noVBand="1"/>
      </w:tblPr>
      <w:tblGrid>
        <w:gridCol w:w="598"/>
        <w:gridCol w:w="1354"/>
        <w:gridCol w:w="1559"/>
        <w:gridCol w:w="2975"/>
        <w:gridCol w:w="708"/>
        <w:gridCol w:w="2837"/>
      </w:tblGrid>
      <w:tr w:rsidR="00904350" w:rsidRPr="007E1797" w14:paraId="5D3C1468" w14:textId="77777777" w:rsidTr="00337D5D">
        <w:trPr>
          <w:trHeight w:val="284"/>
        </w:trPr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79408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lastRenderedPageBreak/>
              <w:t>No.</w:t>
            </w:r>
          </w:p>
        </w:tc>
        <w:tc>
          <w:tcPr>
            <w:tcW w:w="6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AC947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Block</w:t>
            </w:r>
          </w:p>
        </w:tc>
        <w:tc>
          <w:tcPr>
            <w:tcW w:w="7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C87FE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模块</w:t>
            </w:r>
          </w:p>
        </w:tc>
        <w:tc>
          <w:tcPr>
            <w:tcW w:w="1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ED54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模块基本含义</w:t>
            </w:r>
          </w:p>
        </w:tc>
        <w:tc>
          <w:tcPr>
            <w:tcW w:w="3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A7AB0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变更</w:t>
            </w:r>
          </w:p>
          <w:p w14:paraId="1459F16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类型</w:t>
            </w:r>
          </w:p>
        </w:tc>
        <w:tc>
          <w:tcPr>
            <w:tcW w:w="14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8EFAE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变更说明</w:t>
            </w:r>
          </w:p>
        </w:tc>
      </w:tr>
      <w:tr w:rsidR="00904350" w:rsidRPr="007E1797" w14:paraId="3852911D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7C53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</w:t>
            </w: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62E0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Application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12C0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App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2955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各种应用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apk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，如音乐，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蓝牙等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8A04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A4E1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所有应用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apk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本次都属于新开发，部分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apk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由第三方提供，如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VR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。</w:t>
            </w:r>
          </w:p>
        </w:tc>
      </w:tr>
      <w:tr w:rsidR="00904350" w:rsidRPr="007E1797" w14:paraId="54F4C443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5C75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C810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App </w:t>
            </w:r>
          </w:p>
          <w:p w14:paraId="15C0085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Framework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D076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Dreams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13EA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屏幕保护功能的系统服务。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C5BE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EFE0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车机无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屏幕保护功能需求，故删除。</w:t>
            </w:r>
          </w:p>
        </w:tc>
      </w:tr>
      <w:tr w:rsidR="00904350" w:rsidRPr="007E1797" w14:paraId="671492C7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A172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F6303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B48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Vibrator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5141B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控制引动电话和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Touch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时的振动功能的系统服务。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3A6F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8E0C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由于长安有按键震动功能需求，该模块需要保留并进行修改开发。</w:t>
            </w:r>
          </w:p>
        </w:tc>
      </w:tr>
      <w:tr w:rsidR="00904350" w:rsidRPr="007E1797" w14:paraId="665C8102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FBDA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2A7B1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104A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LockSettings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DBAE8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锁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屏时间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设定功能。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3CF5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6AD2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车机无锁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屏功能需求，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故锁屏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设定功能删除。</w:t>
            </w:r>
          </w:p>
        </w:tc>
      </w:tr>
      <w:tr w:rsidR="00904350" w:rsidRPr="007E1797" w14:paraId="0D223D8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E288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F4C39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052D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Drop box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6096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集成的一个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云服务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功能，类似于百度云。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4FF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0971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该云服务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在国内无法正常使用，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车机也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为考虑需要改功能，故删除。</w:t>
            </w:r>
          </w:p>
        </w:tc>
      </w:tr>
      <w:tr w:rsidR="00904350" w:rsidRPr="007E1797" w14:paraId="09F477F3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03A6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ECE4F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7F0D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Print Service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FCC5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进行打印功能的系统服务。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EE3B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3057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车机无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打印功能需求，故删除。</w:t>
            </w:r>
          </w:p>
        </w:tc>
      </w:tr>
      <w:tr w:rsidR="00904350" w:rsidRPr="007E1797" w14:paraId="3E45593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A6C1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1546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0713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Account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3AAA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账号管理的系统服务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F0C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C45F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车机进行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服务器登录等各种情况下的账号管理和同步。</w:t>
            </w:r>
          </w:p>
        </w:tc>
      </w:tr>
      <w:tr w:rsidR="00904350" w:rsidRPr="007E1797" w14:paraId="1BCED379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B90D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7001A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C98C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SamplingProfilr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D987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性能统计的系统服务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E80A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A000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长安有性能统计及内存清理功能方面需求，故保留进行修改开发。</w:t>
            </w:r>
          </w:p>
        </w:tc>
      </w:tr>
      <w:tr w:rsidR="00904350" w:rsidRPr="007E1797" w14:paraId="6C2BC313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389C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9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1928F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5D39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Backup Service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225F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提供的将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app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备份到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google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云服务</w:t>
            </w:r>
            <w:proofErr w:type="gramEnd"/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62DE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B20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备份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app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到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google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的云服务，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车机不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需要。</w:t>
            </w:r>
          </w:p>
        </w:tc>
      </w:tr>
      <w:tr w:rsidR="00904350" w:rsidRPr="007E1797" w14:paraId="0A2BF7F5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7B3A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E2E78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9F1A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AppWidget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19517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提供的插件功能系统服务。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61C7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FC95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增加车机</w:t>
            </w:r>
            <w:proofErr w:type="gram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UI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设计中特殊插件样式</w:t>
            </w:r>
          </w:p>
        </w:tc>
      </w:tr>
      <w:tr w:rsidR="00904350" w:rsidRPr="007E1797" w14:paraId="4581F37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4345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E7D7C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CAFC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Battery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1172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电池管理的系统服务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1F85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07B2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车机无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电池功能，但需要修改电池电量状态信息。</w:t>
            </w:r>
          </w:p>
        </w:tc>
      </w:tr>
      <w:tr w:rsidR="00904350" w:rsidRPr="007E1797" w14:paraId="13FA393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70A1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FB85C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7E03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Power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1450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电源管理的系统服务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19CA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338E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车机电源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管理在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MCU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侧实现，需要修改后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适应车机需要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。</w:t>
            </w:r>
          </w:p>
        </w:tc>
      </w:tr>
      <w:tr w:rsidR="00904350" w:rsidRPr="007E1797" w14:paraId="302AD82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23B1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52A79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446D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Activity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D81A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应用管理的系统服务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49F7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76FD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修改开发实现多任务及应用管理功能。</w:t>
            </w:r>
          </w:p>
        </w:tc>
      </w:tr>
      <w:tr w:rsidR="00904350" w:rsidRPr="007E1797" w14:paraId="007427A3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462A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3AA4B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1C4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Windows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EDBA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窗口管理的系统服务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D8C8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0DD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修改开发实现多窗口及窗口管理功能。</w:t>
            </w:r>
          </w:p>
        </w:tc>
      </w:tr>
      <w:tr w:rsidR="00904350" w:rsidRPr="007E1797" w14:paraId="48DF3CF9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1379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5F39A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D8A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Input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E2CD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输入管理的系统服务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BE04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7839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Hard key Code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需要按照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机制对应。</w:t>
            </w:r>
          </w:p>
        </w:tc>
      </w:tr>
      <w:tr w:rsidR="00904350" w:rsidRPr="007E1797" w14:paraId="69F0DE5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2FA7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C08C0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9346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Status Bar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ECF67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 Status Bar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系统应用功能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7136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06C1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需要根据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车厂车机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功能和显示风格定制开发。</w:t>
            </w:r>
          </w:p>
        </w:tc>
      </w:tr>
      <w:tr w:rsidR="00904350" w:rsidRPr="007E1797" w14:paraId="5548C68D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DA96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A8EEC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CDC4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User Service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C3C8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Android 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用户管理的系统服务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BF17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B794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修改开发实现多用户管理及用户个人设置管理。</w:t>
            </w:r>
          </w:p>
        </w:tc>
      </w:tr>
      <w:tr w:rsidR="00904350" w:rsidRPr="007E1797" w14:paraId="5BD61C92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5F1A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456D9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AEBD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Device Policy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7503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Android 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设备操作和管理的系统服务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C43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C870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修改开发恢复出厂设置、设置屏幕亮度等功能。</w:t>
            </w:r>
          </w:p>
        </w:tc>
      </w:tr>
      <w:tr w:rsidR="00904350" w:rsidRPr="007E1797" w14:paraId="43656A8C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2E9E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19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3123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F7C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Media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B0E1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 Media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播放管理的系统服务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8FA2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1639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进行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media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播放管理及策略的功能实现。</w:t>
            </w:r>
          </w:p>
        </w:tc>
      </w:tr>
      <w:tr w:rsidR="00904350" w:rsidRPr="007E1797" w14:paraId="1575E53A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5519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086B7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0A5D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iPodServer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7774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设备的访问，包括检索、浏览、播放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8E6B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8E71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设备的访问，包括检索、浏览、播放</w:t>
            </w:r>
          </w:p>
        </w:tc>
      </w:tr>
      <w:tr w:rsidR="00904350" w:rsidRPr="007E1797" w14:paraId="6DAE28A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7985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DCB48B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2A1C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IVIMediaProvider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41ED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Mtp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DB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管理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FDAA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3E32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Mtp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DB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管理</w:t>
            </w:r>
          </w:p>
        </w:tc>
      </w:tr>
      <w:tr w:rsidR="00904350" w:rsidRPr="007E1797" w14:paraId="7A6A074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A40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F7281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8E77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IVIMtpService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5CC6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MTP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设备访问、包括检索、浏览、播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lastRenderedPageBreak/>
              <w:t>放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7C8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lastRenderedPageBreak/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C385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MTP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设备访问、包括检索、浏览、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lastRenderedPageBreak/>
              <w:t>播放</w:t>
            </w:r>
          </w:p>
        </w:tc>
      </w:tr>
      <w:tr w:rsidR="00904350" w:rsidRPr="007E1797" w14:paraId="58DC1C56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6B02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lastRenderedPageBreak/>
              <w:t>23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C15F6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6B17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AutoSetting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2E60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车机设定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如音效，蓝牙，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等功能实现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FF63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6252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车机设定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如音效，蓝牙，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等功能实现</w:t>
            </w:r>
          </w:p>
        </w:tc>
      </w:tr>
      <w:tr w:rsidR="00904350" w:rsidRPr="007E1797" w14:paraId="50A5E83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800E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87B32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1989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Auto BT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D19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实现车机上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蓝牙功能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F730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AF9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实现车机上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蓝牙功能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的服务</w:t>
            </w:r>
          </w:p>
        </w:tc>
      </w:tr>
      <w:tr w:rsidR="00904350" w:rsidRPr="007E1797" w14:paraId="762B7D7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AF80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98E64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EAB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Auto 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Diag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3768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实现车机诊断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的功能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6AD9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DB16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实现车机诊断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的功能</w:t>
            </w:r>
          </w:p>
        </w:tc>
      </w:tr>
      <w:tr w:rsidR="00904350" w:rsidRPr="007E1797" w14:paraId="73A4638C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8BE7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2F56F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7E7B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Auto Update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15B3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实现车机更新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（升级）的功能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C02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D092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实现车机更新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（升级）的功能</w:t>
            </w:r>
          </w:p>
        </w:tc>
      </w:tr>
      <w:tr w:rsidR="00904350" w:rsidRPr="007E1797" w14:paraId="19FD3BC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BD7E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E6EEC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CF5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Cloud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8F2E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</w:t>
            </w: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车机云服务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管理的功能(Java层封装）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C626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7463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</w:t>
            </w: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车机云服务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管理的功能(Java层封装）</w:t>
            </w:r>
          </w:p>
        </w:tc>
      </w:tr>
      <w:tr w:rsidR="00904350" w:rsidRPr="007E1797" w14:paraId="128895A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9AB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9BFCC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D605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Auto Service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6DC9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实现车机特有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的功能，与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Can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云相关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服务等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D8D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4212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实现车机特有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的功能，与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Can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，</w:t>
            </w: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云相关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服务等</w:t>
            </w:r>
          </w:p>
        </w:tc>
      </w:tr>
      <w:tr w:rsidR="00904350" w:rsidRPr="007E1797" w14:paraId="33BC407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31D1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29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0A06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Native Framework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6521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mdnsd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8A29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实现局域网内各网络设备发现的服务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31B8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4EB1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车机上暂时无此功能，故删除。</w:t>
            </w:r>
          </w:p>
        </w:tc>
      </w:tr>
      <w:tr w:rsidR="00904350" w:rsidRPr="007E1797" w14:paraId="2F23356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16D3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C7D75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CB77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surfaceflinger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8078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显示合成的系统服务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6C7E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093C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根据车机需求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指定横竖品，双屏显示等功能实现。</w:t>
            </w:r>
          </w:p>
        </w:tc>
      </w:tr>
      <w:tr w:rsidR="00904350" w:rsidRPr="007E1797" w14:paraId="0DA33C8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49C0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A2190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5DCD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flash_recovery</w:t>
            </w:r>
            <w:proofErr w:type="spellEnd"/>
          </w:p>
          <w:p w14:paraId="44169ED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(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gfs_recovery</w:t>
            </w:r>
            <w:proofErr w:type="spell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)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788E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更具车机</w:t>
            </w:r>
            <w:proofErr w:type="gram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分区结构恢复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分区。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CAD2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AE4A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更具车机</w:t>
            </w:r>
            <w:proofErr w:type="gram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分区结构恢复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分区。</w:t>
            </w:r>
          </w:p>
        </w:tc>
      </w:tr>
      <w:tr w:rsidR="00904350" w:rsidRPr="007E1797" w14:paraId="49ACED6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4E62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0F008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2F2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media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60E98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Native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层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Media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管理声音视频数据处理的服务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CE4B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E610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按照车机硬件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设计修改，支持多声道。</w:t>
            </w:r>
          </w:p>
        </w:tc>
      </w:tr>
      <w:tr w:rsidR="00904350" w:rsidRPr="007E1797" w14:paraId="19F8F9D0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D956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F8DD8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7EA8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bootanim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CE60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Android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开机动画的系统服务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1821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8AD9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实现定制开机动画功能。</w:t>
            </w:r>
          </w:p>
        </w:tc>
      </w:tr>
      <w:tr w:rsidR="00904350" w:rsidRPr="007E1797" w14:paraId="13718279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4669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31B53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27FC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iPodServer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EC21E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用于进行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设备的访问，包括检索、浏览、播放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D480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0F55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用于进行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设备的访问，包括检索、浏览、播放</w:t>
            </w:r>
          </w:p>
        </w:tc>
      </w:tr>
      <w:tr w:rsidR="00904350" w:rsidRPr="007E1797" w14:paraId="23D88F8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70A5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446FC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17D7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Cloud Manager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6F2F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</w:t>
            </w: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车机云服务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管理的功能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45C3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2FD3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实现</w:t>
            </w: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车机云服务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管理的功能</w:t>
            </w:r>
          </w:p>
        </w:tc>
      </w:tr>
      <w:tr w:rsidR="00904350" w:rsidRPr="007E1797" w14:paraId="7868B8E6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70D8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9DD11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A9D1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IPC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A723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提供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v850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的通信接口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CC4E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39D33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提供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v850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的通信接口</w:t>
            </w:r>
          </w:p>
        </w:tc>
      </w:tr>
      <w:tr w:rsidR="00904350" w:rsidRPr="007E1797" w14:paraId="36FA88B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A3A2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E6BC7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258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BT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289E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蓝牙协议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实现的核心库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0800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6BD5E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蓝牙协议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实现的核心库</w:t>
            </w:r>
          </w:p>
        </w:tc>
      </w:tr>
      <w:tr w:rsidR="00904350" w:rsidRPr="007E1797" w14:paraId="5D1E9A82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AAC7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982E7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BA37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Autoinfo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BA97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车机相关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信息协议实现的核心库（如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Can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协议等）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1C0E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33E0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车机相关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信息协议实现的核心库（如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Can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协议等）</w:t>
            </w:r>
          </w:p>
        </w:tc>
      </w:tr>
      <w:tr w:rsidR="00904350" w:rsidRPr="007E1797" w14:paraId="4C7349D5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A478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39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681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HAL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3619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audio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2C82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声卡硬件适配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536C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D3CD2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声卡硬件适配</w:t>
            </w:r>
          </w:p>
        </w:tc>
      </w:tr>
      <w:tr w:rsidR="00904350" w:rsidRPr="007E1797" w14:paraId="1A99E795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4E5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9E30E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6EAE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E89B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61D9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7AE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232F6FB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5F5A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ED0A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6D1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lights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DE8F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背光，亮度硬件适配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E3A5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219A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背光，亮度硬件适配</w:t>
            </w:r>
          </w:p>
        </w:tc>
      </w:tr>
      <w:tr w:rsidR="00904350" w:rsidRPr="007E1797" w14:paraId="09D753B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9B1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94AD5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B65C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C8ED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F7D4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6041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474846D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2CB1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266C7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B66F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fb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A273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freebuffer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F2AC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88D7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freebuffer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36E9409C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3089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FE4CB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1247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keymaster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703D2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key master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A25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AD56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key master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3D4F153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06E0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68BAD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560F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power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6A64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电源硬件适配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68A0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9EEE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电源硬件适配</w:t>
            </w:r>
          </w:p>
        </w:tc>
      </w:tr>
      <w:tr w:rsidR="00904350" w:rsidRPr="007E1797" w14:paraId="3859D713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ED8F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07709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68B4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bt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8D39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蓝牙硬件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B252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DDB7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蓝牙硬件</w:t>
            </w:r>
            <w:proofErr w:type="gram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适配</w:t>
            </w:r>
          </w:p>
        </w:tc>
      </w:tr>
      <w:tr w:rsidR="00904350" w:rsidRPr="007E1797" w14:paraId="17B991C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CC22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037B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73FF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gralloc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5F20E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内存硬件适配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52B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A534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内存硬件适配</w:t>
            </w:r>
          </w:p>
        </w:tc>
      </w:tr>
      <w:tr w:rsidR="00904350" w:rsidRPr="007E1797" w14:paraId="758A7425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94D1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B02D9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30FA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sensors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CE3F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传感器硬件适配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27A8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4952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传感器硬件适配</w:t>
            </w:r>
          </w:p>
        </w:tc>
      </w:tr>
      <w:tr w:rsidR="00904350" w:rsidRPr="007E1797" w14:paraId="74EBF1E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6A92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49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E309D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E49F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bluetooth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7502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蓝牙硬件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BE64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EFFE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蓝牙硬件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适配</w:t>
            </w:r>
          </w:p>
        </w:tc>
      </w:tr>
      <w:tr w:rsidR="00904350" w:rsidRPr="007E1797" w14:paraId="39597DDA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CBCC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D31A9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0468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uevent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EBF6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内核通知Framework层有状态变化的一种方法，比如USB线插入、拔出等。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2814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3661F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proofErr w:type="gramStart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根据车机需要</w:t>
            </w:r>
            <w:proofErr w:type="gramEnd"/>
            <w:r w:rsidRPr="007E1797">
              <w:rPr>
                <w:rFonts w:ascii="宋体" w:hAnsi="宋体" w:cs="宋体" w:hint="eastAsia"/>
                <w:kern w:val="0"/>
                <w:sz w:val="18"/>
                <w:szCs w:val="18"/>
              </w:rPr>
              <w:t>增加部分新增外设变化通知，如Aux接续断开等。</w:t>
            </w:r>
          </w:p>
        </w:tc>
      </w:tr>
      <w:tr w:rsidR="00904350" w:rsidRPr="007E1797" w14:paraId="38946C7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DD95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C844A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ED1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camera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E71C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Camera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1113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DCD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Camera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3C281B4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30C5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CE4FE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B73D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hwcomposer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881D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显示设备硬件适配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9AA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1C24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显示设备硬件适配</w:t>
            </w:r>
          </w:p>
        </w:tc>
      </w:tr>
      <w:tr w:rsidR="00904350" w:rsidRPr="007E1797" w14:paraId="3CDE746A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A5C2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9F738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FF6E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local_time_hal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0F01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时钟硬件适配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75DD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8303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时钟硬件适配</w:t>
            </w:r>
          </w:p>
        </w:tc>
      </w:tr>
      <w:tr w:rsidR="00904350" w:rsidRPr="007E1797" w14:paraId="1E3F2C8D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4D67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lastRenderedPageBreak/>
              <w:t>54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44191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2CE2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Update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CCA9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升级硬件适配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39A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483C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升级硬件适配</w:t>
            </w:r>
          </w:p>
        </w:tc>
      </w:tr>
      <w:tr w:rsidR="00904350" w:rsidRPr="007E1797" w14:paraId="0DE4947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CE1D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91771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497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Auth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8C56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认证硬件适配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9C73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3CC87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认证硬件适配</w:t>
            </w:r>
          </w:p>
        </w:tc>
      </w:tr>
      <w:tr w:rsidR="00904350" w:rsidRPr="007E1797" w14:paraId="17D63627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07B6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A5CD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919D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RPC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A2517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RPC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BE05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AB74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RPC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硬件适配</w:t>
            </w:r>
          </w:p>
        </w:tc>
      </w:tr>
      <w:tr w:rsidR="00904350" w:rsidRPr="007E1797" w14:paraId="527D2290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8265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13F64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CDD3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qemud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02AE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release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版本不需要模拟器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AAD2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22EE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release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版本不需要模拟器</w:t>
            </w:r>
          </w:p>
        </w:tc>
      </w:tr>
      <w:tr w:rsidR="00904350" w:rsidRPr="007E1797" w14:paraId="6D0E088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3CA5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95AE1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47D5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nfc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88B23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无近距离无线通讯设备，不对应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ACD3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删除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0796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无近距离无线通讯设备，不对应</w:t>
            </w:r>
          </w:p>
        </w:tc>
      </w:tr>
      <w:tr w:rsidR="00904350" w:rsidRPr="007E1797" w14:paraId="71D097DC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A386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59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1952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kernel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4416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net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0CE6E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网络驱动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2FC6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99655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网络驱动</w:t>
            </w:r>
          </w:p>
        </w:tc>
      </w:tr>
      <w:tr w:rsidR="00904350" w:rsidRPr="007E1797" w14:paraId="38ECBFE2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BF0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3E70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52F62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PCIE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ACEC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总线驱动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B652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83B61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总线驱动</w:t>
            </w:r>
          </w:p>
        </w:tc>
      </w:tr>
      <w:tr w:rsidR="00904350" w:rsidRPr="007E1797" w14:paraId="6E00F34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17C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FA6A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941B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FB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9E1C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7EEF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6E80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显示驱动</w:t>
            </w:r>
          </w:p>
        </w:tc>
      </w:tr>
      <w:tr w:rsidR="00904350" w:rsidRPr="007E1797" w14:paraId="6EFBE93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2636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2C5AA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DC82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3543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2544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B7747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70A782E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004E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9FFC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6E6B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ESAI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DB76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串行音频驱动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1916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3217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串行音频驱动</w:t>
            </w:r>
          </w:p>
        </w:tc>
      </w:tr>
      <w:tr w:rsidR="00904350" w:rsidRPr="007E1797" w14:paraId="75032F3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6E75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69AD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5C4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EMMC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4341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FFD0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B9E4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6EDACEBF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C6F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AD88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0953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ALSA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FA573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数字音频驱动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FF3A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41DD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数字音频驱动</w:t>
            </w:r>
          </w:p>
        </w:tc>
      </w:tr>
      <w:tr w:rsidR="00904350" w:rsidRPr="007E1797" w14:paraId="1D392BD6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A746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FF5A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9D0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SSI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5E65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同步串行通信驱动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2AA0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1327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同步串行通信驱动</w:t>
            </w:r>
          </w:p>
        </w:tc>
      </w:tr>
      <w:tr w:rsidR="00904350" w:rsidRPr="007E1797" w14:paraId="1F19D3A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3843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3F2C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342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GPIO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BB74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 I/O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E2F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CA75E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proofErr w:type="spell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 I/O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3A861662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A1C2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7575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D930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SDIO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DE036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659E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2466B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7F7CE4F7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908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69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59C1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15E5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SPI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E115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MCU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间的通信驱动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C249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4F44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SOC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和</w:t>
            </w: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MCU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间的通信驱动</w:t>
            </w:r>
          </w:p>
        </w:tc>
      </w:tr>
      <w:tr w:rsidR="00904350" w:rsidRPr="007E1797" w14:paraId="1429028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8E45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DE81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E145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GYRO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E76B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陀螺仪驱动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C232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ADEB4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陀螺仪驱动</w:t>
            </w:r>
          </w:p>
        </w:tc>
      </w:tr>
      <w:tr w:rsidR="00904350" w:rsidRPr="007E1797" w14:paraId="0287414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C96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7891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43FE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 C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4725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 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0D6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354C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USB C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29304968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F765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AC62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00CD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9BC6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D475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65D2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wifi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579D215D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CE30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1DC7D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CC6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BT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99B0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BT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49D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A50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BT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4DDAE7CB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E2B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7A94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6BD8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Auth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098C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苹果设备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认证驱动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152B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E590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苹果设备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ipod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认证驱动</w:t>
            </w:r>
          </w:p>
        </w:tc>
      </w:tr>
      <w:tr w:rsidR="00904350" w:rsidRPr="007E1797" w14:paraId="275BE2B6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B26B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75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84D3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7D71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G-</w:t>
            </w: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seror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303D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重力传感器驱动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7265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6021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重力传感器驱动</w:t>
            </w:r>
          </w:p>
        </w:tc>
      </w:tr>
      <w:tr w:rsidR="00904350" w:rsidRPr="007E1797" w14:paraId="2F860E34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5213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76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8A85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6F52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E627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492F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4649B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GPS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1044FF61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BA0F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77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A961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CEE4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HDMI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EF338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HDMI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7976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9405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HDMI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698ADDE7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D63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78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7319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5C67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LVDS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AC89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LVDS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D7BF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新增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A181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LVDS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驱动</w:t>
            </w:r>
          </w:p>
        </w:tc>
      </w:tr>
      <w:tr w:rsidR="00904350" w:rsidRPr="007E1797" w14:paraId="2F58C7C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FE5E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79</w:t>
            </w:r>
          </w:p>
        </w:tc>
        <w:tc>
          <w:tcPr>
            <w:tcW w:w="675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46400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boot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D48F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update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B4F3F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update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相关初始化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0021B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D823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update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相关初始化</w:t>
            </w:r>
          </w:p>
        </w:tc>
      </w:tr>
      <w:tr w:rsidR="00904350" w:rsidRPr="007E1797" w14:paraId="475A4CA5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5E52D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80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5EA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4CF4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net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0D35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net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7ECA5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E5973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net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</w:tr>
      <w:tr w:rsidR="00904350" w:rsidRPr="007E1797" w14:paraId="67F70E96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B34C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81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574A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96FA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uart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D480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uart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1708A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72DD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uart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</w:tr>
      <w:tr w:rsidR="00904350" w:rsidRPr="007E1797" w14:paraId="0855599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F77D2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82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88901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C9D2C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emmc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65A2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emmc</w:t>
            </w:r>
            <w:proofErr w:type="spell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 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D7AB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89823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emmc</w:t>
            </w:r>
            <w:proofErr w:type="spellEnd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 xml:space="preserve"> flash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初始化</w:t>
            </w:r>
          </w:p>
        </w:tc>
      </w:tr>
      <w:tr w:rsidR="00904350" w:rsidRPr="007E1797" w14:paraId="61A2B1CA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BA99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83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5B941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0E3AE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ddr3</w:t>
            </w:r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CB67B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ddr3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内存初始化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6F20F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90F8B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ddr3</w:t>
            </w: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内存初始化</w:t>
            </w:r>
          </w:p>
        </w:tc>
      </w:tr>
      <w:tr w:rsidR="00904350" w:rsidRPr="007E1797" w14:paraId="3C35488E" w14:textId="77777777" w:rsidTr="00337D5D">
        <w:trPr>
          <w:trHeight w:val="284"/>
        </w:trPr>
        <w:tc>
          <w:tcPr>
            <w:tcW w:w="29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B7178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84</w:t>
            </w:r>
          </w:p>
        </w:tc>
        <w:tc>
          <w:tcPr>
            <w:tcW w:w="675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CCF54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A8EF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sdio</w:t>
            </w:r>
            <w:proofErr w:type="spellEnd"/>
          </w:p>
        </w:tc>
        <w:tc>
          <w:tcPr>
            <w:tcW w:w="1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BCEE9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sdio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通信初始化</w:t>
            </w:r>
          </w:p>
        </w:tc>
        <w:tc>
          <w:tcPr>
            <w:tcW w:w="3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D7C36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Arial"/>
                <w:kern w:val="0"/>
                <w:sz w:val="18"/>
                <w:szCs w:val="18"/>
              </w:rPr>
            </w:pPr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修改</w:t>
            </w:r>
          </w:p>
        </w:tc>
        <w:tc>
          <w:tcPr>
            <w:tcW w:w="14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A30CF7" w14:textId="77777777" w:rsidR="00904350" w:rsidRPr="007E1797" w:rsidRDefault="00904350" w:rsidP="00337D5D">
            <w:pPr>
              <w:widowControl/>
              <w:spacing w:beforeLines="0"/>
              <w:ind w:firstLineChars="0" w:firstLine="0"/>
              <w:jc w:val="left"/>
              <w:rPr>
                <w:rFonts w:ascii="宋体" w:hAnsi="宋体" w:cs="Arial"/>
                <w:kern w:val="0"/>
                <w:sz w:val="18"/>
                <w:szCs w:val="18"/>
              </w:rPr>
            </w:pPr>
            <w:proofErr w:type="spellStart"/>
            <w:r w:rsidRPr="007E1797">
              <w:rPr>
                <w:rFonts w:ascii="宋体" w:hAnsi="宋体" w:cs="Arial"/>
                <w:kern w:val="0"/>
                <w:sz w:val="18"/>
                <w:szCs w:val="18"/>
              </w:rPr>
              <w:t>sdio</w:t>
            </w:r>
            <w:proofErr w:type="spellEnd"/>
            <w:r w:rsidRPr="007E1797">
              <w:rPr>
                <w:rFonts w:ascii="宋体" w:hAnsi="宋体" w:cs="Arial" w:hint="eastAsia"/>
                <w:kern w:val="0"/>
                <w:sz w:val="18"/>
                <w:szCs w:val="18"/>
              </w:rPr>
              <w:t>通信初始化</w:t>
            </w:r>
          </w:p>
        </w:tc>
      </w:tr>
    </w:tbl>
    <w:p w14:paraId="632D4DD8" w14:textId="77777777" w:rsidR="00801BD0" w:rsidRPr="00F00003" w:rsidRDefault="00801BD0" w:rsidP="00526353">
      <w:pPr>
        <w:spacing w:before="156"/>
        <w:ind w:firstLine="420"/>
      </w:pPr>
    </w:p>
    <w:p w14:paraId="43BDF245" w14:textId="7BF26570" w:rsidR="003F4D81" w:rsidRPr="003F4D81" w:rsidRDefault="003F4D81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00" w:left="420"/>
        <w:rPr>
          <w:rFonts w:ascii="Calibri" w:hAnsi="Calibri"/>
          <w:bCs w:val="0"/>
          <w:kern w:val="0"/>
          <w:sz w:val="24"/>
          <w:szCs w:val="20"/>
        </w:rPr>
      </w:pPr>
      <w:r w:rsidRPr="003D49E5">
        <w:rPr>
          <w:rFonts w:ascii="Calibri" w:hAnsi="Calibri"/>
          <w:bCs w:val="0"/>
          <w:kern w:val="0"/>
          <w:sz w:val="24"/>
          <w:szCs w:val="20"/>
        </w:rPr>
        <w:t>3.3.</w:t>
      </w:r>
      <w:r w:rsidR="00DF2596">
        <w:rPr>
          <w:rFonts w:ascii="Calibri" w:hAnsi="Calibri"/>
          <w:bCs w:val="0"/>
          <w:kern w:val="0"/>
          <w:sz w:val="24"/>
          <w:szCs w:val="20"/>
        </w:rPr>
        <w:t>6</w:t>
      </w:r>
      <w:r w:rsidRPr="0042151D">
        <w:rPr>
          <w:rFonts w:ascii="Calibri" w:hAnsi="Calibri"/>
          <w:bCs w:val="0"/>
          <w:kern w:val="0"/>
          <w:sz w:val="24"/>
          <w:szCs w:val="20"/>
        </w:rPr>
        <w:t>满足本项目要求的技术措施</w:t>
      </w:r>
    </w:p>
    <w:p w14:paraId="5AC8BE5B" w14:textId="51E0C59D" w:rsidR="0042151D" w:rsidRPr="0042151D" w:rsidRDefault="004A0B6E" w:rsidP="0042151D">
      <w:pPr>
        <w:pStyle w:val="3"/>
        <w:keepLines w:val="0"/>
        <w:widowControl/>
        <w:numPr>
          <w:ilvl w:val="0"/>
          <w:numId w:val="7"/>
        </w:numPr>
        <w:spacing w:before="156" w:after="60"/>
        <w:ind w:firstLine="482"/>
        <w:rPr>
          <w:rFonts w:ascii="Calibri" w:hAnsi="Calibri"/>
          <w:bCs w:val="0"/>
          <w:kern w:val="0"/>
          <w:sz w:val="24"/>
          <w:szCs w:val="20"/>
        </w:rPr>
      </w:pPr>
      <w:bookmarkStart w:id="30" w:name="_Toc448957006"/>
      <w:r w:rsidRPr="003D49E5">
        <w:rPr>
          <w:rFonts w:ascii="Calibri" w:hAnsi="Calibri"/>
          <w:bCs w:val="0"/>
          <w:kern w:val="0"/>
          <w:sz w:val="24"/>
          <w:szCs w:val="20"/>
        </w:rPr>
        <w:t>概述</w:t>
      </w:r>
      <w:bookmarkEnd w:id="30"/>
    </w:p>
    <w:p w14:paraId="1EB94838" w14:textId="52260CEF" w:rsidR="0042151D" w:rsidRPr="0042151D" w:rsidRDefault="0042151D" w:rsidP="0042151D">
      <w:pPr>
        <w:pStyle w:val="afb"/>
        <w:spacing w:before="156"/>
        <w:ind w:firstLineChars="0"/>
        <w:rPr>
          <w:rFonts w:ascii="Calibri" w:hAnsi="Calibri"/>
          <w:bCs/>
          <w:szCs w:val="21"/>
        </w:rPr>
      </w:pPr>
      <w:r w:rsidRPr="0042151D">
        <w:rPr>
          <w:rFonts w:ascii="宋体"/>
          <w:kern w:val="0"/>
          <w:szCs w:val="21"/>
        </w:rPr>
        <w:t>本方案为分体式方案，主机通过</w:t>
      </w:r>
      <w:r w:rsidRPr="0042151D">
        <w:rPr>
          <w:kern w:val="0"/>
          <w:szCs w:val="21"/>
        </w:rPr>
        <w:t>LVDS</w:t>
      </w:r>
      <w:r w:rsidRPr="0042151D">
        <w:rPr>
          <w:rFonts w:ascii="宋体" w:cs="宋体" w:hint="eastAsia"/>
          <w:kern w:val="0"/>
          <w:szCs w:val="21"/>
        </w:rPr>
        <w:t>线缆实现视频数据传输及与前显示屏总成的通信。面板为</w:t>
      </w:r>
      <w:r w:rsidRPr="0042151D">
        <w:rPr>
          <w:kern w:val="0"/>
          <w:szCs w:val="21"/>
        </w:rPr>
        <w:t>CAN</w:t>
      </w:r>
      <w:r w:rsidRPr="0042151D">
        <w:rPr>
          <w:rFonts w:ascii="宋体" w:cs="宋体" w:hint="eastAsia"/>
          <w:kern w:val="0"/>
          <w:szCs w:val="21"/>
        </w:rPr>
        <w:t>总线控制，独立供电。</w:t>
      </w:r>
      <w:r w:rsidRPr="0042151D">
        <w:rPr>
          <w:rFonts w:ascii="宋体" w:cs="宋体"/>
          <w:kern w:val="0"/>
          <w:szCs w:val="21"/>
        </w:rPr>
        <w:t xml:space="preserve"> </w:t>
      </w:r>
      <w:r w:rsidRPr="0042151D">
        <w:rPr>
          <w:rFonts w:ascii="宋体" w:cs="宋体" w:hint="eastAsia"/>
          <w:kern w:val="0"/>
          <w:szCs w:val="21"/>
        </w:rPr>
        <w:t>本方案全系预留倒车高清视频</w:t>
      </w:r>
      <w:r w:rsidRPr="0042151D">
        <w:rPr>
          <w:kern w:val="0"/>
          <w:szCs w:val="21"/>
        </w:rPr>
        <w:t>1280*720</w:t>
      </w:r>
      <w:r w:rsidRPr="0042151D">
        <w:rPr>
          <w:rFonts w:ascii="宋体" w:cs="宋体" w:hint="eastAsia"/>
          <w:kern w:val="0"/>
          <w:szCs w:val="21"/>
        </w:rPr>
        <w:t>同轴输入</w:t>
      </w:r>
    </w:p>
    <w:p w14:paraId="34DF4644" w14:textId="27209B46" w:rsidR="00D1115E" w:rsidRPr="00403AB4" w:rsidRDefault="00403AB4" w:rsidP="00403AB4">
      <w:pPr>
        <w:spacing w:before="156"/>
        <w:ind w:firstLine="420"/>
        <w:rPr>
          <w:highlight w:val="yellow"/>
        </w:rPr>
      </w:pPr>
      <w:r w:rsidRPr="00403AB4">
        <w:rPr>
          <w:rFonts w:ascii="Calibri" w:hAnsi="Calibri"/>
          <w:bCs/>
          <w:szCs w:val="21"/>
        </w:rPr>
        <w:t>整机系统基于</w:t>
      </w:r>
      <w:r w:rsidRPr="00403AB4">
        <w:rPr>
          <w:rFonts w:ascii="Calibri" w:hAnsi="Calibri"/>
          <w:bCs/>
          <w:szCs w:val="21"/>
        </w:rPr>
        <w:t xml:space="preserve">Freescale </w:t>
      </w:r>
      <w:proofErr w:type="spellStart"/>
      <w:r w:rsidRPr="00403AB4">
        <w:rPr>
          <w:rFonts w:ascii="Calibri" w:hAnsi="Calibri"/>
          <w:bCs/>
          <w:szCs w:val="21"/>
        </w:rPr>
        <w:t>iMX</w:t>
      </w:r>
      <w:proofErr w:type="spellEnd"/>
      <w:r w:rsidRPr="00403AB4">
        <w:rPr>
          <w:rFonts w:ascii="Calibri" w:hAnsi="Calibri"/>
          <w:bCs/>
          <w:szCs w:val="21"/>
        </w:rPr>
        <w:t xml:space="preserve"> 6</w:t>
      </w:r>
      <w:r w:rsidRPr="00403AB4">
        <w:rPr>
          <w:rFonts w:ascii="Calibri" w:hAnsi="Calibri"/>
          <w:bCs/>
          <w:szCs w:val="21"/>
        </w:rPr>
        <w:t>平台开发的车载终端</w:t>
      </w:r>
      <w:r w:rsidRPr="00403AB4">
        <w:rPr>
          <w:rFonts w:ascii="Calibri" w:hAnsi="Calibri" w:hint="eastAsia"/>
          <w:bCs/>
          <w:szCs w:val="21"/>
        </w:rPr>
        <w:t>分</w:t>
      </w:r>
      <w:r w:rsidRPr="00403AB4">
        <w:rPr>
          <w:rFonts w:ascii="Calibri" w:hAnsi="Calibri"/>
          <w:bCs/>
          <w:szCs w:val="21"/>
        </w:rPr>
        <w:t>体机产品，低端配置采用</w:t>
      </w:r>
      <w:r w:rsidRPr="00403AB4">
        <w:rPr>
          <w:rFonts w:ascii="Calibri" w:hAnsi="Calibri"/>
          <w:bCs/>
          <w:szCs w:val="21"/>
        </w:rPr>
        <w:t xml:space="preserve">Freescale </w:t>
      </w:r>
      <w:proofErr w:type="spellStart"/>
      <w:r w:rsidRPr="00403AB4">
        <w:rPr>
          <w:rFonts w:ascii="Calibri" w:hAnsi="Calibri"/>
          <w:bCs/>
          <w:szCs w:val="21"/>
        </w:rPr>
        <w:t>iMX</w:t>
      </w:r>
      <w:proofErr w:type="spellEnd"/>
      <w:r w:rsidRPr="00403AB4">
        <w:rPr>
          <w:rFonts w:ascii="Calibri" w:hAnsi="Calibri"/>
          <w:bCs/>
          <w:szCs w:val="21"/>
        </w:rPr>
        <w:t xml:space="preserve"> 6 Dual Lite</w:t>
      </w:r>
      <w:r w:rsidRPr="00403AB4">
        <w:rPr>
          <w:rFonts w:ascii="Calibri" w:hAnsi="Calibri"/>
          <w:bCs/>
          <w:szCs w:val="21"/>
        </w:rPr>
        <w:t>方案，</w:t>
      </w:r>
      <w:r w:rsidRPr="00403AB4">
        <w:rPr>
          <w:rFonts w:ascii="Calibri" w:hAnsi="Calibri"/>
          <w:bCs/>
          <w:szCs w:val="21"/>
        </w:rPr>
        <w:t xml:space="preserve"> </w:t>
      </w:r>
      <w:r w:rsidRPr="00403AB4">
        <w:rPr>
          <w:rFonts w:ascii="Calibri" w:hAnsi="Calibri"/>
          <w:bCs/>
          <w:szCs w:val="21"/>
        </w:rPr>
        <w:t>中高端采用</w:t>
      </w:r>
      <w:r w:rsidRPr="00403AB4">
        <w:rPr>
          <w:rFonts w:ascii="Calibri" w:hAnsi="Calibri"/>
          <w:bCs/>
          <w:szCs w:val="21"/>
        </w:rPr>
        <w:t xml:space="preserve">Freescale </w:t>
      </w:r>
      <w:proofErr w:type="spellStart"/>
      <w:r w:rsidRPr="00403AB4">
        <w:rPr>
          <w:rFonts w:ascii="Calibri" w:hAnsi="Calibri"/>
          <w:bCs/>
          <w:szCs w:val="21"/>
        </w:rPr>
        <w:t>iMX</w:t>
      </w:r>
      <w:proofErr w:type="spellEnd"/>
      <w:r w:rsidRPr="00403AB4">
        <w:rPr>
          <w:rFonts w:ascii="Calibri" w:hAnsi="Calibri"/>
          <w:bCs/>
          <w:szCs w:val="21"/>
        </w:rPr>
        <w:t xml:space="preserve"> 6 </w:t>
      </w:r>
      <w:r w:rsidRPr="00403AB4">
        <w:rPr>
          <w:rFonts w:ascii="Calibri" w:hAnsi="Calibri"/>
          <w:bCs/>
          <w:szCs w:val="21"/>
        </w:rPr>
        <w:t>标准版方案。</w:t>
      </w:r>
      <w:r w:rsidRPr="00403AB4">
        <w:rPr>
          <w:rFonts w:ascii="Calibri" w:hAnsi="Calibri" w:hint="eastAsia"/>
          <w:bCs/>
          <w:szCs w:val="21"/>
        </w:rPr>
        <w:t>配有车</w:t>
      </w:r>
      <w:proofErr w:type="gramStart"/>
      <w:r w:rsidRPr="00403AB4">
        <w:rPr>
          <w:rFonts w:ascii="Calibri" w:hAnsi="Calibri" w:hint="eastAsia"/>
          <w:bCs/>
          <w:szCs w:val="21"/>
        </w:rPr>
        <w:t>规</w:t>
      </w:r>
      <w:proofErr w:type="gramEnd"/>
      <w:r w:rsidRPr="00403AB4">
        <w:rPr>
          <w:rFonts w:ascii="Calibri" w:hAnsi="Calibri" w:hint="eastAsia"/>
          <w:bCs/>
          <w:szCs w:val="21"/>
        </w:rPr>
        <w:t>级的内存、</w:t>
      </w:r>
      <w:r w:rsidRPr="00403AB4">
        <w:rPr>
          <w:rFonts w:ascii="Calibri" w:hAnsi="Calibri" w:hint="eastAsia"/>
          <w:bCs/>
          <w:szCs w:val="21"/>
        </w:rPr>
        <w:t>EMMC</w:t>
      </w:r>
      <w:r w:rsidRPr="00403AB4">
        <w:rPr>
          <w:rFonts w:ascii="Calibri" w:hAnsi="Calibri" w:hint="eastAsia"/>
          <w:bCs/>
          <w:szCs w:val="21"/>
        </w:rPr>
        <w:t>、</w:t>
      </w:r>
      <w:proofErr w:type="spellStart"/>
      <w:r w:rsidRPr="00403AB4">
        <w:rPr>
          <w:rFonts w:ascii="Calibri" w:hAnsi="Calibri" w:hint="eastAsia"/>
          <w:bCs/>
          <w:szCs w:val="21"/>
        </w:rPr>
        <w:t>wifi</w:t>
      </w:r>
      <w:proofErr w:type="spellEnd"/>
      <w:r w:rsidRPr="00403AB4">
        <w:rPr>
          <w:rFonts w:ascii="Calibri" w:hAnsi="Calibri" w:hint="eastAsia"/>
          <w:bCs/>
          <w:szCs w:val="21"/>
        </w:rPr>
        <w:t>、</w:t>
      </w:r>
      <w:r w:rsidRPr="00403AB4">
        <w:rPr>
          <w:rFonts w:ascii="Calibri" w:hAnsi="Calibri" w:hint="eastAsia"/>
          <w:bCs/>
          <w:szCs w:val="21"/>
        </w:rPr>
        <w:t>BT</w:t>
      </w:r>
      <w:r w:rsidRPr="00403AB4">
        <w:rPr>
          <w:rFonts w:ascii="Calibri" w:hAnsi="Calibri" w:hint="eastAsia"/>
          <w:bCs/>
          <w:szCs w:val="21"/>
        </w:rPr>
        <w:t>、</w:t>
      </w:r>
      <w:r w:rsidRPr="00403AB4">
        <w:rPr>
          <w:rFonts w:ascii="Calibri" w:hAnsi="Calibri" w:hint="eastAsia"/>
          <w:bCs/>
          <w:szCs w:val="21"/>
        </w:rPr>
        <w:t>GPS</w:t>
      </w:r>
      <w:r w:rsidRPr="00403AB4">
        <w:rPr>
          <w:rFonts w:ascii="Calibri" w:hAnsi="Calibri" w:hint="eastAsia"/>
          <w:bCs/>
          <w:szCs w:val="21"/>
        </w:rPr>
        <w:t>、</w:t>
      </w:r>
      <w:r w:rsidRPr="00403AB4">
        <w:rPr>
          <w:rFonts w:ascii="Calibri" w:hAnsi="Calibri" w:hint="eastAsia"/>
          <w:bCs/>
          <w:szCs w:val="21"/>
        </w:rPr>
        <w:t>MCU</w:t>
      </w:r>
      <w:r w:rsidRPr="00403AB4">
        <w:rPr>
          <w:rFonts w:ascii="Calibri" w:hAnsi="Calibri" w:hint="eastAsia"/>
          <w:bCs/>
          <w:szCs w:val="21"/>
        </w:rPr>
        <w:t>、</w:t>
      </w:r>
      <w:r w:rsidRPr="00403AB4">
        <w:rPr>
          <w:rFonts w:ascii="Calibri" w:hAnsi="Calibri" w:hint="eastAsia"/>
          <w:bCs/>
          <w:szCs w:val="21"/>
        </w:rPr>
        <w:t>DSP</w:t>
      </w:r>
      <w:r w:rsidRPr="00403AB4">
        <w:rPr>
          <w:rFonts w:ascii="Calibri" w:hAnsi="Calibri" w:hint="eastAsia"/>
          <w:bCs/>
          <w:szCs w:val="21"/>
        </w:rPr>
        <w:t>、视频处理器、</w:t>
      </w:r>
      <w:r w:rsidRPr="00403AB4">
        <w:rPr>
          <w:rFonts w:ascii="Calibri" w:hAnsi="Calibri" w:hint="eastAsia"/>
          <w:bCs/>
          <w:szCs w:val="21"/>
        </w:rPr>
        <w:t>TUNER</w:t>
      </w:r>
      <w:r w:rsidRPr="00403AB4">
        <w:rPr>
          <w:rFonts w:ascii="Calibri" w:hAnsi="Calibri" w:hint="eastAsia"/>
          <w:bCs/>
          <w:szCs w:val="21"/>
        </w:rPr>
        <w:t>、功放、</w:t>
      </w:r>
      <w:r w:rsidRPr="00403AB4">
        <w:rPr>
          <w:rFonts w:ascii="Calibri" w:hAnsi="Calibri" w:hint="eastAsia"/>
          <w:bCs/>
          <w:szCs w:val="21"/>
        </w:rPr>
        <w:t>LVDS</w:t>
      </w:r>
      <w:r w:rsidRPr="00403AB4">
        <w:rPr>
          <w:rFonts w:ascii="Calibri" w:hAnsi="Calibri" w:hint="eastAsia"/>
          <w:bCs/>
          <w:szCs w:val="21"/>
        </w:rPr>
        <w:t>视频传输功能，能够支持</w:t>
      </w:r>
      <w:proofErr w:type="spellStart"/>
      <w:r w:rsidRPr="00403AB4">
        <w:rPr>
          <w:rFonts w:ascii="Calibri" w:hAnsi="Calibri" w:hint="eastAsia"/>
          <w:bCs/>
          <w:szCs w:val="21"/>
        </w:rPr>
        <w:t>carplay</w:t>
      </w:r>
      <w:proofErr w:type="spellEnd"/>
      <w:r w:rsidRPr="00403AB4">
        <w:rPr>
          <w:rFonts w:ascii="Calibri" w:hAnsi="Calibri" w:hint="eastAsia"/>
          <w:bCs/>
          <w:szCs w:val="21"/>
        </w:rPr>
        <w:t>、</w:t>
      </w:r>
      <w:proofErr w:type="spellStart"/>
      <w:r w:rsidRPr="00403AB4">
        <w:rPr>
          <w:rFonts w:ascii="Calibri" w:hAnsi="Calibri" w:hint="eastAsia"/>
          <w:bCs/>
          <w:szCs w:val="21"/>
        </w:rPr>
        <w:t>carlife</w:t>
      </w:r>
      <w:proofErr w:type="spellEnd"/>
      <w:r w:rsidRPr="00403AB4">
        <w:rPr>
          <w:rFonts w:ascii="Calibri" w:hAnsi="Calibri" w:hint="eastAsia"/>
          <w:bCs/>
          <w:szCs w:val="21"/>
        </w:rPr>
        <w:t>等第三方程序。</w:t>
      </w:r>
    </w:p>
    <w:p w14:paraId="7497770A" w14:textId="77777777" w:rsidR="00F40CA8" w:rsidRPr="003D49E5" w:rsidRDefault="00F40CA8" w:rsidP="005308C9">
      <w:pPr>
        <w:pStyle w:val="3"/>
        <w:keepLines w:val="0"/>
        <w:widowControl/>
        <w:numPr>
          <w:ilvl w:val="0"/>
          <w:numId w:val="7"/>
        </w:numPr>
        <w:spacing w:before="156" w:after="60"/>
        <w:ind w:firstLine="482"/>
        <w:rPr>
          <w:rFonts w:ascii="Calibri" w:hAnsi="Calibri"/>
          <w:bCs w:val="0"/>
          <w:kern w:val="0"/>
          <w:sz w:val="24"/>
          <w:szCs w:val="20"/>
        </w:rPr>
      </w:pPr>
      <w:bookmarkStart w:id="31" w:name="_Toc448957007"/>
      <w:r>
        <w:rPr>
          <w:rFonts w:ascii="Calibri" w:hAnsi="Calibri" w:hint="eastAsia"/>
          <w:bCs w:val="0"/>
          <w:kern w:val="0"/>
          <w:sz w:val="24"/>
          <w:szCs w:val="20"/>
        </w:rPr>
        <w:lastRenderedPageBreak/>
        <w:t>开机时间</w:t>
      </w:r>
      <w:r>
        <w:rPr>
          <w:rFonts w:ascii="Calibri" w:hAnsi="Calibri"/>
          <w:bCs w:val="0"/>
          <w:kern w:val="0"/>
          <w:sz w:val="24"/>
          <w:szCs w:val="20"/>
        </w:rPr>
        <w:t>要求</w:t>
      </w:r>
      <w:bookmarkEnd w:id="31"/>
    </w:p>
    <w:p w14:paraId="17053BD7" w14:textId="1DD2DD21" w:rsidR="000D2DEA" w:rsidRDefault="00E026B8" w:rsidP="00E026B8">
      <w:pPr>
        <w:pStyle w:val="afb"/>
        <w:spacing w:before="156"/>
        <w:ind w:firstLineChars="0"/>
      </w:pPr>
      <w:r>
        <w:rPr>
          <w:rFonts w:hint="eastAsia"/>
        </w:rPr>
        <w:t>系统</w:t>
      </w:r>
      <w:r>
        <w:t>从接通电源开始到</w:t>
      </w:r>
      <w:r>
        <w:rPr>
          <w:rFonts w:hint="eastAsia"/>
        </w:rPr>
        <w:t>HOME</w:t>
      </w:r>
      <w:r>
        <w:rPr>
          <w:rFonts w:hint="eastAsia"/>
        </w:rPr>
        <w:t>画面</w:t>
      </w:r>
      <w:r>
        <w:t>显示并可以</w:t>
      </w:r>
      <w:proofErr w:type="gramStart"/>
      <w:r>
        <w:t>操作</w:t>
      </w:r>
      <w:r>
        <w:rPr>
          <w:rFonts w:hint="eastAsia"/>
        </w:rPr>
        <w:t>共</w:t>
      </w:r>
      <w:proofErr w:type="gramEnd"/>
      <w:r>
        <w:t>耗时约</w:t>
      </w:r>
      <w:r>
        <w:rPr>
          <w:rFonts w:hint="eastAsia"/>
        </w:rPr>
        <w:t>1</w:t>
      </w:r>
      <w:r w:rsidR="006A5DCC">
        <w:t>6</w:t>
      </w:r>
      <w:r>
        <w:rPr>
          <w:rFonts w:hint="eastAsia"/>
        </w:rPr>
        <w:t>秒</w:t>
      </w:r>
      <w:r>
        <w:t>左右</w:t>
      </w:r>
      <w:r w:rsidR="006A5DCC">
        <w:rPr>
          <w:rFonts w:hint="eastAsia"/>
        </w:rPr>
        <w:t>(</w:t>
      </w:r>
      <w:r w:rsidR="006A5DCC">
        <w:rPr>
          <w:rFonts w:hint="eastAsia"/>
        </w:rPr>
        <w:t>同</w:t>
      </w:r>
      <w:r w:rsidR="006A5DCC">
        <w:rPr>
          <w:rFonts w:hint="eastAsia"/>
        </w:rPr>
        <w:t>16</w:t>
      </w:r>
      <w:r w:rsidR="006A5DCC">
        <w:rPr>
          <w:rFonts w:hint="eastAsia"/>
        </w:rPr>
        <w:t>款</w:t>
      </w:r>
      <w:r w:rsidR="006A5DCC">
        <w:t>模型</w:t>
      </w:r>
      <w:r w:rsidR="006A5DCC">
        <w:rPr>
          <w:rFonts w:hint="eastAsia"/>
        </w:rPr>
        <w:t>)</w:t>
      </w:r>
      <w:r w:rsidR="000D2DEA" w:rsidRPr="00357D37">
        <w:rPr>
          <w:rFonts w:hint="eastAsia"/>
        </w:rPr>
        <w:t>。</w:t>
      </w:r>
    </w:p>
    <w:p w14:paraId="3ED576C1" w14:textId="77777777" w:rsidR="000D2DEA" w:rsidRDefault="000D2DEA" w:rsidP="000D2DEA">
      <w:pPr>
        <w:pStyle w:val="afb"/>
        <w:spacing w:before="156"/>
        <w:ind w:firstLineChars="0" w:firstLine="0"/>
      </w:pPr>
      <w:r>
        <w:rPr>
          <w:rFonts w:hint="eastAsia"/>
        </w:rPr>
        <w:t>以下</w:t>
      </w:r>
      <w:r>
        <w:t>是开机流程</w:t>
      </w:r>
      <w:r>
        <w:rPr>
          <w:rFonts w:hint="eastAsia"/>
        </w:rPr>
        <w:t>耗时分解</w:t>
      </w:r>
      <w:r>
        <w:t>：</w:t>
      </w:r>
    </w:p>
    <w:tbl>
      <w:tblPr>
        <w:tblW w:w="9011" w:type="dxa"/>
        <w:jc w:val="center"/>
        <w:tblLook w:val="04A0" w:firstRow="1" w:lastRow="0" w:firstColumn="1" w:lastColumn="0" w:noHBand="0" w:noVBand="1"/>
      </w:tblPr>
      <w:tblGrid>
        <w:gridCol w:w="2375"/>
        <w:gridCol w:w="1129"/>
        <w:gridCol w:w="850"/>
        <w:gridCol w:w="4657"/>
      </w:tblGrid>
      <w:tr w:rsidR="000D2DEA" w:rsidRPr="008D1A06" w14:paraId="73DE81C4" w14:textId="77777777" w:rsidTr="00337D5D">
        <w:trPr>
          <w:trHeight w:val="276"/>
          <w:jc w:val="center"/>
        </w:trPr>
        <w:tc>
          <w:tcPr>
            <w:tcW w:w="2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9A72D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启动阶段</w:t>
            </w:r>
          </w:p>
        </w:tc>
        <w:tc>
          <w:tcPr>
            <w:tcW w:w="11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F33C1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耗时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134C0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是否可优化</w:t>
            </w:r>
          </w:p>
        </w:tc>
        <w:tc>
          <w:tcPr>
            <w:tcW w:w="4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8816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说明</w:t>
            </w:r>
          </w:p>
        </w:tc>
      </w:tr>
      <w:tr w:rsidR="000D2DEA" w:rsidRPr="008D1A06" w14:paraId="094FEB77" w14:textId="77777777" w:rsidTr="00337D5D">
        <w:trPr>
          <w:trHeight w:val="276"/>
          <w:jc w:val="center"/>
        </w:trPr>
        <w:tc>
          <w:tcPr>
            <w:tcW w:w="2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52ADF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MCU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启动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A91CA" w14:textId="4D622835" w:rsidR="000D2DEA" w:rsidRPr="008D1A06" w:rsidRDefault="006A5D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1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左右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7D7FC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5C414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MCU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上电启动，电源时序控制，屏幕初始化设置等必须时间。</w:t>
            </w:r>
          </w:p>
        </w:tc>
      </w:tr>
      <w:tr w:rsidR="000D2DEA" w:rsidRPr="008D1A06" w14:paraId="0E169203" w14:textId="77777777" w:rsidTr="00337D5D">
        <w:trPr>
          <w:trHeight w:val="276"/>
          <w:jc w:val="center"/>
        </w:trPr>
        <w:tc>
          <w:tcPr>
            <w:tcW w:w="2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8F08C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Soc</w:t>
            </w:r>
            <w:proofErr w:type="spellEnd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Uboot</w:t>
            </w:r>
            <w:proofErr w:type="spellEnd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启动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0D2B" w14:textId="18933A51" w:rsidR="000D2DEA" w:rsidRPr="008D1A06" w:rsidRDefault="006A5D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0.5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左右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2EA16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B2211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系统初始启动时间，无优化空间</w:t>
            </w:r>
          </w:p>
        </w:tc>
      </w:tr>
      <w:tr w:rsidR="000D2DEA" w:rsidRPr="008D1A06" w14:paraId="7EE23039" w14:textId="77777777" w:rsidTr="00337D5D">
        <w:trPr>
          <w:trHeight w:val="276"/>
          <w:jc w:val="center"/>
        </w:trPr>
        <w:tc>
          <w:tcPr>
            <w:tcW w:w="2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C3A89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Soc</w:t>
            </w:r>
            <w:proofErr w:type="spellEnd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内核驱动启动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E4B27" w14:textId="6A9779AD" w:rsidR="000D2DEA" w:rsidRPr="008D1A06" w:rsidRDefault="006A5D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2.5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</w:t>
            </w:r>
            <w:r w:rsidR="000D2DEA"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左右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5BF2D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42166" w14:textId="0E059936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会随外设驱动的多少而少量浮动，</w:t>
            </w:r>
            <w:r w:rsidR="00E026B8">
              <w:rPr>
                <w:rFonts w:ascii="Calibri" w:hAnsi="Calibri" w:cs="宋体" w:hint="eastAsia"/>
                <w:color w:val="000000"/>
                <w:kern w:val="0"/>
                <w:sz w:val="18"/>
                <w:szCs w:val="18"/>
              </w:rPr>
              <w:t>C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301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项目外设多的话，时间可能增加</w:t>
            </w:r>
          </w:p>
        </w:tc>
      </w:tr>
      <w:tr w:rsidR="000D2DEA" w:rsidRPr="008D1A06" w14:paraId="5DDAA19C" w14:textId="77777777" w:rsidTr="00337D5D">
        <w:trPr>
          <w:trHeight w:val="276"/>
          <w:jc w:val="center"/>
        </w:trPr>
        <w:tc>
          <w:tcPr>
            <w:tcW w:w="23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109AC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Soc</w:t>
            </w:r>
            <w:proofErr w:type="spellEnd"/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 xml:space="preserve"> Framework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启动</w:t>
            </w:r>
          </w:p>
        </w:tc>
        <w:tc>
          <w:tcPr>
            <w:tcW w:w="11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CD4D8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12S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左右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E0F46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否</w:t>
            </w:r>
          </w:p>
        </w:tc>
        <w:tc>
          <w:tcPr>
            <w:tcW w:w="4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E219" w14:textId="77777777" w:rsidR="000D2DEA" w:rsidRPr="008D1A06" w:rsidRDefault="000D2DEA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目前都是标准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android</w:t>
            </w:r>
            <w:r w:rsidRPr="008D1A06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启动流程消耗的时间。无优化空间。</w:t>
            </w:r>
          </w:p>
        </w:tc>
      </w:tr>
    </w:tbl>
    <w:p w14:paraId="0FEFAA14" w14:textId="0B0F568F" w:rsidR="00D1115E" w:rsidRPr="00D1115E" w:rsidRDefault="000D2DEA" w:rsidP="00E026B8">
      <w:pPr>
        <w:pStyle w:val="afb"/>
        <w:spacing w:before="156"/>
        <w:ind w:firstLineChars="0" w:firstLine="0"/>
      </w:pPr>
      <w:r w:rsidRPr="00E026B8">
        <w:rPr>
          <w:rFonts w:hint="eastAsia"/>
        </w:rPr>
        <w:t>由于此方案为全新的软硬件方案，开机时间的优化需要一定的时间，但是可以保证开机时间达到</w:t>
      </w:r>
      <w:r w:rsidRPr="00E026B8">
        <w:rPr>
          <w:rFonts w:hint="eastAsia"/>
        </w:rPr>
        <w:t>CS35-16</w:t>
      </w:r>
      <w:r w:rsidRPr="00E026B8">
        <w:rPr>
          <w:rFonts w:hint="eastAsia"/>
        </w:rPr>
        <w:t>同等水平</w:t>
      </w:r>
    </w:p>
    <w:p w14:paraId="785C8572" w14:textId="77777777" w:rsidR="004A0B6E" w:rsidRPr="003D49E5" w:rsidRDefault="004A0B6E" w:rsidP="005308C9">
      <w:pPr>
        <w:pStyle w:val="3"/>
        <w:keepLines w:val="0"/>
        <w:widowControl/>
        <w:numPr>
          <w:ilvl w:val="0"/>
          <w:numId w:val="7"/>
        </w:numPr>
        <w:spacing w:before="156" w:after="60"/>
        <w:ind w:firstLine="482"/>
        <w:rPr>
          <w:rFonts w:ascii="Calibri" w:hAnsi="Calibri"/>
          <w:bCs w:val="0"/>
          <w:kern w:val="0"/>
          <w:sz w:val="24"/>
          <w:szCs w:val="20"/>
        </w:rPr>
      </w:pPr>
      <w:bookmarkStart w:id="32" w:name="_Toc448957008"/>
      <w:r w:rsidRPr="003D49E5">
        <w:rPr>
          <w:rFonts w:ascii="Calibri" w:hAnsi="Calibri"/>
          <w:bCs w:val="0"/>
          <w:kern w:val="0"/>
          <w:sz w:val="24"/>
          <w:szCs w:val="20"/>
        </w:rPr>
        <w:t>存储功能</w:t>
      </w:r>
      <w:bookmarkEnd w:id="32"/>
    </w:p>
    <w:p w14:paraId="455BE909" w14:textId="77777777" w:rsidR="00EB61EA" w:rsidRPr="006F0815" w:rsidRDefault="00EB61EA" w:rsidP="00EB61EA">
      <w:pPr>
        <w:pStyle w:val="afb"/>
        <w:spacing w:before="156"/>
        <w:ind w:firstLineChars="0"/>
      </w:pPr>
      <w:r>
        <w:rPr>
          <w:rFonts w:hint="eastAsia"/>
        </w:rPr>
        <w:t>此方案低</w:t>
      </w:r>
      <w:proofErr w:type="gramStart"/>
      <w:r>
        <w:rPr>
          <w:rFonts w:hint="eastAsia"/>
        </w:rPr>
        <w:t>配</w:t>
      </w:r>
      <w:r w:rsidRPr="006F0815">
        <w:t>采用</w:t>
      </w:r>
      <w:proofErr w:type="gramEnd"/>
      <w:r w:rsidRPr="006F0815">
        <w:t>1GB</w:t>
      </w:r>
      <w:r w:rsidRPr="006F0815">
        <w:t>的</w:t>
      </w:r>
      <w:r w:rsidRPr="006F0815">
        <w:t>DDR3</w:t>
      </w:r>
      <w:r w:rsidRPr="006F0815">
        <w:t>内存</w:t>
      </w:r>
      <w:r>
        <w:rPr>
          <w:rFonts w:hint="eastAsia"/>
        </w:rPr>
        <w:t>，</w:t>
      </w:r>
      <w:proofErr w:type="gramStart"/>
      <w:r>
        <w:rPr>
          <w:rFonts w:hint="eastAsia"/>
        </w:rPr>
        <w:t>高配采用</w:t>
      </w:r>
      <w:proofErr w:type="gramEnd"/>
      <w:r>
        <w:rPr>
          <w:rFonts w:hint="eastAsia"/>
        </w:rPr>
        <w:t>2GB</w:t>
      </w:r>
      <w:r>
        <w:rPr>
          <w:rFonts w:hint="eastAsia"/>
        </w:rPr>
        <w:t>内存，</w:t>
      </w:r>
      <w:r w:rsidRPr="006F0815">
        <w:t>内置</w:t>
      </w:r>
      <w:r w:rsidRPr="006F0815">
        <w:t>16GB</w:t>
      </w:r>
      <w:r w:rsidRPr="006F0815">
        <w:t>的</w:t>
      </w:r>
      <w:proofErr w:type="spellStart"/>
      <w:r w:rsidRPr="006F0815">
        <w:t>eMMC</w:t>
      </w:r>
      <w:proofErr w:type="spellEnd"/>
      <w:r w:rsidRPr="006F0815">
        <w:t xml:space="preserve"> FLASH</w:t>
      </w:r>
      <w:r w:rsidRPr="006F0815">
        <w:t>，实际可用空间</w:t>
      </w:r>
      <w:r w:rsidRPr="006F0815">
        <w:t>14.8GB</w:t>
      </w:r>
      <w:r w:rsidRPr="006F0815">
        <w:rPr>
          <w:rFonts w:hint="eastAsia"/>
        </w:rPr>
        <w:t>，</w:t>
      </w:r>
      <w:r w:rsidRPr="006F0815">
        <w:t>用于系统</w:t>
      </w:r>
      <w:r w:rsidRPr="006F0815">
        <w:t>Boot</w:t>
      </w:r>
      <w:r w:rsidRPr="006F0815">
        <w:t>、地图、系统软件的存储并且预留一定的用户使用空间。目前空间的分配策略如下：</w:t>
      </w:r>
    </w:p>
    <w:p w14:paraId="107871DC" w14:textId="7207D196" w:rsidR="00F354D0" w:rsidRDefault="00EB61EA" w:rsidP="00EB61EA">
      <w:pPr>
        <w:pStyle w:val="afb"/>
        <w:spacing w:before="156"/>
        <w:ind w:firstLineChars="0"/>
      </w:pPr>
      <w:r w:rsidRPr="006F0815">
        <w:t>系统软件：</w:t>
      </w:r>
      <w:r w:rsidRPr="006F0815">
        <w:rPr>
          <w:rFonts w:hint="eastAsia"/>
        </w:rPr>
        <w:t>2</w:t>
      </w:r>
      <w:r w:rsidRPr="006F0815">
        <w:t>.5GB</w:t>
      </w:r>
      <w:r w:rsidRPr="006F0815">
        <w:t>，地图数据：</w:t>
      </w:r>
      <w:r w:rsidRPr="006F0815">
        <w:t>10.3GB</w:t>
      </w:r>
      <w:r w:rsidRPr="006F0815">
        <w:t>，车主自用：</w:t>
      </w:r>
      <w:r w:rsidRPr="006F0815">
        <w:rPr>
          <w:rFonts w:hint="eastAsia"/>
        </w:rPr>
        <w:t>2</w:t>
      </w:r>
      <w:r w:rsidRPr="006F0815">
        <w:t>GB</w:t>
      </w:r>
    </w:p>
    <w:p w14:paraId="11EA14FF" w14:textId="77777777" w:rsidR="003D49E5" w:rsidRPr="000B12BA" w:rsidRDefault="00827CD2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bookmarkStart w:id="33" w:name="_Toc448957010"/>
      <w:r w:rsidRPr="003D49E5">
        <w:rPr>
          <w:rFonts w:ascii="Calibri" w:hAnsi="Calibri"/>
          <w:bCs w:val="0"/>
          <w:kern w:val="0"/>
          <w:sz w:val="24"/>
          <w:szCs w:val="20"/>
        </w:rPr>
        <w:t>连接功能</w:t>
      </w:r>
      <w:bookmarkEnd w:id="33"/>
    </w:p>
    <w:p w14:paraId="4123D009" w14:textId="103E901D" w:rsidR="00B6612F" w:rsidRPr="00B57062" w:rsidRDefault="00B6612F" w:rsidP="00B6612F">
      <w:pPr>
        <w:pStyle w:val="a0"/>
        <w:spacing w:before="156" w:line="360" w:lineRule="auto"/>
        <w:ind w:firstLineChars="0"/>
        <w:jc w:val="left"/>
      </w:pPr>
      <w:r w:rsidRPr="00B57062">
        <w:rPr>
          <w:rFonts w:ascii="Calibri" w:hAnsi="Calibri" w:cs="Arial"/>
          <w:b/>
          <w:szCs w:val="21"/>
        </w:rPr>
        <w:t>Wi-Fi</w:t>
      </w:r>
      <w:r w:rsidR="006D7F5E">
        <w:rPr>
          <w:rFonts w:ascii="Calibri" w:hAnsi="Calibri" w:cs="Arial"/>
          <w:b/>
          <w:szCs w:val="21"/>
        </w:rPr>
        <w:t>/</w:t>
      </w:r>
      <w:r w:rsidR="006D7F5E">
        <w:rPr>
          <w:rFonts w:ascii="Calibri" w:hAnsi="Calibri" w:cs="Arial" w:hint="eastAsia"/>
          <w:b/>
          <w:szCs w:val="21"/>
        </w:rPr>
        <w:t>蓝牙</w:t>
      </w:r>
      <w:r w:rsidRPr="00B57062">
        <w:rPr>
          <w:rFonts w:ascii="Calibri" w:hAnsi="Calibri" w:cs="Arial"/>
          <w:b/>
          <w:szCs w:val="21"/>
        </w:rPr>
        <w:t>功能：</w:t>
      </w:r>
      <w:r>
        <w:rPr>
          <w:rFonts w:ascii="Calibri" w:hAnsi="Calibri" w:cs="Arial" w:hint="eastAsia"/>
          <w:b/>
          <w:szCs w:val="21"/>
        </w:rPr>
        <w:tab/>
      </w:r>
      <w:r w:rsidRPr="00875964">
        <w:t>采用</w:t>
      </w:r>
      <w:proofErr w:type="spellStart"/>
      <w:r w:rsidRPr="00875964">
        <w:t>WiFi</w:t>
      </w:r>
      <w:proofErr w:type="spellEnd"/>
      <w:r w:rsidR="00875964" w:rsidRPr="00875964">
        <w:t>/</w:t>
      </w:r>
      <w:r w:rsidR="00875964" w:rsidRPr="00875964">
        <w:rPr>
          <w:rFonts w:hint="eastAsia"/>
        </w:rPr>
        <w:t>蓝牙</w:t>
      </w:r>
      <w:r w:rsidR="00875964" w:rsidRPr="00875964">
        <w:t>一体化</w:t>
      </w:r>
      <w:r w:rsidRPr="00875964">
        <w:t>模块</w:t>
      </w:r>
      <w:r w:rsidR="00EC4992">
        <w:rPr>
          <w:rFonts w:hint="eastAsia"/>
        </w:rPr>
        <w:t>，</w:t>
      </w:r>
      <w:r w:rsidR="00EC4992">
        <w:t>具体型号待定</w:t>
      </w:r>
      <w:bookmarkStart w:id="34" w:name="_GoBack"/>
      <w:bookmarkEnd w:id="34"/>
      <w:r w:rsidRPr="00875964">
        <w:rPr>
          <w:rFonts w:hint="eastAsia"/>
        </w:rPr>
        <w:t>。</w:t>
      </w:r>
    </w:p>
    <w:p w14:paraId="5821E87C" w14:textId="2DA1BC76" w:rsidR="00F354D0" w:rsidRPr="00B6612F" w:rsidRDefault="00B6612F" w:rsidP="00B6612F">
      <w:pPr>
        <w:pStyle w:val="a0"/>
        <w:spacing w:before="156" w:line="360" w:lineRule="auto"/>
        <w:ind w:firstLineChars="0"/>
        <w:jc w:val="left"/>
      </w:pPr>
      <w:r w:rsidRPr="00B57062">
        <w:rPr>
          <w:rFonts w:ascii="Calibri" w:hAnsi="Calibri" w:cs="Arial"/>
          <w:b/>
          <w:szCs w:val="21"/>
        </w:rPr>
        <w:t>GPS</w:t>
      </w:r>
      <w:r w:rsidRPr="00B57062">
        <w:rPr>
          <w:rFonts w:ascii="Calibri" w:hAnsi="Calibri" w:cs="Arial"/>
          <w:b/>
          <w:szCs w:val="21"/>
        </w:rPr>
        <w:t>功能：</w:t>
      </w:r>
      <w:r>
        <w:rPr>
          <w:rFonts w:ascii="Calibri" w:hAnsi="Calibri" w:cs="Arial" w:hint="eastAsia"/>
          <w:b/>
          <w:szCs w:val="21"/>
        </w:rPr>
        <w:tab/>
      </w:r>
      <w:r w:rsidRPr="00B57062">
        <w:t>采用</w:t>
      </w:r>
      <w:r w:rsidRPr="00B57062">
        <w:t>u-</w:t>
      </w:r>
      <w:proofErr w:type="spellStart"/>
      <w:r w:rsidRPr="00B57062">
        <w:t>Blox</w:t>
      </w:r>
      <w:proofErr w:type="spellEnd"/>
      <w:r w:rsidRPr="00B57062">
        <w:t>公司的</w:t>
      </w:r>
      <w:r w:rsidRPr="00B57062">
        <w:t>NEO-7M</w:t>
      </w:r>
      <w:r w:rsidRPr="00B57062">
        <w:rPr>
          <w:rFonts w:hint="eastAsia"/>
        </w:rPr>
        <w:t>模块</w:t>
      </w:r>
      <w:r w:rsidRPr="00B57062">
        <w:t>，支持</w:t>
      </w:r>
      <w:r w:rsidRPr="00B57062">
        <w:t>GPS/GLONASS</w:t>
      </w:r>
      <w:r w:rsidRPr="00B57062">
        <w:t>双模导航功能</w:t>
      </w:r>
      <w:r>
        <w:rPr>
          <w:rFonts w:hint="eastAsia"/>
        </w:rPr>
        <w:t>，预留</w:t>
      </w:r>
      <w:r w:rsidRPr="00B57062">
        <w:t>GPS/</w:t>
      </w:r>
      <w:r>
        <w:rPr>
          <w:rFonts w:hint="eastAsia"/>
        </w:rPr>
        <w:t>北斗</w:t>
      </w:r>
      <w:r w:rsidRPr="00B57062">
        <w:t>。</w:t>
      </w:r>
    </w:p>
    <w:p w14:paraId="27E0B1A5" w14:textId="77777777" w:rsidR="00827CD2" w:rsidRPr="00D01041" w:rsidRDefault="00827CD2" w:rsidP="00D01041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szCs w:val="21"/>
        </w:rPr>
      </w:pPr>
      <w:bookmarkStart w:id="35" w:name="_Toc448957011"/>
      <w:r w:rsidRPr="00D01041">
        <w:rPr>
          <w:rFonts w:ascii="Calibri" w:hAnsi="Calibri"/>
          <w:kern w:val="0"/>
          <w:sz w:val="24"/>
          <w:szCs w:val="20"/>
        </w:rPr>
        <w:t>音频视频多媒体播放功能</w:t>
      </w:r>
      <w:bookmarkEnd w:id="35"/>
    </w:p>
    <w:p w14:paraId="067E8228" w14:textId="77777777" w:rsidR="009C17CC" w:rsidRPr="003D49E5" w:rsidRDefault="009C17CC" w:rsidP="009C17CC">
      <w:pPr>
        <w:pStyle w:val="afb"/>
        <w:spacing w:before="156"/>
        <w:ind w:firstLineChars="0"/>
      </w:pPr>
      <w:r w:rsidRPr="003D49E5">
        <w:t>采用</w:t>
      </w:r>
      <w:r w:rsidRPr="003D49E5">
        <w:t>TEF6638</w:t>
      </w:r>
      <w:r w:rsidRPr="003D49E5">
        <w:t>音效处理芯片，</w:t>
      </w:r>
      <w:r w:rsidRPr="003D49E5">
        <w:t>Bluetooth</w:t>
      </w:r>
      <w:r w:rsidRPr="003D49E5">
        <w:t>、媒体文件音频、</w:t>
      </w:r>
      <w:r w:rsidRPr="003D49E5">
        <w:t>GPS</w:t>
      </w:r>
      <w:r w:rsidRPr="003D49E5">
        <w:t>导航播报音频输入到</w:t>
      </w:r>
      <w:r w:rsidRPr="003D49E5">
        <w:t>Audio Codec</w:t>
      </w:r>
      <w:r w:rsidRPr="003D49E5">
        <w:t>解码并与本地媒体音频混音，最后经由模拟音频放大器驱动四路车载音响。</w:t>
      </w:r>
    </w:p>
    <w:p w14:paraId="3E53E0B1" w14:textId="77777777" w:rsidR="009C17CC" w:rsidRPr="009C17CC" w:rsidRDefault="009C17CC" w:rsidP="009C17CC">
      <w:pPr>
        <w:pStyle w:val="afb"/>
        <w:spacing w:before="156"/>
        <w:ind w:firstLineChars="0"/>
        <w:rPr>
          <w:rFonts w:ascii="Calibri" w:hAnsi="Calibri"/>
          <w:szCs w:val="21"/>
        </w:rPr>
      </w:pPr>
      <w:r w:rsidRPr="003D49E5">
        <w:t>该芯片已经集成了原厂抗多径干扰的算法</w:t>
      </w:r>
      <w:r w:rsidRPr="003D49E5">
        <w:t>,</w:t>
      </w:r>
      <w:r w:rsidRPr="003D49E5">
        <w:t>其中包括增强多径干扰抑制</w:t>
      </w:r>
      <w:r w:rsidRPr="003D49E5">
        <w:t>Enhanced Multipath Suppression (EMS)</w:t>
      </w:r>
      <w:r w:rsidRPr="003D49E5">
        <w:t>和信道均衡</w:t>
      </w:r>
      <w:r w:rsidRPr="003D49E5">
        <w:t xml:space="preserve">Channel </w:t>
      </w:r>
      <w:proofErr w:type="spellStart"/>
      <w:r w:rsidRPr="003D49E5">
        <w:t>EQualization</w:t>
      </w:r>
      <w:proofErr w:type="spellEnd"/>
      <w:r w:rsidRPr="003D49E5">
        <w:t xml:space="preserve"> (CEQ)</w:t>
      </w:r>
      <w:r w:rsidRPr="003D49E5">
        <w:t>算法。</w:t>
      </w:r>
    </w:p>
    <w:p w14:paraId="32DFCDEE" w14:textId="77777777" w:rsidR="009C17CC" w:rsidRPr="003D49E5" w:rsidRDefault="009C17CC" w:rsidP="009C17CC">
      <w:pPr>
        <w:pStyle w:val="a0"/>
        <w:spacing w:before="156" w:afterLines="50" w:after="156"/>
        <w:ind w:firstLineChars="0"/>
        <w:rPr>
          <w:rFonts w:ascii="Calibri" w:hAnsi="Calibri"/>
          <w:szCs w:val="21"/>
        </w:rPr>
      </w:pPr>
      <w:r w:rsidRPr="003D49E5">
        <w:rPr>
          <w:rFonts w:ascii="Calibri" w:hAnsi="Calibri"/>
          <w:b/>
          <w:szCs w:val="21"/>
        </w:rPr>
        <w:t>音视频格式的支持情况说明：</w:t>
      </w:r>
    </w:p>
    <w:tbl>
      <w:tblPr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130"/>
        <w:gridCol w:w="1134"/>
        <w:gridCol w:w="1559"/>
        <w:gridCol w:w="1272"/>
      </w:tblGrid>
      <w:tr w:rsidR="009C17CC" w:rsidRPr="00D01041" w14:paraId="6968282E" w14:textId="77777777" w:rsidTr="00337D5D">
        <w:trPr>
          <w:trHeight w:val="264"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EEBDEF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9D5190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文件格式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2DC19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该项目需求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96973F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方案支持情况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D935D1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不支持原因</w:t>
            </w:r>
          </w:p>
        </w:tc>
      </w:tr>
      <w:tr w:rsidR="009C17CC" w:rsidRPr="00D01041" w14:paraId="0E9170FD" w14:textId="77777777" w:rsidTr="00337D5D">
        <w:trPr>
          <w:trHeight w:val="264"/>
          <w:jc w:val="center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BDA563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音频文件格式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2A25D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*.AAC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5FB7DBC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C133EBC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95A76E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6514A03D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CA85C4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E9A6E6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*.HE-AAC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BB4B6EB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EDA4EC1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80C25D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11A3EE46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3543D0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B5C22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*.MP3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E5599C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DAB858D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82F177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614E2AB3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8F8B63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72499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*.WMA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37D42BA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775A77E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7A7896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33F779B" w14:textId="77777777" w:rsidTr="00337D5D">
        <w:trPr>
          <w:trHeight w:val="361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0EC8F46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5542C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*.AC3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EE9B17" w14:textId="7AEDBE36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7C084F1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不支持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B8E54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参见备注</w:t>
            </w: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1</w:t>
            </w:r>
          </w:p>
        </w:tc>
      </w:tr>
      <w:tr w:rsidR="009C17CC" w:rsidRPr="00D01041" w14:paraId="66529551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4DC475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AA43E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*.AIFF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BFCBB3B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9A7A1F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EFE8C2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326045CD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093741A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DDAB56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*.AMR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E02C0A7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AA5D2A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68E766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5598ECEE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26285C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B378B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*.APE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829DDC3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92D7C46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1055BA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7044B6FB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6C63E3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4D1F4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*.AU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FB54D64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966DF6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A963A3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324CFB07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72CBB6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1D96B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*.FLAC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2BA479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51A66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46A6FB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0B93AD93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4E4707E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06B98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*.M4A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B093C81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C62D20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61FC34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35AE368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B76A30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58964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*.M4R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8A5373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不要求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BB02FF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不要求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12C80E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3AA07FF6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0D2E86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2B305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*.MKA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E9F017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6AC799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1C0C05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FFDA4F2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A59C17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605F9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*.MMF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C408192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B783B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845273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1D42A951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0ADB47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0862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*.MP2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0567E79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13EC3A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FE55D8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FD1BC7B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216639C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4623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*.OGG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DF88B4F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305196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5AD98F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0E574BDB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C388D7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98768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*.RA3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407365D" w14:textId="20FCABD9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3BD5F29" w14:textId="39DB5C51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2F8656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601BA70C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4605DAD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84EA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*.WAV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8DD53FF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DEC51D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E0CE78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289E3DE9" w14:textId="77777777" w:rsidTr="00337D5D">
        <w:trPr>
          <w:trHeight w:val="315"/>
          <w:jc w:val="center"/>
        </w:trPr>
        <w:tc>
          <w:tcPr>
            <w:tcW w:w="98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FE4524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34216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*.WAV Pack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BF1BF64" w14:textId="5384BAE3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4480C6F" w14:textId="2A454561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B11E58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24021B2A" w14:textId="77777777" w:rsidTr="00337D5D">
        <w:trPr>
          <w:trHeight w:val="264"/>
          <w:jc w:val="center"/>
        </w:trPr>
        <w:tc>
          <w:tcPr>
            <w:tcW w:w="98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9B9E86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b/>
                <w:kern w:val="0"/>
                <w:sz w:val="18"/>
                <w:szCs w:val="18"/>
              </w:rPr>
              <w:t>视频文件格式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C15088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*.MP4 (MPEG2/4/AVC)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DF46EAB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546713D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A72DFD6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19E526EB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FD8EF0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055BD8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*.3GP(H.264)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4558917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078FA0A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C1D44C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3F37CF3B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0712D2E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832817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*.AVI (MPEG2/4/AVC)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49ED634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C8C667B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1442B23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0FCA85ED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5B15EB6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2F436D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*.MKV( MPEG2/4/AVC)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DE7C173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EF5243B" w14:textId="77777777" w:rsidR="009C17CC" w:rsidRPr="00D01041" w:rsidRDefault="009C17CC" w:rsidP="00337D5D">
            <w:pPr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D7BC1E6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6A29342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78081D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8018CB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*.WMV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E801521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2B78C3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68B3CA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5D5EF6C7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5F8147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93693CA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*.MPEG(MPEG1/2/Video)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DD095CF" w14:textId="6A155533" w:rsidR="009C17CC" w:rsidRPr="00D01041" w:rsidRDefault="00610C10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="009C17CC"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60FEF8F" w14:textId="2D12B677" w:rsidR="009C17CC" w:rsidRPr="00D01041" w:rsidRDefault="00610C10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="009C17CC"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C65EDC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07C7BF32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F2E1F3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76F47A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*.DAT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1DD6D9" w14:textId="41EEBEFC" w:rsidR="009C17CC" w:rsidRPr="00D01041" w:rsidRDefault="00610C10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="009C17CC"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AC8073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 w:hint="eastAsia"/>
                <w:kern w:val="0"/>
                <w:sz w:val="18"/>
                <w:szCs w:val="18"/>
              </w:rPr>
              <w:t>不</w:t>
            </w: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6CAA924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参见备注</w:t>
            </w:r>
            <w:r>
              <w:rPr>
                <w:rFonts w:ascii="Calibri" w:hAnsi="Calibri" w:cs="宋体" w:hint="eastAsia"/>
                <w:kern w:val="0"/>
                <w:sz w:val="18"/>
                <w:szCs w:val="18"/>
              </w:rPr>
              <w:t>2</w:t>
            </w:r>
          </w:p>
        </w:tc>
      </w:tr>
      <w:tr w:rsidR="009C17CC" w:rsidRPr="00D01041" w14:paraId="1219326C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4FE90F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50C4F97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*.F4V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45610FF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4D6E8DE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3B06B8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72EFBAB5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6BB004B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B0E1A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*.FLV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ECCA38C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BAB055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AF84EB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46154C84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71DAACDC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D265E8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*.MOV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405E69D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16D197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71758FA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72F40F46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A25433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8F5D1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*.MPG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0F3B864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0F59729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8B5010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5663706D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17FAEC1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03EF091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*.RMVB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599F9A7B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F6362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2893FDB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71D0926C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000000" w:fill="FFFFFF"/>
          </w:tcPr>
          <w:p w14:paraId="3FDCE475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83534B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*.TS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C33627C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A56165F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03A526DD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  <w:tr w:rsidR="009C17CC" w:rsidRPr="00D01041" w14:paraId="1AE276CD" w14:textId="77777777" w:rsidTr="00337D5D">
        <w:trPr>
          <w:trHeight w:val="264"/>
          <w:jc w:val="center"/>
        </w:trPr>
        <w:tc>
          <w:tcPr>
            <w:tcW w:w="98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98E2488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/>
                <w:kern w:val="0"/>
                <w:sz w:val="18"/>
                <w:szCs w:val="18"/>
              </w:rPr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D1C5372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*.VOB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12B9EE52" w14:textId="77777777" w:rsidR="009C17CC" w:rsidRPr="00D01041" w:rsidRDefault="009C17CC" w:rsidP="00337D5D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1F87238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  <w:r w:rsidRPr="00D01041">
              <w:rPr>
                <w:rFonts w:ascii="Calibri" w:hAnsi="Calibri" w:cs="宋体"/>
                <w:kern w:val="0"/>
                <w:sz w:val="18"/>
                <w:szCs w:val="18"/>
              </w:rPr>
              <w:t>支持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33428B30" w14:textId="77777777" w:rsidR="009C17CC" w:rsidRPr="00D01041" w:rsidRDefault="009C17CC" w:rsidP="00337D5D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kern w:val="0"/>
                <w:sz w:val="18"/>
                <w:szCs w:val="18"/>
              </w:rPr>
            </w:pPr>
          </w:p>
        </w:tc>
      </w:tr>
    </w:tbl>
    <w:p w14:paraId="7CF45017" w14:textId="77777777" w:rsidR="009C17CC" w:rsidRPr="00957D51" w:rsidRDefault="009C17CC" w:rsidP="00957D51">
      <w:pPr>
        <w:pStyle w:val="afb"/>
        <w:spacing w:before="156"/>
        <w:ind w:firstLineChars="0"/>
      </w:pPr>
      <w:r w:rsidRPr="00957D51">
        <w:rPr>
          <w:rFonts w:hint="eastAsia"/>
        </w:rPr>
        <w:t>备注</w:t>
      </w:r>
      <w:r w:rsidRPr="00957D51">
        <w:rPr>
          <w:rFonts w:hint="eastAsia"/>
        </w:rPr>
        <w:t>1</w:t>
      </w:r>
      <w:r w:rsidRPr="00957D51">
        <w:rPr>
          <w:rFonts w:hint="eastAsia"/>
        </w:rPr>
        <w:t>：</w:t>
      </w:r>
      <w:r w:rsidRPr="00957D51">
        <w:rPr>
          <w:rFonts w:hint="eastAsia"/>
        </w:rPr>
        <w:t>AC3</w:t>
      </w:r>
      <w:r w:rsidRPr="00957D51">
        <w:rPr>
          <w:rFonts w:hint="eastAsia"/>
        </w:rPr>
        <w:t>需要高额的专利许可费用，目前通过非原厂渠道</w:t>
      </w:r>
      <w:proofErr w:type="gramStart"/>
      <w:r w:rsidRPr="00957D51">
        <w:rPr>
          <w:rFonts w:hint="eastAsia"/>
        </w:rPr>
        <w:t>询</w:t>
      </w:r>
      <w:proofErr w:type="gramEnd"/>
      <w:r w:rsidRPr="00957D51">
        <w:rPr>
          <w:rFonts w:hint="eastAsia"/>
        </w:rPr>
        <w:t>到的</w:t>
      </w:r>
      <w:r w:rsidRPr="00957D51">
        <w:rPr>
          <w:rFonts w:hint="eastAsia"/>
        </w:rPr>
        <w:t>License</w:t>
      </w:r>
      <w:r w:rsidRPr="00957D51">
        <w:rPr>
          <w:rFonts w:hint="eastAsia"/>
        </w:rPr>
        <w:t>费用为双声道</w:t>
      </w:r>
      <w:r w:rsidRPr="00957D51">
        <w:rPr>
          <w:rFonts w:hint="eastAsia"/>
        </w:rPr>
        <w:t>5.67</w:t>
      </w:r>
      <w:r w:rsidRPr="00957D51">
        <w:rPr>
          <w:rFonts w:hint="eastAsia"/>
        </w:rPr>
        <w:t>美元</w:t>
      </w:r>
      <w:r w:rsidRPr="00957D51">
        <w:rPr>
          <w:rFonts w:hint="eastAsia"/>
        </w:rPr>
        <w:t>/</w:t>
      </w:r>
      <w:r w:rsidRPr="00957D51">
        <w:rPr>
          <w:rFonts w:hint="eastAsia"/>
        </w:rPr>
        <w:t>台，</w:t>
      </w:r>
      <w:r w:rsidRPr="00957D51">
        <w:rPr>
          <w:rFonts w:hint="eastAsia"/>
        </w:rPr>
        <w:t>5.1</w:t>
      </w:r>
      <w:r w:rsidRPr="00957D51">
        <w:rPr>
          <w:rFonts w:hint="eastAsia"/>
        </w:rPr>
        <w:t>声道为</w:t>
      </w:r>
      <w:r w:rsidRPr="00957D51">
        <w:rPr>
          <w:rFonts w:hint="eastAsia"/>
        </w:rPr>
        <w:t>14.7</w:t>
      </w:r>
      <w:r w:rsidRPr="00957D51">
        <w:rPr>
          <w:rFonts w:hint="eastAsia"/>
        </w:rPr>
        <w:t>美元</w:t>
      </w:r>
      <w:r w:rsidRPr="00957D51">
        <w:rPr>
          <w:rFonts w:hint="eastAsia"/>
        </w:rPr>
        <w:t>/</w:t>
      </w:r>
      <w:r w:rsidRPr="00957D51">
        <w:rPr>
          <w:rFonts w:hint="eastAsia"/>
        </w:rPr>
        <w:t>台，需要购买原厂版权</w:t>
      </w:r>
      <w:r w:rsidRPr="00957D51">
        <w:rPr>
          <w:rFonts w:hint="eastAsia"/>
        </w:rPr>
        <w:t>License</w:t>
      </w:r>
      <w:r w:rsidRPr="00957D51">
        <w:rPr>
          <w:rFonts w:hint="eastAsia"/>
        </w:rPr>
        <w:t>后可支持；</w:t>
      </w:r>
    </w:p>
    <w:p w14:paraId="43B17658" w14:textId="77777777" w:rsidR="009C17CC" w:rsidRPr="003D49E5" w:rsidRDefault="009C17CC" w:rsidP="00957D51">
      <w:pPr>
        <w:pStyle w:val="afb"/>
        <w:spacing w:before="156"/>
        <w:ind w:firstLineChars="0"/>
      </w:pPr>
      <w:r w:rsidRPr="00957D51">
        <w:rPr>
          <w:rFonts w:hint="eastAsia"/>
        </w:rPr>
        <w:t>备注</w:t>
      </w:r>
      <w:r w:rsidRPr="00957D51">
        <w:rPr>
          <w:rFonts w:hint="eastAsia"/>
        </w:rPr>
        <w:t>2</w:t>
      </w:r>
      <w:r w:rsidRPr="00957D51">
        <w:rPr>
          <w:rFonts w:hint="eastAsia"/>
        </w:rPr>
        <w:t>：</w:t>
      </w:r>
      <w:r w:rsidRPr="00957D51">
        <w:rPr>
          <w:rFonts w:hint="eastAsia"/>
        </w:rPr>
        <w:t>DAT</w:t>
      </w:r>
      <w:r w:rsidRPr="00957D51">
        <w:rPr>
          <w:rFonts w:hint="eastAsia"/>
        </w:rPr>
        <w:t>为老旧</w:t>
      </w:r>
      <w:r w:rsidRPr="00957D51">
        <w:rPr>
          <w:rFonts w:hint="eastAsia"/>
        </w:rPr>
        <w:t>VCD</w:t>
      </w:r>
      <w:r w:rsidRPr="00957D51">
        <w:rPr>
          <w:rFonts w:hint="eastAsia"/>
        </w:rPr>
        <w:t>视频解码格式，绝大多数用于碟片播放，目前主流芯片（包括</w:t>
      </w:r>
      <w:r w:rsidRPr="00957D51">
        <w:rPr>
          <w:rFonts w:hint="eastAsia"/>
        </w:rPr>
        <w:t>NXP</w:t>
      </w:r>
      <w:r w:rsidRPr="00957D51">
        <w:rPr>
          <w:rFonts w:hint="eastAsia"/>
        </w:rPr>
        <w:t>的</w:t>
      </w:r>
      <w:r w:rsidRPr="00957D51">
        <w:rPr>
          <w:rFonts w:hint="eastAsia"/>
        </w:rPr>
        <w:t>i.MX6</w:t>
      </w:r>
      <w:r w:rsidRPr="00957D51">
        <w:rPr>
          <w:rFonts w:hint="eastAsia"/>
        </w:rPr>
        <w:t>系列）已经明确不支持该格式解码，无法</w:t>
      </w:r>
      <w:proofErr w:type="gramStart"/>
      <w:r w:rsidRPr="00957D51">
        <w:rPr>
          <w:rFonts w:hint="eastAsia"/>
        </w:rPr>
        <w:t>询</w:t>
      </w:r>
      <w:proofErr w:type="gramEnd"/>
      <w:r w:rsidRPr="00957D51">
        <w:rPr>
          <w:rFonts w:hint="eastAsia"/>
        </w:rPr>
        <w:t>到任何专利许可等费用。</w:t>
      </w:r>
    </w:p>
    <w:p w14:paraId="5E46EF10" w14:textId="77777777" w:rsidR="003D49E5" w:rsidRPr="003D49E5" w:rsidRDefault="003D49E5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bookmarkStart w:id="36" w:name="_Toc448957012"/>
      <w:r w:rsidRPr="003D49E5">
        <w:rPr>
          <w:rFonts w:ascii="Calibri" w:hAnsi="Calibri"/>
          <w:bCs w:val="0"/>
          <w:kern w:val="0"/>
          <w:sz w:val="24"/>
          <w:szCs w:val="20"/>
        </w:rPr>
        <w:t>外设接口</w:t>
      </w:r>
      <w:bookmarkEnd w:id="36"/>
    </w:p>
    <w:p w14:paraId="424424F9" w14:textId="77777777" w:rsidR="007A2D8E" w:rsidRDefault="007A2D8E" w:rsidP="007A2D8E">
      <w:pPr>
        <w:pStyle w:val="afb"/>
        <w:spacing w:before="156"/>
        <w:ind w:firstLineChars="0"/>
      </w:pPr>
      <w:r w:rsidRPr="003D49E5">
        <w:t>USB</w:t>
      </w:r>
      <w:r w:rsidRPr="003D49E5">
        <w:t>支持</w:t>
      </w:r>
      <w:r w:rsidRPr="003D49E5">
        <w:t>Device</w:t>
      </w:r>
      <w:r w:rsidRPr="003D49E5">
        <w:t>和</w:t>
      </w:r>
      <w:r w:rsidRPr="003D49E5">
        <w:t>Host</w:t>
      </w:r>
      <w:r w:rsidRPr="003D49E5">
        <w:t>可选，支持</w:t>
      </w:r>
      <w:r w:rsidRPr="003D49E5">
        <w:t>USB2.0</w:t>
      </w:r>
      <w:r w:rsidRPr="003D49E5">
        <w:t>。</w:t>
      </w:r>
    </w:p>
    <w:p w14:paraId="44A6C9C7" w14:textId="54A166FC" w:rsidR="005E091D" w:rsidRDefault="007A2D8E" w:rsidP="007A2D8E">
      <w:pPr>
        <w:pStyle w:val="afb"/>
        <w:spacing w:before="156"/>
        <w:ind w:firstLineChars="0"/>
      </w:pPr>
      <w:r>
        <w:rPr>
          <w:rFonts w:hint="eastAsia"/>
        </w:rPr>
        <w:t>支持</w:t>
      </w:r>
      <w:r w:rsidRPr="00B313F4">
        <w:rPr>
          <w:rFonts w:hint="eastAsia"/>
        </w:rPr>
        <w:t>U</w:t>
      </w:r>
      <w:r w:rsidRPr="00B313F4">
        <w:rPr>
          <w:rFonts w:hint="eastAsia"/>
        </w:rPr>
        <w:t>盘断点记忆</w:t>
      </w:r>
      <w:r>
        <w:rPr>
          <w:rFonts w:hint="eastAsia"/>
        </w:rPr>
        <w:t>功能</w:t>
      </w:r>
      <w:r>
        <w:t>，</w:t>
      </w:r>
      <w:r w:rsidRPr="00B313F4">
        <w:rPr>
          <w:rFonts w:hint="eastAsia"/>
        </w:rPr>
        <w:t>场景是：正在播放</w:t>
      </w:r>
      <w:r w:rsidRPr="00B313F4">
        <w:rPr>
          <w:rFonts w:hint="eastAsia"/>
        </w:rPr>
        <w:t>U</w:t>
      </w:r>
      <w:r w:rsidRPr="00B313F4">
        <w:rPr>
          <w:rFonts w:hint="eastAsia"/>
        </w:rPr>
        <w:t>盘歌曲，拔出</w:t>
      </w:r>
      <w:r w:rsidRPr="00B313F4">
        <w:rPr>
          <w:rFonts w:hint="eastAsia"/>
        </w:rPr>
        <w:t>U</w:t>
      </w:r>
      <w:r w:rsidRPr="00B313F4">
        <w:rPr>
          <w:rFonts w:hint="eastAsia"/>
        </w:rPr>
        <w:t>盘，再插入</w:t>
      </w:r>
      <w:r w:rsidRPr="00B313F4">
        <w:rPr>
          <w:rFonts w:hint="eastAsia"/>
        </w:rPr>
        <w:t>U</w:t>
      </w:r>
      <w:r w:rsidRPr="00B313F4">
        <w:rPr>
          <w:rFonts w:hint="eastAsia"/>
        </w:rPr>
        <w:t>盘，手动进入播放界面后继续从断点播放。</w:t>
      </w:r>
      <w:r w:rsidRPr="00B313F4">
        <w:rPr>
          <w:rFonts w:hint="eastAsia"/>
        </w:rPr>
        <w:t>U</w:t>
      </w:r>
      <w:r w:rsidRPr="00B313F4">
        <w:rPr>
          <w:rFonts w:hint="eastAsia"/>
        </w:rPr>
        <w:t>盘播放歌曲的文件路径都会存储记录，用户开机都会读取指定路径下是否有相同的文件，在文件相同的情况下都会播放指定文件。如果没有播放默认扫描到的第一首歌曲。</w:t>
      </w:r>
    </w:p>
    <w:p w14:paraId="4D97BE3E" w14:textId="77777777" w:rsidR="00DE0F3D" w:rsidRPr="00DE0F3D" w:rsidRDefault="00DE0F3D" w:rsidP="00DE0F3D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r w:rsidRPr="00DE0F3D">
        <w:rPr>
          <w:rFonts w:ascii="Calibri" w:hAnsi="Calibri" w:hint="eastAsia"/>
          <w:bCs w:val="0"/>
          <w:kern w:val="0"/>
          <w:sz w:val="24"/>
          <w:szCs w:val="20"/>
        </w:rPr>
        <w:t>LVDS</w:t>
      </w:r>
      <w:r w:rsidRPr="00DE0F3D">
        <w:rPr>
          <w:rFonts w:ascii="Calibri" w:hAnsi="Calibri" w:hint="eastAsia"/>
          <w:bCs w:val="0"/>
          <w:kern w:val="0"/>
          <w:sz w:val="24"/>
          <w:szCs w:val="20"/>
        </w:rPr>
        <w:t>视频输出实现</w:t>
      </w:r>
    </w:p>
    <w:p w14:paraId="0E66A627" w14:textId="2244D0BA" w:rsidR="000379D2" w:rsidRDefault="00920A76" w:rsidP="00631424">
      <w:pPr>
        <w:spacing w:before="156"/>
        <w:ind w:firstLine="420"/>
        <w:rPr>
          <w:highlight w:val="yellow"/>
        </w:rPr>
      </w:pPr>
      <w:r w:rsidRPr="00920A76">
        <w:rPr>
          <w:rFonts w:hint="eastAsia"/>
        </w:rPr>
        <w:t>本方案的视频</w:t>
      </w:r>
      <w:r w:rsidRPr="00920A76">
        <w:t>输出采用</w:t>
      </w:r>
      <w:proofErr w:type="gramStart"/>
      <w:r w:rsidRPr="00920A76">
        <w:t>编串器</w:t>
      </w:r>
      <w:proofErr w:type="gramEnd"/>
      <w:r w:rsidRPr="00920A76">
        <w:t>DS90UB</w:t>
      </w:r>
      <w:r w:rsidR="007973CF">
        <w:t>927/</w:t>
      </w:r>
      <w:r w:rsidRPr="00920A76">
        <w:t>947TRGCRQ1</w:t>
      </w:r>
      <w:r>
        <w:rPr>
          <w:rFonts w:hint="eastAsia"/>
        </w:rPr>
        <w:t>进行</w:t>
      </w:r>
      <w:r>
        <w:t>信号</w:t>
      </w:r>
      <w:r>
        <w:rPr>
          <w:rFonts w:hint="eastAsia"/>
        </w:rPr>
        <w:t>串化</w:t>
      </w:r>
      <w:r>
        <w:t>，然后通过</w:t>
      </w:r>
      <w:r>
        <w:t>FPD-LINKIII</w:t>
      </w:r>
      <w:r>
        <w:t>输出到前屏，支持</w:t>
      </w:r>
      <w:r>
        <w:rPr>
          <w:rFonts w:hint="eastAsia"/>
        </w:rPr>
        <w:t>1920</w:t>
      </w:r>
      <w:r>
        <w:t>x720</w:t>
      </w:r>
      <w:r>
        <w:rPr>
          <w:rFonts w:hint="eastAsia"/>
        </w:rPr>
        <w:t>的</w:t>
      </w:r>
      <w:r>
        <w:t>分辨率</w:t>
      </w:r>
      <w:r>
        <w:rPr>
          <w:rFonts w:hint="eastAsia"/>
        </w:rPr>
        <w:t>，输出</w:t>
      </w:r>
      <w:r>
        <w:t>连接器的</w:t>
      </w:r>
      <w:r>
        <w:rPr>
          <w:rFonts w:hint="eastAsia"/>
        </w:rPr>
        <w:t>型号选用</w:t>
      </w:r>
      <w:r w:rsidRPr="00920A76">
        <w:t>HSD2NBRP-PCB-1A</w:t>
      </w:r>
      <w:r>
        <w:rPr>
          <w:rFonts w:hint="eastAsia"/>
        </w:rPr>
        <w:t>。</w:t>
      </w:r>
    </w:p>
    <w:p w14:paraId="34B714C0" w14:textId="1A568D9E" w:rsidR="005E091D" w:rsidRDefault="00930ED6" w:rsidP="00631424">
      <w:pPr>
        <w:spacing w:before="156"/>
        <w:ind w:firstLine="420"/>
      </w:pPr>
      <w:r w:rsidRPr="00930ED6">
        <w:rPr>
          <w:rFonts w:hint="eastAsia"/>
        </w:rPr>
        <w:lastRenderedPageBreak/>
        <w:t>与前显示屏总成的通信机制根据长安屏与主机通讯协议待评审版《</w:t>
      </w:r>
      <w:r w:rsidRPr="00930ED6">
        <w:t>MFD and AHU Communication Protocol_V1 02-20150330</w:t>
      </w:r>
      <w:r w:rsidRPr="00930ED6">
        <w:rPr>
          <w:rFonts w:hint="eastAsia"/>
        </w:rPr>
        <w:t>.xls</w:t>
      </w:r>
      <w:r w:rsidRPr="00930ED6">
        <w:rPr>
          <w:rFonts w:hint="eastAsia"/>
        </w:rPr>
        <w:t>》进行设计。</w:t>
      </w:r>
    </w:p>
    <w:bookmarkStart w:id="37" w:name="_MON_1540909675"/>
    <w:bookmarkEnd w:id="37"/>
    <w:p w14:paraId="05839EE6" w14:textId="3BE1E248" w:rsidR="00930ED6" w:rsidRPr="00930ED6" w:rsidRDefault="00DF2596" w:rsidP="00631424">
      <w:pPr>
        <w:spacing w:before="156"/>
        <w:ind w:firstLine="420"/>
      </w:pPr>
      <w:r>
        <w:object w:dxaOrig="2069" w:dyaOrig="1298" w14:anchorId="4A8719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4pt;height:64.05pt" o:ole="">
            <v:imagedata r:id="rId14" o:title=""/>
          </v:shape>
          <o:OLEObject Type="Embed" ProgID="Excel.Sheet.8" ShapeID="_x0000_i1025" DrawAspect="Icon" ObjectID="_1554041007" r:id="rId15"/>
        </w:object>
      </w:r>
    </w:p>
    <w:p w14:paraId="6EA3D31A" w14:textId="77777777" w:rsidR="005E091D" w:rsidRDefault="005E091D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bookmarkStart w:id="38" w:name="_Toc448957013"/>
      <w:r>
        <w:rPr>
          <w:rFonts w:ascii="Calibri" w:hAnsi="Calibri" w:hint="eastAsia"/>
          <w:bCs w:val="0"/>
          <w:kern w:val="0"/>
          <w:sz w:val="24"/>
          <w:szCs w:val="20"/>
        </w:rPr>
        <w:t>高清摄像头视频输入实现</w:t>
      </w:r>
    </w:p>
    <w:p w14:paraId="2FAEB9A3" w14:textId="2FC6CF63" w:rsidR="005E091D" w:rsidRDefault="00AE1202" w:rsidP="005E091D">
      <w:pPr>
        <w:spacing w:before="156"/>
        <w:ind w:firstLine="420"/>
      </w:pPr>
      <w:r>
        <w:rPr>
          <w:rFonts w:hint="eastAsia"/>
        </w:rPr>
        <w:t>高清</w:t>
      </w:r>
      <w:r>
        <w:t>摄像头的</w:t>
      </w:r>
      <w:r>
        <w:rPr>
          <w:rFonts w:hint="eastAsia"/>
        </w:rPr>
        <w:t>视频输入</w:t>
      </w:r>
      <w:r>
        <w:t>采用</w:t>
      </w:r>
      <w:r>
        <w:t>MAX9288</w:t>
      </w:r>
      <w:r>
        <w:rPr>
          <w:rFonts w:hint="eastAsia"/>
        </w:rPr>
        <w:t>将</w:t>
      </w:r>
      <w:r>
        <w:t>同轴输入的视频信号</w:t>
      </w:r>
      <w:r>
        <w:rPr>
          <w:rFonts w:hint="eastAsia"/>
        </w:rPr>
        <w:t>解码</w:t>
      </w:r>
      <w:r>
        <w:t>为</w:t>
      </w:r>
      <w:r>
        <w:t>MIPI</w:t>
      </w:r>
      <w:r>
        <w:t>信号后进入</w:t>
      </w:r>
      <w:r>
        <w:t>SOC</w:t>
      </w:r>
      <w:r>
        <w:t>，</w:t>
      </w:r>
      <w:r>
        <w:rPr>
          <w:rFonts w:hint="eastAsia"/>
        </w:rPr>
        <w:t>SOC</w:t>
      </w:r>
      <w:r>
        <w:rPr>
          <w:rFonts w:hint="eastAsia"/>
        </w:rPr>
        <w:t>将</w:t>
      </w:r>
      <w:r>
        <w:t>倒车影像叠加上</w:t>
      </w:r>
      <w:r>
        <w:rPr>
          <w:rFonts w:hint="eastAsia"/>
        </w:rPr>
        <w:t>倒车</w:t>
      </w:r>
      <w:r>
        <w:rPr>
          <w:rFonts w:hint="eastAsia"/>
        </w:rPr>
        <w:t>UI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以</w:t>
      </w:r>
      <w:r>
        <w:rPr>
          <w:rFonts w:hint="eastAsia"/>
        </w:rPr>
        <w:t>LVDS</w:t>
      </w:r>
      <w:r>
        <w:rPr>
          <w:rFonts w:hint="eastAsia"/>
        </w:rPr>
        <w:t>的</w:t>
      </w:r>
      <w:r>
        <w:t>方式进行输出</w:t>
      </w:r>
      <w:r>
        <w:rPr>
          <w:rFonts w:hint="eastAsia"/>
        </w:rPr>
        <w:t>到</w:t>
      </w:r>
      <w:r>
        <w:t>前屏，</w:t>
      </w:r>
      <w:r>
        <w:rPr>
          <w:rFonts w:hint="eastAsia"/>
        </w:rPr>
        <w:t>输入</w:t>
      </w:r>
      <w:r>
        <w:t>连接器的型号选用</w:t>
      </w:r>
      <w:r w:rsidRPr="00AE1202">
        <w:t>FK1252DW-030-TNY50G-50</w:t>
      </w:r>
      <w:r>
        <w:rPr>
          <w:rFonts w:hint="eastAsia"/>
        </w:rPr>
        <w:t>。</w:t>
      </w:r>
    </w:p>
    <w:p w14:paraId="5D1478AE" w14:textId="1BDE2CD8" w:rsidR="005E091D" w:rsidRPr="005E091D" w:rsidRDefault="00E44630" w:rsidP="005E091D">
      <w:pPr>
        <w:spacing w:before="156"/>
        <w:ind w:firstLine="420"/>
      </w:pPr>
      <w:r>
        <w:rPr>
          <w:rFonts w:hint="eastAsia"/>
        </w:rPr>
        <w:t>与</w:t>
      </w:r>
      <w:r>
        <w:t>摄像头的通信遵照长安的</w:t>
      </w:r>
      <w:r>
        <w:rPr>
          <w:rFonts w:hint="eastAsia"/>
        </w:rPr>
        <w:t>CAN</w:t>
      </w:r>
      <w:r>
        <w:rPr>
          <w:rFonts w:hint="eastAsia"/>
        </w:rPr>
        <w:t>总线</w:t>
      </w:r>
      <w:r>
        <w:t>协议。</w:t>
      </w:r>
    </w:p>
    <w:p w14:paraId="75669C93" w14:textId="77777777" w:rsidR="003D49E5" w:rsidRDefault="003D49E5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r w:rsidRPr="003D49E5">
        <w:rPr>
          <w:rFonts w:ascii="Calibri" w:hAnsi="Calibri"/>
          <w:bCs w:val="0"/>
          <w:kern w:val="0"/>
          <w:sz w:val="24"/>
          <w:szCs w:val="20"/>
        </w:rPr>
        <w:t>倒车视频功能</w:t>
      </w:r>
      <w:bookmarkEnd w:id="38"/>
    </w:p>
    <w:p w14:paraId="1DF1614D" w14:textId="637A151A" w:rsidR="00972B7F" w:rsidRPr="00335457" w:rsidRDefault="00415AAC" w:rsidP="00415AAC">
      <w:pPr>
        <w:pStyle w:val="afb"/>
        <w:spacing w:before="156"/>
        <w:ind w:firstLineChars="0"/>
      </w:pPr>
      <w:r w:rsidRPr="00415AAC">
        <w:rPr>
          <w:rFonts w:ascii="宋体"/>
          <w:kern w:val="0"/>
          <w:szCs w:val="21"/>
        </w:rPr>
        <w:t>本方案的倒车视频功能要求支持倒车视频信号</w:t>
      </w:r>
      <w:r w:rsidRPr="00415AAC">
        <w:rPr>
          <w:kern w:val="0"/>
          <w:szCs w:val="21"/>
        </w:rPr>
        <w:t>CVBS</w:t>
      </w:r>
      <w:r w:rsidRPr="00415AAC">
        <w:rPr>
          <w:rFonts w:ascii="宋体" w:cs="宋体" w:hint="eastAsia"/>
          <w:kern w:val="0"/>
          <w:szCs w:val="21"/>
        </w:rPr>
        <w:t>的输入、解码及输出，由主机实现动态辅助线的绘制。同时预留一路支持</w:t>
      </w:r>
      <w:r w:rsidRPr="00415AAC">
        <w:rPr>
          <w:kern w:val="0"/>
          <w:szCs w:val="21"/>
        </w:rPr>
        <w:t>1280*720</w:t>
      </w:r>
      <w:r w:rsidRPr="00415AAC">
        <w:rPr>
          <w:rFonts w:ascii="宋体" w:cs="宋体" w:hint="eastAsia"/>
          <w:kern w:val="0"/>
          <w:szCs w:val="21"/>
        </w:rPr>
        <w:t>的高清视频同轴输入</w:t>
      </w:r>
      <w:r w:rsidR="00972B7F" w:rsidRPr="00335457">
        <w:rPr>
          <w:rFonts w:hint="eastAsia"/>
        </w:rPr>
        <w:t>。</w:t>
      </w:r>
    </w:p>
    <w:p w14:paraId="502E93EC" w14:textId="77777777" w:rsidR="00972B7F" w:rsidRPr="00335457" w:rsidRDefault="00972B7F" w:rsidP="00972B7F">
      <w:pPr>
        <w:pStyle w:val="a0"/>
        <w:numPr>
          <w:ilvl w:val="0"/>
          <w:numId w:val="8"/>
        </w:numPr>
        <w:spacing w:before="156" w:line="360" w:lineRule="auto"/>
        <w:ind w:firstLineChars="0"/>
        <w:rPr>
          <w:rFonts w:ascii="Calibri" w:hAnsi="Calibri"/>
          <w:b/>
          <w:szCs w:val="21"/>
        </w:rPr>
      </w:pPr>
      <w:r w:rsidRPr="00335457">
        <w:rPr>
          <w:rFonts w:ascii="Calibri" w:hAnsi="Calibri" w:cs="Arial"/>
          <w:b/>
          <w:szCs w:val="21"/>
        </w:rPr>
        <w:t>倒车视频显示功能</w:t>
      </w:r>
    </w:p>
    <w:p w14:paraId="25EDB37B" w14:textId="45083E52" w:rsidR="00972B7F" w:rsidRDefault="004335DC" w:rsidP="00972B7F">
      <w:pPr>
        <w:spacing w:before="156"/>
        <w:ind w:firstLine="420"/>
      </w:pPr>
      <w:r>
        <w:rPr>
          <w:rFonts w:hint="eastAsia"/>
        </w:rPr>
        <w:t>模拟标清</w:t>
      </w:r>
      <w:r w:rsidR="002953C9">
        <w:rPr>
          <w:rFonts w:hint="eastAsia"/>
        </w:rPr>
        <w:t>CVBS</w:t>
      </w:r>
      <w:r w:rsidRPr="004335DC">
        <w:rPr>
          <w:rFonts w:hint="eastAsia"/>
        </w:rPr>
        <w:t>（</w:t>
      </w:r>
      <w:r>
        <w:rPr>
          <w:rFonts w:hint="eastAsia"/>
        </w:rPr>
        <w:t>640*480</w:t>
      </w:r>
      <w:r w:rsidRPr="004335DC">
        <w:rPr>
          <w:rFonts w:hint="eastAsia"/>
        </w:rPr>
        <w:t>）倒车视频信号通过</w:t>
      </w:r>
      <w:r w:rsidR="002953C9">
        <w:rPr>
          <w:rFonts w:ascii="Arial" w:hAnsi="Arial" w:cs="Arial"/>
          <w:color w:val="333333"/>
          <w:sz w:val="20"/>
          <w:shd w:val="clear" w:color="auto" w:fill="FFFFFF"/>
        </w:rPr>
        <w:t>RCA</w:t>
      </w:r>
      <w:r w:rsidRPr="004335DC">
        <w:rPr>
          <w:rFonts w:hint="eastAsia"/>
        </w:rPr>
        <w:t>线缆传输至主机</w:t>
      </w:r>
      <w:r>
        <w:rPr>
          <w:rFonts w:hint="eastAsia"/>
        </w:rPr>
        <w:t>，</w:t>
      </w:r>
      <w:r w:rsidR="00972B7F" w:rsidRPr="00335457">
        <w:t>通过</w:t>
      </w:r>
      <w:r w:rsidR="00972B7F" w:rsidRPr="00335457">
        <w:t>ADV7186</w:t>
      </w:r>
      <w:r w:rsidR="00972B7F" w:rsidRPr="00335457">
        <w:t>将其解码</w:t>
      </w:r>
      <w:r w:rsidR="00415AAC">
        <w:rPr>
          <w:rFonts w:hint="eastAsia"/>
        </w:rPr>
        <w:t>为</w:t>
      </w:r>
      <w:r w:rsidR="00415AAC">
        <w:rPr>
          <w:rFonts w:hint="eastAsia"/>
        </w:rPr>
        <w:t>BT656</w:t>
      </w:r>
      <w:r w:rsidR="00415AAC">
        <w:rPr>
          <w:rFonts w:hint="eastAsia"/>
        </w:rPr>
        <w:t>信号</w:t>
      </w:r>
      <w:r w:rsidR="00972B7F" w:rsidRPr="00335457">
        <w:rPr>
          <w:rFonts w:hint="eastAsia"/>
        </w:rPr>
        <w:t>后</w:t>
      </w:r>
      <w:r w:rsidR="00415AAC">
        <w:rPr>
          <w:rFonts w:hint="eastAsia"/>
        </w:rPr>
        <w:t>进入到</w:t>
      </w:r>
      <w:r w:rsidR="00415AAC">
        <w:rPr>
          <w:rFonts w:hint="eastAsia"/>
        </w:rPr>
        <w:t>SOC</w:t>
      </w:r>
      <w:r w:rsidR="00415AAC">
        <w:rPr>
          <w:rFonts w:hint="eastAsia"/>
        </w:rPr>
        <w:t>中</w:t>
      </w:r>
      <w:r w:rsidR="00415AAC">
        <w:t>，</w:t>
      </w:r>
      <w:r w:rsidR="00415AAC">
        <w:rPr>
          <w:rFonts w:hint="eastAsia"/>
        </w:rPr>
        <w:t>SOC</w:t>
      </w:r>
      <w:r w:rsidR="00415AAC">
        <w:rPr>
          <w:rFonts w:hint="eastAsia"/>
        </w:rPr>
        <w:t>将</w:t>
      </w:r>
      <w:r w:rsidR="00415AAC">
        <w:t>倒车影像叠加上</w:t>
      </w:r>
      <w:r w:rsidR="00415AAC">
        <w:rPr>
          <w:rFonts w:hint="eastAsia"/>
        </w:rPr>
        <w:t>倒车</w:t>
      </w:r>
      <w:r w:rsidR="00415AAC">
        <w:rPr>
          <w:rFonts w:hint="eastAsia"/>
        </w:rPr>
        <w:t>UI</w:t>
      </w:r>
      <w:r w:rsidR="00415AAC">
        <w:rPr>
          <w:rFonts w:hint="eastAsia"/>
        </w:rPr>
        <w:t>后</w:t>
      </w:r>
      <w:r w:rsidR="00415AAC">
        <w:t>，</w:t>
      </w:r>
      <w:r w:rsidR="00415AAC">
        <w:rPr>
          <w:rFonts w:hint="eastAsia"/>
        </w:rPr>
        <w:t>以</w:t>
      </w:r>
      <w:r w:rsidR="00415AAC">
        <w:rPr>
          <w:rFonts w:hint="eastAsia"/>
        </w:rPr>
        <w:t>LVDS</w:t>
      </w:r>
      <w:r w:rsidR="00415AAC">
        <w:rPr>
          <w:rFonts w:hint="eastAsia"/>
        </w:rPr>
        <w:t>的</w:t>
      </w:r>
      <w:r w:rsidR="00415AAC">
        <w:t>方式进行输出</w:t>
      </w:r>
      <w:r w:rsidR="00972B7F" w:rsidRPr="00335457">
        <w:rPr>
          <w:rFonts w:hint="eastAsia"/>
        </w:rPr>
        <w:t>，之后经过</w:t>
      </w:r>
      <w:proofErr w:type="gramStart"/>
      <w:r w:rsidR="00972B7F" w:rsidRPr="00335457">
        <w:rPr>
          <w:rFonts w:hint="eastAsia"/>
        </w:rPr>
        <w:t>编串器</w:t>
      </w:r>
      <w:proofErr w:type="gramEnd"/>
      <w:r w:rsidR="00972B7F" w:rsidRPr="00335457">
        <w:rPr>
          <w:rFonts w:hint="eastAsia"/>
        </w:rPr>
        <w:t>DS90UB</w:t>
      </w:r>
      <w:r w:rsidR="007973CF">
        <w:t>927/</w:t>
      </w:r>
      <w:r w:rsidR="00972B7F" w:rsidRPr="00335457">
        <w:rPr>
          <w:rFonts w:hint="eastAsia"/>
        </w:rPr>
        <w:t>9</w:t>
      </w:r>
      <w:r w:rsidR="00AE1202">
        <w:t>4</w:t>
      </w:r>
      <w:r w:rsidR="00972B7F" w:rsidRPr="00335457">
        <w:rPr>
          <w:rFonts w:hint="eastAsia"/>
        </w:rPr>
        <w:t>7</w:t>
      </w:r>
      <w:r w:rsidR="00972B7F" w:rsidRPr="00335457">
        <w:rPr>
          <w:rFonts w:hint="eastAsia"/>
        </w:rPr>
        <w:t>进行信号串行化，最终通过</w:t>
      </w:r>
      <w:r w:rsidR="00972B7F" w:rsidRPr="00335457">
        <w:rPr>
          <w:rFonts w:hint="eastAsia"/>
        </w:rPr>
        <w:t>FPD-LINKIII</w:t>
      </w:r>
      <w:r w:rsidR="00972B7F" w:rsidRPr="00335457">
        <w:rPr>
          <w:rFonts w:hint="eastAsia"/>
        </w:rPr>
        <w:t>输出到前屏。</w:t>
      </w:r>
    </w:p>
    <w:p w14:paraId="075080C2" w14:textId="761D7246" w:rsidR="004335DC" w:rsidRPr="00335457" w:rsidRDefault="004335DC" w:rsidP="00972B7F">
      <w:pPr>
        <w:spacing w:before="156"/>
        <w:ind w:firstLine="420"/>
      </w:pPr>
      <w:r w:rsidRPr="004335DC">
        <w:rPr>
          <w:rFonts w:hint="eastAsia"/>
        </w:rPr>
        <w:t>数字高清（</w:t>
      </w:r>
      <w:r w:rsidRPr="004335DC">
        <w:rPr>
          <w:rFonts w:hint="eastAsia"/>
        </w:rPr>
        <w:t>1280*720</w:t>
      </w:r>
      <w:r w:rsidRPr="004335DC">
        <w:rPr>
          <w:rFonts w:hint="eastAsia"/>
        </w:rPr>
        <w:t>）倒车视频信号通过同轴线</w:t>
      </w:r>
      <w:proofErr w:type="gramStart"/>
      <w:r w:rsidRPr="004335DC">
        <w:rPr>
          <w:rFonts w:hint="eastAsia"/>
        </w:rPr>
        <w:t>缆</w:t>
      </w:r>
      <w:proofErr w:type="gramEnd"/>
      <w:r w:rsidRPr="004335DC">
        <w:rPr>
          <w:rFonts w:hint="eastAsia"/>
        </w:rPr>
        <w:t>传输至主机，通过</w:t>
      </w:r>
      <w:r w:rsidR="002953C9">
        <w:t>Max9288</w:t>
      </w:r>
      <w:r w:rsidR="003A5073">
        <w:rPr>
          <w:rFonts w:hint="eastAsia"/>
        </w:rPr>
        <w:t>将其</w:t>
      </w:r>
      <w:r w:rsidR="003A5073">
        <w:t>解码为</w:t>
      </w:r>
      <w:r w:rsidR="003A5073">
        <w:t>MIPI</w:t>
      </w:r>
      <w:r w:rsidR="003A5073">
        <w:rPr>
          <w:rFonts w:hint="eastAsia"/>
        </w:rPr>
        <w:t>信号</w:t>
      </w:r>
      <w:r w:rsidR="003A5073">
        <w:t>后进入到</w:t>
      </w:r>
      <w:r w:rsidR="003A5073">
        <w:rPr>
          <w:rFonts w:hint="eastAsia"/>
        </w:rPr>
        <w:t>SOC</w:t>
      </w:r>
      <w:r w:rsidR="003A5073">
        <w:rPr>
          <w:rFonts w:hint="eastAsia"/>
        </w:rPr>
        <w:t>中</w:t>
      </w:r>
      <w:r w:rsidRPr="004335DC">
        <w:rPr>
          <w:rFonts w:hint="eastAsia"/>
        </w:rPr>
        <w:t>，</w:t>
      </w:r>
      <w:r w:rsidR="003A5073">
        <w:rPr>
          <w:rFonts w:hint="eastAsia"/>
        </w:rPr>
        <w:t>SOC</w:t>
      </w:r>
      <w:r w:rsidR="003A5073">
        <w:rPr>
          <w:rFonts w:hint="eastAsia"/>
        </w:rPr>
        <w:t>将</w:t>
      </w:r>
      <w:r w:rsidR="003A5073">
        <w:t>倒车影像叠加上</w:t>
      </w:r>
      <w:r w:rsidR="003A5073">
        <w:rPr>
          <w:rFonts w:hint="eastAsia"/>
        </w:rPr>
        <w:t>倒车</w:t>
      </w:r>
      <w:r w:rsidR="003A5073">
        <w:rPr>
          <w:rFonts w:hint="eastAsia"/>
        </w:rPr>
        <w:t>UI</w:t>
      </w:r>
      <w:r w:rsidR="003A5073">
        <w:rPr>
          <w:rFonts w:hint="eastAsia"/>
        </w:rPr>
        <w:t>后</w:t>
      </w:r>
      <w:r w:rsidR="003A5073">
        <w:t>，</w:t>
      </w:r>
      <w:r w:rsidR="003A5073">
        <w:rPr>
          <w:rFonts w:hint="eastAsia"/>
        </w:rPr>
        <w:t>以</w:t>
      </w:r>
      <w:r w:rsidR="003A5073">
        <w:rPr>
          <w:rFonts w:hint="eastAsia"/>
        </w:rPr>
        <w:t>LVDS</w:t>
      </w:r>
      <w:r w:rsidR="003A5073">
        <w:rPr>
          <w:rFonts w:hint="eastAsia"/>
        </w:rPr>
        <w:t>的</w:t>
      </w:r>
      <w:r w:rsidR="003A5073">
        <w:t>方式进行输出</w:t>
      </w:r>
      <w:r w:rsidR="003A5073" w:rsidRPr="00335457">
        <w:rPr>
          <w:rFonts w:hint="eastAsia"/>
        </w:rPr>
        <w:t>，之后经过</w:t>
      </w:r>
      <w:proofErr w:type="gramStart"/>
      <w:r w:rsidR="003A5073" w:rsidRPr="00335457">
        <w:rPr>
          <w:rFonts w:hint="eastAsia"/>
        </w:rPr>
        <w:t>编串器</w:t>
      </w:r>
      <w:proofErr w:type="gramEnd"/>
      <w:r w:rsidR="003A5073" w:rsidRPr="00335457">
        <w:rPr>
          <w:rFonts w:hint="eastAsia"/>
        </w:rPr>
        <w:t>DS90UB9</w:t>
      </w:r>
      <w:r w:rsidR="00AE1202">
        <w:t>4</w:t>
      </w:r>
      <w:r w:rsidR="003A5073" w:rsidRPr="00335457">
        <w:rPr>
          <w:rFonts w:hint="eastAsia"/>
        </w:rPr>
        <w:t>7</w:t>
      </w:r>
      <w:r w:rsidR="003A5073" w:rsidRPr="00335457">
        <w:rPr>
          <w:rFonts w:hint="eastAsia"/>
        </w:rPr>
        <w:t>进行信号串行化，最终通过</w:t>
      </w:r>
      <w:r w:rsidR="003A5073" w:rsidRPr="00335457">
        <w:rPr>
          <w:rFonts w:hint="eastAsia"/>
        </w:rPr>
        <w:t>FPD-LINKIII</w:t>
      </w:r>
      <w:r w:rsidR="003A5073" w:rsidRPr="00335457">
        <w:rPr>
          <w:rFonts w:hint="eastAsia"/>
        </w:rPr>
        <w:t>输出到前屏</w:t>
      </w:r>
      <w:r w:rsidR="003A5073">
        <w:rPr>
          <w:rFonts w:hint="eastAsia"/>
        </w:rPr>
        <w:t>。</w:t>
      </w:r>
    </w:p>
    <w:p w14:paraId="2B0B3AFE" w14:textId="45027982" w:rsidR="00972B7F" w:rsidRPr="00335457" w:rsidRDefault="0094547F" w:rsidP="00972B7F">
      <w:pPr>
        <w:pStyle w:val="afb"/>
        <w:numPr>
          <w:ilvl w:val="0"/>
          <w:numId w:val="8"/>
        </w:numPr>
        <w:spacing w:before="156"/>
        <w:ind w:firstLineChars="0"/>
        <w:rPr>
          <w:rFonts w:ascii="Calibri" w:hAnsi="Calibri"/>
          <w:b/>
          <w:szCs w:val="21"/>
        </w:rPr>
      </w:pPr>
      <w:r>
        <w:rPr>
          <w:rFonts w:ascii="Calibri" w:hAnsi="Calibri" w:hint="eastAsia"/>
          <w:b/>
          <w:szCs w:val="21"/>
        </w:rPr>
        <w:t>CVBS</w:t>
      </w:r>
      <w:r w:rsidR="00972B7F" w:rsidRPr="00335457">
        <w:rPr>
          <w:rFonts w:ascii="Calibri" w:hAnsi="Calibri"/>
          <w:b/>
          <w:szCs w:val="21"/>
        </w:rPr>
        <w:t>倒车视频切换功能</w:t>
      </w:r>
    </w:p>
    <w:p w14:paraId="68E2FCC9" w14:textId="7C7D5EAB" w:rsidR="00972B7F" w:rsidRPr="00335457" w:rsidRDefault="00972B7F" w:rsidP="00972B7F">
      <w:pPr>
        <w:spacing w:before="156"/>
        <w:ind w:firstLine="420"/>
      </w:pPr>
      <w:r w:rsidRPr="00335457">
        <w:t>倒车视频</w:t>
      </w:r>
      <w:r w:rsidR="0066104F">
        <w:rPr>
          <w:rFonts w:hint="eastAsia"/>
        </w:rPr>
        <w:t>源</w:t>
      </w:r>
      <w:r w:rsidR="0066104F">
        <w:t>的</w:t>
      </w:r>
      <w:r w:rsidRPr="00335457">
        <w:t>切换使用</w:t>
      </w:r>
      <w:r w:rsidRPr="00335457">
        <w:t>ADI</w:t>
      </w:r>
      <w:r w:rsidRPr="00335457">
        <w:rPr>
          <w:rFonts w:hint="eastAsia"/>
        </w:rPr>
        <w:t>的</w:t>
      </w:r>
      <w:r w:rsidRPr="00335457">
        <w:t>车</w:t>
      </w:r>
      <w:proofErr w:type="gramStart"/>
      <w:r w:rsidRPr="00335457">
        <w:t>规</w:t>
      </w:r>
      <w:proofErr w:type="gramEnd"/>
      <w:r w:rsidRPr="00335457">
        <w:t>级视频解码芯片</w:t>
      </w:r>
      <w:r w:rsidRPr="00335457">
        <w:t>ADV7186</w:t>
      </w:r>
      <w:r w:rsidRPr="00335457">
        <w:rPr>
          <w:rFonts w:hint="eastAsia"/>
        </w:rPr>
        <w:t>进行通道</w:t>
      </w:r>
      <w:r w:rsidR="0066104F">
        <w:t>控制</w:t>
      </w:r>
      <w:r w:rsidR="0066104F">
        <w:rPr>
          <w:rFonts w:hint="eastAsia"/>
        </w:rPr>
        <w:t>，</w:t>
      </w:r>
      <w:r w:rsidRPr="00335457">
        <w:t>倒车由</w:t>
      </w:r>
      <w:r w:rsidRPr="00335457">
        <w:t xml:space="preserve">MCU </w:t>
      </w:r>
      <w:r w:rsidRPr="00335457">
        <w:t>检出并</w:t>
      </w:r>
      <w:r w:rsidRPr="00335457">
        <w:rPr>
          <w:rFonts w:hint="eastAsia"/>
        </w:rPr>
        <w:t>通知</w:t>
      </w:r>
      <w:r w:rsidR="0066104F">
        <w:rPr>
          <w:rFonts w:hint="eastAsia"/>
        </w:rPr>
        <w:t>SOC</w:t>
      </w:r>
      <w:r w:rsidR="0066104F">
        <w:rPr>
          <w:rFonts w:hint="eastAsia"/>
        </w:rPr>
        <w:t>，</w:t>
      </w:r>
      <w:r w:rsidR="0066104F">
        <w:rPr>
          <w:rFonts w:hint="eastAsia"/>
        </w:rPr>
        <w:t>SOC</w:t>
      </w:r>
      <w:r w:rsidR="0066104F">
        <w:rPr>
          <w:rFonts w:hint="eastAsia"/>
        </w:rPr>
        <w:t>通过</w:t>
      </w:r>
      <w:r w:rsidR="0066104F">
        <w:rPr>
          <w:rFonts w:hint="eastAsia"/>
        </w:rPr>
        <w:t>I2C</w:t>
      </w:r>
      <w:r w:rsidR="0066104F">
        <w:rPr>
          <w:rFonts w:hint="eastAsia"/>
        </w:rPr>
        <w:t>控制</w:t>
      </w:r>
      <w:r w:rsidRPr="00335457">
        <w:rPr>
          <w:rFonts w:hint="eastAsia"/>
        </w:rPr>
        <w:t>ADV7186</w:t>
      </w:r>
      <w:r w:rsidR="0066104F">
        <w:rPr>
          <w:rFonts w:hint="eastAsia"/>
        </w:rPr>
        <w:t>选择倒车</w:t>
      </w:r>
      <w:r w:rsidR="0066104F">
        <w:t>或是盲区</w:t>
      </w:r>
      <w:r w:rsidR="0066104F">
        <w:rPr>
          <w:rFonts w:hint="eastAsia"/>
        </w:rPr>
        <w:t>视频源</w:t>
      </w:r>
      <w:r w:rsidRPr="00335457">
        <w:t>。</w:t>
      </w:r>
    </w:p>
    <w:p w14:paraId="67FB6DFA" w14:textId="77777777" w:rsidR="00DF2596" w:rsidRDefault="00DF2596">
      <w:pPr>
        <w:widowControl/>
        <w:spacing w:beforeLines="0"/>
        <w:ind w:firstLineChars="0" w:firstLine="0"/>
        <w:jc w:val="left"/>
        <w:rPr>
          <w:rFonts w:ascii="Calibri" w:hAnsi="Calibri"/>
          <w:szCs w:val="21"/>
        </w:rPr>
      </w:pPr>
      <w:r>
        <w:rPr>
          <w:rFonts w:ascii="Calibri" w:hAnsi="Calibri"/>
          <w:szCs w:val="21"/>
        </w:rPr>
        <w:br w:type="page"/>
      </w:r>
    </w:p>
    <w:p w14:paraId="6708950A" w14:textId="0FC35C24" w:rsidR="00972B7F" w:rsidRPr="003D49E5" w:rsidRDefault="00972B7F" w:rsidP="00972B7F">
      <w:pPr>
        <w:pStyle w:val="af1"/>
        <w:shd w:val="clear" w:color="auto" w:fill="FFFFFF"/>
        <w:spacing w:before="156" w:beforeAutospacing="0" w:after="167" w:afterAutospacing="0" w:line="352" w:lineRule="atLeast"/>
        <w:ind w:firstLine="420"/>
        <w:rPr>
          <w:rFonts w:ascii="Calibri" w:hAnsi="Calibri" w:cs="Times New Roman"/>
          <w:kern w:val="2"/>
          <w:sz w:val="21"/>
          <w:szCs w:val="21"/>
        </w:rPr>
      </w:pPr>
      <w:r w:rsidRPr="00335457">
        <w:rPr>
          <w:rFonts w:ascii="Calibri" w:hAnsi="Calibri" w:cs="Times New Roman"/>
          <w:kern w:val="2"/>
          <w:sz w:val="21"/>
          <w:szCs w:val="21"/>
        </w:rPr>
        <w:lastRenderedPageBreak/>
        <w:t>倒车影像控制</w:t>
      </w:r>
      <w:r w:rsidRPr="00335457">
        <w:rPr>
          <w:rFonts w:ascii="Calibri" w:hAnsi="Calibri" w:cs="Times New Roman"/>
          <w:kern w:val="2"/>
          <w:sz w:val="21"/>
          <w:szCs w:val="21"/>
        </w:rPr>
        <w:t>BLOCK</w:t>
      </w:r>
      <w:r w:rsidR="00DF2596">
        <w:rPr>
          <w:rFonts w:ascii="Calibri" w:hAnsi="Calibri" w:cs="Times New Roman"/>
          <w:kern w:val="2"/>
          <w:sz w:val="21"/>
          <w:szCs w:val="21"/>
        </w:rPr>
        <w:t>图如下图所示</w:t>
      </w:r>
      <w:r w:rsidR="00DF2596">
        <w:rPr>
          <w:rFonts w:ascii="Calibri" w:hAnsi="Calibri" w:cs="Times New Roman" w:hint="eastAsia"/>
          <w:kern w:val="2"/>
          <w:sz w:val="21"/>
          <w:szCs w:val="21"/>
        </w:rPr>
        <w:t>。</w:t>
      </w:r>
    </w:p>
    <w:p w14:paraId="4F4AA1A9" w14:textId="3099B739" w:rsidR="00972B7F" w:rsidRDefault="00C91932" w:rsidP="00972B7F">
      <w:pPr>
        <w:spacing w:before="156"/>
        <w:ind w:firstLine="420"/>
      </w:pPr>
      <w:r>
        <w:object w:dxaOrig="20115" w:dyaOrig="8160" w14:anchorId="31B85009">
          <v:shape id="_x0000_i1026" type="#_x0000_t75" style="width:480.6pt;height:195.45pt" o:ole="">
            <v:imagedata r:id="rId16" o:title=""/>
          </v:shape>
          <o:OLEObject Type="Embed" ProgID="Visio.Drawing.15" ShapeID="_x0000_i1026" DrawAspect="Content" ObjectID="_1554041008" r:id="rId17"/>
        </w:object>
      </w:r>
    </w:p>
    <w:p w14:paraId="7D28A1FD" w14:textId="77777777" w:rsidR="00972B7F" w:rsidRPr="003C612A" w:rsidRDefault="00972B7F" w:rsidP="00972B7F">
      <w:pPr>
        <w:spacing w:before="156"/>
        <w:ind w:firstLine="420"/>
      </w:pPr>
      <w:r w:rsidRPr="00135D46">
        <w:t>红框内表示了本模型的视频流控制。</w:t>
      </w:r>
    </w:p>
    <w:p w14:paraId="1ADB5FB2" w14:textId="4DF535A4" w:rsidR="00972B7F" w:rsidRPr="003C612A" w:rsidRDefault="00174784" w:rsidP="00972B7F">
      <w:pPr>
        <w:spacing w:before="156"/>
        <w:ind w:firstLine="420"/>
      </w:pPr>
      <w:proofErr w:type="gramStart"/>
      <w:r w:rsidRPr="006F0815">
        <w:t>蓝框</w:t>
      </w:r>
      <w:proofErr w:type="gramEnd"/>
      <w:r w:rsidRPr="006F0815">
        <w:t>内表示了主机对</w:t>
      </w:r>
      <w:proofErr w:type="spellStart"/>
      <w:r w:rsidRPr="006F0815">
        <w:t>MainDisplay</w:t>
      </w:r>
      <w:proofErr w:type="spellEnd"/>
      <w:r w:rsidRPr="006F0815">
        <w:t>的控制</w:t>
      </w:r>
      <w:r w:rsidR="00972B7F" w:rsidRPr="003C612A">
        <w:rPr>
          <w:rFonts w:hint="eastAsia"/>
        </w:rPr>
        <w:t>。</w:t>
      </w:r>
    </w:p>
    <w:p w14:paraId="1979B264" w14:textId="0EEE5F46" w:rsidR="00D37354" w:rsidRPr="003C612A" w:rsidRDefault="00972B7F" w:rsidP="00D37354">
      <w:pPr>
        <w:pStyle w:val="af1"/>
        <w:shd w:val="clear" w:color="auto" w:fill="FFFFFF"/>
        <w:spacing w:before="156" w:beforeAutospacing="0" w:after="167" w:afterAutospacing="0" w:line="352" w:lineRule="atLeast"/>
        <w:ind w:firstLine="420"/>
        <w:rPr>
          <w:rFonts w:ascii="Times New Roman" w:hAnsi="Times New Roman" w:cs="Times New Roman"/>
          <w:kern w:val="2"/>
          <w:sz w:val="21"/>
          <w:szCs w:val="20"/>
        </w:rPr>
      </w:pP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本图的视频输入源有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2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个，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分别是倒车和盲区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CVBS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信号，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经过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ADV7186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芯片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解码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成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BT656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信号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后输入到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SO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C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中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，主机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SOC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叠加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相应的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OSD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画面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（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倒车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提示，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倒车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雷达</w:t>
      </w:r>
      <w:r w:rsidR="004C7693" w:rsidRPr="003C612A">
        <w:rPr>
          <w:rFonts w:ascii="Times New Roman" w:hAnsi="Times New Roman" w:cs="Times New Roman" w:hint="eastAsia"/>
          <w:kern w:val="2"/>
          <w:sz w:val="21"/>
          <w:szCs w:val="20"/>
        </w:rPr>
        <w:t>或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APA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显示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）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后输出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LVDS</w:t>
      </w:r>
      <w:r w:rsidR="00D37354" w:rsidRPr="003C612A">
        <w:rPr>
          <w:rFonts w:ascii="Times New Roman" w:hAnsi="Times New Roman" w:cs="Times New Roman" w:hint="eastAsia"/>
          <w:kern w:val="2"/>
          <w:sz w:val="21"/>
          <w:szCs w:val="20"/>
        </w:rPr>
        <w:t>信号给</w:t>
      </w:r>
      <w:r w:rsidR="004C7693" w:rsidRPr="003C612A">
        <w:rPr>
          <w:rFonts w:ascii="Times New Roman" w:hAnsi="Times New Roman" w:cs="Times New Roman" w:hint="eastAsia"/>
          <w:kern w:val="2"/>
          <w:sz w:val="21"/>
          <w:szCs w:val="20"/>
        </w:rPr>
        <w:t>前</w:t>
      </w:r>
      <w:r w:rsidR="004C7693" w:rsidRPr="003C612A">
        <w:rPr>
          <w:rFonts w:ascii="Times New Roman" w:hAnsi="Times New Roman" w:cs="Times New Roman"/>
          <w:kern w:val="2"/>
          <w:sz w:val="21"/>
          <w:szCs w:val="20"/>
        </w:rPr>
        <w:t>显示屏</w:t>
      </w:r>
      <w:r w:rsidR="00D37354" w:rsidRPr="003C612A">
        <w:rPr>
          <w:rFonts w:ascii="Times New Roman" w:hAnsi="Times New Roman" w:cs="Times New Roman"/>
          <w:kern w:val="2"/>
          <w:sz w:val="21"/>
          <w:szCs w:val="20"/>
        </w:rPr>
        <w:t>。</w:t>
      </w:r>
    </w:p>
    <w:p w14:paraId="6CBD6783" w14:textId="69C9BCBF" w:rsidR="00D37354" w:rsidRPr="003C612A" w:rsidRDefault="00D37354" w:rsidP="00D37354">
      <w:pPr>
        <w:pStyle w:val="af1"/>
        <w:shd w:val="clear" w:color="auto" w:fill="FFFFFF"/>
        <w:spacing w:before="156" w:beforeAutospacing="0" w:after="167" w:afterAutospacing="0" w:line="352" w:lineRule="atLeast"/>
        <w:ind w:firstLine="420"/>
        <w:rPr>
          <w:rFonts w:ascii="Times New Roman" w:hAnsi="Times New Roman" w:cs="Times New Roman"/>
          <w:kern w:val="2"/>
          <w:sz w:val="21"/>
          <w:szCs w:val="20"/>
        </w:rPr>
      </w:pP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由于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ADV7186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无法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描画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复杂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的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OSD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画面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，因此快速倒车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OSD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描画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无法采用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ADV7186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来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实现，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ADV7186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只作为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视频</w:t>
      </w:r>
      <w:r w:rsidRPr="003C612A">
        <w:rPr>
          <w:rFonts w:ascii="Times New Roman" w:hAnsi="Times New Roman" w:cs="Times New Roman" w:hint="eastAsia"/>
          <w:kern w:val="2"/>
          <w:sz w:val="21"/>
          <w:szCs w:val="20"/>
        </w:rPr>
        <w:t>解码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以及</w:t>
      </w:r>
      <w:r w:rsidR="004C7693" w:rsidRPr="003C612A">
        <w:rPr>
          <w:rFonts w:ascii="Times New Roman" w:hAnsi="Times New Roman" w:cs="Times New Roman" w:hint="eastAsia"/>
          <w:kern w:val="2"/>
          <w:sz w:val="21"/>
          <w:szCs w:val="20"/>
        </w:rPr>
        <w:t>视频</w:t>
      </w:r>
      <w:r w:rsidRPr="003C612A">
        <w:rPr>
          <w:rFonts w:ascii="Times New Roman" w:hAnsi="Times New Roman" w:cs="Times New Roman"/>
          <w:kern w:val="2"/>
          <w:sz w:val="21"/>
          <w:szCs w:val="20"/>
        </w:rPr>
        <w:t>通道选择芯片来使用。</w:t>
      </w:r>
    </w:p>
    <w:p w14:paraId="5768E33E" w14:textId="77777777" w:rsidR="00972B7F" w:rsidRPr="009F7E46" w:rsidRDefault="00972B7F" w:rsidP="00972B7F">
      <w:pPr>
        <w:spacing w:before="156"/>
        <w:ind w:firstLine="422"/>
        <w:rPr>
          <w:rFonts w:ascii="Calibri" w:hAnsi="Calibri"/>
          <w:b/>
        </w:rPr>
      </w:pPr>
      <w:r w:rsidRPr="009F7E46">
        <w:rPr>
          <w:rFonts w:ascii="Calibri" w:hAnsi="Calibri" w:hint="eastAsia"/>
          <w:b/>
        </w:rPr>
        <w:t>RVC</w:t>
      </w:r>
      <w:r w:rsidRPr="009F7E46">
        <w:rPr>
          <w:rFonts w:ascii="Calibri" w:hAnsi="Calibri" w:hint="eastAsia"/>
          <w:b/>
        </w:rPr>
        <w:t>和</w:t>
      </w:r>
      <w:r w:rsidRPr="009F7E46">
        <w:rPr>
          <w:rFonts w:ascii="Calibri" w:hAnsi="Calibri"/>
          <w:b/>
        </w:rPr>
        <w:t>盲区的</w:t>
      </w:r>
      <w:r w:rsidRPr="009F7E46">
        <w:rPr>
          <w:rFonts w:ascii="Calibri" w:hAnsi="Calibri" w:hint="eastAsia"/>
          <w:b/>
        </w:rPr>
        <w:t>切换方式说明</w:t>
      </w:r>
    </w:p>
    <w:p w14:paraId="4A78E128" w14:textId="3017343B" w:rsidR="00DF2596" w:rsidRDefault="00E64160" w:rsidP="002F2685">
      <w:pPr>
        <w:spacing w:before="156"/>
        <w:ind w:firstLine="420"/>
        <w:rPr>
          <w:rFonts w:ascii="Calibri" w:hAnsi="Calibri"/>
        </w:rPr>
      </w:pPr>
      <w:r>
        <w:rPr>
          <w:rFonts w:ascii="Calibri" w:hAnsi="Calibri"/>
        </w:rPr>
        <w:t>SOC</w:t>
      </w:r>
      <w:r w:rsidR="00972B7F" w:rsidRPr="008D04BD">
        <w:rPr>
          <w:rFonts w:ascii="Calibri" w:hAnsi="Calibri" w:hint="eastAsia"/>
        </w:rPr>
        <w:t>通过</w:t>
      </w:r>
      <w:r w:rsidR="00972B7F" w:rsidRPr="008D04BD">
        <w:rPr>
          <w:rFonts w:ascii="Calibri" w:hAnsi="Calibri" w:hint="eastAsia"/>
        </w:rPr>
        <w:t>I2C</w:t>
      </w:r>
      <w:r w:rsidR="00972B7F" w:rsidRPr="008D04BD">
        <w:rPr>
          <w:rFonts w:ascii="Calibri" w:hAnsi="Calibri" w:hint="eastAsia"/>
        </w:rPr>
        <w:t>控制</w:t>
      </w:r>
      <w:r w:rsidR="00972B7F" w:rsidRPr="008D04BD">
        <w:rPr>
          <w:rFonts w:ascii="Calibri" w:hAnsi="Calibri" w:hint="eastAsia"/>
        </w:rPr>
        <w:t>ADV7186</w:t>
      </w:r>
      <w:r w:rsidR="00972B7F" w:rsidRPr="008D04BD">
        <w:rPr>
          <w:rFonts w:ascii="Calibri" w:hAnsi="Calibri" w:hint="eastAsia"/>
        </w:rPr>
        <w:t>进行</w:t>
      </w:r>
      <w:r w:rsidR="00972B7F" w:rsidRPr="008D04BD">
        <w:rPr>
          <w:rFonts w:ascii="Calibri" w:hAnsi="Calibri"/>
        </w:rPr>
        <w:t>CVBS</w:t>
      </w:r>
      <w:r w:rsidR="00972B7F" w:rsidRPr="008D04BD">
        <w:rPr>
          <w:rFonts w:ascii="Calibri" w:hAnsi="Calibri" w:hint="eastAsia"/>
        </w:rPr>
        <w:t>的</w:t>
      </w:r>
      <w:r w:rsidR="00972B7F" w:rsidRPr="008D04BD">
        <w:rPr>
          <w:rFonts w:ascii="Calibri" w:hAnsi="Calibri"/>
        </w:rPr>
        <w:t>通道选择，以控制倒车影像和盲区</w:t>
      </w:r>
      <w:r w:rsidR="00972B7F" w:rsidRPr="008D04BD">
        <w:rPr>
          <w:rFonts w:ascii="Calibri" w:hAnsi="Calibri" w:hint="eastAsia"/>
        </w:rPr>
        <w:t>影像</w:t>
      </w:r>
      <w:r w:rsidR="00972B7F" w:rsidRPr="008D04BD">
        <w:rPr>
          <w:rFonts w:ascii="Calibri" w:hAnsi="Calibri"/>
        </w:rPr>
        <w:t>分时输入到</w:t>
      </w:r>
      <w:r w:rsidR="00972B7F" w:rsidRPr="008D04BD">
        <w:rPr>
          <w:rFonts w:ascii="Calibri" w:hAnsi="Calibri" w:hint="eastAsia"/>
        </w:rPr>
        <w:t>ADV7186</w:t>
      </w:r>
      <w:r w:rsidR="00972B7F" w:rsidRPr="008D04BD">
        <w:rPr>
          <w:rFonts w:ascii="Calibri" w:hAnsi="Calibri" w:hint="eastAsia"/>
        </w:rPr>
        <w:t>中</w:t>
      </w:r>
      <w:r w:rsidR="00972B7F" w:rsidRPr="008D04BD">
        <w:rPr>
          <w:rFonts w:ascii="Calibri" w:hAnsi="Calibri"/>
        </w:rPr>
        <w:t>，</w:t>
      </w:r>
      <w:r w:rsidR="00972B7F" w:rsidRPr="008D04BD">
        <w:rPr>
          <w:rFonts w:ascii="Calibri" w:hAnsi="Calibri" w:hint="eastAsia"/>
        </w:rPr>
        <w:t>切换时</w:t>
      </w:r>
      <w:r>
        <w:rPr>
          <w:rFonts w:ascii="Calibri" w:hAnsi="Calibri"/>
        </w:rPr>
        <w:t>SOC</w:t>
      </w:r>
      <w:r w:rsidR="00972B7F" w:rsidRPr="008D04BD">
        <w:rPr>
          <w:rFonts w:ascii="Calibri" w:hAnsi="Calibri" w:hint="eastAsia"/>
        </w:rPr>
        <w:t>会暂时</w:t>
      </w:r>
      <w:r w:rsidR="00972B7F" w:rsidRPr="008D04BD">
        <w:rPr>
          <w:rFonts w:ascii="Calibri" w:hAnsi="Calibri"/>
        </w:rPr>
        <w:t>关闭</w:t>
      </w:r>
      <w:r w:rsidR="00972B7F" w:rsidRPr="008D04BD">
        <w:rPr>
          <w:rFonts w:ascii="Calibri" w:hAnsi="Calibri" w:hint="eastAsia"/>
        </w:rPr>
        <w:t>BT656</w:t>
      </w:r>
      <w:r w:rsidR="00972B7F" w:rsidRPr="008D04BD">
        <w:rPr>
          <w:rFonts w:ascii="Calibri" w:hAnsi="Calibri" w:hint="eastAsia"/>
        </w:rPr>
        <w:t>显示</w:t>
      </w:r>
      <w:r w:rsidR="00972B7F" w:rsidRPr="008D04BD">
        <w:rPr>
          <w:rFonts w:ascii="Calibri" w:hAnsi="Calibri"/>
        </w:rPr>
        <w:t>通道</w:t>
      </w:r>
      <w:r w:rsidR="00972B7F" w:rsidRPr="008D04BD">
        <w:rPr>
          <w:rFonts w:ascii="Calibri" w:hAnsi="Calibri" w:hint="eastAsia"/>
        </w:rPr>
        <w:t>，</w:t>
      </w:r>
      <w:r w:rsidR="00972B7F" w:rsidRPr="008D04BD">
        <w:rPr>
          <w:rFonts w:ascii="Calibri" w:hAnsi="Calibri"/>
        </w:rPr>
        <w:t>以防止滚</w:t>
      </w:r>
      <w:proofErr w:type="gramStart"/>
      <w:r w:rsidR="00972B7F" w:rsidRPr="008D04BD">
        <w:rPr>
          <w:rFonts w:ascii="Calibri" w:hAnsi="Calibri"/>
        </w:rPr>
        <w:t>屏现象</w:t>
      </w:r>
      <w:proofErr w:type="gramEnd"/>
      <w:r w:rsidR="003266D8">
        <w:rPr>
          <w:rFonts w:ascii="Calibri" w:hAnsi="Calibri" w:hint="eastAsia"/>
        </w:rPr>
        <w:t>发</w:t>
      </w:r>
      <w:r w:rsidR="00972B7F" w:rsidRPr="008D04BD">
        <w:rPr>
          <w:rFonts w:ascii="Calibri" w:hAnsi="Calibri"/>
        </w:rPr>
        <w:t>生</w:t>
      </w:r>
      <w:r w:rsidR="00972B7F" w:rsidRPr="008D04BD">
        <w:rPr>
          <w:rFonts w:ascii="Calibri" w:hAnsi="Calibri" w:hint="eastAsia"/>
        </w:rPr>
        <w:t>。</w:t>
      </w:r>
    </w:p>
    <w:p w14:paraId="29EAAAE6" w14:textId="1C71900A" w:rsidR="00972B7F" w:rsidRPr="0063530A" w:rsidRDefault="0094547F" w:rsidP="00972B7F">
      <w:pPr>
        <w:pStyle w:val="a0"/>
        <w:numPr>
          <w:ilvl w:val="0"/>
          <w:numId w:val="8"/>
        </w:numPr>
        <w:spacing w:before="156" w:line="360" w:lineRule="auto"/>
        <w:ind w:firstLineChars="0"/>
        <w:rPr>
          <w:rFonts w:ascii="Calibri" w:hAnsi="Calibri"/>
          <w:b/>
          <w:szCs w:val="21"/>
        </w:rPr>
      </w:pPr>
      <w:r>
        <w:rPr>
          <w:rFonts w:ascii="Calibri" w:hAnsi="Calibri" w:hint="eastAsia"/>
          <w:b/>
          <w:szCs w:val="21"/>
        </w:rPr>
        <w:t>高清</w:t>
      </w:r>
      <w:r w:rsidR="00972B7F" w:rsidRPr="0063530A">
        <w:rPr>
          <w:rFonts w:ascii="Calibri" w:hAnsi="Calibri"/>
          <w:b/>
          <w:szCs w:val="21"/>
        </w:rPr>
        <w:t>倒车视频</w:t>
      </w:r>
      <w:r w:rsidR="00972B7F">
        <w:rPr>
          <w:rFonts w:ascii="Calibri" w:hAnsi="Calibri"/>
          <w:b/>
          <w:szCs w:val="21"/>
        </w:rPr>
        <w:t>显示</w:t>
      </w:r>
      <w:r>
        <w:rPr>
          <w:rFonts w:ascii="Calibri" w:hAnsi="Calibri" w:hint="eastAsia"/>
          <w:b/>
          <w:szCs w:val="21"/>
        </w:rPr>
        <w:t>功能</w:t>
      </w:r>
    </w:p>
    <w:p w14:paraId="62544D00" w14:textId="4332A03B" w:rsidR="004D4D2E" w:rsidRPr="003D49E5" w:rsidRDefault="009C6AEE" w:rsidP="009C6AEE">
      <w:pPr>
        <w:pStyle w:val="afb"/>
        <w:spacing w:before="156"/>
        <w:ind w:left="840" w:firstLineChars="0" w:firstLine="0"/>
        <w:rPr>
          <w:rFonts w:ascii="Calibri" w:hAnsi="Calibri"/>
          <w:szCs w:val="21"/>
        </w:rPr>
      </w:pPr>
      <w:r>
        <w:rPr>
          <w:rFonts w:hint="eastAsia"/>
        </w:rPr>
        <w:t>高清</w:t>
      </w:r>
      <w:r w:rsidR="00F321D1">
        <w:rPr>
          <w:rFonts w:hint="eastAsia"/>
        </w:rPr>
        <w:t>摄像头</w:t>
      </w:r>
      <w:r w:rsidRPr="004335DC">
        <w:rPr>
          <w:rFonts w:hint="eastAsia"/>
        </w:rPr>
        <w:t>通过同轴线</w:t>
      </w:r>
      <w:proofErr w:type="gramStart"/>
      <w:r w:rsidRPr="004335DC">
        <w:rPr>
          <w:rFonts w:hint="eastAsia"/>
        </w:rPr>
        <w:t>缆</w:t>
      </w:r>
      <w:proofErr w:type="gramEnd"/>
      <w:r w:rsidR="00F321D1">
        <w:rPr>
          <w:rFonts w:hint="eastAsia"/>
        </w:rPr>
        <w:t>连接</w:t>
      </w:r>
      <w:r w:rsidRPr="004335DC">
        <w:rPr>
          <w:rFonts w:hint="eastAsia"/>
        </w:rPr>
        <w:t>至主机</w:t>
      </w:r>
      <w:r w:rsidR="00F321D1">
        <w:rPr>
          <w:rFonts w:hint="eastAsia"/>
        </w:rPr>
        <w:t>，其</w:t>
      </w:r>
      <w:r w:rsidR="004D4D2E" w:rsidRPr="00335457">
        <w:rPr>
          <w:rFonts w:ascii="Calibri" w:hAnsi="Calibri"/>
          <w:szCs w:val="21"/>
        </w:rPr>
        <w:t>控制</w:t>
      </w:r>
      <w:r w:rsidR="004D4D2E" w:rsidRPr="00335457">
        <w:rPr>
          <w:rFonts w:ascii="Calibri" w:hAnsi="Calibri"/>
          <w:szCs w:val="21"/>
        </w:rPr>
        <w:t>BLOCK</w:t>
      </w:r>
      <w:r w:rsidR="004D4D2E" w:rsidRPr="00335457">
        <w:rPr>
          <w:rFonts w:ascii="Calibri" w:hAnsi="Calibri"/>
          <w:szCs w:val="21"/>
        </w:rPr>
        <w:t>图如下。</w:t>
      </w:r>
    </w:p>
    <w:p w14:paraId="571ADD07" w14:textId="51028F88" w:rsidR="004D4D2E" w:rsidRDefault="00C91932" w:rsidP="009C6AEE">
      <w:pPr>
        <w:spacing w:before="156"/>
        <w:ind w:firstLineChars="0" w:firstLine="420"/>
      </w:pPr>
      <w:r>
        <w:object w:dxaOrig="20115" w:dyaOrig="8160" w14:anchorId="5C5ECA3D">
          <v:shape id="_x0000_i1027" type="#_x0000_t75" style="width:480.6pt;height:195.45pt" o:ole="">
            <v:imagedata r:id="rId18" o:title=""/>
          </v:shape>
          <o:OLEObject Type="Embed" ProgID="Visio.Drawing.15" ShapeID="_x0000_i1027" DrawAspect="Content" ObjectID="_1554041009" r:id="rId19"/>
        </w:object>
      </w:r>
    </w:p>
    <w:p w14:paraId="2AAAFB45" w14:textId="203ED930" w:rsidR="00DF2596" w:rsidRDefault="009C6AEE" w:rsidP="009C6AEE">
      <w:pPr>
        <w:pStyle w:val="afb"/>
        <w:spacing w:before="156"/>
        <w:ind w:left="840" w:firstLineChars="0" w:firstLine="0"/>
      </w:pPr>
      <w:r>
        <w:rPr>
          <w:rFonts w:hint="eastAsia"/>
        </w:rPr>
        <w:t>高清</w:t>
      </w:r>
      <w:r w:rsidRPr="00335457">
        <w:t>倒车视频</w:t>
      </w:r>
      <w:r w:rsidRPr="004335DC">
        <w:rPr>
          <w:rFonts w:hint="eastAsia"/>
        </w:rPr>
        <w:t>信号通过同轴线</w:t>
      </w:r>
      <w:proofErr w:type="gramStart"/>
      <w:r w:rsidRPr="004335DC">
        <w:rPr>
          <w:rFonts w:hint="eastAsia"/>
        </w:rPr>
        <w:t>缆</w:t>
      </w:r>
      <w:proofErr w:type="gramEnd"/>
      <w:r w:rsidRPr="004335DC">
        <w:rPr>
          <w:rFonts w:hint="eastAsia"/>
        </w:rPr>
        <w:t>传输至主机，通过</w:t>
      </w:r>
      <w:r>
        <w:t>Max9288</w:t>
      </w:r>
      <w:r>
        <w:rPr>
          <w:rFonts w:hint="eastAsia"/>
        </w:rPr>
        <w:t>将其</w:t>
      </w:r>
      <w:r>
        <w:t>解码为</w:t>
      </w:r>
      <w:r>
        <w:t>MIPI</w:t>
      </w:r>
      <w:r>
        <w:rPr>
          <w:rFonts w:hint="eastAsia"/>
        </w:rPr>
        <w:t>信号</w:t>
      </w:r>
      <w:r>
        <w:t>后进入到</w:t>
      </w:r>
      <w:r>
        <w:rPr>
          <w:rFonts w:hint="eastAsia"/>
        </w:rPr>
        <w:t>SOC</w:t>
      </w:r>
      <w:r>
        <w:rPr>
          <w:rFonts w:hint="eastAsia"/>
        </w:rPr>
        <w:t>中</w:t>
      </w:r>
      <w:r w:rsidR="004D4D2E" w:rsidRPr="003C612A">
        <w:t>，主机</w:t>
      </w:r>
      <w:r w:rsidR="004D4D2E" w:rsidRPr="003C612A">
        <w:rPr>
          <w:rFonts w:hint="eastAsia"/>
        </w:rPr>
        <w:t>SOC</w:t>
      </w:r>
      <w:r w:rsidR="004D4D2E" w:rsidRPr="003C612A">
        <w:rPr>
          <w:rFonts w:hint="eastAsia"/>
        </w:rPr>
        <w:t>叠加</w:t>
      </w:r>
      <w:r w:rsidR="004D4D2E" w:rsidRPr="003C612A">
        <w:t>相应的</w:t>
      </w:r>
      <w:r w:rsidR="004D4D2E" w:rsidRPr="003C612A">
        <w:rPr>
          <w:rFonts w:hint="eastAsia"/>
        </w:rPr>
        <w:t>OSD</w:t>
      </w:r>
      <w:r w:rsidR="004D4D2E" w:rsidRPr="003C612A">
        <w:rPr>
          <w:rFonts w:hint="eastAsia"/>
        </w:rPr>
        <w:t>画面</w:t>
      </w:r>
      <w:r w:rsidR="004D4D2E" w:rsidRPr="003C612A">
        <w:t>（</w:t>
      </w:r>
      <w:r w:rsidR="004D4D2E" w:rsidRPr="003C612A">
        <w:rPr>
          <w:rFonts w:hint="eastAsia"/>
        </w:rPr>
        <w:t>倒车</w:t>
      </w:r>
      <w:r w:rsidR="004D4D2E" w:rsidRPr="003C612A">
        <w:t>提示，</w:t>
      </w:r>
      <w:r w:rsidR="004D4D2E" w:rsidRPr="003C612A">
        <w:rPr>
          <w:rFonts w:hint="eastAsia"/>
        </w:rPr>
        <w:t>倒车</w:t>
      </w:r>
      <w:r w:rsidR="004D4D2E" w:rsidRPr="003C612A">
        <w:t>雷达</w:t>
      </w:r>
      <w:r w:rsidR="004D4D2E" w:rsidRPr="003C612A">
        <w:rPr>
          <w:rFonts w:hint="eastAsia"/>
        </w:rPr>
        <w:t>或</w:t>
      </w:r>
      <w:r w:rsidR="004D4D2E" w:rsidRPr="003C612A">
        <w:rPr>
          <w:rFonts w:hint="eastAsia"/>
        </w:rPr>
        <w:t>APA</w:t>
      </w:r>
      <w:r w:rsidR="004D4D2E" w:rsidRPr="003C612A">
        <w:rPr>
          <w:rFonts w:hint="eastAsia"/>
        </w:rPr>
        <w:t>显示</w:t>
      </w:r>
      <w:r w:rsidR="004D4D2E" w:rsidRPr="003C612A">
        <w:t>）</w:t>
      </w:r>
      <w:r w:rsidR="004D4D2E" w:rsidRPr="003C612A">
        <w:rPr>
          <w:rFonts w:hint="eastAsia"/>
        </w:rPr>
        <w:t>后输出</w:t>
      </w:r>
      <w:r w:rsidR="004D4D2E" w:rsidRPr="003C612A">
        <w:rPr>
          <w:rFonts w:hint="eastAsia"/>
        </w:rPr>
        <w:t>LVDS</w:t>
      </w:r>
      <w:r w:rsidR="004D4D2E" w:rsidRPr="003C612A">
        <w:rPr>
          <w:rFonts w:hint="eastAsia"/>
        </w:rPr>
        <w:t>信号给前</w:t>
      </w:r>
      <w:r w:rsidR="004D4D2E" w:rsidRPr="003C612A">
        <w:t>显示屏。</w:t>
      </w:r>
    </w:p>
    <w:p w14:paraId="261ED184" w14:textId="77777777" w:rsidR="00DF2596" w:rsidRDefault="00DF2596">
      <w:pPr>
        <w:widowControl/>
        <w:spacing w:beforeLines="0"/>
        <w:ind w:firstLineChars="0" w:firstLine="0"/>
        <w:jc w:val="left"/>
      </w:pPr>
      <w:r>
        <w:br w:type="page"/>
      </w:r>
    </w:p>
    <w:p w14:paraId="606D9561" w14:textId="30A491BA" w:rsidR="0043351B" w:rsidRPr="00EB364E" w:rsidRDefault="000D3C3A" w:rsidP="0043351B">
      <w:pPr>
        <w:pStyle w:val="a0"/>
        <w:numPr>
          <w:ilvl w:val="0"/>
          <w:numId w:val="8"/>
        </w:numPr>
        <w:spacing w:before="156" w:line="360" w:lineRule="auto"/>
        <w:ind w:firstLineChars="0"/>
        <w:rPr>
          <w:rFonts w:ascii="Calibri" w:hAnsi="Calibri"/>
          <w:b/>
          <w:szCs w:val="21"/>
        </w:rPr>
      </w:pPr>
      <w:r w:rsidRPr="0063530A">
        <w:rPr>
          <w:rFonts w:ascii="Calibri" w:hAnsi="Calibri"/>
          <w:b/>
          <w:szCs w:val="21"/>
        </w:rPr>
        <w:lastRenderedPageBreak/>
        <w:t>倒车视频</w:t>
      </w:r>
      <w:r>
        <w:rPr>
          <w:rFonts w:ascii="Calibri" w:hAnsi="Calibri" w:hint="eastAsia"/>
          <w:b/>
          <w:szCs w:val="21"/>
        </w:rPr>
        <w:t>描画和</w:t>
      </w:r>
      <w:r w:rsidR="008A05A6">
        <w:rPr>
          <w:rFonts w:ascii="Calibri" w:hAnsi="Calibri" w:hint="eastAsia"/>
          <w:b/>
          <w:szCs w:val="21"/>
        </w:rPr>
        <w:t>倒车</w:t>
      </w:r>
      <w:r w:rsidR="008A05A6">
        <w:rPr>
          <w:rFonts w:ascii="Calibri" w:hAnsi="Calibri" w:hint="eastAsia"/>
          <w:b/>
          <w:szCs w:val="21"/>
        </w:rPr>
        <w:t>UI</w:t>
      </w:r>
      <w:r>
        <w:rPr>
          <w:rFonts w:ascii="Calibri" w:hAnsi="Calibri"/>
          <w:b/>
          <w:szCs w:val="21"/>
        </w:rPr>
        <w:t>显示</w:t>
      </w:r>
    </w:p>
    <w:p w14:paraId="2B53CACF" w14:textId="77777777" w:rsidR="000D3C3A" w:rsidRPr="003C612A" w:rsidRDefault="000D3C3A" w:rsidP="000D3C3A">
      <w:pPr>
        <w:pStyle w:val="afb"/>
        <w:spacing w:before="156"/>
        <w:ind w:left="840" w:firstLineChars="0"/>
      </w:pPr>
      <w:r w:rsidRPr="006F0815">
        <w:t>快速倒车时的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描画</w:t>
      </w:r>
      <w:r w:rsidRPr="006F0815">
        <w:t>在</w:t>
      </w:r>
      <w:r w:rsidRPr="006F0815">
        <w:rPr>
          <w:rFonts w:hint="eastAsia"/>
        </w:rPr>
        <w:t>SOC</w:t>
      </w:r>
      <w:r w:rsidRPr="006F0815">
        <w:rPr>
          <w:rFonts w:hint="eastAsia"/>
        </w:rPr>
        <w:t>中</w:t>
      </w:r>
      <w:r w:rsidRPr="006F0815">
        <w:t>实现，</w:t>
      </w:r>
      <w:r w:rsidRPr="006F0815">
        <w:rPr>
          <w:rFonts w:hint="eastAsia"/>
        </w:rPr>
        <w:t>在</w:t>
      </w:r>
      <w:r w:rsidRPr="006F0815">
        <w:t>系统冷启动</w:t>
      </w:r>
      <w:r>
        <w:rPr>
          <w:rFonts w:hint="eastAsia"/>
        </w:rPr>
        <w:t>7</w:t>
      </w:r>
      <w:r w:rsidRPr="006F0815">
        <w:rPr>
          <w:rFonts w:hint="eastAsia"/>
        </w:rPr>
        <w:t>秒时</w:t>
      </w:r>
      <w:r w:rsidRPr="006F0815">
        <w:t>可以</w:t>
      </w:r>
      <w:r>
        <w:rPr>
          <w:rFonts w:hint="eastAsia"/>
        </w:rPr>
        <w:t>同时</w:t>
      </w:r>
      <w:r w:rsidRPr="006F0815">
        <w:t>输出倒车影像</w:t>
      </w:r>
      <w:r>
        <w:rPr>
          <w:rFonts w:hint="eastAsia"/>
        </w:rPr>
        <w:t>和倒车</w:t>
      </w:r>
      <w:r>
        <w:rPr>
          <w:rFonts w:hint="eastAsia"/>
        </w:rPr>
        <w:t>UI</w:t>
      </w:r>
      <w:r>
        <w:rPr>
          <w:rFonts w:hint="eastAsia"/>
        </w:rPr>
        <w:t>，</w:t>
      </w:r>
      <w:r w:rsidRPr="006F0815">
        <w:rPr>
          <w:rFonts w:hint="eastAsia"/>
        </w:rPr>
        <w:t>由于是</w:t>
      </w:r>
      <w:r w:rsidRPr="006F0815">
        <w:t>在</w:t>
      </w:r>
      <w:r w:rsidRPr="006F0815">
        <w:rPr>
          <w:rFonts w:hint="eastAsia"/>
        </w:rPr>
        <w:t>SOC</w:t>
      </w:r>
      <w:r w:rsidRPr="006F0815">
        <w:rPr>
          <w:rFonts w:hint="eastAsia"/>
        </w:rPr>
        <w:t>中</w:t>
      </w:r>
      <w:r w:rsidRPr="006F0815">
        <w:t>进行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描画</w:t>
      </w:r>
      <w:r w:rsidRPr="006F0815">
        <w:t>，因此其优势是可以</w:t>
      </w:r>
      <w:r w:rsidRPr="006F0815">
        <w:rPr>
          <w:rFonts w:hint="eastAsia"/>
        </w:rPr>
        <w:t>描画各种复杂</w:t>
      </w:r>
      <w:r w:rsidRPr="006F0815">
        <w:t>的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画面</w:t>
      </w:r>
      <w:r w:rsidRPr="006F0815">
        <w:t>。</w:t>
      </w:r>
    </w:p>
    <w:p w14:paraId="4BAF8522" w14:textId="77777777" w:rsidR="0043351B" w:rsidRPr="000D3C3A" w:rsidRDefault="0043351B" w:rsidP="009C6AEE">
      <w:pPr>
        <w:pStyle w:val="afb"/>
        <w:spacing w:before="156"/>
        <w:ind w:left="840" w:firstLineChars="0" w:firstLine="0"/>
      </w:pPr>
    </w:p>
    <w:p w14:paraId="2793375B" w14:textId="476FEAF7" w:rsidR="0043351B" w:rsidRDefault="00C91932" w:rsidP="009C6AEE">
      <w:pPr>
        <w:pStyle w:val="afb"/>
        <w:spacing w:before="156"/>
        <w:ind w:left="840" w:firstLineChars="0" w:firstLine="0"/>
      </w:pPr>
      <w:r>
        <w:object w:dxaOrig="10155" w:dyaOrig="8041" w14:anchorId="28941594">
          <v:shape id="_x0000_i1028" type="#_x0000_t75" style="width:392.25pt;height:284.75pt" o:ole="">
            <v:imagedata r:id="rId20" o:title=""/>
          </v:shape>
          <o:OLEObject Type="Embed" ProgID="Visio.Drawing.15" ShapeID="_x0000_i1028" DrawAspect="Content" ObjectID="_1554041010" r:id="rId21"/>
        </w:object>
      </w:r>
    </w:p>
    <w:p w14:paraId="05496175" w14:textId="77777777" w:rsidR="000D3C3A" w:rsidRPr="006F0815" w:rsidRDefault="000D3C3A" w:rsidP="000D3C3A">
      <w:pPr>
        <w:pStyle w:val="afb"/>
        <w:spacing w:before="156"/>
      </w:pPr>
      <w:r w:rsidRPr="006F0815">
        <w:t>1</w:t>
      </w:r>
      <w:r w:rsidRPr="006F0815">
        <w:rPr>
          <w:rFonts w:hint="eastAsia"/>
        </w:rPr>
        <w:t>、</w:t>
      </w:r>
      <w:r w:rsidRPr="006F0815">
        <w:rPr>
          <w:rFonts w:hint="eastAsia"/>
        </w:rPr>
        <w:t>ADV7186</w:t>
      </w:r>
      <w:r w:rsidRPr="006F0815">
        <w:rPr>
          <w:rFonts w:hint="eastAsia"/>
        </w:rPr>
        <w:t>将</w:t>
      </w:r>
      <w:r w:rsidRPr="006F0815">
        <w:rPr>
          <w:rFonts w:hint="eastAsia"/>
        </w:rPr>
        <w:t>RVC</w:t>
      </w:r>
      <w:r w:rsidRPr="006F0815">
        <w:rPr>
          <w:rFonts w:hint="eastAsia"/>
        </w:rPr>
        <w:t>和</w:t>
      </w:r>
      <w:r w:rsidRPr="006F0815">
        <w:t>盲区的</w:t>
      </w:r>
      <w:r w:rsidRPr="006F0815">
        <w:rPr>
          <w:rFonts w:hint="eastAsia"/>
        </w:rPr>
        <w:t>CVBS</w:t>
      </w:r>
      <w:r w:rsidRPr="006F0815">
        <w:rPr>
          <w:rFonts w:hint="eastAsia"/>
        </w:rPr>
        <w:t>信号</w:t>
      </w:r>
      <w:r w:rsidRPr="006F0815">
        <w:t>解码为</w:t>
      </w:r>
      <w:r w:rsidRPr="006F0815">
        <w:rPr>
          <w:rFonts w:hint="eastAsia"/>
        </w:rPr>
        <w:t>BT656</w:t>
      </w:r>
      <w:r w:rsidRPr="006F0815">
        <w:rPr>
          <w:rFonts w:hint="eastAsia"/>
        </w:rPr>
        <w:t>信号</w:t>
      </w:r>
      <w:r w:rsidRPr="006F0815">
        <w:t>通过</w:t>
      </w:r>
      <w:r w:rsidRPr="006F0815">
        <w:rPr>
          <w:rFonts w:hint="eastAsia"/>
        </w:rPr>
        <w:t>SOC</w:t>
      </w:r>
      <w:r w:rsidRPr="006F0815">
        <w:rPr>
          <w:rFonts w:hint="eastAsia"/>
        </w:rPr>
        <w:t>的</w:t>
      </w:r>
      <w:r w:rsidRPr="006F0815">
        <w:rPr>
          <w:rFonts w:hint="eastAsia"/>
        </w:rPr>
        <w:t>CSI0</w:t>
      </w:r>
      <w:r w:rsidRPr="006F0815">
        <w:rPr>
          <w:rFonts w:hint="eastAsia"/>
        </w:rPr>
        <w:t>接口</w:t>
      </w:r>
      <w:r w:rsidRPr="006F0815">
        <w:t>输入到</w:t>
      </w:r>
      <w:r w:rsidRPr="006F0815">
        <w:rPr>
          <w:rFonts w:hint="eastAsia"/>
        </w:rPr>
        <w:t>SOC</w:t>
      </w:r>
      <w:r w:rsidRPr="006F0815">
        <w:rPr>
          <w:rFonts w:hint="eastAsia"/>
        </w:rPr>
        <w:t>中</w:t>
      </w:r>
      <w:r w:rsidRPr="006F0815">
        <w:t>，输入图像放置到</w:t>
      </w:r>
      <w:r w:rsidRPr="006F0815">
        <w:rPr>
          <w:rFonts w:hint="eastAsia"/>
        </w:rPr>
        <w:t>FB0</w:t>
      </w:r>
      <w:r w:rsidRPr="006F0815">
        <w:rPr>
          <w:rFonts w:hint="eastAsia"/>
        </w:rPr>
        <w:t>上。</w:t>
      </w:r>
    </w:p>
    <w:p w14:paraId="6B2C7502" w14:textId="2797799C" w:rsidR="000D3C3A" w:rsidRPr="006F0815" w:rsidRDefault="000D3C3A" w:rsidP="000D3C3A">
      <w:pPr>
        <w:pStyle w:val="afb"/>
        <w:spacing w:before="156"/>
      </w:pPr>
      <w:r w:rsidRPr="006F0815">
        <w:t>2</w:t>
      </w:r>
      <w:r w:rsidRPr="006F0815">
        <w:rPr>
          <w:rFonts w:hint="eastAsia"/>
        </w:rPr>
        <w:t>、</w:t>
      </w:r>
      <w:proofErr w:type="spellStart"/>
      <w:r w:rsidRPr="006F0815">
        <w:rPr>
          <w:rFonts w:hint="eastAsia"/>
        </w:rPr>
        <w:t>linux</w:t>
      </w:r>
      <w:proofErr w:type="spellEnd"/>
      <w:r w:rsidRPr="006F0815">
        <w:t>用户进程</w:t>
      </w:r>
      <w:proofErr w:type="spellStart"/>
      <w:r w:rsidR="008A05A6">
        <w:t>RVC_Service</w:t>
      </w:r>
      <w:proofErr w:type="spellEnd"/>
      <w:r w:rsidRPr="006F0815">
        <w:rPr>
          <w:rFonts w:hint="eastAsia"/>
        </w:rPr>
        <w:t>利用</w:t>
      </w:r>
      <w:r w:rsidR="008A05A6">
        <w:t>Cairo</w:t>
      </w:r>
      <w:r w:rsidRPr="006F0815">
        <w:rPr>
          <w:rFonts w:hint="eastAsia"/>
        </w:rPr>
        <w:t>描画</w:t>
      </w:r>
      <w:r w:rsidRPr="006F0815">
        <w:t>引擎</w:t>
      </w:r>
      <w:r w:rsidRPr="006F0815">
        <w:rPr>
          <w:rFonts w:hint="eastAsia"/>
        </w:rPr>
        <w:t>，</w:t>
      </w:r>
      <w:r w:rsidRPr="006F0815">
        <w:t>根据</w:t>
      </w:r>
      <w:r w:rsidRPr="006F0815">
        <w:rPr>
          <w:rFonts w:hint="eastAsia"/>
        </w:rPr>
        <w:t>MCU</w:t>
      </w:r>
      <w:r w:rsidRPr="006F0815">
        <w:rPr>
          <w:rFonts w:hint="eastAsia"/>
        </w:rPr>
        <w:t>的</w:t>
      </w:r>
      <w:r w:rsidRPr="006F0815">
        <w:rPr>
          <w:rFonts w:hint="eastAsia"/>
        </w:rPr>
        <w:t>CAN</w:t>
      </w:r>
      <w:r w:rsidRPr="006F0815">
        <w:rPr>
          <w:rFonts w:hint="eastAsia"/>
        </w:rPr>
        <w:t>信号</w:t>
      </w:r>
      <w:r w:rsidRPr="006F0815">
        <w:t>，</w:t>
      </w:r>
      <w:r w:rsidRPr="006F0815">
        <w:rPr>
          <w:rFonts w:hint="eastAsia"/>
        </w:rPr>
        <w:t>描画</w:t>
      </w:r>
      <w:r w:rsidR="008A05A6">
        <w:rPr>
          <w:rFonts w:hint="eastAsia"/>
        </w:rPr>
        <w:t>倒车</w:t>
      </w:r>
      <w:r w:rsidR="008A05A6">
        <w:t>提示语、</w:t>
      </w:r>
      <w:r w:rsidRPr="006F0815">
        <w:rPr>
          <w:rFonts w:hint="eastAsia"/>
        </w:rPr>
        <w:t>倒车</w:t>
      </w:r>
      <w:r w:rsidRPr="006F0815">
        <w:t>雷达</w:t>
      </w:r>
      <w:r w:rsidR="008A05A6">
        <w:rPr>
          <w:rFonts w:hint="eastAsia"/>
        </w:rPr>
        <w:t>、动态</w:t>
      </w:r>
      <w:r w:rsidR="008A05A6">
        <w:t>倒车辅助线</w:t>
      </w:r>
      <w:r w:rsidR="008A05A6">
        <w:rPr>
          <w:rFonts w:hint="eastAsia"/>
        </w:rPr>
        <w:t>等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画面</w:t>
      </w:r>
      <w:r w:rsidRPr="006F0815">
        <w:t>并输出到</w:t>
      </w:r>
      <w:r w:rsidRPr="006F0815">
        <w:rPr>
          <w:rFonts w:hint="eastAsia"/>
        </w:rPr>
        <w:t>FB1</w:t>
      </w:r>
      <w:r w:rsidRPr="006F0815">
        <w:rPr>
          <w:rFonts w:hint="eastAsia"/>
        </w:rPr>
        <w:t>上</w:t>
      </w:r>
      <w:r w:rsidRPr="006F0815">
        <w:t>。</w:t>
      </w:r>
    </w:p>
    <w:p w14:paraId="7A02337C" w14:textId="30300FE4" w:rsidR="000D3C3A" w:rsidRPr="000D3C3A" w:rsidRDefault="000D3C3A" w:rsidP="000D3C3A">
      <w:pPr>
        <w:pStyle w:val="afb"/>
        <w:spacing w:before="156"/>
        <w:rPr>
          <w:rFonts w:ascii="Calibri" w:hAnsi="Calibri"/>
          <w:szCs w:val="21"/>
        </w:rPr>
      </w:pPr>
      <w:r w:rsidRPr="006F0815">
        <w:t>3</w:t>
      </w:r>
      <w:r w:rsidRPr="006F0815">
        <w:rPr>
          <w:rFonts w:hint="eastAsia"/>
        </w:rPr>
        <w:t>、</w:t>
      </w:r>
      <w:r w:rsidRPr="006F0815">
        <w:t>IPU</w:t>
      </w:r>
      <w:r w:rsidRPr="006F0815">
        <w:rPr>
          <w:rFonts w:hint="eastAsia"/>
        </w:rPr>
        <w:t>进行</w:t>
      </w:r>
      <w:r w:rsidRPr="006F0815">
        <w:rPr>
          <w:rFonts w:hint="eastAsia"/>
        </w:rPr>
        <w:t>FB0</w:t>
      </w:r>
      <w:r w:rsidRPr="006F0815">
        <w:rPr>
          <w:rFonts w:hint="eastAsia"/>
        </w:rPr>
        <w:t>和</w:t>
      </w:r>
      <w:r w:rsidRPr="006F0815">
        <w:rPr>
          <w:rFonts w:hint="eastAsia"/>
        </w:rPr>
        <w:t>FB1</w:t>
      </w:r>
      <w:r w:rsidRPr="006F0815">
        <w:rPr>
          <w:rFonts w:hint="eastAsia"/>
        </w:rPr>
        <w:t>的</w:t>
      </w:r>
      <w:r w:rsidRPr="006F0815">
        <w:t>图像</w:t>
      </w:r>
      <w:r w:rsidRPr="006F0815">
        <w:rPr>
          <w:rFonts w:hint="eastAsia"/>
        </w:rPr>
        <w:t>变换和</w:t>
      </w:r>
      <w:r w:rsidRPr="006F0815">
        <w:t>图像叠加，</w:t>
      </w:r>
      <w:r w:rsidRPr="006F0815">
        <w:rPr>
          <w:rFonts w:hint="eastAsia"/>
        </w:rPr>
        <w:t>通过</w:t>
      </w:r>
      <w:r w:rsidRPr="006F0815">
        <w:rPr>
          <w:rFonts w:hint="eastAsia"/>
        </w:rPr>
        <w:t>DMA</w:t>
      </w:r>
      <w:r w:rsidRPr="006F0815">
        <w:rPr>
          <w:rFonts w:hint="eastAsia"/>
        </w:rPr>
        <w:t>将</w:t>
      </w:r>
      <w:r w:rsidRPr="006F0815">
        <w:t>叠加后的倒车影像</w:t>
      </w:r>
      <w:r w:rsidRPr="006F0815">
        <w:rPr>
          <w:rFonts w:hint="eastAsia"/>
        </w:rPr>
        <w:t>与</w:t>
      </w:r>
      <w:r w:rsidRPr="006F0815">
        <w:t>倒车</w:t>
      </w:r>
      <w:r w:rsidR="008A05A6">
        <w:rPr>
          <w:rFonts w:hint="eastAsia"/>
        </w:rPr>
        <w:t>UI</w:t>
      </w:r>
      <w:r w:rsidRPr="006F0815">
        <w:rPr>
          <w:rFonts w:hint="eastAsia"/>
        </w:rPr>
        <w:t>显示</w:t>
      </w:r>
      <w:r w:rsidRPr="006F0815">
        <w:t>合成画面同时输出</w:t>
      </w:r>
      <w:proofErr w:type="gramStart"/>
      <w:r w:rsidRPr="006F0815">
        <w:t>到</w:t>
      </w:r>
      <w:r w:rsidR="008A05A6">
        <w:rPr>
          <w:rFonts w:hint="eastAsia"/>
        </w:rPr>
        <w:t>编串</w:t>
      </w:r>
      <w:proofErr w:type="gramEnd"/>
      <w:r w:rsidR="008A05A6">
        <w:t>芯片</w:t>
      </w:r>
      <w:r w:rsidR="00C91932">
        <w:rPr>
          <w:rFonts w:hint="eastAsia"/>
        </w:rPr>
        <w:t>927/</w:t>
      </w:r>
      <w:r w:rsidR="008A05A6">
        <w:rPr>
          <w:rFonts w:hint="eastAsia"/>
        </w:rPr>
        <w:t>947</w:t>
      </w:r>
      <w:r w:rsidR="008A05A6">
        <w:rPr>
          <w:rFonts w:hint="eastAsia"/>
        </w:rPr>
        <w:t>上</w:t>
      </w:r>
      <w:r w:rsidRPr="006F0815">
        <w:t>，</w:t>
      </w:r>
      <w:r w:rsidR="00C91932">
        <w:rPr>
          <w:rFonts w:hint="eastAsia"/>
        </w:rPr>
        <w:t>927/</w:t>
      </w:r>
      <w:r w:rsidR="008A05A6">
        <w:t>947</w:t>
      </w:r>
      <w:r w:rsidR="008A05A6">
        <w:rPr>
          <w:rFonts w:hint="eastAsia"/>
        </w:rPr>
        <w:t>再</w:t>
      </w:r>
      <w:r w:rsidR="008A05A6">
        <w:t>以</w:t>
      </w:r>
      <w:r w:rsidR="008A05A6">
        <w:rPr>
          <w:rFonts w:hint="eastAsia"/>
        </w:rPr>
        <w:t>FPDLINK3</w:t>
      </w:r>
      <w:r w:rsidR="008A05A6">
        <w:rPr>
          <w:rFonts w:hint="eastAsia"/>
        </w:rPr>
        <w:t>接口</w:t>
      </w:r>
      <w:r w:rsidR="008A05A6">
        <w:t>方式</w:t>
      </w:r>
      <w:r w:rsidRPr="006F0815">
        <w:t>输出到</w:t>
      </w:r>
      <w:r w:rsidRPr="006F0815">
        <w:rPr>
          <w:rFonts w:hint="eastAsia"/>
        </w:rPr>
        <w:t>LCD</w:t>
      </w:r>
      <w:r w:rsidRPr="006F0815">
        <w:rPr>
          <w:rFonts w:hint="eastAsia"/>
        </w:rPr>
        <w:t>上</w:t>
      </w:r>
      <w:r w:rsidRPr="006F0815">
        <w:t>进行显示。</w:t>
      </w:r>
    </w:p>
    <w:p w14:paraId="64EDA35B" w14:textId="46092829" w:rsidR="00972B7F" w:rsidRPr="00EB364E" w:rsidRDefault="00BB0F2C" w:rsidP="00972B7F">
      <w:pPr>
        <w:pStyle w:val="a0"/>
        <w:numPr>
          <w:ilvl w:val="0"/>
          <w:numId w:val="8"/>
        </w:numPr>
        <w:spacing w:before="156" w:line="360" w:lineRule="auto"/>
        <w:ind w:firstLineChars="0"/>
        <w:rPr>
          <w:rFonts w:ascii="Calibri" w:hAnsi="Calibri"/>
          <w:b/>
          <w:szCs w:val="21"/>
        </w:rPr>
      </w:pPr>
      <w:r>
        <w:rPr>
          <w:rFonts w:ascii="Calibri" w:hAnsi="Calibri" w:hint="eastAsia"/>
          <w:b/>
          <w:szCs w:val="21"/>
        </w:rPr>
        <w:t>动态倒车</w:t>
      </w:r>
      <w:r>
        <w:rPr>
          <w:rFonts w:ascii="Calibri" w:hAnsi="Calibri"/>
          <w:b/>
          <w:szCs w:val="21"/>
        </w:rPr>
        <w:t>辅助线</w:t>
      </w:r>
    </w:p>
    <w:p w14:paraId="7C91ACC8" w14:textId="5BDCC9B5" w:rsidR="00BC47A7" w:rsidRPr="00972B7F" w:rsidRDefault="00544235" w:rsidP="00FE2655">
      <w:pPr>
        <w:spacing w:before="156"/>
        <w:ind w:firstLine="420"/>
      </w:pPr>
      <w:r>
        <w:rPr>
          <w:rFonts w:hint="eastAsia"/>
        </w:rPr>
        <w:t>动态</w:t>
      </w:r>
      <w:r>
        <w:t>倒车辅助线</w:t>
      </w:r>
      <w:proofErr w:type="gramStart"/>
      <w:r>
        <w:t>由车机描画</w:t>
      </w:r>
      <w:proofErr w:type="gramEnd"/>
      <w:r>
        <w:t>，</w:t>
      </w:r>
      <w:proofErr w:type="gramStart"/>
      <w:r>
        <w:t>车机根据</w:t>
      </w:r>
      <w:proofErr w:type="gramEnd"/>
      <w:r>
        <w:rPr>
          <w:rFonts w:hint="eastAsia"/>
        </w:rPr>
        <w:t>从</w:t>
      </w:r>
      <w:r>
        <w:rPr>
          <w:rFonts w:hint="eastAsia"/>
        </w:rPr>
        <w:t>CAN</w:t>
      </w:r>
      <w:r>
        <w:rPr>
          <w:rFonts w:hint="eastAsia"/>
        </w:rPr>
        <w:t>总线</w:t>
      </w:r>
      <w:r>
        <w:t>上获取的方向盘转角</w:t>
      </w:r>
      <w:r>
        <w:rPr>
          <w:rFonts w:hint="eastAsia"/>
        </w:rPr>
        <w:t>信息</w:t>
      </w:r>
      <w:r>
        <w:t>进行动态线的描画</w:t>
      </w:r>
      <w:r w:rsidR="00972B7F" w:rsidRPr="008D04BD">
        <w:rPr>
          <w:rFonts w:hint="eastAsia"/>
        </w:rPr>
        <w:t>。</w:t>
      </w:r>
    </w:p>
    <w:p w14:paraId="0A715C9A" w14:textId="26096620" w:rsidR="00BC47A7" w:rsidRDefault="00544235" w:rsidP="00135D46">
      <w:pPr>
        <w:spacing w:before="156"/>
        <w:ind w:firstLine="420"/>
      </w:pPr>
      <w:r>
        <w:rPr>
          <w:rFonts w:hint="eastAsia"/>
        </w:rPr>
        <w:t>描画</w:t>
      </w:r>
      <w:r>
        <w:t>动态线的点是通过标定计算得来</w:t>
      </w:r>
      <w:r>
        <w:rPr>
          <w:rFonts w:hint="eastAsia"/>
        </w:rPr>
        <w:t>并</w:t>
      </w:r>
      <w:proofErr w:type="gramStart"/>
      <w:r>
        <w:t>预存</w:t>
      </w:r>
      <w:r>
        <w:rPr>
          <w:rFonts w:hint="eastAsia"/>
        </w:rPr>
        <w:t>在车机</w:t>
      </w:r>
      <w:proofErr w:type="gramEnd"/>
      <w:r>
        <w:t>中的</w:t>
      </w:r>
      <w:r>
        <w:rPr>
          <w:rFonts w:hint="eastAsia"/>
        </w:rPr>
        <w:t>，</w:t>
      </w:r>
      <w:r w:rsidR="00446E39">
        <w:t>每</w:t>
      </w:r>
      <w:r w:rsidR="00446E39">
        <w:rPr>
          <w:rFonts w:hint="eastAsia"/>
        </w:rPr>
        <w:t>一度</w:t>
      </w:r>
      <w:r>
        <w:t>轮胎角度对应一组点</w:t>
      </w:r>
      <w:r>
        <w:rPr>
          <w:rFonts w:hint="eastAsia"/>
        </w:rPr>
        <w:t>，</w:t>
      </w:r>
      <w:r>
        <w:t>该方式可以使得动态辅助线的描画效率更好，线的左右摆动更顺滑。</w:t>
      </w:r>
    </w:p>
    <w:p w14:paraId="70AEFB26" w14:textId="1C1B4CBF" w:rsidR="00544235" w:rsidRDefault="00544235" w:rsidP="00135D46">
      <w:pPr>
        <w:spacing w:before="156"/>
        <w:ind w:firstLine="420"/>
      </w:pPr>
      <w:r>
        <w:rPr>
          <w:rFonts w:hint="eastAsia"/>
        </w:rPr>
        <w:t>标定</w:t>
      </w:r>
      <w:r>
        <w:t>步骤：</w:t>
      </w:r>
    </w:p>
    <w:p w14:paraId="5E5BEA71" w14:textId="7BE55EFC" w:rsidR="00544235" w:rsidRDefault="00544235" w:rsidP="00544235">
      <w:pPr>
        <w:pStyle w:val="afb"/>
        <w:numPr>
          <w:ilvl w:val="0"/>
          <w:numId w:val="21"/>
        </w:numPr>
        <w:spacing w:before="156"/>
        <w:ind w:firstLineChars="0"/>
      </w:pPr>
      <w:r>
        <w:rPr>
          <w:rFonts w:hint="eastAsia"/>
        </w:rPr>
        <w:t>摄像头</w:t>
      </w:r>
      <w:r>
        <w:t>内参标定</w:t>
      </w:r>
      <w:r>
        <w:rPr>
          <w:rFonts w:hint="eastAsia"/>
        </w:rPr>
        <w:t>：根据摄像头</w:t>
      </w:r>
      <w:r>
        <w:t>焦距和</w:t>
      </w:r>
      <w:r>
        <w:rPr>
          <w:rFonts w:hint="eastAsia"/>
        </w:rPr>
        <w:t>水平</w:t>
      </w:r>
      <w:r>
        <w:t>视角</w:t>
      </w:r>
      <w:r>
        <w:rPr>
          <w:rFonts w:hint="eastAsia"/>
        </w:rPr>
        <w:t>标定</w:t>
      </w:r>
      <w:r>
        <w:t>出摄像</w:t>
      </w:r>
      <w:r>
        <w:rPr>
          <w:rFonts w:hint="eastAsia"/>
        </w:rPr>
        <w:t>头</w:t>
      </w:r>
      <w:r>
        <w:t>的光轴中心</w:t>
      </w:r>
      <w:r>
        <w:rPr>
          <w:rFonts w:hint="eastAsia"/>
        </w:rPr>
        <w:t>点等属性值</w:t>
      </w:r>
      <w:r>
        <w:t>。</w:t>
      </w:r>
    </w:p>
    <w:p w14:paraId="4C2BCD2F" w14:textId="18E3852E" w:rsidR="00544235" w:rsidRDefault="00544235" w:rsidP="00544235">
      <w:pPr>
        <w:pStyle w:val="afb"/>
        <w:numPr>
          <w:ilvl w:val="0"/>
          <w:numId w:val="21"/>
        </w:numPr>
        <w:spacing w:before="156"/>
        <w:ind w:firstLineChars="0"/>
      </w:pPr>
      <w:r>
        <w:rPr>
          <w:rFonts w:hint="eastAsia"/>
        </w:rPr>
        <w:t>摄像头</w:t>
      </w:r>
      <w:r>
        <w:t>外参标定</w:t>
      </w:r>
      <w:r>
        <w:rPr>
          <w:rFonts w:hint="eastAsia"/>
        </w:rPr>
        <w:t>：根据</w:t>
      </w:r>
      <w:r>
        <w:t>摄像头的</w:t>
      </w:r>
      <w:r>
        <w:rPr>
          <w:rFonts w:hint="eastAsia"/>
        </w:rPr>
        <w:t>安装</w:t>
      </w:r>
      <w:r>
        <w:t>位置</w:t>
      </w:r>
      <w:r>
        <w:rPr>
          <w:rFonts w:hint="eastAsia"/>
        </w:rPr>
        <w:t>以及</w:t>
      </w:r>
      <w:r>
        <w:t>车辆的基本参数标定出摄像头的安装角度等属性值。</w:t>
      </w:r>
    </w:p>
    <w:p w14:paraId="6B78F074" w14:textId="65094537" w:rsidR="00544235" w:rsidRDefault="00544235" w:rsidP="00544235">
      <w:pPr>
        <w:pStyle w:val="afb"/>
        <w:numPr>
          <w:ilvl w:val="0"/>
          <w:numId w:val="21"/>
        </w:numPr>
        <w:spacing w:before="156"/>
        <w:ind w:firstLineChars="0"/>
      </w:pPr>
      <w:r>
        <w:lastRenderedPageBreak/>
        <w:t>计算</w:t>
      </w:r>
      <w:r>
        <w:rPr>
          <w:rFonts w:hint="eastAsia"/>
        </w:rPr>
        <w:t>描画</w:t>
      </w:r>
      <w:r>
        <w:t>用</w:t>
      </w:r>
      <w:r>
        <w:rPr>
          <w:rFonts w:hint="eastAsia"/>
        </w:rPr>
        <w:t>点</w:t>
      </w:r>
      <w:r>
        <w:t>：</w:t>
      </w:r>
      <w:proofErr w:type="gramStart"/>
      <w:r>
        <w:rPr>
          <w:rFonts w:hint="eastAsia"/>
        </w:rPr>
        <w:t>在</w:t>
      </w:r>
      <w:r>
        <w:t>车机中</w:t>
      </w:r>
      <w:proofErr w:type="gramEnd"/>
      <w:r>
        <w:rPr>
          <w:rFonts w:hint="eastAsia"/>
        </w:rPr>
        <w:t>根据</w:t>
      </w:r>
      <w:r>
        <w:t>内</w:t>
      </w:r>
      <w:r>
        <w:rPr>
          <w:rFonts w:hint="eastAsia"/>
        </w:rPr>
        <w:t>参</w:t>
      </w:r>
      <w:r>
        <w:t>和外参</w:t>
      </w:r>
      <w:r>
        <w:rPr>
          <w:rFonts w:hint="eastAsia"/>
        </w:rPr>
        <w:t>的</w:t>
      </w:r>
      <w:proofErr w:type="gramStart"/>
      <w:r>
        <w:t>标定值</w:t>
      </w:r>
      <w:proofErr w:type="gramEnd"/>
      <w:r>
        <w:t>计算出</w:t>
      </w:r>
      <w:r>
        <w:rPr>
          <w:rFonts w:hint="eastAsia"/>
        </w:rPr>
        <w:t>描画</w:t>
      </w:r>
      <w:r>
        <w:t>用点并存储</w:t>
      </w:r>
      <w:proofErr w:type="gramStart"/>
      <w:r>
        <w:rPr>
          <w:rFonts w:hint="eastAsia"/>
        </w:rPr>
        <w:t>到</w:t>
      </w:r>
      <w:r>
        <w:t>车机</w:t>
      </w:r>
      <w:r>
        <w:rPr>
          <w:rFonts w:hint="eastAsia"/>
        </w:rPr>
        <w:t>中</w:t>
      </w:r>
      <w:proofErr w:type="gramEnd"/>
      <w:r w:rsidR="00DF2596">
        <w:rPr>
          <w:rFonts w:hint="eastAsia"/>
        </w:rPr>
        <w:t>。</w:t>
      </w:r>
    </w:p>
    <w:p w14:paraId="03E5DBEA" w14:textId="77777777" w:rsidR="00544235" w:rsidRPr="00544235" w:rsidRDefault="00544235" w:rsidP="00135D46">
      <w:pPr>
        <w:spacing w:before="156"/>
        <w:ind w:firstLine="420"/>
      </w:pPr>
    </w:p>
    <w:p w14:paraId="39FA331F" w14:textId="77777777" w:rsidR="00BC47A7" w:rsidRDefault="00BC47A7" w:rsidP="00E820E2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r>
        <w:rPr>
          <w:rFonts w:ascii="Calibri" w:hAnsi="Calibri" w:hint="eastAsia"/>
          <w:bCs w:val="0"/>
          <w:kern w:val="0"/>
          <w:sz w:val="24"/>
          <w:szCs w:val="20"/>
        </w:rPr>
        <w:t>全景控制功能</w:t>
      </w:r>
    </w:p>
    <w:p w14:paraId="53B8011B" w14:textId="0E58CBE2" w:rsidR="00BC47A7" w:rsidRDefault="00437D78" w:rsidP="00BC47A7">
      <w:pPr>
        <w:spacing w:before="156"/>
        <w:ind w:firstLine="420"/>
      </w:pPr>
      <w:r w:rsidRPr="00437D78">
        <w:rPr>
          <w:rFonts w:hint="eastAsia"/>
        </w:rPr>
        <w:t>全景</w:t>
      </w:r>
      <w:r w:rsidRPr="00437D78">
        <w:rPr>
          <w:rFonts w:hint="eastAsia"/>
        </w:rPr>
        <w:t>BOX</w:t>
      </w:r>
      <w:r w:rsidR="00BA09D6">
        <w:rPr>
          <w:rFonts w:hint="eastAsia"/>
        </w:rPr>
        <w:t>通过</w:t>
      </w:r>
      <w:r w:rsidR="00BA09D6">
        <w:rPr>
          <w:rFonts w:hint="eastAsia"/>
        </w:rPr>
        <w:t>RCA</w:t>
      </w:r>
      <w:r w:rsidR="00BA09D6">
        <w:rPr>
          <w:rFonts w:hint="eastAsia"/>
        </w:rPr>
        <w:t>接口</w:t>
      </w:r>
      <w:r w:rsidR="00BA09D6">
        <w:t>连接到车机，全景</w:t>
      </w:r>
      <w:r w:rsidR="00BA09D6">
        <w:rPr>
          <w:rFonts w:hint="eastAsia"/>
        </w:rPr>
        <w:t>BOX</w:t>
      </w:r>
      <w:r w:rsidR="00BA09D6">
        <w:rPr>
          <w:rFonts w:hint="eastAsia"/>
        </w:rPr>
        <w:t>输出</w:t>
      </w:r>
      <w:r w:rsidR="00BA09D6">
        <w:t>的</w:t>
      </w:r>
      <w:r w:rsidR="00BA09D6">
        <w:rPr>
          <w:rFonts w:hint="eastAsia"/>
        </w:rPr>
        <w:t>CVBS</w:t>
      </w:r>
      <w:r w:rsidR="00BA09D6">
        <w:rPr>
          <w:rFonts w:hint="eastAsia"/>
        </w:rPr>
        <w:t>信号经过</w:t>
      </w:r>
      <w:r w:rsidR="00BA09D6">
        <w:rPr>
          <w:rFonts w:hint="eastAsia"/>
        </w:rPr>
        <w:t>ADV7186</w:t>
      </w:r>
      <w:r w:rsidR="00BA09D6">
        <w:rPr>
          <w:rFonts w:hint="eastAsia"/>
        </w:rPr>
        <w:t>解码为</w:t>
      </w:r>
      <w:r w:rsidR="00BA09D6">
        <w:rPr>
          <w:rFonts w:hint="eastAsia"/>
        </w:rPr>
        <w:t>BT656</w:t>
      </w:r>
      <w:r w:rsidR="00BA09D6">
        <w:rPr>
          <w:rFonts w:hint="eastAsia"/>
        </w:rPr>
        <w:t>信号</w:t>
      </w:r>
      <w:r w:rsidR="00BA09D6">
        <w:t>后进入到</w:t>
      </w:r>
      <w:r w:rsidR="00BA09D6">
        <w:rPr>
          <w:rFonts w:hint="eastAsia"/>
        </w:rPr>
        <w:t>SOC</w:t>
      </w:r>
      <w:r w:rsidR="00BA09D6">
        <w:rPr>
          <w:rFonts w:hint="eastAsia"/>
        </w:rPr>
        <w:t>中</w:t>
      </w:r>
      <w:r w:rsidR="00BA09D6">
        <w:t>，其显示方式</w:t>
      </w:r>
      <w:r w:rsidR="00BA09D6">
        <w:rPr>
          <w:rFonts w:hint="eastAsia"/>
        </w:rPr>
        <w:t>和</w:t>
      </w:r>
      <w:r w:rsidR="00BA09D6">
        <w:t>倒车</w:t>
      </w:r>
      <w:r w:rsidR="00BA09D6">
        <w:rPr>
          <w:rFonts w:hint="eastAsia"/>
        </w:rPr>
        <w:t>RVC</w:t>
      </w:r>
      <w:r w:rsidR="00BA09D6">
        <w:rPr>
          <w:rFonts w:hint="eastAsia"/>
        </w:rPr>
        <w:t>相同</w:t>
      </w:r>
      <w:r w:rsidR="00BA09D6">
        <w:t>。</w:t>
      </w:r>
    </w:p>
    <w:p w14:paraId="4B16863A" w14:textId="18296E80" w:rsidR="00437D78" w:rsidRPr="00437D78" w:rsidRDefault="00BA09D6" w:rsidP="00BC47A7">
      <w:pPr>
        <w:spacing w:before="156"/>
        <w:ind w:firstLine="420"/>
      </w:pPr>
      <w:r>
        <w:rPr>
          <w:rFonts w:hint="eastAsia"/>
        </w:rPr>
        <w:t>主机通过</w:t>
      </w:r>
      <w:r>
        <w:rPr>
          <w:rFonts w:hint="eastAsia"/>
        </w:rPr>
        <w:t>CAN</w:t>
      </w:r>
      <w:r>
        <w:rPr>
          <w:rFonts w:hint="eastAsia"/>
        </w:rPr>
        <w:t>总线</w:t>
      </w:r>
      <w:r>
        <w:t>将</w:t>
      </w:r>
      <w:r>
        <w:rPr>
          <w:rFonts w:hint="eastAsia"/>
        </w:rPr>
        <w:t>TP</w:t>
      </w:r>
      <w:r>
        <w:rPr>
          <w:rFonts w:hint="eastAsia"/>
        </w:rPr>
        <w:t>信息发送给</w:t>
      </w:r>
      <w:r>
        <w:rPr>
          <w:rFonts w:hint="eastAsia"/>
        </w:rPr>
        <w:t>AVM-BOX</w:t>
      </w:r>
      <w:r>
        <w:rPr>
          <w:rFonts w:hint="eastAsia"/>
        </w:rPr>
        <w:t>，</w:t>
      </w:r>
      <w:r>
        <w:t>来实现模式切换等动作</w:t>
      </w:r>
      <w:r>
        <w:rPr>
          <w:rFonts w:hint="eastAsia"/>
        </w:rPr>
        <w:t>，</w:t>
      </w:r>
      <w:r>
        <w:t>详细控制</w:t>
      </w:r>
      <w:r>
        <w:t>block</w:t>
      </w:r>
      <w:r>
        <w:t>图</w:t>
      </w:r>
      <w:r>
        <w:rPr>
          <w:rFonts w:hint="eastAsia"/>
        </w:rPr>
        <w:t>如下</w:t>
      </w:r>
      <w:r>
        <w:t>：</w:t>
      </w:r>
      <w:r w:rsidR="00C91932">
        <w:object w:dxaOrig="11730" w:dyaOrig="8476" w14:anchorId="6C30BD9A">
          <v:shape id="_x0000_i1029" type="#_x0000_t75" style="width:422.65pt;height:273.95pt" o:ole="">
            <v:imagedata r:id="rId22" o:title=""/>
          </v:shape>
          <o:OLEObject Type="Embed" ProgID="Visio.Drawing.15" ShapeID="_x0000_i1029" DrawAspect="Content" ObjectID="_1554041011" r:id="rId23"/>
        </w:object>
      </w:r>
    </w:p>
    <w:p w14:paraId="550F5BE6" w14:textId="77777777" w:rsidR="00BC47A7" w:rsidRPr="00BC47A7" w:rsidRDefault="00BC47A7" w:rsidP="00BC47A7">
      <w:pPr>
        <w:spacing w:before="156"/>
        <w:ind w:firstLine="420"/>
      </w:pPr>
    </w:p>
    <w:p w14:paraId="49456065" w14:textId="77777777" w:rsidR="00E820E2" w:rsidRDefault="00E820E2" w:rsidP="00E820E2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r w:rsidRPr="00E820E2">
        <w:rPr>
          <w:rFonts w:ascii="Calibri" w:hAnsi="Calibri" w:hint="eastAsia"/>
          <w:bCs w:val="0"/>
          <w:kern w:val="0"/>
          <w:sz w:val="24"/>
          <w:szCs w:val="20"/>
        </w:rPr>
        <w:lastRenderedPageBreak/>
        <w:t>APA</w:t>
      </w:r>
      <w:r w:rsidR="00514997">
        <w:rPr>
          <w:rFonts w:ascii="Calibri" w:hAnsi="Calibri" w:hint="eastAsia"/>
          <w:bCs w:val="0"/>
          <w:kern w:val="0"/>
          <w:sz w:val="24"/>
          <w:szCs w:val="20"/>
        </w:rPr>
        <w:t>半</w:t>
      </w:r>
      <w:r w:rsidRPr="00E820E2">
        <w:rPr>
          <w:rFonts w:ascii="Calibri" w:hAnsi="Calibri" w:hint="eastAsia"/>
          <w:bCs w:val="0"/>
          <w:kern w:val="0"/>
          <w:sz w:val="24"/>
          <w:szCs w:val="20"/>
        </w:rPr>
        <w:t>自动泊车功能</w:t>
      </w:r>
    </w:p>
    <w:p w14:paraId="79D2CD2C" w14:textId="09FAF7ED" w:rsidR="00BC47A7" w:rsidRDefault="00C91932" w:rsidP="007527CF">
      <w:pPr>
        <w:spacing w:before="156"/>
        <w:ind w:firstLineChars="0" w:firstLine="0"/>
      </w:pPr>
      <w:r>
        <w:object w:dxaOrig="10155" w:dyaOrig="8041" w14:anchorId="582CECB7">
          <v:shape id="_x0000_i1030" type="#_x0000_t75" style="width:392.25pt;height:284.75pt" o:ole="">
            <v:imagedata r:id="rId24" o:title=""/>
          </v:shape>
          <o:OLEObject Type="Embed" ProgID="Visio.Drawing.15" ShapeID="_x0000_i1030" DrawAspect="Content" ObjectID="_1554041012" r:id="rId25"/>
        </w:object>
      </w:r>
    </w:p>
    <w:p w14:paraId="459BA3EB" w14:textId="77938740" w:rsidR="007527CF" w:rsidRPr="006F0815" w:rsidRDefault="007527CF" w:rsidP="007527CF">
      <w:pPr>
        <w:pStyle w:val="a0"/>
        <w:numPr>
          <w:ilvl w:val="0"/>
          <w:numId w:val="9"/>
        </w:numPr>
        <w:spacing w:beforeLines="0" w:before="156" w:line="360" w:lineRule="auto"/>
        <w:ind w:firstLineChars="0"/>
      </w:pPr>
      <w:r w:rsidRPr="006F0815">
        <w:rPr>
          <w:rFonts w:hint="eastAsia"/>
        </w:rPr>
        <w:t>自动</w:t>
      </w:r>
      <w:r w:rsidRPr="006F0815">
        <w:t>泊车与倒车雷达的</w:t>
      </w:r>
      <w:r w:rsidRPr="006F0815">
        <w:rPr>
          <w:rFonts w:hint="eastAsia"/>
        </w:rPr>
        <w:t>OSD</w:t>
      </w:r>
      <w:r w:rsidRPr="006F0815">
        <w:t>显示</w:t>
      </w:r>
      <w:r w:rsidRPr="006F0815">
        <w:rPr>
          <w:rFonts w:hint="eastAsia"/>
        </w:rPr>
        <w:t>描画</w:t>
      </w:r>
      <w:r w:rsidRPr="006F0815">
        <w:t>类似，</w:t>
      </w:r>
      <w:r w:rsidRPr="006F0815">
        <w:rPr>
          <w:rFonts w:hint="eastAsia"/>
        </w:rPr>
        <w:t>MCU</w:t>
      </w:r>
      <w:r w:rsidRPr="006F0815">
        <w:rPr>
          <w:rFonts w:hint="eastAsia"/>
        </w:rPr>
        <w:t>从</w:t>
      </w:r>
      <w:r w:rsidRPr="006F0815">
        <w:rPr>
          <w:rFonts w:hint="eastAsia"/>
        </w:rPr>
        <w:t>CAN</w:t>
      </w:r>
      <w:r w:rsidRPr="006F0815">
        <w:rPr>
          <w:rFonts w:hint="eastAsia"/>
        </w:rPr>
        <w:t>上</w:t>
      </w:r>
      <w:r w:rsidRPr="006F0815">
        <w:t>取得自动泊车的相关</w:t>
      </w:r>
      <w:r w:rsidRPr="006F0815">
        <w:rPr>
          <w:rFonts w:hint="eastAsia"/>
        </w:rPr>
        <w:t>信息</w:t>
      </w:r>
      <w:r w:rsidRPr="006F0815">
        <w:t>并通知到</w:t>
      </w:r>
      <w:r w:rsidRPr="006F0815">
        <w:rPr>
          <w:rFonts w:hint="eastAsia"/>
        </w:rPr>
        <w:t>SOC</w:t>
      </w:r>
      <w:r w:rsidRPr="006F0815">
        <w:rPr>
          <w:rFonts w:hint="eastAsia"/>
        </w:rPr>
        <w:t>，</w:t>
      </w:r>
      <w:proofErr w:type="spellStart"/>
      <w:r>
        <w:rPr>
          <w:rFonts w:hint="eastAsia"/>
        </w:rPr>
        <w:t>R</w:t>
      </w:r>
      <w:r>
        <w:t>VC_Service</w:t>
      </w:r>
      <w:proofErr w:type="spellEnd"/>
      <w:r w:rsidRPr="006F0815">
        <w:rPr>
          <w:rFonts w:hint="eastAsia"/>
        </w:rPr>
        <w:t>进程根据</w:t>
      </w:r>
      <w:r w:rsidRPr="006F0815">
        <w:rPr>
          <w:rFonts w:hint="eastAsia"/>
        </w:rPr>
        <w:t>CAN</w:t>
      </w:r>
      <w:r w:rsidRPr="006F0815">
        <w:rPr>
          <w:rFonts w:hint="eastAsia"/>
        </w:rPr>
        <w:t>上</w:t>
      </w:r>
      <w:r w:rsidRPr="006F0815">
        <w:t>的信息</w:t>
      </w:r>
      <w:r w:rsidRPr="006F0815">
        <w:rPr>
          <w:rFonts w:hint="eastAsia"/>
        </w:rPr>
        <w:t>在</w:t>
      </w:r>
      <w:r w:rsidRPr="006F0815">
        <w:rPr>
          <w:rFonts w:hint="eastAsia"/>
        </w:rPr>
        <w:t>FB1</w:t>
      </w:r>
      <w:r w:rsidRPr="006F0815">
        <w:rPr>
          <w:rFonts w:hint="eastAsia"/>
        </w:rPr>
        <w:t>上</w:t>
      </w:r>
      <w:r w:rsidRPr="006F0815">
        <w:t>进行自动泊车的相关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描画。</w:t>
      </w:r>
    </w:p>
    <w:p w14:paraId="27160593" w14:textId="54DAFB43" w:rsidR="00BC47A7" w:rsidRDefault="007527CF" w:rsidP="007527CF">
      <w:pPr>
        <w:pStyle w:val="a0"/>
        <w:numPr>
          <w:ilvl w:val="0"/>
          <w:numId w:val="9"/>
        </w:numPr>
        <w:spacing w:beforeLines="0" w:before="156" w:line="360" w:lineRule="auto"/>
        <w:ind w:firstLineChars="0"/>
      </w:pPr>
      <w:r w:rsidRPr="006F0815">
        <w:rPr>
          <w:rFonts w:hint="eastAsia"/>
        </w:rPr>
        <w:t>自动</w:t>
      </w:r>
      <w:r w:rsidRPr="006F0815">
        <w:t>泊车</w:t>
      </w:r>
      <w:r w:rsidRPr="006F0815">
        <w:rPr>
          <w:rFonts w:hint="eastAsia"/>
        </w:rPr>
        <w:t>模式下的</w:t>
      </w:r>
      <w:r w:rsidRPr="006F0815">
        <w:t>倒挡状态，有可能会出现</w:t>
      </w:r>
      <w:r w:rsidRPr="006F0815">
        <w:rPr>
          <w:rFonts w:hint="eastAsia"/>
        </w:rPr>
        <w:t>OSD</w:t>
      </w:r>
      <w:r w:rsidRPr="006F0815">
        <w:rPr>
          <w:rFonts w:hint="eastAsia"/>
        </w:rPr>
        <w:t>描画与</w:t>
      </w:r>
      <w:r w:rsidRPr="006F0815">
        <w:t>倒车</w:t>
      </w:r>
      <w:r w:rsidRPr="006F0815">
        <w:rPr>
          <w:rFonts w:hint="eastAsia"/>
        </w:rPr>
        <w:t>影像</w:t>
      </w:r>
      <w:r w:rsidRPr="006F0815">
        <w:t>的</w:t>
      </w:r>
      <w:r>
        <w:rPr>
          <w:rFonts w:hint="eastAsia"/>
        </w:rPr>
        <w:t>叠加或</w:t>
      </w:r>
      <w:r w:rsidRPr="006F0815">
        <w:t>分屏显示，通过</w:t>
      </w:r>
      <w:r w:rsidRPr="006F0815">
        <w:rPr>
          <w:rFonts w:hint="eastAsia"/>
        </w:rPr>
        <w:t>IPU</w:t>
      </w:r>
      <w:r w:rsidRPr="006F0815">
        <w:rPr>
          <w:rFonts w:hint="eastAsia"/>
        </w:rPr>
        <w:t>的</w:t>
      </w:r>
      <w:r w:rsidRPr="006F0815">
        <w:t>图像合成和图像变换功能</w:t>
      </w:r>
      <w:r w:rsidRPr="006F0815">
        <w:rPr>
          <w:rFonts w:hint="eastAsia"/>
        </w:rPr>
        <w:t>，</w:t>
      </w:r>
      <w:r w:rsidRPr="006F0815">
        <w:t>可以实现该需求。</w:t>
      </w:r>
    </w:p>
    <w:p w14:paraId="336DC47B" w14:textId="77777777" w:rsidR="007527CF" w:rsidRPr="007527CF" w:rsidRDefault="007527CF" w:rsidP="007527CF">
      <w:pPr>
        <w:pStyle w:val="a0"/>
        <w:spacing w:beforeLines="0" w:before="156" w:line="360" w:lineRule="auto"/>
        <w:ind w:left="780" w:firstLineChars="0" w:firstLine="0"/>
      </w:pPr>
    </w:p>
    <w:p w14:paraId="12E0A428" w14:textId="77777777" w:rsidR="00B313F4" w:rsidRPr="003D49E5" w:rsidRDefault="00B313F4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bookmarkStart w:id="39" w:name="_Toc448957017"/>
      <w:r>
        <w:rPr>
          <w:rFonts w:ascii="Calibri" w:hAnsi="Calibri" w:hint="eastAsia"/>
          <w:bCs w:val="0"/>
          <w:kern w:val="0"/>
          <w:sz w:val="24"/>
          <w:szCs w:val="20"/>
        </w:rPr>
        <w:t>方案</w:t>
      </w:r>
      <w:r>
        <w:rPr>
          <w:rFonts w:ascii="Calibri" w:hAnsi="Calibri"/>
          <w:bCs w:val="0"/>
          <w:kern w:val="0"/>
          <w:sz w:val="24"/>
          <w:szCs w:val="20"/>
        </w:rPr>
        <w:t>内存资源占用情况</w:t>
      </w:r>
      <w:bookmarkEnd w:id="39"/>
    </w:p>
    <w:p w14:paraId="1E381C85" w14:textId="034C206B" w:rsidR="0029249F" w:rsidRDefault="00600406" w:rsidP="0029249F">
      <w:pPr>
        <w:pStyle w:val="af1"/>
        <w:shd w:val="clear" w:color="auto" w:fill="FFFFFF"/>
        <w:spacing w:before="156" w:beforeAutospacing="0" w:after="167" w:afterAutospacing="0" w:line="352" w:lineRule="atLeast"/>
        <w:ind w:firstLineChars="0" w:firstLine="420"/>
        <w:rPr>
          <w:rFonts w:ascii="Calibri" w:hAnsi="Calibri" w:cs="Times New Roman"/>
          <w:kern w:val="2"/>
          <w:sz w:val="21"/>
          <w:szCs w:val="21"/>
        </w:rPr>
      </w:pPr>
      <w:proofErr w:type="gramStart"/>
      <w:r>
        <w:rPr>
          <w:rFonts w:ascii="Calibri" w:hAnsi="Calibri" w:cs="Times New Roman" w:hint="eastAsia"/>
          <w:kern w:val="2"/>
          <w:sz w:val="21"/>
          <w:szCs w:val="21"/>
        </w:rPr>
        <w:t>高配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采用</w:t>
      </w:r>
      <w:proofErr w:type="gramEnd"/>
      <w:r w:rsidR="0029249F">
        <w:rPr>
          <w:rFonts w:ascii="Calibri" w:hAnsi="Calibri" w:cs="Times New Roman"/>
          <w:kern w:val="2"/>
          <w:sz w:val="21"/>
          <w:szCs w:val="21"/>
        </w:rPr>
        <w:t>2G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内存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，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以下是</w:t>
      </w:r>
      <w:r>
        <w:rPr>
          <w:rFonts w:ascii="Calibri" w:hAnsi="Calibri" w:cs="Times New Roman" w:hint="eastAsia"/>
          <w:kern w:val="2"/>
          <w:sz w:val="21"/>
          <w:szCs w:val="21"/>
        </w:rPr>
        <w:t>高配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方案主要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的内存</w:t>
      </w:r>
      <w:r w:rsidRPr="003D49E5">
        <w:rPr>
          <w:rFonts w:ascii="Calibri" w:hAnsi="Calibri" w:cs="Times New Roman"/>
          <w:kern w:val="2"/>
          <w:sz w:val="21"/>
          <w:szCs w:val="21"/>
        </w:rPr>
        <w:t>占用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情况，全功能运行时内存预计为</w:t>
      </w:r>
      <w:r w:rsidR="002C2077">
        <w:rPr>
          <w:rFonts w:ascii="Calibri" w:hAnsi="Calibri" w:cs="Times New Roman"/>
          <w:kern w:val="2"/>
          <w:sz w:val="21"/>
          <w:szCs w:val="21"/>
        </w:rPr>
        <w:t>1</w:t>
      </w:r>
      <w:r w:rsidR="00767E4E">
        <w:rPr>
          <w:rFonts w:ascii="Calibri" w:hAnsi="Calibri" w:cs="Times New Roman"/>
          <w:kern w:val="2"/>
          <w:sz w:val="21"/>
          <w:szCs w:val="21"/>
        </w:rPr>
        <w:t>237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M</w:t>
      </w:r>
      <w:r w:rsidR="0029249F" w:rsidRPr="003D49E5">
        <w:rPr>
          <w:rFonts w:ascii="Calibri" w:hAnsi="Calibri" w:cs="Times New Roman"/>
          <w:kern w:val="2"/>
          <w:sz w:val="21"/>
          <w:szCs w:val="21"/>
        </w:rPr>
        <w:t>左右，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性能</w:t>
      </w:r>
      <w:r w:rsidR="0029249F">
        <w:rPr>
          <w:rFonts w:ascii="Calibri" w:hAnsi="Calibri" w:cs="Times New Roman"/>
          <w:kern w:val="2"/>
          <w:sz w:val="21"/>
          <w:szCs w:val="21"/>
        </w:rPr>
        <w:t>预留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约</w:t>
      </w:r>
      <w:r w:rsidR="0029249F">
        <w:rPr>
          <w:rFonts w:ascii="Calibri" w:hAnsi="Calibri" w:cs="Times New Roman"/>
          <w:kern w:val="2"/>
          <w:sz w:val="21"/>
          <w:szCs w:val="21"/>
        </w:rPr>
        <w:t>40%</w:t>
      </w:r>
      <w:r w:rsidR="0029249F">
        <w:rPr>
          <w:rFonts w:ascii="Calibri" w:hAnsi="Calibri" w:cs="Times New Roman"/>
          <w:kern w:val="2"/>
          <w:sz w:val="21"/>
          <w:szCs w:val="21"/>
        </w:rPr>
        <w:t>，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不会</w:t>
      </w:r>
      <w:r w:rsidR="0029249F">
        <w:rPr>
          <w:rFonts w:ascii="Calibri" w:hAnsi="Calibri" w:cs="Times New Roman"/>
          <w:kern w:val="2"/>
          <w:sz w:val="21"/>
          <w:szCs w:val="21"/>
        </w:rPr>
        <w:t>出现卡顿，</w:t>
      </w:r>
      <w:r w:rsidR="0029249F">
        <w:rPr>
          <w:rFonts w:ascii="Calibri" w:hAnsi="Calibri" w:cs="Times New Roman" w:hint="eastAsia"/>
          <w:kern w:val="2"/>
          <w:sz w:val="21"/>
          <w:szCs w:val="21"/>
        </w:rPr>
        <w:t>性能</w:t>
      </w:r>
      <w:r w:rsidR="0029249F">
        <w:rPr>
          <w:rFonts w:ascii="Calibri" w:hAnsi="Calibri" w:cs="Times New Roman"/>
          <w:kern w:val="2"/>
          <w:sz w:val="21"/>
          <w:szCs w:val="21"/>
        </w:rPr>
        <w:t>不足等情况。</w:t>
      </w:r>
    </w:p>
    <w:p w14:paraId="59E41268" w14:textId="17503AF8" w:rsidR="00767E4E" w:rsidRPr="003D49E5" w:rsidRDefault="00D57B2A" w:rsidP="00D57B2A">
      <w:pPr>
        <w:pStyle w:val="af1"/>
        <w:shd w:val="clear" w:color="auto" w:fill="FFFFFF"/>
        <w:spacing w:before="156" w:beforeAutospacing="0" w:after="167" w:afterAutospacing="0" w:line="352" w:lineRule="atLeast"/>
        <w:ind w:firstLineChars="0" w:firstLine="0"/>
        <w:rPr>
          <w:rFonts w:ascii="Calibri" w:hAnsi="Calibri" w:cs="Times New Roman"/>
          <w:kern w:val="2"/>
          <w:sz w:val="21"/>
          <w:szCs w:val="21"/>
        </w:rPr>
      </w:pPr>
      <w:r>
        <w:rPr>
          <w:rFonts w:ascii="Calibri" w:hAnsi="Calibri" w:cs="Times New Roman" w:hint="eastAsia"/>
          <w:kern w:val="2"/>
          <w:sz w:val="21"/>
          <w:szCs w:val="21"/>
        </w:rPr>
        <w:t>中</w:t>
      </w:r>
      <w:r w:rsidR="00767E4E">
        <w:rPr>
          <w:rFonts w:ascii="Calibri" w:hAnsi="Calibri" w:cs="Times New Roman" w:hint="eastAsia"/>
          <w:kern w:val="2"/>
          <w:sz w:val="21"/>
          <w:szCs w:val="21"/>
        </w:rPr>
        <w:t>低</w:t>
      </w:r>
      <w:proofErr w:type="gramStart"/>
      <w:r w:rsidR="00767E4E">
        <w:rPr>
          <w:rFonts w:ascii="Calibri" w:hAnsi="Calibri" w:cs="Times New Roman" w:hint="eastAsia"/>
          <w:kern w:val="2"/>
          <w:sz w:val="21"/>
          <w:szCs w:val="21"/>
        </w:rPr>
        <w:t>配</w:t>
      </w:r>
      <w:r w:rsidR="00767E4E">
        <w:rPr>
          <w:rFonts w:ascii="Calibri" w:hAnsi="Calibri" w:cs="Times New Roman"/>
          <w:kern w:val="2"/>
          <w:sz w:val="21"/>
          <w:szCs w:val="21"/>
        </w:rPr>
        <w:t>采用</w:t>
      </w:r>
      <w:proofErr w:type="gramEnd"/>
      <w:r w:rsidR="00767E4E">
        <w:rPr>
          <w:rFonts w:ascii="Calibri" w:hAnsi="Calibri" w:cs="Times New Roman" w:hint="eastAsia"/>
          <w:kern w:val="2"/>
          <w:sz w:val="21"/>
          <w:szCs w:val="21"/>
        </w:rPr>
        <w:t>1G</w:t>
      </w:r>
      <w:r w:rsidR="00767E4E">
        <w:rPr>
          <w:rFonts w:ascii="Calibri" w:hAnsi="Calibri" w:cs="Times New Roman" w:hint="eastAsia"/>
          <w:kern w:val="2"/>
          <w:sz w:val="21"/>
          <w:szCs w:val="21"/>
        </w:rPr>
        <w:t>内存</w:t>
      </w:r>
      <w:r w:rsidR="00767E4E">
        <w:rPr>
          <w:rFonts w:ascii="Calibri" w:hAnsi="Calibri" w:cs="Times New Roman"/>
          <w:kern w:val="2"/>
          <w:sz w:val="21"/>
          <w:szCs w:val="21"/>
        </w:rPr>
        <w:t>，</w:t>
      </w:r>
      <w:proofErr w:type="gramStart"/>
      <w:r w:rsidR="00767E4E">
        <w:rPr>
          <w:rFonts w:ascii="Calibri" w:hAnsi="Calibri" w:cs="Times New Roman"/>
          <w:kern w:val="2"/>
          <w:sz w:val="21"/>
          <w:szCs w:val="21"/>
        </w:rPr>
        <w:t>除去</w:t>
      </w:r>
      <w:r>
        <w:rPr>
          <w:rFonts w:ascii="Calibri" w:hAnsi="Calibri" w:cs="Times New Roman" w:hint="eastAsia"/>
          <w:kern w:val="2"/>
          <w:sz w:val="21"/>
          <w:szCs w:val="21"/>
        </w:rPr>
        <w:t>高配</w:t>
      </w:r>
      <w:r>
        <w:rPr>
          <w:rFonts w:ascii="Calibri" w:hAnsi="Calibri" w:cs="Times New Roman"/>
          <w:kern w:val="2"/>
          <w:sz w:val="21"/>
          <w:szCs w:val="21"/>
        </w:rPr>
        <w:t>的</w:t>
      </w:r>
      <w:proofErr w:type="gramEnd"/>
      <w:r w:rsidR="00767E4E">
        <w:rPr>
          <w:rFonts w:ascii="Calibri" w:hAnsi="Calibri" w:cs="Times New Roman" w:hint="eastAsia"/>
          <w:kern w:val="2"/>
          <w:sz w:val="21"/>
          <w:szCs w:val="21"/>
        </w:rPr>
        <w:t>VR</w:t>
      </w:r>
      <w:r w:rsidR="009019A4">
        <w:rPr>
          <w:rFonts w:ascii="Calibri" w:hAnsi="Calibri" w:cs="Times New Roman" w:hint="eastAsia"/>
          <w:kern w:val="2"/>
          <w:sz w:val="21"/>
          <w:szCs w:val="21"/>
        </w:rPr>
        <w:t>功能，</w:t>
      </w:r>
      <w:r w:rsidR="009019A4">
        <w:rPr>
          <w:rFonts w:ascii="Calibri" w:hAnsi="Calibri" w:cs="Times New Roman"/>
          <w:kern w:val="2"/>
          <w:sz w:val="21"/>
          <w:szCs w:val="21"/>
        </w:rPr>
        <w:t>内存</w:t>
      </w:r>
      <w:r>
        <w:rPr>
          <w:rFonts w:ascii="Calibri" w:hAnsi="Calibri" w:cs="Times New Roman" w:hint="eastAsia"/>
          <w:kern w:val="2"/>
          <w:sz w:val="21"/>
          <w:szCs w:val="21"/>
        </w:rPr>
        <w:t>可以</w:t>
      </w:r>
      <w:r>
        <w:rPr>
          <w:rFonts w:ascii="Calibri" w:hAnsi="Calibri" w:cs="Times New Roman"/>
          <w:kern w:val="2"/>
          <w:sz w:val="21"/>
          <w:szCs w:val="21"/>
        </w:rPr>
        <w:t>满足</w:t>
      </w:r>
      <w:r>
        <w:rPr>
          <w:rFonts w:ascii="Calibri" w:hAnsi="Calibri" w:cs="Times New Roman" w:hint="eastAsia"/>
          <w:kern w:val="2"/>
          <w:sz w:val="21"/>
          <w:szCs w:val="21"/>
        </w:rPr>
        <w:t>全功能</w:t>
      </w:r>
      <w:r>
        <w:rPr>
          <w:rFonts w:ascii="Calibri" w:hAnsi="Calibri" w:cs="Times New Roman"/>
          <w:kern w:val="2"/>
          <w:sz w:val="21"/>
          <w:szCs w:val="21"/>
        </w:rPr>
        <w:t>的流畅运行</w:t>
      </w:r>
      <w:r w:rsidR="009019A4">
        <w:rPr>
          <w:rFonts w:ascii="Calibri" w:hAnsi="Calibri" w:cs="Times New Roman"/>
          <w:kern w:val="2"/>
          <w:sz w:val="21"/>
          <w:szCs w:val="21"/>
        </w:rPr>
        <w:t>，</w:t>
      </w:r>
      <w:r>
        <w:rPr>
          <w:rFonts w:ascii="Calibri" w:hAnsi="Calibri" w:cs="Times New Roman" w:hint="eastAsia"/>
          <w:kern w:val="2"/>
          <w:sz w:val="21"/>
          <w:szCs w:val="21"/>
        </w:rPr>
        <w:t>由于系统对</w:t>
      </w:r>
      <w:r>
        <w:rPr>
          <w:rFonts w:ascii="Calibri" w:hAnsi="Calibri" w:cs="Times New Roman"/>
          <w:kern w:val="2"/>
          <w:sz w:val="21"/>
          <w:szCs w:val="21"/>
        </w:rPr>
        <w:t>内存回收</w:t>
      </w:r>
      <w:r>
        <w:rPr>
          <w:rFonts w:ascii="Calibri" w:hAnsi="Calibri" w:cs="Times New Roman" w:hint="eastAsia"/>
          <w:kern w:val="2"/>
          <w:sz w:val="21"/>
          <w:szCs w:val="21"/>
        </w:rPr>
        <w:t>机制</w:t>
      </w:r>
      <w:r>
        <w:rPr>
          <w:rFonts w:ascii="Calibri" w:hAnsi="Calibri" w:cs="Times New Roman"/>
          <w:kern w:val="2"/>
          <w:sz w:val="21"/>
          <w:szCs w:val="21"/>
        </w:rPr>
        <w:t>进行了</w:t>
      </w:r>
      <w:r>
        <w:rPr>
          <w:rFonts w:ascii="Calibri" w:hAnsi="Calibri" w:cs="Times New Roman" w:hint="eastAsia"/>
          <w:kern w:val="2"/>
          <w:sz w:val="21"/>
          <w:szCs w:val="21"/>
        </w:rPr>
        <w:t>设计，当系统</w:t>
      </w:r>
      <w:r>
        <w:rPr>
          <w:rFonts w:ascii="Calibri" w:hAnsi="Calibri" w:cs="Times New Roman"/>
          <w:kern w:val="2"/>
          <w:sz w:val="21"/>
          <w:szCs w:val="21"/>
        </w:rPr>
        <w:t>内存剩余小于</w:t>
      </w:r>
      <w:r>
        <w:rPr>
          <w:rFonts w:ascii="Calibri" w:hAnsi="Calibri" w:cs="Times New Roman" w:hint="eastAsia"/>
          <w:kern w:val="2"/>
          <w:sz w:val="21"/>
          <w:szCs w:val="21"/>
        </w:rPr>
        <w:t>200</w:t>
      </w:r>
      <w:r>
        <w:rPr>
          <w:rFonts w:ascii="Calibri" w:hAnsi="Calibri" w:cs="Times New Roman"/>
          <w:kern w:val="2"/>
          <w:sz w:val="21"/>
          <w:szCs w:val="21"/>
        </w:rPr>
        <w:t>M</w:t>
      </w:r>
      <w:r>
        <w:rPr>
          <w:rFonts w:ascii="Calibri" w:hAnsi="Calibri" w:cs="Times New Roman"/>
          <w:kern w:val="2"/>
          <w:sz w:val="21"/>
          <w:szCs w:val="21"/>
        </w:rPr>
        <w:t>时，其</w:t>
      </w:r>
      <w:r w:rsidR="009019A4">
        <w:rPr>
          <w:rFonts w:ascii="Calibri" w:hAnsi="Calibri" w:cs="Times New Roman"/>
          <w:kern w:val="2"/>
          <w:sz w:val="21"/>
          <w:szCs w:val="21"/>
        </w:rPr>
        <w:t>对后台</w:t>
      </w:r>
      <w:r w:rsidR="009019A4">
        <w:rPr>
          <w:rFonts w:ascii="Calibri" w:hAnsi="Calibri" w:cs="Times New Roman" w:hint="eastAsia"/>
          <w:kern w:val="2"/>
          <w:sz w:val="21"/>
          <w:szCs w:val="21"/>
        </w:rPr>
        <w:t>不常用的</w:t>
      </w:r>
      <w:r w:rsidR="009019A4">
        <w:rPr>
          <w:rFonts w:ascii="Calibri" w:hAnsi="Calibri" w:cs="Times New Roman"/>
          <w:kern w:val="2"/>
          <w:sz w:val="21"/>
          <w:szCs w:val="21"/>
        </w:rPr>
        <w:t>应用</w:t>
      </w:r>
      <w:r w:rsidR="009019A4">
        <w:rPr>
          <w:rFonts w:ascii="Calibri" w:hAnsi="Calibri" w:cs="Times New Roman" w:hint="eastAsia"/>
          <w:kern w:val="2"/>
          <w:sz w:val="21"/>
          <w:szCs w:val="21"/>
        </w:rPr>
        <w:t>会</w:t>
      </w:r>
      <w:r w:rsidR="009019A4">
        <w:rPr>
          <w:rFonts w:ascii="Calibri" w:hAnsi="Calibri" w:cs="Times New Roman"/>
          <w:kern w:val="2"/>
          <w:sz w:val="21"/>
          <w:szCs w:val="21"/>
        </w:rPr>
        <w:t>进行内存回收处理，</w:t>
      </w:r>
      <w:r>
        <w:rPr>
          <w:rFonts w:ascii="Calibri" w:hAnsi="Calibri" w:cs="Times New Roman" w:hint="eastAsia"/>
          <w:kern w:val="2"/>
          <w:sz w:val="21"/>
          <w:szCs w:val="21"/>
        </w:rPr>
        <w:t>也就是</w:t>
      </w:r>
      <w:r>
        <w:rPr>
          <w:rFonts w:ascii="Calibri" w:hAnsi="Calibri" w:cs="Times New Roman"/>
          <w:kern w:val="2"/>
          <w:sz w:val="21"/>
          <w:szCs w:val="21"/>
        </w:rPr>
        <w:t>说系统会</w:t>
      </w:r>
      <w:r>
        <w:rPr>
          <w:rFonts w:ascii="Calibri" w:hAnsi="Calibri" w:cs="Times New Roman" w:hint="eastAsia"/>
          <w:kern w:val="2"/>
          <w:sz w:val="21"/>
          <w:szCs w:val="21"/>
        </w:rPr>
        <w:t>通过</w:t>
      </w:r>
      <w:r>
        <w:rPr>
          <w:rFonts w:ascii="Calibri" w:hAnsi="Calibri" w:cs="Times New Roman"/>
          <w:kern w:val="2"/>
          <w:sz w:val="21"/>
          <w:szCs w:val="21"/>
        </w:rPr>
        <w:t>内存回收而达到内存</w:t>
      </w:r>
      <w:r>
        <w:rPr>
          <w:rFonts w:ascii="Calibri" w:hAnsi="Calibri" w:cs="Times New Roman" w:hint="eastAsia"/>
          <w:kern w:val="2"/>
          <w:sz w:val="21"/>
          <w:szCs w:val="21"/>
        </w:rPr>
        <w:t>20</w:t>
      </w:r>
      <w:r>
        <w:rPr>
          <w:rFonts w:ascii="Calibri" w:hAnsi="Calibri" w:cs="Times New Roman"/>
          <w:kern w:val="2"/>
          <w:sz w:val="21"/>
          <w:szCs w:val="21"/>
        </w:rPr>
        <w:t>%</w:t>
      </w:r>
      <w:r>
        <w:rPr>
          <w:rFonts w:ascii="Calibri" w:hAnsi="Calibri" w:cs="Times New Roman"/>
          <w:kern w:val="2"/>
          <w:sz w:val="21"/>
          <w:szCs w:val="21"/>
        </w:rPr>
        <w:t>的预留，</w:t>
      </w:r>
      <w:r w:rsidR="009019A4">
        <w:rPr>
          <w:rFonts w:ascii="Calibri" w:hAnsi="Calibri" w:cs="Times New Roman"/>
          <w:kern w:val="2"/>
          <w:sz w:val="21"/>
          <w:szCs w:val="21"/>
        </w:rPr>
        <w:t>以保证系统的</w:t>
      </w:r>
      <w:r w:rsidR="009019A4">
        <w:rPr>
          <w:rFonts w:ascii="Calibri" w:hAnsi="Calibri" w:cs="Times New Roman" w:hint="eastAsia"/>
          <w:kern w:val="2"/>
          <w:sz w:val="21"/>
          <w:szCs w:val="21"/>
        </w:rPr>
        <w:t>流畅运行</w:t>
      </w:r>
      <w:r w:rsidR="009019A4">
        <w:rPr>
          <w:rFonts w:ascii="Calibri" w:hAnsi="Calibri" w:cs="Times New Roman"/>
          <w:kern w:val="2"/>
          <w:sz w:val="21"/>
          <w:szCs w:val="21"/>
        </w:rPr>
        <w:t>。</w:t>
      </w:r>
    </w:p>
    <w:tbl>
      <w:tblPr>
        <w:tblStyle w:val="af9"/>
        <w:tblW w:w="9523" w:type="dxa"/>
        <w:tblLook w:val="0600" w:firstRow="0" w:lastRow="0" w:firstColumn="0" w:lastColumn="0" w:noHBand="1" w:noVBand="1"/>
      </w:tblPr>
      <w:tblGrid>
        <w:gridCol w:w="1085"/>
        <w:gridCol w:w="2935"/>
        <w:gridCol w:w="2376"/>
        <w:gridCol w:w="3127"/>
      </w:tblGrid>
      <w:tr w:rsidR="00DC7A24" w:rsidRPr="00600406" w14:paraId="2F2FDBFD" w14:textId="77777777" w:rsidTr="00767E4E">
        <w:trPr>
          <w:trHeight w:val="228"/>
        </w:trPr>
        <w:tc>
          <w:tcPr>
            <w:tcW w:w="1085" w:type="dxa"/>
            <w:hideMark/>
          </w:tcPr>
          <w:p w14:paraId="297FC8F6" w14:textId="42DC2D2C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sz w:val="18"/>
                <w:szCs w:val="18"/>
              </w:rPr>
              <w:t>NO</w:t>
            </w:r>
          </w:p>
        </w:tc>
        <w:tc>
          <w:tcPr>
            <w:tcW w:w="2935" w:type="dxa"/>
            <w:hideMark/>
          </w:tcPr>
          <w:p w14:paraId="264D462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name</w:t>
            </w:r>
          </w:p>
        </w:tc>
        <w:tc>
          <w:tcPr>
            <w:tcW w:w="2376" w:type="dxa"/>
            <w:hideMark/>
          </w:tcPr>
          <w:p w14:paraId="7D8A311E" w14:textId="41DF700C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Mem Peak(</w:t>
            </w:r>
            <w:r w:rsidRPr="00600406">
              <w:rPr>
                <w:sz w:val="18"/>
                <w:szCs w:val="18"/>
              </w:rPr>
              <w:t>MB</w:t>
            </w:r>
            <w:r w:rsidRPr="00600406">
              <w:rPr>
                <w:rFonts w:hint="eastAsia"/>
                <w:sz w:val="18"/>
                <w:szCs w:val="18"/>
              </w:rPr>
              <w:t>)</w:t>
            </w:r>
          </w:p>
        </w:tc>
        <w:tc>
          <w:tcPr>
            <w:tcW w:w="3127" w:type="dxa"/>
            <w:hideMark/>
          </w:tcPr>
          <w:p w14:paraId="398B470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Remark</w:t>
            </w:r>
          </w:p>
        </w:tc>
      </w:tr>
      <w:tr w:rsidR="00DC7A24" w:rsidRPr="00600406" w14:paraId="50A7CF30" w14:textId="77777777" w:rsidTr="00767E4E">
        <w:trPr>
          <w:trHeight w:val="228"/>
        </w:trPr>
        <w:tc>
          <w:tcPr>
            <w:tcW w:w="1085" w:type="dxa"/>
            <w:hideMark/>
          </w:tcPr>
          <w:p w14:paraId="5A173E9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2935" w:type="dxa"/>
            <w:hideMark/>
          </w:tcPr>
          <w:p w14:paraId="48C9243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帮助</w:t>
            </w:r>
          </w:p>
        </w:tc>
        <w:tc>
          <w:tcPr>
            <w:tcW w:w="2376" w:type="dxa"/>
            <w:hideMark/>
          </w:tcPr>
          <w:p w14:paraId="677F010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18.5</w:t>
            </w:r>
          </w:p>
        </w:tc>
        <w:tc>
          <w:tcPr>
            <w:tcW w:w="3127" w:type="dxa"/>
            <w:hideMark/>
          </w:tcPr>
          <w:p w14:paraId="0E5792C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4EDE08B" w14:textId="77777777" w:rsidTr="00767E4E">
        <w:trPr>
          <w:trHeight w:val="228"/>
        </w:trPr>
        <w:tc>
          <w:tcPr>
            <w:tcW w:w="1085" w:type="dxa"/>
            <w:hideMark/>
          </w:tcPr>
          <w:p w14:paraId="50C442E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2935" w:type="dxa"/>
            <w:hideMark/>
          </w:tcPr>
          <w:p w14:paraId="1448337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Phone</w:t>
            </w:r>
          </w:p>
        </w:tc>
        <w:tc>
          <w:tcPr>
            <w:tcW w:w="2376" w:type="dxa"/>
            <w:hideMark/>
          </w:tcPr>
          <w:p w14:paraId="30EA82D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40</w:t>
            </w:r>
          </w:p>
        </w:tc>
        <w:tc>
          <w:tcPr>
            <w:tcW w:w="3127" w:type="dxa"/>
            <w:hideMark/>
          </w:tcPr>
          <w:p w14:paraId="2FAA578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03736AD3" w14:textId="77777777" w:rsidTr="00767E4E">
        <w:trPr>
          <w:trHeight w:val="228"/>
        </w:trPr>
        <w:tc>
          <w:tcPr>
            <w:tcW w:w="1085" w:type="dxa"/>
            <w:hideMark/>
          </w:tcPr>
          <w:p w14:paraId="24CBF4F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3</w:t>
            </w:r>
          </w:p>
        </w:tc>
        <w:tc>
          <w:tcPr>
            <w:tcW w:w="2935" w:type="dxa"/>
            <w:hideMark/>
          </w:tcPr>
          <w:p w14:paraId="3F8056C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输入法</w:t>
            </w:r>
          </w:p>
        </w:tc>
        <w:tc>
          <w:tcPr>
            <w:tcW w:w="2376" w:type="dxa"/>
            <w:hideMark/>
          </w:tcPr>
          <w:p w14:paraId="398D137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14.7</w:t>
            </w:r>
          </w:p>
        </w:tc>
        <w:tc>
          <w:tcPr>
            <w:tcW w:w="3127" w:type="dxa"/>
            <w:hideMark/>
          </w:tcPr>
          <w:p w14:paraId="74307E8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2F37349" w14:textId="77777777" w:rsidTr="00767E4E">
        <w:trPr>
          <w:trHeight w:val="228"/>
        </w:trPr>
        <w:tc>
          <w:tcPr>
            <w:tcW w:w="1085" w:type="dxa"/>
            <w:hideMark/>
          </w:tcPr>
          <w:p w14:paraId="7DD5C95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4</w:t>
            </w:r>
          </w:p>
        </w:tc>
        <w:tc>
          <w:tcPr>
            <w:tcW w:w="2935" w:type="dxa"/>
            <w:hideMark/>
          </w:tcPr>
          <w:p w14:paraId="0D99DA4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Launcher</w:t>
            </w:r>
          </w:p>
        </w:tc>
        <w:tc>
          <w:tcPr>
            <w:tcW w:w="2376" w:type="dxa"/>
            <w:hideMark/>
          </w:tcPr>
          <w:p w14:paraId="6257E7A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13.3</w:t>
            </w:r>
          </w:p>
        </w:tc>
        <w:tc>
          <w:tcPr>
            <w:tcW w:w="3127" w:type="dxa"/>
            <w:hideMark/>
          </w:tcPr>
          <w:p w14:paraId="615FCAC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0F21D62E" w14:textId="77777777" w:rsidTr="00767E4E">
        <w:trPr>
          <w:trHeight w:val="228"/>
        </w:trPr>
        <w:tc>
          <w:tcPr>
            <w:tcW w:w="1085" w:type="dxa"/>
            <w:hideMark/>
          </w:tcPr>
          <w:p w14:paraId="409A916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lastRenderedPageBreak/>
              <w:t>5</w:t>
            </w:r>
          </w:p>
        </w:tc>
        <w:tc>
          <w:tcPr>
            <w:tcW w:w="2935" w:type="dxa"/>
            <w:hideMark/>
          </w:tcPr>
          <w:p w14:paraId="04CA27F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个性化</w:t>
            </w:r>
          </w:p>
        </w:tc>
        <w:tc>
          <w:tcPr>
            <w:tcW w:w="2376" w:type="dxa"/>
            <w:hideMark/>
          </w:tcPr>
          <w:p w14:paraId="5A6C03F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12.9</w:t>
            </w:r>
          </w:p>
        </w:tc>
        <w:tc>
          <w:tcPr>
            <w:tcW w:w="3127" w:type="dxa"/>
            <w:hideMark/>
          </w:tcPr>
          <w:p w14:paraId="7CE2429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63B5BB12" w14:textId="77777777" w:rsidTr="00767E4E">
        <w:trPr>
          <w:trHeight w:val="228"/>
        </w:trPr>
        <w:tc>
          <w:tcPr>
            <w:tcW w:w="1085" w:type="dxa"/>
            <w:hideMark/>
          </w:tcPr>
          <w:p w14:paraId="20225A1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6</w:t>
            </w:r>
          </w:p>
        </w:tc>
        <w:tc>
          <w:tcPr>
            <w:tcW w:w="2935" w:type="dxa"/>
            <w:hideMark/>
          </w:tcPr>
          <w:p w14:paraId="60E6BA6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文件管理</w:t>
            </w:r>
          </w:p>
        </w:tc>
        <w:tc>
          <w:tcPr>
            <w:tcW w:w="2376" w:type="dxa"/>
            <w:hideMark/>
          </w:tcPr>
          <w:p w14:paraId="0E892AE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3127" w:type="dxa"/>
            <w:hideMark/>
          </w:tcPr>
          <w:p w14:paraId="3F3EB515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12C472D6" w14:textId="77777777" w:rsidTr="00767E4E">
        <w:trPr>
          <w:trHeight w:val="228"/>
        </w:trPr>
        <w:tc>
          <w:tcPr>
            <w:tcW w:w="1085" w:type="dxa"/>
            <w:hideMark/>
          </w:tcPr>
          <w:p w14:paraId="4DD69694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7</w:t>
            </w:r>
          </w:p>
        </w:tc>
        <w:tc>
          <w:tcPr>
            <w:tcW w:w="2935" w:type="dxa"/>
            <w:hideMark/>
          </w:tcPr>
          <w:p w14:paraId="3C5B7AF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一点通</w:t>
            </w:r>
          </w:p>
        </w:tc>
        <w:tc>
          <w:tcPr>
            <w:tcW w:w="2376" w:type="dxa"/>
            <w:hideMark/>
          </w:tcPr>
          <w:p w14:paraId="1C892F5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11.8</w:t>
            </w:r>
          </w:p>
        </w:tc>
        <w:tc>
          <w:tcPr>
            <w:tcW w:w="3127" w:type="dxa"/>
            <w:hideMark/>
          </w:tcPr>
          <w:p w14:paraId="55EA261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50B2FB7C" w14:textId="77777777" w:rsidTr="00767E4E">
        <w:trPr>
          <w:trHeight w:val="228"/>
        </w:trPr>
        <w:tc>
          <w:tcPr>
            <w:tcW w:w="1085" w:type="dxa"/>
            <w:hideMark/>
          </w:tcPr>
          <w:p w14:paraId="157648D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2935" w:type="dxa"/>
            <w:hideMark/>
          </w:tcPr>
          <w:p w14:paraId="75D55CC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系统升级</w:t>
            </w:r>
          </w:p>
        </w:tc>
        <w:tc>
          <w:tcPr>
            <w:tcW w:w="2376" w:type="dxa"/>
            <w:hideMark/>
          </w:tcPr>
          <w:p w14:paraId="15556E74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10.6</w:t>
            </w:r>
          </w:p>
        </w:tc>
        <w:tc>
          <w:tcPr>
            <w:tcW w:w="3127" w:type="dxa"/>
            <w:hideMark/>
          </w:tcPr>
          <w:p w14:paraId="097B0D1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20FC8DEB" w14:textId="77777777" w:rsidTr="00767E4E">
        <w:trPr>
          <w:trHeight w:val="228"/>
        </w:trPr>
        <w:tc>
          <w:tcPr>
            <w:tcW w:w="1085" w:type="dxa"/>
            <w:hideMark/>
          </w:tcPr>
          <w:p w14:paraId="7D6697B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2935" w:type="dxa"/>
            <w:hideMark/>
          </w:tcPr>
          <w:p w14:paraId="63D829B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音量条</w:t>
            </w:r>
          </w:p>
        </w:tc>
        <w:tc>
          <w:tcPr>
            <w:tcW w:w="2376" w:type="dxa"/>
            <w:hideMark/>
          </w:tcPr>
          <w:p w14:paraId="76C6301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3127" w:type="dxa"/>
            <w:hideMark/>
          </w:tcPr>
          <w:p w14:paraId="2C2EF86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295E3B59" w14:textId="77777777" w:rsidTr="00767E4E">
        <w:trPr>
          <w:trHeight w:val="228"/>
        </w:trPr>
        <w:tc>
          <w:tcPr>
            <w:tcW w:w="1085" w:type="dxa"/>
            <w:hideMark/>
          </w:tcPr>
          <w:p w14:paraId="13DD259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935" w:type="dxa"/>
            <w:hideMark/>
          </w:tcPr>
          <w:p w14:paraId="25F72A8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锁屏时钟</w:t>
            </w:r>
          </w:p>
        </w:tc>
        <w:tc>
          <w:tcPr>
            <w:tcW w:w="2376" w:type="dxa"/>
            <w:hideMark/>
          </w:tcPr>
          <w:p w14:paraId="16276AB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3127" w:type="dxa"/>
            <w:hideMark/>
          </w:tcPr>
          <w:p w14:paraId="0136AB8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5F7793A0" w14:textId="77777777" w:rsidTr="00767E4E">
        <w:trPr>
          <w:trHeight w:val="228"/>
        </w:trPr>
        <w:tc>
          <w:tcPr>
            <w:tcW w:w="1085" w:type="dxa"/>
            <w:hideMark/>
          </w:tcPr>
          <w:p w14:paraId="1F1783C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11</w:t>
            </w:r>
          </w:p>
        </w:tc>
        <w:tc>
          <w:tcPr>
            <w:tcW w:w="2935" w:type="dxa"/>
            <w:hideMark/>
          </w:tcPr>
          <w:p w14:paraId="6426277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多媒体（包含媒体库扫描）</w:t>
            </w:r>
          </w:p>
        </w:tc>
        <w:tc>
          <w:tcPr>
            <w:tcW w:w="2376" w:type="dxa"/>
            <w:hideMark/>
          </w:tcPr>
          <w:p w14:paraId="26C5DA9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8</w:t>
            </w:r>
          </w:p>
        </w:tc>
        <w:tc>
          <w:tcPr>
            <w:tcW w:w="3127" w:type="dxa"/>
            <w:hideMark/>
          </w:tcPr>
          <w:p w14:paraId="0F5F8B8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7C0D0133" w14:textId="77777777" w:rsidTr="00767E4E">
        <w:trPr>
          <w:trHeight w:val="228"/>
        </w:trPr>
        <w:tc>
          <w:tcPr>
            <w:tcW w:w="1085" w:type="dxa"/>
            <w:hideMark/>
          </w:tcPr>
          <w:p w14:paraId="0967511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12</w:t>
            </w:r>
          </w:p>
        </w:tc>
        <w:tc>
          <w:tcPr>
            <w:tcW w:w="2935" w:type="dxa"/>
            <w:hideMark/>
          </w:tcPr>
          <w:p w14:paraId="5B9DE14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开发</w:t>
            </w:r>
            <w:proofErr w:type="gramStart"/>
            <w:r w:rsidRPr="00600406">
              <w:rPr>
                <w:rFonts w:hint="eastAsia"/>
                <w:sz w:val="18"/>
                <w:szCs w:val="18"/>
              </w:rPr>
              <w:t>者模式</w:t>
            </w:r>
            <w:proofErr w:type="gramEnd"/>
          </w:p>
        </w:tc>
        <w:tc>
          <w:tcPr>
            <w:tcW w:w="2376" w:type="dxa"/>
            <w:hideMark/>
          </w:tcPr>
          <w:p w14:paraId="52D7398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40</w:t>
            </w:r>
          </w:p>
        </w:tc>
        <w:tc>
          <w:tcPr>
            <w:tcW w:w="3127" w:type="dxa"/>
            <w:hideMark/>
          </w:tcPr>
          <w:p w14:paraId="25C7C63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26FAB7BB" w14:textId="77777777" w:rsidTr="00767E4E">
        <w:trPr>
          <w:trHeight w:val="228"/>
        </w:trPr>
        <w:tc>
          <w:tcPr>
            <w:tcW w:w="1085" w:type="dxa"/>
            <w:hideMark/>
          </w:tcPr>
          <w:p w14:paraId="19F4091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13</w:t>
            </w:r>
          </w:p>
        </w:tc>
        <w:tc>
          <w:tcPr>
            <w:tcW w:w="2935" w:type="dxa"/>
            <w:hideMark/>
          </w:tcPr>
          <w:p w14:paraId="420CE80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BT协议</w:t>
            </w:r>
            <w:proofErr w:type="gramStart"/>
            <w:r w:rsidRPr="00600406">
              <w:rPr>
                <w:rFonts w:hint="eastAsia"/>
                <w:sz w:val="18"/>
                <w:szCs w:val="18"/>
              </w:rPr>
              <w:t>栈</w:t>
            </w:r>
            <w:proofErr w:type="gramEnd"/>
          </w:p>
        </w:tc>
        <w:tc>
          <w:tcPr>
            <w:tcW w:w="2376" w:type="dxa"/>
            <w:hideMark/>
          </w:tcPr>
          <w:p w14:paraId="042D60D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3.3</w:t>
            </w:r>
          </w:p>
        </w:tc>
        <w:tc>
          <w:tcPr>
            <w:tcW w:w="3127" w:type="dxa"/>
            <w:hideMark/>
          </w:tcPr>
          <w:p w14:paraId="5BE97A0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10146160" w14:textId="77777777" w:rsidTr="00767E4E">
        <w:trPr>
          <w:trHeight w:val="228"/>
        </w:trPr>
        <w:tc>
          <w:tcPr>
            <w:tcW w:w="1085" w:type="dxa"/>
            <w:hideMark/>
          </w:tcPr>
          <w:p w14:paraId="7B67575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14</w:t>
            </w:r>
          </w:p>
        </w:tc>
        <w:tc>
          <w:tcPr>
            <w:tcW w:w="2935" w:type="dxa"/>
            <w:hideMark/>
          </w:tcPr>
          <w:p w14:paraId="468DF58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proofErr w:type="spellStart"/>
            <w:r w:rsidRPr="00600406">
              <w:rPr>
                <w:rFonts w:hint="eastAsia"/>
                <w:sz w:val="18"/>
                <w:szCs w:val="18"/>
              </w:rPr>
              <w:t>Carplay</w:t>
            </w:r>
            <w:proofErr w:type="spellEnd"/>
          </w:p>
        </w:tc>
        <w:tc>
          <w:tcPr>
            <w:tcW w:w="2376" w:type="dxa"/>
            <w:hideMark/>
          </w:tcPr>
          <w:p w14:paraId="4F11F95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3127" w:type="dxa"/>
            <w:hideMark/>
          </w:tcPr>
          <w:p w14:paraId="7F98482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739F50DA" w14:textId="77777777" w:rsidTr="00767E4E">
        <w:trPr>
          <w:trHeight w:val="228"/>
        </w:trPr>
        <w:tc>
          <w:tcPr>
            <w:tcW w:w="1085" w:type="dxa"/>
            <w:hideMark/>
          </w:tcPr>
          <w:p w14:paraId="78E860A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935" w:type="dxa"/>
            <w:hideMark/>
          </w:tcPr>
          <w:p w14:paraId="05D21E5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百度</w:t>
            </w:r>
            <w:proofErr w:type="spellStart"/>
            <w:r w:rsidRPr="00600406">
              <w:rPr>
                <w:rFonts w:hint="eastAsia"/>
                <w:sz w:val="18"/>
                <w:szCs w:val="18"/>
              </w:rPr>
              <w:t>carlife</w:t>
            </w:r>
            <w:proofErr w:type="spellEnd"/>
          </w:p>
        </w:tc>
        <w:tc>
          <w:tcPr>
            <w:tcW w:w="2376" w:type="dxa"/>
            <w:hideMark/>
          </w:tcPr>
          <w:p w14:paraId="68E3111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3127" w:type="dxa"/>
            <w:hideMark/>
          </w:tcPr>
          <w:p w14:paraId="6A12F07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A3EA43F" w14:textId="77777777" w:rsidTr="00767E4E">
        <w:trPr>
          <w:trHeight w:val="228"/>
        </w:trPr>
        <w:tc>
          <w:tcPr>
            <w:tcW w:w="1085" w:type="dxa"/>
            <w:hideMark/>
          </w:tcPr>
          <w:p w14:paraId="41EDBCA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16</w:t>
            </w:r>
          </w:p>
        </w:tc>
        <w:tc>
          <w:tcPr>
            <w:tcW w:w="2935" w:type="dxa"/>
            <w:hideMark/>
          </w:tcPr>
          <w:p w14:paraId="586BE78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控制器</w:t>
            </w:r>
          </w:p>
        </w:tc>
        <w:tc>
          <w:tcPr>
            <w:tcW w:w="2376" w:type="dxa"/>
            <w:hideMark/>
          </w:tcPr>
          <w:p w14:paraId="3E9E061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3127" w:type="dxa"/>
            <w:hideMark/>
          </w:tcPr>
          <w:p w14:paraId="4F5CE80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7F1F990" w14:textId="77777777" w:rsidTr="00767E4E">
        <w:trPr>
          <w:trHeight w:val="228"/>
        </w:trPr>
        <w:tc>
          <w:tcPr>
            <w:tcW w:w="1085" w:type="dxa"/>
            <w:hideMark/>
          </w:tcPr>
          <w:p w14:paraId="102FCBD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2935" w:type="dxa"/>
            <w:hideMark/>
          </w:tcPr>
          <w:p w14:paraId="14ABF7D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电检</w:t>
            </w:r>
          </w:p>
        </w:tc>
        <w:tc>
          <w:tcPr>
            <w:tcW w:w="2376" w:type="dxa"/>
            <w:hideMark/>
          </w:tcPr>
          <w:p w14:paraId="244F827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22</w:t>
            </w:r>
          </w:p>
        </w:tc>
        <w:tc>
          <w:tcPr>
            <w:tcW w:w="3127" w:type="dxa"/>
            <w:hideMark/>
          </w:tcPr>
          <w:p w14:paraId="194CF22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CDD3DB1" w14:textId="77777777" w:rsidTr="00767E4E">
        <w:trPr>
          <w:trHeight w:val="228"/>
        </w:trPr>
        <w:tc>
          <w:tcPr>
            <w:tcW w:w="1085" w:type="dxa"/>
            <w:hideMark/>
          </w:tcPr>
          <w:p w14:paraId="58FFE2C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18</w:t>
            </w:r>
          </w:p>
        </w:tc>
        <w:tc>
          <w:tcPr>
            <w:tcW w:w="2935" w:type="dxa"/>
            <w:hideMark/>
          </w:tcPr>
          <w:p w14:paraId="6BABC17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车况</w:t>
            </w:r>
          </w:p>
        </w:tc>
        <w:tc>
          <w:tcPr>
            <w:tcW w:w="2376" w:type="dxa"/>
            <w:hideMark/>
          </w:tcPr>
          <w:p w14:paraId="372AA00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26</w:t>
            </w:r>
          </w:p>
        </w:tc>
        <w:tc>
          <w:tcPr>
            <w:tcW w:w="3127" w:type="dxa"/>
            <w:hideMark/>
          </w:tcPr>
          <w:p w14:paraId="794A925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AD5F6F3" w14:textId="77777777" w:rsidTr="00767E4E">
        <w:trPr>
          <w:trHeight w:val="228"/>
        </w:trPr>
        <w:tc>
          <w:tcPr>
            <w:tcW w:w="1085" w:type="dxa"/>
            <w:hideMark/>
          </w:tcPr>
          <w:p w14:paraId="0E9495B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19</w:t>
            </w:r>
          </w:p>
        </w:tc>
        <w:tc>
          <w:tcPr>
            <w:tcW w:w="2935" w:type="dxa"/>
            <w:hideMark/>
          </w:tcPr>
          <w:p w14:paraId="7540E605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系统媒体库</w:t>
            </w:r>
          </w:p>
        </w:tc>
        <w:tc>
          <w:tcPr>
            <w:tcW w:w="2376" w:type="dxa"/>
            <w:hideMark/>
          </w:tcPr>
          <w:p w14:paraId="55C54BC5" w14:textId="7A1A2866" w:rsidR="00DC7A24" w:rsidRPr="00600406" w:rsidRDefault="00767E4E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3127" w:type="dxa"/>
            <w:hideMark/>
          </w:tcPr>
          <w:p w14:paraId="0CF8AB7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（30~100）需要看情况</w:t>
            </w:r>
          </w:p>
        </w:tc>
      </w:tr>
      <w:tr w:rsidR="00DC7A24" w:rsidRPr="00600406" w14:paraId="44F1A9A7" w14:textId="77777777" w:rsidTr="00767E4E">
        <w:trPr>
          <w:trHeight w:val="228"/>
        </w:trPr>
        <w:tc>
          <w:tcPr>
            <w:tcW w:w="1085" w:type="dxa"/>
            <w:hideMark/>
          </w:tcPr>
          <w:p w14:paraId="3D6FAD8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2935" w:type="dxa"/>
            <w:hideMark/>
          </w:tcPr>
          <w:p w14:paraId="006016E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设置</w:t>
            </w:r>
          </w:p>
        </w:tc>
        <w:tc>
          <w:tcPr>
            <w:tcW w:w="2376" w:type="dxa"/>
            <w:hideMark/>
          </w:tcPr>
          <w:p w14:paraId="015BDBD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42</w:t>
            </w:r>
          </w:p>
        </w:tc>
        <w:tc>
          <w:tcPr>
            <w:tcW w:w="3127" w:type="dxa"/>
            <w:hideMark/>
          </w:tcPr>
          <w:p w14:paraId="3C0C750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1453CCC3" w14:textId="77777777" w:rsidTr="00767E4E">
        <w:trPr>
          <w:trHeight w:val="228"/>
        </w:trPr>
        <w:tc>
          <w:tcPr>
            <w:tcW w:w="1085" w:type="dxa"/>
            <w:hideMark/>
          </w:tcPr>
          <w:p w14:paraId="0606354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21</w:t>
            </w:r>
          </w:p>
        </w:tc>
        <w:tc>
          <w:tcPr>
            <w:tcW w:w="2935" w:type="dxa"/>
            <w:hideMark/>
          </w:tcPr>
          <w:p w14:paraId="373599F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VR</w:t>
            </w:r>
          </w:p>
        </w:tc>
        <w:tc>
          <w:tcPr>
            <w:tcW w:w="2376" w:type="dxa"/>
            <w:hideMark/>
          </w:tcPr>
          <w:p w14:paraId="1E6057AC" w14:textId="15A09DA0" w:rsidR="00DC7A24" w:rsidRPr="00600406" w:rsidRDefault="00600406" w:rsidP="00600406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3</w:t>
            </w:r>
            <w:r w:rsidR="00DC7A24" w:rsidRPr="0060040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127" w:type="dxa"/>
            <w:hideMark/>
          </w:tcPr>
          <w:p w14:paraId="71102B2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6D07A481" w14:textId="77777777" w:rsidTr="00767E4E">
        <w:trPr>
          <w:trHeight w:val="228"/>
        </w:trPr>
        <w:tc>
          <w:tcPr>
            <w:tcW w:w="1085" w:type="dxa"/>
            <w:hideMark/>
          </w:tcPr>
          <w:p w14:paraId="6DE30FC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22</w:t>
            </w:r>
          </w:p>
        </w:tc>
        <w:tc>
          <w:tcPr>
            <w:tcW w:w="2935" w:type="dxa"/>
            <w:hideMark/>
          </w:tcPr>
          <w:p w14:paraId="3AE2502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高德在线地图</w:t>
            </w:r>
          </w:p>
        </w:tc>
        <w:tc>
          <w:tcPr>
            <w:tcW w:w="2376" w:type="dxa"/>
            <w:hideMark/>
          </w:tcPr>
          <w:p w14:paraId="172A3EB1" w14:textId="1FACE781" w:rsidR="00DC7A24" w:rsidRPr="00600406" w:rsidRDefault="00600406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12</w:t>
            </w:r>
            <w:r w:rsidR="00DC7A24" w:rsidRPr="00600406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3127" w:type="dxa"/>
            <w:hideMark/>
          </w:tcPr>
          <w:p w14:paraId="4AB3C133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本地导航：260M</w:t>
            </w:r>
          </w:p>
        </w:tc>
      </w:tr>
      <w:tr w:rsidR="00DC7A24" w:rsidRPr="00600406" w14:paraId="5C1FB5B0" w14:textId="77777777" w:rsidTr="00767E4E">
        <w:trPr>
          <w:trHeight w:val="228"/>
        </w:trPr>
        <w:tc>
          <w:tcPr>
            <w:tcW w:w="1085" w:type="dxa"/>
            <w:hideMark/>
          </w:tcPr>
          <w:p w14:paraId="593EE70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23</w:t>
            </w:r>
          </w:p>
        </w:tc>
        <w:tc>
          <w:tcPr>
            <w:tcW w:w="2935" w:type="dxa"/>
            <w:hideMark/>
          </w:tcPr>
          <w:p w14:paraId="5D32665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状态栏</w:t>
            </w:r>
          </w:p>
        </w:tc>
        <w:tc>
          <w:tcPr>
            <w:tcW w:w="2376" w:type="dxa"/>
            <w:hideMark/>
          </w:tcPr>
          <w:p w14:paraId="718CED2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3127" w:type="dxa"/>
            <w:hideMark/>
          </w:tcPr>
          <w:p w14:paraId="46739B75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35EAEC1F" w14:textId="77777777" w:rsidTr="00767E4E">
        <w:trPr>
          <w:trHeight w:val="228"/>
        </w:trPr>
        <w:tc>
          <w:tcPr>
            <w:tcW w:w="1085" w:type="dxa"/>
            <w:hideMark/>
          </w:tcPr>
          <w:p w14:paraId="478A0724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24</w:t>
            </w:r>
          </w:p>
        </w:tc>
        <w:tc>
          <w:tcPr>
            <w:tcW w:w="2935" w:type="dxa"/>
            <w:hideMark/>
          </w:tcPr>
          <w:p w14:paraId="1540C0A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收音机</w:t>
            </w:r>
          </w:p>
        </w:tc>
        <w:tc>
          <w:tcPr>
            <w:tcW w:w="2376" w:type="dxa"/>
            <w:hideMark/>
          </w:tcPr>
          <w:p w14:paraId="702A9E14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17</w:t>
            </w:r>
          </w:p>
        </w:tc>
        <w:tc>
          <w:tcPr>
            <w:tcW w:w="3127" w:type="dxa"/>
            <w:hideMark/>
          </w:tcPr>
          <w:p w14:paraId="2DFF4AF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1941FD45" w14:textId="77777777" w:rsidTr="00767E4E">
        <w:trPr>
          <w:trHeight w:val="228"/>
        </w:trPr>
        <w:tc>
          <w:tcPr>
            <w:tcW w:w="1085" w:type="dxa"/>
            <w:hideMark/>
          </w:tcPr>
          <w:p w14:paraId="107142AC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25</w:t>
            </w:r>
          </w:p>
        </w:tc>
        <w:tc>
          <w:tcPr>
            <w:tcW w:w="2935" w:type="dxa"/>
            <w:hideMark/>
          </w:tcPr>
          <w:p w14:paraId="6417790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日历</w:t>
            </w:r>
          </w:p>
        </w:tc>
        <w:tc>
          <w:tcPr>
            <w:tcW w:w="2376" w:type="dxa"/>
            <w:hideMark/>
          </w:tcPr>
          <w:p w14:paraId="738BED3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13.9</w:t>
            </w:r>
          </w:p>
        </w:tc>
        <w:tc>
          <w:tcPr>
            <w:tcW w:w="3127" w:type="dxa"/>
            <w:hideMark/>
          </w:tcPr>
          <w:p w14:paraId="5A19579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063B8F5F" w14:textId="77777777" w:rsidTr="00767E4E">
        <w:trPr>
          <w:trHeight w:val="228"/>
        </w:trPr>
        <w:tc>
          <w:tcPr>
            <w:tcW w:w="1085" w:type="dxa"/>
            <w:hideMark/>
          </w:tcPr>
          <w:p w14:paraId="139E0980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26</w:t>
            </w:r>
          </w:p>
        </w:tc>
        <w:tc>
          <w:tcPr>
            <w:tcW w:w="2935" w:type="dxa"/>
            <w:hideMark/>
          </w:tcPr>
          <w:p w14:paraId="30DF274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天气</w:t>
            </w:r>
          </w:p>
        </w:tc>
        <w:tc>
          <w:tcPr>
            <w:tcW w:w="2376" w:type="dxa"/>
            <w:hideMark/>
          </w:tcPr>
          <w:p w14:paraId="7BF295F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23</w:t>
            </w:r>
          </w:p>
        </w:tc>
        <w:tc>
          <w:tcPr>
            <w:tcW w:w="3127" w:type="dxa"/>
            <w:hideMark/>
          </w:tcPr>
          <w:p w14:paraId="247060B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700911BF" w14:textId="77777777" w:rsidTr="00767E4E">
        <w:trPr>
          <w:trHeight w:val="228"/>
        </w:trPr>
        <w:tc>
          <w:tcPr>
            <w:tcW w:w="1085" w:type="dxa"/>
            <w:hideMark/>
          </w:tcPr>
          <w:p w14:paraId="35F7F426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27</w:t>
            </w:r>
          </w:p>
        </w:tc>
        <w:tc>
          <w:tcPr>
            <w:tcW w:w="2935" w:type="dxa"/>
            <w:hideMark/>
          </w:tcPr>
          <w:p w14:paraId="045E17F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新闻</w:t>
            </w:r>
          </w:p>
        </w:tc>
        <w:tc>
          <w:tcPr>
            <w:tcW w:w="2376" w:type="dxa"/>
            <w:hideMark/>
          </w:tcPr>
          <w:p w14:paraId="28CA477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3127" w:type="dxa"/>
            <w:hideMark/>
          </w:tcPr>
          <w:p w14:paraId="732510F9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217D5B1A" w14:textId="77777777" w:rsidTr="00767E4E">
        <w:trPr>
          <w:trHeight w:val="228"/>
        </w:trPr>
        <w:tc>
          <w:tcPr>
            <w:tcW w:w="1085" w:type="dxa"/>
            <w:hideMark/>
          </w:tcPr>
          <w:p w14:paraId="26FABECE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28</w:t>
            </w:r>
          </w:p>
        </w:tc>
        <w:tc>
          <w:tcPr>
            <w:tcW w:w="2935" w:type="dxa"/>
            <w:hideMark/>
          </w:tcPr>
          <w:p w14:paraId="7C76A665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TSP相关</w:t>
            </w:r>
          </w:p>
        </w:tc>
        <w:tc>
          <w:tcPr>
            <w:tcW w:w="2376" w:type="dxa"/>
            <w:hideMark/>
          </w:tcPr>
          <w:p w14:paraId="6EDA6E6B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20</w:t>
            </w:r>
          </w:p>
        </w:tc>
        <w:tc>
          <w:tcPr>
            <w:tcW w:w="3127" w:type="dxa"/>
            <w:hideMark/>
          </w:tcPr>
          <w:p w14:paraId="4CCAF74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0BBC93F3" w14:textId="77777777" w:rsidTr="00767E4E">
        <w:trPr>
          <w:trHeight w:val="228"/>
        </w:trPr>
        <w:tc>
          <w:tcPr>
            <w:tcW w:w="1085" w:type="dxa"/>
            <w:hideMark/>
          </w:tcPr>
          <w:p w14:paraId="611CB508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29</w:t>
            </w:r>
          </w:p>
        </w:tc>
        <w:tc>
          <w:tcPr>
            <w:tcW w:w="2935" w:type="dxa"/>
            <w:hideMark/>
          </w:tcPr>
          <w:p w14:paraId="2559E3C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显存</w:t>
            </w:r>
          </w:p>
        </w:tc>
        <w:tc>
          <w:tcPr>
            <w:tcW w:w="2376" w:type="dxa"/>
            <w:hideMark/>
          </w:tcPr>
          <w:p w14:paraId="0484040A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256</w:t>
            </w:r>
          </w:p>
        </w:tc>
        <w:tc>
          <w:tcPr>
            <w:tcW w:w="3127" w:type="dxa"/>
            <w:hideMark/>
          </w:tcPr>
          <w:p w14:paraId="579BB6B1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54353A1B" w14:textId="77777777" w:rsidTr="00767E4E">
        <w:trPr>
          <w:trHeight w:val="228"/>
        </w:trPr>
        <w:tc>
          <w:tcPr>
            <w:tcW w:w="1085" w:type="dxa"/>
            <w:hideMark/>
          </w:tcPr>
          <w:p w14:paraId="5C84771D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935" w:type="dxa"/>
            <w:hideMark/>
          </w:tcPr>
          <w:p w14:paraId="60DA895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系统服务</w:t>
            </w:r>
          </w:p>
        </w:tc>
        <w:tc>
          <w:tcPr>
            <w:tcW w:w="2376" w:type="dxa"/>
            <w:hideMark/>
          </w:tcPr>
          <w:p w14:paraId="3AD2FD4F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120</w:t>
            </w:r>
          </w:p>
        </w:tc>
        <w:tc>
          <w:tcPr>
            <w:tcW w:w="3127" w:type="dxa"/>
            <w:hideMark/>
          </w:tcPr>
          <w:p w14:paraId="4B4C9677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  <w:tr w:rsidR="00DC7A24" w:rsidRPr="00600406" w14:paraId="7D83012F" w14:textId="77777777" w:rsidTr="00600406">
        <w:trPr>
          <w:trHeight w:val="56"/>
        </w:trPr>
        <w:tc>
          <w:tcPr>
            <w:tcW w:w="4020" w:type="dxa"/>
            <w:gridSpan w:val="2"/>
            <w:hideMark/>
          </w:tcPr>
          <w:p w14:paraId="0417A9E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合计</w:t>
            </w:r>
          </w:p>
        </w:tc>
        <w:tc>
          <w:tcPr>
            <w:tcW w:w="2376" w:type="dxa"/>
            <w:hideMark/>
          </w:tcPr>
          <w:p w14:paraId="1ADCF681" w14:textId="5756C634" w:rsidR="00DC7A24" w:rsidRPr="00600406" w:rsidRDefault="00DC7A24" w:rsidP="00600406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>1</w:t>
            </w:r>
            <w:r w:rsidR="00B77943">
              <w:rPr>
                <w:sz w:val="18"/>
                <w:szCs w:val="18"/>
              </w:rPr>
              <w:t>237</w:t>
            </w:r>
          </w:p>
        </w:tc>
        <w:tc>
          <w:tcPr>
            <w:tcW w:w="3127" w:type="dxa"/>
            <w:hideMark/>
          </w:tcPr>
          <w:p w14:paraId="29E97D92" w14:textId="77777777" w:rsidR="00DC7A24" w:rsidRPr="00600406" w:rsidRDefault="00DC7A24" w:rsidP="00DC7A24">
            <w:pPr>
              <w:pStyle w:val="af1"/>
              <w:shd w:val="clear" w:color="auto" w:fill="FFFFFF"/>
              <w:spacing w:before="156" w:after="167" w:line="352" w:lineRule="atLeast"/>
              <w:ind w:firstLine="360"/>
              <w:rPr>
                <w:sz w:val="18"/>
                <w:szCs w:val="18"/>
              </w:rPr>
            </w:pPr>
            <w:r w:rsidRPr="00600406">
              <w:rPr>
                <w:rFonts w:hint="eastAsia"/>
                <w:sz w:val="18"/>
                <w:szCs w:val="18"/>
              </w:rPr>
              <w:t xml:space="preserve">　</w:t>
            </w:r>
          </w:p>
        </w:tc>
      </w:tr>
    </w:tbl>
    <w:p w14:paraId="0D6BD9CF" w14:textId="7AC93775" w:rsidR="00D50B25" w:rsidRPr="005350A2" w:rsidRDefault="00D50B25" w:rsidP="00F75F87">
      <w:pPr>
        <w:pStyle w:val="af1"/>
        <w:shd w:val="clear" w:color="auto" w:fill="FFFFFF"/>
        <w:spacing w:before="156" w:beforeAutospacing="0" w:after="167" w:afterAutospacing="0" w:line="352" w:lineRule="atLeast"/>
        <w:ind w:firstLineChars="0" w:firstLine="0"/>
        <w:rPr>
          <w:rFonts w:ascii="Calibri" w:hAnsi="Calibri" w:cs="Times New Roman"/>
          <w:kern w:val="2"/>
          <w:sz w:val="21"/>
          <w:szCs w:val="21"/>
        </w:rPr>
      </w:pPr>
      <w:r w:rsidRPr="005350A2">
        <w:rPr>
          <w:rFonts w:ascii="Calibri" w:hAnsi="Calibri" w:cs="Times New Roman" w:hint="eastAsia"/>
          <w:kern w:val="2"/>
          <w:sz w:val="21"/>
          <w:szCs w:val="21"/>
        </w:rPr>
        <w:t>MCU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的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ROM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占用</w:t>
      </w:r>
      <w:r w:rsidRPr="005350A2">
        <w:rPr>
          <w:rFonts w:ascii="Calibri" w:hAnsi="Calibri" w:cs="Times New Roman"/>
          <w:kern w:val="2"/>
          <w:sz w:val="21"/>
          <w:szCs w:val="21"/>
        </w:rPr>
        <w:t>情况：</w:t>
      </w:r>
    </w:p>
    <w:p w14:paraId="24E040B1" w14:textId="6D4C235E" w:rsidR="0060396C" w:rsidRPr="005350A2" w:rsidRDefault="00D50B25" w:rsidP="00F75F87">
      <w:pPr>
        <w:pStyle w:val="af1"/>
        <w:shd w:val="clear" w:color="auto" w:fill="FFFFFF"/>
        <w:spacing w:before="156" w:beforeAutospacing="0" w:after="167" w:afterAutospacing="0" w:line="352" w:lineRule="atLeast"/>
        <w:ind w:firstLineChars="0" w:firstLine="0"/>
        <w:rPr>
          <w:rFonts w:ascii="Calibri" w:hAnsi="Calibri" w:cs="Times New Roman"/>
          <w:kern w:val="2"/>
          <w:sz w:val="21"/>
          <w:szCs w:val="21"/>
        </w:rPr>
      </w:pPr>
      <w:r w:rsidRPr="005350A2">
        <w:rPr>
          <w:rFonts w:ascii="Calibri" w:hAnsi="Calibri" w:cs="Times New Roman"/>
          <w:kern w:val="2"/>
          <w:sz w:val="21"/>
          <w:szCs w:val="21"/>
        </w:rPr>
        <w:t>MCU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的型号</w:t>
      </w:r>
      <w:r w:rsidRPr="005350A2">
        <w:rPr>
          <w:rFonts w:ascii="Calibri" w:hAnsi="Calibri" w:cs="Times New Roman"/>
          <w:kern w:val="2"/>
          <w:sz w:val="21"/>
          <w:szCs w:val="21"/>
        </w:rPr>
        <w:t>UPD70F3365GJ(A)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，</w:t>
      </w:r>
      <w:r w:rsidRPr="005350A2">
        <w:rPr>
          <w:rFonts w:ascii="Calibri" w:hAnsi="Calibri" w:cs="Times New Roman" w:hint="eastAsia"/>
          <w:kern w:val="2"/>
          <w:sz w:val="21"/>
          <w:szCs w:val="21"/>
        </w:rPr>
        <w:t>ROM:512</w:t>
      </w:r>
      <w:r w:rsidRPr="005350A2">
        <w:rPr>
          <w:rFonts w:ascii="Calibri" w:hAnsi="Calibri" w:cs="Times New Roman"/>
          <w:kern w:val="2"/>
          <w:sz w:val="21"/>
          <w:szCs w:val="21"/>
        </w:rPr>
        <w:t>k</w:t>
      </w:r>
      <w:r w:rsidR="00D57B2A" w:rsidRPr="005350A2">
        <w:rPr>
          <w:rFonts w:ascii="Calibri" w:hAnsi="Calibri" w:cs="Times New Roman" w:hint="eastAsia"/>
          <w:kern w:val="2"/>
          <w:sz w:val="21"/>
          <w:szCs w:val="21"/>
        </w:rPr>
        <w:t>，</w:t>
      </w:r>
      <w:r w:rsidR="00CC6992" w:rsidRPr="005350A2">
        <w:rPr>
          <w:rFonts w:ascii="Calibri" w:hAnsi="Calibri" w:cs="Times New Roman" w:hint="eastAsia"/>
          <w:kern w:val="2"/>
          <w:sz w:val="21"/>
          <w:szCs w:val="21"/>
        </w:rPr>
        <w:t>目前剩余</w:t>
      </w:r>
      <w:r w:rsidR="00DD4BAD">
        <w:rPr>
          <w:rFonts w:ascii="Calibri" w:hAnsi="Calibri" w:cs="Times New Roman" w:hint="eastAsia"/>
          <w:kern w:val="2"/>
          <w:sz w:val="21"/>
          <w:szCs w:val="21"/>
        </w:rPr>
        <w:t>2</w:t>
      </w:r>
      <w:r w:rsidR="00D57B2A" w:rsidRPr="005350A2">
        <w:rPr>
          <w:rFonts w:ascii="Calibri" w:hAnsi="Calibri" w:cs="Times New Roman" w:hint="eastAsia"/>
          <w:kern w:val="2"/>
          <w:sz w:val="21"/>
          <w:szCs w:val="21"/>
        </w:rPr>
        <w:t>0%</w:t>
      </w:r>
      <w:r w:rsidR="00D57B2A" w:rsidRPr="005350A2">
        <w:rPr>
          <w:rFonts w:ascii="Calibri" w:hAnsi="Calibri" w:cs="Times New Roman" w:hint="eastAsia"/>
          <w:kern w:val="2"/>
          <w:sz w:val="21"/>
          <w:szCs w:val="21"/>
        </w:rPr>
        <w:t>，</w:t>
      </w:r>
      <w:r w:rsidR="00D57B2A" w:rsidRPr="005350A2">
        <w:rPr>
          <w:rFonts w:ascii="Calibri" w:hAnsi="Calibri" w:cs="Times New Roman"/>
          <w:kern w:val="2"/>
          <w:sz w:val="21"/>
          <w:szCs w:val="21"/>
        </w:rPr>
        <w:t>可以满足</w:t>
      </w:r>
      <w:r w:rsidR="00D57B2A" w:rsidRPr="005350A2">
        <w:rPr>
          <w:rFonts w:ascii="Calibri" w:hAnsi="Calibri" w:cs="Times New Roman" w:hint="eastAsia"/>
          <w:kern w:val="2"/>
          <w:sz w:val="21"/>
          <w:szCs w:val="21"/>
        </w:rPr>
        <w:t>未来</w:t>
      </w:r>
      <w:r w:rsidR="00D57B2A" w:rsidRPr="005350A2">
        <w:rPr>
          <w:rFonts w:ascii="Calibri" w:hAnsi="Calibri" w:cs="Times New Roman"/>
          <w:kern w:val="2"/>
          <w:sz w:val="21"/>
          <w:szCs w:val="21"/>
        </w:rPr>
        <w:t>项目需求的增加。</w:t>
      </w:r>
    </w:p>
    <w:tbl>
      <w:tblPr>
        <w:tblStyle w:val="15"/>
        <w:tblW w:w="8467" w:type="dxa"/>
        <w:tblLook w:val="04A0" w:firstRow="1" w:lastRow="0" w:firstColumn="1" w:lastColumn="0" w:noHBand="0" w:noVBand="1"/>
      </w:tblPr>
      <w:tblGrid>
        <w:gridCol w:w="858"/>
        <w:gridCol w:w="2421"/>
        <w:gridCol w:w="2201"/>
        <w:gridCol w:w="2987"/>
      </w:tblGrid>
      <w:tr w:rsidR="00583303" w:rsidRPr="00583303" w14:paraId="6B3BAACE" w14:textId="77777777" w:rsidTr="00A33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689F0C93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NO.</w:t>
            </w:r>
          </w:p>
        </w:tc>
        <w:tc>
          <w:tcPr>
            <w:tcW w:w="2421" w:type="dxa"/>
            <w:hideMark/>
          </w:tcPr>
          <w:p w14:paraId="38B247F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Module Name</w:t>
            </w:r>
          </w:p>
        </w:tc>
        <w:tc>
          <w:tcPr>
            <w:tcW w:w="2201" w:type="dxa"/>
            <w:noWrap/>
            <w:hideMark/>
          </w:tcPr>
          <w:p w14:paraId="2A7F52B4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Accessible</w:t>
            </w:r>
          </w:p>
        </w:tc>
        <w:tc>
          <w:tcPr>
            <w:tcW w:w="2987" w:type="dxa"/>
            <w:hideMark/>
          </w:tcPr>
          <w:p w14:paraId="71948EEA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ROM Size（KB）</w:t>
            </w:r>
          </w:p>
        </w:tc>
      </w:tr>
      <w:tr w:rsidR="00583303" w:rsidRPr="00583303" w14:paraId="5A75871E" w14:textId="77777777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6B148E27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21" w:type="dxa"/>
            <w:noWrap/>
            <w:hideMark/>
          </w:tcPr>
          <w:p w14:paraId="0E9E6EF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Audio</w:t>
            </w:r>
          </w:p>
        </w:tc>
        <w:tc>
          <w:tcPr>
            <w:tcW w:w="2201" w:type="dxa"/>
            <w:noWrap/>
            <w:hideMark/>
          </w:tcPr>
          <w:p w14:paraId="6F14033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6DCC877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75.35</w:t>
            </w:r>
          </w:p>
        </w:tc>
      </w:tr>
      <w:tr w:rsidR="00583303" w:rsidRPr="00583303" w14:paraId="52398EA8" w14:textId="77777777" w:rsidTr="00A335B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69CD6E3A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21" w:type="dxa"/>
            <w:noWrap/>
            <w:hideMark/>
          </w:tcPr>
          <w:p w14:paraId="090A893B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Tuner</w:t>
            </w:r>
          </w:p>
        </w:tc>
        <w:tc>
          <w:tcPr>
            <w:tcW w:w="2201" w:type="dxa"/>
            <w:noWrap/>
            <w:hideMark/>
          </w:tcPr>
          <w:p w14:paraId="743F4DF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3B9EB2AE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61.762</w:t>
            </w:r>
          </w:p>
        </w:tc>
      </w:tr>
      <w:tr w:rsidR="00583303" w:rsidRPr="00583303" w14:paraId="12B31286" w14:textId="77777777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0522ADE2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21" w:type="dxa"/>
            <w:noWrap/>
            <w:hideMark/>
          </w:tcPr>
          <w:p w14:paraId="1E756B54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Power</w:t>
            </w:r>
          </w:p>
        </w:tc>
        <w:tc>
          <w:tcPr>
            <w:tcW w:w="2201" w:type="dxa"/>
            <w:noWrap/>
            <w:hideMark/>
          </w:tcPr>
          <w:p w14:paraId="19A34026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26E0A1FC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28.358</w:t>
            </w:r>
          </w:p>
        </w:tc>
      </w:tr>
      <w:tr w:rsidR="00583303" w:rsidRPr="00583303" w14:paraId="14E4A57C" w14:textId="77777777" w:rsidTr="00A335B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7ADA4736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2421" w:type="dxa"/>
            <w:noWrap/>
            <w:hideMark/>
          </w:tcPr>
          <w:p w14:paraId="22EAED16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RPC</w:t>
            </w:r>
          </w:p>
        </w:tc>
        <w:tc>
          <w:tcPr>
            <w:tcW w:w="2201" w:type="dxa"/>
            <w:noWrap/>
            <w:hideMark/>
          </w:tcPr>
          <w:p w14:paraId="2996323F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021258C8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36.394</w:t>
            </w:r>
          </w:p>
        </w:tc>
      </w:tr>
      <w:tr w:rsidR="00583303" w:rsidRPr="00583303" w14:paraId="5A64A2FE" w14:textId="77777777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22AD3BB3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2421" w:type="dxa"/>
            <w:noWrap/>
            <w:hideMark/>
          </w:tcPr>
          <w:p w14:paraId="6AD80E9A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LCD</w:t>
            </w:r>
          </w:p>
        </w:tc>
        <w:tc>
          <w:tcPr>
            <w:tcW w:w="2201" w:type="dxa"/>
            <w:noWrap/>
            <w:hideMark/>
          </w:tcPr>
          <w:p w14:paraId="7DB51C3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28081D9C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4.067</w:t>
            </w:r>
          </w:p>
        </w:tc>
      </w:tr>
      <w:tr w:rsidR="00583303" w:rsidRPr="00583303" w14:paraId="74E5BBE2" w14:textId="77777777" w:rsidTr="00A335B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61CDC263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2421" w:type="dxa"/>
            <w:noWrap/>
            <w:hideMark/>
          </w:tcPr>
          <w:p w14:paraId="2DA7412F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I2C</w:t>
            </w:r>
          </w:p>
        </w:tc>
        <w:tc>
          <w:tcPr>
            <w:tcW w:w="2201" w:type="dxa"/>
            <w:noWrap/>
            <w:hideMark/>
          </w:tcPr>
          <w:p w14:paraId="047C6D2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34748381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3.509</w:t>
            </w:r>
          </w:p>
        </w:tc>
      </w:tr>
      <w:tr w:rsidR="00583303" w:rsidRPr="00583303" w14:paraId="5E94401A" w14:textId="77777777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2C65CD01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2421" w:type="dxa"/>
            <w:noWrap/>
            <w:hideMark/>
          </w:tcPr>
          <w:p w14:paraId="58767B9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Hardkey</w:t>
            </w:r>
            <w:proofErr w:type="spellEnd"/>
          </w:p>
        </w:tc>
        <w:tc>
          <w:tcPr>
            <w:tcW w:w="2201" w:type="dxa"/>
            <w:noWrap/>
            <w:hideMark/>
          </w:tcPr>
          <w:p w14:paraId="54708D6C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7CEE5733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9.691</w:t>
            </w:r>
          </w:p>
        </w:tc>
      </w:tr>
      <w:tr w:rsidR="00583303" w:rsidRPr="00583303" w14:paraId="5E0E6B70" w14:textId="77777777" w:rsidTr="00A335B9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786C19F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8</w:t>
            </w:r>
          </w:p>
        </w:tc>
        <w:tc>
          <w:tcPr>
            <w:tcW w:w="2421" w:type="dxa"/>
            <w:noWrap/>
            <w:hideMark/>
          </w:tcPr>
          <w:p w14:paraId="662CB726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CAN</w:t>
            </w:r>
          </w:p>
        </w:tc>
        <w:tc>
          <w:tcPr>
            <w:tcW w:w="2201" w:type="dxa"/>
            <w:noWrap/>
            <w:hideMark/>
          </w:tcPr>
          <w:p w14:paraId="5C7B236A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RW</w:t>
            </w:r>
          </w:p>
        </w:tc>
        <w:tc>
          <w:tcPr>
            <w:tcW w:w="2987" w:type="dxa"/>
            <w:noWrap/>
            <w:hideMark/>
          </w:tcPr>
          <w:p w14:paraId="7B0A87F3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76.66</w:t>
            </w:r>
          </w:p>
        </w:tc>
      </w:tr>
      <w:tr w:rsidR="00583303" w:rsidRPr="00583303" w14:paraId="44B8DDC8" w14:textId="77777777" w:rsidTr="00A33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6A3C92C2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2421" w:type="dxa"/>
            <w:noWrap/>
            <w:hideMark/>
          </w:tcPr>
          <w:p w14:paraId="30D70BF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UPDATE</w:t>
            </w:r>
          </w:p>
        </w:tc>
        <w:tc>
          <w:tcPr>
            <w:tcW w:w="2201" w:type="dxa"/>
            <w:noWrap/>
            <w:hideMark/>
          </w:tcPr>
          <w:p w14:paraId="44F30DB9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RO</w:t>
            </w:r>
          </w:p>
        </w:tc>
        <w:tc>
          <w:tcPr>
            <w:tcW w:w="2987" w:type="dxa"/>
            <w:noWrap/>
            <w:hideMark/>
          </w:tcPr>
          <w:p w14:paraId="3B6249E0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128</w:t>
            </w:r>
          </w:p>
        </w:tc>
      </w:tr>
      <w:tr w:rsidR="00583303" w:rsidRPr="00583303" w14:paraId="7A8AE93B" w14:textId="77777777" w:rsidTr="00A335B9">
        <w:trPr>
          <w:trHeight w:val="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8" w:type="dxa"/>
            <w:noWrap/>
            <w:hideMark/>
          </w:tcPr>
          <w:p w14:paraId="03211F78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2421" w:type="dxa"/>
            <w:noWrap/>
            <w:hideMark/>
          </w:tcPr>
          <w:p w14:paraId="28C101F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SUM</w:t>
            </w:r>
          </w:p>
        </w:tc>
        <w:tc>
          <w:tcPr>
            <w:tcW w:w="2201" w:type="dxa"/>
            <w:noWrap/>
            <w:hideMark/>
          </w:tcPr>
          <w:p w14:paraId="0F74D2CD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  <w:tc>
          <w:tcPr>
            <w:tcW w:w="2987" w:type="dxa"/>
            <w:noWrap/>
            <w:hideMark/>
          </w:tcPr>
          <w:p w14:paraId="0FC7AED5" w14:textId="77777777" w:rsidR="00583303" w:rsidRPr="00583303" w:rsidRDefault="00583303" w:rsidP="00583303">
            <w:pPr>
              <w:widowControl/>
              <w:spacing w:beforeLines="0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583303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423.791</w:t>
            </w:r>
          </w:p>
        </w:tc>
      </w:tr>
    </w:tbl>
    <w:p w14:paraId="66E23BE6" w14:textId="3E925436" w:rsidR="00CC6992" w:rsidRPr="0060396C" w:rsidRDefault="00CC6992" w:rsidP="00F75F87">
      <w:pPr>
        <w:pStyle w:val="af1"/>
        <w:shd w:val="clear" w:color="auto" w:fill="FFFFFF"/>
        <w:spacing w:before="156" w:beforeAutospacing="0" w:after="167" w:afterAutospacing="0" w:line="352" w:lineRule="atLeast"/>
        <w:ind w:firstLineChars="0" w:firstLine="0"/>
        <w:rPr>
          <w:rFonts w:ascii="Calibri" w:hAnsi="Calibri" w:cs="Times New Roman"/>
          <w:kern w:val="2"/>
          <w:sz w:val="21"/>
          <w:szCs w:val="21"/>
        </w:rPr>
      </w:pPr>
    </w:p>
    <w:p w14:paraId="4A1E9BF2" w14:textId="77777777" w:rsidR="00B313F4" w:rsidRPr="003D49E5" w:rsidRDefault="00B313F4" w:rsidP="005308C9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Calibri" w:hAnsi="Calibri"/>
          <w:bCs w:val="0"/>
          <w:kern w:val="0"/>
          <w:sz w:val="24"/>
          <w:szCs w:val="20"/>
        </w:rPr>
      </w:pPr>
      <w:bookmarkStart w:id="40" w:name="_Toc448957018"/>
      <w:r>
        <w:rPr>
          <w:rFonts w:ascii="Calibri" w:hAnsi="Calibri" w:hint="eastAsia"/>
          <w:bCs w:val="0"/>
          <w:kern w:val="0"/>
          <w:sz w:val="24"/>
          <w:szCs w:val="20"/>
        </w:rPr>
        <w:t>手机</w:t>
      </w:r>
      <w:r>
        <w:rPr>
          <w:rFonts w:ascii="Calibri" w:hAnsi="Calibri"/>
          <w:bCs w:val="0"/>
          <w:kern w:val="0"/>
          <w:sz w:val="24"/>
          <w:szCs w:val="20"/>
        </w:rPr>
        <w:t>映射功能</w:t>
      </w:r>
      <w:bookmarkEnd w:id="40"/>
    </w:p>
    <w:p w14:paraId="1A96EEC4" w14:textId="45E942A1" w:rsidR="009B7F0D" w:rsidRPr="009B7F0D" w:rsidRDefault="009B7F0D" w:rsidP="009B7F0D">
      <w:pPr>
        <w:pStyle w:val="afb"/>
        <w:spacing w:before="156"/>
        <w:ind w:firstLineChars="0" w:firstLine="0"/>
        <w:rPr>
          <w:rFonts w:ascii="Calibri" w:hAnsi="Calibri"/>
          <w:szCs w:val="21"/>
        </w:rPr>
      </w:pPr>
      <w:r w:rsidRPr="009B7F0D">
        <w:rPr>
          <w:rFonts w:ascii="Calibri" w:hAnsi="Calibri"/>
          <w:szCs w:val="21"/>
        </w:rPr>
        <w:t>终端支持</w:t>
      </w:r>
      <w:proofErr w:type="spellStart"/>
      <w:r w:rsidRPr="009B7F0D">
        <w:rPr>
          <w:rFonts w:ascii="Calibri" w:hAnsi="Calibri" w:hint="eastAsia"/>
          <w:szCs w:val="21"/>
        </w:rPr>
        <w:t>Car</w:t>
      </w:r>
      <w:r w:rsidRPr="009B7F0D">
        <w:rPr>
          <w:rFonts w:ascii="Calibri" w:hAnsi="Calibri"/>
          <w:szCs w:val="21"/>
        </w:rPr>
        <w:t>Play</w:t>
      </w:r>
      <w:proofErr w:type="spellEnd"/>
      <w:r w:rsidRPr="009B7F0D">
        <w:rPr>
          <w:rFonts w:ascii="Calibri" w:hAnsi="Calibri"/>
          <w:szCs w:val="21"/>
        </w:rPr>
        <w:t>和</w:t>
      </w:r>
      <w:proofErr w:type="spellStart"/>
      <w:r w:rsidRPr="009B7F0D">
        <w:rPr>
          <w:rFonts w:ascii="Calibri" w:hAnsi="Calibri"/>
          <w:szCs w:val="21"/>
        </w:rPr>
        <w:t>CarLife</w:t>
      </w:r>
      <w:proofErr w:type="spellEnd"/>
      <w:r w:rsidRPr="009B7F0D">
        <w:rPr>
          <w:rFonts w:ascii="Calibri" w:hAnsi="Calibri"/>
          <w:szCs w:val="21"/>
        </w:rPr>
        <w:t>手机映射功能。</w:t>
      </w:r>
    </w:p>
    <w:p w14:paraId="2B52975E" w14:textId="77777777" w:rsidR="009B7F0D" w:rsidRPr="009B7F0D" w:rsidRDefault="009B7F0D" w:rsidP="009B7F0D">
      <w:pPr>
        <w:pStyle w:val="afb"/>
        <w:spacing w:before="156"/>
        <w:ind w:firstLineChars="0" w:firstLine="0"/>
        <w:rPr>
          <w:rFonts w:ascii="Calibri" w:hAnsi="Calibri"/>
          <w:szCs w:val="21"/>
        </w:rPr>
      </w:pPr>
      <w:proofErr w:type="spellStart"/>
      <w:r w:rsidRPr="009B7F0D">
        <w:rPr>
          <w:rFonts w:ascii="Calibri" w:hAnsi="Calibri" w:hint="eastAsia"/>
          <w:szCs w:val="21"/>
        </w:rPr>
        <w:t>CarPlay</w:t>
      </w:r>
      <w:proofErr w:type="spellEnd"/>
      <w:r w:rsidRPr="009B7F0D">
        <w:rPr>
          <w:rFonts w:ascii="Calibri" w:hAnsi="Calibri" w:hint="eastAsia"/>
          <w:szCs w:val="21"/>
        </w:rPr>
        <w:t>功能</w:t>
      </w:r>
      <w:r w:rsidRPr="009B7F0D">
        <w:rPr>
          <w:rFonts w:ascii="Calibri" w:hAnsi="Calibri"/>
          <w:szCs w:val="21"/>
        </w:rPr>
        <w:t>通过</w:t>
      </w:r>
      <w:r w:rsidRPr="009B7F0D">
        <w:rPr>
          <w:rFonts w:ascii="Calibri" w:hAnsi="Calibri" w:hint="eastAsia"/>
          <w:szCs w:val="21"/>
        </w:rPr>
        <w:t>USB</w:t>
      </w:r>
      <w:r w:rsidRPr="009B7F0D">
        <w:rPr>
          <w:rFonts w:ascii="Calibri" w:hAnsi="Calibri" w:hint="eastAsia"/>
          <w:szCs w:val="21"/>
        </w:rPr>
        <w:t>连接</w:t>
      </w:r>
      <w:r w:rsidRPr="009B7F0D">
        <w:rPr>
          <w:rFonts w:ascii="Calibri" w:hAnsi="Calibri"/>
          <w:szCs w:val="21"/>
        </w:rPr>
        <w:t>iPhone</w:t>
      </w:r>
      <w:r w:rsidRPr="009B7F0D">
        <w:rPr>
          <w:rFonts w:ascii="Calibri" w:hAnsi="Calibri"/>
          <w:szCs w:val="21"/>
        </w:rPr>
        <w:t>手机，</w:t>
      </w:r>
      <w:r w:rsidRPr="009B7F0D">
        <w:rPr>
          <w:rFonts w:ascii="Calibri" w:hAnsi="Calibri" w:hint="eastAsia"/>
          <w:szCs w:val="21"/>
        </w:rPr>
        <w:t>可以</w:t>
      </w:r>
      <w:r w:rsidRPr="009B7F0D">
        <w:rPr>
          <w:rFonts w:ascii="Calibri" w:hAnsi="Calibri"/>
          <w:szCs w:val="21"/>
        </w:rPr>
        <w:t>实现</w:t>
      </w:r>
      <w:proofErr w:type="gramStart"/>
      <w:r w:rsidRPr="009B7F0D">
        <w:rPr>
          <w:rFonts w:ascii="Calibri" w:hAnsi="Calibri"/>
          <w:szCs w:val="21"/>
        </w:rPr>
        <w:t>车机</w:t>
      </w:r>
      <w:r w:rsidRPr="009B7F0D">
        <w:rPr>
          <w:rFonts w:ascii="Calibri" w:hAnsi="Calibri" w:hint="eastAsia"/>
          <w:szCs w:val="21"/>
        </w:rPr>
        <w:t>端</w:t>
      </w:r>
      <w:r w:rsidRPr="009B7F0D">
        <w:rPr>
          <w:rFonts w:ascii="Calibri" w:hAnsi="Calibri"/>
          <w:szCs w:val="21"/>
        </w:rPr>
        <w:t>控制</w:t>
      </w:r>
      <w:proofErr w:type="gramEnd"/>
      <w:r w:rsidRPr="009B7F0D">
        <w:rPr>
          <w:rFonts w:ascii="Calibri" w:hAnsi="Calibri"/>
          <w:szCs w:val="21"/>
        </w:rPr>
        <w:t>手机电话，</w:t>
      </w:r>
      <w:r w:rsidRPr="009B7F0D">
        <w:rPr>
          <w:rFonts w:ascii="Calibri" w:hAnsi="Calibri" w:hint="eastAsia"/>
          <w:szCs w:val="21"/>
        </w:rPr>
        <w:t>联系人</w:t>
      </w:r>
      <w:r w:rsidRPr="009B7F0D">
        <w:rPr>
          <w:rFonts w:ascii="Calibri" w:hAnsi="Calibri"/>
          <w:szCs w:val="21"/>
        </w:rPr>
        <w:t>，音乐播放，导航等功能。</w:t>
      </w:r>
    </w:p>
    <w:p w14:paraId="1A85B38A" w14:textId="77777777" w:rsidR="009B7F0D" w:rsidRPr="009B7F0D" w:rsidRDefault="009B7F0D" w:rsidP="009B7F0D">
      <w:pPr>
        <w:pStyle w:val="afb"/>
        <w:spacing w:before="156"/>
        <w:ind w:firstLineChars="0" w:firstLine="0"/>
        <w:rPr>
          <w:rFonts w:ascii="Calibri" w:hAnsi="Calibri"/>
          <w:szCs w:val="21"/>
        </w:rPr>
      </w:pPr>
      <w:r w:rsidRPr="009B7F0D">
        <w:rPr>
          <w:rFonts w:ascii="Calibri" w:hAnsi="Calibri" w:hint="eastAsia"/>
          <w:szCs w:val="21"/>
        </w:rPr>
        <w:t>百度</w:t>
      </w:r>
      <w:proofErr w:type="spellStart"/>
      <w:r w:rsidRPr="009B7F0D">
        <w:rPr>
          <w:rFonts w:ascii="Calibri" w:hAnsi="Calibri"/>
          <w:szCs w:val="21"/>
        </w:rPr>
        <w:t>CarLife</w:t>
      </w:r>
      <w:proofErr w:type="spellEnd"/>
      <w:r w:rsidRPr="009B7F0D">
        <w:rPr>
          <w:rFonts w:ascii="Calibri" w:hAnsi="Calibri"/>
          <w:szCs w:val="21"/>
        </w:rPr>
        <w:t>功能</w:t>
      </w:r>
      <w:r w:rsidRPr="009B7F0D">
        <w:rPr>
          <w:rFonts w:ascii="Calibri" w:hAnsi="Calibri" w:hint="eastAsia"/>
          <w:szCs w:val="21"/>
        </w:rPr>
        <w:t>在</w:t>
      </w:r>
      <w:proofErr w:type="gramStart"/>
      <w:r w:rsidRPr="009B7F0D">
        <w:rPr>
          <w:rFonts w:ascii="Calibri" w:hAnsi="Calibri"/>
          <w:szCs w:val="21"/>
        </w:rPr>
        <w:t>车机端控制</w:t>
      </w:r>
      <w:proofErr w:type="gramEnd"/>
      <w:r w:rsidRPr="009B7F0D">
        <w:rPr>
          <w:rFonts w:ascii="Calibri" w:hAnsi="Calibri"/>
          <w:szCs w:val="21"/>
        </w:rPr>
        <w:t>手机</w:t>
      </w:r>
      <w:proofErr w:type="spellStart"/>
      <w:r w:rsidRPr="009B7F0D">
        <w:rPr>
          <w:rFonts w:ascii="Calibri" w:hAnsi="Calibri"/>
          <w:szCs w:val="21"/>
        </w:rPr>
        <w:t>CarLife</w:t>
      </w:r>
      <w:proofErr w:type="spellEnd"/>
      <w:r w:rsidRPr="009B7F0D">
        <w:rPr>
          <w:rFonts w:ascii="Calibri" w:hAnsi="Calibri"/>
          <w:szCs w:val="21"/>
        </w:rPr>
        <w:t xml:space="preserve"> App</w:t>
      </w:r>
      <w:r w:rsidRPr="009B7F0D">
        <w:rPr>
          <w:rFonts w:ascii="Calibri" w:hAnsi="Calibri"/>
          <w:szCs w:val="21"/>
        </w:rPr>
        <w:t>，实现语音识别，电话，</w:t>
      </w:r>
      <w:r w:rsidRPr="009B7F0D">
        <w:rPr>
          <w:rFonts w:ascii="Calibri" w:hAnsi="Calibri" w:hint="eastAsia"/>
          <w:szCs w:val="21"/>
        </w:rPr>
        <w:t>联系人</w:t>
      </w:r>
      <w:r w:rsidRPr="009B7F0D">
        <w:rPr>
          <w:rFonts w:ascii="Calibri" w:hAnsi="Calibri"/>
          <w:szCs w:val="21"/>
        </w:rPr>
        <w:t>，</w:t>
      </w:r>
      <w:r w:rsidRPr="009B7F0D">
        <w:rPr>
          <w:rFonts w:ascii="Calibri" w:hAnsi="Calibri" w:hint="eastAsia"/>
          <w:szCs w:val="21"/>
        </w:rPr>
        <w:t>音乐</w:t>
      </w:r>
      <w:r w:rsidRPr="009B7F0D">
        <w:rPr>
          <w:rFonts w:ascii="Calibri" w:hAnsi="Calibri"/>
          <w:szCs w:val="21"/>
        </w:rPr>
        <w:t>播放，</w:t>
      </w:r>
      <w:r w:rsidRPr="009B7F0D">
        <w:rPr>
          <w:rFonts w:ascii="Calibri" w:hAnsi="Calibri" w:hint="eastAsia"/>
          <w:szCs w:val="21"/>
        </w:rPr>
        <w:t>百度</w:t>
      </w:r>
      <w:r w:rsidRPr="009B7F0D">
        <w:rPr>
          <w:rFonts w:ascii="Calibri" w:hAnsi="Calibri"/>
          <w:szCs w:val="21"/>
        </w:rPr>
        <w:t>地图导航，</w:t>
      </w:r>
      <w:r w:rsidRPr="009B7F0D">
        <w:rPr>
          <w:rFonts w:ascii="Calibri" w:hAnsi="Calibri" w:hint="eastAsia"/>
          <w:szCs w:val="21"/>
        </w:rPr>
        <w:t>离线</w:t>
      </w:r>
      <w:r w:rsidRPr="009B7F0D">
        <w:rPr>
          <w:rFonts w:ascii="Calibri" w:hAnsi="Calibri"/>
          <w:szCs w:val="21"/>
        </w:rPr>
        <w:t>地图</w:t>
      </w:r>
      <w:r w:rsidRPr="009B7F0D">
        <w:rPr>
          <w:rFonts w:ascii="Calibri" w:hAnsi="Calibri" w:hint="eastAsia"/>
          <w:szCs w:val="21"/>
        </w:rPr>
        <w:t>，网络</w:t>
      </w:r>
      <w:r w:rsidRPr="009B7F0D">
        <w:rPr>
          <w:rFonts w:ascii="Calibri" w:hAnsi="Calibri"/>
          <w:szCs w:val="21"/>
        </w:rPr>
        <w:t>电台播放等功能。</w:t>
      </w:r>
      <w:r w:rsidRPr="009B7F0D">
        <w:rPr>
          <w:rFonts w:ascii="Calibri" w:hAnsi="Calibri" w:hint="eastAsia"/>
          <w:szCs w:val="21"/>
        </w:rPr>
        <w:t>i</w:t>
      </w:r>
      <w:r w:rsidRPr="009B7F0D">
        <w:rPr>
          <w:rFonts w:ascii="Calibri" w:hAnsi="Calibri"/>
          <w:szCs w:val="21"/>
        </w:rPr>
        <w:t>Phone</w:t>
      </w:r>
      <w:r w:rsidRPr="009B7F0D">
        <w:rPr>
          <w:rFonts w:ascii="Calibri" w:hAnsi="Calibri"/>
          <w:szCs w:val="21"/>
        </w:rPr>
        <w:t>手机</w:t>
      </w:r>
      <w:r w:rsidRPr="009B7F0D">
        <w:rPr>
          <w:rFonts w:ascii="Calibri" w:hAnsi="Calibri" w:hint="eastAsia"/>
          <w:szCs w:val="21"/>
        </w:rPr>
        <w:t>和</w:t>
      </w:r>
      <w:r w:rsidRPr="009B7F0D">
        <w:rPr>
          <w:rFonts w:ascii="Calibri" w:hAnsi="Calibri"/>
          <w:szCs w:val="21"/>
        </w:rPr>
        <w:t>Android</w:t>
      </w:r>
      <w:r w:rsidRPr="009B7F0D">
        <w:rPr>
          <w:rFonts w:ascii="Calibri" w:hAnsi="Calibri"/>
          <w:szCs w:val="21"/>
        </w:rPr>
        <w:t>手机</w:t>
      </w:r>
      <w:r w:rsidRPr="009B7F0D">
        <w:rPr>
          <w:rFonts w:ascii="Calibri" w:hAnsi="Calibri" w:hint="eastAsia"/>
          <w:szCs w:val="21"/>
        </w:rPr>
        <w:t>都</w:t>
      </w:r>
      <w:r w:rsidRPr="009B7F0D">
        <w:rPr>
          <w:rFonts w:ascii="Calibri" w:hAnsi="Calibri"/>
          <w:szCs w:val="21"/>
        </w:rPr>
        <w:t>支持通过</w:t>
      </w:r>
      <w:r w:rsidRPr="009B7F0D">
        <w:rPr>
          <w:rFonts w:ascii="Calibri" w:hAnsi="Calibri"/>
          <w:szCs w:val="21"/>
        </w:rPr>
        <w:t>USB</w:t>
      </w:r>
      <w:r w:rsidRPr="009B7F0D">
        <w:rPr>
          <w:rFonts w:ascii="Calibri" w:hAnsi="Calibri"/>
          <w:szCs w:val="21"/>
        </w:rPr>
        <w:t>连接。</w:t>
      </w:r>
    </w:p>
    <w:p w14:paraId="16456610" w14:textId="77777777" w:rsidR="009B7F0D" w:rsidRPr="00DF2596" w:rsidRDefault="009B7F0D" w:rsidP="00DF2596">
      <w:pPr>
        <w:pStyle w:val="3"/>
        <w:keepLines w:val="0"/>
        <w:widowControl/>
        <w:numPr>
          <w:ilvl w:val="0"/>
          <w:numId w:val="7"/>
        </w:numPr>
        <w:tabs>
          <w:tab w:val="clear" w:pos="504"/>
          <w:tab w:val="left" w:pos="399"/>
        </w:tabs>
        <w:spacing w:before="156" w:after="60"/>
        <w:ind w:firstLine="422"/>
        <w:rPr>
          <w:rFonts w:ascii="宋体" w:hAnsi="宋体"/>
          <w:sz w:val="24"/>
          <w:szCs w:val="24"/>
        </w:rPr>
      </w:pPr>
      <w:r w:rsidRPr="00DF2596">
        <w:rPr>
          <w:rFonts w:ascii="宋体" w:hAnsi="宋体" w:hint="eastAsia"/>
          <w:sz w:val="24"/>
          <w:szCs w:val="24"/>
        </w:rPr>
        <w:t>CA</w:t>
      </w:r>
      <w:r w:rsidRPr="00DF2596">
        <w:rPr>
          <w:rFonts w:ascii="宋体" w:hAnsi="宋体"/>
          <w:sz w:val="24"/>
          <w:szCs w:val="24"/>
        </w:rPr>
        <w:t>-LINK功能为预留。</w:t>
      </w:r>
    </w:p>
    <w:p w14:paraId="79146B6C" w14:textId="77777777" w:rsidR="0060396C" w:rsidRDefault="0060396C" w:rsidP="009B7F0D">
      <w:pPr>
        <w:spacing w:before="156"/>
        <w:ind w:firstLineChars="0" w:firstLine="0"/>
      </w:pPr>
    </w:p>
    <w:p w14:paraId="4117E343" w14:textId="781C260D" w:rsidR="00140C57" w:rsidRDefault="0033439D" w:rsidP="009D787C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40" w:left="84"/>
        <w:rPr>
          <w:rFonts w:ascii="Calibri" w:hAnsi="Calibri"/>
          <w:bCs w:val="0"/>
          <w:kern w:val="0"/>
          <w:sz w:val="24"/>
          <w:szCs w:val="20"/>
        </w:rPr>
      </w:pPr>
      <w:bookmarkStart w:id="41" w:name="_Toc448957019"/>
      <w:r w:rsidRPr="003D49E5">
        <w:rPr>
          <w:rFonts w:ascii="Calibri" w:hAnsi="Calibri"/>
          <w:bCs w:val="0"/>
          <w:kern w:val="0"/>
          <w:sz w:val="24"/>
          <w:szCs w:val="20"/>
        </w:rPr>
        <w:t>3</w:t>
      </w:r>
      <w:r>
        <w:rPr>
          <w:rFonts w:ascii="Calibri" w:hAnsi="Calibri"/>
          <w:bCs w:val="0"/>
          <w:kern w:val="0"/>
          <w:sz w:val="24"/>
          <w:szCs w:val="20"/>
        </w:rPr>
        <w:t>.3.7</w:t>
      </w:r>
      <w:r>
        <w:rPr>
          <w:rFonts w:ascii="Calibri" w:hAnsi="Calibri" w:hint="eastAsia"/>
          <w:bCs w:val="0"/>
          <w:kern w:val="0"/>
          <w:sz w:val="24"/>
          <w:szCs w:val="20"/>
        </w:rPr>
        <w:t>关键</w:t>
      </w:r>
      <w:r>
        <w:rPr>
          <w:rFonts w:ascii="Calibri" w:hAnsi="Calibri"/>
          <w:bCs w:val="0"/>
          <w:kern w:val="0"/>
          <w:sz w:val="24"/>
          <w:szCs w:val="20"/>
        </w:rPr>
        <w:t>元器件清单</w:t>
      </w:r>
      <w:bookmarkEnd w:id="41"/>
    </w:p>
    <w:p w14:paraId="04E7AFA5" w14:textId="77777777" w:rsidR="00AD7243" w:rsidRPr="00AD7243" w:rsidRDefault="00AD7243" w:rsidP="00AD7243">
      <w:pPr>
        <w:spacing w:before="156"/>
        <w:ind w:firstLine="420"/>
      </w:pPr>
    </w:p>
    <w:tbl>
      <w:tblPr>
        <w:tblW w:w="8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902"/>
        <w:gridCol w:w="4253"/>
        <w:gridCol w:w="1186"/>
      </w:tblGrid>
      <w:tr w:rsidR="00C36E6D" w:rsidRPr="00025608" w14:paraId="6E0683CC" w14:textId="77777777" w:rsidTr="0030309E">
        <w:trPr>
          <w:trHeight w:val="387"/>
          <w:jc w:val="center"/>
        </w:trPr>
        <w:tc>
          <w:tcPr>
            <w:tcW w:w="704" w:type="dxa"/>
            <w:vAlign w:val="center"/>
          </w:tcPr>
          <w:p w14:paraId="2E33256E" w14:textId="77777777" w:rsidR="00C36E6D" w:rsidRPr="00025608" w:rsidRDefault="00C36E6D" w:rsidP="0030309E">
            <w:pPr>
              <w:tabs>
                <w:tab w:val="left" w:pos="5130"/>
              </w:tabs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序号</w:t>
            </w:r>
          </w:p>
        </w:tc>
        <w:tc>
          <w:tcPr>
            <w:tcW w:w="1902" w:type="dxa"/>
            <w:vAlign w:val="center"/>
          </w:tcPr>
          <w:p w14:paraId="7B2FC632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名称</w:t>
            </w:r>
          </w:p>
        </w:tc>
        <w:tc>
          <w:tcPr>
            <w:tcW w:w="4253" w:type="dxa"/>
            <w:vAlign w:val="center"/>
          </w:tcPr>
          <w:p w14:paraId="72D3792D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规格</w:t>
            </w:r>
          </w:p>
        </w:tc>
        <w:tc>
          <w:tcPr>
            <w:tcW w:w="1186" w:type="dxa"/>
            <w:vAlign w:val="center"/>
          </w:tcPr>
          <w:p w14:paraId="35DCADDB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厂家</w:t>
            </w:r>
          </w:p>
        </w:tc>
      </w:tr>
      <w:tr w:rsidR="00C36E6D" w:rsidRPr="00025608" w14:paraId="2959F897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0AFB0FC4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1</w:t>
            </w:r>
          </w:p>
        </w:tc>
        <w:tc>
          <w:tcPr>
            <w:tcW w:w="1902" w:type="dxa"/>
            <w:vAlign w:val="center"/>
          </w:tcPr>
          <w:p w14:paraId="5C987FFC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CPU</w:t>
            </w:r>
          </w:p>
        </w:tc>
        <w:tc>
          <w:tcPr>
            <w:tcW w:w="4253" w:type="dxa"/>
            <w:vAlign w:val="center"/>
          </w:tcPr>
          <w:p w14:paraId="6172BFB6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MCIMX6U6AVM08AC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 xml:space="preserve"> or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r w:rsidRPr="00025608">
              <w:rPr>
                <w:rFonts w:ascii="Calibri" w:hAnsi="Calibri"/>
                <w:sz w:val="18"/>
                <w:szCs w:val="18"/>
              </w:rPr>
              <w:t>MCIMX6D6AVT10AD</w:t>
            </w:r>
          </w:p>
        </w:tc>
        <w:tc>
          <w:tcPr>
            <w:tcW w:w="1186" w:type="dxa"/>
          </w:tcPr>
          <w:p w14:paraId="0A3188CE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NXP</w:t>
            </w:r>
          </w:p>
        </w:tc>
      </w:tr>
      <w:tr w:rsidR="00C36E6D" w:rsidRPr="00025608" w14:paraId="07384201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7BA283B5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2</w:t>
            </w:r>
          </w:p>
        </w:tc>
        <w:tc>
          <w:tcPr>
            <w:tcW w:w="1902" w:type="dxa"/>
            <w:vAlign w:val="center"/>
          </w:tcPr>
          <w:p w14:paraId="24A3A234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MCU</w:t>
            </w:r>
          </w:p>
        </w:tc>
        <w:tc>
          <w:tcPr>
            <w:tcW w:w="4253" w:type="dxa"/>
          </w:tcPr>
          <w:p w14:paraId="34926AA6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R7F7010283AFP</w:t>
            </w:r>
          </w:p>
        </w:tc>
        <w:tc>
          <w:tcPr>
            <w:tcW w:w="1186" w:type="dxa"/>
          </w:tcPr>
          <w:p w14:paraId="70124043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 w:hint="eastAsia"/>
                <w:sz w:val="18"/>
                <w:szCs w:val="18"/>
              </w:rPr>
              <w:t>Renesas</w:t>
            </w:r>
            <w:proofErr w:type="spellEnd"/>
          </w:p>
        </w:tc>
      </w:tr>
      <w:tr w:rsidR="00C36E6D" w:rsidRPr="00025608" w14:paraId="21C817BA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1448D6FD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3</w:t>
            </w:r>
          </w:p>
        </w:tc>
        <w:tc>
          <w:tcPr>
            <w:tcW w:w="1902" w:type="dxa"/>
            <w:vAlign w:val="center"/>
          </w:tcPr>
          <w:p w14:paraId="496C6B58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DDR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3</w:t>
            </w:r>
          </w:p>
        </w:tc>
        <w:tc>
          <w:tcPr>
            <w:tcW w:w="4253" w:type="dxa"/>
          </w:tcPr>
          <w:p w14:paraId="5F5EFB17" w14:textId="77777777" w:rsidR="00C36E6D" w:rsidRPr="009F680B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IS43TR16128B-125KBLI</w:t>
            </w:r>
            <w:r>
              <w:rPr>
                <w:rFonts w:ascii="Calibri" w:hAnsi="Calibri"/>
                <w:sz w:val="18"/>
                <w:szCs w:val="18"/>
              </w:rPr>
              <w:t xml:space="preserve"> or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</w:t>
            </w:r>
            <w:r w:rsidRPr="00110ABD">
              <w:rPr>
                <w:rFonts w:ascii="Calibri" w:hAnsi="Calibri"/>
                <w:sz w:val="18"/>
                <w:szCs w:val="18"/>
              </w:rPr>
              <w:t>IS43TR16256A-125KBLI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 xml:space="preserve"> </w:t>
            </w:r>
          </w:p>
        </w:tc>
        <w:tc>
          <w:tcPr>
            <w:tcW w:w="1186" w:type="dxa"/>
          </w:tcPr>
          <w:p w14:paraId="59D37F50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ISSI</w:t>
            </w:r>
          </w:p>
        </w:tc>
      </w:tr>
      <w:tr w:rsidR="00C36E6D" w:rsidRPr="00025608" w14:paraId="1001F8A0" w14:textId="77777777" w:rsidTr="0030309E">
        <w:trPr>
          <w:trHeight w:val="221"/>
          <w:jc w:val="center"/>
        </w:trPr>
        <w:tc>
          <w:tcPr>
            <w:tcW w:w="704" w:type="dxa"/>
            <w:vAlign w:val="center"/>
          </w:tcPr>
          <w:p w14:paraId="1442F11F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4</w:t>
            </w:r>
          </w:p>
        </w:tc>
        <w:tc>
          <w:tcPr>
            <w:tcW w:w="1902" w:type="dxa"/>
            <w:vAlign w:val="center"/>
          </w:tcPr>
          <w:p w14:paraId="6728EEBA" w14:textId="77777777" w:rsidR="00C36E6D" w:rsidRPr="00C23253" w:rsidRDefault="00C36E6D" w:rsidP="0030309E">
            <w:pPr>
              <w:spacing w:beforeLines="0"/>
              <w:ind w:firstLineChars="0" w:firstLine="0"/>
              <w:rPr>
                <w:rFonts w:ascii="Calibri" w:hAnsi="Calibri"/>
                <w:color w:val="000000" w:themeColor="text1"/>
                <w:sz w:val="18"/>
                <w:szCs w:val="18"/>
              </w:rPr>
            </w:pPr>
            <w:proofErr w:type="spellStart"/>
            <w:r w:rsidRPr="00C23253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e</w:t>
            </w:r>
            <w:r w:rsidRPr="00C23253">
              <w:rPr>
                <w:rFonts w:ascii="Calibri" w:hAnsi="Calibri"/>
                <w:color w:val="000000" w:themeColor="text1"/>
                <w:sz w:val="18"/>
                <w:szCs w:val="18"/>
              </w:rPr>
              <w:t>MMC</w:t>
            </w:r>
            <w:proofErr w:type="spellEnd"/>
          </w:p>
        </w:tc>
        <w:tc>
          <w:tcPr>
            <w:tcW w:w="4253" w:type="dxa"/>
          </w:tcPr>
          <w:p w14:paraId="285B45D1" w14:textId="77777777" w:rsidR="00C36E6D" w:rsidRPr="00025608" w:rsidRDefault="00C36E6D" w:rsidP="0030309E">
            <w:pPr>
              <w:spacing w:beforeLines="0"/>
              <w:ind w:firstLineChars="0" w:firstLine="0"/>
              <w:jc w:val="left"/>
              <w:rPr>
                <w:rFonts w:ascii="Calibri" w:hAnsi="Calibri"/>
                <w:color w:val="FF0000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THGBMHG7C2LBAW7</w:t>
            </w:r>
          </w:p>
        </w:tc>
        <w:tc>
          <w:tcPr>
            <w:tcW w:w="1186" w:type="dxa"/>
          </w:tcPr>
          <w:p w14:paraId="50921A26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color w:val="FF0000"/>
                <w:sz w:val="18"/>
                <w:szCs w:val="18"/>
              </w:rPr>
            </w:pP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>TOSHIBA</w:t>
            </w:r>
          </w:p>
        </w:tc>
      </w:tr>
      <w:tr w:rsidR="00C36E6D" w:rsidRPr="00025608" w14:paraId="7DDE4FE5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36ABDD47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5</w:t>
            </w:r>
          </w:p>
        </w:tc>
        <w:tc>
          <w:tcPr>
            <w:tcW w:w="1902" w:type="dxa"/>
            <w:vAlign w:val="center"/>
          </w:tcPr>
          <w:p w14:paraId="7A54CDBF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PM</w:t>
            </w:r>
            <w:r>
              <w:rPr>
                <w:rFonts w:ascii="Calibri" w:hAnsi="Calibri"/>
                <w:sz w:val="18"/>
                <w:szCs w:val="18"/>
              </w:rPr>
              <w:t>U</w:t>
            </w:r>
            <w:r w:rsidRPr="00025608">
              <w:rPr>
                <w:rFonts w:ascii="Calibri" w:hAnsi="Calibri"/>
                <w:sz w:val="18"/>
                <w:szCs w:val="18"/>
              </w:rPr>
              <w:t xml:space="preserve"> IC</w:t>
            </w:r>
          </w:p>
        </w:tc>
        <w:tc>
          <w:tcPr>
            <w:tcW w:w="4253" w:type="dxa"/>
          </w:tcPr>
          <w:p w14:paraId="22661A3D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MMPF0100NPAZES</w:t>
            </w:r>
          </w:p>
        </w:tc>
        <w:tc>
          <w:tcPr>
            <w:tcW w:w="1186" w:type="dxa"/>
          </w:tcPr>
          <w:p w14:paraId="420967C2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</w:tr>
      <w:tr w:rsidR="00C36E6D" w:rsidRPr="00025608" w14:paraId="1A20B789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4ABFCE6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6</w:t>
            </w:r>
          </w:p>
        </w:tc>
        <w:tc>
          <w:tcPr>
            <w:tcW w:w="1902" w:type="dxa"/>
            <w:vAlign w:val="center"/>
          </w:tcPr>
          <w:p w14:paraId="6511F55E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CAN IC</w:t>
            </w:r>
          </w:p>
        </w:tc>
        <w:tc>
          <w:tcPr>
            <w:tcW w:w="4253" w:type="dxa"/>
          </w:tcPr>
          <w:p w14:paraId="7CFF13FA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TJA1043T/1J and TJA1051T/3/1J</w:t>
            </w:r>
          </w:p>
        </w:tc>
        <w:tc>
          <w:tcPr>
            <w:tcW w:w="1186" w:type="dxa"/>
          </w:tcPr>
          <w:p w14:paraId="60AE4F2F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</w:tr>
      <w:tr w:rsidR="00C36E6D" w:rsidRPr="00025608" w14:paraId="6EFD2532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742DC71A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7</w:t>
            </w:r>
          </w:p>
        </w:tc>
        <w:tc>
          <w:tcPr>
            <w:tcW w:w="1902" w:type="dxa"/>
            <w:vAlign w:val="center"/>
          </w:tcPr>
          <w:p w14:paraId="1B3C2376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BT</w:t>
            </w:r>
            <w:r>
              <w:rPr>
                <w:rFonts w:ascii="Calibri" w:hAnsi="Calibri"/>
                <w:sz w:val="18"/>
                <w:szCs w:val="18"/>
              </w:rPr>
              <w:t>/WIFI</w:t>
            </w:r>
          </w:p>
        </w:tc>
        <w:tc>
          <w:tcPr>
            <w:tcW w:w="4253" w:type="dxa"/>
          </w:tcPr>
          <w:p w14:paraId="6D2938CF" w14:textId="77777777" w:rsidR="00C36E6D" w:rsidRPr="009F680B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  <w:highlight w:val="yellow"/>
              </w:rPr>
            </w:pPr>
            <w:r w:rsidRPr="009F680B">
              <w:rPr>
                <w:rFonts w:ascii="Calibri" w:hAnsi="Calibri"/>
                <w:sz w:val="18"/>
                <w:szCs w:val="18"/>
                <w:highlight w:val="yellow"/>
              </w:rPr>
              <w:t>TBD</w:t>
            </w:r>
          </w:p>
        </w:tc>
        <w:tc>
          <w:tcPr>
            <w:tcW w:w="1186" w:type="dxa"/>
          </w:tcPr>
          <w:p w14:paraId="61756052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F530A">
              <w:rPr>
                <w:rFonts w:ascii="Calibri" w:hAnsi="Calibri"/>
                <w:sz w:val="18"/>
                <w:szCs w:val="18"/>
                <w:highlight w:val="yellow"/>
              </w:rPr>
              <w:t>TBD</w:t>
            </w:r>
          </w:p>
        </w:tc>
      </w:tr>
      <w:tr w:rsidR="00C36E6D" w:rsidRPr="00025608" w14:paraId="7FF77FCE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0088CF3A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8</w:t>
            </w:r>
          </w:p>
        </w:tc>
        <w:tc>
          <w:tcPr>
            <w:tcW w:w="1902" w:type="dxa"/>
            <w:vAlign w:val="center"/>
          </w:tcPr>
          <w:p w14:paraId="1B829274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USB HUB</w:t>
            </w:r>
          </w:p>
        </w:tc>
        <w:tc>
          <w:tcPr>
            <w:tcW w:w="4253" w:type="dxa"/>
          </w:tcPr>
          <w:p w14:paraId="7B393053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USB82512AMR-A</w:t>
            </w:r>
          </w:p>
        </w:tc>
        <w:tc>
          <w:tcPr>
            <w:tcW w:w="1186" w:type="dxa"/>
          </w:tcPr>
          <w:p w14:paraId="5BFFD0BB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MICROCHIP</w:t>
            </w:r>
          </w:p>
        </w:tc>
      </w:tr>
      <w:tr w:rsidR="00C36E6D" w:rsidRPr="00025608" w14:paraId="4F998507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4EEF4ED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9</w:t>
            </w:r>
          </w:p>
        </w:tc>
        <w:tc>
          <w:tcPr>
            <w:tcW w:w="1902" w:type="dxa"/>
            <w:vAlign w:val="center"/>
          </w:tcPr>
          <w:p w14:paraId="6E3701EF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GPS</w:t>
            </w:r>
          </w:p>
        </w:tc>
        <w:tc>
          <w:tcPr>
            <w:tcW w:w="4253" w:type="dxa"/>
          </w:tcPr>
          <w:p w14:paraId="4F5225DC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NEO-7M-0</w:t>
            </w:r>
          </w:p>
        </w:tc>
        <w:tc>
          <w:tcPr>
            <w:tcW w:w="1186" w:type="dxa"/>
          </w:tcPr>
          <w:p w14:paraId="1D834277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/>
                <w:sz w:val="18"/>
                <w:szCs w:val="18"/>
              </w:rPr>
              <w:t>U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blox</w:t>
            </w:r>
            <w:proofErr w:type="spellEnd"/>
          </w:p>
        </w:tc>
      </w:tr>
      <w:tr w:rsidR="00C36E6D" w:rsidRPr="00025608" w14:paraId="5ADEFCD2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4F91476B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10</w:t>
            </w:r>
          </w:p>
        </w:tc>
        <w:tc>
          <w:tcPr>
            <w:tcW w:w="1902" w:type="dxa"/>
            <w:vAlign w:val="center"/>
          </w:tcPr>
          <w:p w14:paraId="136DA09A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功放</w:t>
            </w:r>
            <w:r w:rsidRPr="00025608">
              <w:rPr>
                <w:rFonts w:ascii="Calibri" w:hAnsi="Calibri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6FB6E76B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TDA75610SEP-HLX</w:t>
            </w:r>
          </w:p>
        </w:tc>
        <w:tc>
          <w:tcPr>
            <w:tcW w:w="1186" w:type="dxa"/>
          </w:tcPr>
          <w:p w14:paraId="56D8EBE8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ST</w:t>
            </w:r>
          </w:p>
        </w:tc>
      </w:tr>
      <w:tr w:rsidR="00C36E6D" w:rsidRPr="00025608" w14:paraId="08280315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3795E074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11</w:t>
            </w:r>
          </w:p>
        </w:tc>
        <w:tc>
          <w:tcPr>
            <w:tcW w:w="1902" w:type="dxa"/>
            <w:vAlign w:val="center"/>
          </w:tcPr>
          <w:p w14:paraId="0BD085A8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视频解码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59A42465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84736">
              <w:rPr>
                <w:rFonts w:ascii="Calibri" w:hAnsi="Calibri"/>
                <w:sz w:val="18"/>
                <w:szCs w:val="18"/>
              </w:rPr>
              <w:t>ADV7186WBBCZ-T</w:t>
            </w:r>
          </w:p>
        </w:tc>
        <w:tc>
          <w:tcPr>
            <w:tcW w:w="1186" w:type="dxa"/>
          </w:tcPr>
          <w:p w14:paraId="09151089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ADI</w:t>
            </w:r>
          </w:p>
        </w:tc>
      </w:tr>
      <w:tr w:rsidR="00C36E6D" w:rsidRPr="00025608" w14:paraId="266A9DD3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020AEFA9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12</w:t>
            </w:r>
          </w:p>
        </w:tc>
        <w:tc>
          <w:tcPr>
            <w:tcW w:w="1902" w:type="dxa"/>
            <w:vAlign w:val="center"/>
          </w:tcPr>
          <w:p w14:paraId="7898CE41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DDR2</w:t>
            </w:r>
          </w:p>
        </w:tc>
        <w:tc>
          <w:tcPr>
            <w:tcW w:w="4253" w:type="dxa"/>
          </w:tcPr>
          <w:p w14:paraId="192D85BC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MT47H128M16RT</w:t>
            </w:r>
          </w:p>
        </w:tc>
        <w:tc>
          <w:tcPr>
            <w:tcW w:w="1186" w:type="dxa"/>
          </w:tcPr>
          <w:p w14:paraId="027039EB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Micron</w:t>
            </w:r>
          </w:p>
        </w:tc>
      </w:tr>
      <w:tr w:rsidR="00C36E6D" w:rsidRPr="00025608" w14:paraId="4BAE6CC0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63357CFF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13</w:t>
            </w:r>
          </w:p>
        </w:tc>
        <w:tc>
          <w:tcPr>
            <w:tcW w:w="1902" w:type="dxa"/>
            <w:vAlign w:val="center"/>
          </w:tcPr>
          <w:p w14:paraId="16092F36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收音机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7964E5A8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TEF6638HW/V106/S3K</w:t>
            </w:r>
          </w:p>
        </w:tc>
        <w:tc>
          <w:tcPr>
            <w:tcW w:w="1186" w:type="dxa"/>
          </w:tcPr>
          <w:p w14:paraId="2ECB6354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</w:tr>
      <w:tr w:rsidR="00C36E6D" w:rsidRPr="00025608" w14:paraId="279E935A" w14:textId="77777777" w:rsidTr="0030309E">
        <w:trPr>
          <w:trHeight w:val="322"/>
          <w:jc w:val="center"/>
        </w:trPr>
        <w:tc>
          <w:tcPr>
            <w:tcW w:w="704" w:type="dxa"/>
            <w:vAlign w:val="center"/>
          </w:tcPr>
          <w:p w14:paraId="7D8ED66A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14</w:t>
            </w:r>
          </w:p>
        </w:tc>
        <w:tc>
          <w:tcPr>
            <w:tcW w:w="1902" w:type="dxa"/>
            <w:vAlign w:val="center"/>
          </w:tcPr>
          <w:p w14:paraId="6BC4AA73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降噪</w:t>
            </w:r>
            <w:r w:rsidRPr="00025608">
              <w:rPr>
                <w:rFonts w:ascii="Calibri" w:hAnsi="Calibri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72CBE70C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bookmarkStart w:id="42" w:name="OLE_LINK3"/>
            <w:bookmarkStart w:id="43" w:name="OLE_LINK4"/>
            <w:bookmarkEnd w:id="42"/>
            <w:bookmarkEnd w:id="43"/>
            <w:r w:rsidRPr="00D02F30">
              <w:rPr>
                <w:rFonts w:ascii="Calibri" w:hAnsi="Calibri"/>
                <w:sz w:val="18"/>
                <w:szCs w:val="18"/>
              </w:rPr>
              <w:t>XF6001SYE</w:t>
            </w:r>
          </w:p>
        </w:tc>
        <w:tc>
          <w:tcPr>
            <w:tcW w:w="1186" w:type="dxa"/>
          </w:tcPr>
          <w:p w14:paraId="136BBF82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gramStart"/>
            <w:r w:rsidRPr="00025608">
              <w:rPr>
                <w:rFonts w:ascii="Calibri" w:hAnsi="Calibri" w:hint="eastAsia"/>
                <w:sz w:val="18"/>
                <w:szCs w:val="18"/>
              </w:rPr>
              <w:t>科大讯飞</w:t>
            </w:r>
            <w:proofErr w:type="gramEnd"/>
          </w:p>
        </w:tc>
      </w:tr>
      <w:tr w:rsidR="00C36E6D" w:rsidRPr="00025608" w14:paraId="734AC896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0987B539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15</w:t>
            </w:r>
          </w:p>
        </w:tc>
        <w:tc>
          <w:tcPr>
            <w:tcW w:w="1902" w:type="dxa"/>
            <w:vAlign w:val="center"/>
          </w:tcPr>
          <w:p w14:paraId="363FF0CC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 w:hint="eastAsia"/>
                <w:sz w:val="18"/>
                <w:szCs w:val="18"/>
              </w:rPr>
              <w:t>MFi</w:t>
            </w:r>
            <w:proofErr w:type="spellEnd"/>
            <w:r w:rsidRPr="00025608">
              <w:rPr>
                <w:rFonts w:ascii="Calibri" w:hAnsi="Calibri"/>
                <w:sz w:val="18"/>
                <w:szCs w:val="18"/>
              </w:rPr>
              <w:t>认证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4E059893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MFI337S3959</w:t>
            </w:r>
          </w:p>
        </w:tc>
        <w:tc>
          <w:tcPr>
            <w:tcW w:w="1186" w:type="dxa"/>
          </w:tcPr>
          <w:p w14:paraId="47BB30C5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A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pple</w:t>
            </w:r>
          </w:p>
        </w:tc>
      </w:tr>
      <w:tr w:rsidR="00C36E6D" w:rsidRPr="00025608" w14:paraId="3190E001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16FE0639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16</w:t>
            </w:r>
          </w:p>
        </w:tc>
        <w:tc>
          <w:tcPr>
            <w:tcW w:w="1902" w:type="dxa"/>
            <w:vAlign w:val="center"/>
          </w:tcPr>
          <w:p w14:paraId="2A41898E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快速充电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2F46E60D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84736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TPS2546RTER</w:t>
            </w:r>
          </w:p>
        </w:tc>
        <w:tc>
          <w:tcPr>
            <w:tcW w:w="1186" w:type="dxa"/>
          </w:tcPr>
          <w:p w14:paraId="4DF455EA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</w:tr>
      <w:tr w:rsidR="00C36E6D" w:rsidRPr="00025608" w14:paraId="500E56BB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1DEE52B8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7</w:t>
            </w:r>
          </w:p>
        </w:tc>
        <w:tc>
          <w:tcPr>
            <w:tcW w:w="1902" w:type="dxa"/>
            <w:vAlign w:val="center"/>
          </w:tcPr>
          <w:p w14:paraId="5AE813D7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FPD-Link III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(for LCD)</w:t>
            </w:r>
          </w:p>
        </w:tc>
        <w:tc>
          <w:tcPr>
            <w:tcW w:w="4253" w:type="dxa"/>
          </w:tcPr>
          <w:p w14:paraId="144E0563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DS90UB947TRGCRQ1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/</w:t>
            </w:r>
            <w:r w:rsidRPr="005A2667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DS90UB927QSQX/NOPB</w:t>
            </w:r>
          </w:p>
        </w:tc>
        <w:tc>
          <w:tcPr>
            <w:tcW w:w="1186" w:type="dxa"/>
          </w:tcPr>
          <w:p w14:paraId="1031581F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</w:tr>
      <w:tr w:rsidR="00C36E6D" w:rsidRPr="00025608" w14:paraId="7B52687D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12229FC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1</w:t>
            </w:r>
            <w:r>
              <w:rPr>
                <w:rFonts w:ascii="Calibri" w:hAnsi="Calibri"/>
                <w:sz w:val="18"/>
                <w:szCs w:val="18"/>
              </w:rPr>
              <w:t>8</w:t>
            </w:r>
          </w:p>
        </w:tc>
        <w:tc>
          <w:tcPr>
            <w:tcW w:w="1902" w:type="dxa"/>
            <w:vAlign w:val="center"/>
          </w:tcPr>
          <w:p w14:paraId="26B19186" w14:textId="77777777" w:rsidR="00C36E6D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FPD-Link III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 xml:space="preserve">(for </w:t>
            </w:r>
            <w:r>
              <w:rPr>
                <w:rFonts w:ascii="Calibri" w:eastAsia="微软雅黑" w:hAnsi="Calibri" w:cs="Calibri" w:hint="eastAsia"/>
                <w:color w:val="000000"/>
                <w:sz w:val="18"/>
                <w:szCs w:val="18"/>
              </w:rPr>
              <w:t>仪表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)</w:t>
            </w:r>
          </w:p>
        </w:tc>
        <w:tc>
          <w:tcPr>
            <w:tcW w:w="4253" w:type="dxa"/>
          </w:tcPr>
          <w:p w14:paraId="05288784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5A2667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DS90UB929TRGCRQ1</w:t>
            </w:r>
          </w:p>
        </w:tc>
        <w:tc>
          <w:tcPr>
            <w:tcW w:w="1186" w:type="dxa"/>
          </w:tcPr>
          <w:p w14:paraId="7EE39184" w14:textId="77777777" w:rsidR="00C36E6D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</w:tr>
      <w:tr w:rsidR="00C36E6D" w:rsidRPr="00025608" w14:paraId="24FD5E88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237F8736" w14:textId="77777777" w:rsidR="00C36E6D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1</w:t>
            </w:r>
            <w:r>
              <w:rPr>
                <w:rFonts w:ascii="Calibri" w:hAnsi="Calibri"/>
                <w:sz w:val="18"/>
                <w:szCs w:val="18"/>
              </w:rPr>
              <w:t>9</w:t>
            </w:r>
          </w:p>
        </w:tc>
        <w:tc>
          <w:tcPr>
            <w:tcW w:w="1902" w:type="dxa"/>
            <w:vAlign w:val="center"/>
          </w:tcPr>
          <w:p w14:paraId="6E72E992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eastAsia="微软雅黑" w:hAnsi="Calibri" w:cs="Calibri"/>
                <w:color w:val="000000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H</w:t>
            </w:r>
            <w:r>
              <w:rPr>
                <w:rFonts w:ascii="Calibri" w:hAnsi="Calibri"/>
                <w:sz w:val="18"/>
                <w:szCs w:val="18"/>
              </w:rPr>
              <w:t>SIC</w:t>
            </w:r>
            <w:r>
              <w:rPr>
                <w:rFonts w:ascii="Calibri" w:hAnsi="Calibri"/>
                <w:sz w:val="18"/>
                <w:szCs w:val="18"/>
              </w:rPr>
              <w:t>转</w:t>
            </w:r>
            <w:r>
              <w:rPr>
                <w:rFonts w:ascii="Calibri" w:hAnsi="Calibri"/>
                <w:sz w:val="18"/>
                <w:szCs w:val="18"/>
              </w:rPr>
              <w:t>USB</w:t>
            </w:r>
          </w:p>
        </w:tc>
        <w:tc>
          <w:tcPr>
            <w:tcW w:w="4253" w:type="dxa"/>
          </w:tcPr>
          <w:p w14:paraId="497786C4" w14:textId="77777777" w:rsidR="00C36E6D" w:rsidRPr="005A2667" w:rsidRDefault="00C36E6D" w:rsidP="0030309E">
            <w:pPr>
              <w:spacing w:beforeLines="0"/>
              <w:ind w:firstLineChars="0" w:firstLine="0"/>
              <w:rPr>
                <w:rFonts w:ascii="Calibri" w:eastAsia="微软雅黑" w:hAnsi="Calibri" w:cs="Calibri"/>
                <w:color w:val="000000"/>
                <w:sz w:val="18"/>
                <w:szCs w:val="18"/>
              </w:rPr>
            </w:pPr>
            <w:r w:rsidRPr="005A2667">
              <w:rPr>
                <w:rFonts w:ascii="Calibri" w:hAnsi="Calibri"/>
                <w:sz w:val="18"/>
                <w:szCs w:val="18"/>
              </w:rPr>
              <w:t>USB84602AFT-B</w:t>
            </w:r>
          </w:p>
        </w:tc>
        <w:tc>
          <w:tcPr>
            <w:tcW w:w="1186" w:type="dxa"/>
          </w:tcPr>
          <w:p w14:paraId="0979E972" w14:textId="77777777" w:rsidR="00C36E6D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TI</w:t>
            </w:r>
          </w:p>
        </w:tc>
      </w:tr>
      <w:tr w:rsidR="00C36E6D" w:rsidRPr="00025608" w14:paraId="53C28D43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27205003" w14:textId="77777777" w:rsidR="00C36E6D" w:rsidRPr="00025608" w:rsidRDefault="00C36E6D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20</w:t>
            </w:r>
          </w:p>
        </w:tc>
        <w:tc>
          <w:tcPr>
            <w:tcW w:w="1902" w:type="dxa"/>
            <w:vAlign w:val="center"/>
          </w:tcPr>
          <w:p w14:paraId="1DAA5D4E" w14:textId="77777777" w:rsidR="00C36E6D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高清</w:t>
            </w:r>
            <w:r>
              <w:rPr>
                <w:rFonts w:ascii="Calibri" w:hAnsi="Calibri"/>
                <w:sz w:val="18"/>
                <w:szCs w:val="18"/>
              </w:rPr>
              <w:t>摄像头解码</w:t>
            </w:r>
            <w:r>
              <w:rPr>
                <w:rFonts w:ascii="Calibri" w:hAnsi="Calibri"/>
                <w:sz w:val="18"/>
                <w:szCs w:val="18"/>
              </w:rPr>
              <w:t>IC</w:t>
            </w:r>
          </w:p>
        </w:tc>
        <w:tc>
          <w:tcPr>
            <w:tcW w:w="4253" w:type="dxa"/>
          </w:tcPr>
          <w:p w14:paraId="2BCA477D" w14:textId="77777777" w:rsidR="00C36E6D" w:rsidRPr="00025608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5A2667">
              <w:rPr>
                <w:rFonts w:ascii="Calibri" w:hAnsi="Calibri"/>
                <w:sz w:val="18"/>
                <w:szCs w:val="18"/>
              </w:rPr>
              <w:t>MAX9288GTM/V+</w:t>
            </w:r>
          </w:p>
        </w:tc>
        <w:tc>
          <w:tcPr>
            <w:tcW w:w="1186" w:type="dxa"/>
          </w:tcPr>
          <w:p w14:paraId="0A254B33" w14:textId="77777777" w:rsidR="00C36E6D" w:rsidRDefault="00C36E6D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M</w:t>
            </w:r>
            <w:r>
              <w:rPr>
                <w:rFonts w:ascii="Calibri" w:hAnsi="Calibri"/>
                <w:sz w:val="18"/>
                <w:szCs w:val="18"/>
              </w:rPr>
              <w:t>AXIM</w:t>
            </w:r>
          </w:p>
        </w:tc>
      </w:tr>
    </w:tbl>
    <w:p w14:paraId="3D37CC09" w14:textId="77777777" w:rsidR="00140C57" w:rsidRPr="00140C57" w:rsidRDefault="00140C57" w:rsidP="00C36E6D">
      <w:pPr>
        <w:spacing w:before="156"/>
        <w:ind w:firstLineChars="95" w:firstLine="199"/>
      </w:pPr>
    </w:p>
    <w:p w14:paraId="33D81EA0" w14:textId="77777777" w:rsidR="00F25B00" w:rsidRDefault="00F25B00" w:rsidP="009018BF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40" w:left="84"/>
      </w:pPr>
      <w:bookmarkStart w:id="44" w:name="_Toc448957020"/>
      <w:r w:rsidRPr="003D49E5">
        <w:rPr>
          <w:rFonts w:ascii="Calibri" w:hAnsi="Calibri"/>
          <w:bCs w:val="0"/>
          <w:kern w:val="0"/>
          <w:sz w:val="24"/>
          <w:szCs w:val="20"/>
        </w:rPr>
        <w:t>3</w:t>
      </w:r>
      <w:r>
        <w:rPr>
          <w:rFonts w:ascii="Calibri" w:hAnsi="Calibri"/>
          <w:bCs w:val="0"/>
          <w:kern w:val="0"/>
          <w:sz w:val="24"/>
          <w:szCs w:val="20"/>
        </w:rPr>
        <w:t>.3</w:t>
      </w:r>
      <w:r>
        <w:rPr>
          <w:rFonts w:ascii="Calibri" w:hAnsi="Calibri" w:hint="eastAsia"/>
          <w:bCs w:val="0"/>
          <w:kern w:val="0"/>
          <w:sz w:val="24"/>
          <w:szCs w:val="20"/>
        </w:rPr>
        <w:t>.8</w:t>
      </w:r>
      <w:proofErr w:type="gramStart"/>
      <w:r>
        <w:rPr>
          <w:rFonts w:ascii="Calibri" w:hAnsi="Calibri" w:hint="eastAsia"/>
          <w:bCs w:val="0"/>
          <w:kern w:val="0"/>
          <w:sz w:val="24"/>
          <w:szCs w:val="20"/>
        </w:rPr>
        <w:t>二</w:t>
      </w:r>
      <w:proofErr w:type="gramEnd"/>
      <w:r>
        <w:rPr>
          <w:rFonts w:ascii="Calibri" w:hAnsi="Calibri" w:hint="eastAsia"/>
          <w:bCs w:val="0"/>
          <w:kern w:val="0"/>
          <w:sz w:val="24"/>
          <w:szCs w:val="20"/>
        </w:rPr>
        <w:t>级</w:t>
      </w:r>
      <w:r>
        <w:rPr>
          <w:rFonts w:ascii="Calibri" w:hAnsi="Calibri"/>
          <w:bCs w:val="0"/>
          <w:kern w:val="0"/>
          <w:sz w:val="24"/>
          <w:szCs w:val="20"/>
        </w:rPr>
        <w:t>物料清单</w:t>
      </w:r>
      <w:bookmarkEnd w:id="44"/>
    </w:p>
    <w:p w14:paraId="051BA357" w14:textId="77777777" w:rsidR="00B10804" w:rsidRDefault="00E825C3" w:rsidP="009018BF">
      <w:pPr>
        <w:spacing w:before="156"/>
        <w:ind w:firstLine="420"/>
      </w:pPr>
      <w:r>
        <w:rPr>
          <w:rFonts w:hint="eastAsia"/>
        </w:rPr>
        <w:t>二级</w:t>
      </w:r>
      <w:r>
        <w:t>物料</w:t>
      </w:r>
      <w:r>
        <w:rPr>
          <w:rFonts w:hint="eastAsia"/>
        </w:rPr>
        <w:t>清单</w:t>
      </w:r>
      <w:r w:rsidR="00C2560A">
        <w:rPr>
          <w:rFonts w:hint="eastAsia"/>
        </w:rPr>
        <w:t>明细</w:t>
      </w:r>
      <w:r w:rsidR="009018BF">
        <w:rPr>
          <w:rFonts w:hint="eastAsia"/>
        </w:rPr>
        <w:t>如下：</w:t>
      </w:r>
    </w:p>
    <w:p w14:paraId="1055F176" w14:textId="77777777" w:rsidR="00E825C3" w:rsidRDefault="00E825C3" w:rsidP="008D3A8D">
      <w:pPr>
        <w:spacing w:before="156"/>
        <w:ind w:firstLine="420"/>
      </w:pPr>
    </w:p>
    <w:p w14:paraId="28D794EE" w14:textId="389E5756" w:rsidR="00140C57" w:rsidRDefault="00B10804" w:rsidP="009D787C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40" w:left="84"/>
        <w:rPr>
          <w:rFonts w:ascii="Calibri" w:hAnsi="Calibri"/>
          <w:bCs w:val="0"/>
          <w:kern w:val="0"/>
          <w:sz w:val="24"/>
          <w:szCs w:val="20"/>
        </w:rPr>
      </w:pPr>
      <w:bookmarkStart w:id="45" w:name="_Toc448957021"/>
      <w:r w:rsidRPr="003D49E5">
        <w:rPr>
          <w:rFonts w:ascii="Calibri" w:hAnsi="Calibri"/>
          <w:bCs w:val="0"/>
          <w:kern w:val="0"/>
          <w:sz w:val="24"/>
          <w:szCs w:val="20"/>
        </w:rPr>
        <w:t>3</w:t>
      </w:r>
      <w:r>
        <w:rPr>
          <w:rFonts w:ascii="Calibri" w:hAnsi="Calibri"/>
          <w:bCs w:val="0"/>
          <w:kern w:val="0"/>
          <w:sz w:val="24"/>
          <w:szCs w:val="20"/>
        </w:rPr>
        <w:t>.3.9</w:t>
      </w:r>
      <w:r>
        <w:rPr>
          <w:rFonts w:ascii="Calibri" w:hAnsi="Calibri" w:hint="eastAsia"/>
          <w:bCs w:val="0"/>
          <w:kern w:val="0"/>
          <w:sz w:val="24"/>
          <w:szCs w:val="20"/>
        </w:rPr>
        <w:t>供应商</w:t>
      </w:r>
      <w:r>
        <w:rPr>
          <w:rFonts w:ascii="Calibri" w:hAnsi="Calibri"/>
          <w:bCs w:val="0"/>
          <w:kern w:val="0"/>
          <w:sz w:val="24"/>
          <w:szCs w:val="20"/>
        </w:rPr>
        <w:t>的技术支持情况</w:t>
      </w:r>
      <w:bookmarkEnd w:id="45"/>
    </w:p>
    <w:p w14:paraId="1429D7BE" w14:textId="77777777" w:rsidR="00E82169" w:rsidRPr="00E82169" w:rsidRDefault="00E82169" w:rsidP="00E82169">
      <w:pPr>
        <w:spacing w:before="156"/>
        <w:ind w:firstLine="420"/>
      </w:pPr>
    </w:p>
    <w:tbl>
      <w:tblPr>
        <w:tblW w:w="77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3865"/>
        <w:gridCol w:w="1275"/>
        <w:gridCol w:w="1873"/>
      </w:tblGrid>
      <w:tr w:rsidR="00E82169" w:rsidRPr="00025608" w14:paraId="767A8F08" w14:textId="77777777" w:rsidTr="0030309E">
        <w:trPr>
          <w:trHeight w:val="265"/>
          <w:jc w:val="center"/>
        </w:trPr>
        <w:tc>
          <w:tcPr>
            <w:tcW w:w="704" w:type="dxa"/>
            <w:vAlign w:val="center"/>
          </w:tcPr>
          <w:p w14:paraId="53A9962D" w14:textId="77777777" w:rsidR="00E82169" w:rsidRPr="00025608" w:rsidRDefault="00E82169" w:rsidP="0030309E">
            <w:pPr>
              <w:tabs>
                <w:tab w:val="left" w:pos="5130"/>
              </w:tabs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序号</w:t>
            </w:r>
          </w:p>
        </w:tc>
        <w:tc>
          <w:tcPr>
            <w:tcW w:w="3865" w:type="dxa"/>
            <w:vAlign w:val="center"/>
          </w:tcPr>
          <w:p w14:paraId="2BF323A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规格</w:t>
            </w:r>
          </w:p>
        </w:tc>
        <w:tc>
          <w:tcPr>
            <w:tcW w:w="1275" w:type="dxa"/>
            <w:vAlign w:val="center"/>
          </w:tcPr>
          <w:p w14:paraId="29AC69D5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b/>
                <w:szCs w:val="21"/>
              </w:rPr>
            </w:pPr>
            <w:r w:rsidRPr="00025608">
              <w:rPr>
                <w:rFonts w:ascii="Calibri" w:hAnsi="Calibri"/>
                <w:b/>
                <w:szCs w:val="21"/>
              </w:rPr>
              <w:t>厂家</w:t>
            </w:r>
          </w:p>
        </w:tc>
        <w:tc>
          <w:tcPr>
            <w:tcW w:w="1873" w:type="dxa"/>
          </w:tcPr>
          <w:p w14:paraId="5664DCE1" w14:textId="77777777" w:rsidR="00E82169" w:rsidRPr="00025608" w:rsidRDefault="00E82169" w:rsidP="0030309E">
            <w:pPr>
              <w:spacing w:beforeLines="0"/>
              <w:ind w:firstLineChars="0" w:firstLine="0"/>
              <w:jc w:val="left"/>
              <w:rPr>
                <w:rFonts w:ascii="Calibri" w:hAnsi="Calibri"/>
                <w:b/>
                <w:szCs w:val="21"/>
              </w:rPr>
            </w:pPr>
            <w:r>
              <w:rPr>
                <w:rFonts w:ascii="Calibri" w:hAnsi="Calibri" w:hint="eastAsia"/>
                <w:b/>
                <w:szCs w:val="21"/>
              </w:rPr>
              <w:t>备注</w:t>
            </w:r>
          </w:p>
        </w:tc>
      </w:tr>
      <w:tr w:rsidR="00E82169" w:rsidRPr="00CE52DF" w14:paraId="57F21C6C" w14:textId="77777777" w:rsidTr="0030309E">
        <w:trPr>
          <w:trHeight w:val="369"/>
          <w:jc w:val="center"/>
        </w:trPr>
        <w:tc>
          <w:tcPr>
            <w:tcW w:w="704" w:type="dxa"/>
            <w:vAlign w:val="center"/>
          </w:tcPr>
          <w:p w14:paraId="56CE2A4E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1</w:t>
            </w:r>
          </w:p>
        </w:tc>
        <w:tc>
          <w:tcPr>
            <w:tcW w:w="3865" w:type="dxa"/>
            <w:vAlign w:val="center"/>
          </w:tcPr>
          <w:p w14:paraId="3E39CAAD" w14:textId="77777777" w:rsidR="00E82169" w:rsidRPr="00025608" w:rsidRDefault="00E82169" w:rsidP="0030309E">
            <w:pPr>
              <w:spacing w:before="156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MCIMX6U6AVM08AC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 xml:space="preserve"> or</w:t>
            </w:r>
            <w:r>
              <w:rPr>
                <w:rFonts w:ascii="Calibri" w:hAnsi="Calibri"/>
                <w:sz w:val="18"/>
                <w:szCs w:val="18"/>
              </w:rPr>
              <w:t xml:space="preserve"> </w:t>
            </w:r>
            <w:r w:rsidRPr="00025608">
              <w:rPr>
                <w:rFonts w:ascii="Calibri" w:hAnsi="Calibri"/>
                <w:sz w:val="18"/>
                <w:szCs w:val="18"/>
              </w:rPr>
              <w:t>MCIMX6D6AVT10AD</w:t>
            </w:r>
          </w:p>
        </w:tc>
        <w:tc>
          <w:tcPr>
            <w:tcW w:w="1275" w:type="dxa"/>
          </w:tcPr>
          <w:p w14:paraId="4A212E9B" w14:textId="77777777" w:rsidR="00E82169" w:rsidRPr="00025608" w:rsidRDefault="00E82169" w:rsidP="0030309E">
            <w:pPr>
              <w:spacing w:before="156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NXP</w:t>
            </w:r>
          </w:p>
        </w:tc>
        <w:tc>
          <w:tcPr>
            <w:tcW w:w="1873" w:type="dxa"/>
            <w:vAlign w:val="center"/>
          </w:tcPr>
          <w:p w14:paraId="7605CF64" w14:textId="77777777" w:rsidR="00E82169" w:rsidRPr="00025608" w:rsidRDefault="00E82169" w:rsidP="0030309E">
            <w:pPr>
              <w:spacing w:before="156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CPU</w:t>
            </w:r>
          </w:p>
        </w:tc>
      </w:tr>
      <w:tr w:rsidR="00E82169" w:rsidRPr="00025608" w14:paraId="389CE46C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7E39470D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2</w:t>
            </w:r>
          </w:p>
        </w:tc>
        <w:tc>
          <w:tcPr>
            <w:tcW w:w="3865" w:type="dxa"/>
          </w:tcPr>
          <w:p w14:paraId="7667CC88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R7F7010283AFP</w:t>
            </w:r>
          </w:p>
        </w:tc>
        <w:tc>
          <w:tcPr>
            <w:tcW w:w="1275" w:type="dxa"/>
          </w:tcPr>
          <w:p w14:paraId="071E85B4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 w:hint="eastAsia"/>
                <w:sz w:val="18"/>
                <w:szCs w:val="18"/>
              </w:rPr>
              <w:t>Renesas</w:t>
            </w:r>
            <w:proofErr w:type="spellEnd"/>
          </w:p>
        </w:tc>
        <w:tc>
          <w:tcPr>
            <w:tcW w:w="1873" w:type="dxa"/>
            <w:vAlign w:val="center"/>
          </w:tcPr>
          <w:p w14:paraId="38FC0D74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MCU</w:t>
            </w:r>
          </w:p>
        </w:tc>
      </w:tr>
      <w:tr w:rsidR="00E82169" w:rsidRPr="00CE52DF" w14:paraId="47E5530D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75F3CF6F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3</w:t>
            </w:r>
          </w:p>
        </w:tc>
        <w:tc>
          <w:tcPr>
            <w:tcW w:w="3865" w:type="dxa"/>
          </w:tcPr>
          <w:p w14:paraId="2569CB1D" w14:textId="77777777" w:rsidR="00E82169" w:rsidRPr="009F680B" w:rsidRDefault="00E82169" w:rsidP="0030309E">
            <w:pPr>
              <w:spacing w:beforeLines="0"/>
              <w:ind w:firstLineChars="0" w:firstLine="0"/>
              <w:jc w:val="left"/>
              <w:rPr>
                <w:rFonts w:ascii="Calibri" w:hAnsi="Calibri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IS43TR16128B-125KBLI</w:t>
            </w:r>
            <w:r>
              <w:rPr>
                <w:rFonts w:ascii="Calibri" w:hAnsi="Calibri"/>
                <w:sz w:val="18"/>
                <w:szCs w:val="18"/>
              </w:rPr>
              <w:t xml:space="preserve"> or</w:t>
            </w:r>
            <w:r>
              <w:rPr>
                <w:rFonts w:ascii="Calibri" w:hAnsi="Calibri" w:hint="eastAsia"/>
                <w:sz w:val="18"/>
                <w:szCs w:val="18"/>
              </w:rPr>
              <w:t xml:space="preserve"> </w:t>
            </w:r>
            <w:r w:rsidRPr="00110ABD">
              <w:rPr>
                <w:rFonts w:ascii="Calibri" w:hAnsi="Calibri"/>
                <w:sz w:val="18"/>
                <w:szCs w:val="18"/>
              </w:rPr>
              <w:t>IS43TR16256A-125KBLI</w:t>
            </w:r>
          </w:p>
        </w:tc>
        <w:tc>
          <w:tcPr>
            <w:tcW w:w="1275" w:type="dxa"/>
          </w:tcPr>
          <w:p w14:paraId="66A1DFB0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ISSI</w:t>
            </w:r>
          </w:p>
        </w:tc>
        <w:tc>
          <w:tcPr>
            <w:tcW w:w="1873" w:type="dxa"/>
            <w:vAlign w:val="center"/>
          </w:tcPr>
          <w:p w14:paraId="6B0F6011" w14:textId="77777777" w:rsidR="00E82169" w:rsidRPr="00025608" w:rsidRDefault="00E82169" w:rsidP="0030309E">
            <w:pPr>
              <w:spacing w:before="156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DDR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3</w:t>
            </w:r>
          </w:p>
        </w:tc>
      </w:tr>
      <w:tr w:rsidR="00E82169" w:rsidRPr="00025608" w14:paraId="22E307F3" w14:textId="77777777" w:rsidTr="0030309E">
        <w:trPr>
          <w:trHeight w:val="221"/>
          <w:jc w:val="center"/>
        </w:trPr>
        <w:tc>
          <w:tcPr>
            <w:tcW w:w="704" w:type="dxa"/>
            <w:vAlign w:val="center"/>
          </w:tcPr>
          <w:p w14:paraId="43B002B3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4</w:t>
            </w:r>
          </w:p>
        </w:tc>
        <w:tc>
          <w:tcPr>
            <w:tcW w:w="3865" w:type="dxa"/>
          </w:tcPr>
          <w:p w14:paraId="526452DC" w14:textId="77777777" w:rsidR="00E82169" w:rsidRPr="00025608" w:rsidRDefault="00E82169" w:rsidP="0030309E">
            <w:pPr>
              <w:spacing w:beforeLines="0"/>
              <w:ind w:firstLineChars="0" w:firstLine="0"/>
              <w:jc w:val="left"/>
              <w:rPr>
                <w:rFonts w:ascii="Calibri" w:hAnsi="Calibri"/>
                <w:color w:val="FF0000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THGBMHG7C2LBAW7</w:t>
            </w:r>
          </w:p>
        </w:tc>
        <w:tc>
          <w:tcPr>
            <w:tcW w:w="1275" w:type="dxa"/>
          </w:tcPr>
          <w:p w14:paraId="6DCBA6D9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color w:val="FF0000"/>
                <w:sz w:val="18"/>
                <w:szCs w:val="18"/>
              </w:rPr>
            </w:pP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>TOSHIBA</w:t>
            </w:r>
          </w:p>
        </w:tc>
        <w:tc>
          <w:tcPr>
            <w:tcW w:w="1873" w:type="dxa"/>
            <w:vAlign w:val="center"/>
          </w:tcPr>
          <w:p w14:paraId="38CCC65F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color w:val="000000" w:themeColor="text1"/>
                <w:sz w:val="18"/>
                <w:szCs w:val="18"/>
              </w:rPr>
            </w:pPr>
            <w:r>
              <w:rPr>
                <w:rFonts w:ascii="Calibri" w:hAnsi="Calibri"/>
                <w:color w:val="000000" w:themeColor="text1"/>
                <w:sz w:val="18"/>
                <w:szCs w:val="18"/>
              </w:rPr>
              <w:t xml:space="preserve">16G </w:t>
            </w:r>
            <w:proofErr w:type="spellStart"/>
            <w:r w:rsidRPr="00C23253">
              <w:rPr>
                <w:rFonts w:ascii="Calibri" w:hAnsi="Calibri" w:hint="eastAsia"/>
                <w:color w:val="000000" w:themeColor="text1"/>
                <w:sz w:val="18"/>
                <w:szCs w:val="18"/>
              </w:rPr>
              <w:t>e</w:t>
            </w:r>
            <w:r w:rsidRPr="00C23253">
              <w:rPr>
                <w:rFonts w:ascii="Calibri" w:hAnsi="Calibri"/>
                <w:color w:val="000000" w:themeColor="text1"/>
                <w:sz w:val="18"/>
                <w:szCs w:val="18"/>
              </w:rPr>
              <w:t>MMC</w:t>
            </w:r>
            <w:proofErr w:type="spellEnd"/>
          </w:p>
        </w:tc>
      </w:tr>
      <w:tr w:rsidR="00E82169" w:rsidRPr="00025608" w14:paraId="315820BB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7AB4BC28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5</w:t>
            </w:r>
          </w:p>
        </w:tc>
        <w:tc>
          <w:tcPr>
            <w:tcW w:w="3865" w:type="dxa"/>
          </w:tcPr>
          <w:p w14:paraId="02A3444B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MMPF0100NPAZES</w:t>
            </w:r>
          </w:p>
        </w:tc>
        <w:tc>
          <w:tcPr>
            <w:tcW w:w="1275" w:type="dxa"/>
          </w:tcPr>
          <w:p w14:paraId="4C7FAB2A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  <w:tc>
          <w:tcPr>
            <w:tcW w:w="1873" w:type="dxa"/>
            <w:vAlign w:val="center"/>
          </w:tcPr>
          <w:p w14:paraId="58D653C2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PM</w:t>
            </w:r>
            <w:r>
              <w:rPr>
                <w:rFonts w:ascii="Calibri" w:hAnsi="Calibri"/>
                <w:sz w:val="18"/>
                <w:szCs w:val="18"/>
              </w:rPr>
              <w:t>U</w:t>
            </w:r>
            <w:r w:rsidRPr="00025608">
              <w:rPr>
                <w:rFonts w:ascii="Calibri" w:hAnsi="Calibri"/>
                <w:sz w:val="18"/>
                <w:szCs w:val="18"/>
              </w:rPr>
              <w:t xml:space="preserve"> IC</w:t>
            </w:r>
          </w:p>
        </w:tc>
      </w:tr>
      <w:tr w:rsidR="00E82169" w:rsidRPr="00025608" w14:paraId="0BA41B40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1CEC64F3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6</w:t>
            </w:r>
          </w:p>
        </w:tc>
        <w:tc>
          <w:tcPr>
            <w:tcW w:w="3865" w:type="dxa"/>
          </w:tcPr>
          <w:p w14:paraId="33E98EE7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TJA1043T/1J and TJA1051T/3/1J</w:t>
            </w:r>
          </w:p>
        </w:tc>
        <w:tc>
          <w:tcPr>
            <w:tcW w:w="1275" w:type="dxa"/>
          </w:tcPr>
          <w:p w14:paraId="221BF87B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  <w:tc>
          <w:tcPr>
            <w:tcW w:w="1873" w:type="dxa"/>
            <w:vAlign w:val="center"/>
          </w:tcPr>
          <w:p w14:paraId="261841E1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CAN IC</w:t>
            </w:r>
          </w:p>
        </w:tc>
      </w:tr>
      <w:tr w:rsidR="00E82169" w:rsidRPr="00025608" w14:paraId="7C185628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31B616CE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7</w:t>
            </w:r>
          </w:p>
        </w:tc>
        <w:tc>
          <w:tcPr>
            <w:tcW w:w="3865" w:type="dxa"/>
          </w:tcPr>
          <w:p w14:paraId="3195AB49" w14:textId="77777777" w:rsidR="00E82169" w:rsidRPr="009F680B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  <w:highlight w:val="yellow"/>
              </w:rPr>
            </w:pPr>
            <w:r w:rsidRPr="009F680B">
              <w:rPr>
                <w:rFonts w:ascii="Calibri" w:hAnsi="Calibri"/>
                <w:sz w:val="18"/>
                <w:szCs w:val="18"/>
                <w:highlight w:val="yellow"/>
              </w:rPr>
              <w:t>TBD</w:t>
            </w:r>
          </w:p>
        </w:tc>
        <w:tc>
          <w:tcPr>
            <w:tcW w:w="1275" w:type="dxa"/>
          </w:tcPr>
          <w:p w14:paraId="55D8F02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F530A">
              <w:rPr>
                <w:rFonts w:ascii="Calibri" w:hAnsi="Calibri"/>
                <w:sz w:val="18"/>
                <w:szCs w:val="18"/>
                <w:highlight w:val="yellow"/>
              </w:rPr>
              <w:t>TBD</w:t>
            </w:r>
          </w:p>
        </w:tc>
        <w:tc>
          <w:tcPr>
            <w:tcW w:w="1873" w:type="dxa"/>
            <w:vAlign w:val="center"/>
          </w:tcPr>
          <w:p w14:paraId="7E82D452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BT</w:t>
            </w:r>
            <w:r>
              <w:rPr>
                <w:rFonts w:ascii="Calibri" w:hAnsi="Calibri"/>
                <w:sz w:val="18"/>
                <w:szCs w:val="18"/>
              </w:rPr>
              <w:t>/WIFI</w:t>
            </w:r>
          </w:p>
        </w:tc>
      </w:tr>
      <w:tr w:rsidR="00E82169" w:rsidRPr="00025608" w14:paraId="709D7E28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4CAE2CD9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8</w:t>
            </w:r>
          </w:p>
        </w:tc>
        <w:tc>
          <w:tcPr>
            <w:tcW w:w="3865" w:type="dxa"/>
          </w:tcPr>
          <w:p w14:paraId="50FB6576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USB82512AMR-A</w:t>
            </w:r>
          </w:p>
        </w:tc>
        <w:tc>
          <w:tcPr>
            <w:tcW w:w="1275" w:type="dxa"/>
          </w:tcPr>
          <w:p w14:paraId="57703788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9F680B">
              <w:rPr>
                <w:rFonts w:ascii="Calibri" w:hAnsi="Calibri"/>
                <w:sz w:val="18"/>
                <w:szCs w:val="18"/>
              </w:rPr>
              <w:t>MICROCHIP</w:t>
            </w:r>
          </w:p>
        </w:tc>
        <w:tc>
          <w:tcPr>
            <w:tcW w:w="1873" w:type="dxa"/>
            <w:vAlign w:val="center"/>
          </w:tcPr>
          <w:p w14:paraId="070F4A2E" w14:textId="77777777" w:rsidR="00E82169" w:rsidRPr="009F680B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USB HUB</w:t>
            </w:r>
          </w:p>
        </w:tc>
      </w:tr>
      <w:tr w:rsidR="00E82169" w:rsidRPr="00025608" w14:paraId="01FF3D6F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64FDAE41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9</w:t>
            </w:r>
          </w:p>
        </w:tc>
        <w:tc>
          <w:tcPr>
            <w:tcW w:w="3865" w:type="dxa"/>
          </w:tcPr>
          <w:p w14:paraId="7312D8D7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NEO-7M-0</w:t>
            </w:r>
          </w:p>
        </w:tc>
        <w:tc>
          <w:tcPr>
            <w:tcW w:w="1275" w:type="dxa"/>
          </w:tcPr>
          <w:p w14:paraId="35159928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/>
                <w:sz w:val="18"/>
                <w:szCs w:val="18"/>
              </w:rPr>
              <w:t>U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blox</w:t>
            </w:r>
            <w:proofErr w:type="spellEnd"/>
          </w:p>
        </w:tc>
        <w:tc>
          <w:tcPr>
            <w:tcW w:w="1873" w:type="dxa"/>
            <w:vAlign w:val="center"/>
          </w:tcPr>
          <w:p w14:paraId="18A1607C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GPS</w:t>
            </w:r>
          </w:p>
        </w:tc>
      </w:tr>
      <w:tr w:rsidR="00E82169" w:rsidRPr="00025608" w14:paraId="4F4EC877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37E46A45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10</w:t>
            </w:r>
          </w:p>
        </w:tc>
        <w:tc>
          <w:tcPr>
            <w:tcW w:w="3865" w:type="dxa"/>
          </w:tcPr>
          <w:p w14:paraId="50CDB395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110ABD">
              <w:rPr>
                <w:rFonts w:ascii="Calibri" w:hAnsi="Calibri"/>
                <w:sz w:val="18"/>
                <w:szCs w:val="18"/>
              </w:rPr>
              <w:t>TDA75610SEP-HLX</w:t>
            </w:r>
          </w:p>
        </w:tc>
        <w:tc>
          <w:tcPr>
            <w:tcW w:w="1275" w:type="dxa"/>
          </w:tcPr>
          <w:p w14:paraId="7E6F35CA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ST</w:t>
            </w:r>
          </w:p>
        </w:tc>
        <w:tc>
          <w:tcPr>
            <w:tcW w:w="1873" w:type="dxa"/>
            <w:vAlign w:val="center"/>
          </w:tcPr>
          <w:p w14:paraId="0B6F7E59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功放</w:t>
            </w:r>
            <w:r w:rsidRPr="00025608">
              <w:rPr>
                <w:rFonts w:ascii="Calibri" w:hAnsi="Calibri"/>
                <w:sz w:val="18"/>
                <w:szCs w:val="18"/>
              </w:rPr>
              <w:t>IC</w:t>
            </w:r>
          </w:p>
        </w:tc>
      </w:tr>
      <w:tr w:rsidR="00E82169" w:rsidRPr="00025608" w14:paraId="407ABECF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1C6D568C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11</w:t>
            </w:r>
          </w:p>
        </w:tc>
        <w:tc>
          <w:tcPr>
            <w:tcW w:w="3865" w:type="dxa"/>
          </w:tcPr>
          <w:p w14:paraId="299E001E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84736">
              <w:rPr>
                <w:rFonts w:ascii="Calibri" w:hAnsi="Calibri"/>
                <w:sz w:val="18"/>
                <w:szCs w:val="18"/>
              </w:rPr>
              <w:t>ADV7186WBBCZ-T</w:t>
            </w:r>
          </w:p>
        </w:tc>
        <w:tc>
          <w:tcPr>
            <w:tcW w:w="1275" w:type="dxa"/>
          </w:tcPr>
          <w:p w14:paraId="2D774EC6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ADI</w:t>
            </w:r>
          </w:p>
        </w:tc>
        <w:tc>
          <w:tcPr>
            <w:tcW w:w="1873" w:type="dxa"/>
            <w:vAlign w:val="center"/>
          </w:tcPr>
          <w:p w14:paraId="5515CD88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视频解码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</w:tr>
      <w:tr w:rsidR="00E82169" w:rsidRPr="00025608" w14:paraId="0D77FEC7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3FF6F453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12</w:t>
            </w:r>
          </w:p>
        </w:tc>
        <w:tc>
          <w:tcPr>
            <w:tcW w:w="3865" w:type="dxa"/>
          </w:tcPr>
          <w:p w14:paraId="0007E7E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MT47H128M16RT</w:t>
            </w:r>
          </w:p>
        </w:tc>
        <w:tc>
          <w:tcPr>
            <w:tcW w:w="1275" w:type="dxa"/>
          </w:tcPr>
          <w:p w14:paraId="4A59256C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Micron</w:t>
            </w:r>
          </w:p>
        </w:tc>
        <w:tc>
          <w:tcPr>
            <w:tcW w:w="1873" w:type="dxa"/>
            <w:vAlign w:val="center"/>
          </w:tcPr>
          <w:p w14:paraId="58FD6E29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DDR2</w:t>
            </w:r>
          </w:p>
        </w:tc>
      </w:tr>
      <w:tr w:rsidR="00E82169" w:rsidRPr="00025608" w14:paraId="66785C41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4F75D0A3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13</w:t>
            </w:r>
          </w:p>
        </w:tc>
        <w:tc>
          <w:tcPr>
            <w:tcW w:w="3865" w:type="dxa"/>
          </w:tcPr>
          <w:p w14:paraId="75D1EDD4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TEF6638HW/V106/S3K</w:t>
            </w:r>
          </w:p>
        </w:tc>
        <w:tc>
          <w:tcPr>
            <w:tcW w:w="1275" w:type="dxa"/>
          </w:tcPr>
          <w:p w14:paraId="119DDE72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NXP</w:t>
            </w:r>
          </w:p>
        </w:tc>
        <w:tc>
          <w:tcPr>
            <w:tcW w:w="1873" w:type="dxa"/>
            <w:vAlign w:val="center"/>
          </w:tcPr>
          <w:p w14:paraId="706B7BC6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收音机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</w:tr>
      <w:tr w:rsidR="00E82169" w:rsidRPr="00025608" w14:paraId="7C10E5D0" w14:textId="77777777" w:rsidTr="0030309E">
        <w:trPr>
          <w:trHeight w:val="322"/>
          <w:jc w:val="center"/>
        </w:trPr>
        <w:tc>
          <w:tcPr>
            <w:tcW w:w="704" w:type="dxa"/>
            <w:vAlign w:val="center"/>
          </w:tcPr>
          <w:p w14:paraId="3278173C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14</w:t>
            </w:r>
          </w:p>
        </w:tc>
        <w:tc>
          <w:tcPr>
            <w:tcW w:w="3865" w:type="dxa"/>
          </w:tcPr>
          <w:p w14:paraId="442028AC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D02F30">
              <w:rPr>
                <w:rFonts w:ascii="Calibri" w:hAnsi="Calibri"/>
                <w:sz w:val="18"/>
                <w:szCs w:val="18"/>
              </w:rPr>
              <w:t>XF6001SYE</w:t>
            </w:r>
          </w:p>
        </w:tc>
        <w:tc>
          <w:tcPr>
            <w:tcW w:w="1275" w:type="dxa"/>
          </w:tcPr>
          <w:p w14:paraId="20C51A17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gramStart"/>
            <w:r w:rsidRPr="00025608">
              <w:rPr>
                <w:rFonts w:ascii="Calibri" w:hAnsi="Calibri" w:hint="eastAsia"/>
                <w:sz w:val="18"/>
                <w:szCs w:val="18"/>
              </w:rPr>
              <w:t>科大讯飞</w:t>
            </w:r>
            <w:proofErr w:type="gramEnd"/>
          </w:p>
        </w:tc>
        <w:tc>
          <w:tcPr>
            <w:tcW w:w="1873" w:type="dxa"/>
            <w:vAlign w:val="center"/>
          </w:tcPr>
          <w:p w14:paraId="4486A265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降噪</w:t>
            </w:r>
            <w:r w:rsidRPr="00025608">
              <w:rPr>
                <w:rFonts w:ascii="Calibri" w:hAnsi="Calibri"/>
                <w:sz w:val="18"/>
                <w:szCs w:val="18"/>
              </w:rPr>
              <w:t>IC</w:t>
            </w:r>
          </w:p>
        </w:tc>
      </w:tr>
      <w:tr w:rsidR="00E82169" w:rsidRPr="00025608" w14:paraId="2704623B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2F4D56B2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15</w:t>
            </w:r>
          </w:p>
        </w:tc>
        <w:tc>
          <w:tcPr>
            <w:tcW w:w="3865" w:type="dxa"/>
          </w:tcPr>
          <w:p w14:paraId="4503C780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MFI337S3959</w:t>
            </w:r>
          </w:p>
        </w:tc>
        <w:tc>
          <w:tcPr>
            <w:tcW w:w="1275" w:type="dxa"/>
          </w:tcPr>
          <w:p w14:paraId="3D09555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A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pple</w:t>
            </w:r>
          </w:p>
        </w:tc>
        <w:tc>
          <w:tcPr>
            <w:tcW w:w="1873" w:type="dxa"/>
            <w:vAlign w:val="center"/>
          </w:tcPr>
          <w:p w14:paraId="2A1C9ECA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spellStart"/>
            <w:r w:rsidRPr="00025608">
              <w:rPr>
                <w:rFonts w:ascii="Calibri" w:hAnsi="Calibri" w:hint="eastAsia"/>
                <w:sz w:val="18"/>
                <w:szCs w:val="18"/>
              </w:rPr>
              <w:t>MFi</w:t>
            </w:r>
            <w:proofErr w:type="spellEnd"/>
            <w:r w:rsidRPr="00025608">
              <w:rPr>
                <w:rFonts w:ascii="Calibri" w:hAnsi="Calibri"/>
                <w:sz w:val="18"/>
                <w:szCs w:val="18"/>
              </w:rPr>
              <w:t>认证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</w:tr>
      <w:tr w:rsidR="00E82169" w:rsidRPr="00025608" w14:paraId="1E1FED40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6E3949C6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16</w:t>
            </w:r>
          </w:p>
        </w:tc>
        <w:tc>
          <w:tcPr>
            <w:tcW w:w="3865" w:type="dxa"/>
          </w:tcPr>
          <w:p w14:paraId="26D010B1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684736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TPS2546RTER</w:t>
            </w:r>
          </w:p>
        </w:tc>
        <w:tc>
          <w:tcPr>
            <w:tcW w:w="1275" w:type="dxa"/>
          </w:tcPr>
          <w:p w14:paraId="171D0F2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  <w:tc>
          <w:tcPr>
            <w:tcW w:w="1873" w:type="dxa"/>
            <w:vAlign w:val="center"/>
          </w:tcPr>
          <w:p w14:paraId="50DBDFA7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快速充电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IC</w:t>
            </w:r>
          </w:p>
        </w:tc>
      </w:tr>
      <w:tr w:rsidR="00E82169" w:rsidRPr="00025608" w14:paraId="143F0632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49DD7316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/>
                <w:sz w:val="18"/>
                <w:szCs w:val="18"/>
              </w:rPr>
              <w:t>1</w:t>
            </w:r>
            <w:r w:rsidRPr="00025608">
              <w:rPr>
                <w:rFonts w:ascii="Calibri" w:hAnsi="Calibri" w:hint="eastAsia"/>
                <w:sz w:val="18"/>
                <w:szCs w:val="18"/>
              </w:rPr>
              <w:t>7</w:t>
            </w:r>
          </w:p>
        </w:tc>
        <w:tc>
          <w:tcPr>
            <w:tcW w:w="3865" w:type="dxa"/>
          </w:tcPr>
          <w:p w14:paraId="4F94EDBB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DS90UB947TRGCRQ1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/</w:t>
            </w:r>
            <w:r w:rsidRPr="005A2667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DS90UB927QSQX/NOPB</w:t>
            </w:r>
          </w:p>
        </w:tc>
        <w:tc>
          <w:tcPr>
            <w:tcW w:w="1275" w:type="dxa"/>
          </w:tcPr>
          <w:p w14:paraId="1F70F780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  <w:tc>
          <w:tcPr>
            <w:tcW w:w="1873" w:type="dxa"/>
            <w:vAlign w:val="center"/>
          </w:tcPr>
          <w:p w14:paraId="4BD3B7CD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FPD-Link III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(for LCD)</w:t>
            </w:r>
          </w:p>
        </w:tc>
      </w:tr>
      <w:tr w:rsidR="00E82169" w:rsidRPr="00025608" w14:paraId="67EF33F4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0DD7405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1</w:t>
            </w:r>
            <w:r>
              <w:rPr>
                <w:rFonts w:ascii="Calibri" w:hAnsi="Calibri"/>
                <w:sz w:val="18"/>
                <w:szCs w:val="18"/>
              </w:rPr>
              <w:t>8</w:t>
            </w:r>
          </w:p>
        </w:tc>
        <w:tc>
          <w:tcPr>
            <w:tcW w:w="3865" w:type="dxa"/>
          </w:tcPr>
          <w:p w14:paraId="5AB8C512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5A2667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DS90UB929TRGCRQ1</w:t>
            </w:r>
          </w:p>
        </w:tc>
        <w:tc>
          <w:tcPr>
            <w:tcW w:w="1275" w:type="dxa"/>
          </w:tcPr>
          <w:p w14:paraId="7D6D3AE5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TI</w:t>
            </w:r>
          </w:p>
        </w:tc>
        <w:tc>
          <w:tcPr>
            <w:tcW w:w="1873" w:type="dxa"/>
            <w:vAlign w:val="center"/>
          </w:tcPr>
          <w:p w14:paraId="627970F4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025608"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FPD-Link III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 xml:space="preserve">(for </w:t>
            </w:r>
            <w:r>
              <w:rPr>
                <w:rFonts w:ascii="Calibri" w:eastAsia="微软雅黑" w:hAnsi="Calibri" w:cs="Calibri" w:hint="eastAsia"/>
                <w:color w:val="000000"/>
                <w:sz w:val="18"/>
                <w:szCs w:val="18"/>
              </w:rPr>
              <w:t>仪表</w:t>
            </w:r>
            <w:r>
              <w:rPr>
                <w:rFonts w:ascii="Calibri" w:eastAsia="微软雅黑" w:hAnsi="Calibri" w:cs="Calibri"/>
                <w:color w:val="000000"/>
                <w:sz w:val="18"/>
                <w:szCs w:val="18"/>
              </w:rPr>
              <w:t>)</w:t>
            </w:r>
          </w:p>
        </w:tc>
      </w:tr>
      <w:tr w:rsidR="00E82169" w:rsidRPr="00025608" w14:paraId="0F94A912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EA90662" w14:textId="77777777" w:rsidR="00E82169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1</w:t>
            </w:r>
            <w:r>
              <w:rPr>
                <w:rFonts w:ascii="Calibri" w:hAnsi="Calibri"/>
                <w:sz w:val="18"/>
                <w:szCs w:val="18"/>
              </w:rPr>
              <w:t>9</w:t>
            </w:r>
          </w:p>
        </w:tc>
        <w:tc>
          <w:tcPr>
            <w:tcW w:w="3865" w:type="dxa"/>
          </w:tcPr>
          <w:p w14:paraId="1566C947" w14:textId="77777777" w:rsidR="00E82169" w:rsidRPr="005A2667" w:rsidRDefault="00E82169" w:rsidP="0030309E">
            <w:pPr>
              <w:spacing w:beforeLines="0"/>
              <w:ind w:firstLineChars="0" w:firstLine="0"/>
              <w:rPr>
                <w:rFonts w:ascii="Calibri" w:eastAsia="微软雅黑" w:hAnsi="Calibri" w:cs="Calibri"/>
                <w:color w:val="000000"/>
                <w:sz w:val="18"/>
                <w:szCs w:val="18"/>
              </w:rPr>
            </w:pPr>
            <w:r w:rsidRPr="005A2667">
              <w:rPr>
                <w:rFonts w:ascii="Calibri" w:hAnsi="Calibri"/>
                <w:sz w:val="18"/>
                <w:szCs w:val="18"/>
              </w:rPr>
              <w:t>USB84602AFT-B</w:t>
            </w:r>
          </w:p>
        </w:tc>
        <w:tc>
          <w:tcPr>
            <w:tcW w:w="1275" w:type="dxa"/>
          </w:tcPr>
          <w:p w14:paraId="23445CF2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TI</w:t>
            </w:r>
          </w:p>
        </w:tc>
        <w:tc>
          <w:tcPr>
            <w:tcW w:w="1873" w:type="dxa"/>
            <w:vAlign w:val="center"/>
          </w:tcPr>
          <w:p w14:paraId="10AE7394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H</w:t>
            </w:r>
            <w:r>
              <w:rPr>
                <w:rFonts w:ascii="Calibri" w:hAnsi="Calibri"/>
                <w:sz w:val="18"/>
                <w:szCs w:val="18"/>
              </w:rPr>
              <w:t>SIC</w:t>
            </w:r>
            <w:r>
              <w:rPr>
                <w:rFonts w:ascii="Calibri" w:hAnsi="Calibri"/>
                <w:sz w:val="18"/>
                <w:szCs w:val="18"/>
              </w:rPr>
              <w:t>转</w:t>
            </w:r>
            <w:r>
              <w:rPr>
                <w:rFonts w:ascii="Calibri" w:hAnsi="Calibri"/>
                <w:sz w:val="18"/>
                <w:szCs w:val="18"/>
              </w:rPr>
              <w:t>USB</w:t>
            </w:r>
          </w:p>
        </w:tc>
      </w:tr>
      <w:tr w:rsidR="00E82169" w:rsidRPr="00025608" w14:paraId="2A121E87" w14:textId="77777777" w:rsidTr="0030309E">
        <w:trPr>
          <w:trHeight w:val="299"/>
          <w:jc w:val="center"/>
        </w:trPr>
        <w:tc>
          <w:tcPr>
            <w:tcW w:w="704" w:type="dxa"/>
            <w:vAlign w:val="center"/>
          </w:tcPr>
          <w:p w14:paraId="5526C2C6" w14:textId="77777777" w:rsidR="00E82169" w:rsidRPr="00025608" w:rsidRDefault="00E82169" w:rsidP="0030309E">
            <w:pPr>
              <w:spacing w:beforeLines="0"/>
              <w:ind w:firstLineChars="0" w:firstLine="0"/>
              <w:jc w:val="center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20</w:t>
            </w:r>
          </w:p>
        </w:tc>
        <w:tc>
          <w:tcPr>
            <w:tcW w:w="3865" w:type="dxa"/>
          </w:tcPr>
          <w:p w14:paraId="4B0AF85A" w14:textId="77777777" w:rsidR="00E82169" w:rsidRPr="00025608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5A2667">
              <w:rPr>
                <w:rFonts w:ascii="Calibri" w:hAnsi="Calibri"/>
                <w:sz w:val="18"/>
                <w:szCs w:val="18"/>
              </w:rPr>
              <w:t>MAX9288GTM/V+</w:t>
            </w:r>
          </w:p>
        </w:tc>
        <w:tc>
          <w:tcPr>
            <w:tcW w:w="1275" w:type="dxa"/>
          </w:tcPr>
          <w:p w14:paraId="7EE6670A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M</w:t>
            </w:r>
            <w:r>
              <w:rPr>
                <w:rFonts w:ascii="Calibri" w:hAnsi="Calibri"/>
                <w:sz w:val="18"/>
                <w:szCs w:val="18"/>
              </w:rPr>
              <w:t>AXIM</w:t>
            </w:r>
          </w:p>
        </w:tc>
        <w:tc>
          <w:tcPr>
            <w:tcW w:w="1873" w:type="dxa"/>
            <w:vAlign w:val="center"/>
          </w:tcPr>
          <w:p w14:paraId="680BDC5F" w14:textId="77777777" w:rsidR="00E82169" w:rsidRDefault="00E82169" w:rsidP="0030309E">
            <w:pPr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 w:hint="eastAsia"/>
                <w:sz w:val="18"/>
                <w:szCs w:val="18"/>
              </w:rPr>
              <w:t>高清</w:t>
            </w:r>
            <w:r>
              <w:rPr>
                <w:rFonts w:ascii="Calibri" w:hAnsi="Calibri"/>
                <w:sz w:val="18"/>
                <w:szCs w:val="18"/>
              </w:rPr>
              <w:t>摄像头解码</w:t>
            </w:r>
            <w:r>
              <w:rPr>
                <w:rFonts w:ascii="Calibri" w:hAnsi="Calibri"/>
                <w:sz w:val="18"/>
                <w:szCs w:val="18"/>
              </w:rPr>
              <w:t>IC</w:t>
            </w:r>
          </w:p>
        </w:tc>
      </w:tr>
    </w:tbl>
    <w:p w14:paraId="2D8947F9" w14:textId="77777777" w:rsidR="009D787C" w:rsidRPr="009D787C" w:rsidRDefault="009D787C" w:rsidP="009D787C">
      <w:pPr>
        <w:spacing w:before="156"/>
        <w:ind w:firstLine="420"/>
      </w:pPr>
    </w:p>
    <w:p w14:paraId="664F43C1" w14:textId="77777777" w:rsidR="00DE6637" w:rsidRDefault="00DE6637" w:rsidP="009018BF">
      <w:pPr>
        <w:pStyle w:val="1"/>
        <w:spacing w:before="156" w:after="156"/>
      </w:pPr>
      <w:bookmarkStart w:id="46" w:name="_Toc448957022"/>
      <w:bookmarkEnd w:id="27"/>
      <w:r>
        <w:rPr>
          <w:rFonts w:hint="eastAsia"/>
        </w:rPr>
        <w:t>测试</w:t>
      </w:r>
      <w:r>
        <w:t>要求</w:t>
      </w:r>
      <w:bookmarkEnd w:id="46"/>
    </w:p>
    <w:p w14:paraId="09E71F47" w14:textId="77777777" w:rsidR="006C7172" w:rsidRPr="003D49E5" w:rsidRDefault="006C7172" w:rsidP="0023260D">
      <w:pPr>
        <w:pStyle w:val="1"/>
        <w:spacing w:before="156" w:after="156"/>
      </w:pPr>
      <w:bookmarkStart w:id="47" w:name="_Toc448957025"/>
      <w:r>
        <w:rPr>
          <w:rFonts w:hint="eastAsia"/>
        </w:rPr>
        <w:t>开发</w:t>
      </w:r>
      <w:r>
        <w:t>方式</w:t>
      </w:r>
      <w:bookmarkEnd w:id="47"/>
    </w:p>
    <w:p w14:paraId="02A7AA4F" w14:textId="77777777" w:rsidR="008218B0" w:rsidRDefault="008218B0" w:rsidP="00140C57">
      <w:pPr>
        <w:spacing w:before="156"/>
        <w:ind w:firstLine="420"/>
      </w:pPr>
    </w:p>
    <w:p w14:paraId="753D3F0F" w14:textId="77777777" w:rsidR="006C7172" w:rsidRPr="003D49E5" w:rsidRDefault="006C7172" w:rsidP="002F2685">
      <w:pPr>
        <w:pStyle w:val="1"/>
        <w:spacing w:before="156" w:after="156"/>
      </w:pPr>
      <w:bookmarkStart w:id="48" w:name="_Toc448957026"/>
      <w:r>
        <w:rPr>
          <w:rFonts w:hint="eastAsia"/>
        </w:rPr>
        <w:t>开发团队</w:t>
      </w:r>
      <w:r>
        <w:t>说明</w:t>
      </w:r>
      <w:bookmarkEnd w:id="48"/>
    </w:p>
    <w:p w14:paraId="49A922A7" w14:textId="77777777" w:rsidR="00C55E97" w:rsidRPr="003D49E5" w:rsidRDefault="00C55E97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  <w:bCs w:val="0"/>
          <w:kern w:val="0"/>
          <w:sz w:val="24"/>
          <w:szCs w:val="20"/>
        </w:rPr>
      </w:pPr>
      <w:bookmarkStart w:id="49" w:name="_Toc448957027"/>
      <w:r>
        <w:rPr>
          <w:rFonts w:ascii="Calibri" w:hAnsi="Calibri"/>
          <w:bCs w:val="0"/>
          <w:kern w:val="0"/>
          <w:sz w:val="24"/>
          <w:szCs w:val="20"/>
        </w:rPr>
        <w:t>6.1</w:t>
      </w:r>
      <w:r>
        <w:rPr>
          <w:rFonts w:ascii="Calibri" w:hAnsi="Calibri" w:hint="eastAsia"/>
          <w:bCs w:val="0"/>
          <w:kern w:val="0"/>
          <w:sz w:val="24"/>
          <w:szCs w:val="20"/>
        </w:rPr>
        <w:t>管理</w:t>
      </w:r>
      <w:r>
        <w:rPr>
          <w:rFonts w:ascii="Calibri" w:hAnsi="Calibri"/>
          <w:bCs w:val="0"/>
          <w:kern w:val="0"/>
          <w:sz w:val="24"/>
          <w:szCs w:val="20"/>
        </w:rPr>
        <w:t>团队构成</w:t>
      </w:r>
      <w:bookmarkEnd w:id="49"/>
    </w:p>
    <w:p w14:paraId="78A34957" w14:textId="77777777" w:rsidR="00C55E97" w:rsidRDefault="00C55E97" w:rsidP="002F2685">
      <w:pPr>
        <w:pStyle w:val="3"/>
        <w:keepLines w:val="0"/>
        <w:widowControl/>
        <w:numPr>
          <w:ilvl w:val="0"/>
          <w:numId w:val="0"/>
        </w:numPr>
        <w:spacing w:before="156" w:after="60"/>
        <w:ind w:leftChars="240" w:left="504"/>
        <w:rPr>
          <w:rFonts w:ascii="Calibri" w:hAnsi="Calibri"/>
          <w:b w:val="0"/>
        </w:rPr>
      </w:pPr>
      <w:bookmarkStart w:id="50" w:name="_Toc448957028"/>
      <w:r>
        <w:rPr>
          <w:rFonts w:ascii="Calibri" w:hAnsi="Calibri"/>
          <w:bCs w:val="0"/>
          <w:kern w:val="0"/>
          <w:sz w:val="24"/>
          <w:szCs w:val="20"/>
        </w:rPr>
        <w:t>6.2</w:t>
      </w:r>
      <w:r>
        <w:rPr>
          <w:rFonts w:ascii="Calibri" w:hAnsi="Calibri" w:hint="eastAsia"/>
          <w:bCs w:val="0"/>
          <w:kern w:val="0"/>
          <w:sz w:val="24"/>
          <w:szCs w:val="20"/>
        </w:rPr>
        <w:t>技术</w:t>
      </w:r>
      <w:r>
        <w:rPr>
          <w:rFonts w:ascii="Calibri" w:hAnsi="Calibri"/>
          <w:bCs w:val="0"/>
          <w:kern w:val="0"/>
          <w:sz w:val="24"/>
          <w:szCs w:val="20"/>
        </w:rPr>
        <w:t>支持来源</w:t>
      </w:r>
      <w:bookmarkEnd w:id="50"/>
    </w:p>
    <w:p w14:paraId="153EF84A" w14:textId="77777777" w:rsidR="008218B0" w:rsidRPr="003D49E5" w:rsidRDefault="002964CD" w:rsidP="009018BF">
      <w:pPr>
        <w:spacing w:before="156"/>
        <w:ind w:firstLine="420"/>
      </w:pPr>
      <w:r w:rsidRPr="003D49E5">
        <w:t>东软公司目前是远</w:t>
      </w:r>
      <w:proofErr w:type="gramStart"/>
      <w:r w:rsidRPr="003D49E5">
        <w:t>特</w:t>
      </w:r>
      <w:proofErr w:type="gramEnd"/>
      <w:r w:rsidRPr="003D49E5">
        <w:t>科技在此项目上的方案提供商</w:t>
      </w:r>
      <w:r w:rsidRPr="003D49E5">
        <w:t>,</w:t>
      </w:r>
      <w:r w:rsidRPr="003D49E5">
        <w:t>为本项目提供整体的解决方案和技术支持</w:t>
      </w:r>
      <w:r w:rsidRPr="003D49E5">
        <w:t>.</w:t>
      </w:r>
    </w:p>
    <w:p w14:paraId="2BC7F3E5" w14:textId="77777777" w:rsidR="008218B0" w:rsidRPr="003D49E5" w:rsidRDefault="002964CD" w:rsidP="009018BF">
      <w:pPr>
        <w:spacing w:before="156"/>
        <w:ind w:firstLine="420"/>
      </w:pPr>
      <w:r w:rsidRPr="003D49E5">
        <w:t>东软集团汽车电子部门</w:t>
      </w:r>
      <w:r w:rsidRPr="003D49E5">
        <w:t>2000</w:t>
      </w:r>
      <w:r w:rsidRPr="003D49E5">
        <w:t>年开始为</w:t>
      </w:r>
      <w:r w:rsidRPr="003D49E5">
        <w:t>Alpine</w:t>
      </w:r>
      <w:r w:rsidRPr="003D49E5">
        <w:t>提供完整的汽车导航与音响核心应用平台</w:t>
      </w:r>
      <w:r w:rsidR="009018BF">
        <w:rPr>
          <w:rFonts w:hint="eastAsia"/>
        </w:rPr>
        <w:t>,</w:t>
      </w:r>
      <w:r w:rsidRPr="003D49E5">
        <w:t>2010</w:t>
      </w:r>
      <w:r w:rsidRPr="003D49E5">
        <w:t>年开始陆续为观致、华晨、北汽、华晨宝马、比亚迪戴姆勒等车厂提供车载终端和服务</w:t>
      </w:r>
    </w:p>
    <w:p w14:paraId="30E456D5" w14:textId="77777777" w:rsidR="008218B0" w:rsidRPr="009018BF" w:rsidRDefault="002964CD" w:rsidP="009018BF">
      <w:pPr>
        <w:spacing w:before="156"/>
        <w:ind w:firstLine="422"/>
        <w:rPr>
          <w:b/>
        </w:rPr>
      </w:pPr>
      <w:r w:rsidRPr="009018BF">
        <w:rPr>
          <w:b/>
        </w:rPr>
        <w:lastRenderedPageBreak/>
        <w:t>该部门下辖</w:t>
      </w:r>
      <w:r w:rsidRPr="009018BF">
        <w:rPr>
          <w:b/>
        </w:rPr>
        <w:t>:</w:t>
      </w:r>
    </w:p>
    <w:p w14:paraId="42E3FD86" w14:textId="77777777" w:rsidR="008218B0" w:rsidRPr="003D49E5" w:rsidRDefault="002964CD" w:rsidP="009018BF">
      <w:pPr>
        <w:spacing w:before="156"/>
        <w:ind w:firstLine="420"/>
      </w:pPr>
      <w:r w:rsidRPr="003D49E5">
        <w:t>硬件团队：</w:t>
      </w:r>
      <w:r w:rsidRPr="003D49E5">
        <w:t>100+</w:t>
      </w:r>
      <w:r w:rsidRPr="003D49E5">
        <w:t>专业硬件工程师，全部具备</w:t>
      </w:r>
      <w:r w:rsidRPr="003D49E5">
        <w:t>5</w:t>
      </w:r>
      <w:r w:rsidRPr="003D49E5">
        <w:t>年以上的车载产品硬件开发经验</w:t>
      </w:r>
      <w:r w:rsidR="009018BF">
        <w:rPr>
          <w:rFonts w:hint="eastAsia"/>
        </w:rPr>
        <w:t>;</w:t>
      </w:r>
    </w:p>
    <w:p w14:paraId="3F81D6D8" w14:textId="77777777" w:rsidR="008218B0" w:rsidRPr="003D49E5" w:rsidRDefault="002964CD" w:rsidP="009018BF">
      <w:pPr>
        <w:spacing w:before="156"/>
        <w:ind w:firstLine="420"/>
      </w:pPr>
      <w:r w:rsidRPr="003D49E5">
        <w:t>软件团队：</w:t>
      </w:r>
      <w:r w:rsidRPr="003D49E5">
        <w:t>2000+</w:t>
      </w:r>
      <w:r w:rsidRPr="003D49E5">
        <w:t>车载嵌入式软件工程师</w:t>
      </w:r>
      <w:r w:rsidR="009018BF">
        <w:rPr>
          <w:rFonts w:hint="eastAsia"/>
        </w:rPr>
        <w:t>;</w:t>
      </w:r>
    </w:p>
    <w:p w14:paraId="731BFC26" w14:textId="77777777" w:rsidR="008218B0" w:rsidRPr="003D49E5" w:rsidRDefault="002964CD" w:rsidP="009018BF">
      <w:pPr>
        <w:spacing w:before="156"/>
        <w:ind w:firstLine="420"/>
      </w:pPr>
      <w:r w:rsidRPr="003D49E5">
        <w:t>测试团队：</w:t>
      </w:r>
      <w:r w:rsidRPr="003D49E5">
        <w:t>70+</w:t>
      </w:r>
      <w:r w:rsidRPr="003D49E5">
        <w:t>拥有丰富测试经验的工程师</w:t>
      </w:r>
      <w:r w:rsidR="009018BF">
        <w:rPr>
          <w:rFonts w:hint="eastAsia"/>
        </w:rPr>
        <w:t>;</w:t>
      </w:r>
    </w:p>
    <w:p w14:paraId="13A53C49" w14:textId="77777777" w:rsidR="008218B0" w:rsidRPr="003D49E5" w:rsidRDefault="002964CD" w:rsidP="009018BF">
      <w:pPr>
        <w:spacing w:before="156"/>
        <w:ind w:firstLine="420"/>
      </w:pPr>
      <w:r w:rsidRPr="003D49E5">
        <w:t>售后团队：</w:t>
      </w:r>
      <w:r w:rsidRPr="003D49E5">
        <w:t>40</w:t>
      </w:r>
      <w:r w:rsidRPr="003D49E5">
        <w:t>多名专业售后人员</w:t>
      </w:r>
      <w:r w:rsidR="009018BF">
        <w:rPr>
          <w:rFonts w:hint="eastAsia"/>
        </w:rPr>
        <w:t>;</w:t>
      </w:r>
    </w:p>
    <w:p w14:paraId="4506875F" w14:textId="77777777" w:rsidR="008218B0" w:rsidRPr="003D49E5" w:rsidRDefault="002964CD" w:rsidP="009018BF">
      <w:pPr>
        <w:spacing w:before="156"/>
        <w:ind w:firstLine="420"/>
      </w:pPr>
      <w:r w:rsidRPr="003D49E5">
        <w:t>该项目的开发团队工作安排和开发进度完全</w:t>
      </w:r>
      <w:proofErr w:type="gramStart"/>
      <w:r w:rsidRPr="003D49E5">
        <w:t>按照远特的</w:t>
      </w:r>
      <w:proofErr w:type="gramEnd"/>
      <w:r w:rsidRPr="003D49E5">
        <w:t>要求进行。如需支持，东软的开发团队可以在</w:t>
      </w:r>
      <w:r w:rsidRPr="003D49E5">
        <w:t>7x24</w:t>
      </w:r>
      <w:r w:rsidRPr="003D49E5">
        <w:t>小时内进行响应。</w:t>
      </w:r>
    </w:p>
    <w:p w14:paraId="268432F6" w14:textId="77777777" w:rsidR="008218B0" w:rsidRDefault="002964CD" w:rsidP="009018BF">
      <w:pPr>
        <w:spacing w:before="156"/>
        <w:ind w:firstLine="422"/>
        <w:rPr>
          <w:b/>
        </w:rPr>
      </w:pPr>
      <w:r w:rsidRPr="009018BF">
        <w:rPr>
          <w:b/>
        </w:rPr>
        <w:t>开发团队构成</w:t>
      </w:r>
      <w:r w:rsidR="009018BF">
        <w:rPr>
          <w:rFonts w:hint="eastAsia"/>
          <w:b/>
        </w:rPr>
        <w:t>:</w:t>
      </w:r>
    </w:p>
    <w:tbl>
      <w:tblPr>
        <w:tblW w:w="8924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1272"/>
        <w:gridCol w:w="878"/>
        <w:gridCol w:w="2975"/>
        <w:gridCol w:w="3799"/>
      </w:tblGrid>
      <w:tr w:rsidR="008218B0" w:rsidRPr="00CB3DDF" w14:paraId="093B3836" w14:textId="77777777" w:rsidTr="009018BF">
        <w:trPr>
          <w:trHeight w:val="452"/>
        </w:trPr>
        <w:tc>
          <w:tcPr>
            <w:tcW w:w="1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A3CCFA" w14:textId="77777777" w:rsidR="008218B0" w:rsidRPr="00CB3DDF" w:rsidRDefault="002964CD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类别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FB62D7" w14:textId="77777777" w:rsidR="008218B0" w:rsidRPr="00CB3DDF" w:rsidRDefault="002964CD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姓名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0BD203" w14:textId="77777777" w:rsidR="008218B0" w:rsidRPr="00CB3DDF" w:rsidRDefault="002964CD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职务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472F7" w14:textId="77777777" w:rsidR="008218B0" w:rsidRPr="00CB3DDF" w:rsidRDefault="002964CD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/>
                <w:color w:val="000000"/>
                <w:kern w:val="0"/>
                <w:sz w:val="18"/>
                <w:szCs w:val="18"/>
              </w:rPr>
              <w:t>介绍</w:t>
            </w:r>
          </w:p>
        </w:tc>
      </w:tr>
      <w:tr w:rsidR="00864964" w:rsidRPr="00CB3DDF" w14:paraId="2F24DB5A" w14:textId="77777777" w:rsidTr="009E57EB">
        <w:trPr>
          <w:trHeight w:val="270"/>
        </w:trPr>
        <w:tc>
          <w:tcPr>
            <w:tcW w:w="127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E83839" w14:textId="77777777" w:rsidR="00864964" w:rsidRPr="00CB3DDF" w:rsidRDefault="00864964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软件主要开发人员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1BCEC" w14:textId="4EAD7CBB" w:rsidR="004F4064" w:rsidRDefault="00A81908" w:rsidP="00A81908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孙大尉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7977E3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rFonts w:ascii="宋体" w:hAnsi="宋体" w:hint="eastAsia"/>
                <w:sz w:val="18"/>
                <w:szCs w:val="18"/>
              </w:rPr>
              <w:t>产品经理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F90440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sz w:val="18"/>
                <w:szCs w:val="18"/>
              </w:rPr>
              <w:t>14</w:t>
            </w:r>
            <w:r w:rsidRPr="008767DC">
              <w:rPr>
                <w:rFonts w:ascii="宋体" w:hAnsi="宋体" w:hint="eastAsia"/>
                <w:sz w:val="18"/>
                <w:szCs w:val="18"/>
              </w:rPr>
              <w:t>年工作经验占比</w:t>
            </w:r>
            <w:r w:rsidRPr="008767DC">
              <w:rPr>
                <w:sz w:val="18"/>
                <w:szCs w:val="18"/>
              </w:rPr>
              <w:t>100%</w:t>
            </w:r>
          </w:p>
        </w:tc>
      </w:tr>
      <w:tr w:rsidR="00864964" w:rsidRPr="00CB3DDF" w14:paraId="637AB533" w14:textId="77777777" w:rsidTr="009E57EB">
        <w:trPr>
          <w:trHeight w:val="270"/>
        </w:trPr>
        <w:tc>
          <w:tcPr>
            <w:tcW w:w="12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FC5D7" w14:textId="77777777" w:rsidR="00864964" w:rsidRPr="00CB3DDF" w:rsidRDefault="00864964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5A125" w14:textId="6711116C" w:rsidR="004F4064" w:rsidRDefault="00A81908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王阳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3F2B0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rFonts w:ascii="宋体" w:hAnsi="宋体" w:hint="eastAsia"/>
                <w:sz w:val="18"/>
                <w:szCs w:val="18"/>
              </w:rPr>
              <w:t>软件项目经理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5239A7" w14:textId="77777777" w:rsidR="004F4064" w:rsidRDefault="008767DC">
            <w:pPr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sz w:val="18"/>
                <w:szCs w:val="18"/>
              </w:rPr>
              <w:t>10</w:t>
            </w:r>
            <w:r w:rsidRPr="008767DC">
              <w:rPr>
                <w:rFonts w:ascii="宋体" w:hAnsi="宋体" w:hint="eastAsia"/>
                <w:sz w:val="18"/>
                <w:szCs w:val="18"/>
              </w:rPr>
              <w:t>年工作经验，占比</w:t>
            </w:r>
            <w:r w:rsidRPr="008767DC">
              <w:rPr>
                <w:sz w:val="18"/>
                <w:szCs w:val="18"/>
              </w:rPr>
              <w:t>100%</w:t>
            </w:r>
          </w:p>
        </w:tc>
      </w:tr>
      <w:tr w:rsidR="00864964" w:rsidRPr="00CB3DDF" w14:paraId="26C6E64D" w14:textId="77777777" w:rsidTr="009E57EB">
        <w:trPr>
          <w:trHeight w:val="270"/>
        </w:trPr>
        <w:tc>
          <w:tcPr>
            <w:tcW w:w="12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865757" w14:textId="77777777" w:rsidR="00864964" w:rsidRPr="00CB3DDF" w:rsidRDefault="00864964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1A170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proofErr w:type="gramStart"/>
            <w:r w:rsidRPr="008767DC">
              <w:rPr>
                <w:rFonts w:ascii="宋体" w:hAnsi="宋体" w:hint="eastAsia"/>
                <w:sz w:val="18"/>
                <w:szCs w:val="18"/>
              </w:rPr>
              <w:t>顾秋宏</w:t>
            </w:r>
            <w:proofErr w:type="gramEnd"/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2B10D8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rFonts w:ascii="宋体" w:hAnsi="宋体" w:hint="eastAsia"/>
                <w:sz w:val="18"/>
                <w:szCs w:val="18"/>
              </w:rPr>
              <w:t>技术</w:t>
            </w:r>
            <w:r w:rsidRPr="008767DC">
              <w:rPr>
                <w:sz w:val="18"/>
                <w:szCs w:val="18"/>
              </w:rPr>
              <w:t>Leader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1E910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sz w:val="18"/>
                <w:szCs w:val="18"/>
              </w:rPr>
              <w:t>10</w:t>
            </w:r>
            <w:r w:rsidRPr="008767DC">
              <w:rPr>
                <w:rFonts w:ascii="宋体" w:hAnsi="宋体" w:hint="eastAsia"/>
                <w:sz w:val="18"/>
                <w:szCs w:val="18"/>
              </w:rPr>
              <w:t>年工作经验，占比</w:t>
            </w:r>
            <w:r w:rsidRPr="008767DC">
              <w:rPr>
                <w:sz w:val="18"/>
                <w:szCs w:val="18"/>
              </w:rPr>
              <w:t>80%</w:t>
            </w:r>
          </w:p>
        </w:tc>
      </w:tr>
      <w:tr w:rsidR="00864964" w:rsidRPr="00CB3DDF" w14:paraId="5CB9C74B" w14:textId="77777777" w:rsidTr="009E57EB">
        <w:trPr>
          <w:trHeight w:val="270"/>
        </w:trPr>
        <w:tc>
          <w:tcPr>
            <w:tcW w:w="127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7DE97F" w14:textId="77777777" w:rsidR="00864964" w:rsidRPr="00CB3DDF" w:rsidRDefault="00864964" w:rsidP="008316A9">
            <w:pPr>
              <w:widowControl/>
              <w:spacing w:beforeLines="0"/>
              <w:ind w:firstLineChars="0" w:firstLine="0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37896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rFonts w:ascii="宋体" w:hAnsi="宋体" w:hint="eastAsia"/>
                <w:sz w:val="18"/>
                <w:szCs w:val="18"/>
              </w:rPr>
              <w:t>陈艳华</w:t>
            </w:r>
          </w:p>
        </w:tc>
        <w:tc>
          <w:tcPr>
            <w:tcW w:w="29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60F54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rFonts w:ascii="宋体" w:hAnsi="宋体" w:hint="eastAsia"/>
                <w:sz w:val="18"/>
                <w:szCs w:val="18"/>
              </w:rPr>
              <w:t>测试经理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E6AE4E" w14:textId="77777777" w:rsidR="004F4064" w:rsidRDefault="008767DC">
            <w:pPr>
              <w:widowControl/>
              <w:tabs>
                <w:tab w:val="left" w:pos="360"/>
              </w:tabs>
              <w:spacing w:beforeLines="0"/>
              <w:ind w:firstLineChars="0" w:firstLine="0"/>
              <w:rPr>
                <w:rFonts w:ascii="Calibri" w:hAnsi="Calibri"/>
                <w:sz w:val="18"/>
                <w:szCs w:val="18"/>
              </w:rPr>
            </w:pPr>
            <w:r w:rsidRPr="008767DC">
              <w:rPr>
                <w:sz w:val="18"/>
                <w:szCs w:val="18"/>
              </w:rPr>
              <w:t>9</w:t>
            </w:r>
            <w:r w:rsidRPr="008767DC">
              <w:rPr>
                <w:rFonts w:ascii="宋体" w:hAnsi="宋体" w:hint="eastAsia"/>
                <w:sz w:val="18"/>
                <w:szCs w:val="18"/>
              </w:rPr>
              <w:t>年工作经验</w:t>
            </w:r>
            <w:r w:rsidRPr="008767DC">
              <w:rPr>
                <w:sz w:val="18"/>
                <w:szCs w:val="18"/>
              </w:rPr>
              <w:t xml:space="preserve">  </w:t>
            </w:r>
            <w:r w:rsidRPr="008767DC">
              <w:rPr>
                <w:rFonts w:ascii="宋体" w:hAnsi="宋体" w:hint="eastAsia"/>
                <w:sz w:val="18"/>
                <w:szCs w:val="18"/>
              </w:rPr>
              <w:t>占比</w:t>
            </w:r>
            <w:r w:rsidRPr="008767DC">
              <w:rPr>
                <w:sz w:val="18"/>
                <w:szCs w:val="18"/>
              </w:rPr>
              <w:t xml:space="preserve"> 100%</w:t>
            </w:r>
          </w:p>
        </w:tc>
      </w:tr>
      <w:tr w:rsidR="003112E4" w:rsidRPr="00CB3DDF" w14:paraId="5AE6BB86" w14:textId="77777777" w:rsidTr="009E57EB">
        <w:trPr>
          <w:trHeight w:val="270"/>
        </w:trPr>
        <w:tc>
          <w:tcPr>
            <w:tcW w:w="127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63E2" w14:textId="77777777" w:rsidR="003112E4" w:rsidRPr="00CB3DDF" w:rsidRDefault="003112E4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7B48F" w14:textId="04D3B62D" w:rsidR="003112E4" w:rsidRPr="00CB3DDF" w:rsidRDefault="003112E4" w:rsidP="008316A9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其他软件、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UI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、构想开发人员合计</w:t>
            </w:r>
            <w:r w:rsidR="00C53D6B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9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8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人，每人都少于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50%</w:t>
            </w:r>
          </w:p>
        </w:tc>
      </w:tr>
      <w:tr w:rsidR="00CB3DDF" w:rsidRPr="00CB3DDF" w14:paraId="62E110BB" w14:textId="77777777" w:rsidTr="009E57EB">
        <w:trPr>
          <w:trHeight w:val="270"/>
        </w:trPr>
        <w:tc>
          <w:tcPr>
            <w:tcW w:w="127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4DAF8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硬件主要开发人员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14D63" w14:textId="2461DA16" w:rsidR="00CB3DDF" w:rsidRPr="00CB3DDF" w:rsidRDefault="00C24573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宋庆良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429B05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L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eader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41D04D" w14:textId="4554F158" w:rsidR="00CB3DDF" w:rsidRPr="00CB3DDF" w:rsidRDefault="00C24573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10</w:t>
            </w:r>
            <w:r w:rsidR="00CB3DDF"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="00CB3DDF"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100%</w:t>
            </w:r>
          </w:p>
        </w:tc>
      </w:tr>
      <w:tr w:rsidR="00CB3DDF" w:rsidRPr="00CB3DDF" w14:paraId="3A81B858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BD250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D034FB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栾大海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8D6D02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Member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9BA7D0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15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50%</w:t>
            </w:r>
          </w:p>
        </w:tc>
      </w:tr>
      <w:tr w:rsidR="00CB3DDF" w:rsidRPr="00CB3DDF" w14:paraId="4C519C71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9E362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F128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proofErr w:type="gramStart"/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张为颖</w:t>
            </w:r>
            <w:proofErr w:type="gramEnd"/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045B1A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Member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7F0E7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5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100%</w:t>
            </w:r>
          </w:p>
        </w:tc>
      </w:tr>
      <w:tr w:rsidR="00CB3DDF" w:rsidRPr="00CB3DDF" w14:paraId="6C40F862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B82AD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108B4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姜</w:t>
            </w:r>
            <w:proofErr w:type="gramStart"/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世</w:t>
            </w:r>
            <w:proofErr w:type="gramEnd"/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明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7C3ED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技术支援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E4092D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16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30%</w:t>
            </w:r>
          </w:p>
        </w:tc>
      </w:tr>
      <w:tr w:rsidR="00CB3DDF" w:rsidRPr="00CB3DDF" w14:paraId="6AC529AE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5BD2B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B6CDF3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李伟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07A703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Member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9EFFB9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12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30%</w:t>
            </w:r>
          </w:p>
        </w:tc>
      </w:tr>
      <w:tr w:rsidR="00CB3DDF" w:rsidRPr="00CB3DDF" w14:paraId="2B2AFED5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CF15F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49869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李显偶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F7D83F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Member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FDC81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10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30%</w:t>
            </w:r>
          </w:p>
        </w:tc>
      </w:tr>
      <w:tr w:rsidR="00CB3DDF" w:rsidRPr="00CB3DDF" w14:paraId="219EA474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EED2C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5D88E0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程跃飞</w:t>
            </w:r>
          </w:p>
        </w:tc>
        <w:tc>
          <w:tcPr>
            <w:tcW w:w="2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8D5B1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bCs/>
                <w:kern w:val="0"/>
                <w:sz w:val="18"/>
                <w:szCs w:val="18"/>
              </w:rPr>
              <w:t>Member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A9263" w14:textId="77777777" w:rsidR="00CB3DDF" w:rsidRPr="00CB3DDF" w:rsidRDefault="00CB3DDF" w:rsidP="000105FA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bCs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10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年工作经验占比</w:t>
            </w:r>
            <w:r w:rsidRPr="00CB3DDF">
              <w:rPr>
                <w:rFonts w:ascii="Calibri" w:hAnsi="Calibri" w:cs="宋体" w:hint="eastAsia"/>
                <w:bCs/>
                <w:kern w:val="0"/>
                <w:sz w:val="18"/>
                <w:szCs w:val="18"/>
              </w:rPr>
              <w:t>30%</w:t>
            </w:r>
          </w:p>
        </w:tc>
      </w:tr>
      <w:tr w:rsidR="00CB3DDF" w:rsidRPr="00CB3DDF" w14:paraId="5EB57F44" w14:textId="77777777" w:rsidTr="009E57EB">
        <w:trPr>
          <w:trHeight w:val="270"/>
        </w:trPr>
        <w:tc>
          <w:tcPr>
            <w:tcW w:w="127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7C15E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left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65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621B13" w14:textId="77777777" w:rsidR="00CB3DDF" w:rsidRPr="00CB3DDF" w:rsidRDefault="00CB3DDF" w:rsidP="008316A9">
            <w:pPr>
              <w:widowControl/>
              <w:spacing w:beforeLines="0"/>
              <w:ind w:firstLineChars="0" w:firstLine="0"/>
              <w:jc w:val="center"/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</w:pP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其他产品、软件测试人员合计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8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人，每人都少于</w:t>
            </w:r>
            <w:r w:rsidRPr="00CB3DDF">
              <w:rPr>
                <w:rFonts w:ascii="Calibri" w:hAnsi="Calibri" w:cs="宋体"/>
                <w:color w:val="000000"/>
                <w:kern w:val="0"/>
                <w:sz w:val="18"/>
                <w:szCs w:val="18"/>
              </w:rPr>
              <w:t>50%</w:t>
            </w:r>
          </w:p>
        </w:tc>
      </w:tr>
    </w:tbl>
    <w:p w14:paraId="73E04BF6" w14:textId="77777777" w:rsidR="0080726F" w:rsidRDefault="00C55E97" w:rsidP="005760A1">
      <w:pPr>
        <w:pStyle w:val="1"/>
        <w:spacing w:before="156" w:after="156"/>
      </w:pPr>
      <w:bookmarkStart w:id="51" w:name="_Toc448957029"/>
      <w:r>
        <w:rPr>
          <w:rFonts w:hint="eastAsia"/>
        </w:rPr>
        <w:t>开发</w:t>
      </w:r>
      <w:r>
        <w:t>进度计划</w:t>
      </w:r>
      <w:bookmarkStart w:id="52" w:name="_Toc395737009"/>
      <w:bookmarkEnd w:id="51"/>
      <w:bookmarkEnd w:id="52"/>
    </w:p>
    <w:sectPr w:rsidR="0080726F" w:rsidSect="008200E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851" w:right="1134" w:bottom="851" w:left="1134" w:header="312" w:footer="958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3BD009" w14:textId="77777777" w:rsidR="00E34839" w:rsidRDefault="00E34839" w:rsidP="00526353">
      <w:pPr>
        <w:spacing w:before="120"/>
        <w:ind w:firstLine="420"/>
      </w:pPr>
      <w:r>
        <w:separator/>
      </w:r>
    </w:p>
  </w:endnote>
  <w:endnote w:type="continuationSeparator" w:id="0">
    <w:p w14:paraId="77965535" w14:textId="77777777" w:rsidR="00E34839" w:rsidRDefault="00E34839" w:rsidP="00526353">
      <w:pPr>
        <w:spacing w:before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-18030">
    <w:altName w:val="Arial Unicode MS"/>
    <w:charset w:val="86"/>
    <w:family w:val="decorative"/>
    <w:pitch w:val="default"/>
    <w:sig w:usb0="00000000" w:usb1="00000000" w:usb2="000A005E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8F09CB" w14:textId="77777777" w:rsidR="0030309E" w:rsidRDefault="0030309E" w:rsidP="00526353">
    <w:pPr>
      <w:pStyle w:val="ad"/>
      <w:framePr w:wrap="around" w:vAnchor="text" w:hAnchor="margin" w:xAlign="right" w:y="1"/>
      <w:spacing w:before="120"/>
      <w:ind w:firstLine="360"/>
      <w:rPr>
        <w:rStyle w:val="af4"/>
      </w:rPr>
    </w:pPr>
    <w:r>
      <w:fldChar w:fldCharType="begin"/>
    </w:r>
    <w:r>
      <w:rPr>
        <w:rStyle w:val="af4"/>
      </w:rPr>
      <w:instrText xml:space="preserve">PAGE  </w:instrText>
    </w:r>
    <w:r>
      <w:fldChar w:fldCharType="end"/>
    </w:r>
  </w:p>
  <w:p w14:paraId="6077979F" w14:textId="77777777" w:rsidR="0030309E" w:rsidRDefault="0030309E" w:rsidP="00526353">
    <w:pPr>
      <w:pStyle w:val="ad"/>
      <w:spacing w:before="120"/>
      <w:ind w:rightChars="171" w:right="359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C713A0" w14:textId="77777777" w:rsidR="0030309E" w:rsidRDefault="0030309E" w:rsidP="00D344A6">
    <w:pPr>
      <w:pStyle w:val="ad"/>
      <w:spacing w:before="120"/>
      <w:ind w:rightChars="171" w:right="359" w:firstLine="360"/>
      <w:rPr>
        <w:u w:val="single"/>
      </w:rPr>
    </w:pPr>
    <w:r>
      <w:rPr>
        <w:rFonts w:hint="eastAsia"/>
        <w:u w:val="single"/>
      </w:rPr>
      <w:t xml:space="preserve">本表由供应商填写，反馈至长安公司零部件主管技术人员　</w:t>
    </w:r>
  </w:p>
  <w:p w14:paraId="1C48A3D0" w14:textId="77777777" w:rsidR="0030309E" w:rsidRDefault="0030309E" w:rsidP="008D3A8D">
    <w:pPr>
      <w:pStyle w:val="ad"/>
      <w:framePr w:wrap="around" w:vAnchor="text" w:hAnchor="page" w:x="10949" w:y="440"/>
      <w:spacing w:before="120"/>
      <w:ind w:firstLine="360"/>
      <w:rPr>
        <w:rStyle w:val="af4"/>
      </w:rPr>
    </w:pPr>
    <w:r>
      <w:fldChar w:fldCharType="begin"/>
    </w:r>
    <w:r>
      <w:rPr>
        <w:rStyle w:val="af4"/>
      </w:rPr>
      <w:instrText xml:space="preserve">PAGE  </w:instrText>
    </w:r>
    <w:r>
      <w:fldChar w:fldCharType="separate"/>
    </w:r>
    <w:r w:rsidR="00EC4992">
      <w:rPr>
        <w:rStyle w:val="af4"/>
        <w:noProof/>
      </w:rPr>
      <w:t>7</w:t>
    </w:r>
    <w:r>
      <w:fldChar w:fldCharType="end"/>
    </w:r>
  </w:p>
  <w:p w14:paraId="29C12F5E" w14:textId="77777777" w:rsidR="0030309E" w:rsidRDefault="0030309E" w:rsidP="00D344A6">
    <w:pPr>
      <w:pStyle w:val="ad"/>
      <w:spacing w:before="120"/>
      <w:ind w:rightChars="343" w:right="72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748D74" w14:textId="77777777" w:rsidR="0030309E" w:rsidRDefault="0030309E" w:rsidP="00526353">
    <w:pPr>
      <w:pStyle w:val="ad"/>
      <w:spacing w:before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2F0CF1" w14:textId="77777777" w:rsidR="00E34839" w:rsidRDefault="00E34839" w:rsidP="00007BD9">
      <w:pPr>
        <w:spacing w:before="120"/>
        <w:ind w:firstLine="420"/>
      </w:pPr>
      <w:r>
        <w:separator/>
      </w:r>
    </w:p>
  </w:footnote>
  <w:footnote w:type="continuationSeparator" w:id="0">
    <w:p w14:paraId="2D52FE5F" w14:textId="77777777" w:rsidR="00E34839" w:rsidRDefault="00E34839" w:rsidP="00526353">
      <w:pPr>
        <w:spacing w:before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F0E0D6" w14:textId="77777777" w:rsidR="0030309E" w:rsidRDefault="0030309E" w:rsidP="00526353">
    <w:pPr>
      <w:pStyle w:val="ae"/>
      <w:spacing w:before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5B2162" w14:textId="77777777" w:rsidR="0030309E" w:rsidRDefault="0030309E" w:rsidP="00D344A6">
    <w:pPr>
      <w:pStyle w:val="ae"/>
      <w:pBdr>
        <w:bottom w:val="single" w:sz="6" w:space="18" w:color="auto"/>
      </w:pBdr>
      <w:spacing w:before="120"/>
      <w:ind w:firstLine="360"/>
      <w:jc w:val="both"/>
    </w:pPr>
    <w:r>
      <w:rPr>
        <w:rFonts w:hint="eastAsia"/>
        <w:noProof/>
      </w:rPr>
      <w:drawing>
        <wp:anchor distT="0" distB="0" distL="114300" distR="114300" simplePos="0" relativeHeight="251657728" behindDoc="0" locked="0" layoutInCell="1" allowOverlap="1" wp14:anchorId="79740D62" wp14:editId="74325BB0">
          <wp:simplePos x="0" y="0"/>
          <wp:positionH relativeFrom="column">
            <wp:posOffset>53340</wp:posOffset>
          </wp:positionH>
          <wp:positionV relativeFrom="paragraph">
            <wp:posOffset>45085</wp:posOffset>
          </wp:positionV>
          <wp:extent cx="1440180" cy="464185"/>
          <wp:effectExtent l="0" t="0" r="0" b="0"/>
          <wp:wrapNone/>
          <wp:docPr id="9" name="图片 9" descr="1000万标识-长安乘用车-中英文组合-01副本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9" descr="1000万标识-长安乘用车-中英文组合-01副本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0180" cy="464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301C7C07" w14:textId="77777777" w:rsidR="0030309E" w:rsidRDefault="0030309E" w:rsidP="00D344A6">
    <w:pPr>
      <w:pStyle w:val="ae"/>
      <w:pBdr>
        <w:bottom w:val="single" w:sz="6" w:space="18" w:color="auto"/>
      </w:pBdr>
      <w:tabs>
        <w:tab w:val="clear" w:pos="4153"/>
        <w:tab w:val="clear" w:pos="8306"/>
        <w:tab w:val="left" w:pos="1399"/>
      </w:tabs>
      <w:spacing w:before="120"/>
      <w:ind w:firstLine="360"/>
      <w:jc w:val="both"/>
    </w:pPr>
    <w:r>
      <w:rPr>
        <w:rFonts w:hint="eastAsia"/>
        <w:noProof/>
      </w:rPr>
      <w:drawing>
        <wp:anchor distT="0" distB="0" distL="114300" distR="114300" simplePos="0" relativeHeight="251658752" behindDoc="0" locked="0" layoutInCell="1" allowOverlap="1" wp14:anchorId="4AF46F24" wp14:editId="1E5889D4">
          <wp:simplePos x="0" y="0"/>
          <wp:positionH relativeFrom="column">
            <wp:posOffset>4661535</wp:posOffset>
          </wp:positionH>
          <wp:positionV relativeFrom="paragraph">
            <wp:posOffset>-86360</wp:posOffset>
          </wp:positionV>
          <wp:extent cx="1440180" cy="288925"/>
          <wp:effectExtent l="0" t="0" r="0" b="0"/>
          <wp:wrapNone/>
          <wp:docPr id="10" name="图片 10" descr="前进与你更近版式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图片 10" descr="前进与你更近版式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445" t="26256" r="20975" b="52965"/>
                  <a:stretch>
                    <a:fillRect/>
                  </a:stretch>
                </pic:blipFill>
                <pic:spPr>
                  <a:xfrm>
                    <a:off x="0" y="0"/>
                    <a:ext cx="1440180" cy="288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34839">
      <w:rPr>
        <w:noProof/>
      </w:rPr>
      <w:pict w14:anchorId="45AC4403">
        <v:line id="Line 2" o:spid="_x0000_s2049" style="position:absolute;left:0;text-align:left;z-index:251656704;visibility:visible;mso-position-horizontal-relative:text;mso-position-vertical-relative:text" from="5in,.25pt" to="360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"/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220BC4" w14:textId="77777777" w:rsidR="0030309E" w:rsidRDefault="0030309E" w:rsidP="00526353">
    <w:pPr>
      <w:pStyle w:val="ae"/>
      <w:spacing w:before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76D55"/>
    <w:multiLevelType w:val="multilevel"/>
    <w:tmpl w:val="E5C8B1DE"/>
    <w:lvl w:ilvl="0">
      <w:start w:val="1"/>
      <w:numFmt w:val="decimal"/>
      <w:pStyle w:val="1"/>
      <w:lvlText w:val="%1"/>
      <w:lvlJc w:val="left"/>
      <w:pPr>
        <w:tabs>
          <w:tab w:val="left" w:pos="0"/>
        </w:tabs>
        <w:ind w:left="0" w:hanging="504"/>
      </w:pPr>
    </w:lvl>
    <w:lvl w:ilvl="1">
      <w:start w:val="1"/>
      <w:numFmt w:val="decimal"/>
      <w:lvlText w:val="%1.%2"/>
      <w:lvlJc w:val="left"/>
      <w:pPr>
        <w:tabs>
          <w:tab w:val="left" w:pos="72"/>
        </w:tabs>
        <w:ind w:left="72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left" w:pos="216"/>
        </w:tabs>
        <w:ind w:left="216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360"/>
        </w:tabs>
        <w:ind w:left="360" w:hanging="864"/>
      </w:p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504"/>
        </w:tabs>
        <w:ind w:left="504" w:hanging="1008"/>
      </w:p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648"/>
        </w:tabs>
        <w:ind w:left="648" w:hanging="1152"/>
      </w:p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792"/>
        </w:tabs>
        <w:ind w:left="792" w:hanging="1296"/>
      </w:p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936"/>
        </w:tabs>
        <w:ind w:left="936" w:hanging="1440"/>
      </w:p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080"/>
        </w:tabs>
        <w:ind w:left="1080" w:hanging="1584"/>
      </w:pPr>
    </w:lvl>
  </w:abstractNum>
  <w:abstractNum w:abstractNumId="1" w15:restartNumberingAfterBreak="0">
    <w:nsid w:val="165F64F1"/>
    <w:multiLevelType w:val="multilevel"/>
    <w:tmpl w:val="7D4809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9A33DA"/>
    <w:multiLevelType w:val="hybridMultilevel"/>
    <w:tmpl w:val="0464EE9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B4C44D0"/>
    <w:multiLevelType w:val="multilevel"/>
    <w:tmpl w:val="7D4809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A880016"/>
    <w:multiLevelType w:val="multilevel"/>
    <w:tmpl w:val="4A8800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D480AF9"/>
    <w:multiLevelType w:val="hybridMultilevel"/>
    <w:tmpl w:val="69823B4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FCD447A"/>
    <w:multiLevelType w:val="hybridMultilevel"/>
    <w:tmpl w:val="2F4E106E"/>
    <w:lvl w:ilvl="0" w:tplc="3A5077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7E9531B"/>
    <w:multiLevelType w:val="multilevel"/>
    <w:tmpl w:val="57E953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9B04B8"/>
    <w:multiLevelType w:val="multilevel"/>
    <w:tmpl w:val="589B04B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1856D66"/>
    <w:multiLevelType w:val="hybridMultilevel"/>
    <w:tmpl w:val="3C3654A6"/>
    <w:lvl w:ilvl="0" w:tplc="F2C40ABA">
      <w:start w:val="1"/>
      <w:numFmt w:val="lowerLetter"/>
      <w:lvlText w:val="%1."/>
      <w:lvlJc w:val="left"/>
      <w:pPr>
        <w:ind w:left="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0" w15:restartNumberingAfterBreak="0">
    <w:nsid w:val="6A01715E"/>
    <w:multiLevelType w:val="multilevel"/>
    <w:tmpl w:val="7D4809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4DC775C"/>
    <w:multiLevelType w:val="hybridMultilevel"/>
    <w:tmpl w:val="FF8E76B2"/>
    <w:lvl w:ilvl="0" w:tplc="A79A4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CB74937"/>
    <w:multiLevelType w:val="multilevel"/>
    <w:tmpl w:val="64E2A902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  <w:b w:val="0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809A0"/>
    <w:multiLevelType w:val="multilevel"/>
    <w:tmpl w:val="7D4809A0"/>
    <w:lvl w:ilvl="0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F7E6062"/>
    <w:multiLevelType w:val="hybridMultilevel"/>
    <w:tmpl w:val="52C24A28"/>
    <w:lvl w:ilvl="0" w:tplc="49B2B68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2"/>
  </w:num>
  <w:num w:numId="5">
    <w:abstractNumId w:val="8"/>
  </w:num>
  <w:num w:numId="6">
    <w:abstractNumId w:val="4"/>
  </w:num>
  <w:num w:numId="7">
    <w:abstractNumId w:val="9"/>
  </w:num>
  <w:num w:numId="8">
    <w:abstractNumId w:val="5"/>
  </w:num>
  <w:num w:numId="9">
    <w:abstractNumId w:val="11"/>
  </w:num>
  <w:num w:numId="10">
    <w:abstractNumId w:val="1"/>
  </w:num>
  <w:num w:numId="11">
    <w:abstractNumId w:val="3"/>
  </w:num>
  <w:num w:numId="12">
    <w:abstractNumId w:val="10"/>
  </w:num>
  <w:num w:numId="13">
    <w:abstractNumId w:val="0"/>
  </w:num>
  <w:num w:numId="14">
    <w:abstractNumId w:val="0"/>
  </w:num>
  <w:num w:numId="15">
    <w:abstractNumId w:val="2"/>
  </w:num>
  <w:num w:numId="16">
    <w:abstractNumId w:val="0"/>
  </w:num>
  <w:num w:numId="17">
    <w:abstractNumId w:val="0"/>
  </w:num>
  <w:num w:numId="18">
    <w:abstractNumId w:val="0"/>
  </w:num>
  <w:num w:numId="19">
    <w:abstractNumId w:val="6"/>
  </w:num>
  <w:num w:numId="20">
    <w:abstractNumId w:val="0"/>
    <w:lvlOverride w:ilvl="0">
      <w:startOverride w:val="3"/>
    </w:lvlOverride>
    <w:lvlOverride w:ilvl="1">
      <w:startOverride w:val="3"/>
    </w:lvlOverride>
    <w:lvlOverride w:ilvl="2">
      <w:startOverride w:val="6"/>
    </w:lvlOverride>
  </w:num>
  <w:num w:numId="21">
    <w:abstractNumId w:val="14"/>
  </w:num>
  <w:num w:numId="22">
    <w:abstractNumId w:val="0"/>
  </w:num>
  <w:num w:numId="23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hideSpellingErrors/>
  <w:proofState w:spelling="clean" w:grammar="clean"/>
  <w:defaultTabStop w:val="420"/>
  <w:drawingGridHorizontalSpacing w:val="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hdrShapeDefaults>
    <o:shapedefaults v:ext="edit" spidmax="2050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AF6"/>
    <w:rsid w:val="00005FF3"/>
    <w:rsid w:val="00007BD9"/>
    <w:rsid w:val="000105FA"/>
    <w:rsid w:val="00011223"/>
    <w:rsid w:val="000125E4"/>
    <w:rsid w:val="00015287"/>
    <w:rsid w:val="0001612C"/>
    <w:rsid w:val="000163E4"/>
    <w:rsid w:val="00021435"/>
    <w:rsid w:val="00021AD3"/>
    <w:rsid w:val="00021B9F"/>
    <w:rsid w:val="00022C91"/>
    <w:rsid w:val="00023547"/>
    <w:rsid w:val="00023BD4"/>
    <w:rsid w:val="00023E43"/>
    <w:rsid w:val="00024856"/>
    <w:rsid w:val="00025608"/>
    <w:rsid w:val="0002713B"/>
    <w:rsid w:val="00027B1A"/>
    <w:rsid w:val="00033552"/>
    <w:rsid w:val="00035ACB"/>
    <w:rsid w:val="00036225"/>
    <w:rsid w:val="0003630A"/>
    <w:rsid w:val="0003739A"/>
    <w:rsid w:val="000379D2"/>
    <w:rsid w:val="00037F6E"/>
    <w:rsid w:val="000412DD"/>
    <w:rsid w:val="000412F4"/>
    <w:rsid w:val="000417B5"/>
    <w:rsid w:val="00042E07"/>
    <w:rsid w:val="0004319E"/>
    <w:rsid w:val="00043425"/>
    <w:rsid w:val="0004350E"/>
    <w:rsid w:val="00044198"/>
    <w:rsid w:val="0004641A"/>
    <w:rsid w:val="00047276"/>
    <w:rsid w:val="00047845"/>
    <w:rsid w:val="000478A3"/>
    <w:rsid w:val="00047A09"/>
    <w:rsid w:val="00050A52"/>
    <w:rsid w:val="00052CF1"/>
    <w:rsid w:val="000545E6"/>
    <w:rsid w:val="00055F76"/>
    <w:rsid w:val="00055FA5"/>
    <w:rsid w:val="00056173"/>
    <w:rsid w:val="000561D2"/>
    <w:rsid w:val="0006038D"/>
    <w:rsid w:val="0006173A"/>
    <w:rsid w:val="00061938"/>
    <w:rsid w:val="00061EE4"/>
    <w:rsid w:val="00062678"/>
    <w:rsid w:val="00063A5C"/>
    <w:rsid w:val="0006442A"/>
    <w:rsid w:val="000659F1"/>
    <w:rsid w:val="00067055"/>
    <w:rsid w:val="000701CD"/>
    <w:rsid w:val="00070E94"/>
    <w:rsid w:val="00070F88"/>
    <w:rsid w:val="00071967"/>
    <w:rsid w:val="00072E71"/>
    <w:rsid w:val="00074AB5"/>
    <w:rsid w:val="00074B58"/>
    <w:rsid w:val="00075317"/>
    <w:rsid w:val="0007725B"/>
    <w:rsid w:val="000824BF"/>
    <w:rsid w:val="0008349A"/>
    <w:rsid w:val="000848D1"/>
    <w:rsid w:val="000863F1"/>
    <w:rsid w:val="000873E2"/>
    <w:rsid w:val="00087446"/>
    <w:rsid w:val="00090F73"/>
    <w:rsid w:val="00091568"/>
    <w:rsid w:val="00092109"/>
    <w:rsid w:val="00093037"/>
    <w:rsid w:val="00094473"/>
    <w:rsid w:val="00095731"/>
    <w:rsid w:val="000962EC"/>
    <w:rsid w:val="0009644D"/>
    <w:rsid w:val="000969EB"/>
    <w:rsid w:val="000977AB"/>
    <w:rsid w:val="000A2C49"/>
    <w:rsid w:val="000A2FE1"/>
    <w:rsid w:val="000A42C1"/>
    <w:rsid w:val="000A4593"/>
    <w:rsid w:val="000A47CD"/>
    <w:rsid w:val="000A5338"/>
    <w:rsid w:val="000A6C61"/>
    <w:rsid w:val="000A7140"/>
    <w:rsid w:val="000A7E3B"/>
    <w:rsid w:val="000B07DF"/>
    <w:rsid w:val="000B08B0"/>
    <w:rsid w:val="000B1087"/>
    <w:rsid w:val="000B12BA"/>
    <w:rsid w:val="000B4F56"/>
    <w:rsid w:val="000B501D"/>
    <w:rsid w:val="000B5171"/>
    <w:rsid w:val="000B5900"/>
    <w:rsid w:val="000B5955"/>
    <w:rsid w:val="000B6F0D"/>
    <w:rsid w:val="000B6F86"/>
    <w:rsid w:val="000C079C"/>
    <w:rsid w:val="000C11DE"/>
    <w:rsid w:val="000C12B7"/>
    <w:rsid w:val="000C1652"/>
    <w:rsid w:val="000C3B7D"/>
    <w:rsid w:val="000C4703"/>
    <w:rsid w:val="000C4A3C"/>
    <w:rsid w:val="000C60AF"/>
    <w:rsid w:val="000C6B3E"/>
    <w:rsid w:val="000C723C"/>
    <w:rsid w:val="000D16A7"/>
    <w:rsid w:val="000D2DEA"/>
    <w:rsid w:val="000D3C3A"/>
    <w:rsid w:val="000D3F14"/>
    <w:rsid w:val="000D6D88"/>
    <w:rsid w:val="000D72CC"/>
    <w:rsid w:val="000E014B"/>
    <w:rsid w:val="000E0B8F"/>
    <w:rsid w:val="000E27CA"/>
    <w:rsid w:val="000E3C1A"/>
    <w:rsid w:val="000E563C"/>
    <w:rsid w:val="000E6520"/>
    <w:rsid w:val="000E6A59"/>
    <w:rsid w:val="000F03B4"/>
    <w:rsid w:val="000F08D9"/>
    <w:rsid w:val="000F297B"/>
    <w:rsid w:val="000F421F"/>
    <w:rsid w:val="000F7E07"/>
    <w:rsid w:val="00101527"/>
    <w:rsid w:val="00101C18"/>
    <w:rsid w:val="00101F10"/>
    <w:rsid w:val="00104C07"/>
    <w:rsid w:val="0010536E"/>
    <w:rsid w:val="00106D0E"/>
    <w:rsid w:val="0010748E"/>
    <w:rsid w:val="001106E4"/>
    <w:rsid w:val="0011139D"/>
    <w:rsid w:val="001123C9"/>
    <w:rsid w:val="0011265E"/>
    <w:rsid w:val="00115702"/>
    <w:rsid w:val="0012175A"/>
    <w:rsid w:val="00121C77"/>
    <w:rsid w:val="00121D9C"/>
    <w:rsid w:val="00123783"/>
    <w:rsid w:val="00123ABB"/>
    <w:rsid w:val="00124380"/>
    <w:rsid w:val="00124972"/>
    <w:rsid w:val="00124FBA"/>
    <w:rsid w:val="00126EE1"/>
    <w:rsid w:val="00127147"/>
    <w:rsid w:val="001276CC"/>
    <w:rsid w:val="0013139E"/>
    <w:rsid w:val="001317F3"/>
    <w:rsid w:val="00131C6E"/>
    <w:rsid w:val="00132E42"/>
    <w:rsid w:val="00133FCA"/>
    <w:rsid w:val="001347E4"/>
    <w:rsid w:val="001351FB"/>
    <w:rsid w:val="0013533A"/>
    <w:rsid w:val="00135A8C"/>
    <w:rsid w:val="00135D46"/>
    <w:rsid w:val="001365D4"/>
    <w:rsid w:val="00137197"/>
    <w:rsid w:val="00137ED1"/>
    <w:rsid w:val="00140C57"/>
    <w:rsid w:val="00140E5F"/>
    <w:rsid w:val="0014117E"/>
    <w:rsid w:val="00143057"/>
    <w:rsid w:val="0014329C"/>
    <w:rsid w:val="0014342C"/>
    <w:rsid w:val="00144827"/>
    <w:rsid w:val="001456CE"/>
    <w:rsid w:val="00145A78"/>
    <w:rsid w:val="00145ACF"/>
    <w:rsid w:val="0014600A"/>
    <w:rsid w:val="001468CC"/>
    <w:rsid w:val="00147FA5"/>
    <w:rsid w:val="001501B6"/>
    <w:rsid w:val="0015064D"/>
    <w:rsid w:val="00151C66"/>
    <w:rsid w:val="001551AD"/>
    <w:rsid w:val="001552AD"/>
    <w:rsid w:val="001571F8"/>
    <w:rsid w:val="001603DD"/>
    <w:rsid w:val="00162FEA"/>
    <w:rsid w:val="00163E02"/>
    <w:rsid w:val="00166631"/>
    <w:rsid w:val="001673F3"/>
    <w:rsid w:val="00172A27"/>
    <w:rsid w:val="00174784"/>
    <w:rsid w:val="00174850"/>
    <w:rsid w:val="0017614F"/>
    <w:rsid w:val="0017795B"/>
    <w:rsid w:val="00180596"/>
    <w:rsid w:val="001806B1"/>
    <w:rsid w:val="00180CEA"/>
    <w:rsid w:val="00182011"/>
    <w:rsid w:val="0018248F"/>
    <w:rsid w:val="001826C3"/>
    <w:rsid w:val="001827DF"/>
    <w:rsid w:val="00182869"/>
    <w:rsid w:val="00183DA8"/>
    <w:rsid w:val="0018701B"/>
    <w:rsid w:val="00191078"/>
    <w:rsid w:val="001916CA"/>
    <w:rsid w:val="001933A5"/>
    <w:rsid w:val="001933DB"/>
    <w:rsid w:val="00193BED"/>
    <w:rsid w:val="00197162"/>
    <w:rsid w:val="001A0775"/>
    <w:rsid w:val="001A1BED"/>
    <w:rsid w:val="001A40B1"/>
    <w:rsid w:val="001A49DC"/>
    <w:rsid w:val="001A4DDF"/>
    <w:rsid w:val="001A630B"/>
    <w:rsid w:val="001A680D"/>
    <w:rsid w:val="001B04B0"/>
    <w:rsid w:val="001B23DC"/>
    <w:rsid w:val="001B35CE"/>
    <w:rsid w:val="001B511D"/>
    <w:rsid w:val="001B6B2E"/>
    <w:rsid w:val="001B6DF1"/>
    <w:rsid w:val="001C0B1C"/>
    <w:rsid w:val="001C0BFF"/>
    <w:rsid w:val="001C1093"/>
    <w:rsid w:val="001C12B0"/>
    <w:rsid w:val="001C14BD"/>
    <w:rsid w:val="001C1BB7"/>
    <w:rsid w:val="001C1CB2"/>
    <w:rsid w:val="001C23F0"/>
    <w:rsid w:val="001C3AB8"/>
    <w:rsid w:val="001C4CB1"/>
    <w:rsid w:val="001C4E61"/>
    <w:rsid w:val="001C5636"/>
    <w:rsid w:val="001C5C50"/>
    <w:rsid w:val="001C6FCC"/>
    <w:rsid w:val="001D132E"/>
    <w:rsid w:val="001D1AA8"/>
    <w:rsid w:val="001D1BFB"/>
    <w:rsid w:val="001D2026"/>
    <w:rsid w:val="001D3051"/>
    <w:rsid w:val="001D312A"/>
    <w:rsid w:val="001D3AF5"/>
    <w:rsid w:val="001D481D"/>
    <w:rsid w:val="001D7CA8"/>
    <w:rsid w:val="001E1AA2"/>
    <w:rsid w:val="001E2D15"/>
    <w:rsid w:val="001E545D"/>
    <w:rsid w:val="001E5F1E"/>
    <w:rsid w:val="001E792D"/>
    <w:rsid w:val="001E7E2A"/>
    <w:rsid w:val="001F11A8"/>
    <w:rsid w:val="001F14DB"/>
    <w:rsid w:val="001F174C"/>
    <w:rsid w:val="001F1A0C"/>
    <w:rsid w:val="001F3911"/>
    <w:rsid w:val="001F44EA"/>
    <w:rsid w:val="001F494D"/>
    <w:rsid w:val="001F5C3D"/>
    <w:rsid w:val="001F6FE3"/>
    <w:rsid w:val="0020245F"/>
    <w:rsid w:val="0020294C"/>
    <w:rsid w:val="00202CC8"/>
    <w:rsid w:val="00202D84"/>
    <w:rsid w:val="00203177"/>
    <w:rsid w:val="0020466E"/>
    <w:rsid w:val="0020476C"/>
    <w:rsid w:val="00204EBE"/>
    <w:rsid w:val="002065EA"/>
    <w:rsid w:val="0020692D"/>
    <w:rsid w:val="002075AB"/>
    <w:rsid w:val="00207C6A"/>
    <w:rsid w:val="00210E7F"/>
    <w:rsid w:val="00210FE0"/>
    <w:rsid w:val="00211D81"/>
    <w:rsid w:val="00212207"/>
    <w:rsid w:val="00212306"/>
    <w:rsid w:val="00212C91"/>
    <w:rsid w:val="002137B8"/>
    <w:rsid w:val="00213A0D"/>
    <w:rsid w:val="0021445A"/>
    <w:rsid w:val="0021584B"/>
    <w:rsid w:val="00215A3D"/>
    <w:rsid w:val="00215EC7"/>
    <w:rsid w:val="00216251"/>
    <w:rsid w:val="002163DE"/>
    <w:rsid w:val="00216D90"/>
    <w:rsid w:val="0022019B"/>
    <w:rsid w:val="00220293"/>
    <w:rsid w:val="00221F91"/>
    <w:rsid w:val="0022433B"/>
    <w:rsid w:val="0022567D"/>
    <w:rsid w:val="00227642"/>
    <w:rsid w:val="00231ECF"/>
    <w:rsid w:val="0023260D"/>
    <w:rsid w:val="00232893"/>
    <w:rsid w:val="002334C4"/>
    <w:rsid w:val="00233B74"/>
    <w:rsid w:val="00234334"/>
    <w:rsid w:val="00234AC1"/>
    <w:rsid w:val="0023507C"/>
    <w:rsid w:val="00237FB9"/>
    <w:rsid w:val="00241216"/>
    <w:rsid w:val="00244A60"/>
    <w:rsid w:val="00246E4A"/>
    <w:rsid w:val="00246EC1"/>
    <w:rsid w:val="00247DC4"/>
    <w:rsid w:val="00253610"/>
    <w:rsid w:val="00254859"/>
    <w:rsid w:val="002553FA"/>
    <w:rsid w:val="002610E4"/>
    <w:rsid w:val="00261126"/>
    <w:rsid w:val="00263E35"/>
    <w:rsid w:val="00263F1D"/>
    <w:rsid w:val="00266363"/>
    <w:rsid w:val="00266EAE"/>
    <w:rsid w:val="00266FF2"/>
    <w:rsid w:val="002704E7"/>
    <w:rsid w:val="0027061F"/>
    <w:rsid w:val="00271B49"/>
    <w:rsid w:val="0027434F"/>
    <w:rsid w:val="002755BF"/>
    <w:rsid w:val="0027571A"/>
    <w:rsid w:val="00275B8A"/>
    <w:rsid w:val="002810B8"/>
    <w:rsid w:val="00282B76"/>
    <w:rsid w:val="00283E7C"/>
    <w:rsid w:val="00284034"/>
    <w:rsid w:val="00285094"/>
    <w:rsid w:val="00285D26"/>
    <w:rsid w:val="0028713E"/>
    <w:rsid w:val="00287CE7"/>
    <w:rsid w:val="00287CFE"/>
    <w:rsid w:val="002901DF"/>
    <w:rsid w:val="002902FA"/>
    <w:rsid w:val="0029249F"/>
    <w:rsid w:val="002939FC"/>
    <w:rsid w:val="002942A5"/>
    <w:rsid w:val="00294D35"/>
    <w:rsid w:val="002953AD"/>
    <w:rsid w:val="002953C9"/>
    <w:rsid w:val="002964CD"/>
    <w:rsid w:val="002A0358"/>
    <w:rsid w:val="002A1692"/>
    <w:rsid w:val="002A1DD0"/>
    <w:rsid w:val="002A3EA9"/>
    <w:rsid w:val="002A53FD"/>
    <w:rsid w:val="002A7B54"/>
    <w:rsid w:val="002A7E26"/>
    <w:rsid w:val="002B0AFE"/>
    <w:rsid w:val="002B28FA"/>
    <w:rsid w:val="002B4487"/>
    <w:rsid w:val="002B45F7"/>
    <w:rsid w:val="002C0647"/>
    <w:rsid w:val="002C1F0E"/>
    <w:rsid w:val="002C2077"/>
    <w:rsid w:val="002C278E"/>
    <w:rsid w:val="002C40BA"/>
    <w:rsid w:val="002C6517"/>
    <w:rsid w:val="002D0AC4"/>
    <w:rsid w:val="002D1296"/>
    <w:rsid w:val="002D2126"/>
    <w:rsid w:val="002D2521"/>
    <w:rsid w:val="002D286D"/>
    <w:rsid w:val="002D2942"/>
    <w:rsid w:val="002D3AB4"/>
    <w:rsid w:val="002D4F90"/>
    <w:rsid w:val="002D53D5"/>
    <w:rsid w:val="002D67A0"/>
    <w:rsid w:val="002D689C"/>
    <w:rsid w:val="002E3147"/>
    <w:rsid w:val="002E6152"/>
    <w:rsid w:val="002E7ADA"/>
    <w:rsid w:val="002E7EB6"/>
    <w:rsid w:val="002F1646"/>
    <w:rsid w:val="002F1E03"/>
    <w:rsid w:val="002F237C"/>
    <w:rsid w:val="002F2685"/>
    <w:rsid w:val="002F5D83"/>
    <w:rsid w:val="0030025C"/>
    <w:rsid w:val="003005A1"/>
    <w:rsid w:val="00300FAA"/>
    <w:rsid w:val="0030168A"/>
    <w:rsid w:val="00302512"/>
    <w:rsid w:val="00302A35"/>
    <w:rsid w:val="0030309E"/>
    <w:rsid w:val="00303134"/>
    <w:rsid w:val="00304CD4"/>
    <w:rsid w:val="00304D7B"/>
    <w:rsid w:val="003071CB"/>
    <w:rsid w:val="0031121E"/>
    <w:rsid w:val="003112E4"/>
    <w:rsid w:val="0031275B"/>
    <w:rsid w:val="003129D5"/>
    <w:rsid w:val="00313002"/>
    <w:rsid w:val="003139E5"/>
    <w:rsid w:val="00315598"/>
    <w:rsid w:val="00316AC2"/>
    <w:rsid w:val="00316F57"/>
    <w:rsid w:val="0031778B"/>
    <w:rsid w:val="003217CD"/>
    <w:rsid w:val="00326648"/>
    <w:rsid w:val="003266D8"/>
    <w:rsid w:val="00330775"/>
    <w:rsid w:val="00330CD5"/>
    <w:rsid w:val="00332F50"/>
    <w:rsid w:val="003331F0"/>
    <w:rsid w:val="0033334E"/>
    <w:rsid w:val="0033396F"/>
    <w:rsid w:val="0033404D"/>
    <w:rsid w:val="0033439D"/>
    <w:rsid w:val="00334518"/>
    <w:rsid w:val="00335085"/>
    <w:rsid w:val="00335457"/>
    <w:rsid w:val="00335CD1"/>
    <w:rsid w:val="0033680A"/>
    <w:rsid w:val="00336877"/>
    <w:rsid w:val="00337A2D"/>
    <w:rsid w:val="00337D5D"/>
    <w:rsid w:val="0034088D"/>
    <w:rsid w:val="00340DC8"/>
    <w:rsid w:val="00340E15"/>
    <w:rsid w:val="0034250D"/>
    <w:rsid w:val="0034704F"/>
    <w:rsid w:val="00347076"/>
    <w:rsid w:val="003471BA"/>
    <w:rsid w:val="00352410"/>
    <w:rsid w:val="00352E1F"/>
    <w:rsid w:val="0035445B"/>
    <w:rsid w:val="00357D37"/>
    <w:rsid w:val="003617C1"/>
    <w:rsid w:val="0036223B"/>
    <w:rsid w:val="00362C4A"/>
    <w:rsid w:val="003651CD"/>
    <w:rsid w:val="003662B4"/>
    <w:rsid w:val="003679F0"/>
    <w:rsid w:val="003711D3"/>
    <w:rsid w:val="00371271"/>
    <w:rsid w:val="00371888"/>
    <w:rsid w:val="0037234F"/>
    <w:rsid w:val="003729D1"/>
    <w:rsid w:val="00372BF8"/>
    <w:rsid w:val="00372D89"/>
    <w:rsid w:val="00375D63"/>
    <w:rsid w:val="00377CE2"/>
    <w:rsid w:val="00380166"/>
    <w:rsid w:val="003805F2"/>
    <w:rsid w:val="0038144D"/>
    <w:rsid w:val="00383203"/>
    <w:rsid w:val="003840B0"/>
    <w:rsid w:val="00384353"/>
    <w:rsid w:val="00384A6F"/>
    <w:rsid w:val="003875C1"/>
    <w:rsid w:val="00387B47"/>
    <w:rsid w:val="00390332"/>
    <w:rsid w:val="003914A7"/>
    <w:rsid w:val="00392B5C"/>
    <w:rsid w:val="00393104"/>
    <w:rsid w:val="00393FD4"/>
    <w:rsid w:val="003947AE"/>
    <w:rsid w:val="00396B48"/>
    <w:rsid w:val="003A09B1"/>
    <w:rsid w:val="003A14EB"/>
    <w:rsid w:val="003A180F"/>
    <w:rsid w:val="003A1FF3"/>
    <w:rsid w:val="003A20F4"/>
    <w:rsid w:val="003A2837"/>
    <w:rsid w:val="003A33BD"/>
    <w:rsid w:val="003A4957"/>
    <w:rsid w:val="003A4ADA"/>
    <w:rsid w:val="003A5073"/>
    <w:rsid w:val="003A66F3"/>
    <w:rsid w:val="003A676A"/>
    <w:rsid w:val="003A68F7"/>
    <w:rsid w:val="003A6956"/>
    <w:rsid w:val="003A7E0B"/>
    <w:rsid w:val="003B0195"/>
    <w:rsid w:val="003B1266"/>
    <w:rsid w:val="003B1831"/>
    <w:rsid w:val="003B2D87"/>
    <w:rsid w:val="003B37CC"/>
    <w:rsid w:val="003B3CF2"/>
    <w:rsid w:val="003B5BCC"/>
    <w:rsid w:val="003B6FBE"/>
    <w:rsid w:val="003B6FDE"/>
    <w:rsid w:val="003B76BB"/>
    <w:rsid w:val="003C33DF"/>
    <w:rsid w:val="003C353E"/>
    <w:rsid w:val="003C457F"/>
    <w:rsid w:val="003C525D"/>
    <w:rsid w:val="003C612A"/>
    <w:rsid w:val="003C620E"/>
    <w:rsid w:val="003C6547"/>
    <w:rsid w:val="003C70E7"/>
    <w:rsid w:val="003D02AF"/>
    <w:rsid w:val="003D15A3"/>
    <w:rsid w:val="003D1600"/>
    <w:rsid w:val="003D26A2"/>
    <w:rsid w:val="003D295C"/>
    <w:rsid w:val="003D2C56"/>
    <w:rsid w:val="003D3575"/>
    <w:rsid w:val="003D3DE4"/>
    <w:rsid w:val="003D49E5"/>
    <w:rsid w:val="003D50F1"/>
    <w:rsid w:val="003D5AF0"/>
    <w:rsid w:val="003D66E6"/>
    <w:rsid w:val="003D6C4C"/>
    <w:rsid w:val="003E01FF"/>
    <w:rsid w:val="003E1878"/>
    <w:rsid w:val="003E2B1D"/>
    <w:rsid w:val="003E2BF7"/>
    <w:rsid w:val="003E3FAA"/>
    <w:rsid w:val="003E4C72"/>
    <w:rsid w:val="003E55AB"/>
    <w:rsid w:val="003E5C12"/>
    <w:rsid w:val="003E656C"/>
    <w:rsid w:val="003E7833"/>
    <w:rsid w:val="003F00EB"/>
    <w:rsid w:val="003F05E7"/>
    <w:rsid w:val="003F1F56"/>
    <w:rsid w:val="003F2B3C"/>
    <w:rsid w:val="003F2DBB"/>
    <w:rsid w:val="003F4856"/>
    <w:rsid w:val="003F4D81"/>
    <w:rsid w:val="003F5671"/>
    <w:rsid w:val="003F652B"/>
    <w:rsid w:val="00400B58"/>
    <w:rsid w:val="0040187B"/>
    <w:rsid w:val="004027EB"/>
    <w:rsid w:val="00402882"/>
    <w:rsid w:val="00403AB4"/>
    <w:rsid w:val="00404E92"/>
    <w:rsid w:val="00405CB2"/>
    <w:rsid w:val="00406016"/>
    <w:rsid w:val="004077B5"/>
    <w:rsid w:val="00407A5D"/>
    <w:rsid w:val="00407D5A"/>
    <w:rsid w:val="00410524"/>
    <w:rsid w:val="00410AAF"/>
    <w:rsid w:val="004114C6"/>
    <w:rsid w:val="0041191B"/>
    <w:rsid w:val="00411AB3"/>
    <w:rsid w:val="0041225F"/>
    <w:rsid w:val="00414E59"/>
    <w:rsid w:val="00415AAC"/>
    <w:rsid w:val="00416FDC"/>
    <w:rsid w:val="004170F3"/>
    <w:rsid w:val="0041749D"/>
    <w:rsid w:val="0041759D"/>
    <w:rsid w:val="00417F65"/>
    <w:rsid w:val="0042045A"/>
    <w:rsid w:val="0042151D"/>
    <w:rsid w:val="00431598"/>
    <w:rsid w:val="00431C7F"/>
    <w:rsid w:val="00431F31"/>
    <w:rsid w:val="0043351B"/>
    <w:rsid w:val="004335DC"/>
    <w:rsid w:val="00433848"/>
    <w:rsid w:val="004346A6"/>
    <w:rsid w:val="004364CF"/>
    <w:rsid w:val="00436ADC"/>
    <w:rsid w:val="00436E95"/>
    <w:rsid w:val="004372E6"/>
    <w:rsid w:val="004377FA"/>
    <w:rsid w:val="00437A9D"/>
    <w:rsid w:val="00437D78"/>
    <w:rsid w:val="004410E1"/>
    <w:rsid w:val="00446E39"/>
    <w:rsid w:val="00447ED3"/>
    <w:rsid w:val="0045118B"/>
    <w:rsid w:val="00453BF0"/>
    <w:rsid w:val="00460F0A"/>
    <w:rsid w:val="00461F26"/>
    <w:rsid w:val="0046260E"/>
    <w:rsid w:val="004632BE"/>
    <w:rsid w:val="00463403"/>
    <w:rsid w:val="00464E5A"/>
    <w:rsid w:val="00465760"/>
    <w:rsid w:val="00467BE9"/>
    <w:rsid w:val="004715D1"/>
    <w:rsid w:val="00471650"/>
    <w:rsid w:val="004717CB"/>
    <w:rsid w:val="004733AF"/>
    <w:rsid w:val="0047361E"/>
    <w:rsid w:val="0047401F"/>
    <w:rsid w:val="00474E4E"/>
    <w:rsid w:val="00476A2D"/>
    <w:rsid w:val="00477731"/>
    <w:rsid w:val="00480424"/>
    <w:rsid w:val="00481E4E"/>
    <w:rsid w:val="00483151"/>
    <w:rsid w:val="0048601D"/>
    <w:rsid w:val="0048672A"/>
    <w:rsid w:val="004867FB"/>
    <w:rsid w:val="00486AD2"/>
    <w:rsid w:val="00487319"/>
    <w:rsid w:val="00491BDA"/>
    <w:rsid w:val="0049413C"/>
    <w:rsid w:val="00495198"/>
    <w:rsid w:val="00495D93"/>
    <w:rsid w:val="00496841"/>
    <w:rsid w:val="00497D2D"/>
    <w:rsid w:val="004A0B6E"/>
    <w:rsid w:val="004A1786"/>
    <w:rsid w:val="004A18CE"/>
    <w:rsid w:val="004A1C90"/>
    <w:rsid w:val="004A272A"/>
    <w:rsid w:val="004A4F12"/>
    <w:rsid w:val="004A7DC5"/>
    <w:rsid w:val="004A7FE1"/>
    <w:rsid w:val="004B006B"/>
    <w:rsid w:val="004B11E2"/>
    <w:rsid w:val="004B7111"/>
    <w:rsid w:val="004C03F0"/>
    <w:rsid w:val="004C1073"/>
    <w:rsid w:val="004C108B"/>
    <w:rsid w:val="004C2A96"/>
    <w:rsid w:val="004C2DC4"/>
    <w:rsid w:val="004C3955"/>
    <w:rsid w:val="004C4550"/>
    <w:rsid w:val="004C6033"/>
    <w:rsid w:val="004C6C37"/>
    <w:rsid w:val="004C7693"/>
    <w:rsid w:val="004D0642"/>
    <w:rsid w:val="004D0D1C"/>
    <w:rsid w:val="004D21AB"/>
    <w:rsid w:val="004D4157"/>
    <w:rsid w:val="004D4B99"/>
    <w:rsid w:val="004D4D2E"/>
    <w:rsid w:val="004D561C"/>
    <w:rsid w:val="004E0624"/>
    <w:rsid w:val="004E2F10"/>
    <w:rsid w:val="004E46B0"/>
    <w:rsid w:val="004E4952"/>
    <w:rsid w:val="004E4D7B"/>
    <w:rsid w:val="004E66BB"/>
    <w:rsid w:val="004E6A72"/>
    <w:rsid w:val="004E6C18"/>
    <w:rsid w:val="004E6EEA"/>
    <w:rsid w:val="004F05BA"/>
    <w:rsid w:val="004F2A17"/>
    <w:rsid w:val="004F2D90"/>
    <w:rsid w:val="004F3CF3"/>
    <w:rsid w:val="004F4064"/>
    <w:rsid w:val="004F5989"/>
    <w:rsid w:val="004F5EAA"/>
    <w:rsid w:val="004F66FF"/>
    <w:rsid w:val="00500C38"/>
    <w:rsid w:val="00500D3B"/>
    <w:rsid w:val="00500F55"/>
    <w:rsid w:val="00501AC2"/>
    <w:rsid w:val="00502232"/>
    <w:rsid w:val="0050228F"/>
    <w:rsid w:val="00502A86"/>
    <w:rsid w:val="00502B97"/>
    <w:rsid w:val="00505D7B"/>
    <w:rsid w:val="00506B67"/>
    <w:rsid w:val="00506DFD"/>
    <w:rsid w:val="00507A00"/>
    <w:rsid w:val="00507DDC"/>
    <w:rsid w:val="00510362"/>
    <w:rsid w:val="00510466"/>
    <w:rsid w:val="00510BCE"/>
    <w:rsid w:val="00511E00"/>
    <w:rsid w:val="00514997"/>
    <w:rsid w:val="00514C51"/>
    <w:rsid w:val="005159C0"/>
    <w:rsid w:val="00515F8C"/>
    <w:rsid w:val="0051615A"/>
    <w:rsid w:val="00520CDF"/>
    <w:rsid w:val="00522891"/>
    <w:rsid w:val="0052301E"/>
    <w:rsid w:val="00523534"/>
    <w:rsid w:val="005239BB"/>
    <w:rsid w:val="00523C3D"/>
    <w:rsid w:val="00525F66"/>
    <w:rsid w:val="00526353"/>
    <w:rsid w:val="005268B9"/>
    <w:rsid w:val="005272DC"/>
    <w:rsid w:val="005306BE"/>
    <w:rsid w:val="005308C9"/>
    <w:rsid w:val="0053093E"/>
    <w:rsid w:val="00532595"/>
    <w:rsid w:val="005350A2"/>
    <w:rsid w:val="005350F4"/>
    <w:rsid w:val="00535CB9"/>
    <w:rsid w:val="00535FF9"/>
    <w:rsid w:val="00536589"/>
    <w:rsid w:val="00536BEC"/>
    <w:rsid w:val="00536CC3"/>
    <w:rsid w:val="00536E59"/>
    <w:rsid w:val="00537501"/>
    <w:rsid w:val="00537C32"/>
    <w:rsid w:val="00542AB0"/>
    <w:rsid w:val="0054327D"/>
    <w:rsid w:val="00544235"/>
    <w:rsid w:val="005456A7"/>
    <w:rsid w:val="00545D87"/>
    <w:rsid w:val="00547C99"/>
    <w:rsid w:val="00547E61"/>
    <w:rsid w:val="0055003E"/>
    <w:rsid w:val="005509DA"/>
    <w:rsid w:val="00550E4F"/>
    <w:rsid w:val="005510D8"/>
    <w:rsid w:val="00552395"/>
    <w:rsid w:val="0055245B"/>
    <w:rsid w:val="00552C1B"/>
    <w:rsid w:val="00552E60"/>
    <w:rsid w:val="00553AB4"/>
    <w:rsid w:val="005541BC"/>
    <w:rsid w:val="005542CE"/>
    <w:rsid w:val="00554D45"/>
    <w:rsid w:val="005552FA"/>
    <w:rsid w:val="005601A7"/>
    <w:rsid w:val="00560DFC"/>
    <w:rsid w:val="00561A63"/>
    <w:rsid w:val="005627F8"/>
    <w:rsid w:val="00565AF9"/>
    <w:rsid w:val="00565E08"/>
    <w:rsid w:val="0056603F"/>
    <w:rsid w:val="00566DB8"/>
    <w:rsid w:val="00567575"/>
    <w:rsid w:val="005679FF"/>
    <w:rsid w:val="00571CF9"/>
    <w:rsid w:val="005745E2"/>
    <w:rsid w:val="00574A41"/>
    <w:rsid w:val="00575FBB"/>
    <w:rsid w:val="005760A1"/>
    <w:rsid w:val="0057723F"/>
    <w:rsid w:val="00577D09"/>
    <w:rsid w:val="005805BD"/>
    <w:rsid w:val="00582FE5"/>
    <w:rsid w:val="00583303"/>
    <w:rsid w:val="00584201"/>
    <w:rsid w:val="00584F72"/>
    <w:rsid w:val="00585717"/>
    <w:rsid w:val="00587E04"/>
    <w:rsid w:val="005911A8"/>
    <w:rsid w:val="0059234D"/>
    <w:rsid w:val="0059311E"/>
    <w:rsid w:val="005934DD"/>
    <w:rsid w:val="005943A8"/>
    <w:rsid w:val="0059451D"/>
    <w:rsid w:val="005947C1"/>
    <w:rsid w:val="00595028"/>
    <w:rsid w:val="00595A8E"/>
    <w:rsid w:val="005A0481"/>
    <w:rsid w:val="005A0D14"/>
    <w:rsid w:val="005A1944"/>
    <w:rsid w:val="005A350B"/>
    <w:rsid w:val="005A3C59"/>
    <w:rsid w:val="005A7F71"/>
    <w:rsid w:val="005B05FE"/>
    <w:rsid w:val="005B2AF2"/>
    <w:rsid w:val="005B2FAD"/>
    <w:rsid w:val="005B42EF"/>
    <w:rsid w:val="005B4579"/>
    <w:rsid w:val="005B6E6A"/>
    <w:rsid w:val="005B7520"/>
    <w:rsid w:val="005B7EC5"/>
    <w:rsid w:val="005C088C"/>
    <w:rsid w:val="005C0CBE"/>
    <w:rsid w:val="005C1595"/>
    <w:rsid w:val="005C308B"/>
    <w:rsid w:val="005C3438"/>
    <w:rsid w:val="005C3DF4"/>
    <w:rsid w:val="005C44A2"/>
    <w:rsid w:val="005C4DC0"/>
    <w:rsid w:val="005C5165"/>
    <w:rsid w:val="005C688A"/>
    <w:rsid w:val="005D01F9"/>
    <w:rsid w:val="005D0AAE"/>
    <w:rsid w:val="005D225D"/>
    <w:rsid w:val="005D579D"/>
    <w:rsid w:val="005D5B70"/>
    <w:rsid w:val="005D614F"/>
    <w:rsid w:val="005E091D"/>
    <w:rsid w:val="005E10F7"/>
    <w:rsid w:val="005E1508"/>
    <w:rsid w:val="005E1602"/>
    <w:rsid w:val="005E2278"/>
    <w:rsid w:val="005E308B"/>
    <w:rsid w:val="005E365F"/>
    <w:rsid w:val="005E3CCA"/>
    <w:rsid w:val="005E57D9"/>
    <w:rsid w:val="005E5889"/>
    <w:rsid w:val="005E6A23"/>
    <w:rsid w:val="005E756C"/>
    <w:rsid w:val="005F2104"/>
    <w:rsid w:val="005F26EB"/>
    <w:rsid w:val="005F4620"/>
    <w:rsid w:val="005F4D9E"/>
    <w:rsid w:val="005F520E"/>
    <w:rsid w:val="005F526B"/>
    <w:rsid w:val="005F5FC5"/>
    <w:rsid w:val="005F6B9C"/>
    <w:rsid w:val="005F7901"/>
    <w:rsid w:val="006000B7"/>
    <w:rsid w:val="00600406"/>
    <w:rsid w:val="0060338F"/>
    <w:rsid w:val="00603836"/>
    <w:rsid w:val="0060396C"/>
    <w:rsid w:val="00603B40"/>
    <w:rsid w:val="00607217"/>
    <w:rsid w:val="0061029A"/>
    <w:rsid w:val="006105BA"/>
    <w:rsid w:val="00610C10"/>
    <w:rsid w:val="00611491"/>
    <w:rsid w:val="00611739"/>
    <w:rsid w:val="0061206A"/>
    <w:rsid w:val="00612160"/>
    <w:rsid w:val="0061261E"/>
    <w:rsid w:val="00613D99"/>
    <w:rsid w:val="00615111"/>
    <w:rsid w:val="00621DD9"/>
    <w:rsid w:val="0062277A"/>
    <w:rsid w:val="00623B1C"/>
    <w:rsid w:val="0062441B"/>
    <w:rsid w:val="00624D46"/>
    <w:rsid w:val="00625276"/>
    <w:rsid w:val="0062557A"/>
    <w:rsid w:val="006268B5"/>
    <w:rsid w:val="006268E4"/>
    <w:rsid w:val="00627371"/>
    <w:rsid w:val="006306CF"/>
    <w:rsid w:val="00631424"/>
    <w:rsid w:val="0063219C"/>
    <w:rsid w:val="00632F49"/>
    <w:rsid w:val="00633026"/>
    <w:rsid w:val="006349AE"/>
    <w:rsid w:val="00634EFE"/>
    <w:rsid w:val="00634F10"/>
    <w:rsid w:val="00634FF0"/>
    <w:rsid w:val="0063530A"/>
    <w:rsid w:val="00635CB0"/>
    <w:rsid w:val="00637C98"/>
    <w:rsid w:val="00640906"/>
    <w:rsid w:val="00640A0C"/>
    <w:rsid w:val="00640F92"/>
    <w:rsid w:val="006413AF"/>
    <w:rsid w:val="006432F2"/>
    <w:rsid w:val="00643F78"/>
    <w:rsid w:val="00644569"/>
    <w:rsid w:val="00647876"/>
    <w:rsid w:val="00647DBC"/>
    <w:rsid w:val="00651E0A"/>
    <w:rsid w:val="006528B4"/>
    <w:rsid w:val="00653ADD"/>
    <w:rsid w:val="0065526E"/>
    <w:rsid w:val="00655804"/>
    <w:rsid w:val="00655DF2"/>
    <w:rsid w:val="006560A2"/>
    <w:rsid w:val="00657BA1"/>
    <w:rsid w:val="0066104F"/>
    <w:rsid w:val="0066182A"/>
    <w:rsid w:val="00663B86"/>
    <w:rsid w:val="00663FF7"/>
    <w:rsid w:val="00664F6A"/>
    <w:rsid w:val="00666741"/>
    <w:rsid w:val="00666E35"/>
    <w:rsid w:val="006674D0"/>
    <w:rsid w:val="006675D2"/>
    <w:rsid w:val="00670020"/>
    <w:rsid w:val="006709A1"/>
    <w:rsid w:val="00670D7D"/>
    <w:rsid w:val="00671AD2"/>
    <w:rsid w:val="006732E7"/>
    <w:rsid w:val="00673B7E"/>
    <w:rsid w:val="00674C18"/>
    <w:rsid w:val="00675C6F"/>
    <w:rsid w:val="00675EE3"/>
    <w:rsid w:val="00677BE9"/>
    <w:rsid w:val="00680617"/>
    <w:rsid w:val="0068201A"/>
    <w:rsid w:val="00685103"/>
    <w:rsid w:val="006872D7"/>
    <w:rsid w:val="00687B76"/>
    <w:rsid w:val="00694D57"/>
    <w:rsid w:val="006950C9"/>
    <w:rsid w:val="0069547D"/>
    <w:rsid w:val="00695E15"/>
    <w:rsid w:val="00696823"/>
    <w:rsid w:val="00697FF8"/>
    <w:rsid w:val="006A3257"/>
    <w:rsid w:val="006A338D"/>
    <w:rsid w:val="006A341A"/>
    <w:rsid w:val="006A383C"/>
    <w:rsid w:val="006A3C6E"/>
    <w:rsid w:val="006A4C4B"/>
    <w:rsid w:val="006A5DCC"/>
    <w:rsid w:val="006A635B"/>
    <w:rsid w:val="006A63FA"/>
    <w:rsid w:val="006B2627"/>
    <w:rsid w:val="006B2693"/>
    <w:rsid w:val="006B30BE"/>
    <w:rsid w:val="006B3562"/>
    <w:rsid w:val="006B4417"/>
    <w:rsid w:val="006B50CB"/>
    <w:rsid w:val="006B682E"/>
    <w:rsid w:val="006B6FC6"/>
    <w:rsid w:val="006C0698"/>
    <w:rsid w:val="006C082C"/>
    <w:rsid w:val="006C0DA7"/>
    <w:rsid w:val="006C0E58"/>
    <w:rsid w:val="006C14DA"/>
    <w:rsid w:val="006C2DE0"/>
    <w:rsid w:val="006C2FF3"/>
    <w:rsid w:val="006C4148"/>
    <w:rsid w:val="006C4F39"/>
    <w:rsid w:val="006C6454"/>
    <w:rsid w:val="006C7172"/>
    <w:rsid w:val="006C71FA"/>
    <w:rsid w:val="006C7565"/>
    <w:rsid w:val="006D1942"/>
    <w:rsid w:val="006D2258"/>
    <w:rsid w:val="006D25C7"/>
    <w:rsid w:val="006D25F4"/>
    <w:rsid w:val="006D298F"/>
    <w:rsid w:val="006D4202"/>
    <w:rsid w:val="006D4BAE"/>
    <w:rsid w:val="006D4E30"/>
    <w:rsid w:val="006D6174"/>
    <w:rsid w:val="006D7D15"/>
    <w:rsid w:val="006D7F5E"/>
    <w:rsid w:val="006E00D7"/>
    <w:rsid w:val="006E1A2A"/>
    <w:rsid w:val="006E3580"/>
    <w:rsid w:val="006E3E1E"/>
    <w:rsid w:val="006E3E5D"/>
    <w:rsid w:val="006E760C"/>
    <w:rsid w:val="006F06A3"/>
    <w:rsid w:val="006F071F"/>
    <w:rsid w:val="006F0815"/>
    <w:rsid w:val="006F0F4E"/>
    <w:rsid w:val="006F12F3"/>
    <w:rsid w:val="006F15D9"/>
    <w:rsid w:val="006F1AD9"/>
    <w:rsid w:val="006F27CB"/>
    <w:rsid w:val="006F3C60"/>
    <w:rsid w:val="006F3E9C"/>
    <w:rsid w:val="006F4648"/>
    <w:rsid w:val="006F56C2"/>
    <w:rsid w:val="006F5F31"/>
    <w:rsid w:val="006F6D1F"/>
    <w:rsid w:val="006F7028"/>
    <w:rsid w:val="006F7A1D"/>
    <w:rsid w:val="00700378"/>
    <w:rsid w:val="00702BA1"/>
    <w:rsid w:val="007034EF"/>
    <w:rsid w:val="00703B62"/>
    <w:rsid w:val="00705816"/>
    <w:rsid w:val="00705959"/>
    <w:rsid w:val="00706D71"/>
    <w:rsid w:val="0071088B"/>
    <w:rsid w:val="00711233"/>
    <w:rsid w:val="00713A5D"/>
    <w:rsid w:val="00713C7B"/>
    <w:rsid w:val="007142E3"/>
    <w:rsid w:val="00714A11"/>
    <w:rsid w:val="007150B4"/>
    <w:rsid w:val="007208E1"/>
    <w:rsid w:val="0072105E"/>
    <w:rsid w:val="00723A2E"/>
    <w:rsid w:val="00724EA9"/>
    <w:rsid w:val="0072618D"/>
    <w:rsid w:val="00730961"/>
    <w:rsid w:val="00730F8F"/>
    <w:rsid w:val="00731DDD"/>
    <w:rsid w:val="007331FD"/>
    <w:rsid w:val="00734B6A"/>
    <w:rsid w:val="0073532F"/>
    <w:rsid w:val="007424FB"/>
    <w:rsid w:val="007433DA"/>
    <w:rsid w:val="00743633"/>
    <w:rsid w:val="00743C5B"/>
    <w:rsid w:val="0074768D"/>
    <w:rsid w:val="0074793B"/>
    <w:rsid w:val="0075110C"/>
    <w:rsid w:val="00751813"/>
    <w:rsid w:val="00751B97"/>
    <w:rsid w:val="007527CF"/>
    <w:rsid w:val="007528F6"/>
    <w:rsid w:val="00755F70"/>
    <w:rsid w:val="00756446"/>
    <w:rsid w:val="00760965"/>
    <w:rsid w:val="00762145"/>
    <w:rsid w:val="007625F4"/>
    <w:rsid w:val="007638A0"/>
    <w:rsid w:val="00763CA6"/>
    <w:rsid w:val="00764123"/>
    <w:rsid w:val="00764EB0"/>
    <w:rsid w:val="00765594"/>
    <w:rsid w:val="007668D6"/>
    <w:rsid w:val="007672B6"/>
    <w:rsid w:val="00767E4E"/>
    <w:rsid w:val="00770296"/>
    <w:rsid w:val="00771C7B"/>
    <w:rsid w:val="0077224F"/>
    <w:rsid w:val="007746DA"/>
    <w:rsid w:val="00774B12"/>
    <w:rsid w:val="007806CB"/>
    <w:rsid w:val="00780DD2"/>
    <w:rsid w:val="00781674"/>
    <w:rsid w:val="0078307C"/>
    <w:rsid w:val="00784983"/>
    <w:rsid w:val="00785C05"/>
    <w:rsid w:val="00785F22"/>
    <w:rsid w:val="00786276"/>
    <w:rsid w:val="00787636"/>
    <w:rsid w:val="00791A78"/>
    <w:rsid w:val="00793EC4"/>
    <w:rsid w:val="007944C6"/>
    <w:rsid w:val="007945A0"/>
    <w:rsid w:val="007946BF"/>
    <w:rsid w:val="007946D8"/>
    <w:rsid w:val="00794EAC"/>
    <w:rsid w:val="00796CA2"/>
    <w:rsid w:val="007973CF"/>
    <w:rsid w:val="00797702"/>
    <w:rsid w:val="007A05B6"/>
    <w:rsid w:val="007A29DE"/>
    <w:rsid w:val="007A2D8E"/>
    <w:rsid w:val="007A7BDA"/>
    <w:rsid w:val="007B0AED"/>
    <w:rsid w:val="007B3BAF"/>
    <w:rsid w:val="007B3D41"/>
    <w:rsid w:val="007B4522"/>
    <w:rsid w:val="007B646F"/>
    <w:rsid w:val="007B7B70"/>
    <w:rsid w:val="007C017A"/>
    <w:rsid w:val="007C0383"/>
    <w:rsid w:val="007C26F0"/>
    <w:rsid w:val="007C4229"/>
    <w:rsid w:val="007C7895"/>
    <w:rsid w:val="007D02DD"/>
    <w:rsid w:val="007D0884"/>
    <w:rsid w:val="007D0BE9"/>
    <w:rsid w:val="007D11B8"/>
    <w:rsid w:val="007D2E51"/>
    <w:rsid w:val="007D51E2"/>
    <w:rsid w:val="007D55D4"/>
    <w:rsid w:val="007E0DC4"/>
    <w:rsid w:val="007E1797"/>
    <w:rsid w:val="007E190F"/>
    <w:rsid w:val="007E366C"/>
    <w:rsid w:val="007E570C"/>
    <w:rsid w:val="007E766C"/>
    <w:rsid w:val="007E769A"/>
    <w:rsid w:val="007F15E2"/>
    <w:rsid w:val="007F209D"/>
    <w:rsid w:val="007F2955"/>
    <w:rsid w:val="007F3F64"/>
    <w:rsid w:val="007F5227"/>
    <w:rsid w:val="007F5244"/>
    <w:rsid w:val="007F570D"/>
    <w:rsid w:val="007F6480"/>
    <w:rsid w:val="007F78D9"/>
    <w:rsid w:val="007F7F9A"/>
    <w:rsid w:val="00800453"/>
    <w:rsid w:val="008006AE"/>
    <w:rsid w:val="00801BD0"/>
    <w:rsid w:val="00803D4D"/>
    <w:rsid w:val="008057E8"/>
    <w:rsid w:val="00805BED"/>
    <w:rsid w:val="0080726F"/>
    <w:rsid w:val="00811564"/>
    <w:rsid w:val="00811FDB"/>
    <w:rsid w:val="0081259A"/>
    <w:rsid w:val="008138A4"/>
    <w:rsid w:val="00814761"/>
    <w:rsid w:val="0081499D"/>
    <w:rsid w:val="008156DD"/>
    <w:rsid w:val="00817028"/>
    <w:rsid w:val="008200E0"/>
    <w:rsid w:val="00821168"/>
    <w:rsid w:val="008218B0"/>
    <w:rsid w:val="008227DD"/>
    <w:rsid w:val="00825345"/>
    <w:rsid w:val="008255D2"/>
    <w:rsid w:val="0082570C"/>
    <w:rsid w:val="00825ADE"/>
    <w:rsid w:val="00826909"/>
    <w:rsid w:val="00827A35"/>
    <w:rsid w:val="00827CD2"/>
    <w:rsid w:val="008300F3"/>
    <w:rsid w:val="008316A9"/>
    <w:rsid w:val="00833155"/>
    <w:rsid w:val="00833CF7"/>
    <w:rsid w:val="00835589"/>
    <w:rsid w:val="00836FAA"/>
    <w:rsid w:val="00837237"/>
    <w:rsid w:val="008374F9"/>
    <w:rsid w:val="00837A36"/>
    <w:rsid w:val="00841231"/>
    <w:rsid w:val="00841477"/>
    <w:rsid w:val="0084203D"/>
    <w:rsid w:val="00843466"/>
    <w:rsid w:val="00843DFA"/>
    <w:rsid w:val="00844AF0"/>
    <w:rsid w:val="008454D9"/>
    <w:rsid w:val="00845A08"/>
    <w:rsid w:val="00846EAD"/>
    <w:rsid w:val="008500E7"/>
    <w:rsid w:val="008502C4"/>
    <w:rsid w:val="00851D63"/>
    <w:rsid w:val="008522BE"/>
    <w:rsid w:val="00854306"/>
    <w:rsid w:val="008546B8"/>
    <w:rsid w:val="00856D87"/>
    <w:rsid w:val="00857CB4"/>
    <w:rsid w:val="00860687"/>
    <w:rsid w:val="008607D5"/>
    <w:rsid w:val="008614AB"/>
    <w:rsid w:val="008624FB"/>
    <w:rsid w:val="00862D61"/>
    <w:rsid w:val="008635C8"/>
    <w:rsid w:val="00863D83"/>
    <w:rsid w:val="00864964"/>
    <w:rsid w:val="0086607D"/>
    <w:rsid w:val="008674A7"/>
    <w:rsid w:val="00871372"/>
    <w:rsid w:val="008713A3"/>
    <w:rsid w:val="00871F1A"/>
    <w:rsid w:val="008734D8"/>
    <w:rsid w:val="008754E4"/>
    <w:rsid w:val="00875855"/>
    <w:rsid w:val="00875964"/>
    <w:rsid w:val="00875BB4"/>
    <w:rsid w:val="00875D80"/>
    <w:rsid w:val="00876453"/>
    <w:rsid w:val="008767DC"/>
    <w:rsid w:val="00876C15"/>
    <w:rsid w:val="00876FD4"/>
    <w:rsid w:val="00881C5E"/>
    <w:rsid w:val="00881F2E"/>
    <w:rsid w:val="0088594F"/>
    <w:rsid w:val="008876AE"/>
    <w:rsid w:val="00892AE1"/>
    <w:rsid w:val="00893E7C"/>
    <w:rsid w:val="008947FE"/>
    <w:rsid w:val="0089531A"/>
    <w:rsid w:val="00896A7B"/>
    <w:rsid w:val="00896BCC"/>
    <w:rsid w:val="00897154"/>
    <w:rsid w:val="008A0248"/>
    <w:rsid w:val="008A05A6"/>
    <w:rsid w:val="008A173C"/>
    <w:rsid w:val="008A1B7F"/>
    <w:rsid w:val="008A277C"/>
    <w:rsid w:val="008A4DBD"/>
    <w:rsid w:val="008A5930"/>
    <w:rsid w:val="008A5ADB"/>
    <w:rsid w:val="008A716F"/>
    <w:rsid w:val="008A79FB"/>
    <w:rsid w:val="008B290F"/>
    <w:rsid w:val="008B2C43"/>
    <w:rsid w:val="008B52CA"/>
    <w:rsid w:val="008B5313"/>
    <w:rsid w:val="008B5F74"/>
    <w:rsid w:val="008B7E62"/>
    <w:rsid w:val="008C0776"/>
    <w:rsid w:val="008C0ACF"/>
    <w:rsid w:val="008C0D99"/>
    <w:rsid w:val="008C14B7"/>
    <w:rsid w:val="008C1B30"/>
    <w:rsid w:val="008C1B90"/>
    <w:rsid w:val="008C29FC"/>
    <w:rsid w:val="008C4F09"/>
    <w:rsid w:val="008C61BC"/>
    <w:rsid w:val="008C69EF"/>
    <w:rsid w:val="008C74B4"/>
    <w:rsid w:val="008C784C"/>
    <w:rsid w:val="008D1A06"/>
    <w:rsid w:val="008D2395"/>
    <w:rsid w:val="008D31C9"/>
    <w:rsid w:val="008D345A"/>
    <w:rsid w:val="008D3A8D"/>
    <w:rsid w:val="008D3EB5"/>
    <w:rsid w:val="008D5BFF"/>
    <w:rsid w:val="008E0017"/>
    <w:rsid w:val="008E0473"/>
    <w:rsid w:val="008E2C94"/>
    <w:rsid w:val="008E2D45"/>
    <w:rsid w:val="008E305B"/>
    <w:rsid w:val="008E526E"/>
    <w:rsid w:val="008E539F"/>
    <w:rsid w:val="008E551C"/>
    <w:rsid w:val="008E6677"/>
    <w:rsid w:val="008E66C4"/>
    <w:rsid w:val="008E74D2"/>
    <w:rsid w:val="008E756D"/>
    <w:rsid w:val="008E7FB0"/>
    <w:rsid w:val="008F1366"/>
    <w:rsid w:val="008F160E"/>
    <w:rsid w:val="008F2334"/>
    <w:rsid w:val="008F4550"/>
    <w:rsid w:val="008F53AC"/>
    <w:rsid w:val="008F6020"/>
    <w:rsid w:val="008F6ED2"/>
    <w:rsid w:val="008F7911"/>
    <w:rsid w:val="008F7BC1"/>
    <w:rsid w:val="00900B98"/>
    <w:rsid w:val="00900BCA"/>
    <w:rsid w:val="009018BF"/>
    <w:rsid w:val="009019A4"/>
    <w:rsid w:val="0090361B"/>
    <w:rsid w:val="00903D1E"/>
    <w:rsid w:val="00904350"/>
    <w:rsid w:val="009046F1"/>
    <w:rsid w:val="009047C8"/>
    <w:rsid w:val="00910029"/>
    <w:rsid w:val="00910177"/>
    <w:rsid w:val="009105D7"/>
    <w:rsid w:val="00911032"/>
    <w:rsid w:val="00911884"/>
    <w:rsid w:val="0091770E"/>
    <w:rsid w:val="00917C56"/>
    <w:rsid w:val="0092065E"/>
    <w:rsid w:val="00920A76"/>
    <w:rsid w:val="00921DDE"/>
    <w:rsid w:val="009220F8"/>
    <w:rsid w:val="0092455E"/>
    <w:rsid w:val="009246BF"/>
    <w:rsid w:val="00925169"/>
    <w:rsid w:val="00925213"/>
    <w:rsid w:val="00930ED6"/>
    <w:rsid w:val="0093202E"/>
    <w:rsid w:val="00932FD3"/>
    <w:rsid w:val="0093340E"/>
    <w:rsid w:val="009336F3"/>
    <w:rsid w:val="00933CFB"/>
    <w:rsid w:val="00934D77"/>
    <w:rsid w:val="00935090"/>
    <w:rsid w:val="00940248"/>
    <w:rsid w:val="00940315"/>
    <w:rsid w:val="00941673"/>
    <w:rsid w:val="009420DD"/>
    <w:rsid w:val="00942B30"/>
    <w:rsid w:val="00942C00"/>
    <w:rsid w:val="00943CA4"/>
    <w:rsid w:val="00945068"/>
    <w:rsid w:val="009451A7"/>
    <w:rsid w:val="0094547F"/>
    <w:rsid w:val="009455C9"/>
    <w:rsid w:val="00945A47"/>
    <w:rsid w:val="0094669B"/>
    <w:rsid w:val="00947264"/>
    <w:rsid w:val="00947EA4"/>
    <w:rsid w:val="00952138"/>
    <w:rsid w:val="009548F4"/>
    <w:rsid w:val="00954AC8"/>
    <w:rsid w:val="00954B73"/>
    <w:rsid w:val="00954EBF"/>
    <w:rsid w:val="009556A8"/>
    <w:rsid w:val="00955CCF"/>
    <w:rsid w:val="00955E4B"/>
    <w:rsid w:val="00956BE6"/>
    <w:rsid w:val="00957D51"/>
    <w:rsid w:val="00957FE0"/>
    <w:rsid w:val="00960653"/>
    <w:rsid w:val="00961F70"/>
    <w:rsid w:val="00965FDE"/>
    <w:rsid w:val="00971264"/>
    <w:rsid w:val="00971441"/>
    <w:rsid w:val="00972B7F"/>
    <w:rsid w:val="00972E5E"/>
    <w:rsid w:val="0097372A"/>
    <w:rsid w:val="00974306"/>
    <w:rsid w:val="00974A78"/>
    <w:rsid w:val="00975E2D"/>
    <w:rsid w:val="009776CA"/>
    <w:rsid w:val="009818E5"/>
    <w:rsid w:val="00987E85"/>
    <w:rsid w:val="00992C6D"/>
    <w:rsid w:val="00992E87"/>
    <w:rsid w:val="0099396C"/>
    <w:rsid w:val="009947FB"/>
    <w:rsid w:val="0099575B"/>
    <w:rsid w:val="0099631E"/>
    <w:rsid w:val="00997063"/>
    <w:rsid w:val="00997619"/>
    <w:rsid w:val="009977AA"/>
    <w:rsid w:val="00997845"/>
    <w:rsid w:val="00997D6A"/>
    <w:rsid w:val="00997DDD"/>
    <w:rsid w:val="009A0306"/>
    <w:rsid w:val="009A0965"/>
    <w:rsid w:val="009A2935"/>
    <w:rsid w:val="009A4217"/>
    <w:rsid w:val="009A4796"/>
    <w:rsid w:val="009A58EB"/>
    <w:rsid w:val="009A7CEB"/>
    <w:rsid w:val="009B08FA"/>
    <w:rsid w:val="009B1F1F"/>
    <w:rsid w:val="009B3116"/>
    <w:rsid w:val="009B3C90"/>
    <w:rsid w:val="009B43FB"/>
    <w:rsid w:val="009B4CAB"/>
    <w:rsid w:val="009B79BB"/>
    <w:rsid w:val="009B7F0A"/>
    <w:rsid w:val="009B7F0D"/>
    <w:rsid w:val="009C17CC"/>
    <w:rsid w:val="009C1B61"/>
    <w:rsid w:val="009C6AEE"/>
    <w:rsid w:val="009C77DD"/>
    <w:rsid w:val="009D04A0"/>
    <w:rsid w:val="009D12DD"/>
    <w:rsid w:val="009D204E"/>
    <w:rsid w:val="009D2A6E"/>
    <w:rsid w:val="009D30B5"/>
    <w:rsid w:val="009D6BA1"/>
    <w:rsid w:val="009D787C"/>
    <w:rsid w:val="009E0566"/>
    <w:rsid w:val="009E22E9"/>
    <w:rsid w:val="009E578B"/>
    <w:rsid w:val="009E57EB"/>
    <w:rsid w:val="009E5A4F"/>
    <w:rsid w:val="009E6174"/>
    <w:rsid w:val="009E694E"/>
    <w:rsid w:val="009F0CA0"/>
    <w:rsid w:val="009F11E9"/>
    <w:rsid w:val="009F1609"/>
    <w:rsid w:val="009F2194"/>
    <w:rsid w:val="009F3DFB"/>
    <w:rsid w:val="009F4014"/>
    <w:rsid w:val="009F521E"/>
    <w:rsid w:val="009F5860"/>
    <w:rsid w:val="009F5CCA"/>
    <w:rsid w:val="009F702A"/>
    <w:rsid w:val="009F7E46"/>
    <w:rsid w:val="00A0095B"/>
    <w:rsid w:val="00A0241E"/>
    <w:rsid w:val="00A04203"/>
    <w:rsid w:val="00A056BC"/>
    <w:rsid w:val="00A05949"/>
    <w:rsid w:val="00A100C9"/>
    <w:rsid w:val="00A10440"/>
    <w:rsid w:val="00A11B16"/>
    <w:rsid w:val="00A12A3A"/>
    <w:rsid w:val="00A15027"/>
    <w:rsid w:val="00A158A9"/>
    <w:rsid w:val="00A16666"/>
    <w:rsid w:val="00A16A0F"/>
    <w:rsid w:val="00A174F1"/>
    <w:rsid w:val="00A21D8B"/>
    <w:rsid w:val="00A222EA"/>
    <w:rsid w:val="00A22BDF"/>
    <w:rsid w:val="00A230FA"/>
    <w:rsid w:val="00A24EB8"/>
    <w:rsid w:val="00A267B8"/>
    <w:rsid w:val="00A2736A"/>
    <w:rsid w:val="00A327C3"/>
    <w:rsid w:val="00A335B9"/>
    <w:rsid w:val="00A3376B"/>
    <w:rsid w:val="00A34B58"/>
    <w:rsid w:val="00A356F8"/>
    <w:rsid w:val="00A35A64"/>
    <w:rsid w:val="00A3776F"/>
    <w:rsid w:val="00A4087D"/>
    <w:rsid w:val="00A416FD"/>
    <w:rsid w:val="00A44C1E"/>
    <w:rsid w:val="00A453E9"/>
    <w:rsid w:val="00A45A77"/>
    <w:rsid w:val="00A461F9"/>
    <w:rsid w:val="00A47CFB"/>
    <w:rsid w:val="00A50878"/>
    <w:rsid w:val="00A51A47"/>
    <w:rsid w:val="00A52FE5"/>
    <w:rsid w:val="00A53F21"/>
    <w:rsid w:val="00A54082"/>
    <w:rsid w:val="00A54CA9"/>
    <w:rsid w:val="00A552CB"/>
    <w:rsid w:val="00A5654B"/>
    <w:rsid w:val="00A6178C"/>
    <w:rsid w:val="00A62EDE"/>
    <w:rsid w:val="00A64210"/>
    <w:rsid w:val="00A66744"/>
    <w:rsid w:val="00A7049C"/>
    <w:rsid w:val="00A70B0D"/>
    <w:rsid w:val="00A70CE5"/>
    <w:rsid w:val="00A71D38"/>
    <w:rsid w:val="00A71FE9"/>
    <w:rsid w:val="00A720E3"/>
    <w:rsid w:val="00A729B4"/>
    <w:rsid w:val="00A73B22"/>
    <w:rsid w:val="00A7420B"/>
    <w:rsid w:val="00A74F0C"/>
    <w:rsid w:val="00A81908"/>
    <w:rsid w:val="00A822AB"/>
    <w:rsid w:val="00A8251C"/>
    <w:rsid w:val="00A84022"/>
    <w:rsid w:val="00A86065"/>
    <w:rsid w:val="00A8665F"/>
    <w:rsid w:val="00A87033"/>
    <w:rsid w:val="00A9089E"/>
    <w:rsid w:val="00A909E9"/>
    <w:rsid w:val="00A91112"/>
    <w:rsid w:val="00A91343"/>
    <w:rsid w:val="00A91F88"/>
    <w:rsid w:val="00A9363C"/>
    <w:rsid w:val="00A9619D"/>
    <w:rsid w:val="00A9741E"/>
    <w:rsid w:val="00A97804"/>
    <w:rsid w:val="00A97F32"/>
    <w:rsid w:val="00AA28A1"/>
    <w:rsid w:val="00AA6538"/>
    <w:rsid w:val="00AA7866"/>
    <w:rsid w:val="00AB0C78"/>
    <w:rsid w:val="00AB2B2A"/>
    <w:rsid w:val="00AB2FDC"/>
    <w:rsid w:val="00AB447E"/>
    <w:rsid w:val="00AB4714"/>
    <w:rsid w:val="00AB4860"/>
    <w:rsid w:val="00AB5668"/>
    <w:rsid w:val="00AB6698"/>
    <w:rsid w:val="00AB6E3F"/>
    <w:rsid w:val="00AC0218"/>
    <w:rsid w:val="00AC2BC6"/>
    <w:rsid w:val="00AC34B5"/>
    <w:rsid w:val="00AC36FA"/>
    <w:rsid w:val="00AC5686"/>
    <w:rsid w:val="00AC5766"/>
    <w:rsid w:val="00AC61B5"/>
    <w:rsid w:val="00AC69C7"/>
    <w:rsid w:val="00AD1C8A"/>
    <w:rsid w:val="00AD5B76"/>
    <w:rsid w:val="00AD7243"/>
    <w:rsid w:val="00AD7951"/>
    <w:rsid w:val="00AD7BA9"/>
    <w:rsid w:val="00AE1202"/>
    <w:rsid w:val="00AE274D"/>
    <w:rsid w:val="00AE2929"/>
    <w:rsid w:val="00AE324E"/>
    <w:rsid w:val="00AE34F9"/>
    <w:rsid w:val="00AE61E2"/>
    <w:rsid w:val="00AE69C1"/>
    <w:rsid w:val="00AF0C03"/>
    <w:rsid w:val="00AF17E3"/>
    <w:rsid w:val="00AF3FE9"/>
    <w:rsid w:val="00AF6550"/>
    <w:rsid w:val="00AF676B"/>
    <w:rsid w:val="00AF753B"/>
    <w:rsid w:val="00B0003D"/>
    <w:rsid w:val="00B02595"/>
    <w:rsid w:val="00B02697"/>
    <w:rsid w:val="00B02E26"/>
    <w:rsid w:val="00B036D1"/>
    <w:rsid w:val="00B03EEA"/>
    <w:rsid w:val="00B04059"/>
    <w:rsid w:val="00B06DCC"/>
    <w:rsid w:val="00B06E2B"/>
    <w:rsid w:val="00B06E2E"/>
    <w:rsid w:val="00B07500"/>
    <w:rsid w:val="00B100CA"/>
    <w:rsid w:val="00B10804"/>
    <w:rsid w:val="00B1114B"/>
    <w:rsid w:val="00B113DA"/>
    <w:rsid w:val="00B11926"/>
    <w:rsid w:val="00B13379"/>
    <w:rsid w:val="00B13B7E"/>
    <w:rsid w:val="00B1471E"/>
    <w:rsid w:val="00B1522A"/>
    <w:rsid w:val="00B20540"/>
    <w:rsid w:val="00B20804"/>
    <w:rsid w:val="00B20E1C"/>
    <w:rsid w:val="00B21B7D"/>
    <w:rsid w:val="00B225EA"/>
    <w:rsid w:val="00B244C2"/>
    <w:rsid w:val="00B25C9C"/>
    <w:rsid w:val="00B2656D"/>
    <w:rsid w:val="00B26FC3"/>
    <w:rsid w:val="00B271CB"/>
    <w:rsid w:val="00B27CE8"/>
    <w:rsid w:val="00B3053C"/>
    <w:rsid w:val="00B313F4"/>
    <w:rsid w:val="00B33712"/>
    <w:rsid w:val="00B33B65"/>
    <w:rsid w:val="00B36375"/>
    <w:rsid w:val="00B369FC"/>
    <w:rsid w:val="00B37117"/>
    <w:rsid w:val="00B37A57"/>
    <w:rsid w:val="00B416FD"/>
    <w:rsid w:val="00B42DA9"/>
    <w:rsid w:val="00B42E5B"/>
    <w:rsid w:val="00B434D0"/>
    <w:rsid w:val="00B4352E"/>
    <w:rsid w:val="00B44732"/>
    <w:rsid w:val="00B44B57"/>
    <w:rsid w:val="00B4515E"/>
    <w:rsid w:val="00B4549A"/>
    <w:rsid w:val="00B45E8B"/>
    <w:rsid w:val="00B4702D"/>
    <w:rsid w:val="00B47826"/>
    <w:rsid w:val="00B50123"/>
    <w:rsid w:val="00B50CB3"/>
    <w:rsid w:val="00B51002"/>
    <w:rsid w:val="00B511DB"/>
    <w:rsid w:val="00B55178"/>
    <w:rsid w:val="00B55A8B"/>
    <w:rsid w:val="00B56691"/>
    <w:rsid w:val="00B56CFE"/>
    <w:rsid w:val="00B57062"/>
    <w:rsid w:val="00B61E6B"/>
    <w:rsid w:val="00B6240F"/>
    <w:rsid w:val="00B62795"/>
    <w:rsid w:val="00B62FD7"/>
    <w:rsid w:val="00B636FC"/>
    <w:rsid w:val="00B63CF2"/>
    <w:rsid w:val="00B6449A"/>
    <w:rsid w:val="00B647BB"/>
    <w:rsid w:val="00B655F6"/>
    <w:rsid w:val="00B6612F"/>
    <w:rsid w:val="00B66251"/>
    <w:rsid w:val="00B66E94"/>
    <w:rsid w:val="00B702D7"/>
    <w:rsid w:val="00B720A6"/>
    <w:rsid w:val="00B7220A"/>
    <w:rsid w:val="00B7291D"/>
    <w:rsid w:val="00B72B58"/>
    <w:rsid w:val="00B72C4E"/>
    <w:rsid w:val="00B73F40"/>
    <w:rsid w:val="00B74B83"/>
    <w:rsid w:val="00B75842"/>
    <w:rsid w:val="00B76A27"/>
    <w:rsid w:val="00B77943"/>
    <w:rsid w:val="00B80303"/>
    <w:rsid w:val="00B820B4"/>
    <w:rsid w:val="00B8267B"/>
    <w:rsid w:val="00B846C4"/>
    <w:rsid w:val="00B876EE"/>
    <w:rsid w:val="00B900AA"/>
    <w:rsid w:val="00B921B0"/>
    <w:rsid w:val="00B92B45"/>
    <w:rsid w:val="00B93987"/>
    <w:rsid w:val="00B9490B"/>
    <w:rsid w:val="00B96375"/>
    <w:rsid w:val="00B96AF7"/>
    <w:rsid w:val="00B96BEC"/>
    <w:rsid w:val="00B96ECB"/>
    <w:rsid w:val="00B97782"/>
    <w:rsid w:val="00BA0301"/>
    <w:rsid w:val="00BA0498"/>
    <w:rsid w:val="00BA09D6"/>
    <w:rsid w:val="00BA0DA0"/>
    <w:rsid w:val="00BA19CA"/>
    <w:rsid w:val="00BA19F0"/>
    <w:rsid w:val="00BA2244"/>
    <w:rsid w:val="00BA3229"/>
    <w:rsid w:val="00BA4E1C"/>
    <w:rsid w:val="00BA5B9E"/>
    <w:rsid w:val="00BA5F24"/>
    <w:rsid w:val="00BA6084"/>
    <w:rsid w:val="00BA6E6A"/>
    <w:rsid w:val="00BA72FB"/>
    <w:rsid w:val="00BA7BF5"/>
    <w:rsid w:val="00BB0F2C"/>
    <w:rsid w:val="00BB1CF1"/>
    <w:rsid w:val="00BB4274"/>
    <w:rsid w:val="00BB50BB"/>
    <w:rsid w:val="00BB5F08"/>
    <w:rsid w:val="00BC1C99"/>
    <w:rsid w:val="00BC1D1D"/>
    <w:rsid w:val="00BC25B0"/>
    <w:rsid w:val="00BC47A7"/>
    <w:rsid w:val="00BC4815"/>
    <w:rsid w:val="00BC661A"/>
    <w:rsid w:val="00BD0E99"/>
    <w:rsid w:val="00BD1799"/>
    <w:rsid w:val="00BD3571"/>
    <w:rsid w:val="00BD3A15"/>
    <w:rsid w:val="00BD4DF7"/>
    <w:rsid w:val="00BE0A2E"/>
    <w:rsid w:val="00BE0F50"/>
    <w:rsid w:val="00BE1DDF"/>
    <w:rsid w:val="00BE22A2"/>
    <w:rsid w:val="00BE271E"/>
    <w:rsid w:val="00BE294A"/>
    <w:rsid w:val="00BE435F"/>
    <w:rsid w:val="00BE5BD5"/>
    <w:rsid w:val="00BE7441"/>
    <w:rsid w:val="00BE7CF1"/>
    <w:rsid w:val="00BF0348"/>
    <w:rsid w:val="00BF0C0F"/>
    <w:rsid w:val="00BF34CE"/>
    <w:rsid w:val="00BF3BF8"/>
    <w:rsid w:val="00BF421F"/>
    <w:rsid w:val="00C00808"/>
    <w:rsid w:val="00C01E19"/>
    <w:rsid w:val="00C01FCD"/>
    <w:rsid w:val="00C02742"/>
    <w:rsid w:val="00C02EA1"/>
    <w:rsid w:val="00C0341B"/>
    <w:rsid w:val="00C04EDC"/>
    <w:rsid w:val="00C10C1B"/>
    <w:rsid w:val="00C10E6C"/>
    <w:rsid w:val="00C14EF4"/>
    <w:rsid w:val="00C208D5"/>
    <w:rsid w:val="00C21AFE"/>
    <w:rsid w:val="00C22812"/>
    <w:rsid w:val="00C22884"/>
    <w:rsid w:val="00C23253"/>
    <w:rsid w:val="00C24573"/>
    <w:rsid w:val="00C25242"/>
    <w:rsid w:val="00C2560A"/>
    <w:rsid w:val="00C263E6"/>
    <w:rsid w:val="00C2697F"/>
    <w:rsid w:val="00C26A13"/>
    <w:rsid w:val="00C275E5"/>
    <w:rsid w:val="00C307D0"/>
    <w:rsid w:val="00C30BAE"/>
    <w:rsid w:val="00C32AD1"/>
    <w:rsid w:val="00C34169"/>
    <w:rsid w:val="00C34AA8"/>
    <w:rsid w:val="00C34EC3"/>
    <w:rsid w:val="00C36E6D"/>
    <w:rsid w:val="00C36FF7"/>
    <w:rsid w:val="00C37193"/>
    <w:rsid w:val="00C4057A"/>
    <w:rsid w:val="00C40EB7"/>
    <w:rsid w:val="00C410F8"/>
    <w:rsid w:val="00C41C66"/>
    <w:rsid w:val="00C44025"/>
    <w:rsid w:val="00C461E3"/>
    <w:rsid w:val="00C502CA"/>
    <w:rsid w:val="00C5141D"/>
    <w:rsid w:val="00C52A9B"/>
    <w:rsid w:val="00C52DE8"/>
    <w:rsid w:val="00C53055"/>
    <w:rsid w:val="00C53D6B"/>
    <w:rsid w:val="00C53E52"/>
    <w:rsid w:val="00C55E97"/>
    <w:rsid w:val="00C567D1"/>
    <w:rsid w:val="00C606E2"/>
    <w:rsid w:val="00C63CA3"/>
    <w:rsid w:val="00C65B3D"/>
    <w:rsid w:val="00C66588"/>
    <w:rsid w:val="00C66ED5"/>
    <w:rsid w:val="00C676E4"/>
    <w:rsid w:val="00C713EF"/>
    <w:rsid w:val="00C71806"/>
    <w:rsid w:val="00C722CC"/>
    <w:rsid w:val="00C7281E"/>
    <w:rsid w:val="00C756C9"/>
    <w:rsid w:val="00C766BF"/>
    <w:rsid w:val="00C77C4D"/>
    <w:rsid w:val="00C80807"/>
    <w:rsid w:val="00C80897"/>
    <w:rsid w:val="00C82335"/>
    <w:rsid w:val="00C82706"/>
    <w:rsid w:val="00C82748"/>
    <w:rsid w:val="00C831D5"/>
    <w:rsid w:val="00C85E86"/>
    <w:rsid w:val="00C85FB4"/>
    <w:rsid w:val="00C86C49"/>
    <w:rsid w:val="00C86F48"/>
    <w:rsid w:val="00C87506"/>
    <w:rsid w:val="00C90360"/>
    <w:rsid w:val="00C91932"/>
    <w:rsid w:val="00C9375E"/>
    <w:rsid w:val="00C949ED"/>
    <w:rsid w:val="00C975C7"/>
    <w:rsid w:val="00C978E8"/>
    <w:rsid w:val="00C97B8C"/>
    <w:rsid w:val="00C97C1A"/>
    <w:rsid w:val="00CA37EE"/>
    <w:rsid w:val="00CA3DCA"/>
    <w:rsid w:val="00CA4F9A"/>
    <w:rsid w:val="00CA50C0"/>
    <w:rsid w:val="00CB05F0"/>
    <w:rsid w:val="00CB1494"/>
    <w:rsid w:val="00CB14C0"/>
    <w:rsid w:val="00CB276E"/>
    <w:rsid w:val="00CB2A79"/>
    <w:rsid w:val="00CB3591"/>
    <w:rsid w:val="00CB3DDF"/>
    <w:rsid w:val="00CB45DA"/>
    <w:rsid w:val="00CB5C41"/>
    <w:rsid w:val="00CB5E3D"/>
    <w:rsid w:val="00CB60D1"/>
    <w:rsid w:val="00CB61B9"/>
    <w:rsid w:val="00CB6626"/>
    <w:rsid w:val="00CC0EFC"/>
    <w:rsid w:val="00CC2F46"/>
    <w:rsid w:val="00CC567F"/>
    <w:rsid w:val="00CC599A"/>
    <w:rsid w:val="00CC659C"/>
    <w:rsid w:val="00CC6992"/>
    <w:rsid w:val="00CD0969"/>
    <w:rsid w:val="00CD102D"/>
    <w:rsid w:val="00CD32E5"/>
    <w:rsid w:val="00CD373F"/>
    <w:rsid w:val="00CD59E4"/>
    <w:rsid w:val="00CE04CF"/>
    <w:rsid w:val="00CE1254"/>
    <w:rsid w:val="00CE48D0"/>
    <w:rsid w:val="00CE67BE"/>
    <w:rsid w:val="00CE730D"/>
    <w:rsid w:val="00CE7A44"/>
    <w:rsid w:val="00CF0090"/>
    <w:rsid w:val="00CF02BE"/>
    <w:rsid w:val="00CF0B2E"/>
    <w:rsid w:val="00CF37D9"/>
    <w:rsid w:val="00CF3D5F"/>
    <w:rsid w:val="00CF43C2"/>
    <w:rsid w:val="00CF4887"/>
    <w:rsid w:val="00CF7553"/>
    <w:rsid w:val="00D0021B"/>
    <w:rsid w:val="00D00D07"/>
    <w:rsid w:val="00D01041"/>
    <w:rsid w:val="00D01B7A"/>
    <w:rsid w:val="00D03A00"/>
    <w:rsid w:val="00D04178"/>
    <w:rsid w:val="00D04BB6"/>
    <w:rsid w:val="00D06162"/>
    <w:rsid w:val="00D062C2"/>
    <w:rsid w:val="00D06CF3"/>
    <w:rsid w:val="00D06FE9"/>
    <w:rsid w:val="00D1115E"/>
    <w:rsid w:val="00D11D5B"/>
    <w:rsid w:val="00D1566D"/>
    <w:rsid w:val="00D158B0"/>
    <w:rsid w:val="00D15994"/>
    <w:rsid w:val="00D173F5"/>
    <w:rsid w:val="00D17585"/>
    <w:rsid w:val="00D203B2"/>
    <w:rsid w:val="00D2276B"/>
    <w:rsid w:val="00D25D36"/>
    <w:rsid w:val="00D261B7"/>
    <w:rsid w:val="00D262D9"/>
    <w:rsid w:val="00D263D2"/>
    <w:rsid w:val="00D26F84"/>
    <w:rsid w:val="00D32693"/>
    <w:rsid w:val="00D327B2"/>
    <w:rsid w:val="00D344A6"/>
    <w:rsid w:val="00D352C6"/>
    <w:rsid w:val="00D352E6"/>
    <w:rsid w:val="00D35F44"/>
    <w:rsid w:val="00D369BA"/>
    <w:rsid w:val="00D37354"/>
    <w:rsid w:val="00D374D0"/>
    <w:rsid w:val="00D37962"/>
    <w:rsid w:val="00D4003F"/>
    <w:rsid w:val="00D42805"/>
    <w:rsid w:val="00D4350D"/>
    <w:rsid w:val="00D44B1F"/>
    <w:rsid w:val="00D44D69"/>
    <w:rsid w:val="00D475C6"/>
    <w:rsid w:val="00D50B25"/>
    <w:rsid w:val="00D51B47"/>
    <w:rsid w:val="00D52014"/>
    <w:rsid w:val="00D522DC"/>
    <w:rsid w:val="00D524F1"/>
    <w:rsid w:val="00D5342C"/>
    <w:rsid w:val="00D5354B"/>
    <w:rsid w:val="00D53D85"/>
    <w:rsid w:val="00D546B2"/>
    <w:rsid w:val="00D54EB2"/>
    <w:rsid w:val="00D5551E"/>
    <w:rsid w:val="00D57B2A"/>
    <w:rsid w:val="00D60FD1"/>
    <w:rsid w:val="00D6138D"/>
    <w:rsid w:val="00D61CF5"/>
    <w:rsid w:val="00D61CFE"/>
    <w:rsid w:val="00D65744"/>
    <w:rsid w:val="00D65CE0"/>
    <w:rsid w:val="00D65E9A"/>
    <w:rsid w:val="00D700C5"/>
    <w:rsid w:val="00D7076E"/>
    <w:rsid w:val="00D708D7"/>
    <w:rsid w:val="00D73AD2"/>
    <w:rsid w:val="00D7414E"/>
    <w:rsid w:val="00D74AC1"/>
    <w:rsid w:val="00D74D32"/>
    <w:rsid w:val="00D74D41"/>
    <w:rsid w:val="00D74E7F"/>
    <w:rsid w:val="00D75657"/>
    <w:rsid w:val="00D75907"/>
    <w:rsid w:val="00D75CE1"/>
    <w:rsid w:val="00D764A7"/>
    <w:rsid w:val="00D76A19"/>
    <w:rsid w:val="00D8043E"/>
    <w:rsid w:val="00D808C3"/>
    <w:rsid w:val="00D80E57"/>
    <w:rsid w:val="00D82D8D"/>
    <w:rsid w:val="00D830E3"/>
    <w:rsid w:val="00D8386F"/>
    <w:rsid w:val="00D8450F"/>
    <w:rsid w:val="00D85066"/>
    <w:rsid w:val="00D8584F"/>
    <w:rsid w:val="00D8685D"/>
    <w:rsid w:val="00D86A13"/>
    <w:rsid w:val="00D92BB5"/>
    <w:rsid w:val="00D93144"/>
    <w:rsid w:val="00D94267"/>
    <w:rsid w:val="00D9555D"/>
    <w:rsid w:val="00D9601C"/>
    <w:rsid w:val="00D9620E"/>
    <w:rsid w:val="00DA270C"/>
    <w:rsid w:val="00DA288F"/>
    <w:rsid w:val="00DA2CA3"/>
    <w:rsid w:val="00DA33F7"/>
    <w:rsid w:val="00DA4384"/>
    <w:rsid w:val="00DA478F"/>
    <w:rsid w:val="00DA4822"/>
    <w:rsid w:val="00DA5FDE"/>
    <w:rsid w:val="00DA667C"/>
    <w:rsid w:val="00DA6A70"/>
    <w:rsid w:val="00DB0BC3"/>
    <w:rsid w:val="00DB2861"/>
    <w:rsid w:val="00DB390D"/>
    <w:rsid w:val="00DB3F48"/>
    <w:rsid w:val="00DB424C"/>
    <w:rsid w:val="00DB4C7F"/>
    <w:rsid w:val="00DB504A"/>
    <w:rsid w:val="00DB5203"/>
    <w:rsid w:val="00DB5907"/>
    <w:rsid w:val="00DB682E"/>
    <w:rsid w:val="00DB79AB"/>
    <w:rsid w:val="00DC01E6"/>
    <w:rsid w:val="00DC237D"/>
    <w:rsid w:val="00DC2A18"/>
    <w:rsid w:val="00DC4177"/>
    <w:rsid w:val="00DC4F1A"/>
    <w:rsid w:val="00DC6056"/>
    <w:rsid w:val="00DC7A24"/>
    <w:rsid w:val="00DD1411"/>
    <w:rsid w:val="00DD14A7"/>
    <w:rsid w:val="00DD2AE8"/>
    <w:rsid w:val="00DD4BAD"/>
    <w:rsid w:val="00DD5618"/>
    <w:rsid w:val="00DD587C"/>
    <w:rsid w:val="00DD5D6B"/>
    <w:rsid w:val="00DD6A0C"/>
    <w:rsid w:val="00DD6F7D"/>
    <w:rsid w:val="00DD7512"/>
    <w:rsid w:val="00DD78F7"/>
    <w:rsid w:val="00DD79B9"/>
    <w:rsid w:val="00DE0F3D"/>
    <w:rsid w:val="00DE4F7A"/>
    <w:rsid w:val="00DE6048"/>
    <w:rsid w:val="00DE6453"/>
    <w:rsid w:val="00DE6637"/>
    <w:rsid w:val="00DE71AD"/>
    <w:rsid w:val="00DE7704"/>
    <w:rsid w:val="00DE7F04"/>
    <w:rsid w:val="00DF10CE"/>
    <w:rsid w:val="00DF1255"/>
    <w:rsid w:val="00DF2596"/>
    <w:rsid w:val="00DF34FC"/>
    <w:rsid w:val="00DF430F"/>
    <w:rsid w:val="00DF4CA4"/>
    <w:rsid w:val="00DF5542"/>
    <w:rsid w:val="00DF5DF6"/>
    <w:rsid w:val="00DF634D"/>
    <w:rsid w:val="00DF6D95"/>
    <w:rsid w:val="00DF796A"/>
    <w:rsid w:val="00E00C62"/>
    <w:rsid w:val="00E012ED"/>
    <w:rsid w:val="00E01A43"/>
    <w:rsid w:val="00E01EAE"/>
    <w:rsid w:val="00E024F0"/>
    <w:rsid w:val="00E026B8"/>
    <w:rsid w:val="00E0756E"/>
    <w:rsid w:val="00E1175E"/>
    <w:rsid w:val="00E1275D"/>
    <w:rsid w:val="00E12A40"/>
    <w:rsid w:val="00E12AB8"/>
    <w:rsid w:val="00E1326D"/>
    <w:rsid w:val="00E13E5D"/>
    <w:rsid w:val="00E15293"/>
    <w:rsid w:val="00E15443"/>
    <w:rsid w:val="00E1757A"/>
    <w:rsid w:val="00E17AE6"/>
    <w:rsid w:val="00E20694"/>
    <w:rsid w:val="00E206B1"/>
    <w:rsid w:val="00E20C31"/>
    <w:rsid w:val="00E20EB1"/>
    <w:rsid w:val="00E242D8"/>
    <w:rsid w:val="00E24ABF"/>
    <w:rsid w:val="00E254D0"/>
    <w:rsid w:val="00E307D8"/>
    <w:rsid w:val="00E32AED"/>
    <w:rsid w:val="00E34839"/>
    <w:rsid w:val="00E34E6B"/>
    <w:rsid w:val="00E364AD"/>
    <w:rsid w:val="00E3722D"/>
    <w:rsid w:val="00E3789C"/>
    <w:rsid w:val="00E413B3"/>
    <w:rsid w:val="00E41924"/>
    <w:rsid w:val="00E428C9"/>
    <w:rsid w:val="00E44124"/>
    <w:rsid w:val="00E44630"/>
    <w:rsid w:val="00E44C1E"/>
    <w:rsid w:val="00E478C9"/>
    <w:rsid w:val="00E50293"/>
    <w:rsid w:val="00E5222B"/>
    <w:rsid w:val="00E52C99"/>
    <w:rsid w:val="00E53207"/>
    <w:rsid w:val="00E5486C"/>
    <w:rsid w:val="00E54EC9"/>
    <w:rsid w:val="00E5568D"/>
    <w:rsid w:val="00E579B7"/>
    <w:rsid w:val="00E61413"/>
    <w:rsid w:val="00E63CDC"/>
    <w:rsid w:val="00E64160"/>
    <w:rsid w:val="00E64ED1"/>
    <w:rsid w:val="00E64F4D"/>
    <w:rsid w:val="00E64FCA"/>
    <w:rsid w:val="00E66B87"/>
    <w:rsid w:val="00E70887"/>
    <w:rsid w:val="00E70A2F"/>
    <w:rsid w:val="00E70B04"/>
    <w:rsid w:val="00E717C4"/>
    <w:rsid w:val="00E722E1"/>
    <w:rsid w:val="00E725E2"/>
    <w:rsid w:val="00E73F75"/>
    <w:rsid w:val="00E749FF"/>
    <w:rsid w:val="00E74F2E"/>
    <w:rsid w:val="00E7554F"/>
    <w:rsid w:val="00E764A2"/>
    <w:rsid w:val="00E80090"/>
    <w:rsid w:val="00E820E2"/>
    <w:rsid w:val="00E82169"/>
    <w:rsid w:val="00E825C3"/>
    <w:rsid w:val="00E853AC"/>
    <w:rsid w:val="00E856F8"/>
    <w:rsid w:val="00E86443"/>
    <w:rsid w:val="00E91DEA"/>
    <w:rsid w:val="00E967DE"/>
    <w:rsid w:val="00E96A40"/>
    <w:rsid w:val="00EA1CD9"/>
    <w:rsid w:val="00EA3947"/>
    <w:rsid w:val="00EB364E"/>
    <w:rsid w:val="00EB4F79"/>
    <w:rsid w:val="00EB5EC5"/>
    <w:rsid w:val="00EB61EA"/>
    <w:rsid w:val="00EB6C4B"/>
    <w:rsid w:val="00EB712A"/>
    <w:rsid w:val="00EC0899"/>
    <w:rsid w:val="00EC1EC7"/>
    <w:rsid w:val="00EC33D2"/>
    <w:rsid w:val="00EC34E5"/>
    <w:rsid w:val="00EC4928"/>
    <w:rsid w:val="00EC4992"/>
    <w:rsid w:val="00EC62F4"/>
    <w:rsid w:val="00EC78FB"/>
    <w:rsid w:val="00EC791F"/>
    <w:rsid w:val="00ED0537"/>
    <w:rsid w:val="00ED0D6C"/>
    <w:rsid w:val="00ED1D2F"/>
    <w:rsid w:val="00ED344A"/>
    <w:rsid w:val="00ED4BDA"/>
    <w:rsid w:val="00ED4CB9"/>
    <w:rsid w:val="00ED58D5"/>
    <w:rsid w:val="00EE02BC"/>
    <w:rsid w:val="00EE1E2C"/>
    <w:rsid w:val="00EE1F8D"/>
    <w:rsid w:val="00EE25BC"/>
    <w:rsid w:val="00EE28CB"/>
    <w:rsid w:val="00EE39D9"/>
    <w:rsid w:val="00EE3C5B"/>
    <w:rsid w:val="00EE4490"/>
    <w:rsid w:val="00EE5981"/>
    <w:rsid w:val="00EE5E5E"/>
    <w:rsid w:val="00EE64F5"/>
    <w:rsid w:val="00EE73DF"/>
    <w:rsid w:val="00EE784D"/>
    <w:rsid w:val="00EF1493"/>
    <w:rsid w:val="00EF3036"/>
    <w:rsid w:val="00EF3C4E"/>
    <w:rsid w:val="00EF5B5B"/>
    <w:rsid w:val="00EF6878"/>
    <w:rsid w:val="00EF7275"/>
    <w:rsid w:val="00EF72F8"/>
    <w:rsid w:val="00EF7E8E"/>
    <w:rsid w:val="00F00003"/>
    <w:rsid w:val="00F003F7"/>
    <w:rsid w:val="00F00431"/>
    <w:rsid w:val="00F00B86"/>
    <w:rsid w:val="00F0214A"/>
    <w:rsid w:val="00F0226B"/>
    <w:rsid w:val="00F02780"/>
    <w:rsid w:val="00F030FA"/>
    <w:rsid w:val="00F04CBF"/>
    <w:rsid w:val="00F057D2"/>
    <w:rsid w:val="00F06287"/>
    <w:rsid w:val="00F067AA"/>
    <w:rsid w:val="00F0723F"/>
    <w:rsid w:val="00F120A5"/>
    <w:rsid w:val="00F122A5"/>
    <w:rsid w:val="00F12407"/>
    <w:rsid w:val="00F12970"/>
    <w:rsid w:val="00F134DF"/>
    <w:rsid w:val="00F16D0B"/>
    <w:rsid w:val="00F206C0"/>
    <w:rsid w:val="00F20A10"/>
    <w:rsid w:val="00F2181E"/>
    <w:rsid w:val="00F21CED"/>
    <w:rsid w:val="00F22720"/>
    <w:rsid w:val="00F23524"/>
    <w:rsid w:val="00F236E5"/>
    <w:rsid w:val="00F2415D"/>
    <w:rsid w:val="00F24220"/>
    <w:rsid w:val="00F245C1"/>
    <w:rsid w:val="00F258A1"/>
    <w:rsid w:val="00F25B00"/>
    <w:rsid w:val="00F273E9"/>
    <w:rsid w:val="00F279A2"/>
    <w:rsid w:val="00F31A98"/>
    <w:rsid w:val="00F321D1"/>
    <w:rsid w:val="00F32B94"/>
    <w:rsid w:val="00F3457B"/>
    <w:rsid w:val="00F346D2"/>
    <w:rsid w:val="00F34AFD"/>
    <w:rsid w:val="00F35385"/>
    <w:rsid w:val="00F354D0"/>
    <w:rsid w:val="00F37C62"/>
    <w:rsid w:val="00F40373"/>
    <w:rsid w:val="00F40B1A"/>
    <w:rsid w:val="00F40CA8"/>
    <w:rsid w:val="00F41472"/>
    <w:rsid w:val="00F44B90"/>
    <w:rsid w:val="00F45DFC"/>
    <w:rsid w:val="00F4668F"/>
    <w:rsid w:val="00F476CF"/>
    <w:rsid w:val="00F47CD0"/>
    <w:rsid w:val="00F50B69"/>
    <w:rsid w:val="00F52538"/>
    <w:rsid w:val="00F525CE"/>
    <w:rsid w:val="00F61488"/>
    <w:rsid w:val="00F6183F"/>
    <w:rsid w:val="00F632F5"/>
    <w:rsid w:val="00F63416"/>
    <w:rsid w:val="00F64417"/>
    <w:rsid w:val="00F6480D"/>
    <w:rsid w:val="00F65706"/>
    <w:rsid w:val="00F65DB6"/>
    <w:rsid w:val="00F65FB5"/>
    <w:rsid w:val="00F66675"/>
    <w:rsid w:val="00F66964"/>
    <w:rsid w:val="00F673B7"/>
    <w:rsid w:val="00F67B68"/>
    <w:rsid w:val="00F705DF"/>
    <w:rsid w:val="00F74706"/>
    <w:rsid w:val="00F75F87"/>
    <w:rsid w:val="00F773A6"/>
    <w:rsid w:val="00F779A6"/>
    <w:rsid w:val="00F802B3"/>
    <w:rsid w:val="00F80DD7"/>
    <w:rsid w:val="00F81026"/>
    <w:rsid w:val="00F8152D"/>
    <w:rsid w:val="00F8402D"/>
    <w:rsid w:val="00F85081"/>
    <w:rsid w:val="00F862D4"/>
    <w:rsid w:val="00F86666"/>
    <w:rsid w:val="00F90930"/>
    <w:rsid w:val="00F910F3"/>
    <w:rsid w:val="00F920EC"/>
    <w:rsid w:val="00F9370A"/>
    <w:rsid w:val="00F93FAB"/>
    <w:rsid w:val="00F94BAA"/>
    <w:rsid w:val="00F95427"/>
    <w:rsid w:val="00F959FD"/>
    <w:rsid w:val="00F95E80"/>
    <w:rsid w:val="00F96AE7"/>
    <w:rsid w:val="00F970DD"/>
    <w:rsid w:val="00F97CB0"/>
    <w:rsid w:val="00FA00A3"/>
    <w:rsid w:val="00FA2AA8"/>
    <w:rsid w:val="00FA3A0D"/>
    <w:rsid w:val="00FA5668"/>
    <w:rsid w:val="00FA57A4"/>
    <w:rsid w:val="00FA5E21"/>
    <w:rsid w:val="00FA6314"/>
    <w:rsid w:val="00FA635D"/>
    <w:rsid w:val="00FA78C3"/>
    <w:rsid w:val="00FB16DA"/>
    <w:rsid w:val="00FB266D"/>
    <w:rsid w:val="00FB2749"/>
    <w:rsid w:val="00FB3CE0"/>
    <w:rsid w:val="00FB4426"/>
    <w:rsid w:val="00FB44F7"/>
    <w:rsid w:val="00FB4C8A"/>
    <w:rsid w:val="00FB53AF"/>
    <w:rsid w:val="00FB55B5"/>
    <w:rsid w:val="00FB6CE1"/>
    <w:rsid w:val="00FC0BEB"/>
    <w:rsid w:val="00FC23C4"/>
    <w:rsid w:val="00FC2501"/>
    <w:rsid w:val="00FC2BE9"/>
    <w:rsid w:val="00FC318B"/>
    <w:rsid w:val="00FC4590"/>
    <w:rsid w:val="00FC4BAB"/>
    <w:rsid w:val="00FC4EE7"/>
    <w:rsid w:val="00FC5B11"/>
    <w:rsid w:val="00FC6488"/>
    <w:rsid w:val="00FC6913"/>
    <w:rsid w:val="00FC70E2"/>
    <w:rsid w:val="00FD09CC"/>
    <w:rsid w:val="00FD1C7B"/>
    <w:rsid w:val="00FD1CAA"/>
    <w:rsid w:val="00FD21CA"/>
    <w:rsid w:val="00FD2710"/>
    <w:rsid w:val="00FD2810"/>
    <w:rsid w:val="00FD290C"/>
    <w:rsid w:val="00FD2EBE"/>
    <w:rsid w:val="00FD33E9"/>
    <w:rsid w:val="00FD376E"/>
    <w:rsid w:val="00FD3ADA"/>
    <w:rsid w:val="00FD3B31"/>
    <w:rsid w:val="00FD3D27"/>
    <w:rsid w:val="00FD3E13"/>
    <w:rsid w:val="00FD5504"/>
    <w:rsid w:val="00FD5757"/>
    <w:rsid w:val="00FD6BC4"/>
    <w:rsid w:val="00FD748B"/>
    <w:rsid w:val="00FD7F56"/>
    <w:rsid w:val="00FE0595"/>
    <w:rsid w:val="00FE074C"/>
    <w:rsid w:val="00FE0DD1"/>
    <w:rsid w:val="00FE2655"/>
    <w:rsid w:val="00FE3CA6"/>
    <w:rsid w:val="00FE4DF0"/>
    <w:rsid w:val="00FE534F"/>
    <w:rsid w:val="00FE5F00"/>
    <w:rsid w:val="00FE6F8F"/>
    <w:rsid w:val="00FF2B8E"/>
    <w:rsid w:val="00FF3405"/>
    <w:rsid w:val="00FF4287"/>
    <w:rsid w:val="00FF5025"/>
    <w:rsid w:val="00FF7188"/>
    <w:rsid w:val="511C12C1"/>
    <w:rsid w:val="677130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."/>
  <w:listSeparator w:val=","/>
  <w14:docId w14:val="4E1965AB"/>
  <w15:docId w15:val="{DD696785-99F2-4555-AEF7-6429DA26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 w:qFormat="1"/>
    <w:lsdException w:name="annotation text" w:semiHidden="1" w:uiPriority="99" w:unhideWhenUsed="1" w:qFormat="1"/>
    <w:lsdException w:name="header" w:semiHidden="1" w:unhideWhenUsed="1" w:qFormat="1"/>
    <w:lsdException w:name="footer" w:semiHidden="1" w:uiPriority="99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iPriority="99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Date" w:qFormat="1"/>
    <w:lsdException w:name="Body Text First Indent 2" w:semiHidden="1" w:unhideWhenUsed="1"/>
    <w:lsdException w:name="Note Heading" w:semiHidden="1" w:unhideWhenUsed="1"/>
    <w:lsdException w:name="Body Text 2" w:semiHidden="1" w:unhideWhenUsed="1" w:qFormat="1"/>
    <w:lsdException w:name="Body Text 3" w:semiHidden="1" w:unhideWhenUsed="1"/>
    <w:lsdException w:name="Body Text Indent 2" w:semiHidden="1" w:unhideWhenUsed="1" w:qFormat="1"/>
    <w:lsdException w:name="Body Text Indent 3" w:semiHidden="1" w:unhideWhenUsed="1" w:qFormat="1"/>
    <w:lsdException w:name="Block Text" w:semiHidden="1" w:unhideWhenUsed="1"/>
    <w:lsdException w:name="Hyperlink" w:semiHidden="1" w:uiPriority="99" w:unhideWhenUsed="1" w:qFormat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 w:qFormat="1"/>
    <w:lsdException w:name="Plain Text" w:semiHidden="1" w:uiPriority="99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 w:qFormat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3A8D"/>
    <w:pPr>
      <w:widowControl w:val="0"/>
      <w:spacing w:beforeLines="50"/>
      <w:ind w:firstLineChars="200" w:firstLine="20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8D3A8D"/>
    <w:pPr>
      <w:keepNext/>
      <w:numPr>
        <w:numId w:val="1"/>
      </w:numPr>
      <w:spacing w:afterLines="50"/>
      <w:ind w:firstLineChars="0" w:firstLine="0"/>
      <w:jc w:val="left"/>
      <w:outlineLvl w:val="0"/>
    </w:pPr>
    <w:rPr>
      <w:b/>
      <w:sz w:val="32"/>
      <w:szCs w:val="24"/>
    </w:rPr>
  </w:style>
  <w:style w:type="paragraph" w:styleId="2">
    <w:name w:val="heading 2"/>
    <w:basedOn w:val="a"/>
    <w:next w:val="a"/>
    <w:link w:val="2Char"/>
    <w:autoRedefine/>
    <w:qFormat/>
    <w:rsid w:val="00315598"/>
    <w:pPr>
      <w:keepNext/>
      <w:widowControl/>
      <w:tabs>
        <w:tab w:val="left" w:pos="576"/>
      </w:tabs>
      <w:adjustRightInd w:val="0"/>
      <w:spacing w:before="156" w:afterLines="50"/>
      <w:ind w:rightChars="100" w:right="210" w:firstLine="482"/>
      <w:outlineLvl w:val="1"/>
    </w:pPr>
    <w:rPr>
      <w:b/>
      <w:sz w:val="24"/>
    </w:rPr>
  </w:style>
  <w:style w:type="paragraph" w:styleId="3">
    <w:name w:val="heading 3"/>
    <w:basedOn w:val="a"/>
    <w:next w:val="a"/>
    <w:link w:val="3Char"/>
    <w:uiPriority w:val="9"/>
    <w:qFormat/>
    <w:rsid w:val="00A71FE9"/>
    <w:pPr>
      <w:keepNext/>
      <w:keepLines/>
      <w:numPr>
        <w:ilvl w:val="2"/>
        <w:numId w:val="1"/>
      </w:numPr>
      <w:tabs>
        <w:tab w:val="left" w:pos="504"/>
      </w:tabs>
      <w:spacing w:after="120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AB2B2A"/>
    <w:pPr>
      <w:keepNext/>
      <w:keepLines/>
      <w:numPr>
        <w:ilvl w:val="3"/>
        <w:numId w:val="1"/>
      </w:numPr>
      <w:tabs>
        <w:tab w:val="left" w:pos="504"/>
      </w:tabs>
      <w:spacing w:after="120"/>
      <w:ind w:firstLineChars="0" w:firstLine="0"/>
      <w:jc w:val="left"/>
      <w:outlineLvl w:val="3"/>
    </w:pPr>
    <w:rPr>
      <w:rFonts w:ascii="Arial" w:hAnsi="Arial"/>
      <w:b/>
      <w:bCs/>
      <w:sz w:val="24"/>
      <w:szCs w:val="28"/>
      <w:lang w:eastAsia="zh-TW"/>
    </w:rPr>
  </w:style>
  <w:style w:type="paragraph" w:styleId="5">
    <w:name w:val="heading 5"/>
    <w:basedOn w:val="a"/>
    <w:next w:val="a"/>
    <w:link w:val="5Char"/>
    <w:qFormat/>
    <w:rsid w:val="008200E0"/>
    <w:pPr>
      <w:keepNext/>
      <w:keepLines/>
      <w:numPr>
        <w:ilvl w:val="4"/>
        <w:numId w:val="1"/>
      </w:numPr>
      <w:jc w:val="left"/>
      <w:outlineLvl w:val="4"/>
    </w:pPr>
    <w:rPr>
      <w:rFonts w:eastAsia="PMingLiU"/>
      <w:b/>
      <w:bCs/>
      <w:sz w:val="28"/>
      <w:szCs w:val="28"/>
      <w:lang w:eastAsia="zh-TW"/>
    </w:rPr>
  </w:style>
  <w:style w:type="paragraph" w:styleId="6">
    <w:name w:val="heading 6"/>
    <w:basedOn w:val="a"/>
    <w:next w:val="a"/>
    <w:link w:val="6Char"/>
    <w:qFormat/>
    <w:rsid w:val="008200E0"/>
    <w:pPr>
      <w:keepNext/>
      <w:framePr w:hSpace="180" w:wrap="around" w:vAnchor="text" w:hAnchor="margin" w:y="138"/>
      <w:numPr>
        <w:ilvl w:val="5"/>
        <w:numId w:val="1"/>
      </w:numPr>
      <w:jc w:val="center"/>
      <w:outlineLvl w:val="5"/>
    </w:pPr>
    <w:rPr>
      <w:b/>
      <w:sz w:val="24"/>
    </w:rPr>
  </w:style>
  <w:style w:type="paragraph" w:styleId="7">
    <w:name w:val="heading 7"/>
    <w:basedOn w:val="a"/>
    <w:next w:val="a"/>
    <w:link w:val="7Char"/>
    <w:qFormat/>
    <w:rsid w:val="008200E0"/>
    <w:pPr>
      <w:keepNext/>
      <w:framePr w:hSpace="180" w:wrap="around" w:vAnchor="text" w:hAnchor="margin" w:y="138"/>
      <w:numPr>
        <w:ilvl w:val="6"/>
        <w:numId w:val="1"/>
      </w:numPr>
      <w:jc w:val="center"/>
      <w:outlineLvl w:val="6"/>
    </w:pPr>
    <w:rPr>
      <w:b/>
      <w:bCs/>
    </w:rPr>
  </w:style>
  <w:style w:type="paragraph" w:styleId="8">
    <w:name w:val="heading 8"/>
    <w:basedOn w:val="a"/>
    <w:next w:val="a0"/>
    <w:link w:val="8Char"/>
    <w:qFormat/>
    <w:rsid w:val="008200E0"/>
    <w:pPr>
      <w:keepNext/>
      <w:numPr>
        <w:ilvl w:val="7"/>
        <w:numId w:val="1"/>
      </w:numPr>
      <w:jc w:val="center"/>
      <w:outlineLvl w:val="7"/>
    </w:pPr>
    <w:rPr>
      <w:rFonts w:ascii="Verdana" w:hAnsi="Verdana"/>
      <w:b/>
    </w:rPr>
  </w:style>
  <w:style w:type="paragraph" w:styleId="9">
    <w:name w:val="heading 9"/>
    <w:basedOn w:val="a"/>
    <w:next w:val="a"/>
    <w:link w:val="9Char"/>
    <w:qFormat/>
    <w:rsid w:val="008200E0"/>
    <w:pPr>
      <w:keepNext/>
      <w:keepLines/>
      <w:numPr>
        <w:ilvl w:val="8"/>
        <w:numId w:val="1"/>
      </w:numPr>
      <w:spacing w:before="240" w:after="64" w:line="320" w:lineRule="auto"/>
      <w:jc w:val="left"/>
      <w:outlineLvl w:val="8"/>
    </w:pPr>
    <w:rPr>
      <w:rFonts w:ascii="Arial" w:eastAsia="黑体" w:hAnsi="Arial"/>
      <w:szCs w:val="21"/>
      <w:lang w:eastAsia="zh-TW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Char"/>
    <w:qFormat/>
    <w:rsid w:val="008200E0"/>
    <w:pPr>
      <w:ind w:firstLine="420"/>
    </w:pPr>
  </w:style>
  <w:style w:type="paragraph" w:styleId="a4">
    <w:name w:val="annotation subject"/>
    <w:basedOn w:val="a5"/>
    <w:next w:val="a5"/>
    <w:link w:val="Char0"/>
    <w:qFormat/>
    <w:rsid w:val="008200E0"/>
    <w:rPr>
      <w:b/>
      <w:bCs/>
    </w:rPr>
  </w:style>
  <w:style w:type="paragraph" w:styleId="a5">
    <w:name w:val="annotation text"/>
    <w:basedOn w:val="a"/>
    <w:link w:val="Char1"/>
    <w:uiPriority w:val="99"/>
    <w:qFormat/>
    <w:rsid w:val="008200E0"/>
    <w:pPr>
      <w:jc w:val="left"/>
    </w:pPr>
    <w:rPr>
      <w:szCs w:val="24"/>
    </w:rPr>
  </w:style>
  <w:style w:type="paragraph" w:styleId="a6">
    <w:name w:val="List Bullet"/>
    <w:basedOn w:val="a"/>
    <w:qFormat/>
    <w:rsid w:val="008200E0"/>
    <w:pPr>
      <w:tabs>
        <w:tab w:val="left" w:pos="360"/>
      </w:tabs>
      <w:ind w:left="360" w:hangingChars="200" w:hanging="360"/>
    </w:pPr>
    <w:rPr>
      <w:szCs w:val="24"/>
    </w:rPr>
  </w:style>
  <w:style w:type="paragraph" w:styleId="a7">
    <w:name w:val="Document Map"/>
    <w:basedOn w:val="a"/>
    <w:link w:val="Char2"/>
    <w:qFormat/>
    <w:rsid w:val="008200E0"/>
    <w:rPr>
      <w:rFonts w:ascii="宋体"/>
      <w:sz w:val="18"/>
      <w:szCs w:val="18"/>
    </w:rPr>
  </w:style>
  <w:style w:type="paragraph" w:styleId="a8">
    <w:name w:val="Body Text"/>
    <w:basedOn w:val="a"/>
    <w:link w:val="Char3"/>
    <w:qFormat/>
    <w:rsid w:val="008200E0"/>
    <w:rPr>
      <w:rFonts w:eastAsia="新宋体-18030"/>
      <w:sz w:val="24"/>
      <w:szCs w:val="24"/>
    </w:rPr>
  </w:style>
  <w:style w:type="paragraph" w:styleId="a9">
    <w:name w:val="Body Text Indent"/>
    <w:basedOn w:val="a"/>
    <w:link w:val="Char4"/>
    <w:qFormat/>
    <w:rsid w:val="008200E0"/>
    <w:pPr>
      <w:spacing w:after="120"/>
      <w:ind w:leftChars="200" w:left="420"/>
    </w:pPr>
    <w:rPr>
      <w:szCs w:val="24"/>
    </w:rPr>
  </w:style>
  <w:style w:type="paragraph" w:styleId="20">
    <w:name w:val="List Bullet 2"/>
    <w:basedOn w:val="a"/>
    <w:qFormat/>
    <w:rsid w:val="008200E0"/>
    <w:pPr>
      <w:tabs>
        <w:tab w:val="left" w:pos="780"/>
      </w:tabs>
      <w:ind w:leftChars="200" w:left="780" w:hangingChars="200" w:hanging="360"/>
    </w:pPr>
    <w:rPr>
      <w:szCs w:val="24"/>
    </w:rPr>
  </w:style>
  <w:style w:type="paragraph" w:styleId="30">
    <w:name w:val="toc 3"/>
    <w:basedOn w:val="a"/>
    <w:next w:val="a"/>
    <w:uiPriority w:val="39"/>
    <w:unhideWhenUsed/>
    <w:qFormat/>
    <w:rsid w:val="008200E0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a">
    <w:name w:val="Plain Text"/>
    <w:basedOn w:val="a"/>
    <w:link w:val="Char5"/>
    <w:uiPriority w:val="99"/>
    <w:rsid w:val="008200E0"/>
    <w:pPr>
      <w:widowControl/>
      <w:jc w:val="left"/>
    </w:pPr>
    <w:rPr>
      <w:rFonts w:ascii="宋体" w:hAnsi="宋体"/>
      <w:kern w:val="0"/>
      <w:sz w:val="18"/>
      <w:szCs w:val="18"/>
    </w:rPr>
  </w:style>
  <w:style w:type="paragraph" w:styleId="ab">
    <w:name w:val="Date"/>
    <w:basedOn w:val="a"/>
    <w:next w:val="a"/>
    <w:qFormat/>
    <w:rsid w:val="008200E0"/>
    <w:pPr>
      <w:ind w:leftChars="2500" w:left="100"/>
    </w:pPr>
  </w:style>
  <w:style w:type="paragraph" w:styleId="21">
    <w:name w:val="Body Text Indent 2"/>
    <w:basedOn w:val="a"/>
    <w:link w:val="2Char0"/>
    <w:qFormat/>
    <w:rsid w:val="008200E0"/>
    <w:pPr>
      <w:ind w:left="772" w:hanging="772"/>
    </w:pPr>
    <w:rPr>
      <w:spacing w:val="5"/>
      <w:szCs w:val="24"/>
    </w:rPr>
  </w:style>
  <w:style w:type="paragraph" w:styleId="ac">
    <w:name w:val="Balloon Text"/>
    <w:basedOn w:val="a"/>
    <w:link w:val="Char6"/>
    <w:qFormat/>
    <w:rsid w:val="008200E0"/>
    <w:rPr>
      <w:sz w:val="18"/>
      <w:szCs w:val="18"/>
    </w:rPr>
  </w:style>
  <w:style w:type="paragraph" w:styleId="ad">
    <w:name w:val="footer"/>
    <w:basedOn w:val="a"/>
    <w:link w:val="Char7"/>
    <w:uiPriority w:val="99"/>
    <w:qFormat/>
    <w:rsid w:val="008200E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e">
    <w:name w:val="header"/>
    <w:basedOn w:val="a"/>
    <w:link w:val="Char8"/>
    <w:qFormat/>
    <w:rsid w:val="008200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a"/>
    <w:next w:val="a"/>
    <w:uiPriority w:val="39"/>
    <w:unhideWhenUsed/>
    <w:qFormat/>
    <w:rsid w:val="008200E0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40">
    <w:name w:val="toc 4"/>
    <w:basedOn w:val="a"/>
    <w:next w:val="a"/>
    <w:qFormat/>
    <w:rsid w:val="008200E0"/>
    <w:pPr>
      <w:ind w:left="630"/>
      <w:jc w:val="left"/>
    </w:pPr>
    <w:rPr>
      <w:szCs w:val="24"/>
    </w:rPr>
  </w:style>
  <w:style w:type="paragraph" w:styleId="af">
    <w:name w:val="List"/>
    <w:basedOn w:val="a"/>
    <w:rsid w:val="008200E0"/>
    <w:pPr>
      <w:widowControl/>
      <w:spacing w:after="120" w:line="360" w:lineRule="auto"/>
      <w:jc w:val="left"/>
    </w:pPr>
    <w:rPr>
      <w:rFonts w:ascii="Arial" w:hAnsi="Arial"/>
      <w:kern w:val="0"/>
      <w:sz w:val="20"/>
      <w:lang w:val="en-GB"/>
    </w:rPr>
  </w:style>
  <w:style w:type="paragraph" w:styleId="af0">
    <w:name w:val="footnote text"/>
    <w:basedOn w:val="a"/>
    <w:link w:val="Char9"/>
    <w:qFormat/>
    <w:rsid w:val="008200E0"/>
    <w:pPr>
      <w:snapToGrid w:val="0"/>
      <w:jc w:val="left"/>
    </w:pPr>
    <w:rPr>
      <w:sz w:val="18"/>
      <w:szCs w:val="18"/>
    </w:rPr>
  </w:style>
  <w:style w:type="paragraph" w:styleId="31">
    <w:name w:val="Body Text Indent 3"/>
    <w:basedOn w:val="a"/>
    <w:link w:val="3Char0"/>
    <w:qFormat/>
    <w:rsid w:val="008200E0"/>
    <w:pPr>
      <w:ind w:left="719" w:hangingChars="327" w:hanging="719"/>
    </w:pPr>
    <w:rPr>
      <w:spacing w:val="5"/>
      <w:szCs w:val="24"/>
    </w:rPr>
  </w:style>
  <w:style w:type="paragraph" w:styleId="22">
    <w:name w:val="toc 2"/>
    <w:basedOn w:val="a"/>
    <w:next w:val="a"/>
    <w:uiPriority w:val="39"/>
    <w:unhideWhenUsed/>
    <w:qFormat/>
    <w:rsid w:val="008200E0"/>
    <w:pPr>
      <w:widowControl/>
      <w:tabs>
        <w:tab w:val="right" w:leader="dot" w:pos="9532"/>
      </w:tabs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23">
    <w:name w:val="Body Text 2"/>
    <w:basedOn w:val="a"/>
    <w:link w:val="2Char1"/>
    <w:qFormat/>
    <w:rsid w:val="008200E0"/>
    <w:rPr>
      <w:sz w:val="24"/>
    </w:rPr>
  </w:style>
  <w:style w:type="paragraph" w:styleId="HTML">
    <w:name w:val="HTML Preformatted"/>
    <w:basedOn w:val="a"/>
    <w:qFormat/>
    <w:rsid w:val="008200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  <w:szCs w:val="24"/>
    </w:rPr>
  </w:style>
  <w:style w:type="paragraph" w:styleId="af1">
    <w:name w:val="Normal (Web)"/>
    <w:basedOn w:val="a"/>
    <w:uiPriority w:val="99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2">
    <w:name w:val="Title"/>
    <w:basedOn w:val="a"/>
    <w:next w:val="a"/>
    <w:link w:val="Chara"/>
    <w:qFormat/>
    <w:rsid w:val="008200E0"/>
    <w:pPr>
      <w:spacing w:before="240" w:after="60"/>
      <w:jc w:val="center"/>
      <w:outlineLvl w:val="0"/>
    </w:pPr>
    <w:rPr>
      <w:rFonts w:ascii="Cambria" w:eastAsia="PMingLiU" w:hAnsi="Cambria"/>
      <w:b/>
      <w:bCs/>
      <w:sz w:val="32"/>
      <w:szCs w:val="32"/>
      <w:lang w:eastAsia="zh-TW"/>
    </w:rPr>
  </w:style>
  <w:style w:type="character" w:styleId="af3">
    <w:name w:val="Strong"/>
    <w:qFormat/>
    <w:rsid w:val="008200E0"/>
    <w:rPr>
      <w:b/>
      <w:bCs/>
    </w:rPr>
  </w:style>
  <w:style w:type="character" w:styleId="af4">
    <w:name w:val="page number"/>
    <w:basedOn w:val="a1"/>
    <w:qFormat/>
    <w:rsid w:val="008200E0"/>
  </w:style>
  <w:style w:type="character" w:styleId="af5">
    <w:name w:val="Hyperlink"/>
    <w:uiPriority w:val="99"/>
    <w:qFormat/>
    <w:rsid w:val="008200E0"/>
    <w:rPr>
      <w:color w:val="0000FF"/>
      <w:u w:val="single"/>
    </w:rPr>
  </w:style>
  <w:style w:type="character" w:styleId="af6">
    <w:name w:val="annotation reference"/>
    <w:uiPriority w:val="99"/>
    <w:qFormat/>
    <w:rsid w:val="008200E0"/>
    <w:rPr>
      <w:sz w:val="21"/>
      <w:szCs w:val="21"/>
    </w:rPr>
  </w:style>
  <w:style w:type="character" w:styleId="af7">
    <w:name w:val="footnote reference"/>
    <w:qFormat/>
    <w:rsid w:val="008200E0"/>
    <w:rPr>
      <w:vertAlign w:val="superscript"/>
    </w:rPr>
  </w:style>
  <w:style w:type="table" w:styleId="af8">
    <w:name w:val="Table Grid"/>
    <w:basedOn w:val="a2"/>
    <w:qFormat/>
    <w:rsid w:val="00B74B83"/>
    <w:pPr>
      <w:widowControl w:val="0"/>
      <w:kinsoku w:val="0"/>
      <w:jc w:val="center"/>
      <w:textAlignment w:val="center"/>
    </w:pPr>
    <w:rPr>
      <w:snapToGrid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9">
    <w:name w:val="Table Elegant"/>
    <w:basedOn w:val="a2"/>
    <w:qFormat/>
    <w:rsid w:val="008200E0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character" w:customStyle="1" w:styleId="1Char">
    <w:name w:val="标题 1 Char"/>
    <w:link w:val="1"/>
    <w:qFormat/>
    <w:rsid w:val="008D3A8D"/>
    <w:rPr>
      <w:b/>
      <w:kern w:val="2"/>
      <w:sz w:val="32"/>
      <w:szCs w:val="24"/>
    </w:rPr>
  </w:style>
  <w:style w:type="character" w:customStyle="1" w:styleId="Char">
    <w:name w:val="正文缩进 Char"/>
    <w:link w:val="a0"/>
    <w:qFormat/>
    <w:rsid w:val="008200E0"/>
    <w:rPr>
      <w:kern w:val="2"/>
      <w:sz w:val="21"/>
    </w:rPr>
  </w:style>
  <w:style w:type="character" w:customStyle="1" w:styleId="2Char">
    <w:name w:val="标题 2 Char"/>
    <w:link w:val="2"/>
    <w:qFormat/>
    <w:rsid w:val="00315598"/>
    <w:rPr>
      <w:b/>
      <w:kern w:val="2"/>
      <w:sz w:val="24"/>
    </w:rPr>
  </w:style>
  <w:style w:type="character" w:customStyle="1" w:styleId="3Char">
    <w:name w:val="标题 3 Char"/>
    <w:link w:val="3"/>
    <w:uiPriority w:val="9"/>
    <w:qFormat/>
    <w:rsid w:val="00A71FE9"/>
    <w:rPr>
      <w:b/>
      <w:bCs/>
      <w:kern w:val="2"/>
      <w:sz w:val="32"/>
      <w:szCs w:val="32"/>
    </w:rPr>
  </w:style>
  <w:style w:type="character" w:customStyle="1" w:styleId="4Char">
    <w:name w:val="标题 4 Char"/>
    <w:link w:val="4"/>
    <w:qFormat/>
    <w:rsid w:val="00AB2B2A"/>
    <w:rPr>
      <w:rFonts w:ascii="Arial" w:hAnsi="Arial"/>
      <w:b/>
      <w:bCs/>
      <w:kern w:val="2"/>
      <w:sz w:val="24"/>
      <w:szCs w:val="28"/>
      <w:lang w:eastAsia="zh-TW"/>
    </w:rPr>
  </w:style>
  <w:style w:type="character" w:customStyle="1" w:styleId="5Char">
    <w:name w:val="标题 5 Char"/>
    <w:link w:val="5"/>
    <w:qFormat/>
    <w:rsid w:val="008200E0"/>
    <w:rPr>
      <w:rFonts w:eastAsia="PMingLiU"/>
      <w:b/>
      <w:bCs/>
      <w:kern w:val="2"/>
      <w:sz w:val="28"/>
      <w:szCs w:val="28"/>
      <w:lang w:eastAsia="zh-TW"/>
    </w:rPr>
  </w:style>
  <w:style w:type="character" w:customStyle="1" w:styleId="6Char">
    <w:name w:val="标题 6 Char"/>
    <w:link w:val="6"/>
    <w:qFormat/>
    <w:rsid w:val="008200E0"/>
    <w:rPr>
      <w:b/>
      <w:kern w:val="2"/>
      <w:sz w:val="24"/>
    </w:rPr>
  </w:style>
  <w:style w:type="character" w:customStyle="1" w:styleId="7Char">
    <w:name w:val="标题 7 Char"/>
    <w:link w:val="7"/>
    <w:qFormat/>
    <w:rsid w:val="008200E0"/>
    <w:rPr>
      <w:b/>
      <w:bCs/>
      <w:kern w:val="2"/>
      <w:sz w:val="21"/>
    </w:rPr>
  </w:style>
  <w:style w:type="character" w:customStyle="1" w:styleId="8Char">
    <w:name w:val="标题 8 Char"/>
    <w:link w:val="8"/>
    <w:qFormat/>
    <w:rsid w:val="008200E0"/>
    <w:rPr>
      <w:rFonts w:ascii="Verdana" w:hAnsi="Verdana"/>
      <w:b/>
      <w:kern w:val="2"/>
      <w:sz w:val="21"/>
    </w:rPr>
  </w:style>
  <w:style w:type="character" w:customStyle="1" w:styleId="9Char">
    <w:name w:val="标题 9 Char"/>
    <w:link w:val="9"/>
    <w:qFormat/>
    <w:rsid w:val="008200E0"/>
    <w:rPr>
      <w:rFonts w:ascii="Arial" w:eastAsia="黑体" w:hAnsi="Arial"/>
      <w:kern w:val="2"/>
      <w:sz w:val="21"/>
      <w:szCs w:val="21"/>
      <w:lang w:eastAsia="zh-TW"/>
    </w:rPr>
  </w:style>
  <w:style w:type="character" w:customStyle="1" w:styleId="11">
    <w:name w:val="已访问的超链接1"/>
    <w:uiPriority w:val="99"/>
    <w:qFormat/>
    <w:rsid w:val="008200E0"/>
    <w:rPr>
      <w:color w:val="800080"/>
      <w:u w:val="single"/>
    </w:rPr>
  </w:style>
  <w:style w:type="character" w:customStyle="1" w:styleId="Char8">
    <w:name w:val="页眉 Char"/>
    <w:link w:val="ae"/>
    <w:qFormat/>
    <w:rsid w:val="008200E0"/>
    <w:rPr>
      <w:kern w:val="2"/>
      <w:sz w:val="18"/>
    </w:rPr>
  </w:style>
  <w:style w:type="character" w:customStyle="1" w:styleId="Char7">
    <w:name w:val="页脚 Char"/>
    <w:link w:val="ad"/>
    <w:uiPriority w:val="99"/>
    <w:qFormat/>
    <w:rsid w:val="008200E0"/>
    <w:rPr>
      <w:kern w:val="2"/>
      <w:sz w:val="18"/>
    </w:rPr>
  </w:style>
  <w:style w:type="character" w:customStyle="1" w:styleId="Char6">
    <w:name w:val="批注框文本 Char"/>
    <w:link w:val="ac"/>
    <w:qFormat/>
    <w:rsid w:val="008200E0"/>
    <w:rPr>
      <w:kern w:val="2"/>
      <w:sz w:val="18"/>
      <w:szCs w:val="18"/>
    </w:rPr>
  </w:style>
  <w:style w:type="character" w:customStyle="1" w:styleId="chenqd">
    <w:name w:val="chenqd"/>
    <w:semiHidden/>
    <w:qFormat/>
    <w:rsid w:val="008200E0"/>
    <w:rPr>
      <w:rFonts w:ascii="宋体" w:eastAsia="宋体"/>
      <w:color w:val="auto"/>
      <w:sz w:val="21"/>
      <w:szCs w:val="21"/>
      <w:u w:val="none"/>
    </w:rPr>
  </w:style>
  <w:style w:type="character" w:customStyle="1" w:styleId="Char2">
    <w:name w:val="文档结构图 Char"/>
    <w:link w:val="a7"/>
    <w:qFormat/>
    <w:rsid w:val="008200E0"/>
    <w:rPr>
      <w:rFonts w:ascii="宋体"/>
      <w:kern w:val="2"/>
      <w:sz w:val="18"/>
      <w:szCs w:val="18"/>
    </w:rPr>
  </w:style>
  <w:style w:type="paragraph" w:customStyle="1" w:styleId="12">
    <w:name w:val="列出段落1"/>
    <w:basedOn w:val="a"/>
    <w:uiPriority w:val="34"/>
    <w:qFormat/>
    <w:rsid w:val="008200E0"/>
    <w:pPr>
      <w:widowControl/>
      <w:ind w:firstLine="420"/>
    </w:pPr>
    <w:rPr>
      <w:rFonts w:ascii="Calibri" w:hAnsi="Calibri" w:cs="宋体"/>
      <w:kern w:val="0"/>
      <w:szCs w:val="21"/>
    </w:rPr>
  </w:style>
  <w:style w:type="character" w:customStyle="1" w:styleId="Chara">
    <w:name w:val="标题 Char"/>
    <w:link w:val="af2"/>
    <w:qFormat/>
    <w:rsid w:val="008200E0"/>
    <w:rPr>
      <w:rFonts w:ascii="Cambria" w:eastAsia="PMingLiU" w:hAnsi="Cambria"/>
      <w:b/>
      <w:bCs/>
      <w:kern w:val="2"/>
      <w:sz w:val="32"/>
      <w:szCs w:val="32"/>
      <w:lang w:eastAsia="zh-TW"/>
    </w:rPr>
  </w:style>
  <w:style w:type="character" w:customStyle="1" w:styleId="Char9">
    <w:name w:val="脚注文本 Char"/>
    <w:link w:val="af0"/>
    <w:qFormat/>
    <w:rsid w:val="008200E0"/>
    <w:rPr>
      <w:kern w:val="2"/>
      <w:sz w:val="18"/>
      <w:szCs w:val="18"/>
    </w:rPr>
  </w:style>
  <w:style w:type="character" w:customStyle="1" w:styleId="Char4">
    <w:name w:val="正文文本缩进 Char"/>
    <w:link w:val="a9"/>
    <w:qFormat/>
    <w:rsid w:val="008200E0"/>
    <w:rPr>
      <w:kern w:val="2"/>
      <w:sz w:val="21"/>
      <w:szCs w:val="24"/>
    </w:rPr>
  </w:style>
  <w:style w:type="character" w:customStyle="1" w:styleId="3Char0">
    <w:name w:val="正文文本缩进 3 Char"/>
    <w:link w:val="31"/>
    <w:qFormat/>
    <w:rsid w:val="008200E0"/>
    <w:rPr>
      <w:spacing w:val="5"/>
      <w:kern w:val="2"/>
      <w:sz w:val="21"/>
      <w:szCs w:val="24"/>
    </w:rPr>
  </w:style>
  <w:style w:type="character" w:customStyle="1" w:styleId="2Char1">
    <w:name w:val="正文文本 2 Char"/>
    <w:link w:val="23"/>
    <w:rsid w:val="008200E0"/>
    <w:rPr>
      <w:kern w:val="2"/>
      <w:sz w:val="24"/>
    </w:rPr>
  </w:style>
  <w:style w:type="character" w:customStyle="1" w:styleId="2Char0">
    <w:name w:val="正文文本缩进 2 Char"/>
    <w:link w:val="21"/>
    <w:qFormat/>
    <w:rsid w:val="008200E0"/>
    <w:rPr>
      <w:spacing w:val="5"/>
      <w:kern w:val="2"/>
      <w:sz w:val="21"/>
      <w:szCs w:val="24"/>
    </w:rPr>
  </w:style>
  <w:style w:type="character" w:customStyle="1" w:styleId="Char1">
    <w:name w:val="批注文字 Char"/>
    <w:link w:val="a5"/>
    <w:uiPriority w:val="99"/>
    <w:qFormat/>
    <w:rsid w:val="008200E0"/>
    <w:rPr>
      <w:kern w:val="2"/>
      <w:sz w:val="21"/>
      <w:szCs w:val="24"/>
    </w:rPr>
  </w:style>
  <w:style w:type="character" w:customStyle="1" w:styleId="Char3">
    <w:name w:val="正文文本 Char"/>
    <w:link w:val="a8"/>
    <w:qFormat/>
    <w:rsid w:val="008200E0"/>
    <w:rPr>
      <w:rFonts w:eastAsia="新宋体-18030"/>
      <w:kern w:val="2"/>
      <w:sz w:val="24"/>
      <w:szCs w:val="24"/>
    </w:rPr>
  </w:style>
  <w:style w:type="character" w:customStyle="1" w:styleId="Char0">
    <w:name w:val="批注主题 Char"/>
    <w:link w:val="a4"/>
    <w:qFormat/>
    <w:rsid w:val="008200E0"/>
    <w:rPr>
      <w:b/>
      <w:bCs/>
      <w:kern w:val="2"/>
      <w:sz w:val="21"/>
      <w:szCs w:val="24"/>
    </w:rPr>
  </w:style>
  <w:style w:type="paragraph" w:customStyle="1" w:styleId="Paragraph">
    <w:name w:val="Paragraph"/>
    <w:basedOn w:val="a"/>
    <w:qFormat/>
    <w:rsid w:val="008200E0"/>
    <w:pPr>
      <w:widowControl/>
      <w:spacing w:after="240" w:line="360" w:lineRule="auto"/>
      <w:jc w:val="left"/>
    </w:pPr>
    <w:rPr>
      <w:kern w:val="0"/>
      <w:sz w:val="20"/>
    </w:rPr>
  </w:style>
  <w:style w:type="paragraph" w:customStyle="1" w:styleId="ParaCharCharCharCharCharCharCharCharCharChar">
    <w:name w:val="默认段落字体 Para Char Char Char Char Char Char Char Char Char Char"/>
    <w:basedOn w:val="a"/>
    <w:qFormat/>
    <w:rsid w:val="008200E0"/>
    <w:rPr>
      <w:rFonts w:ascii="Arial" w:hAnsi="Arial" w:cs="Arial"/>
      <w:sz w:val="20"/>
    </w:rPr>
  </w:style>
  <w:style w:type="paragraph" w:customStyle="1" w:styleId="Tabelle">
    <w:name w:val="Tabelle"/>
    <w:basedOn w:val="a"/>
    <w:qFormat/>
    <w:rsid w:val="008200E0"/>
    <w:pPr>
      <w:widowControl/>
      <w:tabs>
        <w:tab w:val="left" w:pos="360"/>
      </w:tabs>
      <w:ind w:left="360" w:hanging="360"/>
      <w:jc w:val="left"/>
    </w:pPr>
    <w:rPr>
      <w:rFonts w:ascii="Arial" w:hAnsi="Arial"/>
      <w:kern w:val="0"/>
      <w:sz w:val="24"/>
      <w:lang w:val="en-GB"/>
    </w:rPr>
  </w:style>
  <w:style w:type="paragraph" w:customStyle="1" w:styleId="16">
    <w:name w:val="样式 标题 1 + 首行缩进:  6 字符"/>
    <w:basedOn w:val="1"/>
    <w:qFormat/>
    <w:rsid w:val="008200E0"/>
    <w:pPr>
      <w:spacing w:beforeLines="0" w:afterLines="0"/>
      <w:jc w:val="both"/>
    </w:pPr>
    <w:rPr>
      <w:rFonts w:cs="宋体"/>
      <w:sz w:val="30"/>
      <w:szCs w:val="20"/>
    </w:rPr>
  </w:style>
  <w:style w:type="paragraph" w:customStyle="1" w:styleId="2212">
    <w:name w:val="样式 标题 2 + 首行缩进:  2.12 厘米"/>
    <w:basedOn w:val="2"/>
    <w:qFormat/>
    <w:rsid w:val="008200E0"/>
    <w:pPr>
      <w:widowControl w:val="0"/>
    </w:pPr>
    <w:rPr>
      <w:rFonts w:cs="宋体"/>
      <w:b w:val="0"/>
      <w:sz w:val="28"/>
    </w:rPr>
  </w:style>
  <w:style w:type="paragraph" w:customStyle="1" w:styleId="font5">
    <w:name w:val="font5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character" w:customStyle="1" w:styleId="de">
    <w:name w:val="de"/>
    <w:basedOn w:val="a1"/>
    <w:qFormat/>
    <w:rsid w:val="008200E0"/>
  </w:style>
  <w:style w:type="character" w:customStyle="1" w:styleId="Char5">
    <w:name w:val="纯文本 Char"/>
    <w:link w:val="aa"/>
    <w:uiPriority w:val="99"/>
    <w:qFormat/>
    <w:rsid w:val="008200E0"/>
    <w:rPr>
      <w:rFonts w:ascii="宋体" w:hAnsi="宋体" w:cs="宋体"/>
      <w:sz w:val="18"/>
      <w:szCs w:val="18"/>
    </w:rPr>
  </w:style>
  <w:style w:type="paragraph" w:customStyle="1" w:styleId="Default">
    <w:name w:val="Default"/>
    <w:qFormat/>
    <w:rsid w:val="008200E0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sz w:val="24"/>
      <w:szCs w:val="24"/>
    </w:rPr>
  </w:style>
  <w:style w:type="paragraph" w:customStyle="1" w:styleId="afa">
    <w:name w:val="段"/>
    <w:qFormat/>
    <w:rsid w:val="008200E0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OC1">
    <w:name w:val="TOC 标题1"/>
    <w:basedOn w:val="1"/>
    <w:next w:val="a"/>
    <w:uiPriority w:val="39"/>
    <w:unhideWhenUsed/>
    <w:qFormat/>
    <w:rsid w:val="008200E0"/>
    <w:pPr>
      <w:keepLines/>
      <w:widowControl/>
      <w:numPr>
        <w:numId w:val="0"/>
      </w:numPr>
      <w:spacing w:beforeLines="0" w:afterLines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font6">
    <w:name w:val="font6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18"/>
      <w:szCs w:val="18"/>
    </w:rPr>
  </w:style>
  <w:style w:type="paragraph" w:customStyle="1" w:styleId="font7">
    <w:name w:val="font7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font8">
    <w:name w:val="font8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0"/>
    </w:rPr>
  </w:style>
  <w:style w:type="paragraph" w:customStyle="1" w:styleId="xl655">
    <w:name w:val="xl655"/>
    <w:basedOn w:val="a"/>
    <w:qFormat/>
    <w:rsid w:val="008200E0"/>
    <w:pPr>
      <w:widowControl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56">
    <w:name w:val="xl656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2"/>
      <w:szCs w:val="22"/>
    </w:rPr>
  </w:style>
  <w:style w:type="paragraph" w:customStyle="1" w:styleId="xl657">
    <w:name w:val="xl657"/>
    <w:basedOn w:val="a"/>
    <w:rsid w:val="008200E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658">
    <w:name w:val="xl658"/>
    <w:basedOn w:val="a"/>
    <w:qFormat/>
    <w:rsid w:val="008200E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659">
    <w:name w:val="xl659"/>
    <w:basedOn w:val="a"/>
    <w:qFormat/>
    <w:rsid w:val="008200E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5D9F1"/>
      <w:spacing w:before="100" w:beforeAutospacing="1" w:after="100" w:afterAutospacing="1"/>
      <w:jc w:val="left"/>
      <w:textAlignment w:val="top"/>
    </w:pPr>
    <w:rPr>
      <w:rFonts w:ascii="宋体" w:hAnsi="宋体" w:cs="宋体"/>
      <w:b/>
      <w:bCs/>
      <w:color w:val="000000"/>
      <w:kern w:val="0"/>
      <w:sz w:val="24"/>
      <w:szCs w:val="24"/>
    </w:rPr>
  </w:style>
  <w:style w:type="paragraph" w:customStyle="1" w:styleId="xl660">
    <w:name w:val="xl660"/>
    <w:basedOn w:val="a"/>
    <w:qFormat/>
    <w:rsid w:val="008200E0"/>
    <w:pPr>
      <w:widowControl/>
      <w:pBdr>
        <w:top w:val="single" w:sz="4" w:space="0" w:color="auto"/>
        <w:left w:val="single" w:sz="4" w:space="0" w:color="auto"/>
      </w:pBdr>
      <w:shd w:val="clear" w:color="000000" w:fill="C5D9F1"/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4"/>
      <w:szCs w:val="24"/>
    </w:rPr>
  </w:style>
  <w:style w:type="paragraph" w:customStyle="1" w:styleId="xl661">
    <w:name w:val="xl661"/>
    <w:basedOn w:val="a"/>
    <w:qFormat/>
    <w:rsid w:val="008200E0"/>
    <w:pPr>
      <w:widowControl/>
      <w:pBdr>
        <w:top w:val="single" w:sz="4" w:space="0" w:color="auto"/>
        <w:left w:val="single" w:sz="4" w:space="0" w:color="auto"/>
      </w:pBdr>
      <w:shd w:val="clear" w:color="000000" w:fill="C5D9F1"/>
      <w:spacing w:before="100" w:beforeAutospacing="1" w:after="100" w:afterAutospacing="1"/>
      <w:jc w:val="left"/>
    </w:pPr>
    <w:rPr>
      <w:rFonts w:ascii="宋体" w:hAnsi="宋体" w:cs="宋体"/>
      <w:b/>
      <w:bCs/>
      <w:color w:val="000000"/>
      <w:kern w:val="0"/>
      <w:sz w:val="22"/>
      <w:szCs w:val="22"/>
    </w:rPr>
  </w:style>
  <w:style w:type="paragraph" w:customStyle="1" w:styleId="xl662">
    <w:name w:val="xl662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63">
    <w:name w:val="xl663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64">
    <w:name w:val="xl664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665">
    <w:name w:val="xl665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66">
    <w:name w:val="xl666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67">
    <w:name w:val="xl667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68">
    <w:name w:val="xl668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69">
    <w:name w:val="xl669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70">
    <w:name w:val="xl670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71">
    <w:name w:val="xl671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2">
    <w:name w:val="xl672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3">
    <w:name w:val="xl673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4">
    <w:name w:val="xl674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5">
    <w:name w:val="xl675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6">
    <w:name w:val="xl676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77">
    <w:name w:val="xl677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78">
    <w:name w:val="xl678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79">
    <w:name w:val="xl679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0">
    <w:name w:val="xl680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81">
    <w:name w:val="xl681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82">
    <w:name w:val="xl682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3">
    <w:name w:val="xl683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4">
    <w:name w:val="xl684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5">
    <w:name w:val="xl685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6">
    <w:name w:val="xl686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7">
    <w:name w:val="xl687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88">
    <w:name w:val="xl688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89">
    <w:name w:val="xl689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90">
    <w:name w:val="xl690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91">
    <w:name w:val="xl691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kern w:val="0"/>
      <w:sz w:val="24"/>
      <w:szCs w:val="24"/>
    </w:rPr>
  </w:style>
  <w:style w:type="paragraph" w:customStyle="1" w:styleId="xl692">
    <w:name w:val="xl692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  <w:szCs w:val="24"/>
    </w:rPr>
  </w:style>
  <w:style w:type="paragraph" w:customStyle="1" w:styleId="xl693">
    <w:name w:val="xl693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xl694">
    <w:name w:val="xl694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695">
    <w:name w:val="xl695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696">
    <w:name w:val="xl696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697">
    <w:name w:val="xl697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698">
    <w:name w:val="xl698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699">
    <w:name w:val="xl699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0">
    <w:name w:val="xl700"/>
    <w:basedOn w:val="a"/>
    <w:qFormat/>
    <w:rsid w:val="008200E0"/>
    <w:pPr>
      <w:widowControl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1">
    <w:name w:val="xl701"/>
    <w:basedOn w:val="a"/>
    <w:qFormat/>
    <w:rsid w:val="008200E0"/>
    <w:pPr>
      <w:widowControl/>
      <w:pBdr>
        <w:top w:val="single" w:sz="4" w:space="0" w:color="auto"/>
        <w:left w:val="single" w:sz="4" w:space="0" w:color="auto"/>
      </w:pBdr>
      <w:shd w:val="clear" w:color="000000" w:fill="C5D9F1"/>
      <w:spacing w:before="100" w:beforeAutospacing="1" w:after="100" w:afterAutospacing="1"/>
      <w:jc w:val="left"/>
    </w:pPr>
    <w:rPr>
      <w:rFonts w:ascii="宋体" w:hAnsi="宋体" w:cs="宋体"/>
      <w:b/>
      <w:bCs/>
      <w:color w:val="FF0000"/>
      <w:kern w:val="0"/>
      <w:sz w:val="24"/>
      <w:szCs w:val="24"/>
    </w:rPr>
  </w:style>
  <w:style w:type="paragraph" w:customStyle="1" w:styleId="xl702">
    <w:name w:val="xl702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3">
    <w:name w:val="xl703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00B050"/>
      <w:spacing w:before="100" w:beforeAutospacing="1" w:after="100" w:afterAutospacing="1"/>
      <w:jc w:val="left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4">
    <w:name w:val="xl704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5">
    <w:name w:val="xl705"/>
    <w:basedOn w:val="a"/>
    <w:qFormat/>
    <w:rsid w:val="008200E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6">
    <w:name w:val="xl706"/>
    <w:basedOn w:val="a"/>
    <w:qFormat/>
    <w:rsid w:val="008200E0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7">
    <w:name w:val="xl707"/>
    <w:basedOn w:val="a"/>
    <w:rsid w:val="008200E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08">
    <w:name w:val="xl708"/>
    <w:basedOn w:val="a"/>
    <w:qFormat/>
    <w:rsid w:val="008200E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09">
    <w:name w:val="xl709"/>
    <w:basedOn w:val="a"/>
    <w:rsid w:val="008200E0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10">
    <w:name w:val="xl710"/>
    <w:basedOn w:val="a"/>
    <w:qFormat/>
    <w:rsid w:val="008200E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11">
    <w:name w:val="xl711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12">
    <w:name w:val="xl712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13">
    <w:name w:val="xl713"/>
    <w:basedOn w:val="a"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714">
    <w:name w:val="xl714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715">
    <w:name w:val="xl715"/>
    <w:basedOn w:val="a"/>
    <w:qFormat/>
    <w:rsid w:val="008200E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rFonts w:ascii="宋体" w:hAnsi="宋体" w:cs="宋体"/>
      <w:color w:val="FF0000"/>
      <w:kern w:val="0"/>
      <w:sz w:val="24"/>
      <w:szCs w:val="24"/>
    </w:rPr>
  </w:style>
  <w:style w:type="character" w:customStyle="1" w:styleId="apple-converted-space">
    <w:name w:val="apple-converted-space"/>
    <w:qFormat/>
    <w:rsid w:val="008200E0"/>
  </w:style>
  <w:style w:type="paragraph" w:styleId="afb">
    <w:name w:val="List Paragraph"/>
    <w:basedOn w:val="a"/>
    <w:uiPriority w:val="99"/>
    <w:rsid w:val="002964CD"/>
    <w:pPr>
      <w:ind w:firstLine="420"/>
    </w:pPr>
  </w:style>
  <w:style w:type="paragraph" w:customStyle="1" w:styleId="afc">
    <w:rsid w:val="00410524"/>
    <w:pPr>
      <w:widowControl w:val="0"/>
      <w:jc w:val="both"/>
    </w:pPr>
    <w:rPr>
      <w:kern w:val="2"/>
      <w:sz w:val="21"/>
    </w:rPr>
  </w:style>
  <w:style w:type="character" w:styleId="afd">
    <w:name w:val="FollowedHyperlink"/>
    <w:basedOn w:val="a1"/>
    <w:uiPriority w:val="99"/>
    <w:semiHidden/>
    <w:unhideWhenUsed/>
    <w:rsid w:val="00410524"/>
    <w:rPr>
      <w:color w:val="954F72" w:themeColor="followedHyperlink"/>
      <w:u w:val="single"/>
    </w:rPr>
  </w:style>
  <w:style w:type="paragraph" w:customStyle="1" w:styleId="Charb">
    <w:name w:val="Char"/>
    <w:basedOn w:val="a"/>
    <w:rsid w:val="00302A35"/>
    <w:rPr>
      <w:rFonts w:ascii="Arial" w:hAnsi="Arial" w:cs="Arial"/>
      <w:sz w:val="20"/>
    </w:rPr>
  </w:style>
  <w:style w:type="paragraph" w:customStyle="1" w:styleId="32">
    <w:name w:val="标题3"/>
    <w:basedOn w:val="3"/>
    <w:next w:val="a"/>
    <w:link w:val="3Char1"/>
    <w:autoRedefine/>
    <w:qFormat/>
    <w:rsid w:val="00713A5D"/>
    <w:pPr>
      <w:spacing w:before="156"/>
      <w:ind w:left="0"/>
    </w:pPr>
    <w:rPr>
      <w:sz w:val="24"/>
    </w:rPr>
  </w:style>
  <w:style w:type="table" w:styleId="3-3">
    <w:name w:val="Medium Grid 3 Accent 3"/>
    <w:basedOn w:val="a2"/>
    <w:uiPriority w:val="69"/>
    <w:rsid w:val="00B74B83"/>
    <w:tblPr>
      <w:tblStyleRowBandSize w:val="1"/>
      <w:tblStyleColBandSize w:val="1"/>
      <w:tblBorders>
        <w:top w:val="single" w:sz="8" w:space="0" w:color="C7EDCC" w:themeColor="background1"/>
        <w:left w:val="single" w:sz="8" w:space="0" w:color="C7EDCC" w:themeColor="background1"/>
        <w:bottom w:val="single" w:sz="8" w:space="0" w:color="C7EDCC" w:themeColor="background1"/>
        <w:right w:val="single" w:sz="8" w:space="0" w:color="C7EDCC" w:themeColor="background1"/>
        <w:insideH w:val="single" w:sz="6" w:space="0" w:color="C7EDCC" w:themeColor="background1"/>
        <w:insideV w:val="single" w:sz="6" w:space="0" w:color="C7EDCC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C7EDCC" w:themeColor="background1"/>
      </w:rPr>
      <w:tblPr/>
      <w:tcPr>
        <w:tcBorders>
          <w:top w:val="single" w:sz="8" w:space="0" w:color="C7EDCC" w:themeColor="background1"/>
          <w:left w:val="single" w:sz="8" w:space="0" w:color="C7EDCC" w:themeColor="background1"/>
          <w:bottom w:val="single" w:sz="24" w:space="0" w:color="C7EDCC" w:themeColor="background1"/>
          <w:right w:val="single" w:sz="8" w:space="0" w:color="C7EDCC" w:themeColor="background1"/>
          <w:insideH w:val="nil"/>
          <w:insideV w:val="single" w:sz="8" w:space="0" w:color="C7EDCC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C7EDCC" w:themeColor="background1"/>
      </w:rPr>
      <w:tblPr/>
      <w:tcPr>
        <w:tcBorders>
          <w:top w:val="single" w:sz="24" w:space="0" w:color="C7EDCC" w:themeColor="background1"/>
          <w:left w:val="single" w:sz="8" w:space="0" w:color="C7EDCC" w:themeColor="background1"/>
          <w:bottom w:val="single" w:sz="8" w:space="0" w:color="C7EDCC" w:themeColor="background1"/>
          <w:right w:val="single" w:sz="8" w:space="0" w:color="C7EDCC" w:themeColor="background1"/>
          <w:insideH w:val="nil"/>
          <w:insideV w:val="single" w:sz="8" w:space="0" w:color="C7EDCC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C7EDCC" w:themeColor="background1"/>
      </w:rPr>
      <w:tblPr/>
      <w:tcPr>
        <w:tcBorders>
          <w:left w:val="single" w:sz="8" w:space="0" w:color="C7EDCC" w:themeColor="background1"/>
          <w:right w:val="single" w:sz="24" w:space="0" w:color="C7EDCC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C7EDCC" w:themeColor="background1"/>
      </w:rPr>
      <w:tblPr/>
      <w:tcPr>
        <w:tcBorders>
          <w:top w:val="nil"/>
          <w:left w:val="single" w:sz="24" w:space="0" w:color="C7EDCC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C7EDCC" w:themeColor="background1"/>
          <w:left w:val="single" w:sz="8" w:space="0" w:color="C7EDCC" w:themeColor="background1"/>
          <w:bottom w:val="single" w:sz="8" w:space="0" w:color="C7EDCC" w:themeColor="background1"/>
          <w:right w:val="single" w:sz="8" w:space="0" w:color="C7EDCC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C7EDCC" w:themeColor="background1"/>
          <w:left w:val="single" w:sz="8" w:space="0" w:color="C7EDCC" w:themeColor="background1"/>
          <w:bottom w:val="single" w:sz="8" w:space="0" w:color="C7EDCC" w:themeColor="background1"/>
          <w:right w:val="single" w:sz="8" w:space="0" w:color="C7EDCC" w:themeColor="background1"/>
          <w:insideH w:val="single" w:sz="8" w:space="0" w:color="C7EDCC" w:themeColor="background1"/>
          <w:insideV w:val="single" w:sz="8" w:space="0" w:color="C7EDCC" w:themeColor="background1"/>
        </w:tcBorders>
        <w:shd w:val="clear" w:color="auto" w:fill="D2D2D2" w:themeFill="accent3" w:themeFillTint="7F"/>
      </w:tcPr>
    </w:tblStylePr>
  </w:style>
  <w:style w:type="character" w:customStyle="1" w:styleId="3Char1">
    <w:name w:val="标题3 Char"/>
    <w:basedOn w:val="3Char"/>
    <w:link w:val="32"/>
    <w:rsid w:val="00713A5D"/>
    <w:rPr>
      <w:b/>
      <w:bCs/>
      <w:kern w:val="2"/>
      <w:sz w:val="24"/>
      <w:szCs w:val="32"/>
    </w:rPr>
  </w:style>
  <w:style w:type="table" w:customStyle="1" w:styleId="13">
    <w:name w:val="浅色列表1"/>
    <w:basedOn w:val="a2"/>
    <w:uiPriority w:val="61"/>
    <w:rsid w:val="00B74B8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2"/>
    <w:uiPriority w:val="61"/>
    <w:rsid w:val="00B74B8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C7EDCC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customStyle="1" w:styleId="14">
    <w:name w:val="浅色底纹1"/>
    <w:basedOn w:val="a2"/>
    <w:uiPriority w:val="60"/>
    <w:rsid w:val="000A2C4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浅色底纹 - 强调文字颜色 11"/>
    <w:basedOn w:val="a2"/>
    <w:uiPriority w:val="60"/>
    <w:rsid w:val="000A2C4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OC">
    <w:name w:val="TOC Heading"/>
    <w:basedOn w:val="1"/>
    <w:next w:val="a"/>
    <w:uiPriority w:val="39"/>
    <w:semiHidden/>
    <w:unhideWhenUsed/>
    <w:qFormat/>
    <w:rsid w:val="00A7420B"/>
    <w:pPr>
      <w:keepLines/>
      <w:widowControl/>
      <w:numPr>
        <w:numId w:val="0"/>
      </w:numPr>
      <w:spacing w:beforeLines="0" w:afterLines="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afe">
    <w:name w:val="No Spacing"/>
    <w:link w:val="Charc"/>
    <w:uiPriority w:val="1"/>
    <w:qFormat/>
    <w:rsid w:val="00CC0EFC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c">
    <w:name w:val="无间隔 Char"/>
    <w:basedOn w:val="a1"/>
    <w:link w:val="afe"/>
    <w:uiPriority w:val="1"/>
    <w:rsid w:val="00CC0EFC"/>
    <w:rPr>
      <w:rFonts w:asciiTheme="minorHAnsi" w:eastAsiaTheme="minorEastAsia" w:hAnsiTheme="minorHAnsi" w:cstheme="minorBidi"/>
      <w:sz w:val="22"/>
      <w:szCs w:val="22"/>
    </w:rPr>
  </w:style>
  <w:style w:type="table" w:styleId="aff">
    <w:name w:val="Grid Table Light"/>
    <w:basedOn w:val="a2"/>
    <w:uiPriority w:val="40"/>
    <w:rsid w:val="00CC6992"/>
    <w:tblPr>
      <w:tblBorders>
        <w:top w:val="single" w:sz="4" w:space="0" w:color="74D280" w:themeColor="background1" w:themeShade="BF"/>
        <w:left w:val="single" w:sz="4" w:space="0" w:color="74D280" w:themeColor="background1" w:themeShade="BF"/>
        <w:bottom w:val="single" w:sz="4" w:space="0" w:color="74D280" w:themeColor="background1" w:themeShade="BF"/>
        <w:right w:val="single" w:sz="4" w:space="0" w:color="74D280" w:themeColor="background1" w:themeShade="BF"/>
        <w:insideH w:val="single" w:sz="4" w:space="0" w:color="74D280" w:themeColor="background1" w:themeShade="BF"/>
        <w:insideV w:val="single" w:sz="4" w:space="0" w:color="74D280" w:themeColor="background1" w:themeShade="BF"/>
      </w:tblBorders>
    </w:tblPr>
  </w:style>
  <w:style w:type="table" w:styleId="24">
    <w:name w:val="Plain Table 2"/>
    <w:basedOn w:val="a2"/>
    <w:uiPriority w:val="42"/>
    <w:rsid w:val="00CC699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Plain Table 1"/>
    <w:basedOn w:val="a2"/>
    <w:uiPriority w:val="41"/>
    <w:rsid w:val="00A335B9"/>
    <w:tblPr>
      <w:tblStyleRowBandSize w:val="1"/>
      <w:tblStyleColBandSize w:val="1"/>
      <w:tblBorders>
        <w:top w:val="single" w:sz="4" w:space="0" w:color="74D280" w:themeColor="background1" w:themeShade="BF"/>
        <w:left w:val="single" w:sz="4" w:space="0" w:color="74D280" w:themeColor="background1" w:themeShade="BF"/>
        <w:bottom w:val="single" w:sz="4" w:space="0" w:color="74D280" w:themeColor="background1" w:themeShade="BF"/>
        <w:right w:val="single" w:sz="4" w:space="0" w:color="74D280" w:themeColor="background1" w:themeShade="BF"/>
        <w:insideH w:val="single" w:sz="4" w:space="0" w:color="74D280" w:themeColor="background1" w:themeShade="BF"/>
        <w:insideV w:val="single" w:sz="4" w:space="0" w:color="74D280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74D280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7BC" w:themeFill="background1" w:themeFillShade="F2"/>
      </w:tcPr>
    </w:tblStylePr>
    <w:tblStylePr w:type="band1Horz">
      <w:tblPr/>
      <w:tcPr>
        <w:shd w:val="clear" w:color="auto" w:fill="B6E7BC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1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emf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package" Target="embeddings/Microsoft_Visio___3.vsdx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package" Target="embeddings/Microsoft_Visio___1.vsdx"/><Relationship Id="rId25" Type="http://schemas.openxmlformats.org/officeDocument/2006/relationships/package" Target="embeddings/Microsoft_Visio___5.vsdx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oleObject" Target="embeddings/Microsoft_Excel_97-2003____1.xls"/><Relationship Id="rId23" Type="http://schemas.openxmlformats.org/officeDocument/2006/relationships/package" Target="embeddings/Microsoft_Visio___4.vsdx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package" Target="embeddings/Microsoft_Visio___2.vsdx"/><Relationship Id="rId31" Type="http://schemas.openxmlformats.org/officeDocument/2006/relationships/footer" Target="foot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8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FDD6175D-4452-4CC4-8192-83301035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1797</Words>
  <Characters>10248</Characters>
  <Application>Microsoft Office Word</Application>
  <DocSecurity>0</DocSecurity>
  <Lines>85</Lines>
  <Paragraphs>24</Paragraphs>
  <ScaleCrop>false</ScaleCrop>
  <Company>Microsoft</Company>
  <LinksUpToDate>false</LinksUpToDate>
  <CharactersWithSpaces>12021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zhangyongbin</dc:creator>
  <cp:lastModifiedBy>Sundawei</cp:lastModifiedBy>
  <cp:revision>10</cp:revision>
  <cp:lastPrinted>2016-04-28T07:17:00Z</cp:lastPrinted>
  <dcterms:created xsi:type="dcterms:W3CDTF">2017-04-18T02:26:00Z</dcterms:created>
  <dcterms:modified xsi:type="dcterms:W3CDTF">2017-04-18T09:17:00Z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2052-10.1.0.5458</vt:lpwstr>
  </property>
</Properties>
</file>