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9792" w14:textId="77777777" w:rsidR="009A2AEE" w:rsidRDefault="00000000">
      <w:pPr>
        <w:pStyle w:val="Heading1"/>
      </w:pPr>
      <w:bookmarkStart w:id="0" w:name="X70f80d0af875ac26e60b04156b9ab6f66fa0038"/>
      <w:r>
        <w:t>Aspect-Aware Graph Neural Recommender System for Cold-Start E-commerce Recommendation</w:t>
      </w:r>
    </w:p>
    <w:p w14:paraId="145CAC0F" w14:textId="77777777" w:rsidR="009A2AEE" w:rsidRDefault="00000000">
      <w:pPr>
        <w:pStyle w:val="Heading2"/>
      </w:pPr>
      <w:bookmarkStart w:id="1" w:name="project-overview"/>
      <w:r>
        <w:t>1. Project Overview</w:t>
      </w:r>
    </w:p>
    <w:p w14:paraId="42418434" w14:textId="77777777" w:rsidR="009A2AEE" w:rsidRDefault="00000000">
      <w:pPr>
        <w:pStyle w:val="Heading3"/>
      </w:pPr>
      <w:bookmarkStart w:id="2" w:name="motivation"/>
      <w:r>
        <w:t>1.1 Motivation</w:t>
      </w:r>
    </w:p>
    <w:p w14:paraId="6679A70A" w14:textId="77777777" w:rsidR="009A2AEE" w:rsidRDefault="00000000">
      <w:pPr>
        <w:pStyle w:val="FirstParagraph"/>
      </w:pPr>
      <w:r>
        <w:t>Modern recommender systems are core components of e-commerce platforms such as Amazon, Shopee, Lazada, TikTok Shop, and Netflix. Traditional collaborative filtering approaches can effectively learn user preferences from historical interactions, but they still suffer from several critical problems:</w:t>
      </w:r>
    </w:p>
    <w:p w14:paraId="640A16E7" w14:textId="77777777" w:rsidR="009A2AEE" w:rsidRDefault="00000000">
      <w:pPr>
        <w:pStyle w:val="Compact"/>
        <w:numPr>
          <w:ilvl w:val="0"/>
          <w:numId w:val="2"/>
        </w:numPr>
      </w:pPr>
      <w:r>
        <w:t>Data sparsity</w:t>
      </w:r>
    </w:p>
    <w:p w14:paraId="721D87D0" w14:textId="77777777" w:rsidR="009A2AEE" w:rsidRDefault="00000000">
      <w:pPr>
        <w:pStyle w:val="Compact"/>
        <w:numPr>
          <w:ilvl w:val="0"/>
          <w:numId w:val="2"/>
        </w:numPr>
      </w:pPr>
      <w:r>
        <w:t>Cold-start users/items</w:t>
      </w:r>
    </w:p>
    <w:p w14:paraId="71F025FA" w14:textId="77777777" w:rsidR="009A2AEE" w:rsidRDefault="00000000">
      <w:pPr>
        <w:pStyle w:val="Compact"/>
        <w:numPr>
          <w:ilvl w:val="0"/>
          <w:numId w:val="2"/>
        </w:numPr>
      </w:pPr>
      <w:r>
        <w:t>Long-tail recommendation</w:t>
      </w:r>
    </w:p>
    <w:p w14:paraId="24EDEBEC" w14:textId="77777777" w:rsidR="009A2AEE" w:rsidRDefault="00000000">
      <w:pPr>
        <w:pStyle w:val="Compact"/>
        <w:numPr>
          <w:ilvl w:val="0"/>
          <w:numId w:val="2"/>
        </w:numPr>
      </w:pPr>
      <w:r>
        <w:t>Lack of explainability</w:t>
      </w:r>
    </w:p>
    <w:p w14:paraId="56807933" w14:textId="77777777" w:rsidR="009A2AEE" w:rsidRDefault="00000000">
      <w:pPr>
        <w:pStyle w:val="Compact"/>
        <w:numPr>
          <w:ilvl w:val="0"/>
          <w:numId w:val="2"/>
        </w:numPr>
      </w:pPr>
      <w:r>
        <w:t>Over-reliance on interaction-only signals</w:t>
      </w:r>
    </w:p>
    <w:p w14:paraId="19B689C6" w14:textId="77777777" w:rsidR="009A2AEE" w:rsidRDefault="00000000">
      <w:pPr>
        <w:pStyle w:val="FirstParagraph"/>
      </w:pPr>
      <w:r>
        <w:t>In real-world e-commerce systems, users often provide rich textual reviews that contain detailed opinions about product aspects such as quality, value, durability, usability, and design. However, many recommendation models only use numerical ratings and ignore these semantic signals.</w:t>
      </w:r>
    </w:p>
    <w:p w14:paraId="0AD02828" w14:textId="77777777" w:rsidR="009A2AEE" w:rsidRDefault="00000000">
      <w:pPr>
        <w:pStyle w:val="BodyText"/>
      </w:pPr>
      <w:r>
        <w:t>This project proposes an Aspect-Aware Graph Neural Recommender System that integrates:</w:t>
      </w:r>
    </w:p>
    <w:p w14:paraId="6EA134FC" w14:textId="77777777" w:rsidR="009A2AEE" w:rsidRDefault="00000000">
      <w:pPr>
        <w:pStyle w:val="Compact"/>
        <w:numPr>
          <w:ilvl w:val="0"/>
          <w:numId w:val="3"/>
        </w:numPr>
      </w:pPr>
      <w:r>
        <w:t>Collaborative filtering signals</w:t>
      </w:r>
    </w:p>
    <w:p w14:paraId="397A9910" w14:textId="77777777" w:rsidR="009A2AEE" w:rsidRDefault="00000000">
      <w:pPr>
        <w:pStyle w:val="Compact"/>
        <w:numPr>
          <w:ilvl w:val="0"/>
          <w:numId w:val="3"/>
        </w:numPr>
      </w:pPr>
      <w:r>
        <w:t>Aspect-Based Sentiment Analysis (ABSA)</w:t>
      </w:r>
    </w:p>
    <w:p w14:paraId="2F4EDBD9" w14:textId="77777777" w:rsidR="009A2AEE" w:rsidRDefault="00000000">
      <w:pPr>
        <w:pStyle w:val="Compact"/>
        <w:numPr>
          <w:ilvl w:val="0"/>
          <w:numId w:val="3"/>
        </w:numPr>
      </w:pPr>
      <w:r>
        <w:t>Graph Neural Networks (LightGCN)</w:t>
      </w:r>
    </w:p>
    <w:p w14:paraId="7F54CFEC" w14:textId="77777777" w:rsidR="009A2AEE" w:rsidRDefault="00000000">
      <w:pPr>
        <w:pStyle w:val="Compact"/>
        <w:numPr>
          <w:ilvl w:val="0"/>
          <w:numId w:val="3"/>
        </w:numPr>
      </w:pPr>
      <w:r>
        <w:t>Cold-start evaluation protocols</w:t>
      </w:r>
    </w:p>
    <w:p w14:paraId="73B9847F" w14:textId="77777777" w:rsidR="009A2AEE" w:rsidRDefault="00000000">
      <w:pPr>
        <w:pStyle w:val="Compact"/>
        <w:numPr>
          <w:ilvl w:val="0"/>
          <w:numId w:val="3"/>
        </w:numPr>
      </w:pPr>
      <w:r>
        <w:t>Multi-dimensional recommendation metrics</w:t>
      </w:r>
    </w:p>
    <w:p w14:paraId="2F1CEE67" w14:textId="77777777" w:rsidR="009A2AEE" w:rsidRDefault="00000000">
      <w:pPr>
        <w:pStyle w:val="FirstParagraph"/>
      </w:pPr>
      <w:r>
        <w:t>The goal is to improve recommendation quality while addressing sparsity and cold-start challenges in large-scale e-commerce recommendation.</w:t>
      </w:r>
    </w:p>
    <w:p w14:paraId="3D314AEA" w14:textId="77777777" w:rsidR="005120EB" w:rsidRDefault="005120EB" w:rsidP="005120EB">
      <w:pPr>
        <w:pStyle w:val="BodyText"/>
      </w:pPr>
    </w:p>
    <w:p w14:paraId="3FC5BA10" w14:textId="77777777" w:rsidR="005120EB" w:rsidRDefault="005120EB" w:rsidP="005120EB">
      <w:pPr>
        <w:pStyle w:val="BodyText"/>
      </w:pPr>
    </w:p>
    <w:p w14:paraId="03CBFA2A" w14:textId="77777777" w:rsidR="005120EB" w:rsidRDefault="005120EB" w:rsidP="005120EB">
      <w:pPr>
        <w:pStyle w:val="BodyText"/>
      </w:pPr>
    </w:p>
    <w:p w14:paraId="5D1D5B37" w14:textId="77777777" w:rsidR="005120EB" w:rsidRDefault="005120EB" w:rsidP="005120EB">
      <w:pPr>
        <w:pStyle w:val="BodyText"/>
      </w:pPr>
    </w:p>
    <w:p w14:paraId="42D99CAC" w14:textId="77777777" w:rsidR="005120EB" w:rsidRPr="005120EB" w:rsidRDefault="005120EB" w:rsidP="005120EB">
      <w:pPr>
        <w:pStyle w:val="BodyText"/>
      </w:pPr>
    </w:p>
    <w:p w14:paraId="12A5D865" w14:textId="77777777" w:rsidR="009A2AEE" w:rsidRDefault="00000000">
      <w:pPr>
        <w:pStyle w:val="Heading1"/>
      </w:pPr>
      <w:bookmarkStart w:id="3" w:name="problem-statement"/>
      <w:bookmarkEnd w:id="0"/>
      <w:bookmarkEnd w:id="1"/>
      <w:bookmarkEnd w:id="2"/>
      <w:r>
        <w:lastRenderedPageBreak/>
        <w:t>2. Problem Statement</w:t>
      </w:r>
    </w:p>
    <w:p w14:paraId="7F6B4579" w14:textId="77777777" w:rsidR="009A2AEE" w:rsidRDefault="00000000">
      <w:pPr>
        <w:pStyle w:val="FirstParagraph"/>
      </w:pPr>
      <w:r>
        <w:t>Traditional recommender systems based on Matrix Factorization or Neural Collaborative Filtering primarily learn from user-item interaction matrices.</w:t>
      </w:r>
    </w:p>
    <w:p w14:paraId="5155284B" w14:textId="77777777" w:rsidR="009A2AEE" w:rsidRDefault="00000000">
      <w:pPr>
        <w:pStyle w:val="BodyText"/>
      </w:pPr>
      <w:r>
        <w:t>However, these approaches face several limitations:</w:t>
      </w:r>
    </w:p>
    <w:p w14:paraId="4AF7B078" w14:textId="77777777" w:rsidR="009A2AEE" w:rsidRDefault="00000000">
      <w:pPr>
        <w:pStyle w:val="Heading2"/>
      </w:pPr>
      <w:bookmarkStart w:id="4" w:name="data-sparsity"/>
      <w:r>
        <w:t>2.1 Data Sparsity</w:t>
      </w:r>
    </w:p>
    <w:p w14:paraId="1B39C2AA" w14:textId="77777777" w:rsidR="009A2AEE" w:rsidRDefault="00000000">
      <w:pPr>
        <w:pStyle w:val="FirstParagraph"/>
      </w:pPr>
      <w:r>
        <w:t>Real-world interaction matrices are extremely sparse.</w:t>
      </w:r>
    </w:p>
    <w:p w14:paraId="11EDA9C9" w14:textId="77777777" w:rsidR="009A2AEE" w:rsidRDefault="00000000">
      <w:pPr>
        <w:pStyle w:val="BodyText"/>
      </w:pPr>
      <w:r>
        <w:t>In the Amazon Electronics dataset used in this project:</w:t>
      </w:r>
    </w:p>
    <w:p w14:paraId="65973612" w14:textId="77777777" w:rsidR="009A2AEE" w:rsidRDefault="00000000">
      <w:pPr>
        <w:pStyle w:val="Compact"/>
        <w:numPr>
          <w:ilvl w:val="0"/>
          <w:numId w:val="4"/>
        </w:numPr>
      </w:pPr>
      <w:r>
        <w:t>Users: 788,112</w:t>
      </w:r>
    </w:p>
    <w:p w14:paraId="75023743" w14:textId="77777777" w:rsidR="009A2AEE" w:rsidRDefault="00000000">
      <w:pPr>
        <w:pStyle w:val="Compact"/>
        <w:numPr>
          <w:ilvl w:val="0"/>
          <w:numId w:val="4"/>
        </w:numPr>
      </w:pPr>
      <w:r>
        <w:t>Items: 284,114</w:t>
      </w:r>
    </w:p>
    <w:p w14:paraId="710F06AA" w14:textId="77777777" w:rsidR="009A2AEE" w:rsidRDefault="00000000">
      <w:pPr>
        <w:pStyle w:val="Compact"/>
        <w:numPr>
          <w:ilvl w:val="0"/>
          <w:numId w:val="4"/>
        </w:numPr>
      </w:pPr>
      <w:r>
        <w:t>Interactions after filtering: 7,059,313</w:t>
      </w:r>
    </w:p>
    <w:p w14:paraId="687F9560" w14:textId="77777777" w:rsidR="009A2AEE" w:rsidRDefault="00000000">
      <w:pPr>
        <w:pStyle w:val="Compact"/>
        <w:numPr>
          <w:ilvl w:val="0"/>
          <w:numId w:val="4"/>
        </w:numPr>
      </w:pPr>
      <w:r>
        <w:t>Sparsity ≈ 0.999968</w:t>
      </w:r>
    </w:p>
    <w:p w14:paraId="01927A31" w14:textId="77777777" w:rsidR="009A2AEE" w:rsidRDefault="00000000">
      <w:pPr>
        <w:pStyle w:val="FirstParagraph"/>
      </w:pPr>
      <w:r>
        <w:t>This means most users only interact with a very small fraction of products.</w:t>
      </w:r>
    </w:p>
    <w:p w14:paraId="6B665602" w14:textId="77777777" w:rsidR="009A2AEE" w:rsidRDefault="00000000">
      <w:r>
        <w:pict w14:anchorId="730ACC22">
          <v:rect id="_x0000_i1026" style="width:0;height:1.5pt" o:hralign="center" o:hrstd="t" o:hr="t"/>
        </w:pict>
      </w:r>
    </w:p>
    <w:p w14:paraId="4FFE6B03" w14:textId="77777777" w:rsidR="009A2AEE" w:rsidRDefault="00000000">
      <w:pPr>
        <w:pStyle w:val="Heading2"/>
      </w:pPr>
      <w:bookmarkStart w:id="5" w:name="cold-start-problem"/>
      <w:bookmarkEnd w:id="4"/>
      <w:r>
        <w:t>2.2 Cold-start Problem</w:t>
      </w:r>
    </w:p>
    <w:p w14:paraId="6E5C20D6" w14:textId="77777777" w:rsidR="009A2AEE" w:rsidRDefault="00000000">
      <w:pPr>
        <w:pStyle w:val="FirstParagraph"/>
      </w:pPr>
      <w:r>
        <w:t>Collaborative filtering models cannot effectively recommend:</w:t>
      </w:r>
    </w:p>
    <w:p w14:paraId="5F64AE45" w14:textId="77777777" w:rsidR="009A2AEE" w:rsidRDefault="00000000">
      <w:pPr>
        <w:pStyle w:val="Compact"/>
        <w:numPr>
          <w:ilvl w:val="0"/>
          <w:numId w:val="5"/>
        </w:numPr>
      </w:pPr>
      <w:r>
        <w:t>New products with few interactions</w:t>
      </w:r>
    </w:p>
    <w:p w14:paraId="347E8913" w14:textId="77777777" w:rsidR="009A2AEE" w:rsidRDefault="00000000">
      <w:pPr>
        <w:pStyle w:val="Compact"/>
        <w:numPr>
          <w:ilvl w:val="0"/>
          <w:numId w:val="5"/>
        </w:numPr>
      </w:pPr>
      <w:r>
        <w:t>New users with limited history</w:t>
      </w:r>
    </w:p>
    <w:p w14:paraId="755D68FA" w14:textId="77777777" w:rsidR="009A2AEE" w:rsidRDefault="00000000">
      <w:pPr>
        <w:pStyle w:val="FirstParagraph"/>
      </w:pPr>
      <w:r>
        <w:t>This is a major industrial challenge in recommendation systems.</w:t>
      </w:r>
    </w:p>
    <w:p w14:paraId="1B913F2D" w14:textId="77777777" w:rsidR="009A2AEE" w:rsidRDefault="00000000">
      <w:r>
        <w:pict w14:anchorId="0046262C">
          <v:rect id="_x0000_i1027" style="width:0;height:1.5pt" o:hralign="center" o:hrstd="t" o:hr="t"/>
        </w:pict>
      </w:r>
    </w:p>
    <w:p w14:paraId="2E315AAB" w14:textId="77777777" w:rsidR="009A2AEE" w:rsidRDefault="00000000">
      <w:pPr>
        <w:pStyle w:val="Heading2"/>
      </w:pPr>
      <w:bookmarkStart w:id="6" w:name="lack-of-semantic-understanding"/>
      <w:bookmarkEnd w:id="5"/>
      <w:r>
        <w:t>2.3 Lack of Semantic Understanding</w:t>
      </w:r>
    </w:p>
    <w:p w14:paraId="36702A3D" w14:textId="77777777" w:rsidR="009A2AEE" w:rsidRDefault="00000000">
      <w:pPr>
        <w:pStyle w:val="FirstParagraph"/>
      </w:pPr>
      <w:r>
        <w:t xml:space="preserve">Ratings alone do not explain </w:t>
      </w:r>
      <w:r>
        <w:rPr>
          <w:i/>
          <w:iCs/>
        </w:rPr>
        <w:t>why</w:t>
      </w:r>
      <w:r>
        <w:t xml:space="preserve"> users like or dislike products.</w:t>
      </w:r>
    </w:p>
    <w:p w14:paraId="08113104" w14:textId="77777777" w:rsidR="009A2AEE" w:rsidRDefault="00000000">
      <w:pPr>
        <w:pStyle w:val="BodyText"/>
      </w:pPr>
      <w:r>
        <w:t>For example:</w:t>
      </w:r>
    </w:p>
    <w:p w14:paraId="16922B8A" w14:textId="77777777" w:rsidR="009A2AEE" w:rsidRDefault="00000000">
      <w:pPr>
        <w:pStyle w:val="Compact"/>
        <w:numPr>
          <w:ilvl w:val="0"/>
          <w:numId w:val="6"/>
        </w:numPr>
      </w:pPr>
      <w:r>
        <w:t>Two products may both receive 4-star ratings</w:t>
      </w:r>
    </w:p>
    <w:p w14:paraId="009D12BF" w14:textId="77777777" w:rsidR="009A2AEE" w:rsidRDefault="00000000">
      <w:pPr>
        <w:pStyle w:val="Compact"/>
        <w:numPr>
          <w:ilvl w:val="0"/>
          <w:numId w:val="6"/>
        </w:numPr>
      </w:pPr>
      <w:r>
        <w:t>But one is praised for quality</w:t>
      </w:r>
    </w:p>
    <w:p w14:paraId="24E4D30D" w14:textId="77777777" w:rsidR="009A2AEE" w:rsidRDefault="00000000">
      <w:pPr>
        <w:pStyle w:val="Compact"/>
        <w:numPr>
          <w:ilvl w:val="0"/>
          <w:numId w:val="6"/>
        </w:numPr>
      </w:pPr>
      <w:r>
        <w:t>Another is praised for value</w:t>
      </w:r>
    </w:p>
    <w:p w14:paraId="79814CE6" w14:textId="77777777" w:rsidR="009A2AEE" w:rsidRDefault="00000000">
      <w:pPr>
        <w:pStyle w:val="FirstParagraph"/>
      </w:pPr>
      <w:r>
        <w:t>Ignoring review semantics reduces personalization quality.</w:t>
      </w:r>
    </w:p>
    <w:p w14:paraId="3EC3287C" w14:textId="77777777" w:rsidR="005120EB" w:rsidRPr="005120EB" w:rsidRDefault="005120EB" w:rsidP="005120EB">
      <w:pPr>
        <w:pStyle w:val="BodyText"/>
      </w:pPr>
    </w:p>
    <w:p w14:paraId="1305658B" w14:textId="77777777" w:rsidR="009A2AEE" w:rsidRDefault="00000000">
      <w:pPr>
        <w:pStyle w:val="Heading1"/>
      </w:pPr>
      <w:bookmarkStart w:id="7" w:name="research-objectives"/>
      <w:bookmarkEnd w:id="3"/>
      <w:bookmarkEnd w:id="6"/>
      <w:r>
        <w:lastRenderedPageBreak/>
        <w:t>3. Research Objectives</w:t>
      </w:r>
    </w:p>
    <w:p w14:paraId="51154303" w14:textId="77777777" w:rsidR="009A2AEE" w:rsidRDefault="00000000">
      <w:pPr>
        <w:pStyle w:val="FirstParagraph"/>
      </w:pPr>
      <w:r>
        <w:t>The objectives of this project are:</w:t>
      </w:r>
    </w:p>
    <w:p w14:paraId="37B8A8CD" w14:textId="77777777" w:rsidR="009A2AEE" w:rsidRDefault="00000000">
      <w:pPr>
        <w:pStyle w:val="Compact"/>
        <w:numPr>
          <w:ilvl w:val="0"/>
          <w:numId w:val="7"/>
        </w:numPr>
      </w:pPr>
      <w:r>
        <w:t>Build a scalable recommendation system using Graph Neural Networks</w:t>
      </w:r>
    </w:p>
    <w:p w14:paraId="42308ABA" w14:textId="77777777" w:rsidR="009A2AEE" w:rsidRDefault="00000000">
      <w:pPr>
        <w:pStyle w:val="Compact"/>
        <w:numPr>
          <w:ilvl w:val="0"/>
          <w:numId w:val="7"/>
        </w:numPr>
      </w:pPr>
      <w:r>
        <w:t>Incorporate aspect-level sentiment information extracted from reviews</w:t>
      </w:r>
    </w:p>
    <w:p w14:paraId="5B46DBA2" w14:textId="77777777" w:rsidR="009A2AEE" w:rsidRDefault="00000000">
      <w:pPr>
        <w:pStyle w:val="Compact"/>
        <w:numPr>
          <w:ilvl w:val="0"/>
          <w:numId w:val="7"/>
        </w:numPr>
      </w:pPr>
      <w:r>
        <w:t>Improve recommendation performance under sparse and cold-start settings</w:t>
      </w:r>
    </w:p>
    <w:p w14:paraId="4864BC6E" w14:textId="77777777" w:rsidR="009A2AEE" w:rsidRDefault="00000000">
      <w:pPr>
        <w:pStyle w:val="Compact"/>
        <w:numPr>
          <w:ilvl w:val="0"/>
          <w:numId w:val="7"/>
        </w:numPr>
      </w:pPr>
      <w:r>
        <w:t>Evaluate recommendation quality beyond RMSE/MAE</w:t>
      </w:r>
    </w:p>
    <w:p w14:paraId="5B9D94FC" w14:textId="77777777" w:rsidR="009A2AEE" w:rsidRDefault="00000000">
      <w:pPr>
        <w:pStyle w:val="Compact"/>
        <w:numPr>
          <w:ilvl w:val="0"/>
          <w:numId w:val="7"/>
        </w:numPr>
      </w:pPr>
      <w:r>
        <w:t>Develop a reproducible research pipeline suitable for industrial-scale datasets</w:t>
      </w:r>
    </w:p>
    <w:p w14:paraId="47697D42" w14:textId="77777777" w:rsidR="009A2AEE" w:rsidRDefault="00000000">
      <w:r>
        <w:pict w14:anchorId="28E61B3C">
          <v:rect id="_x0000_i1029" style="width:0;height:1.5pt" o:hralign="center" o:hrstd="t" o:hr="t"/>
        </w:pict>
      </w:r>
    </w:p>
    <w:p w14:paraId="34F73487" w14:textId="77777777" w:rsidR="009A2AEE" w:rsidRDefault="00000000">
      <w:pPr>
        <w:pStyle w:val="Heading1"/>
      </w:pPr>
      <w:bookmarkStart w:id="8" w:name="dataset"/>
      <w:bookmarkEnd w:id="7"/>
      <w:r>
        <w:t>4. Dataset</w:t>
      </w:r>
    </w:p>
    <w:p w14:paraId="0AA6F9EF" w14:textId="77777777" w:rsidR="009A2AEE" w:rsidRDefault="00000000">
      <w:pPr>
        <w:pStyle w:val="Heading2"/>
      </w:pPr>
      <w:bookmarkStart w:id="9" w:name="dataset-source"/>
      <w:r>
        <w:t>4.1 Dataset Source</w:t>
      </w:r>
    </w:p>
    <w:p w14:paraId="42CF05F7" w14:textId="77777777" w:rsidR="009A2AEE" w:rsidRDefault="00000000">
      <w:pPr>
        <w:pStyle w:val="FirstParagraph"/>
      </w:pPr>
      <w:r>
        <w:t>This project uses the Amazon Review Data 2018 Electronics subset provided by Julian McAuley’s research group.</w:t>
      </w:r>
    </w:p>
    <w:p w14:paraId="1B249ACA" w14:textId="77777777" w:rsidR="009A2AEE" w:rsidRDefault="00000000">
      <w:pPr>
        <w:pStyle w:val="BodyText"/>
      </w:pPr>
      <w:r>
        <w:t>Official dataset: https://nijianmo.github.io/amazon/index.html</w:t>
      </w:r>
    </w:p>
    <w:p w14:paraId="66530ADA" w14:textId="77777777" w:rsidR="009A2AEE" w:rsidRDefault="00000000">
      <w:r>
        <w:pict w14:anchorId="1EAF83B9">
          <v:rect id="_x0000_i1030" style="width:0;height:1.5pt" o:hralign="center" o:hrstd="t" o:hr="t"/>
        </w:pict>
      </w:r>
    </w:p>
    <w:p w14:paraId="1AD43460" w14:textId="77777777" w:rsidR="009A2AEE" w:rsidRDefault="00000000">
      <w:pPr>
        <w:pStyle w:val="Heading2"/>
      </w:pPr>
      <w:bookmarkStart w:id="10" w:name="dataset-statistics"/>
      <w:bookmarkEnd w:id="9"/>
      <w:r>
        <w:t>4.2 Dataset Statistics</w:t>
      </w:r>
    </w:p>
    <w:p w14:paraId="59E9FEEC" w14:textId="77777777" w:rsidR="009A2AEE" w:rsidRDefault="00000000">
      <w:pPr>
        <w:pStyle w:val="FirstParagraph"/>
      </w:pPr>
      <w:r>
        <w:t>After preprocessing and filtering:</w:t>
      </w:r>
    </w:p>
    <w:tbl>
      <w:tblPr>
        <w:tblStyle w:val="Table"/>
        <w:tblW w:w="0" w:type="auto"/>
        <w:tblLook w:val="0020" w:firstRow="1" w:lastRow="0" w:firstColumn="0" w:lastColumn="0" w:noHBand="0" w:noVBand="0"/>
      </w:tblPr>
      <w:tblGrid>
        <w:gridCol w:w="1465"/>
        <w:gridCol w:w="1484"/>
      </w:tblGrid>
      <w:tr w:rsidR="009A2AEE" w14:paraId="3CB28BBA" w14:textId="77777777" w:rsidTr="009A2AEE">
        <w:trPr>
          <w:cnfStyle w:val="100000000000" w:firstRow="1" w:lastRow="0" w:firstColumn="0" w:lastColumn="0" w:oddVBand="0" w:evenVBand="0" w:oddHBand="0" w:evenHBand="0" w:firstRowFirstColumn="0" w:firstRowLastColumn="0" w:lastRowFirstColumn="0" w:lastRowLastColumn="0"/>
          <w:tblHeader/>
        </w:trPr>
        <w:tc>
          <w:tcPr>
            <w:tcW w:w="0" w:type="auto"/>
          </w:tcPr>
          <w:p w14:paraId="00E5787C" w14:textId="77777777" w:rsidR="009A2AEE" w:rsidRDefault="00000000">
            <w:pPr>
              <w:pStyle w:val="Compact"/>
            </w:pPr>
            <w:r>
              <w:t>Statistic</w:t>
            </w:r>
          </w:p>
        </w:tc>
        <w:tc>
          <w:tcPr>
            <w:tcW w:w="0" w:type="auto"/>
          </w:tcPr>
          <w:p w14:paraId="7E4BCADD" w14:textId="77777777" w:rsidR="009A2AEE" w:rsidRDefault="00000000">
            <w:pPr>
              <w:pStyle w:val="Compact"/>
              <w:jc w:val="right"/>
            </w:pPr>
            <w:r>
              <w:t>Value</w:t>
            </w:r>
          </w:p>
        </w:tc>
      </w:tr>
      <w:tr w:rsidR="009A2AEE" w14:paraId="706B8182" w14:textId="77777777">
        <w:tc>
          <w:tcPr>
            <w:tcW w:w="0" w:type="auto"/>
          </w:tcPr>
          <w:p w14:paraId="28A7454C" w14:textId="77777777" w:rsidR="009A2AEE" w:rsidRDefault="00000000">
            <w:pPr>
              <w:pStyle w:val="Compact"/>
            </w:pPr>
            <w:r>
              <w:t>Users</w:t>
            </w:r>
          </w:p>
        </w:tc>
        <w:tc>
          <w:tcPr>
            <w:tcW w:w="0" w:type="auto"/>
          </w:tcPr>
          <w:p w14:paraId="341A4F93" w14:textId="77777777" w:rsidR="009A2AEE" w:rsidRDefault="00000000">
            <w:pPr>
              <w:pStyle w:val="Compact"/>
              <w:jc w:val="right"/>
            </w:pPr>
            <w:r>
              <w:t>788,112</w:t>
            </w:r>
          </w:p>
        </w:tc>
      </w:tr>
      <w:tr w:rsidR="009A2AEE" w14:paraId="72AB3E1E" w14:textId="77777777">
        <w:tc>
          <w:tcPr>
            <w:tcW w:w="0" w:type="auto"/>
          </w:tcPr>
          <w:p w14:paraId="67544086" w14:textId="77777777" w:rsidR="009A2AEE" w:rsidRDefault="00000000">
            <w:pPr>
              <w:pStyle w:val="Compact"/>
            </w:pPr>
            <w:r>
              <w:t>Items</w:t>
            </w:r>
          </w:p>
        </w:tc>
        <w:tc>
          <w:tcPr>
            <w:tcW w:w="0" w:type="auto"/>
          </w:tcPr>
          <w:p w14:paraId="263C4EE4" w14:textId="77777777" w:rsidR="009A2AEE" w:rsidRDefault="00000000">
            <w:pPr>
              <w:pStyle w:val="Compact"/>
              <w:jc w:val="right"/>
            </w:pPr>
            <w:r>
              <w:t>284,114</w:t>
            </w:r>
          </w:p>
        </w:tc>
      </w:tr>
      <w:tr w:rsidR="009A2AEE" w14:paraId="48BC1B8E" w14:textId="77777777">
        <w:tc>
          <w:tcPr>
            <w:tcW w:w="0" w:type="auto"/>
          </w:tcPr>
          <w:p w14:paraId="2E7AF511" w14:textId="77777777" w:rsidR="009A2AEE" w:rsidRDefault="00000000">
            <w:pPr>
              <w:pStyle w:val="Compact"/>
            </w:pPr>
            <w:r>
              <w:t>Interactions</w:t>
            </w:r>
          </w:p>
        </w:tc>
        <w:tc>
          <w:tcPr>
            <w:tcW w:w="0" w:type="auto"/>
          </w:tcPr>
          <w:p w14:paraId="3E1863DE" w14:textId="77777777" w:rsidR="009A2AEE" w:rsidRDefault="00000000">
            <w:pPr>
              <w:pStyle w:val="Compact"/>
              <w:jc w:val="right"/>
            </w:pPr>
            <w:r>
              <w:t>7,059,313</w:t>
            </w:r>
          </w:p>
        </w:tc>
      </w:tr>
      <w:tr w:rsidR="009A2AEE" w14:paraId="4FCFAF9D" w14:textId="77777777">
        <w:tc>
          <w:tcPr>
            <w:tcW w:w="0" w:type="auto"/>
          </w:tcPr>
          <w:p w14:paraId="737A039B" w14:textId="77777777" w:rsidR="009A2AEE" w:rsidRDefault="00000000">
            <w:pPr>
              <w:pStyle w:val="Compact"/>
            </w:pPr>
            <w:r>
              <w:t>Sparsity</w:t>
            </w:r>
          </w:p>
        </w:tc>
        <w:tc>
          <w:tcPr>
            <w:tcW w:w="0" w:type="auto"/>
          </w:tcPr>
          <w:p w14:paraId="2AE9362A" w14:textId="77777777" w:rsidR="009A2AEE" w:rsidRDefault="00000000">
            <w:pPr>
              <w:pStyle w:val="Compact"/>
              <w:jc w:val="right"/>
            </w:pPr>
            <w:r>
              <w:t>0.999968</w:t>
            </w:r>
          </w:p>
        </w:tc>
      </w:tr>
      <w:tr w:rsidR="009A2AEE" w14:paraId="55C11E71" w14:textId="77777777">
        <w:tc>
          <w:tcPr>
            <w:tcW w:w="0" w:type="auto"/>
          </w:tcPr>
          <w:p w14:paraId="6D910960" w14:textId="77777777" w:rsidR="009A2AEE" w:rsidRDefault="00000000">
            <w:pPr>
              <w:pStyle w:val="Compact"/>
            </w:pPr>
            <w:r>
              <w:t>Time Range</w:t>
            </w:r>
          </w:p>
        </w:tc>
        <w:tc>
          <w:tcPr>
            <w:tcW w:w="0" w:type="auto"/>
          </w:tcPr>
          <w:p w14:paraId="7021A4ED" w14:textId="77777777" w:rsidR="009A2AEE" w:rsidRDefault="00000000">
            <w:pPr>
              <w:pStyle w:val="Compact"/>
              <w:jc w:val="right"/>
            </w:pPr>
            <w:r>
              <w:t>1999 → 2018</w:t>
            </w:r>
          </w:p>
        </w:tc>
      </w:tr>
    </w:tbl>
    <w:p w14:paraId="6CB9C91D" w14:textId="77777777" w:rsidR="009A2AEE" w:rsidRDefault="00000000">
      <w:pPr>
        <w:pStyle w:val="BodyText"/>
      </w:pPr>
      <w:r>
        <w:t>Filtering strategy:</w:t>
      </w:r>
    </w:p>
    <w:p w14:paraId="2E65453D" w14:textId="77777777" w:rsidR="009A2AEE" w:rsidRDefault="00000000">
      <w:pPr>
        <w:pStyle w:val="Compact"/>
        <w:numPr>
          <w:ilvl w:val="0"/>
          <w:numId w:val="8"/>
        </w:numPr>
      </w:pPr>
      <w:r>
        <w:t>Remove duplicate interactions</w:t>
      </w:r>
    </w:p>
    <w:p w14:paraId="7E1DF79E" w14:textId="77777777" w:rsidR="009A2AEE" w:rsidRDefault="00000000">
      <w:pPr>
        <w:pStyle w:val="Compact"/>
        <w:numPr>
          <w:ilvl w:val="0"/>
          <w:numId w:val="8"/>
        </w:numPr>
      </w:pPr>
      <w:r>
        <w:t>Keep latest review per user-item pair</w:t>
      </w:r>
    </w:p>
    <w:p w14:paraId="5EB16D05" w14:textId="77777777" w:rsidR="009A2AEE" w:rsidRDefault="00000000">
      <w:pPr>
        <w:pStyle w:val="Compact"/>
        <w:numPr>
          <w:ilvl w:val="0"/>
          <w:numId w:val="8"/>
        </w:numPr>
      </w:pPr>
      <w:r>
        <w:t>Minimum 5 reviews per user</w:t>
      </w:r>
    </w:p>
    <w:p w14:paraId="57B04623" w14:textId="77777777" w:rsidR="009A2AEE" w:rsidRDefault="00000000">
      <w:pPr>
        <w:pStyle w:val="Compact"/>
        <w:numPr>
          <w:ilvl w:val="0"/>
          <w:numId w:val="8"/>
        </w:numPr>
      </w:pPr>
      <w:r>
        <w:t>Minimum 5 reviews per item</w:t>
      </w:r>
    </w:p>
    <w:p w14:paraId="576DE65A" w14:textId="77777777" w:rsidR="009A2AEE" w:rsidRDefault="00000000">
      <w:pPr>
        <w:pStyle w:val="Heading1"/>
      </w:pPr>
      <w:bookmarkStart w:id="11" w:name="related-work"/>
      <w:bookmarkEnd w:id="8"/>
      <w:bookmarkEnd w:id="10"/>
      <w:r>
        <w:lastRenderedPageBreak/>
        <w:t>5. Related Work</w:t>
      </w:r>
    </w:p>
    <w:p w14:paraId="2E2AED9A" w14:textId="77777777" w:rsidR="009A2AEE" w:rsidRDefault="00000000">
      <w:pPr>
        <w:pStyle w:val="Heading2"/>
      </w:pPr>
      <w:bookmarkStart w:id="12" w:name="matrix-factorization"/>
      <w:r>
        <w:t>5.1 Matrix Factorization</w:t>
      </w:r>
    </w:p>
    <w:p w14:paraId="3FE9FDCB" w14:textId="77777777" w:rsidR="009A2AEE" w:rsidRDefault="00000000">
      <w:pPr>
        <w:pStyle w:val="FirstParagraph"/>
      </w:pPr>
      <w:r>
        <w:t>Matrix Factorization (MF) is one of the foundational collaborative filtering methods.</w:t>
      </w:r>
    </w:p>
    <w:p w14:paraId="0EBA2E37" w14:textId="77777777" w:rsidR="009A2AEE" w:rsidRDefault="00000000">
      <w:pPr>
        <w:pStyle w:val="BodyText"/>
      </w:pPr>
      <w:r>
        <w:t>It decomposes the user-item interaction matrix into latent user/item embeddings.</w:t>
      </w:r>
    </w:p>
    <w:p w14:paraId="178BA2D0" w14:textId="77777777" w:rsidR="009A2AEE" w:rsidRDefault="00000000">
      <w:pPr>
        <w:pStyle w:val="BodyText"/>
      </w:pPr>
      <w:r>
        <w:t>However, MF struggles with:</w:t>
      </w:r>
    </w:p>
    <w:p w14:paraId="62F1CD31" w14:textId="77777777" w:rsidR="009A2AEE" w:rsidRDefault="00000000">
      <w:pPr>
        <w:pStyle w:val="Compact"/>
        <w:numPr>
          <w:ilvl w:val="0"/>
          <w:numId w:val="9"/>
        </w:numPr>
      </w:pPr>
      <w:r>
        <w:t>Cold-start recommendation</w:t>
      </w:r>
    </w:p>
    <w:p w14:paraId="7159C383" w14:textId="77777777" w:rsidR="009A2AEE" w:rsidRDefault="00000000">
      <w:pPr>
        <w:pStyle w:val="Compact"/>
        <w:numPr>
          <w:ilvl w:val="0"/>
          <w:numId w:val="9"/>
        </w:numPr>
      </w:pPr>
      <w:r>
        <w:t>Sparse interactions</w:t>
      </w:r>
    </w:p>
    <w:p w14:paraId="1BAE7C51" w14:textId="77777777" w:rsidR="009A2AEE" w:rsidRDefault="00000000">
      <w:pPr>
        <w:pStyle w:val="Compact"/>
        <w:numPr>
          <w:ilvl w:val="0"/>
          <w:numId w:val="9"/>
        </w:numPr>
      </w:pPr>
      <w:r>
        <w:t>Semantic understanding</w:t>
      </w:r>
    </w:p>
    <w:p w14:paraId="0FE3EF7E" w14:textId="77777777" w:rsidR="009A2AEE" w:rsidRDefault="00000000">
      <w:r>
        <w:pict w14:anchorId="6234F8CE">
          <v:rect id="_x0000_i1499" style="width:0;height:1.5pt" o:hralign="center" o:hrstd="t" o:hr="t"/>
        </w:pict>
      </w:r>
    </w:p>
    <w:p w14:paraId="366773DD" w14:textId="77777777" w:rsidR="009A2AEE" w:rsidRDefault="00000000">
      <w:pPr>
        <w:pStyle w:val="Heading2"/>
      </w:pPr>
      <w:bookmarkStart w:id="13" w:name="neural-collaborative-filtering-ncf"/>
      <w:bookmarkEnd w:id="12"/>
      <w:r>
        <w:t>5.2 Neural Collaborative Filtering (NCF)</w:t>
      </w:r>
    </w:p>
    <w:p w14:paraId="39D4BCE1" w14:textId="77777777" w:rsidR="009A2AEE" w:rsidRDefault="00000000">
      <w:pPr>
        <w:pStyle w:val="FirstParagraph"/>
      </w:pPr>
      <w:r>
        <w:t>NCF replaces the linear dot-product interaction with neural networks.</w:t>
      </w:r>
    </w:p>
    <w:p w14:paraId="315EC42E" w14:textId="77777777" w:rsidR="009A2AEE" w:rsidRDefault="00000000">
      <w:pPr>
        <w:pStyle w:val="BodyText"/>
      </w:pPr>
      <w:r>
        <w:t>Reference: He et al., “Neural Collaborative Filtering”, WWW 2017.</w:t>
      </w:r>
    </w:p>
    <w:p w14:paraId="1B98D448" w14:textId="77777777" w:rsidR="009A2AEE" w:rsidRDefault="00000000">
      <w:pPr>
        <w:pStyle w:val="BodyText"/>
      </w:pPr>
      <w:r>
        <w:t>https://arxiv.org/abs/1708.05031</w:t>
      </w:r>
    </w:p>
    <w:p w14:paraId="51149124" w14:textId="77777777" w:rsidR="009A2AEE" w:rsidRDefault="00000000">
      <w:pPr>
        <w:pStyle w:val="BodyText"/>
      </w:pPr>
      <w:r>
        <w:t>NCF improves representation capacity but still depends heavily on interaction data.</w:t>
      </w:r>
    </w:p>
    <w:p w14:paraId="1D10FAC1" w14:textId="77777777" w:rsidR="009A2AEE" w:rsidRDefault="00000000">
      <w:r>
        <w:pict w14:anchorId="2539D64C">
          <v:rect id="_x0000_i1500" style="width:0;height:1.5pt" o:hralign="center" o:hrstd="t" o:hr="t"/>
        </w:pict>
      </w:r>
    </w:p>
    <w:p w14:paraId="2F708E70" w14:textId="77777777" w:rsidR="009A2AEE" w:rsidRDefault="00000000">
      <w:pPr>
        <w:pStyle w:val="Heading2"/>
      </w:pPr>
      <w:bookmarkStart w:id="14" w:name="graph-neural-networks-for-recommendation"/>
      <w:bookmarkEnd w:id="13"/>
      <w:r>
        <w:t>5.3 Graph Neural Networks for Recommendation</w:t>
      </w:r>
    </w:p>
    <w:p w14:paraId="0C152DBE" w14:textId="77777777" w:rsidR="009A2AEE" w:rsidRDefault="00000000">
      <w:pPr>
        <w:pStyle w:val="FirstParagraph"/>
      </w:pPr>
      <w:r>
        <w:t>Graph Neural Networks (GNNs) model recommendation as message propagation on user-item graphs.</w:t>
      </w:r>
    </w:p>
    <w:p w14:paraId="23887757" w14:textId="77777777" w:rsidR="009A2AEE" w:rsidRDefault="00000000">
      <w:pPr>
        <w:pStyle w:val="BodyText"/>
      </w:pPr>
      <w:r>
        <w:t>One influential model is LightGCN.</w:t>
      </w:r>
    </w:p>
    <w:p w14:paraId="4557099D" w14:textId="77777777" w:rsidR="009A2AEE" w:rsidRDefault="00000000">
      <w:pPr>
        <w:pStyle w:val="Heading3"/>
      </w:pPr>
      <w:bookmarkStart w:id="15" w:name="lightgcn"/>
      <w:r>
        <w:t>LightGCN</w:t>
      </w:r>
    </w:p>
    <w:p w14:paraId="3718B10A" w14:textId="77777777" w:rsidR="009A2AEE" w:rsidRDefault="00000000">
      <w:pPr>
        <w:pStyle w:val="FirstParagraph"/>
      </w:pPr>
      <w:r>
        <w:t>LightGCN simplifies Graph Convolution Networks for collaborative filtering by removing:</w:t>
      </w:r>
    </w:p>
    <w:p w14:paraId="494CA0C7" w14:textId="77777777" w:rsidR="009A2AEE" w:rsidRDefault="00000000">
      <w:pPr>
        <w:pStyle w:val="Compact"/>
        <w:numPr>
          <w:ilvl w:val="0"/>
          <w:numId w:val="10"/>
        </w:numPr>
      </w:pPr>
      <w:r>
        <w:t>Feature transformation</w:t>
      </w:r>
    </w:p>
    <w:p w14:paraId="1BC0CB76" w14:textId="77777777" w:rsidR="009A2AEE" w:rsidRDefault="00000000">
      <w:pPr>
        <w:pStyle w:val="Compact"/>
        <w:numPr>
          <w:ilvl w:val="0"/>
          <w:numId w:val="10"/>
        </w:numPr>
      </w:pPr>
      <w:r>
        <w:t>Nonlinear activation</w:t>
      </w:r>
    </w:p>
    <w:p w14:paraId="4E4A2730" w14:textId="77777777" w:rsidR="009A2AEE" w:rsidRDefault="00000000">
      <w:pPr>
        <w:pStyle w:val="FirstParagraph"/>
      </w:pPr>
      <w:r>
        <w:t>and keeping only neighborhood aggregation.</w:t>
      </w:r>
    </w:p>
    <w:p w14:paraId="0DCE348E" w14:textId="77777777" w:rsidR="009A2AEE" w:rsidRDefault="00000000">
      <w:pPr>
        <w:pStyle w:val="BodyText"/>
      </w:pPr>
      <w:r>
        <w:t>Reference:</w:t>
      </w:r>
    </w:p>
    <w:p w14:paraId="3AC2F671" w14:textId="77777777" w:rsidR="009A2AEE" w:rsidRDefault="00000000">
      <w:pPr>
        <w:pStyle w:val="BodyText"/>
      </w:pPr>
      <w:r>
        <w:t>He et al., “LightGCN: Simplifying and Powering Graph Convolution Network for Recommendation”, SIGIR 2020.</w:t>
      </w:r>
    </w:p>
    <w:p w14:paraId="64751222" w14:textId="77777777" w:rsidR="009A2AEE" w:rsidRDefault="00000000">
      <w:pPr>
        <w:pStyle w:val="BodyText"/>
      </w:pPr>
      <w:r>
        <w:t>https://arxiv.org/abs/2002.02126</w:t>
      </w:r>
    </w:p>
    <w:p w14:paraId="7A458E52" w14:textId="77777777" w:rsidR="009A2AEE" w:rsidRDefault="00000000">
      <w:pPr>
        <w:pStyle w:val="BodyText"/>
      </w:pPr>
      <w:r>
        <w:lastRenderedPageBreak/>
        <w:t>The paper reports significant improvements over previous graph-based recommendation methods.</w:t>
      </w:r>
    </w:p>
    <w:p w14:paraId="5971D62D" w14:textId="77777777" w:rsidR="009A2AEE" w:rsidRDefault="00000000">
      <w:r>
        <w:pict w14:anchorId="36DEE4D2">
          <v:rect id="_x0000_i1501" style="width:0;height:1.5pt" o:hralign="center" o:hrstd="t" o:hr="t"/>
        </w:pict>
      </w:r>
    </w:p>
    <w:p w14:paraId="7F3255E2" w14:textId="77777777" w:rsidR="009A2AEE" w:rsidRDefault="00000000">
      <w:pPr>
        <w:pStyle w:val="Heading2"/>
      </w:pPr>
      <w:bookmarkStart w:id="16" w:name="aspect-based-sentiment-analysis-absa"/>
      <w:bookmarkEnd w:id="14"/>
      <w:bookmarkEnd w:id="15"/>
      <w:r>
        <w:t>5.4 Aspect-Based Sentiment Analysis (ABSA)</w:t>
      </w:r>
    </w:p>
    <w:p w14:paraId="4915C1A0" w14:textId="77777777" w:rsidR="009A2AEE" w:rsidRDefault="00000000">
      <w:pPr>
        <w:pStyle w:val="FirstParagraph"/>
      </w:pPr>
      <w:r>
        <w:t>ABSA extracts sentiment toward specific product aspects from reviews.</w:t>
      </w:r>
    </w:p>
    <w:p w14:paraId="62B20126" w14:textId="77777777" w:rsidR="009A2AEE" w:rsidRDefault="00000000">
      <w:pPr>
        <w:pStyle w:val="BodyText"/>
      </w:pPr>
      <w:r>
        <w:t>Example:</w:t>
      </w:r>
    </w:p>
    <w:p w14:paraId="61E2E977" w14:textId="77777777" w:rsidR="009A2AEE" w:rsidRDefault="00000000">
      <w:pPr>
        <w:pStyle w:val="BodyText"/>
      </w:pPr>
      <w:r>
        <w:t>Review: “The battery life is great but the screen quality is poor.”</w:t>
      </w:r>
    </w:p>
    <w:p w14:paraId="59237230" w14:textId="77777777" w:rsidR="009A2AEE" w:rsidRDefault="00000000">
      <w:pPr>
        <w:pStyle w:val="BodyText"/>
      </w:pPr>
      <w:r>
        <w:t>Extracted aspects:</w:t>
      </w:r>
    </w:p>
    <w:tbl>
      <w:tblPr>
        <w:tblStyle w:val="Table"/>
        <w:tblW w:w="0" w:type="auto"/>
        <w:tblLook w:val="0020" w:firstRow="1" w:lastRow="0" w:firstColumn="0" w:lastColumn="0" w:noHBand="0" w:noVBand="0"/>
      </w:tblPr>
      <w:tblGrid>
        <w:gridCol w:w="1675"/>
        <w:gridCol w:w="1287"/>
      </w:tblGrid>
      <w:tr w:rsidR="009A2AEE" w14:paraId="7E37E176" w14:textId="77777777" w:rsidTr="009A2AEE">
        <w:trPr>
          <w:cnfStyle w:val="100000000000" w:firstRow="1" w:lastRow="0" w:firstColumn="0" w:lastColumn="0" w:oddVBand="0" w:evenVBand="0" w:oddHBand="0" w:evenHBand="0" w:firstRowFirstColumn="0" w:firstRowLastColumn="0" w:lastRowFirstColumn="0" w:lastRowLastColumn="0"/>
          <w:tblHeader/>
        </w:trPr>
        <w:tc>
          <w:tcPr>
            <w:tcW w:w="0" w:type="auto"/>
          </w:tcPr>
          <w:p w14:paraId="3FE09439" w14:textId="77777777" w:rsidR="009A2AEE" w:rsidRDefault="00000000">
            <w:pPr>
              <w:pStyle w:val="Compact"/>
            </w:pPr>
            <w:r>
              <w:t>Aspect</w:t>
            </w:r>
          </w:p>
        </w:tc>
        <w:tc>
          <w:tcPr>
            <w:tcW w:w="0" w:type="auto"/>
          </w:tcPr>
          <w:p w14:paraId="25A3210E" w14:textId="77777777" w:rsidR="009A2AEE" w:rsidRDefault="00000000">
            <w:pPr>
              <w:pStyle w:val="Compact"/>
              <w:jc w:val="right"/>
            </w:pPr>
            <w:r>
              <w:t>Sentiment</w:t>
            </w:r>
          </w:p>
        </w:tc>
      </w:tr>
      <w:tr w:rsidR="009A2AEE" w14:paraId="60877BF7" w14:textId="77777777">
        <w:tc>
          <w:tcPr>
            <w:tcW w:w="0" w:type="auto"/>
          </w:tcPr>
          <w:p w14:paraId="40D161BB" w14:textId="77777777" w:rsidR="009A2AEE" w:rsidRDefault="00000000">
            <w:pPr>
              <w:pStyle w:val="Compact"/>
            </w:pPr>
            <w:r>
              <w:t>battery life</w:t>
            </w:r>
          </w:p>
        </w:tc>
        <w:tc>
          <w:tcPr>
            <w:tcW w:w="0" w:type="auto"/>
          </w:tcPr>
          <w:p w14:paraId="3B9F1222" w14:textId="77777777" w:rsidR="009A2AEE" w:rsidRDefault="00000000">
            <w:pPr>
              <w:pStyle w:val="Compact"/>
              <w:jc w:val="right"/>
            </w:pPr>
            <w:r>
              <w:t>positive</w:t>
            </w:r>
          </w:p>
        </w:tc>
      </w:tr>
      <w:tr w:rsidR="009A2AEE" w14:paraId="3056FFF3" w14:textId="77777777">
        <w:tc>
          <w:tcPr>
            <w:tcW w:w="0" w:type="auto"/>
          </w:tcPr>
          <w:p w14:paraId="48AB95DC" w14:textId="77777777" w:rsidR="009A2AEE" w:rsidRDefault="00000000">
            <w:pPr>
              <w:pStyle w:val="Compact"/>
            </w:pPr>
            <w:r>
              <w:t>screen quality</w:t>
            </w:r>
          </w:p>
        </w:tc>
        <w:tc>
          <w:tcPr>
            <w:tcW w:w="0" w:type="auto"/>
          </w:tcPr>
          <w:p w14:paraId="79A0FEAC" w14:textId="77777777" w:rsidR="009A2AEE" w:rsidRDefault="00000000">
            <w:pPr>
              <w:pStyle w:val="Compact"/>
              <w:jc w:val="right"/>
            </w:pPr>
            <w:r>
              <w:t>negative</w:t>
            </w:r>
          </w:p>
        </w:tc>
      </w:tr>
    </w:tbl>
    <w:p w14:paraId="14A5E3AC" w14:textId="77777777" w:rsidR="009A2AEE" w:rsidRDefault="00000000">
      <w:pPr>
        <w:pStyle w:val="BodyText"/>
      </w:pPr>
      <w:r>
        <w:t>This project uses ABSA to generate semantic item representations.</w:t>
      </w:r>
    </w:p>
    <w:p w14:paraId="3B1C0185" w14:textId="77777777" w:rsidR="009A2AEE" w:rsidRDefault="00000000">
      <w:r>
        <w:pict w14:anchorId="1FFD2382">
          <v:rect id="_x0000_i1502" style="width:0;height:1.5pt" o:hralign="center" o:hrstd="t" o:hr="t"/>
        </w:pict>
      </w:r>
    </w:p>
    <w:p w14:paraId="3C732275" w14:textId="77777777" w:rsidR="009A2AEE" w:rsidRDefault="00000000">
      <w:pPr>
        <w:pStyle w:val="Heading2"/>
      </w:pPr>
      <w:bookmarkStart w:id="17" w:name="X4e153ddda8f9592806c4a3141b515612b075846"/>
      <w:bookmarkEnd w:id="16"/>
      <w:r>
        <w:t>5.5 Generative Recommendation and LLM-based Recommendation</w:t>
      </w:r>
    </w:p>
    <w:p w14:paraId="27FDC5DC" w14:textId="77777777" w:rsidR="009A2AEE" w:rsidRDefault="00000000">
      <w:pPr>
        <w:pStyle w:val="FirstParagraph"/>
      </w:pPr>
      <w:r>
        <w:t>Recent recommendation research increasingly explores Large Language Models (LLMs) and generative recommendation systems.</w:t>
      </w:r>
    </w:p>
    <w:p w14:paraId="4D9C5D37" w14:textId="77777777" w:rsidR="009A2AEE" w:rsidRDefault="00000000">
      <w:pPr>
        <w:pStyle w:val="BodyText"/>
      </w:pPr>
      <w:r>
        <w:t>Recent surveys:</w:t>
      </w:r>
    </w:p>
    <w:p w14:paraId="02B0EE16" w14:textId="77777777" w:rsidR="009A2AEE" w:rsidRDefault="00000000">
      <w:pPr>
        <w:numPr>
          <w:ilvl w:val="0"/>
          <w:numId w:val="11"/>
        </w:numPr>
      </w:pPr>
      <w:r>
        <w:t>“Large Language Models for Generative Recommendation” https://aclanthology.org/2024.lrec-main.886/</w:t>
      </w:r>
    </w:p>
    <w:p w14:paraId="58AA7312" w14:textId="77777777" w:rsidR="009A2AEE" w:rsidRDefault="00000000">
      <w:pPr>
        <w:numPr>
          <w:ilvl w:val="0"/>
          <w:numId w:val="11"/>
        </w:numPr>
      </w:pPr>
      <w:r>
        <w:t>“A Review of Modern Recommender Systems Using Generative Models” https://arxiv.org/abs/2404.00579</w:t>
      </w:r>
    </w:p>
    <w:p w14:paraId="1E0D5269" w14:textId="77777777" w:rsidR="009A2AEE" w:rsidRDefault="00000000">
      <w:pPr>
        <w:pStyle w:val="FirstParagraph"/>
      </w:pPr>
      <w:r>
        <w:t>However, full LLM-based recommendation systems require substantial computational resources and engineering complexity.</w:t>
      </w:r>
    </w:p>
    <w:p w14:paraId="001F3A99" w14:textId="77777777" w:rsidR="009A2AEE" w:rsidRDefault="00000000">
      <w:pPr>
        <w:pStyle w:val="BodyText"/>
      </w:pPr>
      <w:r>
        <w:t>Therefore, this project focuses on a more feasible and reproducible hybrid approach:</w:t>
      </w:r>
    </w:p>
    <w:p w14:paraId="4917B8C1" w14:textId="77777777" w:rsidR="009A2AEE" w:rsidRDefault="00000000">
      <w:pPr>
        <w:pStyle w:val="Compact"/>
        <w:numPr>
          <w:ilvl w:val="0"/>
          <w:numId w:val="12"/>
        </w:numPr>
      </w:pPr>
      <w:r>
        <w:t>GNN-based collaborative filtering</w:t>
      </w:r>
    </w:p>
    <w:p w14:paraId="2E178E4C" w14:textId="77777777" w:rsidR="009A2AEE" w:rsidRDefault="00000000">
      <w:pPr>
        <w:pStyle w:val="Compact"/>
        <w:numPr>
          <w:ilvl w:val="0"/>
          <w:numId w:val="12"/>
        </w:numPr>
      </w:pPr>
      <w:r>
        <w:t>Semantic augmentation via ABSA</w:t>
      </w:r>
    </w:p>
    <w:p w14:paraId="58BAB4BA" w14:textId="77777777" w:rsidR="009A2AEE" w:rsidRDefault="00000000">
      <w:pPr>
        <w:pStyle w:val="Compact"/>
        <w:numPr>
          <w:ilvl w:val="0"/>
          <w:numId w:val="12"/>
        </w:numPr>
      </w:pPr>
      <w:r>
        <w:t>Efficient large-scale training</w:t>
      </w:r>
    </w:p>
    <w:p w14:paraId="0DB4297A" w14:textId="77777777" w:rsidR="009A2AEE" w:rsidRDefault="00000000">
      <w:pPr>
        <w:pStyle w:val="FirstParagraph"/>
      </w:pPr>
      <w:r>
        <w:t>rather than full generative recommendation.</w:t>
      </w:r>
    </w:p>
    <w:p w14:paraId="6A95C1B6" w14:textId="77777777" w:rsidR="009A2AEE" w:rsidRDefault="00000000">
      <w:pPr>
        <w:pStyle w:val="Heading1"/>
      </w:pPr>
      <w:bookmarkStart w:id="18" w:name="proposed-method"/>
      <w:bookmarkEnd w:id="11"/>
      <w:bookmarkEnd w:id="17"/>
      <w:r>
        <w:lastRenderedPageBreak/>
        <w:t>6. Proposed Method</w:t>
      </w:r>
    </w:p>
    <w:p w14:paraId="0E35474D" w14:textId="77777777" w:rsidR="009A2AEE" w:rsidRDefault="00000000">
      <w:pPr>
        <w:pStyle w:val="Heading2"/>
      </w:pPr>
      <w:bookmarkStart w:id="19" w:name="system-overview"/>
      <w:r>
        <w:t>6.1 System Overview</w:t>
      </w:r>
    </w:p>
    <w:p w14:paraId="2CFD02D5" w14:textId="77777777" w:rsidR="009A2AEE" w:rsidRDefault="00000000">
      <w:pPr>
        <w:pStyle w:val="FirstParagraph"/>
      </w:pPr>
      <w:r>
        <w:t>The proposed system combines:</w:t>
      </w:r>
    </w:p>
    <w:p w14:paraId="01625F27" w14:textId="77777777" w:rsidR="009A2AEE" w:rsidRDefault="00000000">
      <w:pPr>
        <w:pStyle w:val="Compact"/>
        <w:numPr>
          <w:ilvl w:val="0"/>
          <w:numId w:val="13"/>
        </w:numPr>
      </w:pPr>
      <w:r>
        <w:t>User-item interaction graph</w:t>
      </w:r>
    </w:p>
    <w:p w14:paraId="35E9105E" w14:textId="77777777" w:rsidR="009A2AEE" w:rsidRDefault="00000000">
      <w:pPr>
        <w:pStyle w:val="Compact"/>
        <w:numPr>
          <w:ilvl w:val="0"/>
          <w:numId w:val="13"/>
        </w:numPr>
      </w:pPr>
      <w:r>
        <w:t>Graph collaborative filtering</w:t>
      </w:r>
    </w:p>
    <w:p w14:paraId="4925BEA4" w14:textId="77777777" w:rsidR="009A2AEE" w:rsidRDefault="00000000">
      <w:pPr>
        <w:pStyle w:val="Compact"/>
        <w:numPr>
          <w:ilvl w:val="0"/>
          <w:numId w:val="13"/>
        </w:numPr>
      </w:pPr>
      <w:r>
        <w:t>Aspect-aware item semantic embeddings</w:t>
      </w:r>
    </w:p>
    <w:p w14:paraId="480F6C60" w14:textId="77777777" w:rsidR="009A2AEE" w:rsidRDefault="00000000">
      <w:pPr>
        <w:pStyle w:val="Compact"/>
        <w:numPr>
          <w:ilvl w:val="0"/>
          <w:numId w:val="13"/>
        </w:numPr>
      </w:pPr>
      <w:r>
        <w:t>Cold-start semantic enhancement</w:t>
      </w:r>
    </w:p>
    <w:p w14:paraId="12BD6DB4" w14:textId="77777777" w:rsidR="009A2AEE" w:rsidRDefault="00000000">
      <w:pPr>
        <w:pStyle w:val="FirstParagraph"/>
      </w:pPr>
      <w:r>
        <w:t>The architecture contains two major components:</w:t>
      </w:r>
    </w:p>
    <w:p w14:paraId="0826492B" w14:textId="77777777" w:rsidR="009A2AEE" w:rsidRDefault="00000000">
      <w:pPr>
        <w:pStyle w:val="Compact"/>
        <w:numPr>
          <w:ilvl w:val="0"/>
          <w:numId w:val="14"/>
        </w:numPr>
      </w:pPr>
      <w:r>
        <w:t>Collaborative representation learning via LightGCN</w:t>
      </w:r>
    </w:p>
    <w:p w14:paraId="3FD1A1A1" w14:textId="77777777" w:rsidR="009A2AEE" w:rsidRDefault="00000000">
      <w:pPr>
        <w:pStyle w:val="Compact"/>
        <w:numPr>
          <w:ilvl w:val="0"/>
          <w:numId w:val="14"/>
        </w:numPr>
      </w:pPr>
      <w:r>
        <w:t>Aspect-aware semantic fusion via ABSA embeddings</w:t>
      </w:r>
    </w:p>
    <w:p w14:paraId="6832815E" w14:textId="77777777" w:rsidR="009A2AEE" w:rsidRDefault="00000000">
      <w:r>
        <w:pict w14:anchorId="5CBC5F9C">
          <v:rect id="_x0000_i1503" style="width:0;height:1.5pt" o:hralign="center" o:hrstd="t" o:hr="t"/>
        </w:pict>
      </w:r>
    </w:p>
    <w:p w14:paraId="7499D1DB" w14:textId="77777777" w:rsidR="009A2AEE" w:rsidRDefault="00000000">
      <w:pPr>
        <w:pStyle w:val="Heading1"/>
      </w:pPr>
      <w:bookmarkStart w:id="20" w:name="methodology"/>
      <w:bookmarkEnd w:id="18"/>
      <w:bookmarkEnd w:id="19"/>
      <w:r>
        <w:t>7. Methodology</w:t>
      </w:r>
    </w:p>
    <w:p w14:paraId="4C14AF2D" w14:textId="77777777" w:rsidR="009A2AEE" w:rsidRDefault="00000000">
      <w:pPr>
        <w:pStyle w:val="Heading2"/>
      </w:pPr>
      <w:bookmarkStart w:id="21" w:name="graph-construction"/>
      <w:r>
        <w:t>7.1 Graph Construction</w:t>
      </w:r>
    </w:p>
    <w:p w14:paraId="50912B7C" w14:textId="77777777" w:rsidR="009A2AEE" w:rsidRDefault="00000000">
      <w:pPr>
        <w:pStyle w:val="FirstParagraph"/>
      </w:pPr>
      <w:r>
        <w:t>A bipartite graph is constructed:</w:t>
      </w:r>
    </w:p>
    <w:p w14:paraId="6C3E2197" w14:textId="77777777" w:rsidR="009A2AEE" w:rsidRDefault="00000000">
      <w:pPr>
        <w:pStyle w:val="Compact"/>
        <w:numPr>
          <w:ilvl w:val="0"/>
          <w:numId w:val="15"/>
        </w:numPr>
      </w:pPr>
      <w:r>
        <w:t>User nodes</w:t>
      </w:r>
    </w:p>
    <w:p w14:paraId="269B8D20" w14:textId="77777777" w:rsidR="009A2AEE" w:rsidRDefault="00000000">
      <w:pPr>
        <w:pStyle w:val="Compact"/>
        <w:numPr>
          <w:ilvl w:val="0"/>
          <w:numId w:val="15"/>
        </w:numPr>
      </w:pPr>
      <w:r>
        <w:t>Item nodes</w:t>
      </w:r>
    </w:p>
    <w:p w14:paraId="3881D46D" w14:textId="77777777" w:rsidR="009A2AEE" w:rsidRDefault="00000000">
      <w:pPr>
        <w:pStyle w:val="Compact"/>
        <w:numPr>
          <w:ilvl w:val="0"/>
          <w:numId w:val="15"/>
        </w:numPr>
      </w:pPr>
      <w:r>
        <w:t>Interaction edges</w:t>
      </w:r>
    </w:p>
    <w:p w14:paraId="67BF1E3B" w14:textId="77777777" w:rsidR="009A2AEE" w:rsidRDefault="00000000">
      <w:pPr>
        <w:pStyle w:val="FirstParagraph"/>
      </w:pPr>
      <w:r>
        <w:t>where edges represent observed user-item interactions.</w:t>
      </w:r>
    </w:p>
    <w:p w14:paraId="7ECCF7BD" w14:textId="34A02268" w:rsidR="001E286B" w:rsidRPr="001E286B" w:rsidRDefault="001E286B" w:rsidP="001E286B">
      <w:r>
        <w:pict w14:anchorId="441C6D89">
          <v:rect id="_x0000_i1514" style="width:0;height:1.5pt" o:hralign="center" o:hrstd="t" o:hr="t"/>
        </w:pict>
      </w:r>
    </w:p>
    <w:p w14:paraId="1CA690C2" w14:textId="77777777" w:rsidR="009A2AEE" w:rsidRDefault="00000000">
      <w:pPr>
        <w:pStyle w:val="Heading2"/>
      </w:pPr>
      <w:bookmarkStart w:id="22" w:name="lightgcn-collaborative-embeddings"/>
      <w:bookmarkEnd w:id="21"/>
      <w:r>
        <w:t>7.2 LightGCN Collaborative Embeddings</w:t>
      </w:r>
    </w:p>
    <w:p w14:paraId="3D0C1368" w14:textId="77777777" w:rsidR="009A2AEE" w:rsidRDefault="00000000">
      <w:pPr>
        <w:pStyle w:val="FirstParagraph"/>
      </w:pPr>
      <w:r>
        <w:t>LightGCN propagates embeddings through graph neighborhoods:</w:t>
      </w:r>
    </w:p>
    <w:p w14:paraId="135147B6" w14:textId="77777777" w:rsidR="009A2AEE" w:rsidRDefault="00000000">
      <w:pPr>
        <w:pStyle w:val="Compact"/>
        <w:numPr>
          <w:ilvl w:val="0"/>
          <w:numId w:val="16"/>
        </w:numPr>
      </w:pPr>
      <w:r>
        <w:t>Users aggregate item neighbors</w:t>
      </w:r>
    </w:p>
    <w:p w14:paraId="3038DD2C" w14:textId="77777777" w:rsidR="009A2AEE" w:rsidRDefault="00000000">
      <w:pPr>
        <w:pStyle w:val="Compact"/>
        <w:numPr>
          <w:ilvl w:val="0"/>
          <w:numId w:val="16"/>
        </w:numPr>
      </w:pPr>
      <w:r>
        <w:t>Items aggregate user neighbors</w:t>
      </w:r>
    </w:p>
    <w:p w14:paraId="1089A27A" w14:textId="77777777" w:rsidR="009A2AEE" w:rsidRDefault="00000000">
      <w:pPr>
        <w:pStyle w:val="FirstParagraph"/>
      </w:pPr>
      <w:r>
        <w:t>Final embeddings are obtained from layer-wise aggregation.</w:t>
      </w:r>
    </w:p>
    <w:p w14:paraId="0B2ACC5C" w14:textId="77777777" w:rsidR="009A2AEE" w:rsidRDefault="00000000">
      <w:pPr>
        <w:pStyle w:val="BodyText"/>
      </w:pPr>
      <w:r>
        <w:t>The model is optimized using ranking-based recommendation objectives.</w:t>
      </w:r>
    </w:p>
    <w:p w14:paraId="6F4EA7B4" w14:textId="77777777" w:rsidR="001E286B" w:rsidRDefault="001E286B">
      <w:pPr>
        <w:pStyle w:val="BodyText"/>
      </w:pPr>
    </w:p>
    <w:p w14:paraId="78807EDE" w14:textId="77777777" w:rsidR="001E286B" w:rsidRDefault="001E286B">
      <w:pPr>
        <w:pStyle w:val="BodyText"/>
      </w:pPr>
    </w:p>
    <w:p w14:paraId="527EFBA7" w14:textId="77777777" w:rsidR="001E286B" w:rsidRDefault="001E286B">
      <w:pPr>
        <w:pStyle w:val="BodyText"/>
      </w:pPr>
    </w:p>
    <w:p w14:paraId="7D8FC648" w14:textId="77777777" w:rsidR="001E286B" w:rsidRDefault="001E286B" w:rsidP="001E286B">
      <w:r>
        <w:lastRenderedPageBreak/>
        <w:pict w14:anchorId="1AD87867">
          <v:rect id="_x0000_i1539" style="width:0;height:1.5pt" o:hralign="center" o:hrstd="t" o:hr="t"/>
        </w:pict>
      </w:r>
    </w:p>
    <w:p w14:paraId="197C1C0C" w14:textId="77777777" w:rsidR="001E286B" w:rsidRDefault="001E286B">
      <w:pPr>
        <w:pStyle w:val="BodyText"/>
      </w:pPr>
    </w:p>
    <w:p w14:paraId="72D9E7D2" w14:textId="77777777" w:rsidR="009A2AEE" w:rsidRDefault="00000000">
      <w:pPr>
        <w:pStyle w:val="Heading2"/>
      </w:pPr>
      <w:bookmarkStart w:id="23" w:name="aspect-based-semantic-features"/>
      <w:bookmarkEnd w:id="22"/>
      <w:r>
        <w:t>7.3 Aspect-Based Semantic Features</w:t>
      </w:r>
    </w:p>
    <w:p w14:paraId="2C9F4F0A" w14:textId="77777777" w:rsidR="009A2AEE" w:rsidRDefault="00000000">
      <w:pPr>
        <w:pStyle w:val="FirstParagraph"/>
      </w:pPr>
      <w:r>
        <w:t>Product reviews are processed using ABSA.</w:t>
      </w:r>
    </w:p>
    <w:p w14:paraId="76A7EDE6" w14:textId="77777777" w:rsidR="009A2AEE" w:rsidRDefault="00000000">
      <w:pPr>
        <w:pStyle w:val="BodyText"/>
      </w:pPr>
      <w:r>
        <w:t>The following aspects are extracted:</w:t>
      </w:r>
    </w:p>
    <w:p w14:paraId="235E8465" w14:textId="77777777" w:rsidR="009A2AEE" w:rsidRDefault="00000000">
      <w:pPr>
        <w:pStyle w:val="Compact"/>
        <w:numPr>
          <w:ilvl w:val="0"/>
          <w:numId w:val="17"/>
        </w:numPr>
      </w:pPr>
      <w:r>
        <w:t>Quality</w:t>
      </w:r>
    </w:p>
    <w:p w14:paraId="7C09E9A2" w14:textId="77777777" w:rsidR="009A2AEE" w:rsidRDefault="00000000">
      <w:pPr>
        <w:pStyle w:val="Compact"/>
        <w:numPr>
          <w:ilvl w:val="0"/>
          <w:numId w:val="17"/>
        </w:numPr>
      </w:pPr>
      <w:r>
        <w:t>Value</w:t>
      </w:r>
    </w:p>
    <w:p w14:paraId="2354EEFA" w14:textId="77777777" w:rsidR="009A2AEE" w:rsidRDefault="00000000">
      <w:pPr>
        <w:pStyle w:val="Compact"/>
        <w:numPr>
          <w:ilvl w:val="0"/>
          <w:numId w:val="17"/>
        </w:numPr>
      </w:pPr>
      <w:r>
        <w:t>Design</w:t>
      </w:r>
    </w:p>
    <w:p w14:paraId="0C60C1DE" w14:textId="77777777" w:rsidR="009A2AEE" w:rsidRDefault="00000000">
      <w:pPr>
        <w:pStyle w:val="Compact"/>
        <w:numPr>
          <w:ilvl w:val="0"/>
          <w:numId w:val="17"/>
        </w:numPr>
      </w:pPr>
      <w:r>
        <w:t>Usability</w:t>
      </w:r>
    </w:p>
    <w:p w14:paraId="76FA1B57" w14:textId="77777777" w:rsidR="009A2AEE" w:rsidRDefault="00000000">
      <w:pPr>
        <w:pStyle w:val="Compact"/>
        <w:numPr>
          <w:ilvl w:val="0"/>
          <w:numId w:val="17"/>
        </w:numPr>
      </w:pPr>
      <w:r>
        <w:t>Durability</w:t>
      </w:r>
    </w:p>
    <w:p w14:paraId="73F7D38F" w14:textId="77777777" w:rsidR="009A2AEE" w:rsidRDefault="00000000">
      <w:pPr>
        <w:pStyle w:val="FirstParagraph"/>
      </w:pPr>
      <w:r>
        <w:t>Each item obtains:</w:t>
      </w:r>
    </w:p>
    <w:p w14:paraId="057C1801" w14:textId="77777777" w:rsidR="009A2AEE" w:rsidRDefault="00000000">
      <w:pPr>
        <w:pStyle w:val="Compact"/>
        <w:numPr>
          <w:ilvl w:val="0"/>
          <w:numId w:val="18"/>
        </w:numPr>
      </w:pPr>
      <w:r>
        <w:t>Aspect sentiment scores</w:t>
      </w:r>
    </w:p>
    <w:p w14:paraId="04B18601" w14:textId="77777777" w:rsidR="009A2AEE" w:rsidRDefault="00000000">
      <w:pPr>
        <w:pStyle w:val="Compact"/>
        <w:numPr>
          <w:ilvl w:val="0"/>
          <w:numId w:val="18"/>
        </w:numPr>
      </w:pPr>
      <w:r>
        <w:t>Aspect coverage masks</w:t>
      </w:r>
    </w:p>
    <w:p w14:paraId="296E8B36" w14:textId="77777777" w:rsidR="009A2AEE" w:rsidRDefault="00000000">
      <w:pPr>
        <w:pStyle w:val="Compact"/>
        <w:numPr>
          <w:ilvl w:val="0"/>
          <w:numId w:val="18"/>
        </w:numPr>
      </w:pPr>
      <w:r>
        <w:t>Aspect support counts</w:t>
      </w:r>
    </w:p>
    <w:p w14:paraId="10DF6EF6" w14:textId="77777777" w:rsidR="009A2AEE" w:rsidRDefault="00000000">
      <w:pPr>
        <w:pStyle w:val="FirstParagraph"/>
      </w:pPr>
      <w:r>
        <w:t>These are transformed into dense semantic embeddings.</w:t>
      </w:r>
    </w:p>
    <w:p w14:paraId="6C533B34" w14:textId="58A840EF" w:rsidR="001E286B" w:rsidRPr="001E286B" w:rsidRDefault="001E286B" w:rsidP="001E286B">
      <w:r>
        <w:pict w14:anchorId="501328A2">
          <v:rect id="_x0000_i1547" style="width:0;height:1.5pt" o:hralign="center" o:hrstd="t" o:hr="t"/>
        </w:pict>
      </w:r>
    </w:p>
    <w:p w14:paraId="1E14F3ED" w14:textId="77777777" w:rsidR="009A2AEE" w:rsidRDefault="00000000">
      <w:pPr>
        <w:pStyle w:val="Heading2"/>
      </w:pPr>
      <w:bookmarkStart w:id="24" w:name="semantic-fusion"/>
      <w:bookmarkEnd w:id="23"/>
      <w:r>
        <w:t>7.4 Semantic Fusion</w:t>
      </w:r>
    </w:p>
    <w:p w14:paraId="24DE91D5" w14:textId="77777777" w:rsidR="009A2AEE" w:rsidRDefault="00000000">
      <w:pPr>
        <w:pStyle w:val="FirstParagraph"/>
      </w:pPr>
      <w:r>
        <w:t>Instead of replacing collaborative filtering, semantic information is used as a residual enhancement.</w:t>
      </w:r>
    </w:p>
    <w:p w14:paraId="098D5DD7" w14:textId="77777777" w:rsidR="009A2AEE" w:rsidRDefault="00000000">
      <w:pPr>
        <w:pStyle w:val="BodyText"/>
      </w:pPr>
      <w:r>
        <w:t>The final item embedding combines:</w:t>
      </w:r>
    </w:p>
    <w:p w14:paraId="0F55C332" w14:textId="77777777" w:rsidR="009A2AEE" w:rsidRDefault="00000000">
      <w:pPr>
        <w:pStyle w:val="Compact"/>
        <w:numPr>
          <w:ilvl w:val="0"/>
          <w:numId w:val="19"/>
        </w:numPr>
      </w:pPr>
      <w:r>
        <w:t>Collaborative embedding</w:t>
      </w:r>
    </w:p>
    <w:p w14:paraId="682E1094" w14:textId="77777777" w:rsidR="009A2AEE" w:rsidRDefault="00000000">
      <w:pPr>
        <w:pStyle w:val="Compact"/>
        <w:numPr>
          <w:ilvl w:val="0"/>
          <w:numId w:val="19"/>
        </w:numPr>
      </w:pPr>
      <w:r>
        <w:t>Aspect semantic embedding</w:t>
      </w:r>
    </w:p>
    <w:p w14:paraId="4A3EFF8B" w14:textId="77777777" w:rsidR="009A2AEE" w:rsidRDefault="00000000">
      <w:pPr>
        <w:pStyle w:val="FirstParagraph"/>
      </w:pPr>
      <w:r>
        <w:t>A gating mechanism determines how much semantic information should influence recommendation.</w:t>
      </w:r>
    </w:p>
    <w:p w14:paraId="6DDE420C" w14:textId="77777777" w:rsidR="009A2AEE" w:rsidRDefault="00000000">
      <w:pPr>
        <w:pStyle w:val="BodyText"/>
      </w:pPr>
      <w:r>
        <w:t>This design avoids over-dependence on noisy textual features.</w:t>
      </w:r>
    </w:p>
    <w:p w14:paraId="7A6A5B71" w14:textId="77777777" w:rsidR="001E286B" w:rsidRDefault="001E286B" w:rsidP="001E286B">
      <w:r>
        <w:pict w14:anchorId="0CAA401D">
          <v:rect id="_x0000_i1564" style="width:0;height:1.5pt" o:hralign="center" o:hrstd="t" o:hr="t"/>
        </w:pict>
      </w:r>
    </w:p>
    <w:p w14:paraId="3F705B97" w14:textId="77777777" w:rsidR="00045561" w:rsidRDefault="00045561">
      <w:pPr>
        <w:pStyle w:val="BodyText"/>
      </w:pPr>
    </w:p>
    <w:p w14:paraId="1D9E734D" w14:textId="77777777" w:rsidR="009730B8" w:rsidRDefault="009730B8">
      <w:pPr>
        <w:pStyle w:val="BodyText"/>
      </w:pPr>
    </w:p>
    <w:p w14:paraId="387C85DA" w14:textId="2CD7E742" w:rsidR="009A2AEE" w:rsidRDefault="00000000">
      <w:pPr>
        <w:pStyle w:val="Heading1"/>
      </w:pPr>
      <w:bookmarkStart w:id="25" w:name="cold-start-strategy"/>
      <w:bookmarkEnd w:id="20"/>
      <w:bookmarkEnd w:id="24"/>
      <w:r>
        <w:lastRenderedPageBreak/>
        <w:t>8. Cold-start Strategy</w:t>
      </w:r>
    </w:p>
    <w:p w14:paraId="27A0DE7C" w14:textId="09CC5558" w:rsidR="007765ED" w:rsidRPr="007765ED" w:rsidRDefault="007765ED" w:rsidP="007765ED">
      <w:pPr>
        <w:pStyle w:val="BodyText"/>
      </w:pPr>
      <w:r w:rsidRPr="007765ED">
        <w:t>“The project evaluates cold-start robustness and uses heuristic fallback for unseen users plus metadata-based user retrieval for new items, rather than a unified cold-item ranking model.”</w:t>
      </w:r>
    </w:p>
    <w:p w14:paraId="1C27D8A9" w14:textId="77777777" w:rsidR="009A2AEE" w:rsidRDefault="00000000">
      <w:pPr>
        <w:pStyle w:val="FirstParagraph"/>
      </w:pPr>
      <w:r>
        <w:t>This project explicitly evaluates cold-start recommendation.</w:t>
      </w:r>
    </w:p>
    <w:p w14:paraId="3FAF9B6B" w14:textId="77777777" w:rsidR="009A2AEE" w:rsidRDefault="00000000">
      <w:pPr>
        <w:pStyle w:val="BodyText"/>
      </w:pPr>
      <w:r>
        <w:t>Evaluation splits include:</w:t>
      </w:r>
    </w:p>
    <w:p w14:paraId="4EEA3169" w14:textId="77777777" w:rsidR="009A2AEE" w:rsidRDefault="00000000">
      <w:pPr>
        <w:pStyle w:val="Compact"/>
        <w:numPr>
          <w:ilvl w:val="0"/>
          <w:numId w:val="20"/>
        </w:numPr>
      </w:pPr>
      <w:r>
        <w:t>Warm users/items</w:t>
      </w:r>
    </w:p>
    <w:p w14:paraId="0976654F" w14:textId="77777777" w:rsidR="009A2AEE" w:rsidRDefault="00000000">
      <w:pPr>
        <w:pStyle w:val="Compact"/>
        <w:numPr>
          <w:ilvl w:val="0"/>
          <w:numId w:val="20"/>
        </w:numPr>
      </w:pPr>
      <w:r>
        <w:t>Cold users</w:t>
      </w:r>
    </w:p>
    <w:p w14:paraId="1E194B36" w14:textId="77777777" w:rsidR="009A2AEE" w:rsidRDefault="00000000">
      <w:pPr>
        <w:pStyle w:val="Compact"/>
        <w:numPr>
          <w:ilvl w:val="0"/>
          <w:numId w:val="20"/>
        </w:numPr>
      </w:pPr>
      <w:r>
        <w:t>Cold items</w:t>
      </w:r>
    </w:p>
    <w:p w14:paraId="4B672358" w14:textId="77777777" w:rsidR="009A2AEE" w:rsidRDefault="00000000">
      <w:pPr>
        <w:pStyle w:val="Compact"/>
        <w:numPr>
          <w:ilvl w:val="0"/>
          <w:numId w:val="20"/>
        </w:numPr>
      </w:pPr>
      <w:r>
        <w:t>Long-tail items</w:t>
      </w:r>
    </w:p>
    <w:p w14:paraId="4EC3C0CF" w14:textId="77777777" w:rsidR="009A2AEE" w:rsidRDefault="00000000">
      <w:pPr>
        <w:pStyle w:val="FirstParagraph"/>
      </w:pPr>
      <w:r>
        <w:t>Semantic item features extracted from reviews are expected to help recommendation when interaction history is limited.</w:t>
      </w:r>
    </w:p>
    <w:p w14:paraId="7CC879E4" w14:textId="3AC1BAFC" w:rsidR="00730989" w:rsidRPr="00730989" w:rsidRDefault="00730989" w:rsidP="005E6B10">
      <w:r>
        <w:pict w14:anchorId="31F91B63">
          <v:rect id="_x0000_i1589" style="width:0;height:1.5pt" o:hralign="center" o:hrstd="t" o:hr="t"/>
        </w:pict>
      </w:r>
    </w:p>
    <w:p w14:paraId="1850C267" w14:textId="77777777" w:rsidR="009A2AEE" w:rsidRDefault="00000000">
      <w:pPr>
        <w:pStyle w:val="Heading1"/>
      </w:pPr>
      <w:bookmarkStart w:id="26" w:name="evaluation-protocol"/>
      <w:bookmarkEnd w:id="25"/>
      <w:r>
        <w:t>9. Evaluation Protocol</w:t>
      </w:r>
    </w:p>
    <w:p w14:paraId="6D3EB7A4" w14:textId="77777777" w:rsidR="009A2AEE" w:rsidRDefault="00000000">
      <w:pPr>
        <w:pStyle w:val="Heading2"/>
      </w:pPr>
      <w:bookmarkStart w:id="27" w:name="rating-prediction-metrics"/>
      <w:r>
        <w:t>9.1 Rating Prediction Metrics</w:t>
      </w:r>
    </w:p>
    <w:p w14:paraId="1A1800B2" w14:textId="77777777" w:rsidR="009A2AEE" w:rsidRDefault="00000000">
      <w:pPr>
        <w:pStyle w:val="Compact"/>
        <w:numPr>
          <w:ilvl w:val="0"/>
          <w:numId w:val="21"/>
        </w:numPr>
      </w:pPr>
      <w:r>
        <w:t>RMSE</w:t>
      </w:r>
    </w:p>
    <w:p w14:paraId="25DF78B8" w14:textId="77777777" w:rsidR="009A2AEE" w:rsidRDefault="00000000">
      <w:pPr>
        <w:pStyle w:val="Compact"/>
        <w:numPr>
          <w:ilvl w:val="0"/>
          <w:numId w:val="21"/>
        </w:numPr>
      </w:pPr>
      <w:r>
        <w:t>MAE</w:t>
      </w:r>
    </w:p>
    <w:p w14:paraId="35454947" w14:textId="77777777" w:rsidR="009A2AEE" w:rsidRDefault="00000000">
      <w:pPr>
        <w:pStyle w:val="Heading2"/>
      </w:pPr>
      <w:bookmarkStart w:id="28" w:name="ranking-metrics"/>
      <w:bookmarkEnd w:id="27"/>
      <w:r>
        <w:t>9.2 Ranking Metrics</w:t>
      </w:r>
    </w:p>
    <w:p w14:paraId="3E18FED0" w14:textId="77777777" w:rsidR="009A2AEE" w:rsidRDefault="00000000">
      <w:pPr>
        <w:pStyle w:val="FirstParagraph"/>
      </w:pPr>
      <w:r>
        <w:t>Top-K recommendation metrics:</w:t>
      </w:r>
    </w:p>
    <w:p w14:paraId="5FF4391E" w14:textId="77777777" w:rsidR="009A2AEE" w:rsidRDefault="00000000">
      <w:pPr>
        <w:pStyle w:val="Compact"/>
        <w:numPr>
          <w:ilvl w:val="0"/>
          <w:numId w:val="22"/>
        </w:numPr>
      </w:pPr>
      <w:r>
        <w:t>Recall@K</w:t>
      </w:r>
    </w:p>
    <w:p w14:paraId="37401FA5" w14:textId="77777777" w:rsidR="009A2AEE" w:rsidRDefault="00000000">
      <w:pPr>
        <w:pStyle w:val="Compact"/>
        <w:numPr>
          <w:ilvl w:val="0"/>
          <w:numId w:val="22"/>
        </w:numPr>
      </w:pPr>
      <w:r>
        <w:t>NDCG@K</w:t>
      </w:r>
    </w:p>
    <w:p w14:paraId="320ADE6D" w14:textId="77777777" w:rsidR="009A2AEE" w:rsidRDefault="00000000">
      <w:pPr>
        <w:pStyle w:val="Compact"/>
        <w:numPr>
          <w:ilvl w:val="0"/>
          <w:numId w:val="22"/>
        </w:numPr>
      </w:pPr>
      <w:r>
        <w:t>HitRate@K</w:t>
      </w:r>
    </w:p>
    <w:p w14:paraId="6603BB23" w14:textId="77777777" w:rsidR="009A2AEE" w:rsidRDefault="00000000">
      <w:pPr>
        <w:pStyle w:val="Compact"/>
        <w:numPr>
          <w:ilvl w:val="0"/>
          <w:numId w:val="22"/>
        </w:numPr>
      </w:pPr>
      <w:r>
        <w:t>MRR@K</w:t>
      </w:r>
    </w:p>
    <w:p w14:paraId="7F6FA22F" w14:textId="77777777" w:rsidR="009A2AEE" w:rsidRDefault="00000000">
      <w:pPr>
        <w:pStyle w:val="Heading2"/>
      </w:pPr>
      <w:bookmarkStart w:id="29" w:name="beyond-accuracy-metrics"/>
      <w:bookmarkEnd w:id="28"/>
      <w:r>
        <w:t>9.3 Beyond-Accuracy Metrics</w:t>
      </w:r>
    </w:p>
    <w:p w14:paraId="78ADEF9D" w14:textId="77777777" w:rsidR="009A2AEE" w:rsidRDefault="00000000">
      <w:pPr>
        <w:pStyle w:val="FirstParagraph"/>
      </w:pPr>
      <w:r>
        <w:t>To evaluate recommendation quality more comprehensively:</w:t>
      </w:r>
    </w:p>
    <w:p w14:paraId="43CE54B1" w14:textId="77777777" w:rsidR="009A2AEE" w:rsidRDefault="00000000">
      <w:pPr>
        <w:pStyle w:val="Heading3"/>
      </w:pPr>
      <w:bookmarkStart w:id="30" w:name="coverage"/>
      <w:r>
        <w:t>Coverage</w:t>
      </w:r>
    </w:p>
    <w:p w14:paraId="5D93F17A" w14:textId="77777777" w:rsidR="009A2AEE" w:rsidRDefault="00000000">
      <w:pPr>
        <w:pStyle w:val="FirstParagraph"/>
      </w:pPr>
      <w:r>
        <w:t>Measures how many unique items can be recommended.</w:t>
      </w:r>
    </w:p>
    <w:p w14:paraId="0FA3B3BC" w14:textId="77777777" w:rsidR="009A2AEE" w:rsidRDefault="00000000">
      <w:pPr>
        <w:pStyle w:val="Heading3"/>
      </w:pPr>
      <w:bookmarkStart w:id="31" w:name="diversity"/>
      <w:bookmarkEnd w:id="30"/>
      <w:r>
        <w:t>Diversity</w:t>
      </w:r>
    </w:p>
    <w:p w14:paraId="1632E1AE" w14:textId="77777777" w:rsidR="009A2AEE" w:rsidRDefault="00000000">
      <w:pPr>
        <w:pStyle w:val="FirstParagraph"/>
      </w:pPr>
      <w:r>
        <w:t>Measures dissimilarity among recommended items.</w:t>
      </w:r>
    </w:p>
    <w:p w14:paraId="39089465" w14:textId="77777777" w:rsidR="009A2AEE" w:rsidRDefault="00000000">
      <w:pPr>
        <w:pStyle w:val="Heading3"/>
      </w:pPr>
      <w:bookmarkStart w:id="32" w:name="novelty"/>
      <w:bookmarkEnd w:id="31"/>
      <w:r>
        <w:lastRenderedPageBreak/>
        <w:t>Novelty</w:t>
      </w:r>
    </w:p>
    <w:p w14:paraId="1931CBC6" w14:textId="77777777" w:rsidR="009A2AEE" w:rsidRDefault="00000000">
      <w:pPr>
        <w:pStyle w:val="FirstParagraph"/>
      </w:pPr>
      <w:r>
        <w:t>Measures ability to recommend less popular items.</w:t>
      </w:r>
    </w:p>
    <w:p w14:paraId="26631FAE" w14:textId="77777777" w:rsidR="009A2AEE" w:rsidRDefault="00000000">
      <w:pPr>
        <w:pStyle w:val="Heading3"/>
      </w:pPr>
      <w:bookmarkStart w:id="33" w:name="long-tail-recommendation"/>
      <w:bookmarkEnd w:id="32"/>
      <w:r>
        <w:t>Long-tail Recommendation</w:t>
      </w:r>
    </w:p>
    <w:p w14:paraId="43C32B41" w14:textId="77777777" w:rsidR="009A2AEE" w:rsidRDefault="00000000">
      <w:pPr>
        <w:pStyle w:val="FirstParagraph"/>
      </w:pPr>
      <w:r>
        <w:t>Evaluates recommendation quality on infrequent products.</w:t>
      </w:r>
    </w:p>
    <w:p w14:paraId="315F3CAC" w14:textId="77777777" w:rsidR="009A2AEE" w:rsidRDefault="00000000">
      <w:r>
        <w:pict w14:anchorId="253C1629">
          <v:rect id="_x0000_i1504" style="width:0;height:1.5pt" o:hralign="center" o:hrstd="t" o:hr="t"/>
        </w:pict>
      </w:r>
    </w:p>
    <w:p w14:paraId="2DA76714" w14:textId="77777777" w:rsidR="009A2AEE" w:rsidRDefault="00000000">
      <w:pPr>
        <w:pStyle w:val="Heading1"/>
      </w:pPr>
      <w:bookmarkStart w:id="34" w:name="experimental-baselines"/>
      <w:bookmarkEnd w:id="26"/>
      <w:bookmarkEnd w:id="29"/>
      <w:bookmarkEnd w:id="33"/>
      <w:r>
        <w:t>10. Experimental Baselines</w:t>
      </w:r>
    </w:p>
    <w:p w14:paraId="0A2A46E1" w14:textId="77777777" w:rsidR="009A2AEE" w:rsidRDefault="00000000">
      <w:pPr>
        <w:pStyle w:val="FirstParagraph"/>
      </w:pPr>
      <w:r>
        <w:t>The proposed model will be compared against:</w:t>
      </w:r>
    </w:p>
    <w:tbl>
      <w:tblPr>
        <w:tblStyle w:val="Table"/>
        <w:tblW w:w="0" w:type="auto"/>
        <w:tblLook w:val="0020" w:firstRow="1" w:lastRow="0" w:firstColumn="0" w:lastColumn="0" w:noHBand="0" w:noVBand="0"/>
      </w:tblPr>
      <w:tblGrid>
        <w:gridCol w:w="3246"/>
        <w:gridCol w:w="3096"/>
      </w:tblGrid>
      <w:tr w:rsidR="009A2AEE" w14:paraId="6E7E3FA1" w14:textId="77777777" w:rsidTr="009A2AEE">
        <w:trPr>
          <w:cnfStyle w:val="100000000000" w:firstRow="1" w:lastRow="0" w:firstColumn="0" w:lastColumn="0" w:oddVBand="0" w:evenVBand="0" w:oddHBand="0" w:evenHBand="0" w:firstRowFirstColumn="0" w:firstRowLastColumn="0" w:lastRowFirstColumn="0" w:lastRowLastColumn="0"/>
          <w:tblHeader/>
        </w:trPr>
        <w:tc>
          <w:tcPr>
            <w:tcW w:w="0" w:type="auto"/>
          </w:tcPr>
          <w:p w14:paraId="12EDECB3" w14:textId="77777777" w:rsidR="009A2AEE" w:rsidRDefault="00000000">
            <w:pPr>
              <w:pStyle w:val="Compact"/>
            </w:pPr>
            <w:r>
              <w:t>Model</w:t>
            </w:r>
          </w:p>
        </w:tc>
        <w:tc>
          <w:tcPr>
            <w:tcW w:w="0" w:type="auto"/>
          </w:tcPr>
          <w:p w14:paraId="4C9E4307" w14:textId="77777777" w:rsidR="009A2AEE" w:rsidRDefault="00000000">
            <w:pPr>
              <w:pStyle w:val="Compact"/>
            </w:pPr>
            <w:r>
              <w:t>Type</w:t>
            </w:r>
          </w:p>
        </w:tc>
      </w:tr>
      <w:tr w:rsidR="009A2AEE" w14:paraId="12C01742" w14:textId="77777777">
        <w:tc>
          <w:tcPr>
            <w:tcW w:w="0" w:type="auto"/>
          </w:tcPr>
          <w:p w14:paraId="18059F74" w14:textId="77777777" w:rsidR="009A2AEE" w:rsidRDefault="00000000">
            <w:pPr>
              <w:pStyle w:val="Compact"/>
            </w:pPr>
            <w:r>
              <w:t>Matrix Factorization</w:t>
            </w:r>
          </w:p>
        </w:tc>
        <w:tc>
          <w:tcPr>
            <w:tcW w:w="0" w:type="auto"/>
          </w:tcPr>
          <w:p w14:paraId="2AC2EB0D" w14:textId="77777777" w:rsidR="009A2AEE" w:rsidRDefault="00000000">
            <w:pPr>
              <w:pStyle w:val="Compact"/>
            </w:pPr>
            <w:r>
              <w:t>Classical CF</w:t>
            </w:r>
          </w:p>
        </w:tc>
      </w:tr>
      <w:tr w:rsidR="009A2AEE" w14:paraId="7FDDAE9C" w14:textId="77777777">
        <w:tc>
          <w:tcPr>
            <w:tcW w:w="0" w:type="auto"/>
          </w:tcPr>
          <w:p w14:paraId="6E490807" w14:textId="77777777" w:rsidR="009A2AEE" w:rsidRDefault="00000000">
            <w:pPr>
              <w:pStyle w:val="Compact"/>
            </w:pPr>
            <w:r>
              <w:t>Neural Collaborative Filtering</w:t>
            </w:r>
          </w:p>
        </w:tc>
        <w:tc>
          <w:tcPr>
            <w:tcW w:w="0" w:type="auto"/>
          </w:tcPr>
          <w:p w14:paraId="02C5F892" w14:textId="77777777" w:rsidR="009A2AEE" w:rsidRDefault="00000000">
            <w:pPr>
              <w:pStyle w:val="Compact"/>
            </w:pPr>
            <w:r>
              <w:t>Deep learning</w:t>
            </w:r>
          </w:p>
        </w:tc>
      </w:tr>
      <w:tr w:rsidR="009A2AEE" w14:paraId="44E2D819" w14:textId="77777777">
        <w:tc>
          <w:tcPr>
            <w:tcW w:w="0" w:type="auto"/>
          </w:tcPr>
          <w:p w14:paraId="76809201" w14:textId="77777777" w:rsidR="009A2AEE" w:rsidRDefault="00000000">
            <w:pPr>
              <w:pStyle w:val="Compact"/>
            </w:pPr>
            <w:r>
              <w:t>DeepFM</w:t>
            </w:r>
          </w:p>
        </w:tc>
        <w:tc>
          <w:tcPr>
            <w:tcW w:w="0" w:type="auto"/>
          </w:tcPr>
          <w:p w14:paraId="3D6E2088" w14:textId="77777777" w:rsidR="009A2AEE" w:rsidRDefault="00000000">
            <w:pPr>
              <w:pStyle w:val="Compact"/>
            </w:pPr>
            <w:r>
              <w:t>Feature interaction model</w:t>
            </w:r>
          </w:p>
        </w:tc>
      </w:tr>
      <w:tr w:rsidR="009A2AEE" w14:paraId="084C9351" w14:textId="77777777">
        <w:tc>
          <w:tcPr>
            <w:tcW w:w="0" w:type="auto"/>
          </w:tcPr>
          <w:p w14:paraId="4D8916FD" w14:textId="77777777" w:rsidR="009A2AEE" w:rsidRDefault="00000000">
            <w:pPr>
              <w:pStyle w:val="Compact"/>
            </w:pPr>
            <w:r>
              <w:t>LightGCN</w:t>
            </w:r>
          </w:p>
        </w:tc>
        <w:tc>
          <w:tcPr>
            <w:tcW w:w="0" w:type="auto"/>
          </w:tcPr>
          <w:p w14:paraId="1F43D4EF" w14:textId="77777777" w:rsidR="009A2AEE" w:rsidRDefault="00000000">
            <w:pPr>
              <w:pStyle w:val="Compact"/>
            </w:pPr>
            <w:r>
              <w:t>Graph collaborative filtering</w:t>
            </w:r>
          </w:p>
        </w:tc>
      </w:tr>
    </w:tbl>
    <w:p w14:paraId="7CBC50A1" w14:textId="77777777" w:rsidR="009A2AEE" w:rsidRDefault="00000000">
      <w:r>
        <w:pict w14:anchorId="0D2ADB05">
          <v:rect id="_x0000_i1505" style="width:0;height:1.5pt" o:hralign="center" o:hrstd="t" o:hr="t"/>
        </w:pict>
      </w:r>
    </w:p>
    <w:p w14:paraId="5F6E3842" w14:textId="77777777" w:rsidR="009A2AEE" w:rsidRDefault="00000000">
      <w:pPr>
        <w:pStyle w:val="Heading1"/>
      </w:pPr>
      <w:bookmarkStart w:id="35" w:name="implementation-details"/>
      <w:bookmarkEnd w:id="34"/>
      <w:r>
        <w:t>11. Implementation Details</w:t>
      </w:r>
    </w:p>
    <w:p w14:paraId="22711AEA" w14:textId="77777777" w:rsidR="009A2AEE" w:rsidRDefault="00000000">
      <w:pPr>
        <w:pStyle w:val="Heading2"/>
      </w:pPr>
      <w:bookmarkStart w:id="36" w:name="frameworks"/>
      <w:r>
        <w:t>Frameworks</w:t>
      </w:r>
    </w:p>
    <w:p w14:paraId="68223BCD" w14:textId="77777777" w:rsidR="009A2AEE" w:rsidRDefault="00000000">
      <w:pPr>
        <w:pStyle w:val="Compact"/>
        <w:numPr>
          <w:ilvl w:val="0"/>
          <w:numId w:val="23"/>
        </w:numPr>
      </w:pPr>
      <w:r>
        <w:t>Python</w:t>
      </w:r>
    </w:p>
    <w:p w14:paraId="045D1B8A" w14:textId="77777777" w:rsidR="009A2AEE" w:rsidRDefault="00000000">
      <w:pPr>
        <w:pStyle w:val="Compact"/>
        <w:numPr>
          <w:ilvl w:val="0"/>
          <w:numId w:val="23"/>
        </w:numPr>
      </w:pPr>
      <w:r>
        <w:t>PyTorch</w:t>
      </w:r>
    </w:p>
    <w:p w14:paraId="02F63E79" w14:textId="77777777" w:rsidR="009A2AEE" w:rsidRDefault="00000000">
      <w:pPr>
        <w:pStyle w:val="Compact"/>
        <w:numPr>
          <w:ilvl w:val="0"/>
          <w:numId w:val="23"/>
        </w:numPr>
      </w:pPr>
      <w:r>
        <w:t>HuggingFace Transformers</w:t>
      </w:r>
    </w:p>
    <w:p w14:paraId="3BC76A6B" w14:textId="77777777" w:rsidR="009A2AEE" w:rsidRDefault="00000000">
      <w:pPr>
        <w:pStyle w:val="Compact"/>
        <w:numPr>
          <w:ilvl w:val="0"/>
          <w:numId w:val="23"/>
        </w:numPr>
      </w:pPr>
      <w:r>
        <w:t>Sentence Transformers</w:t>
      </w:r>
    </w:p>
    <w:p w14:paraId="6C4A6921" w14:textId="77777777" w:rsidR="009A2AEE" w:rsidRDefault="00000000">
      <w:pPr>
        <w:pStyle w:val="Compact"/>
        <w:numPr>
          <w:ilvl w:val="0"/>
          <w:numId w:val="23"/>
        </w:numPr>
      </w:pPr>
      <w:r>
        <w:t>DuckDB</w:t>
      </w:r>
    </w:p>
    <w:p w14:paraId="7DB01B29" w14:textId="77777777" w:rsidR="009A2AEE" w:rsidRDefault="00000000">
      <w:pPr>
        <w:pStyle w:val="Compact"/>
        <w:numPr>
          <w:ilvl w:val="0"/>
          <w:numId w:val="23"/>
        </w:numPr>
      </w:pPr>
      <w:r>
        <w:t>Pandas</w:t>
      </w:r>
    </w:p>
    <w:p w14:paraId="680EDD9E" w14:textId="77777777" w:rsidR="009A2AEE" w:rsidRDefault="00000000">
      <w:pPr>
        <w:pStyle w:val="Compact"/>
        <w:numPr>
          <w:ilvl w:val="0"/>
          <w:numId w:val="23"/>
        </w:numPr>
      </w:pPr>
      <w:r>
        <w:t>NumPy</w:t>
      </w:r>
    </w:p>
    <w:p w14:paraId="74EE722C" w14:textId="77777777" w:rsidR="009A2AEE" w:rsidRDefault="00000000">
      <w:pPr>
        <w:pStyle w:val="Heading2"/>
      </w:pPr>
      <w:bookmarkStart w:id="37" w:name="hardware"/>
      <w:bookmarkEnd w:id="36"/>
      <w:r>
        <w:t>Hardware</w:t>
      </w:r>
    </w:p>
    <w:p w14:paraId="7A9EF525" w14:textId="77777777" w:rsidR="009A2AEE" w:rsidRDefault="00000000">
      <w:pPr>
        <w:pStyle w:val="FirstParagraph"/>
      </w:pPr>
      <w:r>
        <w:t>Training environment:</w:t>
      </w:r>
    </w:p>
    <w:p w14:paraId="3F2F93B0" w14:textId="77777777" w:rsidR="009A2AEE" w:rsidRDefault="00000000">
      <w:pPr>
        <w:pStyle w:val="Compact"/>
        <w:numPr>
          <w:ilvl w:val="0"/>
          <w:numId w:val="24"/>
        </w:numPr>
      </w:pPr>
      <w:r>
        <w:t>NVIDIA Tesla T4 GPUs</w:t>
      </w:r>
    </w:p>
    <w:p w14:paraId="1F419B89" w14:textId="77777777" w:rsidR="009A2AEE" w:rsidRDefault="00000000">
      <w:pPr>
        <w:pStyle w:val="Compact"/>
        <w:numPr>
          <w:ilvl w:val="0"/>
          <w:numId w:val="24"/>
        </w:numPr>
      </w:pPr>
      <w:r>
        <w:t>Kaggle / Google Colab</w:t>
      </w:r>
    </w:p>
    <w:p w14:paraId="0446BFC7" w14:textId="77777777" w:rsidR="009A2AEE" w:rsidRDefault="00000000">
      <w:pPr>
        <w:pStyle w:val="Heading2"/>
      </w:pPr>
      <w:bookmarkStart w:id="38" w:name="reproducibility"/>
      <w:bookmarkEnd w:id="37"/>
      <w:r>
        <w:t>Reproducibility</w:t>
      </w:r>
    </w:p>
    <w:p w14:paraId="2937E94C" w14:textId="77777777" w:rsidR="009A2AEE" w:rsidRDefault="00000000">
      <w:pPr>
        <w:pStyle w:val="FirstParagraph"/>
      </w:pPr>
      <w:r>
        <w:t>The project will provide:</w:t>
      </w:r>
    </w:p>
    <w:p w14:paraId="60FDBE55" w14:textId="77777777" w:rsidR="009A2AEE" w:rsidRDefault="00000000">
      <w:pPr>
        <w:pStyle w:val="Compact"/>
        <w:numPr>
          <w:ilvl w:val="0"/>
          <w:numId w:val="25"/>
        </w:numPr>
      </w:pPr>
      <w:r>
        <w:lastRenderedPageBreak/>
        <w:t>Source code</w:t>
      </w:r>
    </w:p>
    <w:p w14:paraId="017BA5CA" w14:textId="77777777" w:rsidR="009A2AEE" w:rsidRDefault="00000000">
      <w:pPr>
        <w:pStyle w:val="Compact"/>
        <w:numPr>
          <w:ilvl w:val="0"/>
          <w:numId w:val="25"/>
        </w:numPr>
      </w:pPr>
      <w:r>
        <w:t>Configuration files</w:t>
      </w:r>
    </w:p>
    <w:p w14:paraId="7F93E0DD" w14:textId="77777777" w:rsidR="009A2AEE" w:rsidRDefault="00000000">
      <w:pPr>
        <w:pStyle w:val="Compact"/>
        <w:numPr>
          <w:ilvl w:val="0"/>
          <w:numId w:val="25"/>
        </w:numPr>
      </w:pPr>
      <w:r>
        <w:t>Training scripts</w:t>
      </w:r>
    </w:p>
    <w:p w14:paraId="67267E1D" w14:textId="77777777" w:rsidR="009A2AEE" w:rsidRDefault="00000000">
      <w:pPr>
        <w:pStyle w:val="Compact"/>
        <w:numPr>
          <w:ilvl w:val="0"/>
          <w:numId w:val="25"/>
        </w:numPr>
      </w:pPr>
      <w:r>
        <w:t>Environment setup</w:t>
      </w:r>
    </w:p>
    <w:p w14:paraId="4AC0FF44" w14:textId="77777777" w:rsidR="009A2AEE" w:rsidRDefault="00000000">
      <w:pPr>
        <w:pStyle w:val="Compact"/>
        <w:numPr>
          <w:ilvl w:val="0"/>
          <w:numId w:val="25"/>
        </w:numPr>
      </w:pPr>
      <w:r>
        <w:t>Random seeds</w:t>
      </w:r>
    </w:p>
    <w:p w14:paraId="690DC0A6" w14:textId="77777777" w:rsidR="009A2AEE" w:rsidRDefault="00000000">
      <w:pPr>
        <w:pStyle w:val="Compact"/>
        <w:numPr>
          <w:ilvl w:val="0"/>
          <w:numId w:val="25"/>
        </w:numPr>
      </w:pPr>
      <w:r>
        <w:t>Experiment logs</w:t>
      </w:r>
    </w:p>
    <w:p w14:paraId="4FA47E30" w14:textId="77777777" w:rsidR="009A2AEE" w:rsidRDefault="00000000">
      <w:pPr>
        <w:pStyle w:val="FirstParagraph"/>
      </w:pPr>
      <w:r>
        <w:t>GitHub repository structure will follow reproducible research practices.</w:t>
      </w:r>
    </w:p>
    <w:p w14:paraId="7489E820" w14:textId="77777777" w:rsidR="009A2AEE" w:rsidRDefault="00000000">
      <w:r>
        <w:pict w14:anchorId="00461008">
          <v:rect id="_x0000_i1506" style="width:0;height:1.5pt" o:hralign="center" o:hrstd="t" o:hr="t"/>
        </w:pict>
      </w:r>
    </w:p>
    <w:p w14:paraId="699B1B05" w14:textId="77777777" w:rsidR="009A2AEE" w:rsidRDefault="00000000">
      <w:pPr>
        <w:pStyle w:val="Heading1"/>
      </w:pPr>
      <w:bookmarkStart w:id="39" w:name="expected-contributions"/>
      <w:bookmarkEnd w:id="35"/>
      <w:bookmarkEnd w:id="38"/>
      <w:r>
        <w:t>12. Expected Contributions</w:t>
      </w:r>
    </w:p>
    <w:p w14:paraId="7E687158" w14:textId="77777777" w:rsidR="009A2AEE" w:rsidRDefault="00000000">
      <w:pPr>
        <w:pStyle w:val="FirstParagraph"/>
      </w:pPr>
      <w:r>
        <w:t>The expected contributions are:</w:t>
      </w:r>
    </w:p>
    <w:p w14:paraId="07D137B4" w14:textId="77777777" w:rsidR="009A2AEE" w:rsidRDefault="00000000">
      <w:pPr>
        <w:pStyle w:val="Compact"/>
        <w:numPr>
          <w:ilvl w:val="0"/>
          <w:numId w:val="26"/>
        </w:numPr>
      </w:pPr>
      <w:r>
        <w:t>A scalable graph-based recommendation framework</w:t>
      </w:r>
    </w:p>
    <w:p w14:paraId="0052BC40" w14:textId="77777777" w:rsidR="009A2AEE" w:rsidRDefault="00000000">
      <w:pPr>
        <w:pStyle w:val="Compact"/>
        <w:numPr>
          <w:ilvl w:val="0"/>
          <w:numId w:val="26"/>
        </w:numPr>
      </w:pPr>
      <w:r>
        <w:t>Integration of aspect-aware semantic signals into recommendation</w:t>
      </w:r>
    </w:p>
    <w:p w14:paraId="010C9E26" w14:textId="77777777" w:rsidR="009A2AEE" w:rsidRDefault="00000000">
      <w:pPr>
        <w:pStyle w:val="Compact"/>
        <w:numPr>
          <w:ilvl w:val="0"/>
          <w:numId w:val="26"/>
        </w:numPr>
      </w:pPr>
      <w:r>
        <w:t>Explicit cold-start evaluation</w:t>
      </w:r>
    </w:p>
    <w:p w14:paraId="5C1BC270" w14:textId="77777777" w:rsidR="009A2AEE" w:rsidRDefault="00000000">
      <w:pPr>
        <w:pStyle w:val="Compact"/>
        <w:numPr>
          <w:ilvl w:val="0"/>
          <w:numId w:val="26"/>
        </w:numPr>
      </w:pPr>
      <w:r>
        <w:t>Multi-dimensional recommendation evaluation</w:t>
      </w:r>
    </w:p>
    <w:p w14:paraId="2FFF3877" w14:textId="77777777" w:rsidR="009A2AEE" w:rsidRDefault="00000000">
      <w:pPr>
        <w:pStyle w:val="Compact"/>
        <w:numPr>
          <w:ilvl w:val="0"/>
          <w:numId w:val="26"/>
        </w:numPr>
      </w:pPr>
      <w:r>
        <w:t>Industrial-scale experimentation on 7M+ interactions</w:t>
      </w:r>
    </w:p>
    <w:p w14:paraId="6D25E9FF" w14:textId="77777777" w:rsidR="009A2AEE" w:rsidRDefault="00000000">
      <w:r>
        <w:pict w14:anchorId="1AE1B423">
          <v:rect id="_x0000_i1507" style="width:0;height:1.5pt" o:hralign="center" o:hrstd="t" o:hr="t"/>
        </w:pict>
      </w:r>
    </w:p>
    <w:p w14:paraId="628EC163" w14:textId="77777777" w:rsidR="009A2AEE" w:rsidRDefault="00000000">
      <w:pPr>
        <w:pStyle w:val="Heading1"/>
      </w:pPr>
      <w:bookmarkStart w:id="40" w:name="current-challenges"/>
      <w:bookmarkEnd w:id="39"/>
      <w:r>
        <w:t>13. Current Challenges</w:t>
      </w:r>
    </w:p>
    <w:p w14:paraId="199DE695" w14:textId="77777777" w:rsidR="009A2AEE" w:rsidRDefault="00000000">
      <w:pPr>
        <w:pStyle w:val="FirstParagraph"/>
      </w:pPr>
      <w:r>
        <w:t>Several challenges remain:</w:t>
      </w:r>
    </w:p>
    <w:p w14:paraId="59A3A005" w14:textId="77777777" w:rsidR="009A2AEE" w:rsidRDefault="00000000">
      <w:pPr>
        <w:pStyle w:val="Compact"/>
        <w:numPr>
          <w:ilvl w:val="0"/>
          <w:numId w:val="27"/>
        </w:numPr>
      </w:pPr>
      <w:r>
        <w:t>Large-scale graph training</w:t>
      </w:r>
    </w:p>
    <w:p w14:paraId="753EBB00" w14:textId="77777777" w:rsidR="009A2AEE" w:rsidRDefault="00000000">
      <w:pPr>
        <w:pStyle w:val="Compact"/>
        <w:numPr>
          <w:ilvl w:val="0"/>
          <w:numId w:val="27"/>
        </w:numPr>
      </w:pPr>
      <w:r>
        <w:t>Efficient sparse graph propagation</w:t>
      </w:r>
    </w:p>
    <w:p w14:paraId="0298F161" w14:textId="77777777" w:rsidR="009A2AEE" w:rsidRDefault="00000000">
      <w:pPr>
        <w:pStyle w:val="Compact"/>
        <w:numPr>
          <w:ilvl w:val="0"/>
          <w:numId w:val="27"/>
        </w:numPr>
      </w:pPr>
      <w:r>
        <w:t>Noisy ABSA extraction</w:t>
      </w:r>
    </w:p>
    <w:p w14:paraId="4070CBD0" w14:textId="77777777" w:rsidR="009A2AEE" w:rsidRDefault="00000000">
      <w:pPr>
        <w:pStyle w:val="Compact"/>
        <w:numPr>
          <w:ilvl w:val="0"/>
          <w:numId w:val="27"/>
        </w:numPr>
      </w:pPr>
      <w:r>
        <w:t>Balancing collaborative and semantic signals</w:t>
      </w:r>
    </w:p>
    <w:p w14:paraId="2EBFEEF1" w14:textId="399DBDAE" w:rsidR="00AA2675" w:rsidRDefault="00000000" w:rsidP="00AA2675">
      <w:pPr>
        <w:pStyle w:val="Compact"/>
        <w:numPr>
          <w:ilvl w:val="0"/>
          <w:numId w:val="27"/>
        </w:numPr>
      </w:pPr>
      <w:r>
        <w:t>Long-tail recommendation quality</w:t>
      </w:r>
    </w:p>
    <w:p w14:paraId="6FE3B87C" w14:textId="3AD79671" w:rsidR="005E6B10" w:rsidRPr="005E6B10" w:rsidRDefault="007874F2" w:rsidP="007874F2">
      <w:bookmarkStart w:id="41" w:name="future-work"/>
      <w:bookmarkEnd w:id="40"/>
      <w:r>
        <w:pict w14:anchorId="04D044B8">
          <v:rect id="_x0000_i1606" style="width:0;height:1.5pt" o:hralign="center" o:hrstd="t" o:hr="t"/>
        </w:pict>
      </w:r>
    </w:p>
    <w:p w14:paraId="6B986225" w14:textId="2BEA80C3" w:rsidR="009A2AEE" w:rsidRDefault="00000000">
      <w:pPr>
        <w:pStyle w:val="Heading1"/>
      </w:pPr>
      <w:r>
        <w:t>14. Future Work</w:t>
      </w:r>
    </w:p>
    <w:p w14:paraId="4FFA28DD" w14:textId="77777777" w:rsidR="009A2AEE" w:rsidRDefault="00000000">
      <w:pPr>
        <w:pStyle w:val="FirstParagraph"/>
      </w:pPr>
      <w:r>
        <w:t>Potential future extensions include:</w:t>
      </w:r>
    </w:p>
    <w:p w14:paraId="4AFE9734" w14:textId="77777777" w:rsidR="009A2AEE" w:rsidRDefault="00000000">
      <w:pPr>
        <w:pStyle w:val="Compact"/>
        <w:numPr>
          <w:ilvl w:val="0"/>
          <w:numId w:val="28"/>
        </w:numPr>
      </w:pPr>
      <w:r>
        <w:t>Contrastive learning for sparse recommendation</w:t>
      </w:r>
    </w:p>
    <w:p w14:paraId="23FB7577" w14:textId="77777777" w:rsidR="009A2AEE" w:rsidRDefault="00000000">
      <w:pPr>
        <w:pStyle w:val="Compact"/>
        <w:numPr>
          <w:ilvl w:val="0"/>
          <w:numId w:val="28"/>
        </w:numPr>
      </w:pPr>
      <w:r>
        <w:t>Sequential recommendation</w:t>
      </w:r>
    </w:p>
    <w:p w14:paraId="00D62C54" w14:textId="77777777" w:rsidR="009A2AEE" w:rsidRDefault="00000000">
      <w:pPr>
        <w:pStyle w:val="Compact"/>
        <w:numPr>
          <w:ilvl w:val="0"/>
          <w:numId w:val="28"/>
        </w:numPr>
      </w:pPr>
      <w:r>
        <w:t>Multi-modal recommendation</w:t>
      </w:r>
    </w:p>
    <w:p w14:paraId="336F3AAE" w14:textId="77777777" w:rsidR="009A2AEE" w:rsidRDefault="00000000">
      <w:pPr>
        <w:pStyle w:val="Compact"/>
        <w:numPr>
          <w:ilvl w:val="0"/>
          <w:numId w:val="28"/>
        </w:numPr>
      </w:pPr>
      <w:r>
        <w:t>Retrieval-augmented recommendation</w:t>
      </w:r>
    </w:p>
    <w:p w14:paraId="4D2AE679" w14:textId="77777777" w:rsidR="009A2AEE" w:rsidRDefault="00000000">
      <w:pPr>
        <w:pStyle w:val="Compact"/>
        <w:numPr>
          <w:ilvl w:val="0"/>
          <w:numId w:val="28"/>
        </w:numPr>
      </w:pPr>
      <w:r>
        <w:lastRenderedPageBreak/>
        <w:t>LLM-based recommendation explanation</w:t>
      </w:r>
    </w:p>
    <w:p w14:paraId="01D89D52" w14:textId="77777777" w:rsidR="009A2AEE" w:rsidRDefault="00000000">
      <w:pPr>
        <w:pStyle w:val="Compact"/>
        <w:numPr>
          <w:ilvl w:val="0"/>
          <w:numId w:val="28"/>
        </w:numPr>
      </w:pPr>
      <w:r>
        <w:t>Conversational recommendation systems</w:t>
      </w:r>
    </w:p>
    <w:p w14:paraId="6E17F70D" w14:textId="77777777" w:rsidR="009A2AEE" w:rsidRDefault="00000000">
      <w:r>
        <w:pict w14:anchorId="2590BF7D">
          <v:rect id="_x0000_i1508" style="width:0;height:1.5pt" o:hralign="center" o:hrstd="t" o:hr="t"/>
        </w:pict>
      </w:r>
    </w:p>
    <w:p w14:paraId="286DAAA2" w14:textId="77777777" w:rsidR="009A2AEE" w:rsidRDefault="00000000">
      <w:pPr>
        <w:pStyle w:val="Heading1"/>
      </w:pPr>
      <w:bookmarkStart w:id="42" w:name="conclusion"/>
      <w:bookmarkEnd w:id="41"/>
      <w:r>
        <w:t>15. Conclusion</w:t>
      </w:r>
    </w:p>
    <w:p w14:paraId="1237CB77" w14:textId="77777777" w:rsidR="009A2AEE" w:rsidRDefault="00000000">
      <w:pPr>
        <w:pStyle w:val="FirstParagraph"/>
      </w:pPr>
      <w:r>
        <w:t>This project proposes an Aspect-Aware Graph Neural Recommender System for large-scale e-commerce recommendation.</w:t>
      </w:r>
    </w:p>
    <w:p w14:paraId="01855A11" w14:textId="77777777" w:rsidR="009A2AEE" w:rsidRDefault="00000000">
      <w:pPr>
        <w:pStyle w:val="BodyText"/>
      </w:pPr>
      <w:r>
        <w:t>Unlike traditional collaborative filtering methods, the proposed framework combines:</w:t>
      </w:r>
    </w:p>
    <w:p w14:paraId="73DCFCBD" w14:textId="77777777" w:rsidR="009A2AEE" w:rsidRDefault="00000000">
      <w:pPr>
        <w:pStyle w:val="Compact"/>
        <w:numPr>
          <w:ilvl w:val="0"/>
          <w:numId w:val="29"/>
        </w:numPr>
      </w:pPr>
      <w:r>
        <w:t>Graph collaborative filtering</w:t>
      </w:r>
    </w:p>
    <w:p w14:paraId="7FD8D232" w14:textId="77777777" w:rsidR="009A2AEE" w:rsidRDefault="00000000">
      <w:pPr>
        <w:pStyle w:val="Compact"/>
        <w:numPr>
          <w:ilvl w:val="0"/>
          <w:numId w:val="29"/>
        </w:numPr>
      </w:pPr>
      <w:r>
        <w:t>Aspect-level semantic understanding</w:t>
      </w:r>
    </w:p>
    <w:p w14:paraId="3C04D75A" w14:textId="77777777" w:rsidR="009A2AEE" w:rsidRDefault="00000000">
      <w:pPr>
        <w:pStyle w:val="Compact"/>
        <w:numPr>
          <w:ilvl w:val="0"/>
          <w:numId w:val="29"/>
        </w:numPr>
      </w:pPr>
      <w:r>
        <w:t>Cold-start enhancement</w:t>
      </w:r>
    </w:p>
    <w:p w14:paraId="20C67608" w14:textId="77777777" w:rsidR="009A2AEE" w:rsidRDefault="00000000">
      <w:pPr>
        <w:pStyle w:val="Compact"/>
        <w:numPr>
          <w:ilvl w:val="0"/>
          <w:numId w:val="29"/>
        </w:numPr>
      </w:pPr>
      <w:r>
        <w:t>Multi-dimensional evaluation</w:t>
      </w:r>
    </w:p>
    <w:p w14:paraId="78AADEAE" w14:textId="77777777" w:rsidR="009A2AEE" w:rsidRDefault="00000000">
      <w:pPr>
        <w:pStyle w:val="FirstParagraph"/>
      </w:pPr>
      <w:r>
        <w:t>The project aims to build a practical and scalable recommendation pipeline that aligns with both modern recommender-system research trends and real-world industrial challenges.</w:t>
      </w:r>
    </w:p>
    <w:p w14:paraId="11417C9F" w14:textId="77777777" w:rsidR="00AA2675" w:rsidRDefault="00AA2675" w:rsidP="00AA2675">
      <w:pPr>
        <w:pStyle w:val="BodyText"/>
      </w:pPr>
    </w:p>
    <w:p w14:paraId="4B10CBB4" w14:textId="77777777" w:rsidR="00AA2675" w:rsidRDefault="00AA2675" w:rsidP="00AA2675">
      <w:pPr>
        <w:pStyle w:val="BodyText"/>
      </w:pPr>
    </w:p>
    <w:p w14:paraId="7E998AAE" w14:textId="77777777" w:rsidR="00AA2675" w:rsidRDefault="00AA2675" w:rsidP="00AA2675">
      <w:pPr>
        <w:pStyle w:val="BodyText"/>
      </w:pPr>
    </w:p>
    <w:p w14:paraId="69F2A3DA" w14:textId="77777777" w:rsidR="00AA2675" w:rsidRDefault="00AA2675" w:rsidP="00AA2675">
      <w:pPr>
        <w:pStyle w:val="BodyText"/>
      </w:pPr>
    </w:p>
    <w:p w14:paraId="59ED0D16" w14:textId="77777777" w:rsidR="00AA2675" w:rsidRDefault="00AA2675" w:rsidP="00AA2675">
      <w:pPr>
        <w:pStyle w:val="BodyText"/>
      </w:pPr>
    </w:p>
    <w:p w14:paraId="2A78E9E2" w14:textId="77777777" w:rsidR="00AA2675" w:rsidRDefault="00AA2675" w:rsidP="00AA2675">
      <w:pPr>
        <w:pStyle w:val="BodyText"/>
      </w:pPr>
    </w:p>
    <w:p w14:paraId="6BC25C34" w14:textId="77777777" w:rsidR="00AA2675" w:rsidRDefault="00AA2675" w:rsidP="00AA2675">
      <w:pPr>
        <w:pStyle w:val="BodyText"/>
      </w:pPr>
    </w:p>
    <w:p w14:paraId="74C5F6C1" w14:textId="77777777" w:rsidR="007874F2" w:rsidRDefault="007874F2" w:rsidP="00AA2675">
      <w:pPr>
        <w:pStyle w:val="BodyText"/>
      </w:pPr>
    </w:p>
    <w:p w14:paraId="7A68A694" w14:textId="77777777" w:rsidR="007874F2" w:rsidRDefault="007874F2" w:rsidP="00AA2675">
      <w:pPr>
        <w:pStyle w:val="BodyText"/>
      </w:pPr>
    </w:p>
    <w:p w14:paraId="057D7247" w14:textId="77777777" w:rsidR="007874F2" w:rsidRDefault="007874F2" w:rsidP="00AA2675">
      <w:pPr>
        <w:pStyle w:val="BodyText"/>
      </w:pPr>
    </w:p>
    <w:p w14:paraId="3AA5F945" w14:textId="77777777" w:rsidR="007874F2" w:rsidRDefault="007874F2" w:rsidP="00AA2675">
      <w:pPr>
        <w:pStyle w:val="BodyText"/>
      </w:pPr>
    </w:p>
    <w:p w14:paraId="14B5A48E" w14:textId="77777777" w:rsidR="007874F2" w:rsidRDefault="007874F2" w:rsidP="00AA2675">
      <w:pPr>
        <w:pStyle w:val="BodyText"/>
      </w:pPr>
    </w:p>
    <w:p w14:paraId="2FFD1A77" w14:textId="77777777" w:rsidR="007874F2" w:rsidRDefault="007874F2" w:rsidP="00AA2675">
      <w:pPr>
        <w:pStyle w:val="BodyText"/>
      </w:pPr>
    </w:p>
    <w:p w14:paraId="1D27D6C1" w14:textId="77777777" w:rsidR="007874F2" w:rsidRPr="00AA2675" w:rsidRDefault="007874F2" w:rsidP="00AA2675">
      <w:pPr>
        <w:pStyle w:val="BodyText"/>
      </w:pPr>
    </w:p>
    <w:p w14:paraId="488E4784" w14:textId="77777777" w:rsidR="009A2AEE" w:rsidRDefault="00000000">
      <w:pPr>
        <w:pStyle w:val="Heading1"/>
      </w:pPr>
      <w:bookmarkStart w:id="43" w:name="references"/>
      <w:bookmarkEnd w:id="42"/>
      <w:r>
        <w:lastRenderedPageBreak/>
        <w:t>References</w:t>
      </w:r>
    </w:p>
    <w:p w14:paraId="155A788F" w14:textId="77777777" w:rsidR="009A2AEE" w:rsidRDefault="00000000">
      <w:pPr>
        <w:numPr>
          <w:ilvl w:val="0"/>
          <w:numId w:val="30"/>
        </w:numPr>
      </w:pPr>
      <w:r>
        <w:t>Xiangnan He et al. “LightGCN: Simplifying and Powering Graph Convolution Network for Recommendation” SIGIR 2020. https://arxiv.org/abs/2002.02126</w:t>
      </w:r>
    </w:p>
    <w:p w14:paraId="4ACFC51D" w14:textId="77777777" w:rsidR="009A2AEE" w:rsidRDefault="00000000">
      <w:pPr>
        <w:numPr>
          <w:ilvl w:val="0"/>
          <w:numId w:val="30"/>
        </w:numPr>
      </w:pPr>
      <w:r>
        <w:t>Xiangnan He et al. “Neural Collaborative Filtering” WWW 2017. https://arxiv.org/abs/1708.05031</w:t>
      </w:r>
    </w:p>
    <w:p w14:paraId="1FC9C819" w14:textId="77777777" w:rsidR="009A2AEE" w:rsidRDefault="00000000">
      <w:pPr>
        <w:numPr>
          <w:ilvl w:val="0"/>
          <w:numId w:val="30"/>
        </w:numPr>
      </w:pPr>
      <w:r>
        <w:t>Wayne Xin Zhao et al. “RecBole: Towards a Unified, Comprehensive and Efficient Framework for Recommendation Algorithms” CIKM 2021. https://arxiv.org/abs/2011.01731</w:t>
      </w:r>
    </w:p>
    <w:p w14:paraId="1B0E2367" w14:textId="77777777" w:rsidR="009A2AEE" w:rsidRDefault="00000000">
      <w:pPr>
        <w:numPr>
          <w:ilvl w:val="0"/>
          <w:numId w:val="30"/>
        </w:numPr>
      </w:pPr>
      <w:r>
        <w:t>Li et al. “Large Language Models for Generative Recommendation” LREC-COLING 2024. https://aclanthology.org/2024.lrec-main.886/</w:t>
      </w:r>
    </w:p>
    <w:p w14:paraId="0870E25D" w14:textId="77777777" w:rsidR="009A2AEE" w:rsidRDefault="00000000">
      <w:pPr>
        <w:numPr>
          <w:ilvl w:val="0"/>
          <w:numId w:val="30"/>
        </w:numPr>
      </w:pPr>
      <w:r>
        <w:t>Yashar Deldjoo et al. “A Review of Modern Recommender Systems Using Generative Models” KDD 2024 Tutorial Survey. https://arxiv.org/abs/2404.00579</w:t>
      </w:r>
    </w:p>
    <w:p w14:paraId="6DA8C93F" w14:textId="77777777" w:rsidR="009A2AEE" w:rsidRDefault="00000000">
      <w:pPr>
        <w:numPr>
          <w:ilvl w:val="0"/>
          <w:numId w:val="30"/>
        </w:numPr>
      </w:pPr>
      <w:r>
        <w:t>Amazon Review Data 2018 https://nijianmo.github.io/amazon/index.html</w:t>
      </w:r>
      <w:bookmarkEnd w:id="43"/>
    </w:p>
    <w:sectPr w:rsidR="009A2A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8C43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76B3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806E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9190682">
    <w:abstractNumId w:val="0"/>
  </w:num>
  <w:num w:numId="2" w16cid:durableId="256641043">
    <w:abstractNumId w:val="1"/>
  </w:num>
  <w:num w:numId="3" w16cid:durableId="1691446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2309928">
    <w:abstractNumId w:val="1"/>
  </w:num>
  <w:num w:numId="5" w16cid:durableId="1883125894">
    <w:abstractNumId w:val="1"/>
  </w:num>
  <w:num w:numId="6" w16cid:durableId="1203707039">
    <w:abstractNumId w:val="1"/>
  </w:num>
  <w:num w:numId="7" w16cid:durableId="793475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2346549">
    <w:abstractNumId w:val="1"/>
  </w:num>
  <w:num w:numId="9" w16cid:durableId="1018701823">
    <w:abstractNumId w:val="1"/>
  </w:num>
  <w:num w:numId="10" w16cid:durableId="516310110">
    <w:abstractNumId w:val="1"/>
  </w:num>
  <w:num w:numId="11" w16cid:durableId="1567566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7788505">
    <w:abstractNumId w:val="1"/>
  </w:num>
  <w:num w:numId="13" w16cid:durableId="1091974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3574016">
    <w:abstractNumId w:val="1"/>
  </w:num>
  <w:num w:numId="15" w16cid:durableId="1658264312">
    <w:abstractNumId w:val="1"/>
  </w:num>
  <w:num w:numId="16" w16cid:durableId="1784107764">
    <w:abstractNumId w:val="1"/>
  </w:num>
  <w:num w:numId="17" w16cid:durableId="2100059094">
    <w:abstractNumId w:val="1"/>
  </w:num>
  <w:num w:numId="18" w16cid:durableId="672223415">
    <w:abstractNumId w:val="1"/>
  </w:num>
  <w:num w:numId="19" w16cid:durableId="946543512">
    <w:abstractNumId w:val="1"/>
  </w:num>
  <w:num w:numId="20" w16cid:durableId="1336302578">
    <w:abstractNumId w:val="1"/>
  </w:num>
  <w:num w:numId="21" w16cid:durableId="583803329">
    <w:abstractNumId w:val="1"/>
  </w:num>
  <w:num w:numId="22" w16cid:durableId="1026638145">
    <w:abstractNumId w:val="1"/>
  </w:num>
  <w:num w:numId="23" w16cid:durableId="1213269380">
    <w:abstractNumId w:val="1"/>
  </w:num>
  <w:num w:numId="24" w16cid:durableId="1216703829">
    <w:abstractNumId w:val="1"/>
  </w:num>
  <w:num w:numId="25" w16cid:durableId="349069694">
    <w:abstractNumId w:val="1"/>
  </w:num>
  <w:num w:numId="26" w16cid:durableId="549651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1279361">
    <w:abstractNumId w:val="1"/>
  </w:num>
  <w:num w:numId="28" w16cid:durableId="2117212691">
    <w:abstractNumId w:val="1"/>
  </w:num>
  <w:num w:numId="29" w16cid:durableId="344140847">
    <w:abstractNumId w:val="1"/>
  </w:num>
  <w:num w:numId="30" w16cid:durableId="1041444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A2AEE"/>
    <w:rsid w:val="00045561"/>
    <w:rsid w:val="0013029A"/>
    <w:rsid w:val="001E286B"/>
    <w:rsid w:val="00301DC1"/>
    <w:rsid w:val="00383735"/>
    <w:rsid w:val="005120EB"/>
    <w:rsid w:val="005E6B10"/>
    <w:rsid w:val="00730989"/>
    <w:rsid w:val="007765ED"/>
    <w:rsid w:val="007874F2"/>
    <w:rsid w:val="009730B8"/>
    <w:rsid w:val="009A2AEE"/>
    <w:rsid w:val="00AA2675"/>
    <w:rsid w:val="00FE1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BCB"/>
  <w15:docId w15:val="{0D8DBAE1-A411-441B-A023-79153304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1582</Words>
  <Characters>9023</Characters>
  <Application>Microsoft Office Word</Application>
  <DocSecurity>0</DocSecurity>
  <Lines>75</Lines>
  <Paragraphs>21</Paragraphs>
  <ScaleCrop>false</ScaleCrop>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khang Tran</cp:lastModifiedBy>
  <cp:revision>18</cp:revision>
  <dcterms:created xsi:type="dcterms:W3CDTF">2026-06-05T11:06:00Z</dcterms:created>
  <dcterms:modified xsi:type="dcterms:W3CDTF">2026-06-14T09:40:00Z</dcterms:modified>
</cp:coreProperties>
</file>