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ACE6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  <w:r>
        <w:rPr>
          <w:noProof/>
        </w:rPr>
        <w:drawing>
          <wp:inline distT="0" distB="0" distL="0" distR="0" wp14:anchorId="77128ACD" wp14:editId="1D63D50F">
            <wp:extent cx="2590800" cy="4212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78" cy="42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CA79" w14:textId="77777777" w:rsidR="003F2F1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  <w:r w:rsidRPr="006A6532">
        <w:rPr>
          <w:b/>
          <w:sz w:val="28"/>
          <w:szCs w:val="28"/>
        </w:rPr>
        <w:t>Centro Universitário de Maceió</w:t>
      </w:r>
    </w:p>
    <w:p w14:paraId="15A04071" w14:textId="336CC55C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  <w:r>
        <w:t>CENTRO UNIVERSITÁRIO DE MACEIÓ BACHARELADO EM CIÊNCIAS DA COMPUTAÇÃO</w:t>
      </w:r>
    </w:p>
    <w:p w14:paraId="3FD4EEAA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66D4D1C3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0D801629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05DEE117" w14:textId="77777777" w:rsidR="003F2F1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526DD9B0" w14:textId="77777777" w:rsidR="003F2F1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5B4526D4" w14:textId="77777777" w:rsidR="003F2F12" w:rsidRPr="004B692E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highlight w:val="lightGray"/>
          <w:shd w:val="clear" w:color="auto" w:fill="D31C5B"/>
        </w:rPr>
      </w:pPr>
    </w:p>
    <w:p w14:paraId="06EF7074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2AB9D906" w14:textId="77777777" w:rsidR="003F2F12" w:rsidRPr="006A653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  <w:r w:rsidRPr="006A6532">
        <w:rPr>
          <w:b/>
          <w:sz w:val="28"/>
          <w:szCs w:val="28"/>
        </w:rPr>
        <w:t>João Gabryel Farias Martins</w:t>
      </w:r>
    </w:p>
    <w:p w14:paraId="36C78E93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20B57D9D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6DA0AC33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47FB1B42" w14:textId="77777777" w:rsidR="003F2F1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0751A133" w14:textId="77777777" w:rsidR="003F2F1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61A1DC6B" w14:textId="77777777" w:rsidR="003F2F1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1991EC3C" w14:textId="77777777" w:rsidR="003F2F1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0E207AD7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0F1530B2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3AF9E50C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1FD4C2AC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403CF4A3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7D81D4DF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78D07009" w14:textId="77777777" w:rsidR="003F2F12" w:rsidRPr="0094428F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FF0000"/>
        </w:rPr>
      </w:pPr>
    </w:p>
    <w:p w14:paraId="6F670161" w14:textId="084DB424" w:rsidR="003F2F12" w:rsidRPr="004B692E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Lumi</w:t>
      </w:r>
    </w:p>
    <w:p w14:paraId="5DACC6AB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484E85A2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076966D4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719A97B9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52BB83B3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7EB84EA7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7FAE5AB2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5EDA4C95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77B8DBF3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09DAE1BB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2D127E81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398BDDDA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45CAB682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0CC8698E" w14:textId="77777777" w:rsidR="003F2F1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7F861545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55EAEA1B" w14:textId="3DAF101B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  <w:sectPr w:rsidR="003F2F12" w:rsidRPr="00810FA2" w:rsidSect="00350214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 xml:space="preserve">Maceió </w:t>
      </w:r>
      <w:r w:rsidRPr="00810FA2">
        <w:rPr>
          <w:b/>
        </w:rPr>
        <w:t>/AL</w:t>
      </w:r>
      <w:r>
        <w:rPr>
          <w:b/>
        </w:rPr>
        <w:t>, abril 2024</w:t>
      </w:r>
    </w:p>
    <w:p w14:paraId="3023F955" w14:textId="77777777" w:rsidR="003F2F12" w:rsidRPr="006A653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  <w:r w:rsidRPr="006A6532">
        <w:rPr>
          <w:b/>
          <w:sz w:val="28"/>
          <w:szCs w:val="28"/>
        </w:rPr>
        <w:lastRenderedPageBreak/>
        <w:t>João Gabryel Farias Martins</w:t>
      </w:r>
    </w:p>
    <w:p w14:paraId="6F20FE74" w14:textId="77777777" w:rsidR="003F2F1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5FCE9A68" w14:textId="77777777" w:rsidR="003F2F1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140661C6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53E1A22D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12176980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2736FC1D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0372A940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60D39F04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31884115" w14:textId="77777777" w:rsidR="003F2F1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53359A4B" w14:textId="77777777" w:rsidR="003F2F1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4A6D1D04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56FF0043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0FB9F411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6BD4EEF7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62E05BCF" w14:textId="77777777" w:rsidR="003F2F12" w:rsidRPr="004B692E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542F0B8F" w14:textId="6407AA58" w:rsidR="003F2F12" w:rsidRPr="004B692E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Lumi</w:t>
      </w:r>
    </w:p>
    <w:p w14:paraId="2BDB545A" w14:textId="77777777" w:rsidR="003F2F12" w:rsidRPr="00D50341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183FCDA6" w14:textId="77777777" w:rsidR="003F2F12" w:rsidRPr="00D50341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62C121AF" w14:textId="77777777" w:rsidR="003F2F12" w:rsidRPr="00D50341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26362240" w14:textId="77777777" w:rsidR="003F2F12" w:rsidRPr="00D50341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05CCA567" w14:textId="1D4745CB" w:rsidR="003F2F12" w:rsidRPr="00D50341" w:rsidRDefault="003F2F12" w:rsidP="003F2F12">
      <w:pPr>
        <w:pStyle w:val="NormalWeb"/>
        <w:shd w:val="clear" w:color="auto" w:fill="FFFFFF"/>
        <w:spacing w:before="0" w:beforeAutospacing="0" w:after="0" w:afterAutospacing="0"/>
        <w:ind w:left="4820"/>
        <w:jc w:val="both"/>
        <w:rPr>
          <w:b/>
        </w:rPr>
      </w:pPr>
      <w:r>
        <w:rPr>
          <w:rFonts w:ascii="Arial" w:hAnsi="Arial" w:cs="Arial"/>
        </w:rPr>
        <w:t>Relatório</w:t>
      </w:r>
      <w:r w:rsidRPr="00D503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sobre a orientação do professor </w:t>
      </w:r>
      <w:r w:rsidRPr="003F2F12">
        <w:rPr>
          <w:rFonts w:ascii="Arial" w:hAnsi="Arial" w:cs="Arial"/>
        </w:rPr>
        <w:t>G</w:t>
      </w:r>
      <w:r>
        <w:rPr>
          <w:rFonts w:ascii="Arial" w:hAnsi="Arial" w:cs="Arial"/>
        </w:rPr>
        <w:t>levson da</w:t>
      </w:r>
      <w:r w:rsidRPr="003F2F12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ilva</w:t>
      </w:r>
      <w:r w:rsidRPr="003F2F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Pinto,</w:t>
      </w:r>
      <w:r w:rsidRPr="00D503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 disciplina Projeto de Programação do curso de Ciências da Computação – UNIMA, para fins avaliativos.</w:t>
      </w:r>
    </w:p>
    <w:p w14:paraId="16F22415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625EEDED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ind w:left="4536"/>
        <w:jc w:val="both"/>
        <w:rPr>
          <w:sz w:val="20"/>
        </w:rPr>
      </w:pPr>
    </w:p>
    <w:p w14:paraId="6EDA950E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529532DF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40CD675C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2302FFCD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451C2AF9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64A96194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511163C6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232D8A2F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251AEC17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14DFFEFB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7045A7BE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3B410595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487FEBC9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6E8562DF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0E2EF196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39F6C29C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4A94C093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47ACA271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</w:p>
    <w:p w14:paraId="44E09720" w14:textId="77777777" w:rsidR="003F2F12" w:rsidRPr="00810FA2" w:rsidRDefault="003F2F12" w:rsidP="003F2F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  <w:r>
        <w:rPr>
          <w:b/>
        </w:rPr>
        <w:t>Maceió AL, abril 2024</w:t>
      </w:r>
    </w:p>
    <w:p w14:paraId="1F6CD1B4" w14:textId="5B1CE56D" w:rsidR="003F2F12" w:rsidRDefault="003F2F12" w:rsidP="000D40A7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6D60F25" w14:textId="012862F4" w:rsidR="007B312F" w:rsidRPr="000D40A7" w:rsidRDefault="002745BA" w:rsidP="000D40A7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D40A7">
        <w:rPr>
          <w:rFonts w:ascii="Arial" w:hAnsi="Arial" w:cs="Arial"/>
          <w:b/>
          <w:bCs/>
          <w:sz w:val="32"/>
          <w:szCs w:val="32"/>
        </w:rPr>
        <w:lastRenderedPageBreak/>
        <w:t>Lumi</w:t>
      </w:r>
    </w:p>
    <w:p w14:paraId="60246083" w14:textId="6E977D5E" w:rsidR="002745BA" w:rsidRPr="000D40A7" w:rsidRDefault="002745BA" w:rsidP="003F2F12">
      <w:pPr>
        <w:spacing w:after="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44B1820C" w14:textId="1595BB64" w:rsidR="002745BA" w:rsidRDefault="002745BA" w:rsidP="0080665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745BA">
        <w:rPr>
          <w:rFonts w:ascii="Arial" w:hAnsi="Arial" w:cs="Arial"/>
          <w:sz w:val="24"/>
          <w:szCs w:val="24"/>
        </w:rPr>
        <w:t>Este</w:t>
      </w:r>
      <w:r w:rsidRPr="006108C1">
        <w:rPr>
          <w:rFonts w:ascii="Arial" w:hAnsi="Arial" w:cs="Arial"/>
          <w:sz w:val="24"/>
          <w:szCs w:val="24"/>
        </w:rPr>
        <w:t xml:space="preserve"> relatório </w:t>
      </w:r>
      <w:r w:rsidR="006108C1">
        <w:rPr>
          <w:rFonts w:ascii="Arial" w:hAnsi="Arial" w:cs="Arial"/>
          <w:sz w:val="24"/>
          <w:szCs w:val="24"/>
        </w:rPr>
        <w:t>tem como objetivo examinar as funcionalidades da ferramenta Lumi</w:t>
      </w:r>
      <w:r w:rsidR="000D40A7">
        <w:rPr>
          <w:rFonts w:ascii="Arial" w:hAnsi="Arial" w:cs="Arial"/>
          <w:sz w:val="24"/>
          <w:szCs w:val="24"/>
        </w:rPr>
        <w:t xml:space="preserve"> e analisar os requisitos solucionados por tal.</w:t>
      </w:r>
    </w:p>
    <w:p w14:paraId="0FC15107" w14:textId="765E1B2A" w:rsidR="000D40A7" w:rsidRDefault="000D40A7" w:rsidP="00DF4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plataforma citada anteriormente, foi realizada uma pesquisa </w:t>
      </w:r>
      <w:r w:rsidR="003F2F12">
        <w:rPr>
          <w:rFonts w:ascii="Arial" w:hAnsi="Arial" w:cs="Arial"/>
          <w:sz w:val="24"/>
          <w:szCs w:val="24"/>
        </w:rPr>
        <w:t>para investigar as capacidades do software e avaliar os requisitos que ele aborda.</w:t>
      </w:r>
    </w:p>
    <w:p w14:paraId="63C93596" w14:textId="77777777" w:rsidR="00806654" w:rsidRDefault="003F2F12" w:rsidP="00DF4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aplicação Lumi, que realiza a gestão dos créditos de energia de sua usina, traz a resposta para </w:t>
      </w:r>
      <w:r w:rsidR="00170A4D">
        <w:rPr>
          <w:rFonts w:ascii="Arial" w:hAnsi="Arial" w:cs="Arial"/>
          <w:sz w:val="24"/>
          <w:szCs w:val="24"/>
        </w:rPr>
        <w:t xml:space="preserve">várias exigências habitualmente geradas pelos usuários. Como principal exemplo, pode-se ser apontado o mecanismo de “Fale conosco”, que lhe permite tirar qualquer </w:t>
      </w:r>
      <w:r w:rsidR="00783A6E">
        <w:rPr>
          <w:rFonts w:ascii="Arial" w:hAnsi="Arial" w:cs="Arial"/>
          <w:sz w:val="24"/>
          <w:szCs w:val="24"/>
        </w:rPr>
        <w:t>dúvida</w:t>
      </w:r>
      <w:r w:rsidR="00170A4D">
        <w:rPr>
          <w:rFonts w:ascii="Arial" w:hAnsi="Arial" w:cs="Arial"/>
          <w:sz w:val="24"/>
          <w:szCs w:val="24"/>
        </w:rPr>
        <w:t xml:space="preserve"> com a empresa</w:t>
      </w:r>
      <w:r w:rsidR="00783A6E">
        <w:rPr>
          <w:rFonts w:ascii="Arial" w:hAnsi="Arial" w:cs="Arial"/>
          <w:sz w:val="24"/>
          <w:szCs w:val="24"/>
        </w:rPr>
        <w:t xml:space="preserve">. </w:t>
      </w:r>
    </w:p>
    <w:p w14:paraId="273D5BA3" w14:textId="07A39DDD" w:rsidR="00806654" w:rsidRDefault="00783A6E" w:rsidP="0080665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artifício apresentado por eles é a possibilidade de se fechar um contrato, permitindo o acesso a funcionalidades apenas acessíveis se os contratarem, tendo eles o plano básico</w:t>
      </w:r>
      <w:r w:rsidR="00BA14AA">
        <w:rPr>
          <w:rFonts w:ascii="Arial" w:hAnsi="Arial" w:cs="Arial"/>
          <w:sz w:val="24"/>
          <w:szCs w:val="24"/>
        </w:rPr>
        <w:t>, que permite de algumas aplicabilidades, como da c</w:t>
      </w:r>
      <w:r w:rsidR="00BA14AA" w:rsidRPr="00BA14AA">
        <w:rPr>
          <w:rFonts w:ascii="Arial" w:hAnsi="Arial" w:cs="Arial"/>
          <w:sz w:val="24"/>
          <w:szCs w:val="24"/>
        </w:rPr>
        <w:t>oleta e processamento de faturas</w:t>
      </w:r>
      <w:r w:rsidR="00BA14AA">
        <w:rPr>
          <w:rFonts w:ascii="Arial" w:hAnsi="Arial" w:cs="Arial"/>
          <w:sz w:val="24"/>
          <w:szCs w:val="24"/>
        </w:rPr>
        <w:t xml:space="preserve"> e a </w:t>
      </w:r>
      <w:r w:rsidR="00BA14AA" w:rsidRPr="00BA14AA">
        <w:rPr>
          <w:rFonts w:ascii="Arial" w:hAnsi="Arial" w:cs="Arial"/>
          <w:sz w:val="24"/>
          <w:szCs w:val="24"/>
        </w:rPr>
        <w:t>Integração com softwares de inversore</w:t>
      </w:r>
      <w:r w:rsidR="00BA14AA">
        <w:rPr>
          <w:rFonts w:ascii="Arial" w:hAnsi="Arial" w:cs="Arial"/>
          <w:sz w:val="24"/>
          <w:szCs w:val="24"/>
        </w:rPr>
        <w:t>s;</w:t>
      </w:r>
      <w:r>
        <w:rPr>
          <w:rFonts w:ascii="Arial" w:hAnsi="Arial" w:cs="Arial"/>
          <w:sz w:val="24"/>
          <w:szCs w:val="24"/>
        </w:rPr>
        <w:t xml:space="preserve"> e o plano business, </w:t>
      </w:r>
      <w:r w:rsidR="00BA14AA">
        <w:rPr>
          <w:rFonts w:ascii="Arial" w:hAnsi="Arial" w:cs="Arial"/>
          <w:sz w:val="24"/>
          <w:szCs w:val="24"/>
        </w:rPr>
        <w:t>que é o mesmo item, só que com alguns adicionais a</w:t>
      </w:r>
      <w:r w:rsidR="00843C71">
        <w:rPr>
          <w:rFonts w:ascii="Arial" w:hAnsi="Arial" w:cs="Arial"/>
          <w:sz w:val="24"/>
          <w:szCs w:val="24"/>
        </w:rPr>
        <w:t xml:space="preserve"> </w:t>
      </w:r>
      <w:r w:rsidR="00BA14AA">
        <w:rPr>
          <w:rFonts w:ascii="Arial" w:hAnsi="Arial" w:cs="Arial"/>
          <w:sz w:val="24"/>
          <w:szCs w:val="24"/>
        </w:rPr>
        <w:t xml:space="preserve">mais, sendo que os dois permitem a emissão de boleto e outras formas de pagamento e a fatura única para o consumidor final. </w:t>
      </w:r>
    </w:p>
    <w:p w14:paraId="134518D1" w14:textId="33A4AE7D" w:rsidR="003F2F12" w:rsidRDefault="00BA14AA" w:rsidP="0080665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final de sua p</w:t>
      </w:r>
      <w:r w:rsidR="00806654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gina</w:t>
      </w:r>
      <w:r w:rsidR="00843C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web, tem as empresas com que eles trabalham em conjunto, o número e e-mail para contato, localidade da empresa e os termos de uso e política de privacidade.</w:t>
      </w:r>
    </w:p>
    <w:p w14:paraId="1C87E3E1" w14:textId="78716C9B" w:rsidR="003F2F12" w:rsidRDefault="00806654" w:rsidP="003F2F1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43C71">
        <w:rPr>
          <w:rFonts w:ascii="Arial" w:hAnsi="Arial" w:cs="Arial"/>
          <w:sz w:val="24"/>
          <w:szCs w:val="24"/>
        </w:rPr>
        <w:t>Diante disso, o que foi citado até então é maioria, ou se não, todos os elementos expostos no aplicativo da Lumi.</w:t>
      </w:r>
    </w:p>
    <w:p w14:paraId="04CCA952" w14:textId="77777777" w:rsidR="003F2F12" w:rsidRPr="006108C1" w:rsidRDefault="003F2F12" w:rsidP="000D40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3F2F12" w:rsidRPr="006108C1" w:rsidSect="002745B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BA"/>
    <w:rsid w:val="000D40A7"/>
    <w:rsid w:val="00170A4D"/>
    <w:rsid w:val="002745BA"/>
    <w:rsid w:val="003F2F12"/>
    <w:rsid w:val="006108C1"/>
    <w:rsid w:val="00783A6E"/>
    <w:rsid w:val="007B312F"/>
    <w:rsid w:val="00806654"/>
    <w:rsid w:val="00843C71"/>
    <w:rsid w:val="00BA14AA"/>
    <w:rsid w:val="00D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8297"/>
  <w15:chartTrackingRefBased/>
  <w15:docId w15:val="{038F6222-C80E-4A3A-A793-5F3475D4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LanFw 0w0</dc:creator>
  <cp:keywords/>
  <dc:description/>
  <cp:lastModifiedBy>LanFw 0w0</cp:lastModifiedBy>
  <cp:revision>2</cp:revision>
  <dcterms:created xsi:type="dcterms:W3CDTF">2024-04-24T00:01:00Z</dcterms:created>
  <dcterms:modified xsi:type="dcterms:W3CDTF">2024-04-24T00:01:00Z</dcterms:modified>
</cp:coreProperties>
</file>