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D36C" w14:textId="798CEEC7" w:rsidR="00756E00" w:rsidRPr="0033170C" w:rsidRDefault="003E257F" w:rsidP="00A831B1">
      <w:pPr>
        <w:pStyle w:val="Heading1"/>
      </w:pPr>
      <w:bookmarkStart w:id="0" w:name="_Toc74816643"/>
      <w:r>
        <w:t xml:space="preserve">COM502 </w:t>
      </w:r>
      <w:r w:rsidR="00756E00" w:rsidRPr="0033170C">
        <w:t>COMMUNICATION FOR IT</w:t>
      </w:r>
      <w:bookmarkEnd w:id="0"/>
    </w:p>
    <w:p w14:paraId="49569DA9" w14:textId="78ABD965" w:rsidR="00761DCB" w:rsidRPr="0033170C" w:rsidRDefault="00761DCB" w:rsidP="00A831B1"/>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756E00" w:rsidRPr="0033170C" w14:paraId="6FFAD7BF" w14:textId="77777777" w:rsidTr="00A831B1">
        <w:tc>
          <w:tcPr>
            <w:tcW w:w="6232" w:type="dxa"/>
            <w:shd w:val="clear" w:color="auto" w:fill="DBE5F1" w:themeFill="accent1" w:themeFillTint="33"/>
          </w:tcPr>
          <w:p w14:paraId="2B3EBCB5" w14:textId="77777777" w:rsidR="00756E00" w:rsidRPr="0033170C" w:rsidRDefault="00756E00" w:rsidP="00756E00">
            <w:pPr>
              <w:rPr>
                <w:rFonts w:cstheme="minorHAnsi"/>
                <w:b/>
                <w:color w:val="1F497D" w:themeColor="text2"/>
                <w:sz w:val="18"/>
                <w:szCs w:val="18"/>
              </w:rPr>
            </w:pPr>
            <w:r w:rsidRPr="0033170C">
              <w:rPr>
                <w:rFonts w:cstheme="minorHAnsi"/>
                <w:b/>
                <w:color w:val="1F497D" w:themeColor="text2"/>
                <w:sz w:val="18"/>
                <w:szCs w:val="18"/>
              </w:rPr>
              <w:t>Version</w:t>
            </w:r>
          </w:p>
          <w:p w14:paraId="1A975C32" w14:textId="0149C0C9" w:rsidR="00756E00" w:rsidRPr="0033170C" w:rsidRDefault="00756E00" w:rsidP="00756E00">
            <w:pPr>
              <w:rPr>
                <w:rFonts w:cstheme="minorHAnsi"/>
                <w:sz w:val="18"/>
                <w:szCs w:val="18"/>
              </w:rPr>
            </w:pPr>
            <w:r w:rsidRPr="0033170C">
              <w:rPr>
                <w:rFonts w:cstheme="minorHAnsi"/>
                <w:b/>
                <w:color w:val="1F497D" w:themeColor="text2"/>
                <w:sz w:val="18"/>
                <w:szCs w:val="18"/>
              </w:rPr>
              <w:t>Effective from</w:t>
            </w:r>
          </w:p>
        </w:tc>
        <w:tc>
          <w:tcPr>
            <w:tcW w:w="2545" w:type="dxa"/>
            <w:vAlign w:val="center"/>
          </w:tcPr>
          <w:p w14:paraId="59E09536" w14:textId="3E84B57A" w:rsidR="00756E00" w:rsidRPr="0033170C" w:rsidRDefault="0030572A" w:rsidP="00A831B1">
            <w:pPr>
              <w:jc w:val="center"/>
              <w:rPr>
                <w:rFonts w:cstheme="minorHAnsi"/>
                <w:sz w:val="18"/>
                <w:szCs w:val="18"/>
              </w:rPr>
            </w:pPr>
            <w:r>
              <w:rPr>
                <w:rFonts w:cstheme="minorHAnsi"/>
                <w:sz w:val="18"/>
                <w:szCs w:val="18"/>
              </w:rPr>
              <w:t>08221</w:t>
            </w:r>
          </w:p>
          <w:p w14:paraId="304C08D0" w14:textId="2BA3476D" w:rsidR="000C3AA1" w:rsidRPr="0033170C" w:rsidRDefault="006E07D9" w:rsidP="00D17AEB">
            <w:pPr>
              <w:jc w:val="center"/>
              <w:rPr>
                <w:rFonts w:cstheme="minorHAnsi"/>
                <w:sz w:val="18"/>
                <w:szCs w:val="18"/>
              </w:rPr>
            </w:pPr>
            <w:r>
              <w:rPr>
                <w:rFonts w:cstheme="minorHAnsi"/>
                <w:sz w:val="18"/>
                <w:szCs w:val="18"/>
              </w:rPr>
              <w:t>22 February 2021</w:t>
            </w:r>
          </w:p>
        </w:tc>
      </w:tr>
      <w:tr w:rsidR="00756E00" w:rsidRPr="0033170C" w14:paraId="564DABE2" w14:textId="77777777" w:rsidTr="00A831B1">
        <w:tc>
          <w:tcPr>
            <w:tcW w:w="6232" w:type="dxa"/>
            <w:shd w:val="clear" w:color="auto" w:fill="DBE5F1" w:themeFill="accent1" w:themeFillTint="33"/>
          </w:tcPr>
          <w:p w14:paraId="35A3E151" w14:textId="278C368B" w:rsidR="00756E00" w:rsidRPr="0033170C" w:rsidRDefault="00756E00" w:rsidP="00A831B1">
            <w:pPr>
              <w:rPr>
                <w:rFonts w:cstheme="minorHAnsi"/>
                <w:sz w:val="18"/>
                <w:szCs w:val="18"/>
              </w:rPr>
            </w:pPr>
            <w:r w:rsidRPr="0033170C">
              <w:rPr>
                <w:rFonts w:cstheme="minorHAnsi"/>
                <w:b/>
                <w:color w:val="1F497D" w:themeColor="text2"/>
                <w:sz w:val="18"/>
                <w:szCs w:val="18"/>
              </w:rPr>
              <w:t xml:space="preserve">Previous </w:t>
            </w:r>
            <w:r w:rsidR="00836CF6" w:rsidRPr="0033170C">
              <w:rPr>
                <w:rFonts w:cstheme="minorHAnsi"/>
                <w:b/>
                <w:color w:val="1F497D" w:themeColor="text2"/>
                <w:sz w:val="18"/>
                <w:szCs w:val="18"/>
              </w:rPr>
              <w:t>version</w:t>
            </w:r>
          </w:p>
        </w:tc>
        <w:tc>
          <w:tcPr>
            <w:tcW w:w="2545" w:type="dxa"/>
            <w:vAlign w:val="center"/>
          </w:tcPr>
          <w:p w14:paraId="2879736C" w14:textId="31F7EA07" w:rsidR="00756E00" w:rsidRPr="0033170C" w:rsidRDefault="006E07D9" w:rsidP="00D17AEB">
            <w:pPr>
              <w:jc w:val="center"/>
              <w:rPr>
                <w:rFonts w:cstheme="minorHAnsi"/>
                <w:sz w:val="18"/>
                <w:szCs w:val="18"/>
              </w:rPr>
            </w:pPr>
            <w:r>
              <w:rPr>
                <w:rFonts w:cstheme="minorHAnsi"/>
                <w:sz w:val="18"/>
                <w:szCs w:val="18"/>
              </w:rPr>
              <w:t>08/2/20</w:t>
            </w:r>
          </w:p>
        </w:tc>
      </w:tr>
    </w:tbl>
    <w:p w14:paraId="49DF68FA" w14:textId="3AABF579" w:rsidR="00756E00" w:rsidRPr="0033170C" w:rsidRDefault="00756E00">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756E00" w:rsidRPr="0033170C" w14:paraId="32E6A82D" w14:textId="77777777" w:rsidTr="00A831B1">
        <w:tc>
          <w:tcPr>
            <w:tcW w:w="6232" w:type="dxa"/>
            <w:shd w:val="clear" w:color="auto" w:fill="DBE5F1" w:themeFill="accent1" w:themeFillTint="33"/>
          </w:tcPr>
          <w:p w14:paraId="638B3F27" w14:textId="461BDEB8" w:rsidR="00756E00" w:rsidRPr="0033170C" w:rsidRDefault="00756E00"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7002B500" w14:textId="77777777" w:rsidR="00756E00" w:rsidRPr="00901DF6" w:rsidRDefault="00756E00" w:rsidP="00A831B1">
            <w:pPr>
              <w:jc w:val="center"/>
              <w:rPr>
                <w:rFonts w:cstheme="minorHAnsi"/>
                <w:b/>
                <w:sz w:val="18"/>
                <w:szCs w:val="18"/>
              </w:rPr>
            </w:pPr>
            <w:r w:rsidRPr="00901DF6">
              <w:rPr>
                <w:rFonts w:cstheme="minorHAnsi"/>
                <w:b/>
                <w:sz w:val="18"/>
                <w:szCs w:val="18"/>
              </w:rPr>
              <w:t>15</w:t>
            </w:r>
          </w:p>
        </w:tc>
      </w:tr>
      <w:tr w:rsidR="00756E00" w:rsidRPr="0033170C" w14:paraId="6A3167C8" w14:textId="77777777" w:rsidTr="00A831B1">
        <w:tc>
          <w:tcPr>
            <w:tcW w:w="6232" w:type="dxa"/>
            <w:shd w:val="clear" w:color="auto" w:fill="DBE5F1" w:themeFill="accent1" w:themeFillTint="33"/>
          </w:tcPr>
          <w:p w14:paraId="55CEA4D5" w14:textId="77777777" w:rsidR="00756E00" w:rsidRPr="0033170C" w:rsidRDefault="00756E00" w:rsidP="008106E2">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73965B17" w14:textId="77777777" w:rsidR="00756E00" w:rsidRPr="00901DF6" w:rsidRDefault="00756E00" w:rsidP="00A831B1">
            <w:pPr>
              <w:jc w:val="center"/>
              <w:rPr>
                <w:rFonts w:cstheme="minorHAnsi"/>
                <w:b/>
                <w:sz w:val="18"/>
                <w:szCs w:val="18"/>
              </w:rPr>
            </w:pPr>
            <w:r w:rsidRPr="00901DF6">
              <w:rPr>
                <w:rFonts w:cstheme="minorHAnsi"/>
                <w:b/>
                <w:sz w:val="18"/>
                <w:szCs w:val="18"/>
              </w:rPr>
              <w:t>5</w:t>
            </w:r>
          </w:p>
        </w:tc>
      </w:tr>
      <w:tr w:rsidR="00756E00" w:rsidRPr="0033170C" w14:paraId="12F41F89" w14:textId="77777777" w:rsidTr="00A831B1">
        <w:tc>
          <w:tcPr>
            <w:tcW w:w="6232" w:type="dxa"/>
            <w:shd w:val="clear" w:color="auto" w:fill="DBE5F1" w:themeFill="accent1" w:themeFillTint="33"/>
          </w:tcPr>
          <w:p w14:paraId="04674930" w14:textId="77777777" w:rsidR="00756E00" w:rsidRPr="0033170C" w:rsidRDefault="00756E00" w:rsidP="008106E2">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096F6EA3" w14:textId="77777777" w:rsidR="00756E00" w:rsidRPr="00901DF6" w:rsidRDefault="00756E00" w:rsidP="00A831B1">
            <w:pPr>
              <w:jc w:val="center"/>
              <w:rPr>
                <w:rFonts w:cstheme="minorHAnsi"/>
                <w:b/>
                <w:sz w:val="18"/>
                <w:szCs w:val="18"/>
              </w:rPr>
            </w:pPr>
            <w:r w:rsidRPr="00901DF6">
              <w:rPr>
                <w:rFonts w:cstheme="minorHAnsi"/>
                <w:b/>
                <w:sz w:val="18"/>
                <w:szCs w:val="18"/>
              </w:rPr>
              <w:t>0.125</w:t>
            </w:r>
          </w:p>
        </w:tc>
      </w:tr>
      <w:tr w:rsidR="00756E00" w:rsidRPr="0033170C" w14:paraId="6BBBECFB" w14:textId="77777777" w:rsidTr="00A831B1">
        <w:tc>
          <w:tcPr>
            <w:tcW w:w="6232" w:type="dxa"/>
            <w:shd w:val="clear" w:color="auto" w:fill="DBE5F1" w:themeFill="accent1" w:themeFillTint="33"/>
          </w:tcPr>
          <w:p w14:paraId="3A6A86B6" w14:textId="5907B220" w:rsidR="00756E00" w:rsidRPr="0033170C" w:rsidRDefault="00756E00" w:rsidP="008106E2">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23BED9F2" w14:textId="56AAB367" w:rsidR="00756E00" w:rsidRPr="00901DF6" w:rsidRDefault="001B2D01" w:rsidP="00A831B1">
            <w:pPr>
              <w:jc w:val="center"/>
              <w:rPr>
                <w:rFonts w:cstheme="minorHAnsi"/>
                <w:b/>
                <w:sz w:val="18"/>
                <w:szCs w:val="18"/>
              </w:rPr>
            </w:pPr>
            <w:r w:rsidRPr="00901DF6">
              <w:rPr>
                <w:rFonts w:cstheme="minorHAnsi"/>
                <w:b/>
                <w:sz w:val="18"/>
                <w:szCs w:val="18"/>
              </w:rPr>
              <w:t>75</w:t>
            </w:r>
          </w:p>
        </w:tc>
      </w:tr>
      <w:tr w:rsidR="00756E00" w:rsidRPr="0033170C" w14:paraId="69A181A0" w14:textId="77777777" w:rsidTr="00A831B1">
        <w:tc>
          <w:tcPr>
            <w:tcW w:w="6232" w:type="dxa"/>
            <w:shd w:val="clear" w:color="auto" w:fill="DBE5F1" w:themeFill="accent1" w:themeFillTint="33"/>
          </w:tcPr>
          <w:p w14:paraId="237F51BF" w14:textId="1749668B" w:rsidR="00756E00" w:rsidRPr="0033170C" w:rsidRDefault="00392BA3" w:rsidP="008106E2">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666FC9E7" w14:textId="77777777" w:rsidR="00756E00" w:rsidRPr="00901DF6" w:rsidRDefault="00756E00" w:rsidP="00A831B1">
            <w:pPr>
              <w:jc w:val="center"/>
              <w:rPr>
                <w:rFonts w:cstheme="minorHAnsi"/>
                <w:b/>
                <w:sz w:val="18"/>
                <w:szCs w:val="18"/>
              </w:rPr>
            </w:pPr>
            <w:r w:rsidRPr="00901DF6">
              <w:rPr>
                <w:rFonts w:cstheme="minorHAnsi"/>
                <w:b/>
                <w:sz w:val="18"/>
                <w:szCs w:val="18"/>
              </w:rPr>
              <w:t>0</w:t>
            </w:r>
          </w:p>
        </w:tc>
      </w:tr>
      <w:tr w:rsidR="00756E00" w:rsidRPr="0033170C" w14:paraId="521298B8" w14:textId="77777777" w:rsidTr="00A831B1">
        <w:tc>
          <w:tcPr>
            <w:tcW w:w="6232" w:type="dxa"/>
            <w:shd w:val="clear" w:color="auto" w:fill="DBE5F1" w:themeFill="accent1" w:themeFillTint="33"/>
          </w:tcPr>
          <w:p w14:paraId="73F6C7BD" w14:textId="363C18C1" w:rsidR="00756E00" w:rsidRPr="0033170C" w:rsidRDefault="00756E00" w:rsidP="00D17AEB">
            <w:pPr>
              <w:rPr>
                <w:rFonts w:cstheme="minorHAnsi"/>
                <w:b/>
                <w:color w:val="1F497D" w:themeColor="text2"/>
                <w:sz w:val="18"/>
                <w:szCs w:val="18"/>
              </w:rPr>
            </w:pPr>
            <w:r w:rsidRPr="0033170C">
              <w:rPr>
                <w:rFonts w:cstheme="minorHAnsi"/>
                <w:b/>
                <w:color w:val="1F497D" w:themeColor="text2"/>
                <w:sz w:val="18"/>
                <w:szCs w:val="18"/>
              </w:rPr>
              <w:t xml:space="preserve">Total </w:t>
            </w:r>
            <w:r w:rsidR="00D17AEB" w:rsidRPr="0033170C">
              <w:rPr>
                <w:rFonts w:cstheme="minorHAnsi"/>
                <w:b/>
                <w:color w:val="1F497D" w:themeColor="text2"/>
                <w:sz w:val="18"/>
                <w:szCs w:val="18"/>
              </w:rPr>
              <w:t>learner managed hours</w:t>
            </w:r>
          </w:p>
        </w:tc>
        <w:tc>
          <w:tcPr>
            <w:tcW w:w="2545" w:type="dxa"/>
            <w:vAlign w:val="center"/>
          </w:tcPr>
          <w:p w14:paraId="5D599E16" w14:textId="6DB1519A" w:rsidR="00756E00" w:rsidRPr="00901DF6" w:rsidRDefault="001B2D01" w:rsidP="00A831B1">
            <w:pPr>
              <w:jc w:val="center"/>
              <w:rPr>
                <w:rFonts w:cstheme="minorHAnsi"/>
                <w:b/>
                <w:sz w:val="18"/>
                <w:szCs w:val="18"/>
              </w:rPr>
            </w:pPr>
            <w:r w:rsidRPr="00901DF6">
              <w:rPr>
                <w:rFonts w:cstheme="minorHAnsi"/>
                <w:b/>
                <w:sz w:val="18"/>
                <w:szCs w:val="18"/>
              </w:rPr>
              <w:t>75</w:t>
            </w:r>
          </w:p>
        </w:tc>
      </w:tr>
      <w:tr w:rsidR="00756E00" w:rsidRPr="0033170C" w14:paraId="619D41A2" w14:textId="77777777" w:rsidTr="00A831B1">
        <w:trPr>
          <w:trHeight w:val="69"/>
        </w:trPr>
        <w:tc>
          <w:tcPr>
            <w:tcW w:w="6232" w:type="dxa"/>
            <w:shd w:val="clear" w:color="auto" w:fill="DBE5F1" w:themeFill="accent1" w:themeFillTint="33"/>
          </w:tcPr>
          <w:p w14:paraId="2E79A5CF" w14:textId="77777777" w:rsidR="00756E00" w:rsidRPr="0033170C" w:rsidRDefault="00756E00" w:rsidP="008106E2">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0BDABD4F" w14:textId="77777777" w:rsidR="00756E00" w:rsidRPr="00901DF6" w:rsidRDefault="00756E00" w:rsidP="00A831B1">
            <w:pPr>
              <w:jc w:val="center"/>
              <w:rPr>
                <w:rFonts w:cstheme="minorHAnsi"/>
                <w:b/>
                <w:sz w:val="18"/>
                <w:szCs w:val="18"/>
              </w:rPr>
            </w:pPr>
            <w:r w:rsidRPr="00901DF6">
              <w:rPr>
                <w:rFonts w:cstheme="minorHAnsi"/>
                <w:b/>
                <w:sz w:val="18"/>
                <w:szCs w:val="18"/>
              </w:rPr>
              <w:t>150</w:t>
            </w:r>
          </w:p>
        </w:tc>
      </w:tr>
    </w:tbl>
    <w:p w14:paraId="712F4AF9" w14:textId="77777777" w:rsidR="00E9257B" w:rsidRPr="0033170C" w:rsidRDefault="00E9257B" w:rsidP="000C3AA1">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9257B" w:rsidRPr="0033170C" w14:paraId="73569743" w14:textId="77777777" w:rsidTr="00C77BCF">
        <w:tc>
          <w:tcPr>
            <w:tcW w:w="1555" w:type="dxa"/>
            <w:shd w:val="clear" w:color="auto" w:fill="DBE5F1" w:themeFill="accent1" w:themeFillTint="33"/>
          </w:tcPr>
          <w:p w14:paraId="29CFC28D" w14:textId="02792EBA"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2267633B" w14:textId="77777777" w:rsidR="00E9257B" w:rsidRPr="0033170C" w:rsidRDefault="00E9257B" w:rsidP="00E9257B">
            <w:pPr>
              <w:rPr>
                <w:rFonts w:cstheme="minorHAnsi"/>
                <w:sz w:val="18"/>
                <w:szCs w:val="18"/>
              </w:rPr>
            </w:pPr>
            <w:r w:rsidRPr="0033170C">
              <w:rPr>
                <w:rFonts w:cstheme="minorHAnsi"/>
                <w:sz w:val="18"/>
                <w:szCs w:val="18"/>
              </w:rPr>
              <w:t>None</w:t>
            </w:r>
          </w:p>
        </w:tc>
      </w:tr>
      <w:tr w:rsidR="00E9257B" w:rsidRPr="0033170C" w14:paraId="575EF6CF" w14:textId="77777777" w:rsidTr="00C77BCF">
        <w:tc>
          <w:tcPr>
            <w:tcW w:w="1555" w:type="dxa"/>
            <w:shd w:val="clear" w:color="auto" w:fill="DBE5F1" w:themeFill="accent1" w:themeFillTint="33"/>
          </w:tcPr>
          <w:p w14:paraId="5BF5D475" w14:textId="7E024CCA"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00E474BC" w14:textId="77777777" w:rsidR="00E9257B" w:rsidRPr="0033170C" w:rsidRDefault="00E9257B" w:rsidP="00E9257B">
            <w:pPr>
              <w:rPr>
                <w:rFonts w:cstheme="minorHAnsi"/>
                <w:sz w:val="18"/>
                <w:szCs w:val="18"/>
              </w:rPr>
            </w:pPr>
            <w:r w:rsidRPr="0033170C">
              <w:rPr>
                <w:rFonts w:cstheme="minorHAnsi"/>
                <w:sz w:val="18"/>
                <w:szCs w:val="18"/>
              </w:rPr>
              <w:t>None</w:t>
            </w:r>
          </w:p>
        </w:tc>
      </w:tr>
      <w:tr w:rsidR="00EB2391" w:rsidRPr="0033170C" w14:paraId="24DE0CDF" w14:textId="77777777" w:rsidTr="00A831B1">
        <w:trPr>
          <w:trHeight w:val="844"/>
        </w:trPr>
        <w:tc>
          <w:tcPr>
            <w:tcW w:w="1555" w:type="dxa"/>
            <w:shd w:val="clear" w:color="auto" w:fill="DBE5F1" w:themeFill="accent1" w:themeFillTint="33"/>
          </w:tcPr>
          <w:p w14:paraId="1EE2D11E" w14:textId="6017110C" w:rsidR="00EB2391" w:rsidRPr="0033170C" w:rsidRDefault="00EB2391" w:rsidP="00A831B1">
            <w:pPr>
              <w:rPr>
                <w:rFonts w:cstheme="minorHAnsi"/>
                <w:b/>
                <w:color w:val="1F497D" w:themeColor="text2"/>
                <w:sz w:val="18"/>
                <w:szCs w:val="18"/>
              </w:rPr>
            </w:pPr>
            <w:r w:rsidRPr="0033170C">
              <w:rPr>
                <w:rFonts w:cstheme="minorHAnsi"/>
                <w:b/>
                <w:color w:val="1F497D" w:themeColor="text2"/>
                <w:sz w:val="18"/>
                <w:szCs w:val="18"/>
              </w:rPr>
              <w:t xml:space="preserve">Alignment to </w:t>
            </w:r>
            <w:r w:rsidR="009805B1" w:rsidRPr="0033170C">
              <w:rPr>
                <w:rFonts w:cstheme="minorHAnsi"/>
                <w:b/>
                <w:color w:val="1F497D" w:themeColor="text2"/>
                <w:sz w:val="18"/>
                <w:szCs w:val="18"/>
              </w:rPr>
              <w:t>g</w:t>
            </w:r>
            <w:r w:rsidRPr="0033170C">
              <w:rPr>
                <w:rFonts w:cstheme="minorHAnsi"/>
                <w:b/>
                <w:color w:val="1F497D" w:themeColor="text2"/>
                <w:sz w:val="18"/>
                <w:szCs w:val="18"/>
              </w:rPr>
              <w:t xml:space="preserve">raduate </w:t>
            </w:r>
            <w:r w:rsidR="009805B1" w:rsidRPr="0033170C">
              <w:rPr>
                <w:rFonts w:cstheme="minorHAnsi"/>
                <w:b/>
                <w:color w:val="1F497D" w:themeColor="text2"/>
                <w:sz w:val="18"/>
                <w:szCs w:val="18"/>
              </w:rPr>
              <w:t>p</w:t>
            </w:r>
            <w:r w:rsidRPr="0033170C">
              <w:rPr>
                <w:rFonts w:cstheme="minorHAnsi"/>
                <w:b/>
                <w:color w:val="1F497D" w:themeColor="text2"/>
                <w:sz w:val="18"/>
                <w:szCs w:val="18"/>
              </w:rPr>
              <w:t>rofile</w:t>
            </w:r>
            <w:r w:rsidR="009805B1" w:rsidRPr="0033170C">
              <w:rPr>
                <w:rFonts w:cstheme="minorHAnsi"/>
                <w:b/>
                <w:color w:val="1F497D" w:themeColor="text2"/>
                <w:sz w:val="18"/>
                <w:szCs w:val="18"/>
              </w:rPr>
              <w:t>s</w:t>
            </w:r>
          </w:p>
        </w:tc>
        <w:tc>
          <w:tcPr>
            <w:tcW w:w="7222" w:type="dxa"/>
          </w:tcPr>
          <w:p w14:paraId="6DA0C496" w14:textId="77777777" w:rsidR="00EB2391" w:rsidRPr="0033170C" w:rsidRDefault="00EB2391" w:rsidP="00EB2391">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4BA29F69" w14:textId="77777777" w:rsidR="00EB2391" w:rsidRPr="0033170C" w:rsidRDefault="00EB2391" w:rsidP="006F384A">
            <w:pPr>
              <w:pStyle w:val="ListParagraph"/>
              <w:numPr>
                <w:ilvl w:val="0"/>
                <w:numId w:val="32"/>
              </w:numPr>
              <w:ind w:left="321" w:hanging="284"/>
              <w:rPr>
                <w:rFonts w:cstheme="minorHAnsi"/>
                <w:sz w:val="18"/>
                <w:szCs w:val="18"/>
              </w:rPr>
            </w:pPr>
            <w:r w:rsidRPr="0033170C">
              <w:rPr>
                <w:rFonts w:cstheme="minorHAnsi"/>
                <w:sz w:val="18"/>
                <w:szCs w:val="18"/>
              </w:rPr>
              <w:t>Bachelor of Information Technology</w:t>
            </w:r>
          </w:p>
          <w:p w14:paraId="38CA4ECB" w14:textId="77777777" w:rsidR="00EB2391" w:rsidRPr="0033170C" w:rsidRDefault="00EB2391" w:rsidP="006F384A">
            <w:pPr>
              <w:pStyle w:val="ListParagraph"/>
              <w:numPr>
                <w:ilvl w:val="0"/>
                <w:numId w:val="32"/>
              </w:numPr>
              <w:ind w:left="321" w:hanging="284"/>
              <w:rPr>
                <w:rFonts w:cstheme="minorHAnsi"/>
                <w:sz w:val="18"/>
                <w:szCs w:val="18"/>
              </w:rPr>
            </w:pPr>
            <w:r w:rsidRPr="0033170C">
              <w:rPr>
                <w:rFonts w:cstheme="minorHAnsi"/>
                <w:sz w:val="18"/>
                <w:szCs w:val="18"/>
              </w:rPr>
              <w:t>New Zealand Certificate in Information Technology (Level 5)</w:t>
            </w:r>
          </w:p>
          <w:p w14:paraId="443D9ECF" w14:textId="77777777" w:rsidR="00EB2391" w:rsidRPr="0033170C" w:rsidRDefault="00EB2391" w:rsidP="006F384A">
            <w:pPr>
              <w:pStyle w:val="ListParagraph"/>
              <w:numPr>
                <w:ilvl w:val="0"/>
                <w:numId w:val="32"/>
              </w:numPr>
              <w:ind w:left="321" w:hanging="284"/>
              <w:rPr>
                <w:rFonts w:cstheme="minorHAnsi"/>
                <w:sz w:val="18"/>
                <w:szCs w:val="18"/>
              </w:rPr>
            </w:pPr>
            <w:r w:rsidRPr="0033170C">
              <w:rPr>
                <w:rFonts w:cstheme="minorHAnsi"/>
                <w:sz w:val="18"/>
                <w:szCs w:val="18"/>
              </w:rPr>
              <w:t>New Zealand Diploma in Information Technology Technical Support (Level 5)</w:t>
            </w:r>
          </w:p>
          <w:p w14:paraId="0B02359B" w14:textId="77777777" w:rsidR="00EB2391" w:rsidRPr="0033170C" w:rsidRDefault="00EB2391" w:rsidP="006F384A">
            <w:pPr>
              <w:pStyle w:val="ListParagraph"/>
              <w:numPr>
                <w:ilvl w:val="0"/>
                <w:numId w:val="32"/>
              </w:numPr>
              <w:ind w:left="321" w:hanging="284"/>
              <w:rPr>
                <w:rFonts w:cstheme="minorHAnsi"/>
                <w:sz w:val="18"/>
                <w:szCs w:val="18"/>
              </w:rPr>
            </w:pPr>
            <w:r w:rsidRPr="0033170C">
              <w:rPr>
                <w:rFonts w:cstheme="minorHAnsi"/>
                <w:sz w:val="18"/>
                <w:szCs w:val="18"/>
              </w:rPr>
              <w:t>New Zealand  Diploma in Web Development and Design (Level 5)</w:t>
            </w:r>
          </w:p>
          <w:p w14:paraId="2E144F47" w14:textId="77777777" w:rsidR="00EB2391" w:rsidRPr="0033170C" w:rsidRDefault="00EB2391" w:rsidP="006F384A">
            <w:pPr>
              <w:pStyle w:val="ListParagraph"/>
              <w:numPr>
                <w:ilvl w:val="0"/>
                <w:numId w:val="32"/>
              </w:numPr>
              <w:ind w:left="321" w:hanging="284"/>
              <w:rPr>
                <w:rFonts w:cstheme="minorHAnsi"/>
                <w:sz w:val="18"/>
                <w:szCs w:val="18"/>
              </w:rPr>
            </w:pPr>
            <w:r w:rsidRPr="0033170C">
              <w:rPr>
                <w:rFonts w:cstheme="minorHAnsi"/>
                <w:sz w:val="18"/>
                <w:szCs w:val="18"/>
              </w:rPr>
              <w:t>Graduate Diploma in Information Technology</w:t>
            </w:r>
          </w:p>
          <w:p w14:paraId="7E7D3819" w14:textId="2F676ED9" w:rsidR="00EB2391" w:rsidRPr="0033170C" w:rsidRDefault="00EB2391" w:rsidP="006F384A">
            <w:pPr>
              <w:pStyle w:val="ListParagraph"/>
              <w:numPr>
                <w:ilvl w:val="0"/>
                <w:numId w:val="32"/>
              </w:numPr>
              <w:ind w:left="321" w:hanging="284"/>
              <w:rPr>
                <w:rFonts w:cstheme="minorHAnsi"/>
                <w:sz w:val="18"/>
                <w:szCs w:val="18"/>
              </w:rPr>
            </w:pPr>
            <w:r w:rsidRPr="0033170C">
              <w:rPr>
                <w:rFonts w:cstheme="minorHAnsi"/>
                <w:sz w:val="18"/>
                <w:szCs w:val="18"/>
              </w:rPr>
              <w:t>Diploma in Information Technology</w:t>
            </w:r>
          </w:p>
        </w:tc>
      </w:tr>
      <w:tr w:rsidR="00EB2391" w:rsidRPr="0033170C" w14:paraId="4E2DC6D1" w14:textId="77777777" w:rsidTr="00A831B1">
        <w:trPr>
          <w:trHeight w:val="648"/>
        </w:trPr>
        <w:tc>
          <w:tcPr>
            <w:tcW w:w="1555" w:type="dxa"/>
            <w:shd w:val="clear" w:color="auto" w:fill="DBE5F1" w:themeFill="accent1" w:themeFillTint="33"/>
          </w:tcPr>
          <w:p w14:paraId="3B3A3340" w14:textId="179C12E7" w:rsidR="00EB2391" w:rsidRPr="0033170C" w:rsidRDefault="00EB2391"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9805B1" w:rsidRPr="0033170C">
              <w:rPr>
                <w:rFonts w:cstheme="minorHAnsi"/>
                <w:b/>
                <w:color w:val="1F497D" w:themeColor="text2"/>
                <w:sz w:val="18"/>
                <w:szCs w:val="18"/>
              </w:rPr>
              <w:t>t</w:t>
            </w:r>
            <w:r w:rsidRPr="0033170C">
              <w:rPr>
                <w:rFonts w:cstheme="minorHAnsi"/>
                <w:b/>
                <w:color w:val="1F497D" w:themeColor="text2"/>
                <w:sz w:val="18"/>
                <w:szCs w:val="18"/>
              </w:rPr>
              <w:t xml:space="preserve">ransferable </w:t>
            </w:r>
            <w:r w:rsidR="009805B1" w:rsidRPr="0033170C">
              <w:rPr>
                <w:rFonts w:cstheme="minorHAnsi"/>
                <w:b/>
                <w:color w:val="1F497D" w:themeColor="text2"/>
                <w:sz w:val="18"/>
                <w:szCs w:val="18"/>
              </w:rPr>
              <w:t>s</w:t>
            </w:r>
            <w:r w:rsidRPr="0033170C">
              <w:rPr>
                <w:rFonts w:cstheme="minorHAnsi"/>
                <w:b/>
                <w:color w:val="1F497D" w:themeColor="text2"/>
                <w:sz w:val="18"/>
                <w:szCs w:val="18"/>
              </w:rPr>
              <w:t>kills</w:t>
            </w:r>
          </w:p>
        </w:tc>
        <w:tc>
          <w:tcPr>
            <w:tcW w:w="7222" w:type="dxa"/>
          </w:tcPr>
          <w:p w14:paraId="42CD0461" w14:textId="5CBC0CCE" w:rsidR="00EB2391" w:rsidRPr="0033170C" w:rsidRDefault="00EB2391" w:rsidP="00391B10">
            <w:pPr>
              <w:rPr>
                <w:rFonts w:cstheme="minorHAnsi"/>
                <w:sz w:val="18"/>
                <w:szCs w:val="18"/>
              </w:rPr>
            </w:pPr>
            <w:r w:rsidRPr="0033170C">
              <w:rPr>
                <w:rFonts w:cstheme="minorHAnsi"/>
                <w:sz w:val="18"/>
                <w:szCs w:val="18"/>
              </w:rPr>
              <w:t xml:space="preserve">This course contributes towards the development of the following </w:t>
            </w:r>
            <w:r w:rsidR="00391B10" w:rsidRPr="0033170C">
              <w:rPr>
                <w:rFonts w:cstheme="minorHAnsi"/>
                <w:sz w:val="18"/>
                <w:szCs w:val="18"/>
              </w:rPr>
              <w:t>c</w:t>
            </w:r>
            <w:r w:rsidRPr="0033170C">
              <w:rPr>
                <w:rFonts w:cstheme="minorHAnsi"/>
                <w:sz w:val="18"/>
                <w:szCs w:val="18"/>
              </w:rPr>
              <w:t xml:space="preserve">ore </w:t>
            </w:r>
            <w:r w:rsidR="00391B10" w:rsidRPr="0033170C">
              <w:rPr>
                <w:rFonts w:cstheme="minorHAnsi"/>
                <w:sz w:val="18"/>
                <w:szCs w:val="18"/>
              </w:rPr>
              <w:t>t</w:t>
            </w:r>
            <w:r w:rsidRPr="0033170C">
              <w:rPr>
                <w:rFonts w:cstheme="minorHAnsi"/>
                <w:sz w:val="18"/>
                <w:szCs w:val="18"/>
              </w:rPr>
              <w:t xml:space="preserve">ransferable </w:t>
            </w:r>
            <w:r w:rsidR="00391B10"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EB2391" w:rsidRPr="0033170C" w14:paraId="6C7D8018" w14:textId="77777777" w:rsidTr="003F42BA">
        <w:trPr>
          <w:trHeight w:val="844"/>
        </w:trPr>
        <w:tc>
          <w:tcPr>
            <w:tcW w:w="1555" w:type="dxa"/>
            <w:shd w:val="clear" w:color="auto" w:fill="DBE5F1" w:themeFill="accent1" w:themeFillTint="33"/>
          </w:tcPr>
          <w:p w14:paraId="1124E680" w14:textId="7A787F34" w:rsidR="00EB2391" w:rsidRPr="0033170C" w:rsidRDefault="00EB2391" w:rsidP="00EB2391">
            <w:pPr>
              <w:rPr>
                <w:rFonts w:cstheme="minorHAnsi"/>
                <w:color w:val="1F497D" w:themeColor="text2"/>
                <w:sz w:val="18"/>
                <w:szCs w:val="18"/>
              </w:rPr>
            </w:pPr>
            <w:r w:rsidRPr="0033170C">
              <w:rPr>
                <w:rFonts w:cstheme="minorHAnsi"/>
                <w:b/>
                <w:color w:val="1F497D" w:themeColor="text2"/>
                <w:sz w:val="18"/>
                <w:szCs w:val="18"/>
              </w:rPr>
              <w:t xml:space="preserve">Course </w:t>
            </w:r>
            <w:r w:rsidR="009805B1" w:rsidRPr="0033170C">
              <w:rPr>
                <w:rFonts w:cstheme="minorHAnsi"/>
                <w:b/>
                <w:color w:val="1F497D" w:themeColor="text2"/>
                <w:sz w:val="18"/>
                <w:szCs w:val="18"/>
              </w:rPr>
              <w:t>a</w:t>
            </w:r>
            <w:r w:rsidRPr="0033170C">
              <w:rPr>
                <w:rFonts w:cstheme="minorHAnsi"/>
                <w:b/>
                <w:color w:val="1F497D" w:themeColor="text2"/>
                <w:sz w:val="18"/>
                <w:szCs w:val="18"/>
              </w:rPr>
              <w:t>im</w:t>
            </w:r>
          </w:p>
          <w:p w14:paraId="0C5D0D9C" w14:textId="77777777" w:rsidR="00EB2391" w:rsidRPr="0033170C" w:rsidRDefault="00EB2391" w:rsidP="00EB2391">
            <w:pPr>
              <w:rPr>
                <w:rFonts w:cstheme="minorHAnsi"/>
                <w:b/>
                <w:color w:val="1F497D" w:themeColor="text2"/>
                <w:sz w:val="18"/>
                <w:szCs w:val="18"/>
              </w:rPr>
            </w:pPr>
          </w:p>
        </w:tc>
        <w:tc>
          <w:tcPr>
            <w:tcW w:w="7222" w:type="dxa"/>
          </w:tcPr>
          <w:p w14:paraId="68DFCB0C" w14:textId="4A83C89D" w:rsidR="00EB2391" w:rsidRPr="0033170C" w:rsidRDefault="00EB2391" w:rsidP="00EB2391">
            <w:pPr>
              <w:rPr>
                <w:rFonts w:cstheme="minorHAnsi"/>
                <w:sz w:val="18"/>
                <w:szCs w:val="18"/>
              </w:rPr>
            </w:pPr>
            <w:r w:rsidRPr="0033170C">
              <w:rPr>
                <w:rFonts w:cstheme="minorHAnsi"/>
                <w:sz w:val="18"/>
                <w:szCs w:val="18"/>
              </w:rPr>
              <w:t>To provide students with the knowledge to apply professional, legal and ethical principles and practices in a socially responsible manner to act as an emerging IT professional.</w:t>
            </w:r>
            <w:r w:rsidR="00F22912">
              <w:rPr>
                <w:rFonts w:cstheme="minorHAnsi"/>
                <w:sz w:val="18"/>
                <w:szCs w:val="18"/>
              </w:rPr>
              <w:t xml:space="preserve"> </w:t>
            </w:r>
            <w:r w:rsidRPr="0033170C">
              <w:rPr>
                <w:rFonts w:cstheme="minorHAnsi"/>
                <w:sz w:val="18"/>
                <w:szCs w:val="18"/>
              </w:rPr>
              <w:t>This course aims to develop communication skills for IT students. Particular emphasis is placed on understanding fundamental communication concepts and relating them to the contemporary IT environment and workplace.</w:t>
            </w:r>
          </w:p>
        </w:tc>
      </w:tr>
      <w:tr w:rsidR="00EB2391" w:rsidRPr="0033170C" w14:paraId="59DC2534" w14:textId="77777777" w:rsidTr="00A831B1">
        <w:trPr>
          <w:trHeight w:val="1998"/>
        </w:trPr>
        <w:tc>
          <w:tcPr>
            <w:tcW w:w="1555" w:type="dxa"/>
            <w:shd w:val="clear" w:color="auto" w:fill="DBE5F1" w:themeFill="accent1" w:themeFillTint="33"/>
          </w:tcPr>
          <w:p w14:paraId="75A08F2A" w14:textId="45DEB4EA" w:rsidR="00EB2391" w:rsidRPr="0033170C" w:rsidRDefault="00EB2391" w:rsidP="00A831B1">
            <w:pPr>
              <w:rPr>
                <w:rFonts w:cstheme="minorHAnsi"/>
                <w:sz w:val="18"/>
                <w:szCs w:val="18"/>
              </w:rPr>
            </w:pPr>
            <w:r w:rsidRPr="0033170C">
              <w:rPr>
                <w:rFonts w:cstheme="minorHAnsi"/>
                <w:b/>
                <w:color w:val="1F497D" w:themeColor="text2"/>
                <w:sz w:val="18"/>
                <w:szCs w:val="18"/>
              </w:rPr>
              <w:t xml:space="preserve">Indicative </w:t>
            </w:r>
            <w:r w:rsidR="009805B1" w:rsidRPr="0033170C">
              <w:rPr>
                <w:rFonts w:cstheme="minorHAnsi"/>
                <w:b/>
                <w:color w:val="1F497D" w:themeColor="text2"/>
                <w:sz w:val="18"/>
                <w:szCs w:val="18"/>
              </w:rPr>
              <w:t>c</w:t>
            </w:r>
            <w:r w:rsidRPr="0033170C">
              <w:rPr>
                <w:rFonts w:cstheme="minorHAnsi"/>
                <w:b/>
                <w:color w:val="1F497D" w:themeColor="text2"/>
                <w:sz w:val="18"/>
                <w:szCs w:val="18"/>
              </w:rPr>
              <w:t>ontent</w:t>
            </w:r>
          </w:p>
        </w:tc>
        <w:tc>
          <w:tcPr>
            <w:tcW w:w="7222" w:type="dxa"/>
          </w:tcPr>
          <w:p w14:paraId="2BA13B64" w14:textId="13A53710"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IITP Code of Ethics</w:t>
            </w:r>
          </w:p>
          <w:p w14:paraId="63702BFD" w14:textId="77777777"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Health and Safety Act</w:t>
            </w:r>
          </w:p>
          <w:p w14:paraId="61547FBF" w14:textId="77777777"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Contract management</w:t>
            </w:r>
          </w:p>
          <w:p w14:paraId="01B59F60" w14:textId="77777777"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Privacy Act, Copyright Act (copyright and copy left)</w:t>
            </w:r>
          </w:p>
          <w:p w14:paraId="2FAFE950" w14:textId="77777777"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 xml:space="preserve">Specific business or organisation protocols </w:t>
            </w:r>
          </w:p>
          <w:p w14:paraId="0A9667D4" w14:textId="77777777"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Digital citizenship</w:t>
            </w:r>
          </w:p>
          <w:p w14:paraId="4719D841" w14:textId="77777777"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Professional, sustainable, socially responsible and ethical principles; ethical work practice and professional behaviour</w:t>
            </w:r>
          </w:p>
          <w:p w14:paraId="4589FDD8" w14:textId="77777777"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Treaty of Waitangi</w:t>
            </w:r>
          </w:p>
        </w:tc>
      </w:tr>
    </w:tbl>
    <w:p w14:paraId="7AE5A7FD" w14:textId="3948DC91" w:rsidR="00F03883" w:rsidRPr="0033170C" w:rsidRDefault="00E65449" w:rsidP="00A831B1">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E65449" w:rsidRPr="0033170C" w14:paraId="39C9006A" w14:textId="77777777" w:rsidTr="00A831B1">
        <w:tc>
          <w:tcPr>
            <w:tcW w:w="8784" w:type="dxa"/>
            <w:gridSpan w:val="2"/>
            <w:shd w:val="clear" w:color="auto" w:fill="DBE5F1" w:themeFill="accent1" w:themeFillTint="33"/>
            <w:vAlign w:val="center"/>
          </w:tcPr>
          <w:p w14:paraId="2849FF04" w14:textId="77777777" w:rsidR="00E65449" w:rsidRPr="0033170C" w:rsidRDefault="00E65449" w:rsidP="00012396">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E65449" w:rsidRPr="0033170C" w14:paraId="314AC7EF" w14:textId="77777777" w:rsidTr="00A831B1">
        <w:tc>
          <w:tcPr>
            <w:tcW w:w="421" w:type="dxa"/>
            <w:shd w:val="clear" w:color="auto" w:fill="DBE5F1" w:themeFill="accent1" w:themeFillTint="33"/>
            <w:vAlign w:val="center"/>
          </w:tcPr>
          <w:p w14:paraId="6F21B2AE" w14:textId="77777777" w:rsidR="00E65449" w:rsidRPr="0033170C" w:rsidRDefault="00E65449" w:rsidP="00A831B1">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7AD0A4AF" w14:textId="77777777" w:rsidR="00E65449" w:rsidRPr="0033170C" w:rsidRDefault="00E65449" w:rsidP="00012396">
            <w:pPr>
              <w:rPr>
                <w:rFonts w:cstheme="minorHAnsi"/>
                <w:sz w:val="18"/>
                <w:szCs w:val="18"/>
              </w:rPr>
            </w:pPr>
            <w:r w:rsidRPr="0033170C">
              <w:rPr>
                <w:rFonts w:cstheme="minorHAnsi"/>
                <w:sz w:val="18"/>
                <w:szCs w:val="18"/>
              </w:rPr>
              <w:t>Identify and explain how personal factors and behaviours can influence the communication process in business situations.</w:t>
            </w:r>
          </w:p>
        </w:tc>
      </w:tr>
      <w:tr w:rsidR="00E65449" w:rsidRPr="0033170C" w14:paraId="1971B290" w14:textId="77777777" w:rsidTr="00A831B1">
        <w:tc>
          <w:tcPr>
            <w:tcW w:w="421" w:type="dxa"/>
            <w:shd w:val="clear" w:color="auto" w:fill="DBE5F1" w:themeFill="accent1" w:themeFillTint="33"/>
            <w:vAlign w:val="center"/>
          </w:tcPr>
          <w:p w14:paraId="1CE4E721" w14:textId="77777777" w:rsidR="00E65449" w:rsidRPr="0033170C" w:rsidRDefault="00E65449" w:rsidP="00A831B1">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1483A586" w14:textId="77777777" w:rsidR="00E65449" w:rsidRPr="0033170C" w:rsidRDefault="00E65449" w:rsidP="00012396">
            <w:pPr>
              <w:rPr>
                <w:rFonts w:cstheme="minorHAnsi"/>
                <w:sz w:val="18"/>
                <w:szCs w:val="18"/>
              </w:rPr>
            </w:pPr>
            <w:r w:rsidRPr="0033170C">
              <w:rPr>
                <w:rFonts w:cstheme="minorHAnsi"/>
                <w:sz w:val="18"/>
                <w:szCs w:val="18"/>
              </w:rPr>
              <w:t>Apply effective interpersonal communication skills in business situations.</w:t>
            </w:r>
          </w:p>
        </w:tc>
      </w:tr>
      <w:tr w:rsidR="00E65449" w:rsidRPr="0033170C" w14:paraId="07C9878B" w14:textId="77777777" w:rsidTr="00A831B1">
        <w:tc>
          <w:tcPr>
            <w:tcW w:w="421" w:type="dxa"/>
            <w:shd w:val="clear" w:color="auto" w:fill="DBE5F1" w:themeFill="accent1" w:themeFillTint="33"/>
            <w:vAlign w:val="center"/>
          </w:tcPr>
          <w:p w14:paraId="39DC1096" w14:textId="77777777" w:rsidR="00E65449" w:rsidRPr="0033170C" w:rsidRDefault="00E65449" w:rsidP="00A831B1">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4A750EE7" w14:textId="77777777" w:rsidR="00E65449" w:rsidRPr="0033170C" w:rsidRDefault="00E65449" w:rsidP="00756BE2">
            <w:r w:rsidRPr="0033170C">
              <w:t>Demonstrate appropriate written and oral and visual presentation skills that are clear, concise, courteous and correct, using currently recognised business formats.</w:t>
            </w:r>
          </w:p>
        </w:tc>
      </w:tr>
      <w:tr w:rsidR="00E65449" w:rsidRPr="0033170C" w14:paraId="51048F8F" w14:textId="77777777" w:rsidTr="00A831B1">
        <w:tc>
          <w:tcPr>
            <w:tcW w:w="421" w:type="dxa"/>
            <w:shd w:val="clear" w:color="auto" w:fill="DBE5F1" w:themeFill="accent1" w:themeFillTint="33"/>
            <w:vAlign w:val="center"/>
          </w:tcPr>
          <w:p w14:paraId="596187E2" w14:textId="77777777" w:rsidR="00E65449" w:rsidRPr="0033170C" w:rsidRDefault="00E65449" w:rsidP="00A831B1">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0DA6BF46" w14:textId="77777777" w:rsidR="00E65449" w:rsidRPr="0033170C" w:rsidRDefault="00E65449" w:rsidP="00012396">
            <w:pPr>
              <w:rPr>
                <w:rFonts w:cstheme="minorHAnsi"/>
                <w:sz w:val="18"/>
                <w:szCs w:val="18"/>
              </w:rPr>
            </w:pPr>
            <w:r w:rsidRPr="0033170C">
              <w:rPr>
                <w:rFonts w:cstheme="minorHAnsi"/>
                <w:sz w:val="18"/>
                <w:szCs w:val="18"/>
              </w:rPr>
              <w:t>Discuss the influence of culture on communication in an IT context.</w:t>
            </w:r>
          </w:p>
        </w:tc>
      </w:tr>
      <w:tr w:rsidR="00E65449" w:rsidRPr="0033170C" w14:paraId="07BF3360" w14:textId="77777777" w:rsidTr="00A831B1">
        <w:tc>
          <w:tcPr>
            <w:tcW w:w="421" w:type="dxa"/>
            <w:shd w:val="clear" w:color="auto" w:fill="DBE5F1" w:themeFill="accent1" w:themeFillTint="33"/>
            <w:vAlign w:val="center"/>
          </w:tcPr>
          <w:p w14:paraId="37044474" w14:textId="77777777" w:rsidR="00E65449" w:rsidRPr="0033170C" w:rsidRDefault="00E65449" w:rsidP="00A831B1">
            <w:pPr>
              <w:jc w:val="center"/>
              <w:rPr>
                <w:rFonts w:cstheme="minorHAnsi"/>
                <w:b/>
                <w:color w:val="1F497D" w:themeColor="text2"/>
                <w:sz w:val="18"/>
                <w:szCs w:val="18"/>
              </w:rPr>
            </w:pPr>
            <w:r w:rsidRPr="0033170C">
              <w:rPr>
                <w:rFonts w:cstheme="minorHAnsi"/>
                <w:b/>
                <w:color w:val="1F497D" w:themeColor="text2"/>
                <w:sz w:val="18"/>
                <w:szCs w:val="18"/>
              </w:rPr>
              <w:t>5</w:t>
            </w:r>
          </w:p>
        </w:tc>
        <w:tc>
          <w:tcPr>
            <w:tcW w:w="8363" w:type="dxa"/>
          </w:tcPr>
          <w:p w14:paraId="39C2F85F" w14:textId="77777777" w:rsidR="00E65449" w:rsidRPr="0033170C" w:rsidRDefault="00E65449" w:rsidP="00012396">
            <w:pPr>
              <w:rPr>
                <w:rFonts w:cstheme="minorHAnsi"/>
                <w:sz w:val="18"/>
                <w:szCs w:val="18"/>
              </w:rPr>
            </w:pPr>
            <w:r w:rsidRPr="0033170C">
              <w:rPr>
                <w:rFonts w:cstheme="minorHAnsi"/>
                <w:sz w:val="18"/>
                <w:szCs w:val="18"/>
              </w:rPr>
              <w:t>Identify and explain the professional, legal, and ethical principles and practices required to act in a socially responsible manner as an emerging IT professional.</w:t>
            </w:r>
          </w:p>
        </w:tc>
      </w:tr>
    </w:tbl>
    <w:p w14:paraId="5AF725B7" w14:textId="77777777" w:rsidR="00EB2391" w:rsidRPr="0033170C" w:rsidRDefault="00EB2391" w:rsidP="00A831B1"/>
    <w:p w14:paraId="6F9B6C03" w14:textId="77777777" w:rsidR="00EB2391" w:rsidRPr="0033170C" w:rsidRDefault="00EB2391">
      <w:pPr>
        <w:rPr>
          <w:rFonts w:cstheme="minorHAnsi"/>
          <w:b/>
          <w:color w:val="1F497D" w:themeColor="text2"/>
          <w:sz w:val="18"/>
          <w:szCs w:val="18"/>
        </w:rPr>
      </w:pPr>
      <w:r w:rsidRPr="0033170C">
        <w:br w:type="page"/>
      </w:r>
    </w:p>
    <w:p w14:paraId="1C5869AB" w14:textId="028B0B25" w:rsidR="007D4D48" w:rsidRPr="0033170C" w:rsidRDefault="003D65FD" w:rsidP="00A831B1">
      <w:pPr>
        <w:pStyle w:val="Heading2"/>
      </w:pPr>
      <w:r w:rsidRPr="0033170C">
        <w:lastRenderedPageBreak/>
        <w:t>ASS</w:t>
      </w:r>
      <w:r w:rsidR="00877EDA" w:rsidRPr="0033170C">
        <w:t>ESSMENT</w:t>
      </w:r>
      <w:r w:rsidR="00013F7B" w:rsidRPr="0033170C">
        <w: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3681"/>
        <w:gridCol w:w="1700"/>
        <w:gridCol w:w="1551"/>
        <w:gridCol w:w="7"/>
      </w:tblGrid>
      <w:tr w:rsidR="007D4D48" w:rsidRPr="0033170C" w14:paraId="001492C3" w14:textId="77777777" w:rsidTr="00A831B1">
        <w:trPr>
          <w:gridAfter w:val="1"/>
          <w:wAfter w:w="7" w:type="dxa"/>
        </w:trPr>
        <w:tc>
          <w:tcPr>
            <w:tcW w:w="1838" w:type="dxa"/>
            <w:shd w:val="clear" w:color="auto" w:fill="DBE5F1" w:themeFill="accent1" w:themeFillTint="33"/>
          </w:tcPr>
          <w:p w14:paraId="32CD9F26" w14:textId="010FF4E5" w:rsidR="007D4D48" w:rsidRPr="0033170C" w:rsidRDefault="007D4D48" w:rsidP="00A831B1">
            <w:pPr>
              <w:rPr>
                <w:rFonts w:cstheme="minorHAnsi"/>
                <w:sz w:val="18"/>
                <w:szCs w:val="18"/>
              </w:rPr>
            </w:pPr>
            <w:r w:rsidRPr="0033170C">
              <w:rPr>
                <w:rFonts w:cstheme="minorHAnsi"/>
                <w:b/>
                <w:color w:val="1F497D" w:themeColor="text2"/>
                <w:sz w:val="18"/>
                <w:szCs w:val="18"/>
              </w:rPr>
              <w:t xml:space="preserve">Basis of </w:t>
            </w:r>
            <w:r w:rsidR="00F41358" w:rsidRPr="0033170C">
              <w:rPr>
                <w:rFonts w:cstheme="minorHAnsi"/>
                <w:b/>
                <w:color w:val="1F497D" w:themeColor="text2"/>
                <w:sz w:val="18"/>
                <w:szCs w:val="18"/>
              </w:rPr>
              <w:t>assessment</w:t>
            </w:r>
          </w:p>
        </w:tc>
        <w:tc>
          <w:tcPr>
            <w:tcW w:w="6932" w:type="dxa"/>
            <w:gridSpan w:val="3"/>
          </w:tcPr>
          <w:p w14:paraId="155F322D" w14:textId="403F424E" w:rsidR="007D4D48" w:rsidRPr="0033170C" w:rsidRDefault="00A831B1" w:rsidP="00C77BCF">
            <w:pPr>
              <w:pStyle w:val="SubHeading"/>
              <w:spacing w:before="0"/>
              <w:rPr>
                <w:rFonts w:cstheme="minorHAnsi"/>
                <w:sz w:val="18"/>
                <w:szCs w:val="18"/>
              </w:rPr>
            </w:pPr>
            <w:r w:rsidRPr="0033170C">
              <w:rPr>
                <w:rFonts w:cstheme="minorHAnsi"/>
                <w:b w:val="0"/>
                <w:sz w:val="18"/>
                <w:szCs w:val="18"/>
              </w:rPr>
              <w:t>Achievement b</w:t>
            </w:r>
            <w:r w:rsidR="007D4D48" w:rsidRPr="0033170C">
              <w:rPr>
                <w:rFonts w:cstheme="minorHAnsi"/>
                <w:b w:val="0"/>
                <w:sz w:val="18"/>
                <w:szCs w:val="18"/>
              </w:rPr>
              <w:t>ased a</w:t>
            </w:r>
            <w:r w:rsidR="007D4D48" w:rsidRPr="00756BE2">
              <w:rPr>
                <w:rFonts w:cstheme="minorHAnsi"/>
                <w:b w:val="0"/>
                <w:sz w:val="18"/>
                <w:szCs w:val="18"/>
              </w:rPr>
              <w:t>ssess</w:t>
            </w:r>
            <w:r w:rsidR="007D4D48" w:rsidRPr="00756BE2">
              <w:rPr>
                <w:b w:val="0"/>
              </w:rPr>
              <w:t>ment</w:t>
            </w:r>
          </w:p>
        </w:tc>
      </w:tr>
      <w:tr w:rsidR="003F42BA" w:rsidRPr="0033170C" w14:paraId="59BA0ED1" w14:textId="77777777" w:rsidTr="00A831B1">
        <w:tc>
          <w:tcPr>
            <w:tcW w:w="5519" w:type="dxa"/>
            <w:gridSpan w:val="2"/>
            <w:shd w:val="clear" w:color="auto" w:fill="DBE5F1" w:themeFill="accent1" w:themeFillTint="33"/>
          </w:tcPr>
          <w:p w14:paraId="14C1847F" w14:textId="6FC1A0D7" w:rsidR="003F42BA" w:rsidRPr="0033170C" w:rsidRDefault="00943BFF" w:rsidP="00756BE2">
            <w:r>
              <w:rPr>
                <w:rFonts w:cstheme="minorHAnsi"/>
                <w:b/>
                <w:color w:val="1F497D" w:themeColor="text2"/>
                <w:sz w:val="18"/>
                <w:szCs w:val="18"/>
              </w:rPr>
              <w:t>Assessment A</w:t>
            </w:r>
          </w:p>
        </w:tc>
        <w:tc>
          <w:tcPr>
            <w:tcW w:w="1700" w:type="dxa"/>
            <w:shd w:val="clear" w:color="auto" w:fill="DBE5F1" w:themeFill="accent1" w:themeFillTint="33"/>
            <w:vAlign w:val="center"/>
          </w:tcPr>
          <w:p w14:paraId="5F04B4A2" w14:textId="2FBF85A3" w:rsidR="003F42BA" w:rsidRPr="0033170C" w:rsidRDefault="003F42BA" w:rsidP="00A831B1">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558" w:type="dxa"/>
            <w:gridSpan w:val="2"/>
            <w:shd w:val="clear" w:color="auto" w:fill="DBE5F1" w:themeFill="accent1" w:themeFillTint="33"/>
            <w:vAlign w:val="center"/>
          </w:tcPr>
          <w:p w14:paraId="5292830B" w14:textId="61768B8A" w:rsidR="003F42BA" w:rsidRPr="0033170C" w:rsidRDefault="003F42BA" w:rsidP="00A831B1">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B7682A" w:rsidRPr="0033170C" w14:paraId="179924A3" w14:textId="77777777" w:rsidTr="00A831B1">
        <w:tc>
          <w:tcPr>
            <w:tcW w:w="5519" w:type="dxa"/>
            <w:gridSpan w:val="2"/>
          </w:tcPr>
          <w:p w14:paraId="0F5B4BCC" w14:textId="78510428" w:rsidR="00B7682A" w:rsidRDefault="00B7682A" w:rsidP="00B7682A">
            <w:r>
              <w:t>Assessment 1</w:t>
            </w:r>
          </w:p>
        </w:tc>
        <w:tc>
          <w:tcPr>
            <w:tcW w:w="1700" w:type="dxa"/>
            <w:vAlign w:val="center"/>
          </w:tcPr>
          <w:p w14:paraId="3C7788B5" w14:textId="53A572E2" w:rsidR="00B7682A" w:rsidRPr="0033170C" w:rsidRDefault="00B7682A" w:rsidP="00B7682A">
            <w:pPr>
              <w:pStyle w:val="SubHeading"/>
              <w:spacing w:before="0"/>
              <w:ind w:left="138"/>
              <w:jc w:val="center"/>
              <w:rPr>
                <w:rFonts w:cstheme="minorHAnsi"/>
                <w:b w:val="0"/>
                <w:sz w:val="18"/>
                <w:szCs w:val="18"/>
              </w:rPr>
            </w:pPr>
            <w:r w:rsidRPr="0033170C">
              <w:rPr>
                <w:rFonts w:cstheme="minorHAnsi"/>
                <w:b w:val="0"/>
                <w:sz w:val="18"/>
                <w:szCs w:val="18"/>
              </w:rPr>
              <w:t>1 - 5</w:t>
            </w:r>
          </w:p>
        </w:tc>
        <w:tc>
          <w:tcPr>
            <w:tcW w:w="1558" w:type="dxa"/>
            <w:gridSpan w:val="2"/>
            <w:vAlign w:val="center"/>
          </w:tcPr>
          <w:p w14:paraId="50C4590D" w14:textId="0D3524A4" w:rsidR="00B7682A" w:rsidRPr="0033170C" w:rsidRDefault="00B7682A" w:rsidP="00B7682A">
            <w:pPr>
              <w:pStyle w:val="SubHeading"/>
              <w:spacing w:before="0"/>
              <w:ind w:left="77"/>
              <w:jc w:val="center"/>
              <w:rPr>
                <w:rFonts w:cstheme="minorHAnsi"/>
                <w:b w:val="0"/>
                <w:sz w:val="18"/>
                <w:szCs w:val="18"/>
              </w:rPr>
            </w:pPr>
            <w:r w:rsidRPr="0033170C">
              <w:rPr>
                <w:rFonts w:cstheme="minorHAnsi"/>
                <w:b w:val="0"/>
                <w:sz w:val="18"/>
                <w:szCs w:val="18"/>
              </w:rPr>
              <w:t>20%</w:t>
            </w:r>
          </w:p>
        </w:tc>
      </w:tr>
      <w:tr w:rsidR="00B7682A" w:rsidRPr="0033170C" w14:paraId="6BAA6044" w14:textId="77777777" w:rsidTr="00A831B1">
        <w:tc>
          <w:tcPr>
            <w:tcW w:w="5519" w:type="dxa"/>
            <w:gridSpan w:val="2"/>
          </w:tcPr>
          <w:p w14:paraId="0A9C2378" w14:textId="64094F17" w:rsidR="00B7682A" w:rsidRDefault="00B7682A" w:rsidP="00B7682A">
            <w:r>
              <w:t xml:space="preserve">Assessment 2 </w:t>
            </w:r>
          </w:p>
        </w:tc>
        <w:tc>
          <w:tcPr>
            <w:tcW w:w="1700" w:type="dxa"/>
            <w:vAlign w:val="center"/>
          </w:tcPr>
          <w:p w14:paraId="23095E5B" w14:textId="210B77DA" w:rsidR="00B7682A" w:rsidRPr="0033170C" w:rsidRDefault="00B7682A" w:rsidP="00B7682A">
            <w:pPr>
              <w:pStyle w:val="SubHeading"/>
              <w:spacing w:before="0"/>
              <w:ind w:left="138"/>
              <w:jc w:val="center"/>
              <w:rPr>
                <w:rFonts w:cstheme="minorHAnsi"/>
                <w:b w:val="0"/>
                <w:sz w:val="18"/>
                <w:szCs w:val="18"/>
              </w:rPr>
            </w:pPr>
            <w:r w:rsidRPr="0033170C">
              <w:rPr>
                <w:rFonts w:cstheme="minorHAnsi"/>
                <w:b w:val="0"/>
                <w:sz w:val="18"/>
                <w:szCs w:val="18"/>
              </w:rPr>
              <w:t>1</w:t>
            </w:r>
          </w:p>
        </w:tc>
        <w:tc>
          <w:tcPr>
            <w:tcW w:w="1558" w:type="dxa"/>
            <w:gridSpan w:val="2"/>
            <w:vAlign w:val="center"/>
          </w:tcPr>
          <w:p w14:paraId="39757F88" w14:textId="5001B398" w:rsidR="00B7682A" w:rsidRPr="0033170C" w:rsidRDefault="00B7682A" w:rsidP="00B7682A">
            <w:pPr>
              <w:pStyle w:val="SubHeading"/>
              <w:spacing w:before="0"/>
              <w:ind w:left="77"/>
              <w:jc w:val="center"/>
              <w:rPr>
                <w:rFonts w:cstheme="minorHAnsi"/>
                <w:b w:val="0"/>
                <w:sz w:val="18"/>
                <w:szCs w:val="18"/>
              </w:rPr>
            </w:pPr>
            <w:r w:rsidRPr="0033170C">
              <w:rPr>
                <w:rFonts w:cstheme="minorHAnsi"/>
                <w:b w:val="0"/>
                <w:sz w:val="18"/>
                <w:szCs w:val="18"/>
              </w:rPr>
              <w:t>15%</w:t>
            </w:r>
          </w:p>
        </w:tc>
      </w:tr>
      <w:tr w:rsidR="00B7682A" w:rsidRPr="0033170C" w14:paraId="20111EA9" w14:textId="77777777" w:rsidTr="00A831B1">
        <w:tc>
          <w:tcPr>
            <w:tcW w:w="5519" w:type="dxa"/>
            <w:gridSpan w:val="2"/>
          </w:tcPr>
          <w:p w14:paraId="02F3D0FE" w14:textId="3B297B8A" w:rsidR="00B7682A" w:rsidRDefault="00B7682A" w:rsidP="00B7682A">
            <w:r>
              <w:t>Assessment 3</w:t>
            </w:r>
          </w:p>
        </w:tc>
        <w:tc>
          <w:tcPr>
            <w:tcW w:w="1700" w:type="dxa"/>
            <w:vAlign w:val="center"/>
          </w:tcPr>
          <w:p w14:paraId="5EA5504D" w14:textId="0949C158" w:rsidR="00B7682A" w:rsidRPr="0033170C" w:rsidRDefault="00B7682A" w:rsidP="00B7682A">
            <w:pPr>
              <w:pStyle w:val="SubHeading"/>
              <w:spacing w:before="0"/>
              <w:ind w:left="138"/>
              <w:jc w:val="center"/>
              <w:rPr>
                <w:rFonts w:cstheme="minorHAnsi"/>
                <w:b w:val="0"/>
                <w:sz w:val="18"/>
                <w:szCs w:val="18"/>
              </w:rPr>
            </w:pPr>
            <w:r w:rsidRPr="0033170C">
              <w:rPr>
                <w:rFonts w:cstheme="minorHAnsi"/>
                <w:b w:val="0"/>
                <w:sz w:val="18"/>
                <w:szCs w:val="18"/>
              </w:rPr>
              <w:t>2, 3, 5</w:t>
            </w:r>
          </w:p>
        </w:tc>
        <w:tc>
          <w:tcPr>
            <w:tcW w:w="1558" w:type="dxa"/>
            <w:gridSpan w:val="2"/>
            <w:vAlign w:val="center"/>
          </w:tcPr>
          <w:p w14:paraId="07068461" w14:textId="6D8B0ED4" w:rsidR="00B7682A" w:rsidRPr="0033170C" w:rsidRDefault="00B7682A" w:rsidP="00B7682A">
            <w:pPr>
              <w:pStyle w:val="SubHeading"/>
              <w:spacing w:before="0"/>
              <w:ind w:left="77"/>
              <w:jc w:val="center"/>
              <w:rPr>
                <w:rFonts w:cstheme="minorHAnsi"/>
                <w:b w:val="0"/>
                <w:sz w:val="18"/>
                <w:szCs w:val="18"/>
              </w:rPr>
            </w:pPr>
            <w:r w:rsidRPr="0033170C">
              <w:rPr>
                <w:rFonts w:cstheme="minorHAnsi"/>
                <w:b w:val="0"/>
                <w:sz w:val="18"/>
                <w:szCs w:val="18"/>
              </w:rPr>
              <w:t>50%</w:t>
            </w:r>
          </w:p>
        </w:tc>
      </w:tr>
      <w:tr w:rsidR="00B7682A" w:rsidRPr="0033170C" w14:paraId="4A1FDAF3" w14:textId="77777777" w:rsidTr="00A831B1">
        <w:tc>
          <w:tcPr>
            <w:tcW w:w="5519" w:type="dxa"/>
            <w:gridSpan w:val="2"/>
          </w:tcPr>
          <w:p w14:paraId="15EBF52D" w14:textId="5E42736A" w:rsidR="00B7682A" w:rsidRDefault="00B7682A" w:rsidP="00B7682A">
            <w:r>
              <w:t>Assessment 4</w:t>
            </w:r>
          </w:p>
        </w:tc>
        <w:tc>
          <w:tcPr>
            <w:tcW w:w="1700" w:type="dxa"/>
            <w:vAlign w:val="center"/>
          </w:tcPr>
          <w:p w14:paraId="182975F9" w14:textId="32BD6AB5" w:rsidR="00B7682A" w:rsidRPr="0033170C" w:rsidRDefault="00B7682A" w:rsidP="00B7682A">
            <w:pPr>
              <w:pStyle w:val="SubHeading"/>
              <w:spacing w:before="0"/>
              <w:ind w:left="138"/>
              <w:jc w:val="center"/>
              <w:rPr>
                <w:rFonts w:cstheme="minorHAnsi"/>
                <w:b w:val="0"/>
                <w:sz w:val="18"/>
                <w:szCs w:val="18"/>
              </w:rPr>
            </w:pPr>
            <w:r w:rsidRPr="0033170C">
              <w:rPr>
                <w:rFonts w:cstheme="minorHAnsi"/>
                <w:b w:val="0"/>
                <w:sz w:val="18"/>
                <w:szCs w:val="18"/>
              </w:rPr>
              <w:t>1, 3</w:t>
            </w:r>
            <w:r>
              <w:rPr>
                <w:rFonts w:cstheme="minorHAnsi"/>
                <w:b w:val="0"/>
                <w:sz w:val="18"/>
                <w:szCs w:val="18"/>
              </w:rPr>
              <w:t xml:space="preserve">, 4, </w:t>
            </w:r>
            <w:r w:rsidRPr="0033170C">
              <w:rPr>
                <w:rFonts w:cstheme="minorHAnsi"/>
                <w:b w:val="0"/>
                <w:sz w:val="18"/>
                <w:szCs w:val="18"/>
              </w:rPr>
              <w:t>5</w:t>
            </w:r>
          </w:p>
        </w:tc>
        <w:tc>
          <w:tcPr>
            <w:tcW w:w="1558" w:type="dxa"/>
            <w:gridSpan w:val="2"/>
            <w:vAlign w:val="center"/>
          </w:tcPr>
          <w:p w14:paraId="099F94E5" w14:textId="0FFCBAE5" w:rsidR="00B7682A" w:rsidRPr="0033170C" w:rsidRDefault="00B7682A" w:rsidP="00B7682A">
            <w:pPr>
              <w:pStyle w:val="SubHeading"/>
              <w:spacing w:before="0"/>
              <w:ind w:left="77"/>
              <w:jc w:val="center"/>
              <w:rPr>
                <w:rFonts w:cstheme="minorHAnsi"/>
                <w:b w:val="0"/>
                <w:sz w:val="18"/>
                <w:szCs w:val="18"/>
              </w:rPr>
            </w:pPr>
            <w:r w:rsidRPr="0033170C">
              <w:rPr>
                <w:rFonts w:cstheme="minorHAnsi"/>
                <w:b w:val="0"/>
                <w:sz w:val="18"/>
                <w:szCs w:val="18"/>
              </w:rPr>
              <w:t>15%</w:t>
            </w:r>
          </w:p>
        </w:tc>
      </w:tr>
    </w:tbl>
    <w:p w14:paraId="1C3A7099" w14:textId="65A8DCC7" w:rsidR="00A831B1" w:rsidRPr="0033170C" w:rsidRDefault="00A831B1" w:rsidP="00A831B1">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3F42BA" w:rsidRPr="0033170C" w14:paraId="61D32275" w14:textId="77777777" w:rsidTr="00A831B1">
        <w:tc>
          <w:tcPr>
            <w:tcW w:w="1838" w:type="dxa"/>
            <w:shd w:val="clear" w:color="auto" w:fill="DBE5F1" w:themeFill="accent1" w:themeFillTint="33"/>
          </w:tcPr>
          <w:p w14:paraId="7564ACAF" w14:textId="7CCD1059" w:rsidR="003F42BA" w:rsidRPr="0033170C" w:rsidRDefault="003F42BA" w:rsidP="00A831B1">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1B5AE253" w14:textId="322EF02B" w:rsidR="003F42BA" w:rsidRPr="00524948" w:rsidRDefault="003F42BA" w:rsidP="00524948">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08A94BF1" w14:textId="09D49896" w:rsidR="003F42BA" w:rsidRPr="0033170C" w:rsidRDefault="003F42BA"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6E869144" w14:textId="7CACF606" w:rsidR="003F42BA" w:rsidRPr="0033170C" w:rsidRDefault="003F42BA" w:rsidP="00A831B1">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1B2D01" w:rsidRPr="0033170C" w14:paraId="450E7D13" w14:textId="77777777" w:rsidTr="00A831B1">
        <w:tc>
          <w:tcPr>
            <w:tcW w:w="1838" w:type="dxa"/>
            <w:shd w:val="clear" w:color="auto" w:fill="DBE5F1" w:themeFill="accent1" w:themeFillTint="33"/>
          </w:tcPr>
          <w:p w14:paraId="0D0D68FE" w14:textId="2BC4447D" w:rsidR="001B2D01" w:rsidRPr="0033170C" w:rsidRDefault="001B2D01"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8C2071" w:rsidRPr="0033170C">
              <w:rPr>
                <w:rFonts w:cstheme="minorHAnsi"/>
                <w:b/>
                <w:color w:val="1F497D" w:themeColor="text2"/>
                <w:sz w:val="18"/>
                <w:szCs w:val="18"/>
              </w:rPr>
              <w:t>results</w:t>
            </w:r>
          </w:p>
        </w:tc>
        <w:tc>
          <w:tcPr>
            <w:tcW w:w="6939" w:type="dxa"/>
          </w:tcPr>
          <w:p w14:paraId="56819A6F" w14:textId="3BD3D4C5" w:rsidR="001B2D01" w:rsidRPr="0033170C" w:rsidRDefault="001B2D01"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1B2D01" w:rsidRPr="0033170C" w14:paraId="4F0E29AA" w14:textId="77777777" w:rsidTr="00A831B1">
        <w:tc>
          <w:tcPr>
            <w:tcW w:w="1838" w:type="dxa"/>
            <w:shd w:val="clear" w:color="auto" w:fill="DBE5F1" w:themeFill="accent1" w:themeFillTint="33"/>
          </w:tcPr>
          <w:p w14:paraId="6765CCDB" w14:textId="209140C0" w:rsidR="001B2D01" w:rsidRPr="0033170C" w:rsidRDefault="001B2D01"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8C2071" w:rsidRPr="0033170C">
              <w:rPr>
                <w:rFonts w:cstheme="minorHAnsi"/>
                <w:b/>
                <w:color w:val="1F497D" w:themeColor="text2"/>
                <w:sz w:val="18"/>
                <w:szCs w:val="18"/>
              </w:rPr>
              <w:t>results</w:t>
            </w:r>
          </w:p>
        </w:tc>
        <w:tc>
          <w:tcPr>
            <w:tcW w:w="6939" w:type="dxa"/>
          </w:tcPr>
          <w:p w14:paraId="670D384D" w14:textId="4F4D7540" w:rsidR="001B2D01" w:rsidRPr="0033170C" w:rsidRDefault="001B2D0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0135C1CF" w14:textId="5328656C" w:rsidR="001B2D01" w:rsidRPr="0033170C" w:rsidRDefault="001B2D0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0658E1E4" w14:textId="6315EA92" w:rsidR="001B2D01" w:rsidRPr="0033170C" w:rsidRDefault="001B2D0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4770D7A8" w14:textId="000E2100" w:rsidR="001B2D01" w:rsidRPr="0033170C" w:rsidRDefault="001B2D01" w:rsidP="00D17AEB">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25081E28" w14:textId="3A414642" w:rsidR="00761DCB" w:rsidRPr="0033170C" w:rsidRDefault="00761DCB" w:rsidP="00761DCB">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0A4A16" w:rsidRPr="0033170C" w14:paraId="451E9ED3" w14:textId="77777777" w:rsidTr="00C77BCF">
        <w:tc>
          <w:tcPr>
            <w:tcW w:w="1838" w:type="dxa"/>
            <w:shd w:val="clear" w:color="auto" w:fill="DBE5F1" w:themeFill="accent1" w:themeFillTint="33"/>
          </w:tcPr>
          <w:p w14:paraId="2A5F33C8" w14:textId="17EFE191" w:rsidR="000A4A16" w:rsidRPr="0033170C" w:rsidRDefault="000A4A16"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8C2071" w:rsidRPr="0033170C">
              <w:rPr>
                <w:rFonts w:cstheme="minorHAnsi"/>
                <w:b/>
                <w:color w:val="1F497D" w:themeColor="text2"/>
                <w:sz w:val="18"/>
                <w:szCs w:val="18"/>
              </w:rPr>
              <w:t>teaching approaches</w:t>
            </w:r>
          </w:p>
        </w:tc>
        <w:tc>
          <w:tcPr>
            <w:tcW w:w="6939" w:type="dxa"/>
          </w:tcPr>
          <w:p w14:paraId="0089E4E4" w14:textId="31F074A7" w:rsidR="000A4A16" w:rsidRPr="0033170C" w:rsidRDefault="000A4A16" w:rsidP="00C77BCF">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0A4A16" w:rsidRPr="0033170C" w14:paraId="557C4A90" w14:textId="77777777" w:rsidTr="00C77BCF">
        <w:tc>
          <w:tcPr>
            <w:tcW w:w="1838" w:type="dxa"/>
            <w:shd w:val="clear" w:color="auto" w:fill="DBE5F1" w:themeFill="accent1" w:themeFillTint="33"/>
          </w:tcPr>
          <w:p w14:paraId="42BFCDA2" w14:textId="6AB2075E" w:rsidR="000A4A16" w:rsidRPr="0033170C" w:rsidRDefault="000A4A16"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8C2071" w:rsidRPr="0033170C">
              <w:rPr>
                <w:rFonts w:cstheme="minorHAnsi"/>
                <w:b/>
                <w:color w:val="1F497D" w:themeColor="text2"/>
                <w:sz w:val="18"/>
                <w:szCs w:val="18"/>
              </w:rPr>
              <w:t>teaching resources</w:t>
            </w:r>
          </w:p>
        </w:tc>
        <w:tc>
          <w:tcPr>
            <w:tcW w:w="6939" w:type="dxa"/>
          </w:tcPr>
          <w:p w14:paraId="018649FD" w14:textId="77777777" w:rsidR="000A4A16" w:rsidRPr="0033170C" w:rsidRDefault="000A4A1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Course site</w:t>
            </w:r>
          </w:p>
          <w:p w14:paraId="17D11DE5" w14:textId="77777777" w:rsidR="000A4A16" w:rsidRPr="0033170C" w:rsidRDefault="000A4A1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Tutor</w:t>
            </w:r>
          </w:p>
          <w:p w14:paraId="4C748966" w14:textId="77777777" w:rsidR="000A4A16" w:rsidRPr="0033170C" w:rsidRDefault="000A4A1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Tutorial assistant</w:t>
            </w:r>
          </w:p>
          <w:p w14:paraId="2DC7DDAB" w14:textId="77777777" w:rsidR="000A4A16" w:rsidRPr="0033170C" w:rsidRDefault="000A4A1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Classrooms equipped with computer and data projector</w:t>
            </w:r>
          </w:p>
          <w:p w14:paraId="678FAF8D" w14:textId="2047EE87" w:rsidR="000A4A16" w:rsidRPr="0033170C" w:rsidRDefault="000A4A1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NMIT Moodle</w:t>
            </w:r>
          </w:p>
          <w:p w14:paraId="0E4EAA8A" w14:textId="77777777" w:rsidR="000A4A16" w:rsidRPr="0033170C" w:rsidRDefault="000A4A1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Specialist guest speakers</w:t>
            </w:r>
          </w:p>
          <w:p w14:paraId="7AF11C56" w14:textId="77777777" w:rsidR="000A4A16" w:rsidRPr="0033170C" w:rsidRDefault="000A4A1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Hardware lab</w:t>
            </w:r>
          </w:p>
          <w:p w14:paraId="559BCFB6" w14:textId="39298F0A" w:rsidR="000A4A16" w:rsidRPr="0033170C" w:rsidRDefault="000A4A16" w:rsidP="006F384A">
            <w:pPr>
              <w:numPr>
                <w:ilvl w:val="0"/>
                <w:numId w:val="16"/>
              </w:numPr>
              <w:ind w:left="319" w:hanging="283"/>
              <w:rPr>
                <w:rFonts w:cstheme="minorHAnsi"/>
                <w:sz w:val="18"/>
                <w:szCs w:val="18"/>
              </w:rPr>
            </w:pPr>
            <w:r w:rsidRPr="0033170C">
              <w:rPr>
                <w:rFonts w:cstheme="minorHAnsi"/>
                <w:sz w:val="18"/>
                <w:szCs w:val="18"/>
              </w:rPr>
              <w:t xml:space="preserve">Library including online resources </w:t>
            </w:r>
          </w:p>
        </w:tc>
      </w:tr>
      <w:tr w:rsidR="00A40A4B" w:rsidRPr="0033170C" w14:paraId="034D2B3D" w14:textId="77777777" w:rsidTr="000A4A16">
        <w:tc>
          <w:tcPr>
            <w:tcW w:w="1838" w:type="dxa"/>
            <w:shd w:val="clear" w:color="auto" w:fill="DBE5F1" w:themeFill="accent1" w:themeFillTint="33"/>
          </w:tcPr>
          <w:p w14:paraId="38AC63B4" w14:textId="0EF9DCF4" w:rsidR="00A40A4B" w:rsidRPr="0033170C" w:rsidRDefault="00F532C5" w:rsidP="00C77BCF">
            <w:pPr>
              <w:rPr>
                <w:rFonts w:cstheme="minorHAnsi"/>
                <w:color w:val="1F497D" w:themeColor="text2"/>
                <w:sz w:val="18"/>
                <w:szCs w:val="18"/>
              </w:rPr>
            </w:pPr>
            <w:r w:rsidRPr="0033170C">
              <w:rPr>
                <w:rFonts w:cstheme="minorHAnsi"/>
                <w:b/>
                <w:color w:val="1F497D" w:themeColor="text2"/>
                <w:sz w:val="18"/>
                <w:szCs w:val="18"/>
              </w:rPr>
              <w:t>Learner managed activities</w:t>
            </w:r>
          </w:p>
        </w:tc>
        <w:tc>
          <w:tcPr>
            <w:tcW w:w="6939" w:type="dxa"/>
          </w:tcPr>
          <w:p w14:paraId="544BBC63"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788712CE"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70E957CD"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42DA5420"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4CDA24D1"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67C353EB"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4B775116" w14:textId="4B5787AD"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w:t>
            </w:r>
            <w:r w:rsidR="002A589D" w:rsidRPr="0033170C">
              <w:rPr>
                <w:rFonts w:cstheme="minorHAnsi"/>
                <w:b w:val="0"/>
                <w:sz w:val="18"/>
                <w:szCs w:val="18"/>
              </w:rPr>
              <w:t>leagues/subject matter experts</w:t>
            </w:r>
          </w:p>
          <w:p w14:paraId="3B6E965A"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1C8AE0FA" w14:textId="15E2A53E" w:rsidR="00A40A4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A40A4B" w:rsidRPr="0033170C">
              <w:rPr>
                <w:rFonts w:cstheme="minorHAnsi"/>
                <w:b w:val="0"/>
                <w:sz w:val="18"/>
                <w:szCs w:val="18"/>
              </w:rPr>
              <w:t xml:space="preserve"> relevant practical and technical skills/methods/techniques </w:t>
            </w:r>
          </w:p>
          <w:p w14:paraId="16E587FA"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4879CA28" w14:textId="7E9E3B49"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1552DEC9" w14:textId="77777777" w:rsidR="000A4A16" w:rsidRPr="0033170C" w:rsidRDefault="000A4A16" w:rsidP="00F03883">
      <w:pPr>
        <w:rPr>
          <w:rFonts w:cstheme="minorHAnsi"/>
          <w:sz w:val="18"/>
          <w:szCs w:val="18"/>
        </w:rPr>
      </w:pPr>
    </w:p>
    <w:p w14:paraId="5F091BEF" w14:textId="77777777" w:rsidR="00F37881" w:rsidRPr="0033170C" w:rsidRDefault="00F37881">
      <w:pPr>
        <w:rPr>
          <w:rFonts w:cstheme="minorHAnsi"/>
          <w:color w:val="FFFFFF" w:themeColor="background1"/>
          <w:sz w:val="28"/>
          <w:szCs w:val="28"/>
        </w:rPr>
      </w:pPr>
      <w:r w:rsidRPr="0033170C">
        <w:br w:type="page"/>
      </w:r>
    </w:p>
    <w:p w14:paraId="4754AF76" w14:textId="0E8352B8" w:rsidR="000C3AA1" w:rsidRPr="0033170C" w:rsidRDefault="00012396" w:rsidP="00A831B1">
      <w:pPr>
        <w:pStyle w:val="Heading1"/>
      </w:pPr>
      <w:bookmarkStart w:id="1" w:name="_Toc74816644"/>
      <w:r w:rsidRPr="0033170C">
        <w:lastRenderedPageBreak/>
        <w:t>CSA50</w:t>
      </w:r>
      <w:r w:rsidR="00EB02C7" w:rsidRPr="0033170C">
        <w:t>2</w:t>
      </w:r>
      <w:r w:rsidRPr="0033170C">
        <w:t xml:space="preserve"> </w:t>
      </w:r>
      <w:r w:rsidR="000C3AA1" w:rsidRPr="0033170C">
        <w:t>COMPUTER SYSTEMS ARCHITECTURE</w:t>
      </w:r>
      <w:bookmarkEnd w:id="1"/>
    </w:p>
    <w:p w14:paraId="1D25CF04" w14:textId="77777777" w:rsidR="000C3AA1" w:rsidRPr="0033170C" w:rsidRDefault="000C3AA1" w:rsidP="000C3AA1">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C3AA1" w:rsidRPr="0033170C" w14:paraId="2A834DE6" w14:textId="77777777" w:rsidTr="00A831B1">
        <w:tc>
          <w:tcPr>
            <w:tcW w:w="6232" w:type="dxa"/>
            <w:shd w:val="clear" w:color="auto" w:fill="DBE5F1" w:themeFill="accent1" w:themeFillTint="33"/>
          </w:tcPr>
          <w:p w14:paraId="4E838DB7" w14:textId="77777777" w:rsidR="000C3AA1" w:rsidRPr="0033170C" w:rsidRDefault="000C3AA1" w:rsidP="000C3AA1">
            <w:pPr>
              <w:rPr>
                <w:rFonts w:cstheme="minorHAnsi"/>
                <w:b/>
                <w:color w:val="1F497D" w:themeColor="text2"/>
                <w:sz w:val="18"/>
                <w:szCs w:val="18"/>
              </w:rPr>
            </w:pPr>
            <w:r w:rsidRPr="0033170C">
              <w:rPr>
                <w:rFonts w:cstheme="minorHAnsi"/>
                <w:b/>
                <w:color w:val="1F497D" w:themeColor="text2"/>
                <w:sz w:val="18"/>
                <w:szCs w:val="18"/>
              </w:rPr>
              <w:t>Version</w:t>
            </w:r>
          </w:p>
          <w:p w14:paraId="27E08757" w14:textId="6B52B131" w:rsidR="000C3AA1" w:rsidRPr="0033170C" w:rsidRDefault="000C3AA1" w:rsidP="000C3AA1">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269482FD" w14:textId="3B5171BA" w:rsidR="00FE7AF1" w:rsidRPr="0033170C" w:rsidRDefault="0030572A" w:rsidP="00A831B1">
            <w:pPr>
              <w:jc w:val="center"/>
              <w:rPr>
                <w:rFonts w:cstheme="minorHAnsi"/>
                <w:sz w:val="18"/>
                <w:szCs w:val="18"/>
              </w:rPr>
            </w:pPr>
            <w:r>
              <w:rPr>
                <w:rFonts w:cstheme="minorHAnsi"/>
                <w:sz w:val="18"/>
                <w:szCs w:val="18"/>
              </w:rPr>
              <w:t>08221</w:t>
            </w:r>
          </w:p>
          <w:p w14:paraId="62BD5C45" w14:textId="58C048C1" w:rsidR="000C3AA1" w:rsidRPr="0033170C" w:rsidRDefault="006E07D9" w:rsidP="00D17AEB">
            <w:pPr>
              <w:jc w:val="center"/>
              <w:rPr>
                <w:rFonts w:cstheme="minorHAnsi"/>
                <w:sz w:val="18"/>
                <w:szCs w:val="18"/>
              </w:rPr>
            </w:pPr>
            <w:r>
              <w:rPr>
                <w:rFonts w:cstheme="minorHAnsi"/>
                <w:sz w:val="18"/>
                <w:szCs w:val="18"/>
              </w:rPr>
              <w:t>22 February 2021</w:t>
            </w:r>
          </w:p>
        </w:tc>
      </w:tr>
      <w:tr w:rsidR="000C3AA1" w:rsidRPr="0033170C" w14:paraId="677867C7" w14:textId="77777777" w:rsidTr="00A831B1">
        <w:tc>
          <w:tcPr>
            <w:tcW w:w="6232" w:type="dxa"/>
            <w:shd w:val="clear" w:color="auto" w:fill="DBE5F1" w:themeFill="accent1" w:themeFillTint="33"/>
          </w:tcPr>
          <w:p w14:paraId="0A504321" w14:textId="52BE4E9A" w:rsidR="000C3AA1" w:rsidRPr="0033170C" w:rsidRDefault="000C3AA1" w:rsidP="00A831B1">
            <w:pPr>
              <w:rPr>
                <w:rFonts w:cstheme="minorHAnsi"/>
                <w:b/>
                <w:color w:val="1F497D" w:themeColor="text2"/>
                <w:sz w:val="18"/>
                <w:szCs w:val="18"/>
              </w:rPr>
            </w:pPr>
            <w:r w:rsidRPr="0033170C">
              <w:rPr>
                <w:rFonts w:cstheme="minorHAnsi"/>
                <w:b/>
                <w:color w:val="1F497D" w:themeColor="text2"/>
                <w:sz w:val="18"/>
                <w:szCs w:val="18"/>
              </w:rPr>
              <w:t xml:space="preserve">Previous </w:t>
            </w:r>
            <w:r w:rsidR="00836CF6" w:rsidRPr="0033170C">
              <w:rPr>
                <w:rFonts w:cstheme="minorHAnsi"/>
                <w:b/>
                <w:color w:val="1F497D" w:themeColor="text2"/>
                <w:sz w:val="18"/>
                <w:szCs w:val="18"/>
              </w:rPr>
              <w:t>version</w:t>
            </w:r>
          </w:p>
        </w:tc>
        <w:tc>
          <w:tcPr>
            <w:tcW w:w="2545" w:type="dxa"/>
            <w:vAlign w:val="center"/>
          </w:tcPr>
          <w:p w14:paraId="5EED1891" w14:textId="63B40361" w:rsidR="000C3AA1" w:rsidRPr="0033170C" w:rsidRDefault="006E07D9" w:rsidP="00D17AEB">
            <w:pPr>
              <w:jc w:val="center"/>
              <w:rPr>
                <w:rFonts w:cstheme="minorHAnsi"/>
                <w:sz w:val="18"/>
                <w:szCs w:val="18"/>
              </w:rPr>
            </w:pPr>
            <w:r>
              <w:rPr>
                <w:rFonts w:cstheme="minorHAnsi"/>
                <w:sz w:val="18"/>
                <w:szCs w:val="18"/>
              </w:rPr>
              <w:t>08/2/20</w:t>
            </w:r>
          </w:p>
        </w:tc>
      </w:tr>
    </w:tbl>
    <w:p w14:paraId="113233E8" w14:textId="77777777" w:rsidR="000C3AA1" w:rsidRPr="0033170C" w:rsidRDefault="000C3AA1" w:rsidP="000C3AA1">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C3AA1" w:rsidRPr="0033170C" w14:paraId="69B88D20" w14:textId="77777777" w:rsidTr="00A831B1">
        <w:tc>
          <w:tcPr>
            <w:tcW w:w="6232" w:type="dxa"/>
            <w:shd w:val="clear" w:color="auto" w:fill="DBE5F1" w:themeFill="accent1" w:themeFillTint="33"/>
          </w:tcPr>
          <w:p w14:paraId="4DFE135D" w14:textId="794B6C2A" w:rsidR="000C3AA1" w:rsidRPr="0033170C" w:rsidRDefault="000C3AA1"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2739A696" w14:textId="77777777" w:rsidR="000C3AA1" w:rsidRPr="006B0E79" w:rsidRDefault="000C3AA1" w:rsidP="00A831B1">
            <w:pPr>
              <w:jc w:val="center"/>
              <w:rPr>
                <w:rFonts w:cstheme="minorHAnsi"/>
                <w:b/>
                <w:sz w:val="18"/>
                <w:szCs w:val="18"/>
              </w:rPr>
            </w:pPr>
            <w:r w:rsidRPr="006B0E79">
              <w:rPr>
                <w:rFonts w:cstheme="minorHAnsi"/>
                <w:b/>
                <w:sz w:val="18"/>
                <w:szCs w:val="18"/>
              </w:rPr>
              <w:t>15</w:t>
            </w:r>
          </w:p>
        </w:tc>
      </w:tr>
      <w:tr w:rsidR="000C3AA1" w:rsidRPr="0033170C" w14:paraId="484D25E1" w14:textId="77777777" w:rsidTr="00A831B1">
        <w:tc>
          <w:tcPr>
            <w:tcW w:w="6232" w:type="dxa"/>
            <w:shd w:val="clear" w:color="auto" w:fill="DBE5F1" w:themeFill="accent1" w:themeFillTint="33"/>
          </w:tcPr>
          <w:p w14:paraId="680AED26" w14:textId="77777777" w:rsidR="000C3AA1" w:rsidRPr="0033170C" w:rsidRDefault="000C3AA1" w:rsidP="008106E2">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0638B38F" w14:textId="77777777" w:rsidR="000C3AA1" w:rsidRPr="006B0E79" w:rsidRDefault="000C3AA1" w:rsidP="00A831B1">
            <w:pPr>
              <w:jc w:val="center"/>
              <w:rPr>
                <w:rFonts w:cstheme="minorHAnsi"/>
                <w:b/>
                <w:sz w:val="18"/>
                <w:szCs w:val="18"/>
              </w:rPr>
            </w:pPr>
            <w:r w:rsidRPr="006B0E79">
              <w:rPr>
                <w:rFonts w:cstheme="minorHAnsi"/>
                <w:b/>
                <w:sz w:val="18"/>
                <w:szCs w:val="18"/>
              </w:rPr>
              <w:t>5</w:t>
            </w:r>
          </w:p>
        </w:tc>
      </w:tr>
      <w:tr w:rsidR="000C3AA1" w:rsidRPr="0033170C" w14:paraId="04F886D7" w14:textId="77777777" w:rsidTr="00A831B1">
        <w:tc>
          <w:tcPr>
            <w:tcW w:w="6232" w:type="dxa"/>
            <w:shd w:val="clear" w:color="auto" w:fill="DBE5F1" w:themeFill="accent1" w:themeFillTint="33"/>
          </w:tcPr>
          <w:p w14:paraId="52B2F3AA" w14:textId="77777777" w:rsidR="000C3AA1" w:rsidRPr="0033170C" w:rsidRDefault="000C3AA1" w:rsidP="008106E2">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363AB32D" w14:textId="77777777" w:rsidR="000C3AA1" w:rsidRPr="006B0E79" w:rsidRDefault="000C3AA1" w:rsidP="00A831B1">
            <w:pPr>
              <w:jc w:val="center"/>
              <w:rPr>
                <w:rFonts w:cstheme="minorHAnsi"/>
                <w:b/>
                <w:sz w:val="18"/>
                <w:szCs w:val="18"/>
              </w:rPr>
            </w:pPr>
            <w:r w:rsidRPr="006B0E79">
              <w:rPr>
                <w:rFonts w:cstheme="minorHAnsi"/>
                <w:b/>
                <w:sz w:val="18"/>
                <w:szCs w:val="18"/>
              </w:rPr>
              <w:t>0.125</w:t>
            </w:r>
          </w:p>
        </w:tc>
      </w:tr>
      <w:tr w:rsidR="000C3AA1" w:rsidRPr="0033170C" w14:paraId="701405A3" w14:textId="77777777" w:rsidTr="00A831B1">
        <w:tc>
          <w:tcPr>
            <w:tcW w:w="6232" w:type="dxa"/>
            <w:shd w:val="clear" w:color="auto" w:fill="DBE5F1" w:themeFill="accent1" w:themeFillTint="33"/>
          </w:tcPr>
          <w:p w14:paraId="4D599024" w14:textId="5FB9902F" w:rsidR="000C3AA1" w:rsidRPr="0033170C" w:rsidRDefault="000C3AA1" w:rsidP="008106E2">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7FFB8B18" w14:textId="01EFE9C3" w:rsidR="000C3AA1" w:rsidRPr="006B0E79" w:rsidRDefault="000C3AA1" w:rsidP="00A831B1">
            <w:pPr>
              <w:jc w:val="center"/>
              <w:rPr>
                <w:rFonts w:cstheme="minorHAnsi"/>
                <w:b/>
                <w:sz w:val="18"/>
                <w:szCs w:val="18"/>
              </w:rPr>
            </w:pPr>
            <w:r w:rsidRPr="006B0E79">
              <w:rPr>
                <w:rFonts w:cstheme="minorHAnsi"/>
                <w:b/>
                <w:sz w:val="18"/>
                <w:szCs w:val="18"/>
              </w:rPr>
              <w:t>75</w:t>
            </w:r>
          </w:p>
        </w:tc>
      </w:tr>
      <w:tr w:rsidR="000C3AA1" w:rsidRPr="0033170C" w14:paraId="4A52EB7F" w14:textId="77777777" w:rsidTr="00A831B1">
        <w:tc>
          <w:tcPr>
            <w:tcW w:w="6232" w:type="dxa"/>
            <w:shd w:val="clear" w:color="auto" w:fill="DBE5F1" w:themeFill="accent1" w:themeFillTint="33"/>
          </w:tcPr>
          <w:p w14:paraId="4B292A09" w14:textId="6CDD5189" w:rsidR="000C3AA1" w:rsidRPr="0033170C" w:rsidRDefault="00392BA3" w:rsidP="008106E2">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053E83CC" w14:textId="77777777" w:rsidR="000C3AA1" w:rsidRPr="006B0E79" w:rsidRDefault="000C3AA1" w:rsidP="00A831B1">
            <w:pPr>
              <w:jc w:val="center"/>
              <w:rPr>
                <w:rFonts w:cstheme="minorHAnsi"/>
                <w:b/>
                <w:sz w:val="18"/>
                <w:szCs w:val="18"/>
              </w:rPr>
            </w:pPr>
            <w:r w:rsidRPr="006B0E79">
              <w:rPr>
                <w:rFonts w:cstheme="minorHAnsi"/>
                <w:b/>
                <w:sz w:val="18"/>
                <w:szCs w:val="18"/>
              </w:rPr>
              <w:t>0</w:t>
            </w:r>
          </w:p>
        </w:tc>
      </w:tr>
      <w:tr w:rsidR="000C3AA1" w:rsidRPr="0033170C" w14:paraId="6E1512E1" w14:textId="77777777" w:rsidTr="00A831B1">
        <w:tc>
          <w:tcPr>
            <w:tcW w:w="6232" w:type="dxa"/>
            <w:shd w:val="clear" w:color="auto" w:fill="DBE5F1" w:themeFill="accent1" w:themeFillTint="33"/>
          </w:tcPr>
          <w:p w14:paraId="6A213E6D" w14:textId="5D819206" w:rsidR="000C3AA1" w:rsidRPr="0033170C" w:rsidRDefault="000C3AA1" w:rsidP="00D17AEB">
            <w:pPr>
              <w:rPr>
                <w:rFonts w:cstheme="minorHAnsi"/>
                <w:b/>
                <w:color w:val="1F497D" w:themeColor="text2"/>
                <w:sz w:val="18"/>
                <w:szCs w:val="18"/>
              </w:rPr>
            </w:pPr>
            <w:r w:rsidRPr="0033170C">
              <w:rPr>
                <w:rFonts w:cstheme="minorHAnsi"/>
                <w:b/>
                <w:color w:val="1F497D" w:themeColor="text2"/>
                <w:sz w:val="18"/>
                <w:szCs w:val="18"/>
              </w:rPr>
              <w:t xml:space="preserve">Total </w:t>
            </w:r>
            <w:r w:rsidR="00D17AEB" w:rsidRPr="0033170C">
              <w:rPr>
                <w:rFonts w:cstheme="minorHAnsi"/>
                <w:b/>
                <w:color w:val="1F497D" w:themeColor="text2"/>
                <w:sz w:val="18"/>
                <w:szCs w:val="18"/>
              </w:rPr>
              <w:t>learner managed hours</w:t>
            </w:r>
          </w:p>
        </w:tc>
        <w:tc>
          <w:tcPr>
            <w:tcW w:w="2545" w:type="dxa"/>
            <w:vAlign w:val="center"/>
          </w:tcPr>
          <w:p w14:paraId="1864CCE4" w14:textId="6C571538" w:rsidR="000C3AA1" w:rsidRPr="006B0E79" w:rsidRDefault="000C3AA1" w:rsidP="00A831B1">
            <w:pPr>
              <w:jc w:val="center"/>
              <w:rPr>
                <w:rFonts w:cstheme="minorHAnsi"/>
                <w:b/>
                <w:sz w:val="18"/>
                <w:szCs w:val="18"/>
              </w:rPr>
            </w:pPr>
            <w:r w:rsidRPr="006B0E79">
              <w:rPr>
                <w:rFonts w:cstheme="minorHAnsi"/>
                <w:b/>
                <w:sz w:val="18"/>
                <w:szCs w:val="18"/>
              </w:rPr>
              <w:t>75</w:t>
            </w:r>
          </w:p>
        </w:tc>
      </w:tr>
      <w:tr w:rsidR="000C3AA1" w:rsidRPr="0033170C" w14:paraId="10399160" w14:textId="77777777" w:rsidTr="00A831B1">
        <w:trPr>
          <w:trHeight w:val="69"/>
        </w:trPr>
        <w:tc>
          <w:tcPr>
            <w:tcW w:w="6232" w:type="dxa"/>
            <w:shd w:val="clear" w:color="auto" w:fill="DBE5F1" w:themeFill="accent1" w:themeFillTint="33"/>
          </w:tcPr>
          <w:p w14:paraId="39822997" w14:textId="77777777" w:rsidR="000C3AA1" w:rsidRPr="0033170C" w:rsidRDefault="000C3AA1" w:rsidP="008106E2">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1825667" w14:textId="77777777" w:rsidR="000C3AA1" w:rsidRPr="006B0E79" w:rsidRDefault="000C3AA1" w:rsidP="00A831B1">
            <w:pPr>
              <w:jc w:val="center"/>
              <w:rPr>
                <w:rFonts w:cstheme="minorHAnsi"/>
                <w:b/>
                <w:sz w:val="18"/>
                <w:szCs w:val="18"/>
              </w:rPr>
            </w:pPr>
            <w:r w:rsidRPr="006B0E79">
              <w:rPr>
                <w:rFonts w:cstheme="minorHAnsi"/>
                <w:b/>
                <w:sz w:val="18"/>
                <w:szCs w:val="18"/>
              </w:rPr>
              <w:t>150</w:t>
            </w:r>
          </w:p>
        </w:tc>
      </w:tr>
    </w:tbl>
    <w:p w14:paraId="71AF875E" w14:textId="77777777" w:rsidR="00E9257B" w:rsidRPr="0033170C" w:rsidRDefault="00E9257B" w:rsidP="000C3AA1">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9257B" w:rsidRPr="0033170C" w14:paraId="5772FD68" w14:textId="77777777" w:rsidTr="00C77BCF">
        <w:tc>
          <w:tcPr>
            <w:tcW w:w="1555" w:type="dxa"/>
            <w:shd w:val="clear" w:color="auto" w:fill="DBE5F1" w:themeFill="accent1" w:themeFillTint="33"/>
          </w:tcPr>
          <w:p w14:paraId="715297AD" w14:textId="7469B23F"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0891ABA8" w14:textId="77777777" w:rsidR="00E9257B" w:rsidRPr="0033170C" w:rsidRDefault="00E9257B" w:rsidP="00E9257B">
            <w:pPr>
              <w:rPr>
                <w:rFonts w:cstheme="minorHAnsi"/>
                <w:sz w:val="18"/>
                <w:szCs w:val="18"/>
              </w:rPr>
            </w:pPr>
            <w:r w:rsidRPr="0033170C">
              <w:rPr>
                <w:rFonts w:cstheme="minorHAnsi"/>
                <w:sz w:val="18"/>
                <w:szCs w:val="18"/>
              </w:rPr>
              <w:t>None</w:t>
            </w:r>
          </w:p>
        </w:tc>
      </w:tr>
      <w:tr w:rsidR="00E9257B" w:rsidRPr="0033170C" w14:paraId="36D7038A" w14:textId="77777777" w:rsidTr="00C77BCF">
        <w:tc>
          <w:tcPr>
            <w:tcW w:w="1555" w:type="dxa"/>
            <w:shd w:val="clear" w:color="auto" w:fill="DBE5F1" w:themeFill="accent1" w:themeFillTint="33"/>
          </w:tcPr>
          <w:p w14:paraId="71707384" w14:textId="15E819D1"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020C8F02" w14:textId="77777777" w:rsidR="00E9257B" w:rsidRPr="0033170C" w:rsidRDefault="00E9257B" w:rsidP="00E9257B">
            <w:pPr>
              <w:rPr>
                <w:rFonts w:cstheme="minorHAnsi"/>
                <w:sz w:val="18"/>
                <w:szCs w:val="18"/>
              </w:rPr>
            </w:pPr>
            <w:r w:rsidRPr="0033170C">
              <w:rPr>
                <w:rFonts w:cstheme="minorHAnsi"/>
                <w:sz w:val="18"/>
                <w:szCs w:val="18"/>
              </w:rPr>
              <w:t>None</w:t>
            </w:r>
          </w:p>
        </w:tc>
      </w:tr>
      <w:tr w:rsidR="00F968E2" w:rsidRPr="0033170C" w14:paraId="2BC45C7A" w14:textId="77777777" w:rsidTr="00C77BCF">
        <w:tc>
          <w:tcPr>
            <w:tcW w:w="1555" w:type="dxa"/>
            <w:shd w:val="clear" w:color="auto" w:fill="DBE5F1" w:themeFill="accent1" w:themeFillTint="33"/>
          </w:tcPr>
          <w:p w14:paraId="00990E99" w14:textId="1203009C" w:rsidR="00F968E2" w:rsidRPr="0033170C" w:rsidRDefault="00F968E2" w:rsidP="00A831B1">
            <w:pPr>
              <w:rPr>
                <w:rFonts w:cstheme="minorHAnsi"/>
                <w:sz w:val="18"/>
                <w:szCs w:val="18"/>
              </w:rPr>
            </w:pPr>
            <w:r w:rsidRPr="0033170C">
              <w:rPr>
                <w:rFonts w:cstheme="minorHAnsi"/>
                <w:b/>
                <w:color w:val="1F497D" w:themeColor="text2"/>
                <w:sz w:val="18"/>
                <w:szCs w:val="18"/>
              </w:rPr>
              <w:t xml:space="preserve">Alignment to </w:t>
            </w:r>
            <w:r w:rsidR="0066689F" w:rsidRPr="0033170C">
              <w:rPr>
                <w:rFonts w:cstheme="minorHAnsi"/>
                <w:b/>
                <w:color w:val="1F497D" w:themeColor="text2"/>
                <w:sz w:val="18"/>
                <w:szCs w:val="18"/>
              </w:rPr>
              <w:t>g</w:t>
            </w:r>
            <w:r w:rsidRPr="0033170C">
              <w:rPr>
                <w:rFonts w:cstheme="minorHAnsi"/>
                <w:b/>
                <w:color w:val="1F497D" w:themeColor="text2"/>
                <w:sz w:val="18"/>
                <w:szCs w:val="18"/>
              </w:rPr>
              <w:t xml:space="preserve">raduate </w:t>
            </w:r>
            <w:r w:rsidR="0066689F" w:rsidRPr="0033170C">
              <w:rPr>
                <w:rFonts w:cstheme="minorHAnsi"/>
                <w:b/>
                <w:color w:val="1F497D" w:themeColor="text2"/>
                <w:sz w:val="18"/>
                <w:szCs w:val="18"/>
              </w:rPr>
              <w:t>p</w:t>
            </w:r>
            <w:r w:rsidRPr="0033170C">
              <w:rPr>
                <w:rFonts w:cstheme="minorHAnsi"/>
                <w:b/>
                <w:color w:val="1F497D" w:themeColor="text2"/>
                <w:sz w:val="18"/>
                <w:szCs w:val="18"/>
              </w:rPr>
              <w:t>rofile</w:t>
            </w:r>
            <w:r w:rsidR="0066689F" w:rsidRPr="0033170C">
              <w:rPr>
                <w:rFonts w:cstheme="minorHAnsi"/>
                <w:b/>
                <w:color w:val="1F497D" w:themeColor="text2"/>
                <w:sz w:val="18"/>
                <w:szCs w:val="18"/>
              </w:rPr>
              <w:t>s</w:t>
            </w:r>
          </w:p>
        </w:tc>
        <w:tc>
          <w:tcPr>
            <w:tcW w:w="7222" w:type="dxa"/>
          </w:tcPr>
          <w:p w14:paraId="236AA864" w14:textId="77777777" w:rsidR="00BE60EC" w:rsidRPr="0033170C" w:rsidRDefault="00BE60EC" w:rsidP="00BE60EC">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4DCADA1F" w14:textId="77777777" w:rsidR="00BE60EC" w:rsidRPr="0033170C" w:rsidRDefault="00BE60EC" w:rsidP="006F384A">
            <w:pPr>
              <w:pStyle w:val="ListParagraph"/>
              <w:numPr>
                <w:ilvl w:val="0"/>
                <w:numId w:val="17"/>
              </w:numPr>
              <w:ind w:left="463"/>
              <w:rPr>
                <w:rFonts w:cstheme="minorHAnsi"/>
                <w:sz w:val="18"/>
                <w:szCs w:val="18"/>
              </w:rPr>
            </w:pPr>
            <w:r w:rsidRPr="0033170C">
              <w:rPr>
                <w:rFonts w:cstheme="minorHAnsi"/>
                <w:sz w:val="18"/>
                <w:szCs w:val="18"/>
              </w:rPr>
              <w:t>Bachelor of Information Technology</w:t>
            </w:r>
          </w:p>
          <w:p w14:paraId="7A1EB046" w14:textId="77777777" w:rsidR="00BE60EC" w:rsidRPr="0033170C" w:rsidRDefault="00BE60EC" w:rsidP="006F384A">
            <w:pPr>
              <w:pStyle w:val="ListParagraph"/>
              <w:numPr>
                <w:ilvl w:val="0"/>
                <w:numId w:val="17"/>
              </w:numPr>
              <w:ind w:left="463"/>
              <w:rPr>
                <w:rFonts w:cstheme="minorHAnsi"/>
                <w:sz w:val="18"/>
                <w:szCs w:val="18"/>
              </w:rPr>
            </w:pPr>
            <w:r w:rsidRPr="0033170C">
              <w:rPr>
                <w:rFonts w:cstheme="minorHAnsi"/>
                <w:sz w:val="18"/>
                <w:szCs w:val="18"/>
              </w:rPr>
              <w:t>New Zealand Certificate in Information Technology (Level 5)</w:t>
            </w:r>
          </w:p>
          <w:p w14:paraId="065D658B" w14:textId="77777777" w:rsidR="00BE60EC" w:rsidRPr="0033170C" w:rsidRDefault="00BE60EC" w:rsidP="006F384A">
            <w:pPr>
              <w:pStyle w:val="ListParagraph"/>
              <w:numPr>
                <w:ilvl w:val="0"/>
                <w:numId w:val="17"/>
              </w:numPr>
              <w:ind w:left="463"/>
              <w:rPr>
                <w:rFonts w:cstheme="minorHAnsi"/>
                <w:sz w:val="18"/>
                <w:szCs w:val="18"/>
              </w:rPr>
            </w:pPr>
            <w:r w:rsidRPr="0033170C">
              <w:rPr>
                <w:rFonts w:cstheme="minorHAnsi"/>
                <w:sz w:val="18"/>
                <w:szCs w:val="18"/>
              </w:rPr>
              <w:t>New Zealand Diploma in Information Technology Technical Support (Level 5)</w:t>
            </w:r>
          </w:p>
          <w:p w14:paraId="4C08540A" w14:textId="77777777" w:rsidR="002F68E3" w:rsidRPr="0033170C" w:rsidRDefault="00BE60EC" w:rsidP="006F384A">
            <w:pPr>
              <w:pStyle w:val="ListParagraph"/>
              <w:numPr>
                <w:ilvl w:val="0"/>
                <w:numId w:val="17"/>
              </w:numPr>
              <w:ind w:left="463"/>
              <w:rPr>
                <w:rFonts w:cstheme="minorHAnsi"/>
                <w:sz w:val="18"/>
                <w:szCs w:val="18"/>
              </w:rPr>
            </w:pPr>
            <w:r w:rsidRPr="0033170C">
              <w:rPr>
                <w:rFonts w:cstheme="minorHAnsi"/>
                <w:sz w:val="18"/>
                <w:szCs w:val="18"/>
              </w:rPr>
              <w:t>New Zealand  Diploma in Web Development and Design (Level 5)</w:t>
            </w:r>
          </w:p>
          <w:p w14:paraId="12432F61" w14:textId="3EC4C026" w:rsidR="002F68E3" w:rsidRPr="0033170C" w:rsidRDefault="002F68E3" w:rsidP="006F384A">
            <w:pPr>
              <w:pStyle w:val="ListParagraph"/>
              <w:numPr>
                <w:ilvl w:val="0"/>
                <w:numId w:val="17"/>
              </w:numPr>
              <w:ind w:left="463"/>
              <w:rPr>
                <w:rFonts w:cstheme="minorHAnsi"/>
                <w:sz w:val="18"/>
                <w:szCs w:val="18"/>
              </w:rPr>
            </w:pPr>
            <w:r w:rsidRPr="0033170C">
              <w:rPr>
                <w:rFonts w:cstheme="minorHAnsi"/>
                <w:sz w:val="18"/>
                <w:szCs w:val="18"/>
              </w:rPr>
              <w:t>Graduate Diploma in Information Technology</w:t>
            </w:r>
          </w:p>
          <w:p w14:paraId="0AD1C021" w14:textId="366EFC14" w:rsidR="00F968E2" w:rsidRPr="0033170C" w:rsidRDefault="002F68E3" w:rsidP="006F384A">
            <w:pPr>
              <w:pStyle w:val="SubHeading"/>
              <w:numPr>
                <w:ilvl w:val="0"/>
                <w:numId w:val="17"/>
              </w:numPr>
              <w:spacing w:before="0"/>
              <w:ind w:left="463"/>
              <w:rPr>
                <w:rFonts w:cstheme="minorHAnsi"/>
                <w:b w:val="0"/>
                <w:sz w:val="18"/>
                <w:szCs w:val="18"/>
              </w:rPr>
            </w:pPr>
            <w:r w:rsidRPr="0033170C">
              <w:rPr>
                <w:rFonts w:cstheme="minorHAnsi"/>
                <w:b w:val="0"/>
                <w:sz w:val="18"/>
                <w:szCs w:val="18"/>
              </w:rPr>
              <w:t>Diploma in Information Technology</w:t>
            </w:r>
          </w:p>
        </w:tc>
      </w:tr>
      <w:tr w:rsidR="00EB2391" w:rsidRPr="0033170C" w14:paraId="1C848B3C" w14:textId="77777777" w:rsidTr="00C77BCF">
        <w:tc>
          <w:tcPr>
            <w:tcW w:w="1555" w:type="dxa"/>
            <w:shd w:val="clear" w:color="auto" w:fill="DBE5F1" w:themeFill="accent1" w:themeFillTint="33"/>
          </w:tcPr>
          <w:p w14:paraId="4DE878C6" w14:textId="1580E24D" w:rsidR="00EB2391" w:rsidRPr="0033170C" w:rsidRDefault="00EB2391"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66689F" w:rsidRPr="0033170C">
              <w:rPr>
                <w:rFonts w:cstheme="minorHAnsi"/>
                <w:b/>
                <w:color w:val="1F497D" w:themeColor="text2"/>
                <w:sz w:val="18"/>
                <w:szCs w:val="18"/>
              </w:rPr>
              <w:t>t</w:t>
            </w:r>
            <w:r w:rsidRPr="0033170C">
              <w:rPr>
                <w:rFonts w:cstheme="minorHAnsi"/>
                <w:b/>
                <w:color w:val="1F497D" w:themeColor="text2"/>
                <w:sz w:val="18"/>
                <w:szCs w:val="18"/>
              </w:rPr>
              <w:t xml:space="preserve">ransferable </w:t>
            </w:r>
            <w:r w:rsidR="0066689F" w:rsidRPr="0033170C">
              <w:rPr>
                <w:rFonts w:cstheme="minorHAnsi"/>
                <w:b/>
                <w:color w:val="1F497D" w:themeColor="text2"/>
                <w:sz w:val="18"/>
                <w:szCs w:val="18"/>
              </w:rPr>
              <w:t>s</w:t>
            </w:r>
            <w:r w:rsidRPr="0033170C">
              <w:rPr>
                <w:rFonts w:cstheme="minorHAnsi"/>
                <w:b/>
                <w:color w:val="1F497D" w:themeColor="text2"/>
                <w:sz w:val="18"/>
                <w:szCs w:val="18"/>
              </w:rPr>
              <w:t>kills</w:t>
            </w:r>
          </w:p>
        </w:tc>
        <w:tc>
          <w:tcPr>
            <w:tcW w:w="7222" w:type="dxa"/>
          </w:tcPr>
          <w:p w14:paraId="6A6E1766" w14:textId="7D48AD62" w:rsidR="00EB2391" w:rsidRPr="0033170C" w:rsidRDefault="00EB2391" w:rsidP="00391B10">
            <w:pPr>
              <w:rPr>
                <w:rFonts w:cstheme="minorHAnsi"/>
                <w:sz w:val="18"/>
                <w:szCs w:val="18"/>
              </w:rPr>
            </w:pPr>
            <w:r w:rsidRPr="0033170C">
              <w:rPr>
                <w:rFonts w:cstheme="minorHAnsi"/>
                <w:sz w:val="18"/>
                <w:szCs w:val="18"/>
              </w:rPr>
              <w:t xml:space="preserve">This course contributes towards the development of the following </w:t>
            </w:r>
            <w:r w:rsidR="00391B10" w:rsidRPr="0033170C">
              <w:rPr>
                <w:rFonts w:cstheme="minorHAnsi"/>
                <w:sz w:val="18"/>
                <w:szCs w:val="18"/>
              </w:rPr>
              <w:t>c</w:t>
            </w:r>
            <w:r w:rsidRPr="0033170C">
              <w:rPr>
                <w:rFonts w:cstheme="minorHAnsi"/>
                <w:sz w:val="18"/>
                <w:szCs w:val="18"/>
              </w:rPr>
              <w:t xml:space="preserve">ore </w:t>
            </w:r>
            <w:r w:rsidR="00391B10" w:rsidRPr="0033170C">
              <w:rPr>
                <w:rFonts w:cstheme="minorHAnsi"/>
                <w:sz w:val="18"/>
                <w:szCs w:val="18"/>
              </w:rPr>
              <w:t>t</w:t>
            </w:r>
            <w:r w:rsidRPr="0033170C">
              <w:rPr>
                <w:rFonts w:cstheme="minorHAnsi"/>
                <w:sz w:val="18"/>
                <w:szCs w:val="18"/>
              </w:rPr>
              <w:t xml:space="preserve">ransferable </w:t>
            </w:r>
            <w:r w:rsidR="00391B10"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EB2391" w:rsidRPr="0033170C" w14:paraId="4DD2C14A" w14:textId="77777777" w:rsidTr="00C77BCF">
        <w:tc>
          <w:tcPr>
            <w:tcW w:w="1555" w:type="dxa"/>
            <w:shd w:val="clear" w:color="auto" w:fill="DBE5F1" w:themeFill="accent1" w:themeFillTint="33"/>
          </w:tcPr>
          <w:p w14:paraId="6683AD8D" w14:textId="182AA621" w:rsidR="00EB2391" w:rsidRPr="0033170C" w:rsidRDefault="00EB2391" w:rsidP="00A831B1">
            <w:pPr>
              <w:rPr>
                <w:rFonts w:cstheme="minorHAnsi"/>
                <w:b/>
                <w:color w:val="1F497D" w:themeColor="text2"/>
                <w:sz w:val="18"/>
                <w:szCs w:val="18"/>
              </w:rPr>
            </w:pPr>
            <w:r w:rsidRPr="0033170C">
              <w:rPr>
                <w:rFonts w:cstheme="minorHAnsi"/>
                <w:b/>
                <w:color w:val="1F497D" w:themeColor="text2"/>
                <w:sz w:val="18"/>
                <w:szCs w:val="18"/>
              </w:rPr>
              <w:t xml:space="preserve">Course </w:t>
            </w:r>
            <w:r w:rsidR="0066689F" w:rsidRPr="0033170C">
              <w:rPr>
                <w:rFonts w:cstheme="minorHAnsi"/>
                <w:b/>
                <w:color w:val="1F497D" w:themeColor="text2"/>
                <w:sz w:val="18"/>
                <w:szCs w:val="18"/>
              </w:rPr>
              <w:t>a</w:t>
            </w:r>
            <w:r w:rsidRPr="0033170C">
              <w:rPr>
                <w:rFonts w:cstheme="minorHAnsi"/>
                <w:b/>
                <w:color w:val="1F497D" w:themeColor="text2"/>
                <w:sz w:val="18"/>
                <w:szCs w:val="18"/>
              </w:rPr>
              <w:t>im</w:t>
            </w:r>
          </w:p>
        </w:tc>
        <w:tc>
          <w:tcPr>
            <w:tcW w:w="7222" w:type="dxa"/>
          </w:tcPr>
          <w:p w14:paraId="64A5F5C7" w14:textId="75CDF917" w:rsidR="00EB2391" w:rsidRPr="0033170C" w:rsidRDefault="00EB2391" w:rsidP="00EB2391">
            <w:pPr>
              <w:rPr>
                <w:rFonts w:cstheme="minorHAnsi"/>
                <w:sz w:val="18"/>
                <w:szCs w:val="18"/>
              </w:rPr>
            </w:pPr>
            <w:r w:rsidRPr="0033170C">
              <w:rPr>
                <w:rFonts w:cstheme="minorHAnsi"/>
                <w:sz w:val="18"/>
                <w:szCs w:val="18"/>
              </w:rPr>
              <w:t>To introduce students to the fundamentals of computer systems architecture. The students will develop the knowledge and skills required to successfully plan, construct, optimise and maintain a modern PC-based computer system. Emphasis is placed on safe and effective industry practises, with the student gaining practical experience by producing a reliable and efficient standalone machine at the course’s completion.</w:t>
            </w:r>
          </w:p>
        </w:tc>
      </w:tr>
      <w:tr w:rsidR="00F968E2" w:rsidRPr="0033170C" w14:paraId="78CD357D" w14:textId="77777777" w:rsidTr="00C77BCF">
        <w:tc>
          <w:tcPr>
            <w:tcW w:w="1555" w:type="dxa"/>
            <w:tcBorders>
              <w:bottom w:val="single" w:sz="4" w:space="0" w:color="4F81BD" w:themeColor="accent1"/>
            </w:tcBorders>
            <w:shd w:val="clear" w:color="auto" w:fill="DBE5F1" w:themeFill="accent1" w:themeFillTint="33"/>
          </w:tcPr>
          <w:p w14:paraId="437649D9" w14:textId="32A0D980" w:rsidR="00F968E2" w:rsidRPr="0033170C" w:rsidRDefault="002E45A1" w:rsidP="00A831B1">
            <w:pPr>
              <w:rPr>
                <w:rFonts w:cstheme="minorHAnsi"/>
                <w:sz w:val="18"/>
                <w:szCs w:val="18"/>
              </w:rPr>
            </w:pPr>
            <w:r w:rsidRPr="0033170C">
              <w:rPr>
                <w:rFonts w:cstheme="minorHAnsi"/>
                <w:b/>
                <w:color w:val="1F497D" w:themeColor="text2"/>
                <w:sz w:val="18"/>
                <w:szCs w:val="18"/>
              </w:rPr>
              <w:t xml:space="preserve">Indicative </w:t>
            </w:r>
            <w:r w:rsidR="0066689F" w:rsidRPr="0033170C">
              <w:rPr>
                <w:rFonts w:cstheme="minorHAnsi"/>
                <w:b/>
                <w:color w:val="1F497D" w:themeColor="text2"/>
                <w:sz w:val="18"/>
                <w:szCs w:val="18"/>
              </w:rPr>
              <w:t>content</w:t>
            </w:r>
          </w:p>
        </w:tc>
        <w:tc>
          <w:tcPr>
            <w:tcW w:w="7222" w:type="dxa"/>
            <w:tcBorders>
              <w:bottom w:val="single" w:sz="4" w:space="0" w:color="4F81BD" w:themeColor="accent1"/>
            </w:tcBorders>
          </w:tcPr>
          <w:p w14:paraId="4D50206F" w14:textId="227A53A4" w:rsidR="00F968E2" w:rsidRPr="0033170C" w:rsidRDefault="00F968E2" w:rsidP="006F384A">
            <w:pPr>
              <w:pStyle w:val="ListParagraph"/>
              <w:numPr>
                <w:ilvl w:val="0"/>
                <w:numId w:val="18"/>
              </w:numPr>
              <w:ind w:left="463"/>
              <w:rPr>
                <w:rFonts w:cstheme="minorHAnsi"/>
                <w:sz w:val="18"/>
                <w:szCs w:val="18"/>
              </w:rPr>
            </w:pPr>
            <w:r w:rsidRPr="0033170C">
              <w:rPr>
                <w:rFonts w:cstheme="minorHAnsi"/>
                <w:sz w:val="18"/>
                <w:szCs w:val="18"/>
              </w:rPr>
              <w:t xml:space="preserve">Implementing internetworking protocols </w:t>
            </w:r>
          </w:p>
          <w:p w14:paraId="15F911C0" w14:textId="46DCC1AB" w:rsidR="00F968E2" w:rsidRPr="0033170C" w:rsidRDefault="00F968E2" w:rsidP="006F384A">
            <w:pPr>
              <w:pStyle w:val="ListParagraph"/>
              <w:numPr>
                <w:ilvl w:val="0"/>
                <w:numId w:val="18"/>
              </w:numPr>
              <w:ind w:left="463"/>
              <w:rPr>
                <w:rFonts w:cstheme="minorHAnsi"/>
                <w:sz w:val="18"/>
                <w:szCs w:val="18"/>
              </w:rPr>
            </w:pPr>
            <w:r w:rsidRPr="0033170C">
              <w:rPr>
                <w:rFonts w:cstheme="minorHAnsi"/>
                <w:sz w:val="18"/>
                <w:szCs w:val="18"/>
              </w:rPr>
              <w:t>Creating user manuals</w:t>
            </w:r>
          </w:p>
          <w:p w14:paraId="0F2ABAE9" w14:textId="7D84372B" w:rsidR="00F968E2" w:rsidRPr="0033170C" w:rsidRDefault="00F968E2" w:rsidP="006F384A">
            <w:pPr>
              <w:pStyle w:val="ListParagraph"/>
              <w:numPr>
                <w:ilvl w:val="0"/>
                <w:numId w:val="18"/>
              </w:numPr>
              <w:ind w:left="463"/>
              <w:rPr>
                <w:rFonts w:cstheme="minorHAnsi"/>
                <w:sz w:val="18"/>
                <w:szCs w:val="18"/>
              </w:rPr>
            </w:pPr>
            <w:r w:rsidRPr="0033170C">
              <w:rPr>
                <w:rFonts w:cstheme="minorHAnsi"/>
                <w:sz w:val="18"/>
                <w:szCs w:val="18"/>
              </w:rPr>
              <w:t xml:space="preserve">Interpretation of physical and logical diagrams </w:t>
            </w:r>
          </w:p>
          <w:p w14:paraId="75512D0C" w14:textId="31CD8E8C" w:rsidR="00F968E2" w:rsidRPr="0033170C" w:rsidRDefault="00F968E2" w:rsidP="006F384A">
            <w:pPr>
              <w:pStyle w:val="ListParagraph"/>
              <w:numPr>
                <w:ilvl w:val="0"/>
                <w:numId w:val="18"/>
              </w:numPr>
              <w:ind w:left="463"/>
              <w:rPr>
                <w:rFonts w:cstheme="minorHAnsi"/>
                <w:sz w:val="18"/>
                <w:szCs w:val="18"/>
              </w:rPr>
            </w:pPr>
            <w:r w:rsidRPr="0033170C">
              <w:rPr>
                <w:rFonts w:cstheme="minorHAnsi"/>
                <w:sz w:val="18"/>
                <w:szCs w:val="18"/>
              </w:rPr>
              <w:t>Security concepts, tools and techniques e.g. firewalls, white listing and blacklisting, anti-virus applications, google hacking, web cameras, with the intention that students can prevent security issues</w:t>
            </w:r>
          </w:p>
          <w:p w14:paraId="2BFBE000" w14:textId="38E82C3A" w:rsidR="00F968E2" w:rsidRPr="0033170C" w:rsidRDefault="00F968E2" w:rsidP="006F384A">
            <w:pPr>
              <w:pStyle w:val="ListParagraph"/>
              <w:numPr>
                <w:ilvl w:val="0"/>
                <w:numId w:val="18"/>
              </w:numPr>
              <w:ind w:left="463"/>
              <w:rPr>
                <w:rFonts w:cstheme="minorHAnsi"/>
                <w:sz w:val="18"/>
                <w:szCs w:val="18"/>
              </w:rPr>
            </w:pPr>
            <w:r w:rsidRPr="0033170C">
              <w:rPr>
                <w:rFonts w:cstheme="minorHAnsi"/>
                <w:sz w:val="18"/>
                <w:szCs w:val="18"/>
              </w:rPr>
              <w:t>Ethical considerations</w:t>
            </w:r>
          </w:p>
        </w:tc>
      </w:tr>
    </w:tbl>
    <w:p w14:paraId="0881C57A" w14:textId="77777777" w:rsidR="00EB2391" w:rsidRPr="0033170C" w:rsidRDefault="00EB2391" w:rsidP="00EB2391">
      <w:pPr>
        <w:pStyle w:val="Heading2"/>
      </w:pPr>
      <w:r w:rsidRPr="0033170C">
        <w:t>LEARNING OUTCOMES</w:t>
      </w:r>
    </w:p>
    <w:tbl>
      <w:tblPr>
        <w:tblStyle w:val="TableGrid"/>
        <w:tblW w:w="0" w:type="auto"/>
        <w:tblLook w:val="04A0" w:firstRow="1" w:lastRow="0" w:firstColumn="1" w:lastColumn="0" w:noHBand="0" w:noVBand="1"/>
      </w:tblPr>
      <w:tblGrid>
        <w:gridCol w:w="421"/>
        <w:gridCol w:w="8356"/>
      </w:tblGrid>
      <w:tr w:rsidR="00EB2391" w:rsidRPr="0033170C" w14:paraId="44F89B36" w14:textId="77777777" w:rsidTr="00771341">
        <w:tc>
          <w:tcPr>
            <w:tcW w:w="877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6F520D0" w14:textId="4A0B8370" w:rsidR="00EB2391" w:rsidRPr="0033170C" w:rsidRDefault="00EB2391" w:rsidP="00C77BCF">
            <w:pPr>
              <w:rPr>
                <w:rFonts w:cstheme="minorHAnsi"/>
                <w:sz w:val="18"/>
                <w:szCs w:val="18"/>
              </w:rPr>
            </w:pPr>
            <w:r w:rsidRPr="0033170C">
              <w:rPr>
                <w:rFonts w:cstheme="minorHAnsi"/>
                <w:b/>
                <w:color w:val="1F497D" w:themeColor="text2"/>
                <w:sz w:val="18"/>
                <w:szCs w:val="18"/>
              </w:rPr>
              <w:t>On successful completion of this course students will be able to:</w:t>
            </w:r>
          </w:p>
        </w:tc>
      </w:tr>
      <w:tr w:rsidR="008E72B6" w:rsidRPr="0033170C" w14:paraId="271D20F5"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42C8DA99" w14:textId="10A72384" w:rsidR="008E72B6" w:rsidRPr="0033170C" w:rsidRDefault="002C3C92"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1</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770590" w14:textId="15F496A3" w:rsidR="008E72B6" w:rsidRPr="0033170C" w:rsidRDefault="002C3C92" w:rsidP="00C77BCF">
            <w:pPr>
              <w:rPr>
                <w:rFonts w:cstheme="minorHAnsi"/>
                <w:sz w:val="18"/>
                <w:szCs w:val="18"/>
              </w:rPr>
            </w:pPr>
            <w:r w:rsidRPr="0033170C">
              <w:rPr>
                <w:rFonts w:cstheme="minorHAnsi"/>
                <w:sz w:val="18"/>
                <w:szCs w:val="18"/>
              </w:rPr>
              <w:t>Explain the principles of computer systems architecture.</w:t>
            </w:r>
          </w:p>
        </w:tc>
      </w:tr>
      <w:tr w:rsidR="008E72B6" w:rsidRPr="0033170C" w14:paraId="2318ADA6"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238620F6" w14:textId="0528919A" w:rsidR="008E72B6" w:rsidRPr="0033170C" w:rsidRDefault="002C3C92"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2</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BAB3B8E" w14:textId="793B6934" w:rsidR="008E72B6" w:rsidRPr="0033170C" w:rsidRDefault="002C3C92" w:rsidP="00C77BCF">
            <w:pPr>
              <w:rPr>
                <w:rFonts w:cstheme="minorHAnsi"/>
                <w:sz w:val="18"/>
                <w:szCs w:val="18"/>
              </w:rPr>
            </w:pPr>
            <w:r w:rsidRPr="0033170C">
              <w:rPr>
                <w:rFonts w:cstheme="minorHAnsi"/>
                <w:sz w:val="18"/>
                <w:szCs w:val="18"/>
              </w:rPr>
              <w:t>Discuss the principles of operation of system hardware and software components for a current generation personal computer and explain how these components interact.</w:t>
            </w:r>
          </w:p>
        </w:tc>
      </w:tr>
      <w:tr w:rsidR="00120D76" w:rsidRPr="0033170C" w14:paraId="14983465"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16FA2CD1" w14:textId="64A2E3F2" w:rsidR="00120D76" w:rsidRPr="0033170C" w:rsidRDefault="002C3C92"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3</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6960706" w14:textId="3C76DB9D" w:rsidR="00120D76" w:rsidRPr="0033170C" w:rsidRDefault="002C3C92" w:rsidP="00C77BCF">
            <w:pPr>
              <w:rPr>
                <w:rFonts w:cstheme="minorHAnsi"/>
                <w:sz w:val="18"/>
                <w:szCs w:val="18"/>
              </w:rPr>
            </w:pPr>
            <w:r w:rsidRPr="0033170C">
              <w:rPr>
                <w:rFonts w:cstheme="minorHAnsi"/>
                <w:sz w:val="18"/>
                <w:szCs w:val="18"/>
              </w:rPr>
              <w:t>Construct a current generation PC-based computer system that satisfies the requirements of a case study.</w:t>
            </w:r>
          </w:p>
        </w:tc>
      </w:tr>
      <w:tr w:rsidR="00120D76" w:rsidRPr="0033170C" w14:paraId="2E5745FC"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157F9CC3" w14:textId="62828860" w:rsidR="00120D76" w:rsidRPr="0033170C" w:rsidRDefault="002C3C92"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4</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BAD9C6F" w14:textId="09A5EA6C" w:rsidR="00120D76" w:rsidRPr="0033170C" w:rsidRDefault="002C3C92" w:rsidP="00C77BCF">
            <w:pPr>
              <w:rPr>
                <w:rFonts w:cstheme="minorHAnsi"/>
                <w:sz w:val="18"/>
                <w:szCs w:val="18"/>
              </w:rPr>
            </w:pPr>
            <w:r w:rsidRPr="0033170C">
              <w:rPr>
                <w:rFonts w:cstheme="minorHAnsi"/>
                <w:sz w:val="18"/>
                <w:szCs w:val="18"/>
              </w:rPr>
              <w:t>Explain and apply safe working practices for computer systems construction.</w:t>
            </w:r>
          </w:p>
        </w:tc>
      </w:tr>
      <w:tr w:rsidR="00120D76" w:rsidRPr="0033170C" w14:paraId="35087FD2"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63EEA3CD" w14:textId="024C9407" w:rsidR="00120D76" w:rsidRPr="0033170C" w:rsidRDefault="002C3C92"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5</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50ED4DA" w14:textId="5D50AE7F" w:rsidR="00120D76" w:rsidRPr="0033170C" w:rsidRDefault="002C3C92" w:rsidP="00C77BCF">
            <w:pPr>
              <w:rPr>
                <w:rFonts w:cstheme="minorHAnsi"/>
                <w:sz w:val="18"/>
                <w:szCs w:val="18"/>
              </w:rPr>
            </w:pPr>
            <w:r w:rsidRPr="0033170C">
              <w:rPr>
                <w:rFonts w:cstheme="minorHAnsi"/>
                <w:sz w:val="18"/>
                <w:szCs w:val="18"/>
              </w:rPr>
              <w:t>Identify and apply problem solving processes relevant to troubleshooting for PC-based hardware and software components.</w:t>
            </w:r>
          </w:p>
        </w:tc>
      </w:tr>
      <w:tr w:rsidR="00AD0565" w:rsidRPr="0033170C" w14:paraId="0720D00B"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0EABAA74" w14:textId="072E8870" w:rsidR="00AD0565" w:rsidRPr="0033170C" w:rsidRDefault="00AD0565"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6</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B6EFF7" w14:textId="06E0DE9D" w:rsidR="00AD0565" w:rsidRPr="0033170C" w:rsidRDefault="00AD0565" w:rsidP="002C3C92">
            <w:pPr>
              <w:rPr>
                <w:rFonts w:cstheme="minorHAnsi"/>
                <w:sz w:val="18"/>
                <w:szCs w:val="18"/>
              </w:rPr>
            </w:pPr>
            <w:r w:rsidRPr="0033170C">
              <w:rPr>
                <w:rFonts w:cstheme="minorHAnsi"/>
                <w:sz w:val="18"/>
                <w:szCs w:val="18"/>
              </w:rPr>
              <w:t xml:space="preserve">Use appropriate diagnostic tools, procedures and benchmark standards to optimise the configuration of components for a PC-based computer system. </w:t>
            </w:r>
          </w:p>
        </w:tc>
      </w:tr>
      <w:tr w:rsidR="00AD0565" w:rsidRPr="0033170C" w14:paraId="698EEF53"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6F15A2C8" w14:textId="75763342" w:rsidR="00AD0565" w:rsidRPr="0033170C" w:rsidRDefault="00AD0565"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7</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C12D555" w14:textId="3F8158CD" w:rsidR="00AD0565" w:rsidRPr="0033170C" w:rsidRDefault="00AD0565" w:rsidP="002C3C92">
            <w:pPr>
              <w:rPr>
                <w:rFonts w:cstheme="minorHAnsi"/>
                <w:sz w:val="18"/>
                <w:szCs w:val="18"/>
              </w:rPr>
            </w:pPr>
            <w:r w:rsidRPr="0033170C">
              <w:rPr>
                <w:rFonts w:cstheme="minorHAnsi"/>
                <w:sz w:val="18"/>
                <w:szCs w:val="18"/>
              </w:rPr>
              <w:t>Describe and implement protocols used in basic foundation networking including internet concepts.</w:t>
            </w:r>
          </w:p>
        </w:tc>
      </w:tr>
    </w:tbl>
    <w:p w14:paraId="4C58AB14" w14:textId="4808E67D" w:rsidR="00EB2391" w:rsidRPr="0033170C" w:rsidRDefault="00EB2391" w:rsidP="00A831B1"/>
    <w:p w14:paraId="187F29FF" w14:textId="77777777" w:rsidR="00EB2391" w:rsidRPr="0033170C" w:rsidRDefault="00EB2391">
      <w:pPr>
        <w:rPr>
          <w:rFonts w:cstheme="minorHAnsi"/>
          <w:b/>
          <w:color w:val="1F497D" w:themeColor="text2"/>
          <w:sz w:val="18"/>
          <w:szCs w:val="18"/>
        </w:rPr>
      </w:pPr>
      <w:r w:rsidRPr="0033170C">
        <w:br w:type="page"/>
      </w:r>
    </w:p>
    <w:p w14:paraId="1CED2724" w14:textId="30421F35" w:rsidR="003D65FD" w:rsidRPr="0033170C" w:rsidRDefault="003D65FD" w:rsidP="00A831B1">
      <w:pPr>
        <w:pStyle w:val="Heading2"/>
      </w:pPr>
      <w:r w:rsidRPr="0033170C">
        <w:lastRenderedPageBreak/>
        <w:t>ASSESSMENT</w:t>
      </w:r>
      <w:r w:rsidR="00EB2391" w:rsidRPr="0033170C">
        <w: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7"/>
        <w:gridCol w:w="3822"/>
        <w:gridCol w:w="1842"/>
        <w:gridCol w:w="1269"/>
        <w:gridCol w:w="7"/>
      </w:tblGrid>
      <w:tr w:rsidR="00F968E2" w:rsidRPr="0033170C" w14:paraId="3B3A3BD2" w14:textId="77777777" w:rsidTr="00A831B1">
        <w:trPr>
          <w:gridAfter w:val="1"/>
          <w:wAfter w:w="7" w:type="dxa"/>
        </w:trPr>
        <w:tc>
          <w:tcPr>
            <w:tcW w:w="1838" w:type="dxa"/>
            <w:shd w:val="clear" w:color="auto" w:fill="DBE5F1" w:themeFill="accent1" w:themeFillTint="33"/>
          </w:tcPr>
          <w:p w14:paraId="31403487" w14:textId="73B3F60A" w:rsidR="00F968E2" w:rsidRPr="0033170C" w:rsidRDefault="00F968E2" w:rsidP="00A831B1">
            <w:pPr>
              <w:rPr>
                <w:rFonts w:cstheme="minorHAnsi"/>
                <w:b/>
                <w:sz w:val="18"/>
                <w:szCs w:val="18"/>
              </w:rPr>
            </w:pPr>
            <w:r w:rsidRPr="0033170C">
              <w:rPr>
                <w:rFonts w:cstheme="minorHAnsi"/>
                <w:b/>
                <w:color w:val="1F497D" w:themeColor="text2"/>
                <w:sz w:val="18"/>
                <w:szCs w:val="18"/>
              </w:rPr>
              <w:t xml:space="preserve">Basis of </w:t>
            </w:r>
            <w:r w:rsidR="00211AA9" w:rsidRPr="0033170C">
              <w:rPr>
                <w:rFonts w:cstheme="minorHAnsi"/>
                <w:b/>
                <w:color w:val="1F497D" w:themeColor="text2"/>
                <w:sz w:val="18"/>
                <w:szCs w:val="18"/>
              </w:rPr>
              <w:t>assessment</w:t>
            </w:r>
          </w:p>
        </w:tc>
        <w:tc>
          <w:tcPr>
            <w:tcW w:w="6939" w:type="dxa"/>
            <w:gridSpan w:val="3"/>
          </w:tcPr>
          <w:p w14:paraId="072BED46" w14:textId="59F2C9E7" w:rsidR="00F968E2" w:rsidRPr="0033170C" w:rsidRDefault="00F968E2" w:rsidP="00A831B1">
            <w:pPr>
              <w:rPr>
                <w:rFonts w:cstheme="minorHAnsi"/>
                <w:sz w:val="18"/>
                <w:szCs w:val="18"/>
              </w:rPr>
            </w:pPr>
            <w:r w:rsidRPr="0033170C">
              <w:rPr>
                <w:rFonts w:cstheme="minorHAnsi"/>
                <w:sz w:val="18"/>
                <w:szCs w:val="18"/>
              </w:rPr>
              <w:t xml:space="preserve">Achievement </w:t>
            </w:r>
            <w:r w:rsidR="0003220F" w:rsidRPr="0033170C">
              <w:rPr>
                <w:rFonts w:cstheme="minorHAnsi"/>
                <w:sz w:val="18"/>
                <w:szCs w:val="18"/>
              </w:rPr>
              <w:t xml:space="preserve">based </w:t>
            </w:r>
            <w:r w:rsidRPr="0033170C">
              <w:rPr>
                <w:rFonts w:cstheme="minorHAnsi"/>
                <w:sz w:val="18"/>
                <w:szCs w:val="18"/>
              </w:rPr>
              <w:t>assessment</w:t>
            </w:r>
          </w:p>
        </w:tc>
      </w:tr>
      <w:tr w:rsidR="00EB2391" w:rsidRPr="0033170C" w14:paraId="020053EF" w14:textId="61097BA0" w:rsidTr="00A831B1">
        <w:tc>
          <w:tcPr>
            <w:tcW w:w="566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2DA767C" w14:textId="697590F0" w:rsidR="00EB2391" w:rsidRPr="0033170C" w:rsidRDefault="00943BFF" w:rsidP="00A831B1">
            <w:pPr>
              <w:rPr>
                <w:rFonts w:cstheme="minorHAnsi"/>
                <w:b/>
                <w:color w:val="1F497D" w:themeColor="text2"/>
                <w:sz w:val="18"/>
                <w:szCs w:val="18"/>
              </w:rPr>
            </w:pPr>
            <w:r>
              <w:rPr>
                <w:rFonts w:cstheme="minorHAnsi"/>
                <w:b/>
                <w:color w:val="1F497D" w:themeColor="text2"/>
                <w:sz w:val="18"/>
                <w:szCs w:val="18"/>
              </w:rPr>
              <w:t>Assessment</w:t>
            </w:r>
          </w:p>
        </w:tc>
        <w:tc>
          <w:tcPr>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0FF432A" w14:textId="3597D4BC" w:rsidR="00EB2391" w:rsidRPr="0033170C" w:rsidRDefault="00EB2391" w:rsidP="00A831B1">
            <w:pPr>
              <w:rPr>
                <w:rFonts w:cstheme="minorHAnsi"/>
                <w:b/>
                <w:color w:val="1F497D" w:themeColor="text2"/>
                <w:sz w:val="18"/>
                <w:szCs w:val="18"/>
              </w:rPr>
            </w:pPr>
            <w:r w:rsidRPr="0033170C">
              <w:rPr>
                <w:rFonts w:cstheme="minorHAnsi"/>
                <w:b/>
                <w:color w:val="1F497D" w:themeColor="text2"/>
                <w:sz w:val="18"/>
                <w:szCs w:val="18"/>
              </w:rPr>
              <w:t xml:space="preserve">Learning </w:t>
            </w:r>
            <w:r w:rsidR="00F33EF5" w:rsidRPr="0033170C">
              <w:rPr>
                <w:rFonts w:cstheme="minorHAnsi"/>
                <w:b/>
                <w:color w:val="1F497D" w:themeColor="text2"/>
                <w:sz w:val="18"/>
                <w:szCs w:val="18"/>
              </w:rPr>
              <w:t>o</w:t>
            </w:r>
            <w:r w:rsidRPr="0033170C">
              <w:rPr>
                <w:rFonts w:cstheme="minorHAnsi"/>
                <w:b/>
                <w:color w:val="1F497D" w:themeColor="text2"/>
                <w:sz w:val="18"/>
                <w:szCs w:val="18"/>
              </w:rPr>
              <w:t>utcomes</w:t>
            </w:r>
          </w:p>
        </w:tc>
        <w:tc>
          <w:tcPr>
            <w:tcW w:w="12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3D8A129" w14:textId="0DFC82E2" w:rsidR="00EB2391" w:rsidRPr="0033170C" w:rsidRDefault="00EB2391" w:rsidP="001D1811">
            <w:pPr>
              <w:rPr>
                <w:rFonts w:cstheme="minorHAnsi"/>
                <w:b/>
                <w:color w:val="1F497D" w:themeColor="text2"/>
                <w:sz w:val="18"/>
                <w:szCs w:val="18"/>
              </w:rPr>
            </w:pPr>
            <w:r w:rsidRPr="0033170C">
              <w:rPr>
                <w:rFonts w:cstheme="minorHAnsi"/>
                <w:b/>
                <w:color w:val="1F497D" w:themeColor="text2"/>
                <w:sz w:val="18"/>
                <w:szCs w:val="18"/>
              </w:rPr>
              <w:t xml:space="preserve">% Weightings </w:t>
            </w:r>
          </w:p>
        </w:tc>
      </w:tr>
      <w:tr w:rsidR="00EB2391" w:rsidRPr="0033170C" w14:paraId="4C33A5A9" w14:textId="68AB7B48" w:rsidTr="00A831B1">
        <w:tc>
          <w:tcPr>
            <w:tcW w:w="566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F1ED08E" w14:textId="474D8E99" w:rsidR="00EB2391" w:rsidRPr="005D5675" w:rsidRDefault="00756BE2" w:rsidP="005D5675">
            <w:r>
              <w:t>Assessment 1</w:t>
            </w:r>
          </w:p>
        </w:tc>
        <w:tc>
          <w:tcPr>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0C836086" w14:textId="639575E4" w:rsidR="00EB2391" w:rsidRPr="0033170C" w:rsidRDefault="00EB2391" w:rsidP="00A831B1">
            <w:pPr>
              <w:jc w:val="center"/>
              <w:rPr>
                <w:rFonts w:cstheme="minorHAnsi"/>
                <w:sz w:val="18"/>
                <w:szCs w:val="18"/>
              </w:rPr>
            </w:pPr>
            <w:r w:rsidRPr="0033170C">
              <w:rPr>
                <w:rFonts w:cstheme="minorHAnsi"/>
                <w:sz w:val="18"/>
                <w:szCs w:val="18"/>
              </w:rPr>
              <w:t>3</w:t>
            </w:r>
            <w:r w:rsidR="005D5675">
              <w:rPr>
                <w:rFonts w:cstheme="minorHAnsi"/>
                <w:sz w:val="18"/>
                <w:szCs w:val="18"/>
              </w:rPr>
              <w:t xml:space="preserve"> -</w:t>
            </w:r>
            <w:r w:rsidRPr="0033170C">
              <w:rPr>
                <w:rFonts w:cstheme="minorHAnsi"/>
                <w:sz w:val="18"/>
                <w:szCs w:val="18"/>
              </w:rPr>
              <w:t xml:space="preserve"> 7</w:t>
            </w:r>
          </w:p>
        </w:tc>
        <w:tc>
          <w:tcPr>
            <w:tcW w:w="12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15A56DBF" w14:textId="329162F2" w:rsidR="00EB2391" w:rsidRPr="0033170C" w:rsidRDefault="00EB2391" w:rsidP="00A831B1">
            <w:pPr>
              <w:jc w:val="center"/>
              <w:rPr>
                <w:rFonts w:cstheme="minorHAnsi"/>
                <w:sz w:val="18"/>
                <w:szCs w:val="18"/>
              </w:rPr>
            </w:pPr>
            <w:r w:rsidRPr="0033170C">
              <w:rPr>
                <w:rFonts w:cstheme="minorHAnsi"/>
                <w:sz w:val="18"/>
                <w:szCs w:val="18"/>
              </w:rPr>
              <w:t>20%</w:t>
            </w:r>
          </w:p>
        </w:tc>
      </w:tr>
      <w:tr w:rsidR="00EB2391" w:rsidRPr="0033170C" w14:paraId="180492AD" w14:textId="06700425" w:rsidTr="00A831B1">
        <w:tc>
          <w:tcPr>
            <w:tcW w:w="566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E6F1EFC" w14:textId="0A0154B8" w:rsidR="00EB2391" w:rsidRPr="005D5675" w:rsidRDefault="007F21C7" w:rsidP="005D5675">
            <w:r w:rsidRPr="005D5675">
              <w:t>Assessment 2</w:t>
            </w:r>
          </w:p>
        </w:tc>
        <w:tc>
          <w:tcPr>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464A05D7" w14:textId="2361FE7E" w:rsidR="00EB2391" w:rsidRPr="0033170C" w:rsidRDefault="00EB2391" w:rsidP="00A831B1">
            <w:pPr>
              <w:jc w:val="center"/>
              <w:rPr>
                <w:rFonts w:cstheme="minorHAnsi"/>
                <w:sz w:val="18"/>
                <w:szCs w:val="18"/>
              </w:rPr>
            </w:pPr>
            <w:r w:rsidRPr="0033170C">
              <w:rPr>
                <w:rFonts w:cstheme="minorHAnsi"/>
                <w:sz w:val="18"/>
                <w:szCs w:val="18"/>
              </w:rPr>
              <w:t>3</w:t>
            </w:r>
            <w:r w:rsidR="005D5675">
              <w:rPr>
                <w:rFonts w:cstheme="minorHAnsi"/>
                <w:sz w:val="18"/>
                <w:szCs w:val="18"/>
              </w:rPr>
              <w:t xml:space="preserve"> -</w:t>
            </w:r>
            <w:r w:rsidRPr="0033170C">
              <w:rPr>
                <w:rFonts w:cstheme="minorHAnsi"/>
                <w:sz w:val="18"/>
                <w:szCs w:val="18"/>
              </w:rPr>
              <w:t xml:space="preserve"> 7</w:t>
            </w:r>
          </w:p>
        </w:tc>
        <w:tc>
          <w:tcPr>
            <w:tcW w:w="12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125BA50F" w14:textId="486FB51E" w:rsidR="00EB2391" w:rsidRPr="0033170C" w:rsidRDefault="00EB2391" w:rsidP="00A831B1">
            <w:pPr>
              <w:jc w:val="center"/>
              <w:rPr>
                <w:rFonts w:cstheme="minorHAnsi"/>
                <w:sz w:val="18"/>
                <w:szCs w:val="18"/>
              </w:rPr>
            </w:pPr>
            <w:r w:rsidRPr="0033170C">
              <w:rPr>
                <w:rFonts w:cstheme="minorHAnsi"/>
                <w:sz w:val="18"/>
                <w:szCs w:val="18"/>
              </w:rPr>
              <w:t>30%</w:t>
            </w:r>
          </w:p>
        </w:tc>
      </w:tr>
      <w:tr w:rsidR="00EB2391" w:rsidRPr="0033170C" w14:paraId="52BE412B" w14:textId="60D7EAF7" w:rsidTr="00A831B1">
        <w:tc>
          <w:tcPr>
            <w:tcW w:w="566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3C975F0" w14:textId="771BE737" w:rsidR="00EB2391" w:rsidRPr="005D5675" w:rsidRDefault="007F21C7" w:rsidP="005D5675">
            <w:r w:rsidRPr="005D5675">
              <w:t>Assessment 3</w:t>
            </w:r>
          </w:p>
        </w:tc>
        <w:tc>
          <w:tcPr>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3A5E412D" w14:textId="2C167A5C" w:rsidR="00EB2391" w:rsidRPr="0033170C" w:rsidRDefault="00EB2391" w:rsidP="00A831B1">
            <w:pPr>
              <w:jc w:val="center"/>
              <w:rPr>
                <w:rFonts w:cstheme="minorHAnsi"/>
                <w:sz w:val="18"/>
                <w:szCs w:val="18"/>
              </w:rPr>
            </w:pPr>
            <w:r w:rsidRPr="0033170C">
              <w:rPr>
                <w:rFonts w:cstheme="minorHAnsi"/>
                <w:sz w:val="18"/>
                <w:szCs w:val="18"/>
              </w:rPr>
              <w:t>1, 2, 4 - 7</w:t>
            </w:r>
          </w:p>
        </w:tc>
        <w:tc>
          <w:tcPr>
            <w:tcW w:w="12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565E009D" w14:textId="3C07DF36" w:rsidR="00EB2391" w:rsidRPr="0033170C" w:rsidRDefault="00EB2391" w:rsidP="00A831B1">
            <w:pPr>
              <w:jc w:val="center"/>
              <w:rPr>
                <w:rFonts w:cstheme="minorHAnsi"/>
                <w:sz w:val="18"/>
                <w:szCs w:val="18"/>
              </w:rPr>
            </w:pPr>
            <w:r w:rsidRPr="0033170C">
              <w:rPr>
                <w:rFonts w:cstheme="minorHAnsi"/>
                <w:sz w:val="18"/>
                <w:szCs w:val="18"/>
              </w:rPr>
              <w:t>25%</w:t>
            </w:r>
          </w:p>
        </w:tc>
      </w:tr>
      <w:tr w:rsidR="00EB2391" w:rsidRPr="0033170C" w14:paraId="39064E0C" w14:textId="6F4A5CAD" w:rsidTr="00A831B1">
        <w:tc>
          <w:tcPr>
            <w:tcW w:w="566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9764373" w14:textId="0DA9E1E6" w:rsidR="00EB2391" w:rsidRPr="005D5675" w:rsidRDefault="007F21C7" w:rsidP="005D5675">
            <w:r w:rsidRPr="005D5675">
              <w:t>Assessment 4</w:t>
            </w:r>
          </w:p>
        </w:tc>
        <w:tc>
          <w:tcPr>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40701EC0" w14:textId="0BAFA231" w:rsidR="00EB2391" w:rsidRPr="0033170C" w:rsidRDefault="00EB2391" w:rsidP="00A831B1">
            <w:pPr>
              <w:jc w:val="center"/>
              <w:rPr>
                <w:rFonts w:cstheme="minorHAnsi"/>
                <w:sz w:val="18"/>
                <w:szCs w:val="18"/>
              </w:rPr>
            </w:pPr>
            <w:r w:rsidRPr="0033170C">
              <w:rPr>
                <w:rFonts w:cstheme="minorHAnsi"/>
                <w:sz w:val="18"/>
                <w:szCs w:val="18"/>
              </w:rPr>
              <w:t>1, 2, 4 - 7</w:t>
            </w:r>
          </w:p>
        </w:tc>
        <w:tc>
          <w:tcPr>
            <w:tcW w:w="12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12D24A4B" w14:textId="0EE36998" w:rsidR="00EB2391" w:rsidRPr="0033170C" w:rsidRDefault="00EB2391" w:rsidP="00A831B1">
            <w:pPr>
              <w:jc w:val="center"/>
              <w:rPr>
                <w:rFonts w:cstheme="minorHAnsi"/>
                <w:sz w:val="18"/>
                <w:szCs w:val="18"/>
              </w:rPr>
            </w:pPr>
            <w:r w:rsidRPr="0033170C">
              <w:rPr>
                <w:rFonts w:cstheme="minorHAnsi"/>
                <w:sz w:val="18"/>
                <w:szCs w:val="18"/>
              </w:rPr>
              <w:t>25%</w:t>
            </w:r>
          </w:p>
        </w:tc>
      </w:tr>
    </w:tbl>
    <w:p w14:paraId="6D82CCE0" w14:textId="77777777" w:rsidR="00711EDA" w:rsidRPr="0033170C" w:rsidRDefault="00711EDA" w:rsidP="00711EDA">
      <w:pPr>
        <w:pStyle w:val="Heading2"/>
      </w:pPr>
      <w:r w:rsidRPr="0033170C">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11EDA" w:rsidRPr="0033170C" w14:paraId="215E8A7F" w14:textId="77777777" w:rsidTr="00A831B1">
        <w:tc>
          <w:tcPr>
            <w:tcW w:w="1838" w:type="dxa"/>
            <w:shd w:val="clear" w:color="auto" w:fill="DBE5F1" w:themeFill="accent1" w:themeFillTint="33"/>
          </w:tcPr>
          <w:p w14:paraId="4DFAAF4D" w14:textId="77777777" w:rsidR="00711EDA" w:rsidRPr="0033170C" w:rsidRDefault="00711EDA" w:rsidP="00771341">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2523F59D" w14:textId="77777777" w:rsidR="00711EDA" w:rsidRPr="0033170C" w:rsidRDefault="00711EDA"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5D1247EF" w14:textId="65C3948D" w:rsidR="00711EDA" w:rsidRPr="0033170C" w:rsidRDefault="00711EDA"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7E48D20A" w14:textId="35D29016" w:rsidR="00711EDA" w:rsidRPr="0033170C" w:rsidRDefault="00711EDA" w:rsidP="00A831B1">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1D1811" w:rsidRPr="0033170C" w14:paraId="72AE088F" w14:textId="77777777" w:rsidTr="00DA5EA9">
        <w:tc>
          <w:tcPr>
            <w:tcW w:w="1838" w:type="dxa"/>
            <w:shd w:val="clear" w:color="auto" w:fill="DBE5F1" w:themeFill="accent1" w:themeFillTint="33"/>
          </w:tcPr>
          <w:p w14:paraId="42A3E6FD" w14:textId="67EFCE60" w:rsidR="001D1811" w:rsidRPr="0033170C" w:rsidRDefault="001D1811"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66689F" w:rsidRPr="0033170C">
              <w:rPr>
                <w:rFonts w:cstheme="minorHAnsi"/>
                <w:b/>
                <w:color w:val="1F497D" w:themeColor="text2"/>
                <w:sz w:val="18"/>
                <w:szCs w:val="18"/>
              </w:rPr>
              <w:t>results</w:t>
            </w:r>
          </w:p>
        </w:tc>
        <w:tc>
          <w:tcPr>
            <w:tcW w:w="6939" w:type="dxa"/>
          </w:tcPr>
          <w:p w14:paraId="24E14F5A" w14:textId="77777777" w:rsidR="001D1811" w:rsidRPr="0033170C" w:rsidRDefault="001D1811" w:rsidP="006F384A">
            <w:pPr>
              <w:pStyle w:val="SubHeading"/>
              <w:numPr>
                <w:ilvl w:val="0"/>
                <w:numId w:val="34"/>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1D1811" w:rsidRPr="0033170C" w14:paraId="2D515BFD" w14:textId="77777777" w:rsidTr="00DA5EA9">
        <w:tc>
          <w:tcPr>
            <w:tcW w:w="1838" w:type="dxa"/>
            <w:shd w:val="clear" w:color="auto" w:fill="DBE5F1" w:themeFill="accent1" w:themeFillTint="33"/>
          </w:tcPr>
          <w:p w14:paraId="198B4020" w14:textId="5B1C7C91" w:rsidR="001D1811" w:rsidRPr="0033170C" w:rsidRDefault="001D1811"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66689F" w:rsidRPr="0033170C">
              <w:rPr>
                <w:rFonts w:cstheme="minorHAnsi"/>
                <w:b/>
                <w:color w:val="1F497D" w:themeColor="text2"/>
                <w:sz w:val="18"/>
                <w:szCs w:val="18"/>
              </w:rPr>
              <w:t>results</w:t>
            </w:r>
          </w:p>
        </w:tc>
        <w:tc>
          <w:tcPr>
            <w:tcW w:w="6939" w:type="dxa"/>
          </w:tcPr>
          <w:p w14:paraId="0E27CDF1" w14:textId="77777777" w:rsidR="001D1811" w:rsidRPr="0033170C" w:rsidRDefault="001D181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28144083" w14:textId="77777777" w:rsidR="001D1811" w:rsidRPr="0033170C" w:rsidRDefault="001D181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2BFBB0A4" w14:textId="77777777" w:rsidR="001D1811" w:rsidRPr="0033170C" w:rsidRDefault="001D181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71B44F41" w14:textId="35CDBDEC" w:rsidR="001D1811" w:rsidRPr="0033170C" w:rsidRDefault="001D1811" w:rsidP="00F532C5">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19D652CD" w14:textId="42A02B52" w:rsidR="00A01B23" w:rsidRPr="0033170C" w:rsidRDefault="00A01B23"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413"/>
        <w:gridCol w:w="7364"/>
      </w:tblGrid>
      <w:tr w:rsidR="001D1811" w:rsidRPr="0033170C" w14:paraId="67B36065" w14:textId="77777777" w:rsidTr="00A831B1">
        <w:tc>
          <w:tcPr>
            <w:tcW w:w="1413" w:type="dxa"/>
            <w:shd w:val="clear" w:color="auto" w:fill="DBE5F1" w:themeFill="accent1" w:themeFillTint="33"/>
          </w:tcPr>
          <w:p w14:paraId="6155ACBC" w14:textId="1CAE7EFC" w:rsidR="001D1811" w:rsidRPr="0033170C" w:rsidRDefault="001D1811" w:rsidP="00A831B1">
            <w:pPr>
              <w:pStyle w:val="SubHeading"/>
              <w:spacing w:before="0"/>
              <w:rPr>
                <w:rFonts w:cstheme="minorHAnsi"/>
                <w:sz w:val="18"/>
                <w:szCs w:val="18"/>
              </w:rPr>
            </w:pPr>
            <w:r w:rsidRPr="0033170C">
              <w:rPr>
                <w:rFonts w:cstheme="minorHAnsi"/>
                <w:color w:val="1F497D" w:themeColor="text2"/>
                <w:sz w:val="18"/>
                <w:szCs w:val="18"/>
              </w:rPr>
              <w:t xml:space="preserve">Learning and </w:t>
            </w:r>
            <w:r w:rsidR="00771341" w:rsidRPr="0033170C">
              <w:rPr>
                <w:rFonts w:cstheme="minorHAnsi"/>
                <w:color w:val="1F497D" w:themeColor="text2"/>
                <w:sz w:val="18"/>
                <w:szCs w:val="18"/>
              </w:rPr>
              <w:t>teaching approaches</w:t>
            </w:r>
          </w:p>
        </w:tc>
        <w:tc>
          <w:tcPr>
            <w:tcW w:w="7364" w:type="dxa"/>
          </w:tcPr>
          <w:p w14:paraId="13E8DEAD" w14:textId="1FFA1E4F" w:rsidR="001D1811" w:rsidRPr="0033170C" w:rsidRDefault="001D1811" w:rsidP="00C77BCF">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1D1811" w:rsidRPr="0033170C" w14:paraId="7100EA04" w14:textId="77777777" w:rsidTr="00A831B1">
        <w:tc>
          <w:tcPr>
            <w:tcW w:w="1413" w:type="dxa"/>
            <w:shd w:val="clear" w:color="auto" w:fill="DBE5F1" w:themeFill="accent1" w:themeFillTint="33"/>
          </w:tcPr>
          <w:p w14:paraId="678602D1" w14:textId="217FAF0E" w:rsidR="001D1811" w:rsidRPr="0033170C" w:rsidRDefault="001D1811" w:rsidP="00A831B1">
            <w:pPr>
              <w:rPr>
                <w:rFonts w:cstheme="minorHAnsi"/>
                <w:sz w:val="18"/>
                <w:szCs w:val="18"/>
              </w:rPr>
            </w:pPr>
            <w:r w:rsidRPr="0033170C">
              <w:rPr>
                <w:rFonts w:cstheme="minorHAnsi"/>
                <w:b/>
                <w:color w:val="1F497D" w:themeColor="text2"/>
                <w:sz w:val="18"/>
                <w:szCs w:val="18"/>
              </w:rPr>
              <w:t xml:space="preserve">Learning and </w:t>
            </w:r>
            <w:r w:rsidR="008C2071" w:rsidRPr="0033170C">
              <w:rPr>
                <w:rFonts w:cstheme="minorHAnsi"/>
                <w:b/>
                <w:color w:val="1F497D" w:themeColor="text2"/>
                <w:sz w:val="18"/>
                <w:szCs w:val="18"/>
              </w:rPr>
              <w:t>t</w:t>
            </w:r>
            <w:r w:rsidRPr="0033170C">
              <w:rPr>
                <w:rFonts w:cstheme="minorHAnsi"/>
                <w:b/>
                <w:color w:val="1F497D" w:themeColor="text2"/>
                <w:sz w:val="18"/>
                <w:szCs w:val="18"/>
              </w:rPr>
              <w:t xml:space="preserve">eaching </w:t>
            </w:r>
            <w:r w:rsidR="008C2071" w:rsidRPr="0033170C">
              <w:rPr>
                <w:rFonts w:cstheme="minorHAnsi"/>
                <w:b/>
                <w:color w:val="1F497D" w:themeColor="text2"/>
                <w:sz w:val="18"/>
                <w:szCs w:val="18"/>
              </w:rPr>
              <w:t>resources</w:t>
            </w:r>
          </w:p>
        </w:tc>
        <w:tc>
          <w:tcPr>
            <w:tcW w:w="7364" w:type="dxa"/>
          </w:tcPr>
          <w:p w14:paraId="1B26FCFF" w14:textId="77777777" w:rsidR="001D1811" w:rsidRPr="0033170C" w:rsidRDefault="001D1811"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Course site</w:t>
            </w:r>
          </w:p>
          <w:p w14:paraId="41C479C9" w14:textId="77777777" w:rsidR="001D1811" w:rsidRPr="0033170C" w:rsidRDefault="001D1811"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Tutor</w:t>
            </w:r>
          </w:p>
          <w:p w14:paraId="2980E1DF" w14:textId="77777777" w:rsidR="001D1811" w:rsidRPr="0033170C" w:rsidRDefault="001D1811"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Tutorial assistant</w:t>
            </w:r>
          </w:p>
          <w:p w14:paraId="5065F749" w14:textId="77777777" w:rsidR="001D1811" w:rsidRPr="0033170C" w:rsidRDefault="001D1811"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Classrooms equipped with computer and data projector</w:t>
            </w:r>
          </w:p>
          <w:p w14:paraId="72CC8C19" w14:textId="77777777" w:rsidR="001D1811" w:rsidRPr="0033170C" w:rsidRDefault="001D1811"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NMIT Moodle</w:t>
            </w:r>
          </w:p>
          <w:p w14:paraId="2C27A075" w14:textId="77777777" w:rsidR="001D1811" w:rsidRPr="0033170C" w:rsidRDefault="001D1811"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Specialist guest speakers</w:t>
            </w:r>
          </w:p>
          <w:p w14:paraId="07436846" w14:textId="77777777" w:rsidR="001D1811" w:rsidRPr="0033170C" w:rsidRDefault="001D1811"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Hardware lab</w:t>
            </w:r>
          </w:p>
          <w:p w14:paraId="4003E8A5" w14:textId="77777777" w:rsidR="001D1811" w:rsidRPr="0033170C" w:rsidRDefault="001D1811" w:rsidP="006F384A">
            <w:pPr>
              <w:numPr>
                <w:ilvl w:val="0"/>
                <w:numId w:val="16"/>
              </w:numPr>
              <w:ind w:left="319" w:hanging="319"/>
              <w:rPr>
                <w:rFonts w:cstheme="minorHAnsi"/>
                <w:sz w:val="18"/>
                <w:szCs w:val="18"/>
              </w:rPr>
            </w:pPr>
            <w:r w:rsidRPr="0033170C">
              <w:rPr>
                <w:rFonts w:cstheme="minorHAnsi"/>
                <w:sz w:val="18"/>
                <w:szCs w:val="18"/>
              </w:rPr>
              <w:t xml:space="preserve">Library including online resources </w:t>
            </w:r>
          </w:p>
        </w:tc>
      </w:tr>
      <w:tr w:rsidR="00F46994" w:rsidRPr="0033170C" w14:paraId="04C2621E" w14:textId="77777777" w:rsidTr="00A831B1">
        <w:tc>
          <w:tcPr>
            <w:tcW w:w="1413" w:type="dxa"/>
            <w:shd w:val="clear" w:color="auto" w:fill="DBE5F1" w:themeFill="accent1" w:themeFillTint="33"/>
          </w:tcPr>
          <w:p w14:paraId="093DE2B8" w14:textId="0817B234" w:rsidR="00F46994" w:rsidRPr="0033170C" w:rsidRDefault="00F532C5" w:rsidP="00F46994">
            <w:pPr>
              <w:rPr>
                <w:rFonts w:cstheme="minorHAnsi"/>
                <w:b/>
                <w:color w:val="1F497D" w:themeColor="text2"/>
                <w:sz w:val="18"/>
                <w:szCs w:val="18"/>
              </w:rPr>
            </w:pPr>
            <w:r w:rsidRPr="0033170C">
              <w:rPr>
                <w:rFonts w:cstheme="minorHAnsi"/>
                <w:b/>
                <w:color w:val="1F497D" w:themeColor="text2"/>
                <w:sz w:val="18"/>
                <w:szCs w:val="18"/>
              </w:rPr>
              <w:t>Learner managed activities</w:t>
            </w:r>
          </w:p>
        </w:tc>
        <w:tc>
          <w:tcPr>
            <w:tcW w:w="7364" w:type="dxa"/>
          </w:tcPr>
          <w:p w14:paraId="6EBE728A"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Completion of course work, set assignments/projects</w:t>
            </w:r>
          </w:p>
          <w:p w14:paraId="1B3CFFB0"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Reading of course materials</w:t>
            </w:r>
          </w:p>
          <w:p w14:paraId="0E29B79E"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Study group work</w:t>
            </w:r>
          </w:p>
          <w:p w14:paraId="7175D01C"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Preparation for classes</w:t>
            </w:r>
          </w:p>
          <w:p w14:paraId="4FBDA65A"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Homework</w:t>
            </w:r>
          </w:p>
          <w:p w14:paraId="39A39EFE"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55173703" w14:textId="36307D0F"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Discussions with col</w:t>
            </w:r>
            <w:r w:rsidR="00326657" w:rsidRPr="0033170C">
              <w:rPr>
                <w:rFonts w:cstheme="minorHAnsi"/>
                <w:b w:val="0"/>
                <w:sz w:val="18"/>
                <w:szCs w:val="18"/>
              </w:rPr>
              <w:t>leagues/subject matter experts</w:t>
            </w:r>
          </w:p>
          <w:p w14:paraId="76A64587"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Review application of information to course work</w:t>
            </w:r>
          </w:p>
          <w:p w14:paraId="63C64B45" w14:textId="494BE0C3" w:rsidR="00F46994" w:rsidRPr="0033170C" w:rsidRDefault="0089627E" w:rsidP="006F384A">
            <w:pPr>
              <w:pStyle w:val="SubHeading"/>
              <w:numPr>
                <w:ilvl w:val="0"/>
                <w:numId w:val="16"/>
              </w:numPr>
              <w:spacing w:before="0" w:after="0"/>
              <w:ind w:left="319" w:hanging="319"/>
              <w:rPr>
                <w:rFonts w:cstheme="minorHAnsi"/>
                <w:b w:val="0"/>
                <w:sz w:val="18"/>
                <w:szCs w:val="18"/>
              </w:rPr>
            </w:pPr>
            <w:r>
              <w:rPr>
                <w:rFonts w:cstheme="minorHAnsi"/>
                <w:b w:val="0"/>
                <w:sz w:val="18"/>
                <w:szCs w:val="18"/>
              </w:rPr>
              <w:t>Practise of</w:t>
            </w:r>
            <w:r w:rsidR="00F46994" w:rsidRPr="0033170C">
              <w:rPr>
                <w:rFonts w:cstheme="minorHAnsi"/>
                <w:b w:val="0"/>
                <w:sz w:val="18"/>
                <w:szCs w:val="18"/>
              </w:rPr>
              <w:t xml:space="preserve"> relevant practical and technical skills/methods/techniques </w:t>
            </w:r>
          </w:p>
          <w:p w14:paraId="49428064"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Self-evaluation of course work</w:t>
            </w:r>
          </w:p>
          <w:p w14:paraId="262F6F02" w14:textId="17444C81"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4C58AB2C" w14:textId="77777777" w:rsidR="00194668" w:rsidRPr="0033170C" w:rsidRDefault="00194668" w:rsidP="00993EFC">
      <w:pPr>
        <w:rPr>
          <w:rFonts w:cstheme="minorHAnsi"/>
          <w:sz w:val="18"/>
          <w:szCs w:val="18"/>
          <w:lang w:val="en-US"/>
        </w:rPr>
      </w:pPr>
      <w:r w:rsidRPr="0033170C">
        <w:rPr>
          <w:rFonts w:cstheme="minorHAnsi"/>
          <w:sz w:val="18"/>
          <w:szCs w:val="18"/>
          <w:lang w:val="en-US"/>
        </w:rPr>
        <w:br w:type="page"/>
      </w:r>
    </w:p>
    <w:p w14:paraId="2288773D" w14:textId="7DAB98C8" w:rsidR="008C6580" w:rsidRPr="0033170C" w:rsidRDefault="009470CE" w:rsidP="00A831B1">
      <w:pPr>
        <w:pStyle w:val="Heading1"/>
      </w:pPr>
      <w:bookmarkStart w:id="2" w:name="_Toc74816645"/>
      <w:r w:rsidRPr="0033170C">
        <w:lastRenderedPageBreak/>
        <w:t xml:space="preserve">DAT502 </w:t>
      </w:r>
      <w:r w:rsidR="008C6580" w:rsidRPr="0033170C">
        <w:t>DATABASE CONCEPTS</w:t>
      </w:r>
      <w:bookmarkEnd w:id="2"/>
    </w:p>
    <w:p w14:paraId="7E044166" w14:textId="77777777" w:rsidR="008C6580" w:rsidRPr="0033170C" w:rsidRDefault="008C6580" w:rsidP="008C6580">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8C6580" w:rsidRPr="0033170C" w14:paraId="7B27DAF1" w14:textId="77777777" w:rsidTr="00A831B1">
        <w:tc>
          <w:tcPr>
            <w:tcW w:w="6232" w:type="dxa"/>
            <w:shd w:val="clear" w:color="auto" w:fill="DBE5F1" w:themeFill="accent1" w:themeFillTint="33"/>
          </w:tcPr>
          <w:p w14:paraId="044DEE94" w14:textId="77777777" w:rsidR="008C6580" w:rsidRPr="0033170C" w:rsidRDefault="008C6580" w:rsidP="008106E2">
            <w:pPr>
              <w:rPr>
                <w:rFonts w:cstheme="minorHAnsi"/>
                <w:b/>
                <w:color w:val="1F497D" w:themeColor="text2"/>
                <w:sz w:val="18"/>
                <w:szCs w:val="18"/>
              </w:rPr>
            </w:pPr>
            <w:r w:rsidRPr="0033170C">
              <w:rPr>
                <w:rFonts w:cstheme="minorHAnsi"/>
                <w:b/>
                <w:color w:val="1F497D" w:themeColor="text2"/>
                <w:sz w:val="18"/>
                <w:szCs w:val="18"/>
              </w:rPr>
              <w:t>Version</w:t>
            </w:r>
          </w:p>
          <w:p w14:paraId="3CC65572" w14:textId="1362C65F" w:rsidR="008C6580" w:rsidRPr="0033170C" w:rsidRDefault="008C6580" w:rsidP="008106E2">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9424E67" w14:textId="0432D90C" w:rsidR="00FE7AF1" w:rsidRPr="0033170C" w:rsidRDefault="0030572A" w:rsidP="00A831B1">
            <w:pPr>
              <w:jc w:val="center"/>
              <w:rPr>
                <w:rFonts w:cstheme="minorHAnsi"/>
                <w:sz w:val="18"/>
                <w:szCs w:val="18"/>
              </w:rPr>
            </w:pPr>
            <w:r>
              <w:rPr>
                <w:rFonts w:cstheme="minorHAnsi"/>
                <w:sz w:val="18"/>
                <w:szCs w:val="18"/>
              </w:rPr>
              <w:t>08221</w:t>
            </w:r>
          </w:p>
          <w:p w14:paraId="729FE52D" w14:textId="747DD22E" w:rsidR="008C6580" w:rsidRPr="0033170C" w:rsidRDefault="006E07D9" w:rsidP="00D17AEB">
            <w:pPr>
              <w:jc w:val="center"/>
              <w:rPr>
                <w:rFonts w:cstheme="minorHAnsi"/>
                <w:sz w:val="18"/>
                <w:szCs w:val="18"/>
              </w:rPr>
            </w:pPr>
            <w:r>
              <w:rPr>
                <w:rFonts w:cstheme="minorHAnsi"/>
                <w:sz w:val="18"/>
                <w:szCs w:val="18"/>
              </w:rPr>
              <w:t>22 February 2021</w:t>
            </w:r>
          </w:p>
        </w:tc>
      </w:tr>
      <w:tr w:rsidR="008C6580" w:rsidRPr="0033170C" w14:paraId="735AC976" w14:textId="77777777" w:rsidTr="00A831B1">
        <w:tc>
          <w:tcPr>
            <w:tcW w:w="6232" w:type="dxa"/>
            <w:shd w:val="clear" w:color="auto" w:fill="DBE5F1" w:themeFill="accent1" w:themeFillTint="33"/>
          </w:tcPr>
          <w:p w14:paraId="43074976" w14:textId="4E88A285" w:rsidR="008C6580" w:rsidRPr="0033170C" w:rsidRDefault="008C6580" w:rsidP="008106E2">
            <w:pPr>
              <w:rPr>
                <w:rFonts w:cstheme="minorHAnsi"/>
                <w:b/>
                <w:color w:val="1F497D" w:themeColor="text2"/>
                <w:sz w:val="18"/>
                <w:szCs w:val="18"/>
              </w:rPr>
            </w:pPr>
            <w:r w:rsidRPr="0033170C">
              <w:rPr>
                <w:rFonts w:cstheme="minorHAnsi"/>
                <w:b/>
                <w:color w:val="1F497D" w:themeColor="text2"/>
                <w:sz w:val="18"/>
                <w:szCs w:val="18"/>
              </w:rPr>
              <w:t xml:space="preserve">Previous </w:t>
            </w:r>
            <w:r w:rsidR="00953331"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0999FBBA" w14:textId="19F51B5C" w:rsidR="008C6580" w:rsidRPr="0033170C" w:rsidRDefault="006E07D9" w:rsidP="00D17AEB">
            <w:pPr>
              <w:jc w:val="center"/>
              <w:rPr>
                <w:rFonts w:cstheme="minorHAnsi"/>
                <w:sz w:val="18"/>
                <w:szCs w:val="18"/>
              </w:rPr>
            </w:pPr>
            <w:r>
              <w:rPr>
                <w:rFonts w:cstheme="minorHAnsi"/>
                <w:sz w:val="18"/>
                <w:szCs w:val="18"/>
              </w:rPr>
              <w:t>08/2/20</w:t>
            </w:r>
          </w:p>
        </w:tc>
      </w:tr>
    </w:tbl>
    <w:p w14:paraId="7CEFAB39" w14:textId="77777777" w:rsidR="008C6580" w:rsidRPr="0033170C" w:rsidRDefault="008C6580" w:rsidP="008C6580">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8C6580" w:rsidRPr="0033170C" w14:paraId="377C21CA" w14:textId="77777777" w:rsidTr="00A831B1">
        <w:tc>
          <w:tcPr>
            <w:tcW w:w="6232" w:type="dxa"/>
            <w:shd w:val="clear" w:color="auto" w:fill="DBE5F1" w:themeFill="accent1" w:themeFillTint="33"/>
          </w:tcPr>
          <w:p w14:paraId="1188B78D" w14:textId="51115D24" w:rsidR="008C6580" w:rsidRPr="0033170C" w:rsidRDefault="008C6580"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44F649DB" w14:textId="77777777" w:rsidR="008C6580" w:rsidRPr="006B0E79" w:rsidRDefault="008C6580" w:rsidP="00A831B1">
            <w:pPr>
              <w:jc w:val="center"/>
              <w:rPr>
                <w:rFonts w:cstheme="minorHAnsi"/>
                <w:b/>
                <w:sz w:val="18"/>
                <w:szCs w:val="18"/>
              </w:rPr>
            </w:pPr>
            <w:r w:rsidRPr="006B0E79">
              <w:rPr>
                <w:rFonts w:cstheme="minorHAnsi"/>
                <w:b/>
                <w:sz w:val="18"/>
                <w:szCs w:val="18"/>
              </w:rPr>
              <w:t>15</w:t>
            </w:r>
          </w:p>
        </w:tc>
      </w:tr>
      <w:tr w:rsidR="008C6580" w:rsidRPr="0033170C" w14:paraId="1A5AC60E" w14:textId="77777777" w:rsidTr="00A831B1">
        <w:tc>
          <w:tcPr>
            <w:tcW w:w="6232" w:type="dxa"/>
            <w:shd w:val="clear" w:color="auto" w:fill="DBE5F1" w:themeFill="accent1" w:themeFillTint="33"/>
          </w:tcPr>
          <w:p w14:paraId="302903F2" w14:textId="77777777" w:rsidR="008C6580" w:rsidRPr="0033170C" w:rsidRDefault="008C6580" w:rsidP="008106E2">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30893248" w14:textId="77777777" w:rsidR="008C6580" w:rsidRPr="006B0E79" w:rsidRDefault="008C6580" w:rsidP="00A831B1">
            <w:pPr>
              <w:jc w:val="center"/>
              <w:rPr>
                <w:rFonts w:cstheme="minorHAnsi"/>
                <w:b/>
                <w:sz w:val="18"/>
                <w:szCs w:val="18"/>
              </w:rPr>
            </w:pPr>
            <w:r w:rsidRPr="006B0E79">
              <w:rPr>
                <w:rFonts w:cstheme="minorHAnsi"/>
                <w:b/>
                <w:sz w:val="18"/>
                <w:szCs w:val="18"/>
              </w:rPr>
              <w:t>5</w:t>
            </w:r>
          </w:p>
        </w:tc>
      </w:tr>
      <w:tr w:rsidR="008C6580" w:rsidRPr="0033170C" w14:paraId="2A764417" w14:textId="77777777" w:rsidTr="00A831B1">
        <w:tc>
          <w:tcPr>
            <w:tcW w:w="6232" w:type="dxa"/>
            <w:shd w:val="clear" w:color="auto" w:fill="DBE5F1" w:themeFill="accent1" w:themeFillTint="33"/>
          </w:tcPr>
          <w:p w14:paraId="276CCF05" w14:textId="77777777" w:rsidR="008C6580" w:rsidRPr="0033170C" w:rsidRDefault="008C6580" w:rsidP="008106E2">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144EB4AE" w14:textId="77777777" w:rsidR="008C6580" w:rsidRPr="006B0E79" w:rsidRDefault="008C6580" w:rsidP="00A831B1">
            <w:pPr>
              <w:jc w:val="center"/>
              <w:rPr>
                <w:rFonts w:cstheme="minorHAnsi"/>
                <w:b/>
                <w:sz w:val="18"/>
                <w:szCs w:val="18"/>
              </w:rPr>
            </w:pPr>
            <w:r w:rsidRPr="006B0E79">
              <w:rPr>
                <w:rFonts w:cstheme="minorHAnsi"/>
                <w:b/>
                <w:sz w:val="18"/>
                <w:szCs w:val="18"/>
              </w:rPr>
              <w:t>0.125</w:t>
            </w:r>
          </w:p>
        </w:tc>
      </w:tr>
      <w:tr w:rsidR="008C6580" w:rsidRPr="0033170C" w14:paraId="48F3C5C6" w14:textId="77777777" w:rsidTr="00A831B1">
        <w:tc>
          <w:tcPr>
            <w:tcW w:w="6232" w:type="dxa"/>
            <w:shd w:val="clear" w:color="auto" w:fill="DBE5F1" w:themeFill="accent1" w:themeFillTint="33"/>
          </w:tcPr>
          <w:p w14:paraId="161EE7C5" w14:textId="40EDF201" w:rsidR="008C6580" w:rsidRPr="0033170C" w:rsidRDefault="008C6580" w:rsidP="008106E2">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3AAE39FF" w14:textId="77777777" w:rsidR="008C6580" w:rsidRPr="006B0E79" w:rsidRDefault="008C6580" w:rsidP="00A831B1">
            <w:pPr>
              <w:jc w:val="center"/>
              <w:rPr>
                <w:rFonts w:cstheme="minorHAnsi"/>
                <w:b/>
                <w:sz w:val="18"/>
                <w:szCs w:val="18"/>
              </w:rPr>
            </w:pPr>
            <w:r w:rsidRPr="006B0E79">
              <w:rPr>
                <w:rFonts w:cstheme="minorHAnsi"/>
                <w:b/>
                <w:sz w:val="18"/>
                <w:szCs w:val="18"/>
              </w:rPr>
              <w:t>75</w:t>
            </w:r>
          </w:p>
        </w:tc>
      </w:tr>
      <w:tr w:rsidR="008C6580" w:rsidRPr="0033170C" w14:paraId="3DF6A7CB" w14:textId="77777777" w:rsidTr="00A831B1">
        <w:tc>
          <w:tcPr>
            <w:tcW w:w="6232" w:type="dxa"/>
            <w:shd w:val="clear" w:color="auto" w:fill="DBE5F1" w:themeFill="accent1" w:themeFillTint="33"/>
          </w:tcPr>
          <w:p w14:paraId="4AF72A79" w14:textId="0369DAD9" w:rsidR="008C6580" w:rsidRPr="0033170C" w:rsidRDefault="00392BA3" w:rsidP="008106E2">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0725533B" w14:textId="77777777" w:rsidR="008C6580" w:rsidRPr="006B0E79" w:rsidRDefault="008C6580" w:rsidP="00A831B1">
            <w:pPr>
              <w:jc w:val="center"/>
              <w:rPr>
                <w:rFonts w:cstheme="minorHAnsi"/>
                <w:b/>
                <w:sz w:val="18"/>
                <w:szCs w:val="18"/>
              </w:rPr>
            </w:pPr>
            <w:r w:rsidRPr="006B0E79">
              <w:rPr>
                <w:rFonts w:cstheme="minorHAnsi"/>
                <w:b/>
                <w:sz w:val="18"/>
                <w:szCs w:val="18"/>
              </w:rPr>
              <w:t>0</w:t>
            </w:r>
          </w:p>
        </w:tc>
      </w:tr>
      <w:tr w:rsidR="008C6580" w:rsidRPr="0033170C" w14:paraId="18C971C8" w14:textId="77777777" w:rsidTr="00A831B1">
        <w:tc>
          <w:tcPr>
            <w:tcW w:w="6232" w:type="dxa"/>
            <w:shd w:val="clear" w:color="auto" w:fill="DBE5F1" w:themeFill="accent1" w:themeFillTint="33"/>
          </w:tcPr>
          <w:p w14:paraId="3A8FFAC7" w14:textId="222F0D77" w:rsidR="008C6580" w:rsidRPr="0033170C" w:rsidRDefault="008C6580" w:rsidP="00D17AEB">
            <w:pPr>
              <w:rPr>
                <w:rFonts w:cstheme="minorHAnsi"/>
                <w:b/>
                <w:color w:val="1F497D" w:themeColor="text2"/>
                <w:sz w:val="18"/>
                <w:szCs w:val="18"/>
              </w:rPr>
            </w:pPr>
            <w:r w:rsidRPr="0033170C">
              <w:rPr>
                <w:rFonts w:cstheme="minorHAnsi"/>
                <w:b/>
                <w:color w:val="1F497D" w:themeColor="text2"/>
                <w:sz w:val="18"/>
                <w:szCs w:val="18"/>
              </w:rPr>
              <w:t>Total</w:t>
            </w:r>
            <w:r w:rsidR="00D17AEB" w:rsidRPr="0033170C">
              <w:rPr>
                <w:rFonts w:cstheme="minorHAnsi"/>
                <w:b/>
                <w:color w:val="1F497D" w:themeColor="text2"/>
                <w:sz w:val="18"/>
                <w:szCs w:val="18"/>
              </w:rPr>
              <w:t xml:space="preserve"> learner managed hours</w:t>
            </w:r>
          </w:p>
        </w:tc>
        <w:tc>
          <w:tcPr>
            <w:tcW w:w="2545" w:type="dxa"/>
            <w:vAlign w:val="center"/>
          </w:tcPr>
          <w:p w14:paraId="40946A93" w14:textId="77777777" w:rsidR="008C6580" w:rsidRPr="006B0E79" w:rsidRDefault="008C6580" w:rsidP="00A831B1">
            <w:pPr>
              <w:jc w:val="center"/>
              <w:rPr>
                <w:rFonts w:cstheme="minorHAnsi"/>
                <w:b/>
                <w:sz w:val="18"/>
                <w:szCs w:val="18"/>
              </w:rPr>
            </w:pPr>
            <w:r w:rsidRPr="006B0E79">
              <w:rPr>
                <w:rFonts w:cstheme="minorHAnsi"/>
                <w:b/>
                <w:sz w:val="18"/>
                <w:szCs w:val="18"/>
              </w:rPr>
              <w:t>75</w:t>
            </w:r>
          </w:p>
        </w:tc>
      </w:tr>
      <w:tr w:rsidR="008C6580" w:rsidRPr="0033170C" w14:paraId="5B936326" w14:textId="77777777" w:rsidTr="00A831B1">
        <w:trPr>
          <w:trHeight w:val="69"/>
        </w:trPr>
        <w:tc>
          <w:tcPr>
            <w:tcW w:w="6232" w:type="dxa"/>
            <w:shd w:val="clear" w:color="auto" w:fill="DBE5F1" w:themeFill="accent1" w:themeFillTint="33"/>
          </w:tcPr>
          <w:p w14:paraId="031EBA1C" w14:textId="77777777" w:rsidR="008C6580" w:rsidRPr="0033170C" w:rsidRDefault="008C6580" w:rsidP="008106E2">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CD67D57" w14:textId="77777777" w:rsidR="008C6580" w:rsidRPr="006B0E79" w:rsidRDefault="008C6580" w:rsidP="00A831B1">
            <w:pPr>
              <w:jc w:val="center"/>
              <w:rPr>
                <w:rFonts w:cstheme="minorHAnsi"/>
                <w:b/>
                <w:sz w:val="18"/>
                <w:szCs w:val="18"/>
              </w:rPr>
            </w:pPr>
            <w:r w:rsidRPr="006B0E79">
              <w:rPr>
                <w:rFonts w:cstheme="minorHAnsi"/>
                <w:b/>
                <w:sz w:val="18"/>
                <w:szCs w:val="18"/>
              </w:rPr>
              <w:t>150</w:t>
            </w:r>
          </w:p>
        </w:tc>
      </w:tr>
    </w:tbl>
    <w:p w14:paraId="5687A251" w14:textId="77777777" w:rsidR="00E9257B" w:rsidRPr="0033170C" w:rsidRDefault="00E9257B" w:rsidP="008C6580">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9257B" w:rsidRPr="0033170C" w14:paraId="224867F1" w14:textId="77777777" w:rsidTr="00C77BCF">
        <w:tc>
          <w:tcPr>
            <w:tcW w:w="1555" w:type="dxa"/>
            <w:shd w:val="clear" w:color="auto" w:fill="DBE5F1" w:themeFill="accent1" w:themeFillTint="33"/>
          </w:tcPr>
          <w:p w14:paraId="242930A4" w14:textId="7FE8AA15"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5B3BDADE" w14:textId="77777777" w:rsidR="00E9257B" w:rsidRPr="0033170C" w:rsidRDefault="00E9257B" w:rsidP="00E9257B">
            <w:pPr>
              <w:rPr>
                <w:rFonts w:cstheme="minorHAnsi"/>
                <w:sz w:val="18"/>
                <w:szCs w:val="18"/>
              </w:rPr>
            </w:pPr>
            <w:r w:rsidRPr="0033170C">
              <w:rPr>
                <w:rFonts w:cstheme="minorHAnsi"/>
                <w:sz w:val="18"/>
                <w:szCs w:val="18"/>
              </w:rPr>
              <w:t>None</w:t>
            </w:r>
          </w:p>
        </w:tc>
      </w:tr>
      <w:tr w:rsidR="00E9257B" w:rsidRPr="0033170C" w14:paraId="3BCD8582" w14:textId="77777777" w:rsidTr="00C77BCF">
        <w:tc>
          <w:tcPr>
            <w:tcW w:w="1555" w:type="dxa"/>
            <w:shd w:val="clear" w:color="auto" w:fill="DBE5F1" w:themeFill="accent1" w:themeFillTint="33"/>
          </w:tcPr>
          <w:p w14:paraId="4EC8549A" w14:textId="1BD1F4DF"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76627FCB" w14:textId="77777777" w:rsidR="00E9257B" w:rsidRPr="0033170C" w:rsidRDefault="00E9257B" w:rsidP="00E9257B">
            <w:pPr>
              <w:rPr>
                <w:rFonts w:cstheme="minorHAnsi"/>
                <w:sz w:val="18"/>
                <w:szCs w:val="18"/>
              </w:rPr>
            </w:pPr>
            <w:r w:rsidRPr="0033170C">
              <w:rPr>
                <w:rFonts w:cstheme="minorHAnsi"/>
                <w:sz w:val="18"/>
                <w:szCs w:val="18"/>
              </w:rPr>
              <w:t>None</w:t>
            </w:r>
          </w:p>
        </w:tc>
      </w:tr>
      <w:tr w:rsidR="00CD2007" w:rsidRPr="0033170C" w14:paraId="4BD9F327" w14:textId="77777777" w:rsidTr="00C77BCF">
        <w:tc>
          <w:tcPr>
            <w:tcW w:w="1555" w:type="dxa"/>
            <w:shd w:val="clear" w:color="auto" w:fill="DBE5F1" w:themeFill="accent1" w:themeFillTint="33"/>
          </w:tcPr>
          <w:p w14:paraId="0928BC14" w14:textId="2CB7F900" w:rsidR="00CD2007" w:rsidRPr="0033170C" w:rsidRDefault="00CD2007" w:rsidP="00A831B1">
            <w:pPr>
              <w:rPr>
                <w:rFonts w:cstheme="minorHAnsi"/>
                <w:sz w:val="18"/>
                <w:szCs w:val="18"/>
              </w:rPr>
            </w:pPr>
            <w:r w:rsidRPr="0033170C">
              <w:rPr>
                <w:rFonts w:cstheme="minorHAnsi"/>
                <w:b/>
                <w:color w:val="1F497D" w:themeColor="text2"/>
                <w:sz w:val="18"/>
                <w:szCs w:val="18"/>
              </w:rPr>
              <w:t xml:space="preserve">Alignment to </w:t>
            </w:r>
            <w:r w:rsidR="009805B1" w:rsidRPr="0033170C">
              <w:rPr>
                <w:rFonts w:cstheme="minorHAnsi"/>
                <w:b/>
                <w:color w:val="1F497D" w:themeColor="text2"/>
                <w:sz w:val="18"/>
                <w:szCs w:val="18"/>
              </w:rPr>
              <w:t>g</w:t>
            </w:r>
            <w:r w:rsidRPr="0033170C">
              <w:rPr>
                <w:rFonts w:cstheme="minorHAnsi"/>
                <w:b/>
                <w:color w:val="1F497D" w:themeColor="text2"/>
                <w:sz w:val="18"/>
                <w:szCs w:val="18"/>
              </w:rPr>
              <w:t xml:space="preserve">raduate </w:t>
            </w:r>
            <w:r w:rsidR="009805B1" w:rsidRPr="0033170C">
              <w:rPr>
                <w:rFonts w:cstheme="minorHAnsi"/>
                <w:b/>
                <w:color w:val="1F497D" w:themeColor="text2"/>
                <w:sz w:val="18"/>
                <w:szCs w:val="18"/>
              </w:rPr>
              <w:t>profiles</w:t>
            </w:r>
          </w:p>
        </w:tc>
        <w:tc>
          <w:tcPr>
            <w:tcW w:w="7222" w:type="dxa"/>
          </w:tcPr>
          <w:p w14:paraId="04D13078" w14:textId="77777777" w:rsidR="00BE60EC" w:rsidRPr="0033170C" w:rsidRDefault="00BE60EC" w:rsidP="00BE60EC">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1C2FB392" w14:textId="77777777" w:rsidR="008E2A48" w:rsidRPr="0033170C" w:rsidRDefault="00BE60EC" w:rsidP="006F384A">
            <w:pPr>
              <w:pStyle w:val="ListParagraph"/>
              <w:numPr>
                <w:ilvl w:val="0"/>
                <w:numId w:val="30"/>
              </w:numPr>
              <w:ind w:left="321" w:hanging="284"/>
              <w:rPr>
                <w:rFonts w:cstheme="minorHAnsi"/>
                <w:sz w:val="18"/>
                <w:szCs w:val="18"/>
              </w:rPr>
            </w:pPr>
            <w:r w:rsidRPr="0033170C">
              <w:rPr>
                <w:rFonts w:cstheme="minorHAnsi"/>
                <w:sz w:val="18"/>
                <w:szCs w:val="18"/>
              </w:rPr>
              <w:t>Bachelor of Information Technology</w:t>
            </w:r>
          </w:p>
          <w:p w14:paraId="67893645" w14:textId="4A1A065F" w:rsidR="008E2A48" w:rsidRPr="0033170C" w:rsidRDefault="00BE60EC" w:rsidP="006F384A">
            <w:pPr>
              <w:pStyle w:val="ListParagraph"/>
              <w:numPr>
                <w:ilvl w:val="0"/>
                <w:numId w:val="30"/>
              </w:numPr>
              <w:ind w:left="321" w:hanging="284"/>
              <w:rPr>
                <w:rFonts w:cstheme="minorHAnsi"/>
                <w:sz w:val="18"/>
                <w:szCs w:val="18"/>
              </w:rPr>
            </w:pPr>
            <w:r w:rsidRPr="0033170C">
              <w:rPr>
                <w:rFonts w:cstheme="minorHAnsi"/>
                <w:sz w:val="18"/>
                <w:szCs w:val="18"/>
              </w:rPr>
              <w:t>New Zealand Diploma in Information Technology Technical Support (Level 5)</w:t>
            </w:r>
          </w:p>
          <w:p w14:paraId="31D90D71" w14:textId="77777777" w:rsidR="002F68E3" w:rsidRPr="0033170C" w:rsidRDefault="002F68E3" w:rsidP="006F384A">
            <w:pPr>
              <w:pStyle w:val="ListParagraph"/>
              <w:numPr>
                <w:ilvl w:val="0"/>
                <w:numId w:val="30"/>
              </w:numPr>
              <w:ind w:left="321" w:hanging="284"/>
              <w:rPr>
                <w:rFonts w:cstheme="minorHAnsi"/>
                <w:sz w:val="18"/>
                <w:szCs w:val="18"/>
              </w:rPr>
            </w:pPr>
            <w:r w:rsidRPr="0033170C">
              <w:rPr>
                <w:rFonts w:cstheme="minorHAnsi"/>
                <w:sz w:val="18"/>
                <w:szCs w:val="18"/>
              </w:rPr>
              <w:t>Graduate Diploma in Information Technology</w:t>
            </w:r>
          </w:p>
          <w:p w14:paraId="7AC3FD51" w14:textId="51ECB0E9" w:rsidR="00CD2007" w:rsidRPr="0033170C" w:rsidRDefault="002F68E3" w:rsidP="006F384A">
            <w:pPr>
              <w:pStyle w:val="ListParagraph"/>
              <w:numPr>
                <w:ilvl w:val="0"/>
                <w:numId w:val="30"/>
              </w:numPr>
              <w:ind w:left="321" w:hanging="284"/>
              <w:rPr>
                <w:b/>
              </w:rPr>
            </w:pPr>
            <w:r w:rsidRPr="0033170C">
              <w:rPr>
                <w:rFonts w:cstheme="minorHAnsi"/>
                <w:sz w:val="18"/>
                <w:szCs w:val="18"/>
              </w:rPr>
              <w:t>Diploma in Information Technology</w:t>
            </w:r>
          </w:p>
        </w:tc>
      </w:tr>
      <w:tr w:rsidR="00DD4CA6" w:rsidRPr="0033170C" w14:paraId="6872E3FF" w14:textId="77777777" w:rsidTr="00A831B1">
        <w:trPr>
          <w:trHeight w:val="624"/>
        </w:trPr>
        <w:tc>
          <w:tcPr>
            <w:tcW w:w="1555" w:type="dxa"/>
            <w:shd w:val="clear" w:color="auto" w:fill="DBE5F1" w:themeFill="accent1" w:themeFillTint="33"/>
          </w:tcPr>
          <w:p w14:paraId="1068C980" w14:textId="7454BF56" w:rsidR="00DD4CA6" w:rsidRPr="0033170C" w:rsidRDefault="00DD4CA6"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9805B1" w:rsidRPr="0033170C">
              <w:rPr>
                <w:rFonts w:cstheme="minorHAnsi"/>
                <w:b/>
                <w:color w:val="1F497D" w:themeColor="text2"/>
                <w:sz w:val="18"/>
                <w:szCs w:val="18"/>
              </w:rPr>
              <w:t>transferable skills</w:t>
            </w:r>
          </w:p>
        </w:tc>
        <w:tc>
          <w:tcPr>
            <w:tcW w:w="7222" w:type="dxa"/>
          </w:tcPr>
          <w:p w14:paraId="1F06F1B1" w14:textId="657B1C31" w:rsidR="00DD4CA6" w:rsidRPr="0033170C" w:rsidRDefault="00DD4CA6" w:rsidP="00501630">
            <w:pPr>
              <w:rPr>
                <w:rFonts w:cstheme="minorHAnsi"/>
                <w:sz w:val="18"/>
                <w:szCs w:val="18"/>
              </w:rPr>
            </w:pPr>
            <w:r w:rsidRPr="0033170C">
              <w:rPr>
                <w:rFonts w:cstheme="minorHAnsi"/>
                <w:sz w:val="18"/>
                <w:szCs w:val="18"/>
              </w:rPr>
              <w:t xml:space="preserve">This course contributes towards the development of the following </w:t>
            </w:r>
            <w:r w:rsidR="00501630" w:rsidRPr="0033170C">
              <w:rPr>
                <w:rFonts w:cstheme="minorHAnsi"/>
                <w:sz w:val="18"/>
                <w:szCs w:val="18"/>
              </w:rPr>
              <w:t>c</w:t>
            </w:r>
            <w:r w:rsidRPr="0033170C">
              <w:rPr>
                <w:rFonts w:cstheme="minorHAnsi"/>
                <w:sz w:val="18"/>
                <w:szCs w:val="18"/>
              </w:rPr>
              <w:t xml:space="preserve">ore </w:t>
            </w:r>
            <w:r w:rsidR="00501630" w:rsidRPr="0033170C">
              <w:rPr>
                <w:rFonts w:cstheme="minorHAnsi"/>
                <w:sz w:val="18"/>
                <w:szCs w:val="18"/>
              </w:rPr>
              <w:t>t</w:t>
            </w:r>
            <w:r w:rsidRPr="0033170C">
              <w:rPr>
                <w:rFonts w:cstheme="minorHAnsi"/>
                <w:sz w:val="18"/>
                <w:szCs w:val="18"/>
              </w:rPr>
              <w:t xml:space="preserve">ransferable </w:t>
            </w:r>
            <w:r w:rsidR="00501630"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DD4CA6" w:rsidRPr="0033170C" w14:paraId="09FB98C9" w14:textId="77777777" w:rsidTr="00F72C2E">
        <w:tc>
          <w:tcPr>
            <w:tcW w:w="1555" w:type="dxa"/>
            <w:shd w:val="clear" w:color="auto" w:fill="DBE5F1" w:themeFill="accent1" w:themeFillTint="33"/>
          </w:tcPr>
          <w:p w14:paraId="010D2AD8" w14:textId="0AB55B86" w:rsidR="00DD4CA6" w:rsidRPr="0033170C" w:rsidRDefault="00DD4CA6" w:rsidP="00A831B1">
            <w:pPr>
              <w:rPr>
                <w:rFonts w:cstheme="minorHAnsi"/>
                <w:b/>
                <w:color w:val="1F497D" w:themeColor="text2"/>
                <w:sz w:val="18"/>
                <w:szCs w:val="18"/>
              </w:rPr>
            </w:pPr>
            <w:r w:rsidRPr="0033170C">
              <w:rPr>
                <w:rFonts w:cstheme="minorHAnsi"/>
                <w:b/>
                <w:color w:val="1F497D" w:themeColor="text2"/>
                <w:sz w:val="18"/>
                <w:szCs w:val="18"/>
              </w:rPr>
              <w:t xml:space="preserve">Course </w:t>
            </w:r>
            <w:r w:rsidR="009805B1" w:rsidRPr="0033170C">
              <w:rPr>
                <w:rFonts w:cstheme="minorHAnsi"/>
                <w:b/>
                <w:color w:val="1F497D" w:themeColor="text2"/>
                <w:sz w:val="18"/>
                <w:szCs w:val="18"/>
              </w:rPr>
              <w:t>aim</w:t>
            </w:r>
          </w:p>
        </w:tc>
        <w:tc>
          <w:tcPr>
            <w:tcW w:w="7222" w:type="dxa"/>
          </w:tcPr>
          <w:p w14:paraId="7131439C" w14:textId="444BD72D" w:rsidR="00DD4CA6" w:rsidRPr="0033170C" w:rsidRDefault="00DD4CA6" w:rsidP="00A831B1">
            <w:pPr>
              <w:rPr>
                <w:rFonts w:cstheme="minorHAnsi"/>
                <w:sz w:val="18"/>
                <w:szCs w:val="18"/>
              </w:rPr>
            </w:pPr>
            <w:r w:rsidRPr="0033170C">
              <w:rPr>
                <w:rFonts w:cstheme="minorHAnsi"/>
                <w:sz w:val="18"/>
                <w:szCs w:val="18"/>
              </w:rPr>
              <w:t>This course provides the student with an understanding of the way in which business organisations utilise information using computers to represent and store data.  Fundamental data structures and organisation, and database concepts and applications are covered as well as management and administration of a relational database in line with organisational requirements.</w:t>
            </w:r>
          </w:p>
        </w:tc>
      </w:tr>
      <w:tr w:rsidR="009805B1" w:rsidRPr="0033170C" w14:paraId="34197F10" w14:textId="77777777" w:rsidTr="00A831B1">
        <w:tc>
          <w:tcPr>
            <w:tcW w:w="1555" w:type="dxa"/>
            <w:shd w:val="clear" w:color="auto" w:fill="DBE5F1" w:themeFill="accent1" w:themeFillTint="33"/>
          </w:tcPr>
          <w:p w14:paraId="6C0D0035" w14:textId="043956FA" w:rsidR="009805B1" w:rsidRPr="0033170C" w:rsidRDefault="009805B1" w:rsidP="00771341">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49CDE385" w14:textId="77777777" w:rsidR="009805B1" w:rsidRPr="0033170C" w:rsidRDefault="009805B1" w:rsidP="006F384A">
            <w:pPr>
              <w:pStyle w:val="ListParagraph"/>
              <w:numPr>
                <w:ilvl w:val="0"/>
                <w:numId w:val="18"/>
              </w:numPr>
              <w:ind w:left="321" w:hanging="284"/>
              <w:rPr>
                <w:rFonts w:cstheme="minorHAnsi"/>
                <w:sz w:val="18"/>
                <w:szCs w:val="18"/>
              </w:rPr>
            </w:pPr>
            <w:r w:rsidRPr="0033170C">
              <w:rPr>
                <w:rFonts w:cstheme="minorHAnsi"/>
                <w:sz w:val="18"/>
                <w:szCs w:val="18"/>
              </w:rPr>
              <w:t>A broad knowledge of database concepts, including the difference between relational and non-relational databases, appropriate data type for keys, and the relationship between foreign and primary keys.</w:t>
            </w:r>
          </w:p>
          <w:p w14:paraId="7A9E3F4D" w14:textId="77777777" w:rsidR="009805B1" w:rsidRPr="0033170C" w:rsidRDefault="009805B1" w:rsidP="006F384A">
            <w:pPr>
              <w:pStyle w:val="ListParagraph"/>
              <w:numPr>
                <w:ilvl w:val="0"/>
                <w:numId w:val="18"/>
              </w:numPr>
              <w:ind w:left="321" w:hanging="284"/>
              <w:rPr>
                <w:rFonts w:cstheme="minorHAnsi"/>
                <w:sz w:val="18"/>
                <w:szCs w:val="18"/>
              </w:rPr>
            </w:pPr>
            <w:r w:rsidRPr="0033170C">
              <w:rPr>
                <w:rFonts w:cstheme="minorHAnsi"/>
                <w:sz w:val="18"/>
                <w:szCs w:val="18"/>
              </w:rPr>
              <w:t>A broad knowledge of relational data management, including making use of basic SQL commands.</w:t>
            </w:r>
          </w:p>
          <w:p w14:paraId="23EF72F2" w14:textId="77777777" w:rsidR="009805B1" w:rsidRPr="0033170C" w:rsidRDefault="009805B1" w:rsidP="006F384A">
            <w:pPr>
              <w:pStyle w:val="ListParagraph"/>
              <w:numPr>
                <w:ilvl w:val="0"/>
                <w:numId w:val="18"/>
              </w:numPr>
              <w:ind w:left="321" w:hanging="284"/>
              <w:rPr>
                <w:rFonts w:cstheme="minorHAnsi"/>
                <w:sz w:val="18"/>
                <w:szCs w:val="18"/>
              </w:rPr>
            </w:pPr>
            <w:r w:rsidRPr="0033170C">
              <w:rPr>
                <w:rFonts w:cstheme="minorHAnsi"/>
                <w:sz w:val="18"/>
                <w:szCs w:val="18"/>
              </w:rPr>
              <w:t>Relational Database Administration, including setting up database users, granting permissions, and backing up data as well as importing data from and exporting data to external systems.</w:t>
            </w:r>
          </w:p>
        </w:tc>
      </w:tr>
    </w:tbl>
    <w:p w14:paraId="5EBB408C" w14:textId="62A8B3AF" w:rsidR="00083D43" w:rsidRPr="0033170C" w:rsidRDefault="00083D43" w:rsidP="00A831B1">
      <w:pPr>
        <w:pStyle w:val="Heading2"/>
      </w:pPr>
      <w:r w:rsidRPr="0033170C">
        <w:t>LEARNING OUTCOMES</w:t>
      </w:r>
    </w:p>
    <w:tbl>
      <w:tblPr>
        <w:tblStyle w:val="TableGrid"/>
        <w:tblW w:w="0" w:type="auto"/>
        <w:tblLook w:val="04A0" w:firstRow="1" w:lastRow="0" w:firstColumn="1" w:lastColumn="0" w:noHBand="0" w:noVBand="1"/>
      </w:tblPr>
      <w:tblGrid>
        <w:gridCol w:w="421"/>
        <w:gridCol w:w="8356"/>
      </w:tblGrid>
      <w:tr w:rsidR="009805B1" w:rsidRPr="0033170C" w14:paraId="6540B8CF" w14:textId="77777777" w:rsidTr="00771341">
        <w:tc>
          <w:tcPr>
            <w:tcW w:w="877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ABAA45F" w14:textId="45CA82E6" w:rsidR="009805B1" w:rsidRPr="0033170C" w:rsidRDefault="009805B1" w:rsidP="00EF61EB">
            <w:pPr>
              <w:rPr>
                <w:rFonts w:cstheme="minorHAnsi"/>
                <w:sz w:val="18"/>
                <w:szCs w:val="18"/>
              </w:rPr>
            </w:pPr>
            <w:r w:rsidRPr="0033170C">
              <w:rPr>
                <w:rFonts w:cstheme="minorHAnsi"/>
                <w:b/>
                <w:color w:val="1F497D" w:themeColor="text2"/>
                <w:sz w:val="18"/>
                <w:szCs w:val="18"/>
              </w:rPr>
              <w:t>On successful completion of this course students will be able to:</w:t>
            </w:r>
          </w:p>
        </w:tc>
      </w:tr>
      <w:tr w:rsidR="00083D43" w:rsidRPr="0033170C" w14:paraId="489F9313"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76A168CA" w14:textId="77777777" w:rsidR="00083D43" w:rsidRPr="0033170C" w:rsidRDefault="00083D43"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1</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93DF2FD" w14:textId="343EF3D1" w:rsidR="00083D43" w:rsidRPr="0033170C" w:rsidRDefault="00083D43" w:rsidP="00EF61EB">
            <w:pPr>
              <w:rPr>
                <w:rFonts w:cstheme="minorHAnsi"/>
                <w:sz w:val="18"/>
                <w:szCs w:val="18"/>
              </w:rPr>
            </w:pPr>
            <w:r w:rsidRPr="0033170C">
              <w:rPr>
                <w:rFonts w:cstheme="minorHAnsi"/>
                <w:sz w:val="18"/>
                <w:szCs w:val="18"/>
              </w:rPr>
              <w:t>Discuss how data is used in organisations.</w:t>
            </w:r>
          </w:p>
        </w:tc>
      </w:tr>
      <w:tr w:rsidR="00083D43" w:rsidRPr="0033170C" w14:paraId="202A182B"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2CDA1E77" w14:textId="77777777" w:rsidR="00083D43" w:rsidRPr="0033170C" w:rsidRDefault="00083D43"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2</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6CF778C" w14:textId="738460A8" w:rsidR="00083D43" w:rsidRPr="0033170C" w:rsidRDefault="00A7203B" w:rsidP="00EF61EB">
            <w:pPr>
              <w:rPr>
                <w:rFonts w:cstheme="minorHAnsi"/>
                <w:sz w:val="18"/>
                <w:szCs w:val="18"/>
              </w:rPr>
            </w:pPr>
            <w:r w:rsidRPr="0033170C">
              <w:rPr>
                <w:rFonts w:cstheme="minorHAnsi"/>
                <w:sz w:val="18"/>
                <w:szCs w:val="18"/>
              </w:rPr>
              <w:t>Outline the principles underlying database management systems.</w:t>
            </w:r>
          </w:p>
        </w:tc>
      </w:tr>
      <w:tr w:rsidR="00083D43" w:rsidRPr="0033170C" w14:paraId="1C7BC903"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09EDE917" w14:textId="77777777" w:rsidR="00083D43" w:rsidRPr="0033170C" w:rsidRDefault="00083D43"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3</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713C511" w14:textId="246484D9" w:rsidR="00083D43" w:rsidRPr="0033170C" w:rsidRDefault="00A7203B" w:rsidP="00EF61EB">
            <w:pPr>
              <w:rPr>
                <w:rFonts w:cstheme="minorHAnsi"/>
                <w:sz w:val="18"/>
                <w:szCs w:val="18"/>
              </w:rPr>
            </w:pPr>
            <w:r w:rsidRPr="0033170C">
              <w:rPr>
                <w:rFonts w:cstheme="minorHAnsi"/>
                <w:sz w:val="18"/>
                <w:szCs w:val="18"/>
              </w:rPr>
              <w:t xml:space="preserve">Apply the basic processes and techniques of database design.  </w:t>
            </w:r>
          </w:p>
        </w:tc>
      </w:tr>
      <w:tr w:rsidR="00083D43" w:rsidRPr="0033170C" w14:paraId="1CD7D22F"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53DB3588" w14:textId="77777777" w:rsidR="00083D43" w:rsidRPr="0033170C" w:rsidRDefault="00083D43"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4</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BA17A26" w14:textId="1F85DD14" w:rsidR="00083D43" w:rsidRPr="0033170C" w:rsidRDefault="00A7203B" w:rsidP="00EF61EB">
            <w:pPr>
              <w:rPr>
                <w:rFonts w:cstheme="minorHAnsi"/>
                <w:sz w:val="18"/>
                <w:szCs w:val="18"/>
              </w:rPr>
            </w:pPr>
            <w:r w:rsidRPr="0033170C">
              <w:rPr>
                <w:rFonts w:cstheme="minorHAnsi"/>
                <w:sz w:val="18"/>
                <w:szCs w:val="18"/>
              </w:rPr>
              <w:t>Describe the management and administration of a relational database.</w:t>
            </w:r>
          </w:p>
        </w:tc>
      </w:tr>
      <w:tr w:rsidR="00083D43" w:rsidRPr="0033170C" w14:paraId="7DF088CC"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1EA70867" w14:textId="77777777" w:rsidR="00083D43" w:rsidRPr="0033170C" w:rsidRDefault="00083D43"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5</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8FA1B28" w14:textId="0FC74416" w:rsidR="00083D43" w:rsidRPr="0033170C" w:rsidRDefault="009B665C" w:rsidP="00EF61EB">
            <w:pPr>
              <w:rPr>
                <w:rFonts w:cstheme="minorHAnsi"/>
                <w:sz w:val="18"/>
                <w:szCs w:val="18"/>
              </w:rPr>
            </w:pPr>
            <w:r w:rsidRPr="0033170C">
              <w:rPr>
                <w:rFonts w:cstheme="minorHAnsi"/>
                <w:sz w:val="18"/>
                <w:szCs w:val="18"/>
              </w:rPr>
              <w:t>Using a commercial database management system, create and use a small database.</w:t>
            </w:r>
          </w:p>
        </w:tc>
      </w:tr>
    </w:tbl>
    <w:p w14:paraId="77E41A62" w14:textId="655F6B39" w:rsidR="003D65FD" w:rsidRPr="0033170C" w:rsidRDefault="003D65FD" w:rsidP="00A831B1">
      <w:pPr>
        <w:pStyle w:val="Heading2"/>
      </w:pPr>
      <w:r w:rsidRPr="0033170C">
        <w:t>ASSESSMENT</w:t>
      </w:r>
      <w:r w:rsidR="009805B1" w:rsidRPr="0033170C">
        <w: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3681"/>
        <w:gridCol w:w="1700"/>
        <w:gridCol w:w="1551"/>
        <w:gridCol w:w="7"/>
      </w:tblGrid>
      <w:tr w:rsidR="009470CE" w:rsidRPr="0033170C" w14:paraId="21402049" w14:textId="77777777" w:rsidTr="00C77BCF">
        <w:trPr>
          <w:gridAfter w:val="1"/>
          <w:wAfter w:w="7" w:type="dxa"/>
        </w:trPr>
        <w:tc>
          <w:tcPr>
            <w:tcW w:w="1838" w:type="dxa"/>
            <w:shd w:val="clear" w:color="auto" w:fill="DBE5F1" w:themeFill="accent1" w:themeFillTint="33"/>
          </w:tcPr>
          <w:p w14:paraId="3F590531" w14:textId="18A1499E" w:rsidR="009470CE" w:rsidRPr="0033170C" w:rsidRDefault="009470CE" w:rsidP="00A831B1">
            <w:pPr>
              <w:rPr>
                <w:rFonts w:cstheme="minorHAnsi"/>
                <w:b/>
                <w:sz w:val="18"/>
                <w:szCs w:val="18"/>
              </w:rPr>
            </w:pPr>
            <w:r w:rsidRPr="0033170C">
              <w:rPr>
                <w:rFonts w:cstheme="minorHAnsi"/>
                <w:b/>
                <w:color w:val="1F497D" w:themeColor="text2"/>
                <w:sz w:val="18"/>
                <w:szCs w:val="18"/>
              </w:rPr>
              <w:t xml:space="preserve">Basis of </w:t>
            </w:r>
            <w:r w:rsidR="00211AA9" w:rsidRPr="0033170C">
              <w:rPr>
                <w:rFonts w:cstheme="minorHAnsi"/>
                <w:b/>
                <w:color w:val="1F497D" w:themeColor="text2"/>
                <w:sz w:val="18"/>
                <w:szCs w:val="18"/>
              </w:rPr>
              <w:t>assessment</w:t>
            </w:r>
          </w:p>
        </w:tc>
        <w:tc>
          <w:tcPr>
            <w:tcW w:w="6939" w:type="dxa"/>
            <w:gridSpan w:val="3"/>
          </w:tcPr>
          <w:p w14:paraId="5529020A" w14:textId="7E91F90D" w:rsidR="009470CE" w:rsidRPr="0033170C" w:rsidRDefault="009470CE" w:rsidP="00DA5EA9">
            <w:pPr>
              <w:rPr>
                <w:rFonts w:cstheme="minorHAnsi"/>
                <w:sz w:val="18"/>
                <w:szCs w:val="18"/>
              </w:rPr>
            </w:pPr>
            <w:r w:rsidRPr="0033170C">
              <w:rPr>
                <w:rFonts w:cstheme="minorHAnsi"/>
                <w:sz w:val="18"/>
                <w:szCs w:val="18"/>
              </w:rPr>
              <w:t xml:space="preserve">Achievement </w:t>
            </w:r>
            <w:r w:rsidR="00953331" w:rsidRPr="0033170C">
              <w:rPr>
                <w:rFonts w:cstheme="minorHAnsi"/>
                <w:sz w:val="18"/>
                <w:szCs w:val="18"/>
              </w:rPr>
              <w:t>b</w:t>
            </w:r>
            <w:r w:rsidRPr="0033170C">
              <w:rPr>
                <w:rFonts w:cstheme="minorHAnsi"/>
                <w:sz w:val="18"/>
                <w:szCs w:val="18"/>
              </w:rPr>
              <w:t>ased assessment</w:t>
            </w:r>
          </w:p>
        </w:tc>
      </w:tr>
      <w:tr w:rsidR="009805B1" w:rsidRPr="0033170C" w14:paraId="4910B2B7" w14:textId="77777777" w:rsidTr="00A831B1">
        <w:tc>
          <w:tcPr>
            <w:tcW w:w="5524" w:type="dxa"/>
            <w:gridSpan w:val="2"/>
            <w:shd w:val="clear" w:color="auto" w:fill="DBE5F1" w:themeFill="accent1" w:themeFillTint="33"/>
          </w:tcPr>
          <w:p w14:paraId="7D468BC0" w14:textId="7EFA791F" w:rsidR="009805B1" w:rsidRPr="0033170C" w:rsidRDefault="00943BFF" w:rsidP="00DA5EA9">
            <w:pPr>
              <w:rPr>
                <w:rFonts w:cstheme="minorHAnsi"/>
                <w:b/>
                <w:color w:val="1F497D" w:themeColor="text2"/>
                <w:sz w:val="18"/>
                <w:szCs w:val="18"/>
              </w:rPr>
            </w:pPr>
            <w:r>
              <w:rPr>
                <w:rFonts w:cstheme="minorHAnsi"/>
                <w:b/>
                <w:color w:val="1F497D" w:themeColor="text2"/>
                <w:sz w:val="18"/>
                <w:szCs w:val="18"/>
              </w:rPr>
              <w:t>Assessment</w:t>
            </w:r>
          </w:p>
        </w:tc>
        <w:tc>
          <w:tcPr>
            <w:tcW w:w="1701" w:type="dxa"/>
            <w:shd w:val="clear" w:color="auto" w:fill="DBE5F1" w:themeFill="accent1" w:themeFillTint="33"/>
            <w:vAlign w:val="center"/>
          </w:tcPr>
          <w:p w14:paraId="166C4208" w14:textId="410C72F1" w:rsidR="009805B1" w:rsidRPr="0033170C" w:rsidRDefault="009805B1" w:rsidP="00A831B1">
            <w:pPr>
              <w:jc w:val="center"/>
              <w:rPr>
                <w:rFonts w:cstheme="minorHAnsi"/>
                <w:b/>
                <w:color w:val="1F497D" w:themeColor="text2"/>
                <w:sz w:val="18"/>
                <w:szCs w:val="18"/>
              </w:rPr>
            </w:pPr>
            <w:r w:rsidRPr="0033170C">
              <w:rPr>
                <w:rFonts w:cstheme="minorHAnsi"/>
                <w:b/>
                <w:color w:val="1F497D" w:themeColor="text2"/>
                <w:sz w:val="18"/>
                <w:szCs w:val="18"/>
              </w:rPr>
              <w:t>Learning outcomes</w:t>
            </w:r>
          </w:p>
        </w:tc>
        <w:tc>
          <w:tcPr>
            <w:tcW w:w="1559" w:type="dxa"/>
            <w:gridSpan w:val="2"/>
            <w:shd w:val="clear" w:color="auto" w:fill="DBE5F1" w:themeFill="accent1" w:themeFillTint="33"/>
            <w:vAlign w:val="center"/>
          </w:tcPr>
          <w:p w14:paraId="522DFB5B" w14:textId="39F38EA0" w:rsidR="009805B1" w:rsidRPr="0033170C" w:rsidRDefault="009805B1" w:rsidP="00A831B1">
            <w:pPr>
              <w:jc w:val="center"/>
              <w:rPr>
                <w:rFonts w:cstheme="minorHAnsi"/>
                <w:b/>
                <w:color w:val="1F497D" w:themeColor="text2"/>
                <w:sz w:val="18"/>
                <w:szCs w:val="18"/>
              </w:rPr>
            </w:pPr>
            <w:r w:rsidRPr="0033170C">
              <w:rPr>
                <w:rFonts w:cstheme="minorHAnsi"/>
                <w:b/>
                <w:color w:val="1F497D" w:themeColor="text2"/>
                <w:sz w:val="18"/>
                <w:szCs w:val="18"/>
              </w:rPr>
              <w:t>% Weightings</w:t>
            </w:r>
          </w:p>
        </w:tc>
      </w:tr>
      <w:tr w:rsidR="009805B1" w:rsidRPr="0033170C" w14:paraId="38B8A95E" w14:textId="77777777" w:rsidTr="00A831B1">
        <w:tc>
          <w:tcPr>
            <w:tcW w:w="5524" w:type="dxa"/>
            <w:gridSpan w:val="2"/>
          </w:tcPr>
          <w:p w14:paraId="7475F682" w14:textId="6A0583C2" w:rsidR="009805B1" w:rsidRPr="00A7203F" w:rsidRDefault="00756BE2" w:rsidP="00756BE2">
            <w:pPr>
              <w:rPr>
                <w:rFonts w:cstheme="minorHAnsi"/>
                <w:szCs w:val="20"/>
              </w:rPr>
            </w:pPr>
            <w:r w:rsidRPr="00A7203F">
              <w:rPr>
                <w:szCs w:val="20"/>
              </w:rPr>
              <w:t>Assessment 1</w:t>
            </w:r>
          </w:p>
        </w:tc>
        <w:tc>
          <w:tcPr>
            <w:tcW w:w="1701" w:type="dxa"/>
            <w:vAlign w:val="center"/>
          </w:tcPr>
          <w:p w14:paraId="6C7EC98B" w14:textId="256A4C11" w:rsidR="009805B1" w:rsidRPr="0033170C" w:rsidRDefault="009805B1" w:rsidP="00A831B1">
            <w:pPr>
              <w:ind w:left="180"/>
              <w:jc w:val="center"/>
              <w:rPr>
                <w:rFonts w:cstheme="minorHAnsi"/>
                <w:sz w:val="18"/>
                <w:szCs w:val="18"/>
              </w:rPr>
            </w:pPr>
            <w:r w:rsidRPr="0033170C">
              <w:rPr>
                <w:rFonts w:cstheme="minorHAnsi"/>
                <w:sz w:val="18"/>
                <w:szCs w:val="18"/>
              </w:rPr>
              <w:t>1 - 4</w:t>
            </w:r>
          </w:p>
        </w:tc>
        <w:tc>
          <w:tcPr>
            <w:tcW w:w="1559" w:type="dxa"/>
            <w:gridSpan w:val="2"/>
            <w:vAlign w:val="center"/>
          </w:tcPr>
          <w:p w14:paraId="5706BE20" w14:textId="76C3CA1C" w:rsidR="009805B1" w:rsidRPr="0033170C" w:rsidRDefault="009805B1" w:rsidP="00A831B1">
            <w:pPr>
              <w:ind w:left="185"/>
              <w:jc w:val="center"/>
              <w:rPr>
                <w:rFonts w:cstheme="minorHAnsi"/>
                <w:sz w:val="18"/>
                <w:szCs w:val="18"/>
              </w:rPr>
            </w:pPr>
            <w:r w:rsidRPr="0033170C">
              <w:rPr>
                <w:rFonts w:cstheme="minorHAnsi"/>
                <w:sz w:val="18"/>
                <w:szCs w:val="18"/>
              </w:rPr>
              <w:t>40%</w:t>
            </w:r>
          </w:p>
        </w:tc>
      </w:tr>
      <w:tr w:rsidR="009805B1" w:rsidRPr="0033170C" w14:paraId="54F0C4CB" w14:textId="77777777" w:rsidTr="00A831B1">
        <w:tc>
          <w:tcPr>
            <w:tcW w:w="5524" w:type="dxa"/>
            <w:gridSpan w:val="2"/>
          </w:tcPr>
          <w:p w14:paraId="667F735E" w14:textId="45B84AA3" w:rsidR="009805B1" w:rsidRPr="00A7203F" w:rsidRDefault="007F21C7" w:rsidP="007F21C7">
            <w:pPr>
              <w:rPr>
                <w:rFonts w:cstheme="minorHAnsi"/>
                <w:szCs w:val="20"/>
              </w:rPr>
            </w:pPr>
            <w:r w:rsidRPr="00A7203F">
              <w:rPr>
                <w:rFonts w:cstheme="minorHAnsi"/>
                <w:szCs w:val="20"/>
              </w:rPr>
              <w:t>Assessment 2</w:t>
            </w:r>
          </w:p>
        </w:tc>
        <w:tc>
          <w:tcPr>
            <w:tcW w:w="1701" w:type="dxa"/>
            <w:vAlign w:val="center"/>
          </w:tcPr>
          <w:p w14:paraId="4279C73F" w14:textId="23B8AE2E" w:rsidR="009805B1" w:rsidRPr="0033170C" w:rsidRDefault="009805B1" w:rsidP="00A831B1">
            <w:pPr>
              <w:ind w:left="180"/>
              <w:jc w:val="center"/>
              <w:rPr>
                <w:rFonts w:cstheme="minorHAnsi"/>
                <w:sz w:val="18"/>
                <w:szCs w:val="18"/>
              </w:rPr>
            </w:pPr>
            <w:r w:rsidRPr="0033170C">
              <w:rPr>
                <w:rFonts w:cstheme="minorHAnsi"/>
                <w:sz w:val="18"/>
                <w:szCs w:val="18"/>
              </w:rPr>
              <w:t>1 - 5</w:t>
            </w:r>
          </w:p>
        </w:tc>
        <w:tc>
          <w:tcPr>
            <w:tcW w:w="1559" w:type="dxa"/>
            <w:gridSpan w:val="2"/>
            <w:vAlign w:val="center"/>
          </w:tcPr>
          <w:p w14:paraId="54DD9D84" w14:textId="5027A2B4" w:rsidR="009805B1" w:rsidRPr="0033170C" w:rsidRDefault="009805B1" w:rsidP="00A831B1">
            <w:pPr>
              <w:ind w:left="185"/>
              <w:jc w:val="center"/>
              <w:rPr>
                <w:rFonts w:cstheme="minorHAnsi"/>
                <w:sz w:val="18"/>
                <w:szCs w:val="18"/>
              </w:rPr>
            </w:pPr>
            <w:r w:rsidRPr="0033170C">
              <w:rPr>
                <w:rFonts w:cstheme="minorHAnsi"/>
                <w:sz w:val="18"/>
                <w:szCs w:val="18"/>
              </w:rPr>
              <w:t>60%</w:t>
            </w:r>
          </w:p>
        </w:tc>
      </w:tr>
    </w:tbl>
    <w:p w14:paraId="45D82936" w14:textId="77777777" w:rsidR="009805B1" w:rsidRPr="0033170C" w:rsidRDefault="009805B1" w:rsidP="009805B1">
      <w:pPr>
        <w:pStyle w:val="Heading2"/>
      </w:pPr>
      <w:r w:rsidRPr="0033170C">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805B1" w:rsidRPr="0033170C" w14:paraId="12D4072B" w14:textId="77777777" w:rsidTr="00771341">
        <w:tc>
          <w:tcPr>
            <w:tcW w:w="1838" w:type="dxa"/>
            <w:shd w:val="clear" w:color="auto" w:fill="DBE5F1" w:themeFill="accent1" w:themeFillTint="33"/>
          </w:tcPr>
          <w:p w14:paraId="10B1D7EC" w14:textId="77777777" w:rsidR="009805B1" w:rsidRPr="0033170C" w:rsidRDefault="009805B1" w:rsidP="00771341">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11B525B2" w14:textId="77777777" w:rsidR="009805B1" w:rsidRPr="0033170C" w:rsidRDefault="009805B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0F1424CA" w14:textId="5C795FC9" w:rsidR="009805B1" w:rsidRPr="0033170C" w:rsidRDefault="009805B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23E478EB" w14:textId="0425D06B" w:rsidR="009805B1" w:rsidRPr="0033170C" w:rsidRDefault="009805B1"/>
    <w:p w14:paraId="2990148A" w14:textId="77777777" w:rsidR="009805B1" w:rsidRPr="0033170C" w:rsidRDefault="009805B1" w:rsidP="009805B1">
      <w:pPr>
        <w:pStyle w:val="Heading2"/>
      </w:pPr>
      <w:r w:rsidRPr="0033170C">
        <w:lastRenderedPageBreak/>
        <w:t>RESULTS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470CE" w:rsidRPr="0033170C" w14:paraId="638DAEFE" w14:textId="77777777" w:rsidTr="00A831B1">
        <w:tc>
          <w:tcPr>
            <w:tcW w:w="1838" w:type="dxa"/>
            <w:shd w:val="clear" w:color="auto" w:fill="DBE5F1" w:themeFill="accent1" w:themeFillTint="33"/>
          </w:tcPr>
          <w:p w14:paraId="6F4781FB" w14:textId="0E93ACA1" w:rsidR="009470CE" w:rsidRPr="0033170C" w:rsidRDefault="009470CE"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9805B1" w:rsidRPr="0033170C">
              <w:rPr>
                <w:rFonts w:cstheme="minorHAnsi"/>
                <w:b/>
                <w:color w:val="1F497D" w:themeColor="text2"/>
                <w:sz w:val="18"/>
                <w:szCs w:val="18"/>
              </w:rPr>
              <w:t>results</w:t>
            </w:r>
          </w:p>
        </w:tc>
        <w:tc>
          <w:tcPr>
            <w:tcW w:w="6939" w:type="dxa"/>
          </w:tcPr>
          <w:p w14:paraId="25525B84" w14:textId="77777777" w:rsidR="009470CE" w:rsidRPr="0033170C" w:rsidRDefault="009470CE" w:rsidP="006F384A">
            <w:pPr>
              <w:pStyle w:val="SubHeading"/>
              <w:numPr>
                <w:ilvl w:val="0"/>
                <w:numId w:val="35"/>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9470CE" w:rsidRPr="0033170C" w14:paraId="17D3385E" w14:textId="77777777" w:rsidTr="00A831B1">
        <w:tc>
          <w:tcPr>
            <w:tcW w:w="1838" w:type="dxa"/>
            <w:shd w:val="clear" w:color="auto" w:fill="DBE5F1" w:themeFill="accent1" w:themeFillTint="33"/>
          </w:tcPr>
          <w:p w14:paraId="4D7F3085" w14:textId="3A59CDD6" w:rsidR="009470CE" w:rsidRPr="0033170C" w:rsidRDefault="009470CE"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9805B1" w:rsidRPr="0033170C">
              <w:rPr>
                <w:rFonts w:cstheme="minorHAnsi"/>
                <w:b/>
                <w:color w:val="1F497D" w:themeColor="text2"/>
                <w:sz w:val="18"/>
                <w:szCs w:val="18"/>
              </w:rPr>
              <w:t>results</w:t>
            </w:r>
          </w:p>
        </w:tc>
        <w:tc>
          <w:tcPr>
            <w:tcW w:w="6939" w:type="dxa"/>
          </w:tcPr>
          <w:p w14:paraId="23754DE3" w14:textId="77777777" w:rsidR="009470CE" w:rsidRPr="0033170C" w:rsidRDefault="009470C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6639C2B2" w14:textId="77777777" w:rsidR="009470CE" w:rsidRPr="0033170C" w:rsidRDefault="009470C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50EF2092" w14:textId="77777777" w:rsidR="009470CE" w:rsidRPr="0033170C" w:rsidRDefault="009470C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00C16F30" w14:textId="0BFFA4C5" w:rsidR="009470CE" w:rsidRPr="0033170C" w:rsidRDefault="009470CE" w:rsidP="00D17AEB">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4BFFE31A" w14:textId="44C100E1"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470CE" w:rsidRPr="0033170C" w14:paraId="29ECE3C1" w14:textId="77777777" w:rsidTr="00A831B1">
        <w:tc>
          <w:tcPr>
            <w:tcW w:w="1838" w:type="dxa"/>
            <w:shd w:val="clear" w:color="auto" w:fill="DBE5F1" w:themeFill="accent1" w:themeFillTint="33"/>
          </w:tcPr>
          <w:p w14:paraId="4881A1B5" w14:textId="5F88F1E3" w:rsidR="009470CE" w:rsidRPr="0033170C" w:rsidRDefault="009470CE"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9805B1" w:rsidRPr="0033170C">
              <w:rPr>
                <w:rFonts w:cstheme="minorHAnsi"/>
                <w:b/>
                <w:color w:val="1F497D" w:themeColor="text2"/>
                <w:sz w:val="18"/>
                <w:szCs w:val="18"/>
              </w:rPr>
              <w:t>teaching approaches</w:t>
            </w:r>
          </w:p>
        </w:tc>
        <w:tc>
          <w:tcPr>
            <w:tcW w:w="6939" w:type="dxa"/>
          </w:tcPr>
          <w:p w14:paraId="302581AF" w14:textId="71CD7AED" w:rsidR="009470CE" w:rsidRPr="0033170C" w:rsidRDefault="009470CE" w:rsidP="00DA5EA9">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9470CE" w:rsidRPr="0033170C" w14:paraId="0C760E59" w14:textId="77777777" w:rsidTr="00A831B1">
        <w:tc>
          <w:tcPr>
            <w:tcW w:w="1838" w:type="dxa"/>
            <w:shd w:val="clear" w:color="auto" w:fill="DBE5F1" w:themeFill="accent1" w:themeFillTint="33"/>
          </w:tcPr>
          <w:p w14:paraId="7FEA1A08" w14:textId="1121CAAB" w:rsidR="009470CE" w:rsidRPr="0033170C" w:rsidRDefault="009470CE" w:rsidP="00C77BCF">
            <w:pPr>
              <w:rPr>
                <w:rFonts w:cstheme="minorHAnsi"/>
                <w:color w:val="1F497D" w:themeColor="text2"/>
                <w:sz w:val="18"/>
                <w:szCs w:val="18"/>
              </w:rPr>
            </w:pPr>
            <w:r w:rsidRPr="0033170C">
              <w:rPr>
                <w:rFonts w:cstheme="minorHAnsi"/>
                <w:b/>
                <w:color w:val="1F497D" w:themeColor="text2"/>
                <w:sz w:val="18"/>
                <w:szCs w:val="18"/>
              </w:rPr>
              <w:t xml:space="preserve">Learning and </w:t>
            </w:r>
            <w:r w:rsidR="009805B1" w:rsidRPr="0033170C">
              <w:rPr>
                <w:rFonts w:cstheme="minorHAnsi"/>
                <w:b/>
                <w:color w:val="1F497D" w:themeColor="text2"/>
                <w:sz w:val="18"/>
                <w:szCs w:val="18"/>
              </w:rPr>
              <w:t>t</w:t>
            </w:r>
            <w:r w:rsidRPr="0033170C">
              <w:rPr>
                <w:rFonts w:cstheme="minorHAnsi"/>
                <w:b/>
                <w:color w:val="1F497D" w:themeColor="text2"/>
                <w:sz w:val="18"/>
                <w:szCs w:val="18"/>
              </w:rPr>
              <w:t xml:space="preserve">eaching </w:t>
            </w:r>
            <w:r w:rsidR="009805B1" w:rsidRPr="0033170C">
              <w:rPr>
                <w:rFonts w:cstheme="minorHAnsi"/>
                <w:b/>
                <w:color w:val="1F497D" w:themeColor="text2"/>
                <w:sz w:val="18"/>
                <w:szCs w:val="18"/>
              </w:rPr>
              <w:t>r</w:t>
            </w:r>
            <w:r w:rsidRPr="0033170C">
              <w:rPr>
                <w:rFonts w:cstheme="minorHAnsi"/>
                <w:b/>
                <w:color w:val="1F497D" w:themeColor="text2"/>
                <w:sz w:val="18"/>
                <w:szCs w:val="18"/>
              </w:rPr>
              <w:t>esources</w:t>
            </w:r>
          </w:p>
        </w:tc>
        <w:tc>
          <w:tcPr>
            <w:tcW w:w="6939" w:type="dxa"/>
          </w:tcPr>
          <w:p w14:paraId="52F5AA94" w14:textId="77777777" w:rsidR="009470CE" w:rsidRPr="0033170C" w:rsidRDefault="009470C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Course site</w:t>
            </w:r>
          </w:p>
          <w:p w14:paraId="359DCB67" w14:textId="77777777" w:rsidR="009470CE" w:rsidRPr="0033170C" w:rsidRDefault="009470C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w:t>
            </w:r>
          </w:p>
          <w:p w14:paraId="01910DE1" w14:textId="77777777" w:rsidR="009470CE" w:rsidRPr="0033170C" w:rsidRDefault="009470C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Tutorial assistant</w:t>
            </w:r>
          </w:p>
          <w:p w14:paraId="34CE33F3" w14:textId="77777777" w:rsidR="009470CE" w:rsidRPr="0033170C" w:rsidRDefault="009470C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Classrooms equipped with computer and data projector</w:t>
            </w:r>
          </w:p>
          <w:p w14:paraId="65ABC87E" w14:textId="77777777" w:rsidR="009470CE" w:rsidRPr="0033170C" w:rsidRDefault="009470C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NMIT Moodle</w:t>
            </w:r>
          </w:p>
          <w:p w14:paraId="0A377F9A" w14:textId="77777777" w:rsidR="009470CE" w:rsidRPr="0033170C" w:rsidRDefault="009470C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Specialist guest speakers</w:t>
            </w:r>
          </w:p>
          <w:p w14:paraId="0E26EF72" w14:textId="77777777" w:rsidR="009470CE" w:rsidRPr="0033170C" w:rsidRDefault="009470C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Hardware lab</w:t>
            </w:r>
          </w:p>
          <w:p w14:paraId="06BC9A3F" w14:textId="77777777" w:rsidR="009470CE" w:rsidRPr="0033170C" w:rsidRDefault="009470CE" w:rsidP="006F384A">
            <w:pPr>
              <w:numPr>
                <w:ilvl w:val="0"/>
                <w:numId w:val="16"/>
              </w:numPr>
              <w:ind w:left="281" w:hanging="281"/>
              <w:rPr>
                <w:rFonts w:cstheme="minorHAnsi"/>
                <w:sz w:val="18"/>
                <w:szCs w:val="18"/>
              </w:rPr>
            </w:pPr>
            <w:r w:rsidRPr="0033170C">
              <w:rPr>
                <w:rFonts w:cstheme="minorHAnsi"/>
                <w:sz w:val="18"/>
                <w:szCs w:val="18"/>
              </w:rPr>
              <w:t xml:space="preserve">Library including online resources </w:t>
            </w:r>
          </w:p>
        </w:tc>
      </w:tr>
      <w:tr w:rsidR="00EF7315" w:rsidRPr="0033170C" w14:paraId="18E70B34" w14:textId="77777777" w:rsidTr="00A831B1">
        <w:tc>
          <w:tcPr>
            <w:tcW w:w="1838" w:type="dxa"/>
            <w:shd w:val="clear" w:color="auto" w:fill="DBE5F1" w:themeFill="accent1" w:themeFillTint="33"/>
          </w:tcPr>
          <w:p w14:paraId="24022C19" w14:textId="5A47AADC" w:rsidR="00EF7315" w:rsidRPr="0033170C" w:rsidRDefault="00F532C5" w:rsidP="00EF7315">
            <w:pPr>
              <w:rPr>
                <w:rFonts w:cstheme="minorHAnsi"/>
                <w:b/>
                <w:color w:val="1F497D" w:themeColor="text2"/>
                <w:sz w:val="18"/>
                <w:szCs w:val="18"/>
              </w:rPr>
            </w:pPr>
            <w:r w:rsidRPr="0033170C">
              <w:rPr>
                <w:rFonts w:cstheme="minorHAnsi"/>
                <w:b/>
                <w:color w:val="1F497D" w:themeColor="text2"/>
                <w:sz w:val="18"/>
                <w:szCs w:val="18"/>
              </w:rPr>
              <w:t>Learner managed activities</w:t>
            </w:r>
          </w:p>
        </w:tc>
        <w:tc>
          <w:tcPr>
            <w:tcW w:w="6939" w:type="dxa"/>
          </w:tcPr>
          <w:p w14:paraId="6E43E74A"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Completion of course work, set assignments/projects</w:t>
            </w:r>
          </w:p>
          <w:p w14:paraId="3E0CE83C"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Reading of course materials</w:t>
            </w:r>
          </w:p>
          <w:p w14:paraId="1036246F"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Study group work</w:t>
            </w:r>
          </w:p>
          <w:p w14:paraId="0820799D"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Preparation for classes</w:t>
            </w:r>
          </w:p>
          <w:p w14:paraId="60E633DB"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Homework</w:t>
            </w:r>
          </w:p>
          <w:p w14:paraId="7A603EC2"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59548F63" w14:textId="0EF33766"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1C0DACFF"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Review application of information to course work</w:t>
            </w:r>
          </w:p>
          <w:p w14:paraId="53B278EB" w14:textId="4A1421C9" w:rsidR="00EF7315" w:rsidRPr="0033170C" w:rsidRDefault="0089627E" w:rsidP="006F384A">
            <w:pPr>
              <w:pStyle w:val="SubHeading"/>
              <w:numPr>
                <w:ilvl w:val="0"/>
                <w:numId w:val="16"/>
              </w:numPr>
              <w:spacing w:before="0" w:after="0"/>
              <w:ind w:left="281" w:hanging="281"/>
              <w:rPr>
                <w:rFonts w:cstheme="minorHAnsi"/>
                <w:b w:val="0"/>
                <w:sz w:val="18"/>
                <w:szCs w:val="18"/>
              </w:rPr>
            </w:pPr>
            <w:r>
              <w:rPr>
                <w:rFonts w:cstheme="minorHAnsi"/>
                <w:b w:val="0"/>
                <w:sz w:val="18"/>
                <w:szCs w:val="18"/>
              </w:rPr>
              <w:t>Practise of</w:t>
            </w:r>
            <w:r w:rsidR="00EF7315" w:rsidRPr="0033170C">
              <w:rPr>
                <w:rFonts w:cstheme="minorHAnsi"/>
                <w:b w:val="0"/>
                <w:sz w:val="18"/>
                <w:szCs w:val="18"/>
              </w:rPr>
              <w:t xml:space="preserve"> relevant practical and technical skills/methods/techniques </w:t>
            </w:r>
          </w:p>
          <w:p w14:paraId="00D5B7C0"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Self-evaluation of course work</w:t>
            </w:r>
          </w:p>
          <w:p w14:paraId="02628723" w14:textId="21F6F534"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7091E913" w14:textId="77777777" w:rsidR="009470CE" w:rsidRPr="0033170C" w:rsidRDefault="009470CE" w:rsidP="00C77BCF">
      <w:pPr>
        <w:rPr>
          <w:rFonts w:cstheme="minorHAnsi"/>
          <w:sz w:val="18"/>
          <w:szCs w:val="18"/>
        </w:rPr>
      </w:pPr>
    </w:p>
    <w:p w14:paraId="6BA2E6C0" w14:textId="77777777" w:rsidR="009470CE" w:rsidRPr="0033170C" w:rsidRDefault="009470CE">
      <w:pPr>
        <w:rPr>
          <w:rFonts w:cstheme="minorHAnsi"/>
          <w:sz w:val="18"/>
          <w:szCs w:val="18"/>
        </w:rPr>
      </w:pPr>
      <w:r w:rsidRPr="0033170C">
        <w:rPr>
          <w:rFonts w:cstheme="minorHAnsi"/>
          <w:sz w:val="18"/>
          <w:szCs w:val="18"/>
        </w:rPr>
        <w:br w:type="page"/>
      </w:r>
    </w:p>
    <w:p w14:paraId="2660D4C7" w14:textId="77777777" w:rsidR="00CA631B" w:rsidRPr="0033170C" w:rsidRDefault="00CA631B" w:rsidP="00A831B1">
      <w:pPr>
        <w:pStyle w:val="Heading1"/>
      </w:pPr>
      <w:bookmarkStart w:id="3" w:name="_Toc74816646"/>
      <w:r w:rsidRPr="0033170C">
        <w:lastRenderedPageBreak/>
        <w:t>DES501 DESIGN AND DEVELOPMENT CONCEPTS</w:t>
      </w:r>
      <w:bookmarkEnd w:id="3"/>
    </w:p>
    <w:p w14:paraId="3C07607D" w14:textId="77777777" w:rsidR="00CA631B" w:rsidRPr="0033170C" w:rsidRDefault="00CA631B">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A631B" w:rsidRPr="0033170C" w14:paraId="2C3794BD" w14:textId="77777777" w:rsidTr="00A831B1">
        <w:tc>
          <w:tcPr>
            <w:tcW w:w="6232" w:type="dxa"/>
            <w:shd w:val="clear" w:color="auto" w:fill="DBE5F1" w:themeFill="accent1" w:themeFillTint="33"/>
          </w:tcPr>
          <w:p w14:paraId="5484DA9A" w14:textId="77777777"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Version</w:t>
            </w:r>
          </w:p>
          <w:p w14:paraId="07C31AB1" w14:textId="7A93068C"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34552370" w14:textId="2DBD5F07" w:rsidR="00FE7AF1" w:rsidRPr="0033170C" w:rsidRDefault="0030572A" w:rsidP="00A831B1">
            <w:pPr>
              <w:jc w:val="center"/>
              <w:rPr>
                <w:rFonts w:cstheme="minorHAnsi"/>
                <w:sz w:val="18"/>
                <w:szCs w:val="18"/>
              </w:rPr>
            </w:pPr>
            <w:r>
              <w:rPr>
                <w:rFonts w:cstheme="minorHAnsi"/>
                <w:sz w:val="18"/>
                <w:szCs w:val="18"/>
              </w:rPr>
              <w:t>08221</w:t>
            </w:r>
          </w:p>
          <w:p w14:paraId="55C2C620" w14:textId="5FCAEEE1" w:rsidR="00CA631B" w:rsidRPr="0033170C" w:rsidRDefault="006E07D9" w:rsidP="00F532C5">
            <w:pPr>
              <w:jc w:val="center"/>
              <w:rPr>
                <w:rFonts w:cstheme="minorHAnsi"/>
                <w:sz w:val="18"/>
                <w:szCs w:val="18"/>
              </w:rPr>
            </w:pPr>
            <w:r>
              <w:rPr>
                <w:rFonts w:cstheme="minorHAnsi"/>
                <w:sz w:val="18"/>
                <w:szCs w:val="18"/>
              </w:rPr>
              <w:t>22 February 2021</w:t>
            </w:r>
          </w:p>
        </w:tc>
      </w:tr>
      <w:tr w:rsidR="00CA631B" w:rsidRPr="0033170C" w14:paraId="759E6885" w14:textId="77777777" w:rsidTr="00A831B1">
        <w:tc>
          <w:tcPr>
            <w:tcW w:w="6232" w:type="dxa"/>
            <w:shd w:val="clear" w:color="auto" w:fill="DBE5F1" w:themeFill="accent1" w:themeFillTint="33"/>
          </w:tcPr>
          <w:p w14:paraId="6B51EBB4" w14:textId="1775688C"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 xml:space="preserve">Previous </w:t>
            </w:r>
            <w:r w:rsidR="009A3170"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40CC3873" w14:textId="073B052F" w:rsidR="00CA631B" w:rsidRPr="0033170C" w:rsidRDefault="006E07D9" w:rsidP="00F532C5">
            <w:pPr>
              <w:jc w:val="center"/>
              <w:rPr>
                <w:rFonts w:cstheme="minorHAnsi"/>
                <w:sz w:val="18"/>
                <w:szCs w:val="18"/>
              </w:rPr>
            </w:pPr>
            <w:r>
              <w:rPr>
                <w:rFonts w:cstheme="minorHAnsi"/>
                <w:sz w:val="18"/>
                <w:szCs w:val="18"/>
              </w:rPr>
              <w:t>08/2/20</w:t>
            </w:r>
          </w:p>
        </w:tc>
      </w:tr>
    </w:tbl>
    <w:p w14:paraId="53F2A457" w14:textId="77777777" w:rsidR="00CA631B" w:rsidRPr="0033170C" w:rsidRDefault="00CA631B">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A631B" w:rsidRPr="0033170C" w14:paraId="1FBAD538" w14:textId="77777777" w:rsidTr="00A831B1">
        <w:tc>
          <w:tcPr>
            <w:tcW w:w="6232" w:type="dxa"/>
            <w:shd w:val="clear" w:color="auto" w:fill="DBE5F1" w:themeFill="accent1" w:themeFillTint="33"/>
          </w:tcPr>
          <w:p w14:paraId="2E24CE1F" w14:textId="4FBCBA9D" w:rsidR="00CA631B" w:rsidRPr="0033170C" w:rsidRDefault="00CA631B"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5504443E" w14:textId="77777777" w:rsidR="00CA631B" w:rsidRPr="008B5EC1" w:rsidRDefault="00CA631B" w:rsidP="00A831B1">
            <w:pPr>
              <w:jc w:val="center"/>
              <w:rPr>
                <w:rFonts w:cstheme="minorHAnsi"/>
                <w:b/>
                <w:sz w:val="18"/>
                <w:szCs w:val="18"/>
              </w:rPr>
            </w:pPr>
            <w:r w:rsidRPr="008B5EC1">
              <w:rPr>
                <w:rFonts w:cstheme="minorHAnsi"/>
                <w:b/>
                <w:sz w:val="18"/>
                <w:szCs w:val="18"/>
              </w:rPr>
              <w:t>15</w:t>
            </w:r>
          </w:p>
        </w:tc>
      </w:tr>
      <w:tr w:rsidR="00CA631B" w:rsidRPr="0033170C" w14:paraId="13FDF4E7" w14:textId="77777777" w:rsidTr="00A831B1">
        <w:tc>
          <w:tcPr>
            <w:tcW w:w="6232" w:type="dxa"/>
            <w:shd w:val="clear" w:color="auto" w:fill="DBE5F1" w:themeFill="accent1" w:themeFillTint="33"/>
          </w:tcPr>
          <w:p w14:paraId="5D927EE3" w14:textId="77777777"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581AB77C" w14:textId="77777777" w:rsidR="00CA631B" w:rsidRPr="008B5EC1" w:rsidRDefault="00CA631B" w:rsidP="00A831B1">
            <w:pPr>
              <w:jc w:val="center"/>
              <w:rPr>
                <w:rFonts w:cstheme="minorHAnsi"/>
                <w:b/>
                <w:sz w:val="18"/>
                <w:szCs w:val="18"/>
              </w:rPr>
            </w:pPr>
            <w:r w:rsidRPr="008B5EC1">
              <w:rPr>
                <w:rFonts w:cstheme="minorHAnsi"/>
                <w:b/>
                <w:sz w:val="18"/>
                <w:szCs w:val="18"/>
              </w:rPr>
              <w:t>5</w:t>
            </w:r>
          </w:p>
        </w:tc>
      </w:tr>
      <w:tr w:rsidR="00CA631B" w:rsidRPr="0033170C" w14:paraId="67C732D7" w14:textId="77777777" w:rsidTr="00A831B1">
        <w:tc>
          <w:tcPr>
            <w:tcW w:w="6232" w:type="dxa"/>
            <w:shd w:val="clear" w:color="auto" w:fill="DBE5F1" w:themeFill="accent1" w:themeFillTint="33"/>
          </w:tcPr>
          <w:p w14:paraId="10A90821" w14:textId="77777777"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3FA99508" w14:textId="77777777" w:rsidR="00CA631B" w:rsidRPr="008B5EC1" w:rsidRDefault="00CA631B" w:rsidP="00A831B1">
            <w:pPr>
              <w:jc w:val="center"/>
              <w:rPr>
                <w:rFonts w:cstheme="minorHAnsi"/>
                <w:b/>
                <w:sz w:val="18"/>
                <w:szCs w:val="18"/>
              </w:rPr>
            </w:pPr>
            <w:r w:rsidRPr="008B5EC1">
              <w:rPr>
                <w:rFonts w:cstheme="minorHAnsi"/>
                <w:b/>
                <w:sz w:val="18"/>
                <w:szCs w:val="18"/>
              </w:rPr>
              <w:t>0.125</w:t>
            </w:r>
          </w:p>
        </w:tc>
      </w:tr>
      <w:tr w:rsidR="00CA631B" w:rsidRPr="0033170C" w14:paraId="0180A61F" w14:textId="77777777" w:rsidTr="00A831B1">
        <w:tc>
          <w:tcPr>
            <w:tcW w:w="6232" w:type="dxa"/>
            <w:shd w:val="clear" w:color="auto" w:fill="DBE5F1" w:themeFill="accent1" w:themeFillTint="33"/>
          </w:tcPr>
          <w:p w14:paraId="5FF64143" w14:textId="13D24003"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05329B68" w14:textId="77777777" w:rsidR="00CA631B" w:rsidRPr="008B5EC1" w:rsidRDefault="00CA631B" w:rsidP="00A831B1">
            <w:pPr>
              <w:jc w:val="center"/>
              <w:rPr>
                <w:rFonts w:cstheme="minorHAnsi"/>
                <w:b/>
                <w:sz w:val="18"/>
                <w:szCs w:val="18"/>
              </w:rPr>
            </w:pPr>
            <w:r w:rsidRPr="008B5EC1">
              <w:rPr>
                <w:rFonts w:cstheme="minorHAnsi"/>
                <w:b/>
                <w:sz w:val="18"/>
                <w:szCs w:val="18"/>
              </w:rPr>
              <w:t>75</w:t>
            </w:r>
          </w:p>
        </w:tc>
      </w:tr>
      <w:tr w:rsidR="00CA631B" w:rsidRPr="0033170C" w14:paraId="4D2FC5DD" w14:textId="77777777" w:rsidTr="00A831B1">
        <w:tc>
          <w:tcPr>
            <w:tcW w:w="6232" w:type="dxa"/>
            <w:shd w:val="clear" w:color="auto" w:fill="DBE5F1" w:themeFill="accent1" w:themeFillTint="33"/>
          </w:tcPr>
          <w:p w14:paraId="3F71B5B9" w14:textId="03EE7E8C" w:rsidR="00CA631B" w:rsidRPr="0033170C" w:rsidRDefault="00392BA3" w:rsidP="00DA5EA9">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08555879" w14:textId="77777777" w:rsidR="00CA631B" w:rsidRPr="008B5EC1" w:rsidRDefault="00CA631B" w:rsidP="00A831B1">
            <w:pPr>
              <w:jc w:val="center"/>
              <w:rPr>
                <w:rFonts w:cstheme="minorHAnsi"/>
                <w:b/>
                <w:sz w:val="18"/>
                <w:szCs w:val="18"/>
              </w:rPr>
            </w:pPr>
            <w:r w:rsidRPr="008B5EC1">
              <w:rPr>
                <w:rFonts w:cstheme="minorHAnsi"/>
                <w:b/>
                <w:sz w:val="18"/>
                <w:szCs w:val="18"/>
              </w:rPr>
              <w:t>0</w:t>
            </w:r>
          </w:p>
        </w:tc>
      </w:tr>
      <w:tr w:rsidR="00CA631B" w:rsidRPr="0033170C" w14:paraId="69FC5249" w14:textId="77777777" w:rsidTr="00A831B1">
        <w:tc>
          <w:tcPr>
            <w:tcW w:w="6232" w:type="dxa"/>
            <w:shd w:val="clear" w:color="auto" w:fill="DBE5F1" w:themeFill="accent1" w:themeFillTint="33"/>
          </w:tcPr>
          <w:p w14:paraId="3CC69A0F" w14:textId="164FF1D4" w:rsidR="00CA631B" w:rsidRPr="0033170C" w:rsidRDefault="00CA631B" w:rsidP="00F532C5">
            <w:pPr>
              <w:rPr>
                <w:rFonts w:cstheme="minorHAnsi"/>
                <w:b/>
                <w:color w:val="1F497D" w:themeColor="text2"/>
                <w:sz w:val="18"/>
                <w:szCs w:val="18"/>
              </w:rPr>
            </w:pPr>
            <w:r w:rsidRPr="0033170C">
              <w:rPr>
                <w:rFonts w:cstheme="minorHAnsi"/>
                <w:b/>
                <w:color w:val="1F497D" w:themeColor="text2"/>
                <w:sz w:val="18"/>
                <w:szCs w:val="18"/>
              </w:rPr>
              <w:t xml:space="preserve">Total </w:t>
            </w:r>
            <w:r w:rsidR="00F532C5" w:rsidRPr="0033170C">
              <w:rPr>
                <w:rFonts w:cstheme="minorHAnsi"/>
                <w:b/>
                <w:color w:val="1F497D" w:themeColor="text2"/>
                <w:sz w:val="18"/>
                <w:szCs w:val="18"/>
              </w:rPr>
              <w:t>learner managed hours</w:t>
            </w:r>
          </w:p>
        </w:tc>
        <w:tc>
          <w:tcPr>
            <w:tcW w:w="2545" w:type="dxa"/>
            <w:vAlign w:val="center"/>
          </w:tcPr>
          <w:p w14:paraId="2A110512" w14:textId="77777777" w:rsidR="00CA631B" w:rsidRPr="008B5EC1" w:rsidRDefault="00CA631B" w:rsidP="00A831B1">
            <w:pPr>
              <w:jc w:val="center"/>
              <w:rPr>
                <w:rFonts w:cstheme="minorHAnsi"/>
                <w:b/>
                <w:sz w:val="18"/>
                <w:szCs w:val="18"/>
              </w:rPr>
            </w:pPr>
            <w:r w:rsidRPr="008B5EC1">
              <w:rPr>
                <w:rFonts w:cstheme="minorHAnsi"/>
                <w:b/>
                <w:sz w:val="18"/>
                <w:szCs w:val="18"/>
              </w:rPr>
              <w:t>75</w:t>
            </w:r>
          </w:p>
        </w:tc>
      </w:tr>
      <w:tr w:rsidR="00CA631B" w:rsidRPr="0033170C" w14:paraId="2BE3787D" w14:textId="77777777" w:rsidTr="00A831B1">
        <w:trPr>
          <w:trHeight w:val="69"/>
        </w:trPr>
        <w:tc>
          <w:tcPr>
            <w:tcW w:w="6232" w:type="dxa"/>
            <w:shd w:val="clear" w:color="auto" w:fill="DBE5F1" w:themeFill="accent1" w:themeFillTint="33"/>
          </w:tcPr>
          <w:p w14:paraId="0FEDB70E" w14:textId="77777777"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2D944338" w14:textId="77777777" w:rsidR="00CA631B" w:rsidRPr="008B5EC1" w:rsidRDefault="00CA631B" w:rsidP="00A831B1">
            <w:pPr>
              <w:jc w:val="center"/>
              <w:rPr>
                <w:rFonts w:cstheme="minorHAnsi"/>
                <w:b/>
                <w:sz w:val="18"/>
                <w:szCs w:val="18"/>
              </w:rPr>
            </w:pPr>
            <w:r w:rsidRPr="008B5EC1">
              <w:rPr>
                <w:rFonts w:cstheme="minorHAnsi"/>
                <w:b/>
                <w:sz w:val="18"/>
                <w:szCs w:val="18"/>
              </w:rPr>
              <w:t>150</w:t>
            </w:r>
          </w:p>
        </w:tc>
      </w:tr>
    </w:tbl>
    <w:p w14:paraId="01AFB730" w14:textId="77777777" w:rsidR="00CA631B" w:rsidRPr="0033170C" w:rsidRDefault="00CA631B">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CA631B" w:rsidRPr="0033170C" w14:paraId="47419059" w14:textId="77777777" w:rsidTr="00DA5EA9">
        <w:tc>
          <w:tcPr>
            <w:tcW w:w="1555" w:type="dxa"/>
            <w:shd w:val="clear" w:color="auto" w:fill="DBE5F1" w:themeFill="accent1" w:themeFillTint="33"/>
          </w:tcPr>
          <w:p w14:paraId="10A0D97A" w14:textId="74025E08"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05C3E555" w14:textId="77777777" w:rsidR="00CA631B" w:rsidRPr="0033170C" w:rsidRDefault="00CA631B" w:rsidP="00DA5EA9">
            <w:pPr>
              <w:rPr>
                <w:rFonts w:cstheme="minorHAnsi"/>
                <w:sz w:val="18"/>
                <w:szCs w:val="18"/>
              </w:rPr>
            </w:pPr>
            <w:r w:rsidRPr="0033170C">
              <w:rPr>
                <w:rFonts w:cstheme="minorHAnsi"/>
                <w:sz w:val="18"/>
                <w:szCs w:val="18"/>
              </w:rPr>
              <w:t>None</w:t>
            </w:r>
          </w:p>
        </w:tc>
      </w:tr>
      <w:tr w:rsidR="00CA631B" w:rsidRPr="0033170C" w14:paraId="55DA5C59" w14:textId="77777777" w:rsidTr="00DA5EA9">
        <w:tc>
          <w:tcPr>
            <w:tcW w:w="1555" w:type="dxa"/>
            <w:shd w:val="clear" w:color="auto" w:fill="DBE5F1" w:themeFill="accent1" w:themeFillTint="33"/>
          </w:tcPr>
          <w:p w14:paraId="394B6F17" w14:textId="19DE5511"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1DF18725" w14:textId="77777777" w:rsidR="00CA631B" w:rsidRPr="0033170C" w:rsidRDefault="00CA631B" w:rsidP="00DA5EA9">
            <w:pPr>
              <w:rPr>
                <w:rFonts w:cstheme="minorHAnsi"/>
                <w:sz w:val="18"/>
                <w:szCs w:val="18"/>
              </w:rPr>
            </w:pPr>
            <w:r w:rsidRPr="0033170C">
              <w:rPr>
                <w:rFonts w:cstheme="minorHAnsi"/>
                <w:sz w:val="18"/>
                <w:szCs w:val="18"/>
              </w:rPr>
              <w:t>None</w:t>
            </w:r>
          </w:p>
        </w:tc>
      </w:tr>
      <w:tr w:rsidR="00CA631B" w:rsidRPr="0033170C" w14:paraId="66F6C063" w14:textId="77777777" w:rsidTr="00C77BCF">
        <w:tc>
          <w:tcPr>
            <w:tcW w:w="1555" w:type="dxa"/>
            <w:shd w:val="clear" w:color="auto" w:fill="DBE5F1" w:themeFill="accent1" w:themeFillTint="33"/>
          </w:tcPr>
          <w:p w14:paraId="31FBE4CD" w14:textId="23944056" w:rsidR="00CA631B" w:rsidRPr="0033170C" w:rsidRDefault="00CA631B" w:rsidP="00A831B1">
            <w:pPr>
              <w:rPr>
                <w:rFonts w:cstheme="minorHAnsi"/>
                <w:sz w:val="18"/>
                <w:szCs w:val="18"/>
              </w:rPr>
            </w:pPr>
            <w:r w:rsidRPr="0033170C">
              <w:rPr>
                <w:rFonts w:cstheme="minorHAnsi"/>
                <w:b/>
                <w:color w:val="1F497D" w:themeColor="text2"/>
                <w:sz w:val="18"/>
                <w:szCs w:val="18"/>
              </w:rPr>
              <w:t xml:space="preserve">Alignment to </w:t>
            </w:r>
            <w:r w:rsidR="00F41358" w:rsidRPr="0033170C">
              <w:rPr>
                <w:rFonts w:cstheme="minorHAnsi"/>
                <w:b/>
                <w:color w:val="1F497D" w:themeColor="text2"/>
                <w:sz w:val="18"/>
                <w:szCs w:val="18"/>
              </w:rPr>
              <w:t>g</w:t>
            </w:r>
            <w:r w:rsidRPr="0033170C">
              <w:rPr>
                <w:rFonts w:cstheme="minorHAnsi"/>
                <w:b/>
                <w:color w:val="1F497D" w:themeColor="text2"/>
                <w:sz w:val="18"/>
                <w:szCs w:val="18"/>
              </w:rPr>
              <w:t xml:space="preserve">raduate </w:t>
            </w:r>
            <w:r w:rsidR="00F41358" w:rsidRPr="0033170C">
              <w:rPr>
                <w:rFonts w:cstheme="minorHAnsi"/>
                <w:b/>
                <w:color w:val="1F497D" w:themeColor="text2"/>
                <w:sz w:val="18"/>
                <w:szCs w:val="18"/>
              </w:rPr>
              <w:t>p</w:t>
            </w:r>
            <w:r w:rsidRPr="0033170C">
              <w:rPr>
                <w:rFonts w:cstheme="minorHAnsi"/>
                <w:b/>
                <w:color w:val="1F497D" w:themeColor="text2"/>
                <w:sz w:val="18"/>
                <w:szCs w:val="18"/>
              </w:rPr>
              <w:t>rofile</w:t>
            </w:r>
            <w:r w:rsidR="00F41358" w:rsidRPr="0033170C">
              <w:rPr>
                <w:rFonts w:cstheme="minorHAnsi"/>
                <w:b/>
                <w:color w:val="1F497D" w:themeColor="text2"/>
                <w:sz w:val="18"/>
                <w:szCs w:val="18"/>
              </w:rPr>
              <w:t>s</w:t>
            </w:r>
          </w:p>
        </w:tc>
        <w:tc>
          <w:tcPr>
            <w:tcW w:w="7222" w:type="dxa"/>
          </w:tcPr>
          <w:p w14:paraId="32F67074" w14:textId="77777777" w:rsidR="008E2A48" w:rsidRPr="0033170C" w:rsidRDefault="008E2A48" w:rsidP="008E2A48">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3344E949" w14:textId="77777777" w:rsidR="008E2A48" w:rsidRPr="0033170C" w:rsidRDefault="008E2A48" w:rsidP="006F384A">
            <w:pPr>
              <w:pStyle w:val="ListParagraph"/>
              <w:numPr>
                <w:ilvl w:val="0"/>
                <w:numId w:val="20"/>
              </w:numPr>
              <w:ind w:left="463"/>
              <w:rPr>
                <w:rFonts w:cstheme="minorHAnsi"/>
                <w:sz w:val="18"/>
                <w:szCs w:val="18"/>
              </w:rPr>
            </w:pPr>
            <w:r w:rsidRPr="0033170C">
              <w:rPr>
                <w:rFonts w:cstheme="minorHAnsi"/>
                <w:sz w:val="18"/>
                <w:szCs w:val="18"/>
              </w:rPr>
              <w:t>Bachelor of Information Technology</w:t>
            </w:r>
          </w:p>
          <w:p w14:paraId="75B65282" w14:textId="77777777" w:rsidR="008E2A48" w:rsidRPr="0033170C" w:rsidRDefault="008E2A48" w:rsidP="006F384A">
            <w:pPr>
              <w:pStyle w:val="ListParagraph"/>
              <w:numPr>
                <w:ilvl w:val="0"/>
                <w:numId w:val="20"/>
              </w:numPr>
              <w:ind w:left="463"/>
              <w:rPr>
                <w:rFonts w:cstheme="minorHAnsi"/>
                <w:sz w:val="18"/>
                <w:szCs w:val="18"/>
              </w:rPr>
            </w:pPr>
            <w:r w:rsidRPr="0033170C">
              <w:rPr>
                <w:rFonts w:cstheme="minorHAnsi"/>
                <w:sz w:val="18"/>
                <w:szCs w:val="18"/>
              </w:rPr>
              <w:t>New Zealand Certificate in Information Technology (Level 5)</w:t>
            </w:r>
          </w:p>
          <w:p w14:paraId="6E883FE2" w14:textId="77777777" w:rsidR="008E2A48" w:rsidRPr="0033170C" w:rsidRDefault="008E2A48" w:rsidP="006F384A">
            <w:pPr>
              <w:pStyle w:val="ListParagraph"/>
              <w:numPr>
                <w:ilvl w:val="0"/>
                <w:numId w:val="20"/>
              </w:numPr>
              <w:ind w:left="463"/>
              <w:rPr>
                <w:rFonts w:cstheme="minorHAnsi"/>
                <w:sz w:val="18"/>
                <w:szCs w:val="18"/>
              </w:rPr>
            </w:pPr>
            <w:r w:rsidRPr="0033170C">
              <w:rPr>
                <w:rFonts w:cstheme="minorHAnsi"/>
                <w:sz w:val="18"/>
                <w:szCs w:val="18"/>
              </w:rPr>
              <w:t>New Zealand Diploma in Information Technology Technical Support (Level 5)</w:t>
            </w:r>
          </w:p>
          <w:p w14:paraId="317055D4" w14:textId="77777777" w:rsidR="002F68E3" w:rsidRPr="0033170C" w:rsidRDefault="008E2A48" w:rsidP="006F384A">
            <w:pPr>
              <w:pStyle w:val="ListParagraph"/>
              <w:numPr>
                <w:ilvl w:val="0"/>
                <w:numId w:val="17"/>
              </w:numPr>
              <w:ind w:left="463"/>
              <w:rPr>
                <w:rFonts w:cstheme="minorHAnsi"/>
                <w:sz w:val="18"/>
                <w:szCs w:val="18"/>
              </w:rPr>
            </w:pPr>
            <w:r w:rsidRPr="0033170C">
              <w:rPr>
                <w:rFonts w:cstheme="minorHAnsi"/>
                <w:sz w:val="18"/>
                <w:szCs w:val="18"/>
              </w:rPr>
              <w:t>New Zealand  Diploma in Web Development and Design (Level 5)</w:t>
            </w:r>
            <w:r w:rsidR="002F68E3" w:rsidRPr="0033170C">
              <w:rPr>
                <w:rFonts w:cstheme="minorHAnsi"/>
                <w:sz w:val="18"/>
                <w:szCs w:val="18"/>
              </w:rPr>
              <w:t xml:space="preserve"> </w:t>
            </w:r>
          </w:p>
          <w:p w14:paraId="6EA1E22C" w14:textId="216B6E39" w:rsidR="002F68E3" w:rsidRPr="0033170C" w:rsidRDefault="002F68E3" w:rsidP="006F384A">
            <w:pPr>
              <w:pStyle w:val="ListParagraph"/>
              <w:numPr>
                <w:ilvl w:val="0"/>
                <w:numId w:val="17"/>
              </w:numPr>
              <w:ind w:left="463"/>
              <w:rPr>
                <w:rFonts w:cstheme="minorHAnsi"/>
                <w:sz w:val="18"/>
                <w:szCs w:val="18"/>
              </w:rPr>
            </w:pPr>
            <w:r w:rsidRPr="0033170C">
              <w:rPr>
                <w:rFonts w:cstheme="minorHAnsi"/>
                <w:sz w:val="18"/>
                <w:szCs w:val="18"/>
              </w:rPr>
              <w:t>Graduate Diploma in Information Technology</w:t>
            </w:r>
          </w:p>
          <w:p w14:paraId="6E9BB835" w14:textId="31663916" w:rsidR="00CA631B" w:rsidRPr="0033170C" w:rsidRDefault="002F68E3" w:rsidP="006F384A">
            <w:pPr>
              <w:pStyle w:val="SubHeading"/>
              <w:numPr>
                <w:ilvl w:val="0"/>
                <w:numId w:val="20"/>
              </w:numPr>
              <w:spacing w:before="0" w:after="0"/>
              <w:ind w:left="463"/>
              <w:rPr>
                <w:rFonts w:cstheme="minorHAnsi"/>
                <w:b w:val="0"/>
                <w:sz w:val="18"/>
                <w:szCs w:val="18"/>
              </w:rPr>
            </w:pPr>
            <w:r w:rsidRPr="0033170C">
              <w:rPr>
                <w:rFonts w:cstheme="minorHAnsi"/>
                <w:b w:val="0"/>
                <w:sz w:val="18"/>
                <w:szCs w:val="18"/>
              </w:rPr>
              <w:t>Diploma in Information Technology</w:t>
            </w:r>
          </w:p>
        </w:tc>
      </w:tr>
      <w:tr w:rsidR="0094029E" w:rsidRPr="0033170C" w14:paraId="331525A0" w14:textId="77777777" w:rsidTr="00C77BCF">
        <w:tc>
          <w:tcPr>
            <w:tcW w:w="1555" w:type="dxa"/>
            <w:shd w:val="clear" w:color="auto" w:fill="DBE5F1" w:themeFill="accent1" w:themeFillTint="33"/>
          </w:tcPr>
          <w:p w14:paraId="37764987" w14:textId="19ACDF6C" w:rsidR="0094029E" w:rsidRPr="0033170C" w:rsidRDefault="0094029E" w:rsidP="009C5947">
            <w:pPr>
              <w:rPr>
                <w:rFonts w:cstheme="minorHAnsi"/>
                <w:b/>
                <w:color w:val="1F497D" w:themeColor="text2"/>
                <w:sz w:val="18"/>
                <w:szCs w:val="18"/>
              </w:rPr>
            </w:pPr>
            <w:r w:rsidRPr="0033170C">
              <w:rPr>
                <w:rFonts w:cstheme="minorHAnsi"/>
                <w:b/>
                <w:color w:val="1F497D" w:themeColor="text2"/>
                <w:sz w:val="18"/>
                <w:szCs w:val="18"/>
              </w:rPr>
              <w:t xml:space="preserve">Core </w:t>
            </w:r>
            <w:r w:rsidR="00F41358" w:rsidRPr="0033170C">
              <w:rPr>
                <w:rFonts w:cstheme="minorHAnsi"/>
                <w:b/>
                <w:color w:val="1F497D" w:themeColor="text2"/>
                <w:sz w:val="18"/>
                <w:szCs w:val="18"/>
              </w:rPr>
              <w:t>t</w:t>
            </w:r>
            <w:r w:rsidRPr="0033170C">
              <w:rPr>
                <w:rFonts w:cstheme="minorHAnsi"/>
                <w:b/>
                <w:color w:val="1F497D" w:themeColor="text2"/>
                <w:sz w:val="18"/>
                <w:szCs w:val="18"/>
              </w:rPr>
              <w:t xml:space="preserve">ransferable </w:t>
            </w:r>
            <w:r w:rsidR="00F41358" w:rsidRPr="0033170C">
              <w:rPr>
                <w:rFonts w:cstheme="minorHAnsi"/>
                <w:b/>
                <w:color w:val="1F497D" w:themeColor="text2"/>
                <w:sz w:val="18"/>
                <w:szCs w:val="18"/>
              </w:rPr>
              <w:t>s</w:t>
            </w:r>
            <w:r w:rsidRPr="0033170C">
              <w:rPr>
                <w:rFonts w:cstheme="minorHAnsi"/>
                <w:b/>
                <w:color w:val="1F497D" w:themeColor="text2"/>
                <w:sz w:val="18"/>
                <w:szCs w:val="18"/>
              </w:rPr>
              <w:t>kills</w:t>
            </w:r>
          </w:p>
        </w:tc>
        <w:tc>
          <w:tcPr>
            <w:tcW w:w="7222" w:type="dxa"/>
          </w:tcPr>
          <w:p w14:paraId="4FEF86D9" w14:textId="69418C92" w:rsidR="0094029E" w:rsidRPr="0033170C" w:rsidRDefault="00DD4CA6" w:rsidP="00501630">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501630" w:rsidRPr="0033170C">
              <w:rPr>
                <w:rFonts w:cstheme="minorHAnsi"/>
                <w:b w:val="0"/>
                <w:sz w:val="18"/>
                <w:szCs w:val="18"/>
              </w:rPr>
              <w:t>c</w:t>
            </w:r>
            <w:r w:rsidRPr="0033170C">
              <w:rPr>
                <w:rFonts w:cstheme="minorHAnsi"/>
                <w:b w:val="0"/>
                <w:sz w:val="18"/>
                <w:szCs w:val="18"/>
              </w:rPr>
              <w:t xml:space="preserve">ore </w:t>
            </w:r>
            <w:r w:rsidR="00501630" w:rsidRPr="0033170C">
              <w:rPr>
                <w:rFonts w:cstheme="minorHAnsi"/>
                <w:b w:val="0"/>
                <w:sz w:val="18"/>
                <w:szCs w:val="18"/>
              </w:rPr>
              <w:t>t</w:t>
            </w:r>
            <w:r w:rsidRPr="0033170C">
              <w:rPr>
                <w:rFonts w:cstheme="minorHAnsi"/>
                <w:b w:val="0"/>
                <w:sz w:val="18"/>
                <w:szCs w:val="18"/>
              </w:rPr>
              <w:t xml:space="preserve">ransferable </w:t>
            </w:r>
            <w:r w:rsidR="00501630"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CA631B" w:rsidRPr="0033170C" w14:paraId="219D91AF" w14:textId="77777777" w:rsidTr="00C77BCF">
        <w:tc>
          <w:tcPr>
            <w:tcW w:w="1555" w:type="dxa"/>
            <w:shd w:val="clear" w:color="auto" w:fill="DBE5F1" w:themeFill="accent1" w:themeFillTint="33"/>
          </w:tcPr>
          <w:p w14:paraId="6906AF7D" w14:textId="6981BDEC" w:rsidR="00CA631B" w:rsidRPr="0033170C" w:rsidRDefault="00CA631B" w:rsidP="00C77BCF">
            <w:pPr>
              <w:pStyle w:val="SubHeading"/>
              <w:spacing w:before="0"/>
              <w:rPr>
                <w:rFonts w:cstheme="minorHAnsi"/>
                <w:sz w:val="18"/>
                <w:szCs w:val="18"/>
              </w:rPr>
            </w:pPr>
            <w:r w:rsidRPr="0033170C">
              <w:rPr>
                <w:rFonts w:cstheme="minorHAnsi"/>
                <w:color w:val="1F497D" w:themeColor="text2"/>
                <w:sz w:val="18"/>
                <w:szCs w:val="18"/>
              </w:rPr>
              <w:t xml:space="preserve">Course </w:t>
            </w:r>
            <w:r w:rsidR="00F41358" w:rsidRPr="0033170C">
              <w:rPr>
                <w:rFonts w:cstheme="minorHAnsi"/>
                <w:color w:val="1F497D" w:themeColor="text2"/>
                <w:sz w:val="18"/>
                <w:szCs w:val="18"/>
              </w:rPr>
              <w:t>a</w:t>
            </w:r>
            <w:r w:rsidRPr="0033170C">
              <w:rPr>
                <w:rFonts w:cstheme="minorHAnsi"/>
                <w:color w:val="1F497D" w:themeColor="text2"/>
                <w:sz w:val="18"/>
                <w:szCs w:val="18"/>
              </w:rPr>
              <w:t>im:</w:t>
            </w:r>
          </w:p>
        </w:tc>
        <w:tc>
          <w:tcPr>
            <w:tcW w:w="7222" w:type="dxa"/>
          </w:tcPr>
          <w:p w14:paraId="40874CE4" w14:textId="13B6D10D" w:rsidR="00CA631B" w:rsidRPr="0033170C" w:rsidRDefault="00CA631B" w:rsidP="00CA631B">
            <w:pPr>
              <w:rPr>
                <w:rFonts w:cstheme="minorHAnsi"/>
                <w:sz w:val="18"/>
                <w:szCs w:val="18"/>
              </w:rPr>
            </w:pPr>
            <w:r w:rsidRPr="0033170C">
              <w:rPr>
                <w:rFonts w:cstheme="minorHAnsi"/>
                <w:sz w:val="18"/>
                <w:szCs w:val="18"/>
              </w:rPr>
              <w:t>To assist students to develop knowledge and skills in the design and development of effective IT solutions for enterprise including interaction design concepts and practice to enhance interface design.</w:t>
            </w:r>
          </w:p>
        </w:tc>
      </w:tr>
    </w:tbl>
    <w:tbl>
      <w:tblPr>
        <w:tblStyle w:val="TableGrid"/>
        <w:tblpPr w:leftFromText="180" w:rightFromText="180" w:vertAnchor="text" w:horzAnchor="margin" w:tblpY="2"/>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F41358" w:rsidRPr="0033170C" w14:paraId="05190BDA" w14:textId="77777777" w:rsidTr="00F41358">
        <w:trPr>
          <w:trHeight w:val="1625"/>
        </w:trPr>
        <w:tc>
          <w:tcPr>
            <w:tcW w:w="1555" w:type="dxa"/>
            <w:shd w:val="clear" w:color="auto" w:fill="DBE5F1" w:themeFill="accent1" w:themeFillTint="33"/>
          </w:tcPr>
          <w:p w14:paraId="5651CB73" w14:textId="4BC33930" w:rsidR="00F41358" w:rsidRPr="0033170C" w:rsidRDefault="00F41358" w:rsidP="00F41358">
            <w:pPr>
              <w:rPr>
                <w:rFonts w:cstheme="minorHAnsi"/>
                <w:sz w:val="18"/>
                <w:szCs w:val="18"/>
              </w:rPr>
            </w:pPr>
            <w:r w:rsidRPr="0033170C">
              <w:rPr>
                <w:rFonts w:cstheme="minorHAnsi"/>
                <w:b/>
                <w:color w:val="1F497D" w:themeColor="text2"/>
                <w:sz w:val="18"/>
                <w:szCs w:val="18"/>
              </w:rPr>
              <w:t>Indicative content</w:t>
            </w:r>
          </w:p>
        </w:tc>
        <w:tc>
          <w:tcPr>
            <w:tcW w:w="7222" w:type="dxa"/>
          </w:tcPr>
          <w:p w14:paraId="1AF6DB23"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Business concepts - functions, structure and cultural context of business; impact of IT on Business</w:t>
            </w:r>
          </w:p>
          <w:p w14:paraId="0B4197D3"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 xml:space="preserve">Development life cycles including migrating changes through environments; e.g. software development. game design, web development </w:t>
            </w:r>
          </w:p>
          <w:p w14:paraId="6E6A1F6A"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Data modelling; designing and creating a simple (multiple tables) database application</w:t>
            </w:r>
          </w:p>
          <w:p w14:paraId="78441453"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User experience (Ux) and usability concepts in IT</w:t>
            </w:r>
          </w:p>
          <w:p w14:paraId="66CCA6DE"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Basic principles of interaction design and human computer interaction (including accessibility) employing current and emerging technologies</w:t>
            </w:r>
          </w:p>
          <w:p w14:paraId="542A7015"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Information management and retrieval</w:t>
            </w:r>
          </w:p>
          <w:p w14:paraId="7B1AC2DF"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Web design and interactivity</w:t>
            </w:r>
          </w:p>
          <w:p w14:paraId="4CB2DEC5"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Media design, including graphics, sound, video, text.</w:t>
            </w:r>
          </w:p>
        </w:tc>
      </w:tr>
    </w:tbl>
    <w:p w14:paraId="48B087DE" w14:textId="29DAA67B" w:rsidR="00CA631B" w:rsidRPr="0033170C" w:rsidRDefault="00CA631B" w:rsidP="00A831B1">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562"/>
        <w:gridCol w:w="8222"/>
      </w:tblGrid>
      <w:tr w:rsidR="00CA631B" w:rsidRPr="0033170C" w14:paraId="7CFE6EF6" w14:textId="77777777" w:rsidTr="00A831B1">
        <w:trPr>
          <w:trHeight w:val="241"/>
        </w:trPr>
        <w:tc>
          <w:tcPr>
            <w:tcW w:w="8784" w:type="dxa"/>
            <w:gridSpan w:val="2"/>
            <w:shd w:val="clear" w:color="auto" w:fill="DBE5F1" w:themeFill="accent1" w:themeFillTint="33"/>
            <w:vAlign w:val="center"/>
          </w:tcPr>
          <w:p w14:paraId="59FA93A1" w14:textId="77777777"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CA631B" w:rsidRPr="0033170C" w14:paraId="03ABC726" w14:textId="77777777" w:rsidTr="00A831B1">
        <w:trPr>
          <w:trHeight w:val="259"/>
        </w:trPr>
        <w:tc>
          <w:tcPr>
            <w:tcW w:w="562" w:type="dxa"/>
            <w:shd w:val="clear" w:color="auto" w:fill="DBE5F1" w:themeFill="accent1" w:themeFillTint="33"/>
            <w:vAlign w:val="center"/>
          </w:tcPr>
          <w:p w14:paraId="47F3CDA6" w14:textId="44317900"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1</w:t>
            </w:r>
          </w:p>
        </w:tc>
        <w:tc>
          <w:tcPr>
            <w:tcW w:w="8222" w:type="dxa"/>
          </w:tcPr>
          <w:p w14:paraId="6F2543ED" w14:textId="77777777" w:rsidR="00CA631B" w:rsidRPr="0033170C" w:rsidRDefault="00CA631B" w:rsidP="00A831B1">
            <w:pPr>
              <w:rPr>
                <w:rFonts w:cstheme="minorHAnsi"/>
                <w:color w:val="000000"/>
                <w:sz w:val="18"/>
                <w:szCs w:val="18"/>
              </w:rPr>
            </w:pPr>
            <w:r w:rsidRPr="0033170C">
              <w:rPr>
                <w:rFonts w:cstheme="minorHAnsi"/>
                <w:color w:val="000000"/>
                <w:sz w:val="18"/>
                <w:szCs w:val="18"/>
              </w:rPr>
              <w:t>Explore the operation of IT businesses.</w:t>
            </w:r>
          </w:p>
        </w:tc>
      </w:tr>
      <w:tr w:rsidR="00CA631B" w:rsidRPr="0033170C" w14:paraId="6DB0397D" w14:textId="77777777" w:rsidTr="00A831B1">
        <w:trPr>
          <w:trHeight w:val="70"/>
        </w:trPr>
        <w:tc>
          <w:tcPr>
            <w:tcW w:w="562" w:type="dxa"/>
            <w:shd w:val="clear" w:color="auto" w:fill="DBE5F1" w:themeFill="accent1" w:themeFillTint="33"/>
            <w:vAlign w:val="center"/>
          </w:tcPr>
          <w:p w14:paraId="7003AD95" w14:textId="38FBD74F"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2</w:t>
            </w:r>
          </w:p>
        </w:tc>
        <w:tc>
          <w:tcPr>
            <w:tcW w:w="8222" w:type="dxa"/>
          </w:tcPr>
          <w:p w14:paraId="5827107C" w14:textId="77777777" w:rsidR="00CA631B" w:rsidRPr="0033170C" w:rsidRDefault="00CA631B" w:rsidP="00A831B1">
            <w:pPr>
              <w:rPr>
                <w:rFonts w:cstheme="minorHAnsi"/>
                <w:color w:val="000000"/>
                <w:sz w:val="18"/>
                <w:szCs w:val="18"/>
              </w:rPr>
            </w:pPr>
            <w:r w:rsidRPr="0033170C">
              <w:rPr>
                <w:rFonts w:cstheme="minorHAnsi"/>
                <w:color w:val="000000"/>
                <w:sz w:val="18"/>
                <w:szCs w:val="18"/>
              </w:rPr>
              <w:t>Identify a range of development life cycles used in IT.</w:t>
            </w:r>
          </w:p>
        </w:tc>
      </w:tr>
      <w:tr w:rsidR="00CA631B" w:rsidRPr="0033170C" w14:paraId="3767FF2D" w14:textId="77777777" w:rsidTr="00A831B1">
        <w:trPr>
          <w:trHeight w:val="329"/>
        </w:trPr>
        <w:tc>
          <w:tcPr>
            <w:tcW w:w="562" w:type="dxa"/>
            <w:shd w:val="clear" w:color="auto" w:fill="DBE5F1" w:themeFill="accent1" w:themeFillTint="33"/>
            <w:vAlign w:val="center"/>
          </w:tcPr>
          <w:p w14:paraId="1C9A6573" w14:textId="307FB12A"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3</w:t>
            </w:r>
          </w:p>
        </w:tc>
        <w:tc>
          <w:tcPr>
            <w:tcW w:w="8222" w:type="dxa"/>
          </w:tcPr>
          <w:p w14:paraId="6A32BC20" w14:textId="77777777" w:rsidR="00CA631B" w:rsidRPr="0033170C" w:rsidRDefault="00CA631B" w:rsidP="00A831B1">
            <w:pPr>
              <w:rPr>
                <w:rFonts w:cstheme="minorHAnsi"/>
                <w:color w:val="000000"/>
                <w:sz w:val="18"/>
                <w:szCs w:val="18"/>
              </w:rPr>
            </w:pPr>
            <w:r w:rsidRPr="0033170C">
              <w:rPr>
                <w:rFonts w:cstheme="minorHAnsi"/>
                <w:color w:val="000000"/>
                <w:sz w:val="18"/>
                <w:szCs w:val="18"/>
              </w:rPr>
              <w:t xml:space="preserve">Describe the importance of information management for an organisation and implement a solution for a specific case study. </w:t>
            </w:r>
          </w:p>
        </w:tc>
      </w:tr>
      <w:tr w:rsidR="00CA631B" w:rsidRPr="0033170C" w14:paraId="147C4009" w14:textId="77777777" w:rsidTr="00A831B1">
        <w:tc>
          <w:tcPr>
            <w:tcW w:w="562" w:type="dxa"/>
            <w:shd w:val="clear" w:color="auto" w:fill="DBE5F1" w:themeFill="accent1" w:themeFillTint="33"/>
            <w:vAlign w:val="center"/>
          </w:tcPr>
          <w:p w14:paraId="2BB53C3D" w14:textId="2DBC6C54"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4</w:t>
            </w:r>
          </w:p>
        </w:tc>
        <w:tc>
          <w:tcPr>
            <w:tcW w:w="8222" w:type="dxa"/>
          </w:tcPr>
          <w:p w14:paraId="62D4B04C" w14:textId="77777777" w:rsidR="00CA631B" w:rsidRPr="0033170C" w:rsidRDefault="00CA631B" w:rsidP="00A831B1">
            <w:pPr>
              <w:rPr>
                <w:rFonts w:cstheme="minorHAnsi"/>
                <w:sz w:val="18"/>
                <w:szCs w:val="18"/>
              </w:rPr>
            </w:pPr>
            <w:r w:rsidRPr="0033170C">
              <w:rPr>
                <w:rFonts w:cstheme="minorHAnsi"/>
                <w:color w:val="000000"/>
                <w:sz w:val="18"/>
                <w:szCs w:val="18"/>
              </w:rPr>
              <w:t>Investigate the User experience (Ux) and usability concepts in IT and apply to a particular web case study using effective interface design .</w:t>
            </w:r>
          </w:p>
        </w:tc>
      </w:tr>
    </w:tbl>
    <w:p w14:paraId="1ACAC5BF" w14:textId="517FBDEC" w:rsidR="003D65FD" w:rsidRPr="0033170C" w:rsidRDefault="003D65FD" w:rsidP="00A831B1">
      <w:pPr>
        <w:pStyle w:val="Heading2"/>
      </w:pPr>
      <w:r w:rsidRPr="0033170C">
        <w:t>ASSESSMENT</w:t>
      </w:r>
      <w:r w:rsidR="00F41358" w:rsidRPr="0033170C">
        <w: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3681"/>
        <w:gridCol w:w="1700"/>
        <w:gridCol w:w="1551"/>
        <w:gridCol w:w="7"/>
      </w:tblGrid>
      <w:tr w:rsidR="00CA631B" w:rsidRPr="0033170C" w14:paraId="3A410DE5" w14:textId="77777777" w:rsidTr="00A7203F">
        <w:trPr>
          <w:gridAfter w:val="1"/>
          <w:wAfter w:w="7" w:type="dxa"/>
        </w:trPr>
        <w:tc>
          <w:tcPr>
            <w:tcW w:w="1838" w:type="dxa"/>
            <w:shd w:val="clear" w:color="auto" w:fill="DBE5F1" w:themeFill="accent1" w:themeFillTint="33"/>
          </w:tcPr>
          <w:p w14:paraId="5C9F626A" w14:textId="2CA5DE7A" w:rsidR="00CA631B" w:rsidRPr="0033170C" w:rsidRDefault="00CA631B" w:rsidP="00DA5EA9">
            <w:pPr>
              <w:rPr>
                <w:rFonts w:cstheme="minorHAnsi"/>
                <w:b/>
                <w:sz w:val="18"/>
                <w:szCs w:val="18"/>
              </w:rPr>
            </w:pPr>
            <w:r w:rsidRPr="0033170C">
              <w:rPr>
                <w:rFonts w:cstheme="minorHAnsi"/>
                <w:b/>
                <w:color w:val="1F497D" w:themeColor="text2"/>
                <w:sz w:val="18"/>
                <w:szCs w:val="18"/>
              </w:rPr>
              <w:t xml:space="preserve">Basis of </w:t>
            </w:r>
            <w:r w:rsidR="00F41358" w:rsidRPr="0033170C">
              <w:rPr>
                <w:rFonts w:cstheme="minorHAnsi"/>
                <w:b/>
                <w:color w:val="1F497D" w:themeColor="text2"/>
                <w:sz w:val="18"/>
                <w:szCs w:val="18"/>
              </w:rPr>
              <w:t>a</w:t>
            </w:r>
            <w:r w:rsidRPr="0033170C">
              <w:rPr>
                <w:rFonts w:cstheme="minorHAnsi"/>
                <w:b/>
                <w:color w:val="1F497D" w:themeColor="text2"/>
                <w:sz w:val="18"/>
                <w:szCs w:val="18"/>
              </w:rPr>
              <w:t>ssessment</w:t>
            </w:r>
          </w:p>
        </w:tc>
        <w:tc>
          <w:tcPr>
            <w:tcW w:w="6932" w:type="dxa"/>
            <w:gridSpan w:val="3"/>
          </w:tcPr>
          <w:p w14:paraId="698F51C6" w14:textId="77777777" w:rsidR="00CA631B" w:rsidRPr="0033170C" w:rsidRDefault="00CA631B" w:rsidP="00DA5EA9">
            <w:pPr>
              <w:rPr>
                <w:rFonts w:cstheme="minorHAnsi"/>
                <w:sz w:val="18"/>
                <w:szCs w:val="18"/>
              </w:rPr>
            </w:pPr>
            <w:r w:rsidRPr="0033170C">
              <w:rPr>
                <w:rFonts w:cstheme="minorHAnsi"/>
                <w:sz w:val="18"/>
                <w:szCs w:val="18"/>
              </w:rPr>
              <w:t>Achievement Based assessment</w:t>
            </w:r>
          </w:p>
        </w:tc>
      </w:tr>
      <w:tr w:rsidR="00F41358" w:rsidRPr="0033170C" w14:paraId="2B89FCE0" w14:textId="77777777" w:rsidTr="00A7203F">
        <w:tc>
          <w:tcPr>
            <w:tcW w:w="5519" w:type="dxa"/>
            <w:gridSpan w:val="2"/>
            <w:shd w:val="clear" w:color="auto" w:fill="DBE5F1" w:themeFill="accent1" w:themeFillTint="33"/>
          </w:tcPr>
          <w:p w14:paraId="46637A55" w14:textId="0160FC4E" w:rsidR="00F41358" w:rsidRPr="0033170C" w:rsidRDefault="00943BFF" w:rsidP="00DA5EA9">
            <w:pPr>
              <w:rPr>
                <w:rFonts w:cstheme="minorHAnsi"/>
                <w:b/>
                <w:color w:val="1F497D" w:themeColor="text2"/>
                <w:sz w:val="18"/>
                <w:szCs w:val="18"/>
              </w:rPr>
            </w:pPr>
            <w:r>
              <w:rPr>
                <w:rFonts w:cstheme="minorHAnsi"/>
                <w:b/>
                <w:color w:val="1F497D" w:themeColor="text2"/>
                <w:sz w:val="18"/>
                <w:szCs w:val="18"/>
              </w:rPr>
              <w:t>Assessment</w:t>
            </w:r>
          </w:p>
        </w:tc>
        <w:tc>
          <w:tcPr>
            <w:tcW w:w="1700" w:type="dxa"/>
            <w:shd w:val="clear" w:color="auto" w:fill="DBE5F1" w:themeFill="accent1" w:themeFillTint="33"/>
            <w:vAlign w:val="center"/>
          </w:tcPr>
          <w:p w14:paraId="7158F41B" w14:textId="7254BCB1" w:rsidR="00F41358" w:rsidRPr="0033170C" w:rsidRDefault="00F41358" w:rsidP="00A831B1">
            <w:pPr>
              <w:jc w:val="center"/>
              <w:rPr>
                <w:rFonts w:cstheme="minorHAnsi"/>
                <w:b/>
                <w:color w:val="1F497D" w:themeColor="text2"/>
                <w:sz w:val="18"/>
                <w:szCs w:val="18"/>
              </w:rPr>
            </w:pPr>
            <w:r w:rsidRPr="0033170C">
              <w:rPr>
                <w:rFonts w:cstheme="minorHAnsi"/>
                <w:b/>
                <w:color w:val="1F497D" w:themeColor="text2"/>
                <w:sz w:val="18"/>
                <w:szCs w:val="18"/>
              </w:rPr>
              <w:t>Learning outcomes</w:t>
            </w:r>
          </w:p>
        </w:tc>
        <w:tc>
          <w:tcPr>
            <w:tcW w:w="1558" w:type="dxa"/>
            <w:gridSpan w:val="2"/>
            <w:shd w:val="clear" w:color="auto" w:fill="DBE5F1" w:themeFill="accent1" w:themeFillTint="33"/>
            <w:vAlign w:val="center"/>
          </w:tcPr>
          <w:p w14:paraId="7C9998DB" w14:textId="0D77735D" w:rsidR="00F41358" w:rsidRPr="0033170C" w:rsidRDefault="00F41358" w:rsidP="00A831B1">
            <w:pPr>
              <w:jc w:val="center"/>
              <w:rPr>
                <w:rFonts w:cstheme="minorHAnsi"/>
                <w:b/>
                <w:color w:val="1F497D" w:themeColor="text2"/>
                <w:sz w:val="18"/>
                <w:szCs w:val="18"/>
              </w:rPr>
            </w:pPr>
            <w:r w:rsidRPr="0033170C">
              <w:rPr>
                <w:rFonts w:cstheme="minorHAnsi"/>
                <w:b/>
                <w:color w:val="1F497D" w:themeColor="text2"/>
                <w:sz w:val="18"/>
                <w:szCs w:val="18"/>
              </w:rPr>
              <w:t>% Weightings</w:t>
            </w:r>
          </w:p>
        </w:tc>
      </w:tr>
      <w:tr w:rsidR="00F41358" w:rsidRPr="0033170C" w14:paraId="12CAF5F1" w14:textId="77777777" w:rsidTr="00A7203F">
        <w:tc>
          <w:tcPr>
            <w:tcW w:w="5519" w:type="dxa"/>
            <w:gridSpan w:val="2"/>
          </w:tcPr>
          <w:p w14:paraId="6E9BE8A7" w14:textId="47449535" w:rsidR="00F41358" w:rsidRPr="0033170C" w:rsidRDefault="00756BE2" w:rsidP="00756BE2">
            <w:pPr>
              <w:rPr>
                <w:rFonts w:cstheme="minorHAnsi"/>
                <w:sz w:val="18"/>
                <w:szCs w:val="18"/>
              </w:rPr>
            </w:pPr>
            <w:r>
              <w:t>Assessment 1</w:t>
            </w:r>
            <w:r w:rsidR="00A7203F">
              <w:t xml:space="preserve"> </w:t>
            </w:r>
          </w:p>
        </w:tc>
        <w:tc>
          <w:tcPr>
            <w:tcW w:w="1700" w:type="dxa"/>
            <w:vAlign w:val="center"/>
          </w:tcPr>
          <w:p w14:paraId="6E394B6C" w14:textId="2D1CE5D6" w:rsidR="00F41358" w:rsidRPr="0033170C" w:rsidRDefault="00F41358" w:rsidP="00A831B1">
            <w:pPr>
              <w:ind w:left="180"/>
              <w:jc w:val="center"/>
              <w:rPr>
                <w:rFonts w:cstheme="minorHAnsi"/>
                <w:sz w:val="18"/>
                <w:szCs w:val="18"/>
              </w:rPr>
            </w:pPr>
            <w:r w:rsidRPr="0033170C">
              <w:rPr>
                <w:rFonts w:cstheme="minorHAnsi"/>
                <w:sz w:val="18"/>
                <w:szCs w:val="18"/>
              </w:rPr>
              <w:t>1</w:t>
            </w:r>
            <w:r w:rsidR="00A7203F">
              <w:rPr>
                <w:rFonts w:cstheme="minorHAnsi"/>
                <w:sz w:val="18"/>
                <w:szCs w:val="18"/>
              </w:rPr>
              <w:t xml:space="preserve"> -</w:t>
            </w:r>
            <w:r w:rsidRPr="0033170C">
              <w:rPr>
                <w:rFonts w:cstheme="minorHAnsi"/>
                <w:sz w:val="18"/>
                <w:szCs w:val="18"/>
              </w:rPr>
              <w:t xml:space="preserve"> 4</w:t>
            </w:r>
          </w:p>
        </w:tc>
        <w:tc>
          <w:tcPr>
            <w:tcW w:w="1558" w:type="dxa"/>
            <w:gridSpan w:val="2"/>
            <w:vAlign w:val="center"/>
          </w:tcPr>
          <w:p w14:paraId="270F58B6" w14:textId="286589C6" w:rsidR="00F41358" w:rsidRPr="0033170C" w:rsidRDefault="00F41358" w:rsidP="00A831B1">
            <w:pPr>
              <w:ind w:left="185"/>
              <w:jc w:val="center"/>
              <w:rPr>
                <w:rFonts w:cstheme="minorHAnsi"/>
                <w:sz w:val="18"/>
                <w:szCs w:val="18"/>
              </w:rPr>
            </w:pPr>
            <w:r w:rsidRPr="0033170C">
              <w:rPr>
                <w:rFonts w:cstheme="minorHAnsi"/>
                <w:sz w:val="18"/>
                <w:szCs w:val="18"/>
              </w:rPr>
              <w:t>10%</w:t>
            </w:r>
          </w:p>
        </w:tc>
      </w:tr>
      <w:tr w:rsidR="00A7203F" w:rsidRPr="0033170C" w14:paraId="0124674D" w14:textId="77777777" w:rsidTr="00A7203F">
        <w:tc>
          <w:tcPr>
            <w:tcW w:w="5519" w:type="dxa"/>
            <w:gridSpan w:val="2"/>
          </w:tcPr>
          <w:p w14:paraId="1FE572E1" w14:textId="48AA0A39" w:rsidR="00A7203F" w:rsidRPr="0033170C" w:rsidRDefault="00A7203F" w:rsidP="00A7203F">
            <w:pPr>
              <w:rPr>
                <w:rFonts w:cstheme="minorHAnsi"/>
                <w:sz w:val="18"/>
                <w:szCs w:val="18"/>
              </w:rPr>
            </w:pPr>
            <w:r w:rsidRPr="008D5F34">
              <w:t xml:space="preserve">Assessment </w:t>
            </w:r>
            <w:r>
              <w:t>2</w:t>
            </w:r>
            <w:r w:rsidRPr="008D5F34">
              <w:t xml:space="preserve"> </w:t>
            </w:r>
          </w:p>
        </w:tc>
        <w:tc>
          <w:tcPr>
            <w:tcW w:w="1700" w:type="dxa"/>
            <w:vAlign w:val="center"/>
          </w:tcPr>
          <w:p w14:paraId="4074DF54" w14:textId="7FF11C33" w:rsidR="00A7203F" w:rsidRPr="0033170C" w:rsidRDefault="00A7203F" w:rsidP="00A7203F">
            <w:pPr>
              <w:ind w:left="180"/>
              <w:jc w:val="center"/>
              <w:rPr>
                <w:rFonts w:cstheme="minorHAnsi"/>
                <w:sz w:val="18"/>
                <w:szCs w:val="18"/>
              </w:rPr>
            </w:pPr>
            <w:r w:rsidRPr="0033170C">
              <w:rPr>
                <w:rFonts w:cstheme="minorHAnsi"/>
                <w:sz w:val="18"/>
                <w:szCs w:val="18"/>
              </w:rPr>
              <w:t>2, 3</w:t>
            </w:r>
          </w:p>
        </w:tc>
        <w:tc>
          <w:tcPr>
            <w:tcW w:w="1558" w:type="dxa"/>
            <w:gridSpan w:val="2"/>
            <w:vAlign w:val="center"/>
          </w:tcPr>
          <w:p w14:paraId="5EA87F31" w14:textId="07424DFD" w:rsidR="00A7203F" w:rsidRPr="0033170C" w:rsidRDefault="00A7203F" w:rsidP="00A7203F">
            <w:pPr>
              <w:ind w:left="185"/>
              <w:jc w:val="center"/>
              <w:rPr>
                <w:rFonts w:cstheme="minorHAnsi"/>
                <w:sz w:val="18"/>
                <w:szCs w:val="18"/>
              </w:rPr>
            </w:pPr>
            <w:r w:rsidRPr="0033170C">
              <w:rPr>
                <w:rFonts w:cstheme="minorHAnsi"/>
                <w:sz w:val="18"/>
                <w:szCs w:val="18"/>
              </w:rPr>
              <w:t>60%</w:t>
            </w:r>
          </w:p>
        </w:tc>
      </w:tr>
      <w:tr w:rsidR="00A7203F" w:rsidRPr="0033170C" w14:paraId="077187B4" w14:textId="77777777" w:rsidTr="00A7203F">
        <w:tc>
          <w:tcPr>
            <w:tcW w:w="5519" w:type="dxa"/>
            <w:gridSpan w:val="2"/>
          </w:tcPr>
          <w:p w14:paraId="2AB1146B" w14:textId="2D46A7A7" w:rsidR="00A7203F" w:rsidRPr="0033170C" w:rsidRDefault="00A7203F" w:rsidP="00A7203F">
            <w:pPr>
              <w:rPr>
                <w:rFonts w:cstheme="minorHAnsi"/>
                <w:sz w:val="18"/>
                <w:szCs w:val="18"/>
              </w:rPr>
            </w:pPr>
            <w:r w:rsidRPr="008D5F34">
              <w:t xml:space="preserve">Assessment </w:t>
            </w:r>
            <w:r>
              <w:t>3</w:t>
            </w:r>
            <w:r w:rsidRPr="008D5F34">
              <w:t xml:space="preserve"> </w:t>
            </w:r>
          </w:p>
        </w:tc>
        <w:tc>
          <w:tcPr>
            <w:tcW w:w="1700" w:type="dxa"/>
            <w:vAlign w:val="center"/>
          </w:tcPr>
          <w:p w14:paraId="666910D4" w14:textId="7D4E6B7D" w:rsidR="00A7203F" w:rsidRPr="0033170C" w:rsidRDefault="00A7203F" w:rsidP="00A7203F">
            <w:pPr>
              <w:ind w:left="322" w:hanging="142"/>
              <w:jc w:val="center"/>
              <w:rPr>
                <w:rFonts w:cstheme="minorHAnsi"/>
                <w:sz w:val="18"/>
                <w:szCs w:val="18"/>
              </w:rPr>
            </w:pPr>
            <w:r w:rsidRPr="0033170C">
              <w:rPr>
                <w:rFonts w:cstheme="minorHAnsi"/>
                <w:sz w:val="18"/>
                <w:szCs w:val="18"/>
              </w:rPr>
              <w:t>4</w:t>
            </w:r>
          </w:p>
        </w:tc>
        <w:tc>
          <w:tcPr>
            <w:tcW w:w="1558" w:type="dxa"/>
            <w:gridSpan w:val="2"/>
            <w:vAlign w:val="center"/>
          </w:tcPr>
          <w:p w14:paraId="67B78B8D" w14:textId="15B6A620" w:rsidR="00A7203F" w:rsidRPr="0033170C" w:rsidRDefault="00A7203F" w:rsidP="00A7203F">
            <w:pPr>
              <w:ind w:left="185"/>
              <w:jc w:val="center"/>
              <w:rPr>
                <w:rFonts w:cstheme="minorHAnsi"/>
                <w:sz w:val="18"/>
                <w:szCs w:val="18"/>
              </w:rPr>
            </w:pPr>
            <w:r w:rsidRPr="0033170C">
              <w:rPr>
                <w:rFonts w:cstheme="minorHAnsi"/>
                <w:sz w:val="18"/>
                <w:szCs w:val="18"/>
              </w:rPr>
              <w:t>30%</w:t>
            </w:r>
          </w:p>
        </w:tc>
      </w:tr>
    </w:tbl>
    <w:p w14:paraId="4E13B064" w14:textId="77777777" w:rsidR="00F41358" w:rsidRPr="0033170C" w:rsidRDefault="00F41358">
      <w:pPr>
        <w:rPr>
          <w:rFonts w:cstheme="minorHAnsi"/>
          <w:b/>
          <w:sz w:val="18"/>
          <w:szCs w:val="18"/>
        </w:rPr>
      </w:pPr>
      <w:r w:rsidRPr="0033170C">
        <w:rPr>
          <w:rFonts w:cstheme="minorHAnsi"/>
          <w:b/>
          <w:sz w:val="18"/>
          <w:szCs w:val="18"/>
        </w:rPr>
        <w:br w:type="page"/>
      </w:r>
    </w:p>
    <w:p w14:paraId="17D5B332" w14:textId="77777777" w:rsidR="00F41358" w:rsidRPr="0033170C" w:rsidRDefault="00F41358" w:rsidP="00F41358">
      <w:pPr>
        <w:pStyle w:val="Heading2"/>
      </w:pPr>
      <w:r w:rsidRPr="0033170C">
        <w:lastRenderedPageBreak/>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41358" w:rsidRPr="0033170C" w14:paraId="2862EFCD" w14:textId="77777777" w:rsidTr="00A831B1">
        <w:tc>
          <w:tcPr>
            <w:tcW w:w="1838" w:type="dxa"/>
            <w:shd w:val="clear" w:color="auto" w:fill="DBE5F1" w:themeFill="accent1" w:themeFillTint="33"/>
          </w:tcPr>
          <w:p w14:paraId="7C485077" w14:textId="77777777" w:rsidR="00F41358" w:rsidRPr="0033170C" w:rsidRDefault="00F41358" w:rsidP="00771341">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7D43D41F" w14:textId="77777777" w:rsidR="00F41358" w:rsidRPr="0033170C" w:rsidRDefault="00F4135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27CE175C" w14:textId="7C9222D2" w:rsidR="00F41358" w:rsidRPr="0033170C" w:rsidRDefault="00F4135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0BA7F1E0" w14:textId="32BDD9D6" w:rsidR="00CA631B" w:rsidRPr="0033170C" w:rsidRDefault="00F41358" w:rsidP="00A831B1">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A631B" w:rsidRPr="0033170C" w14:paraId="4F7F5038" w14:textId="77777777" w:rsidTr="00DA5EA9">
        <w:tc>
          <w:tcPr>
            <w:tcW w:w="1838" w:type="dxa"/>
            <w:shd w:val="clear" w:color="auto" w:fill="DBE5F1" w:themeFill="accent1" w:themeFillTint="33"/>
          </w:tcPr>
          <w:p w14:paraId="53BA8BEC" w14:textId="6DADB0DE" w:rsidR="00CA631B" w:rsidRPr="0033170C" w:rsidRDefault="00CA631B" w:rsidP="00C77BCF">
            <w:pPr>
              <w:rPr>
                <w:rFonts w:cstheme="minorHAnsi"/>
                <w:color w:val="1F497D" w:themeColor="text2"/>
                <w:sz w:val="18"/>
                <w:szCs w:val="18"/>
              </w:rPr>
            </w:pPr>
            <w:r w:rsidRPr="0033170C">
              <w:rPr>
                <w:rFonts w:cstheme="minorHAnsi"/>
                <w:b/>
                <w:color w:val="1F497D" w:themeColor="text2"/>
                <w:sz w:val="18"/>
                <w:szCs w:val="18"/>
              </w:rPr>
              <w:t xml:space="preserve">Assessment </w:t>
            </w:r>
            <w:r w:rsidR="00F41358"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939" w:type="dxa"/>
          </w:tcPr>
          <w:p w14:paraId="3696BA8C" w14:textId="77777777" w:rsidR="00CA631B" w:rsidRPr="0033170C" w:rsidRDefault="00CA631B" w:rsidP="00DA5EA9">
            <w:pPr>
              <w:pStyle w:val="SubHeading"/>
              <w:spacing w:before="0"/>
              <w:rPr>
                <w:rFonts w:cstheme="minorHAnsi"/>
                <w:b w:val="0"/>
                <w:sz w:val="18"/>
                <w:szCs w:val="18"/>
              </w:rPr>
            </w:pPr>
            <w:r w:rsidRPr="0033170C">
              <w:rPr>
                <w:rFonts w:cstheme="minorHAnsi"/>
                <w:b w:val="0"/>
                <w:sz w:val="18"/>
                <w:szCs w:val="18"/>
              </w:rPr>
              <w:t>Results for assessments are given in percentage marks</w:t>
            </w:r>
          </w:p>
        </w:tc>
      </w:tr>
      <w:tr w:rsidR="00CA631B" w:rsidRPr="0033170C" w14:paraId="3563518A" w14:textId="77777777" w:rsidTr="00DA5EA9">
        <w:tc>
          <w:tcPr>
            <w:tcW w:w="1838" w:type="dxa"/>
            <w:shd w:val="clear" w:color="auto" w:fill="DBE5F1" w:themeFill="accent1" w:themeFillTint="33"/>
          </w:tcPr>
          <w:p w14:paraId="6235597F" w14:textId="7DD9E99A" w:rsidR="00CA631B" w:rsidRPr="0033170C" w:rsidRDefault="00CA631B" w:rsidP="00C77BCF">
            <w:pPr>
              <w:rPr>
                <w:rFonts w:cstheme="minorHAnsi"/>
                <w:color w:val="1F497D" w:themeColor="text2"/>
                <w:sz w:val="18"/>
                <w:szCs w:val="18"/>
              </w:rPr>
            </w:pPr>
            <w:r w:rsidRPr="0033170C">
              <w:rPr>
                <w:rFonts w:cstheme="minorHAnsi"/>
                <w:b/>
                <w:color w:val="1F497D" w:themeColor="text2"/>
                <w:sz w:val="18"/>
                <w:szCs w:val="18"/>
              </w:rPr>
              <w:t xml:space="preserve">Course </w:t>
            </w:r>
            <w:r w:rsidR="00F41358"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939" w:type="dxa"/>
          </w:tcPr>
          <w:p w14:paraId="33B73F38" w14:textId="77777777" w:rsidR="00CA631B" w:rsidRPr="0033170C" w:rsidRDefault="00CA631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18011845" w14:textId="77777777" w:rsidR="00CA631B" w:rsidRPr="0033170C" w:rsidRDefault="00CA631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7D0CC922" w14:textId="77777777" w:rsidR="00CA631B" w:rsidRPr="0033170C" w:rsidRDefault="00CA631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6E8D14C9" w14:textId="2FD36AE5" w:rsidR="00CA631B" w:rsidRPr="0033170C" w:rsidRDefault="00CA631B" w:rsidP="00F532C5">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717A2397" w14:textId="29191EEA"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A631B" w:rsidRPr="0033170C" w14:paraId="25D4F9FB" w14:textId="77777777" w:rsidTr="00DA5EA9">
        <w:tc>
          <w:tcPr>
            <w:tcW w:w="1838" w:type="dxa"/>
            <w:shd w:val="clear" w:color="auto" w:fill="DBE5F1" w:themeFill="accent1" w:themeFillTint="33"/>
          </w:tcPr>
          <w:p w14:paraId="5178B43F" w14:textId="404BB4FB" w:rsidR="00CA631B" w:rsidRPr="0033170C" w:rsidRDefault="00CA631B"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4D7E30" w:rsidRPr="0033170C">
              <w:rPr>
                <w:rFonts w:cstheme="minorHAnsi"/>
                <w:b/>
                <w:color w:val="1F497D" w:themeColor="text2"/>
                <w:sz w:val="18"/>
                <w:szCs w:val="18"/>
              </w:rPr>
              <w:t>teaching approaches</w:t>
            </w:r>
          </w:p>
        </w:tc>
        <w:tc>
          <w:tcPr>
            <w:tcW w:w="6939" w:type="dxa"/>
          </w:tcPr>
          <w:p w14:paraId="1EA7C8F4" w14:textId="4E822DBC" w:rsidR="00CA631B" w:rsidRPr="0033170C" w:rsidRDefault="00CA631B" w:rsidP="00DA5EA9">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CA631B" w:rsidRPr="0033170C" w14:paraId="0B234921" w14:textId="77777777" w:rsidTr="00DA5EA9">
        <w:tc>
          <w:tcPr>
            <w:tcW w:w="1838" w:type="dxa"/>
            <w:shd w:val="clear" w:color="auto" w:fill="DBE5F1" w:themeFill="accent1" w:themeFillTint="33"/>
          </w:tcPr>
          <w:p w14:paraId="7686D4A4" w14:textId="19D5EF13" w:rsidR="00CA631B" w:rsidRPr="0033170C" w:rsidRDefault="00CA631B"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4D7E30" w:rsidRPr="0033170C">
              <w:rPr>
                <w:rFonts w:cstheme="minorHAnsi"/>
                <w:b/>
                <w:color w:val="1F497D" w:themeColor="text2"/>
                <w:sz w:val="18"/>
                <w:szCs w:val="18"/>
              </w:rPr>
              <w:t>teaching resources</w:t>
            </w:r>
          </w:p>
        </w:tc>
        <w:tc>
          <w:tcPr>
            <w:tcW w:w="6939" w:type="dxa"/>
          </w:tcPr>
          <w:p w14:paraId="2D989C34" w14:textId="4C17332F" w:rsidR="00CA631B" w:rsidRPr="0033170C" w:rsidRDefault="00CA631B"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 xml:space="preserve">Course </w:t>
            </w:r>
            <w:r w:rsidR="00246BCA" w:rsidRPr="0033170C">
              <w:rPr>
                <w:rFonts w:cstheme="minorHAnsi"/>
                <w:b w:val="0"/>
                <w:sz w:val="18"/>
                <w:szCs w:val="18"/>
              </w:rPr>
              <w:t>web</w:t>
            </w:r>
            <w:r w:rsidRPr="0033170C">
              <w:rPr>
                <w:rFonts w:cstheme="minorHAnsi"/>
                <w:b w:val="0"/>
                <w:sz w:val="18"/>
                <w:szCs w:val="18"/>
              </w:rPr>
              <w:t>site</w:t>
            </w:r>
          </w:p>
          <w:p w14:paraId="52AD3DD9" w14:textId="77777777" w:rsidR="00CA631B" w:rsidRPr="0033170C" w:rsidRDefault="00CA631B"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Tutor</w:t>
            </w:r>
          </w:p>
          <w:p w14:paraId="5B2A8832" w14:textId="77777777" w:rsidR="00CA631B" w:rsidRPr="0033170C" w:rsidRDefault="00CA631B"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Tutorial assistant</w:t>
            </w:r>
          </w:p>
          <w:p w14:paraId="09B7C241" w14:textId="77777777" w:rsidR="00CA631B" w:rsidRPr="0033170C" w:rsidRDefault="00CA631B"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Classrooms equipped with computer and data projector</w:t>
            </w:r>
          </w:p>
          <w:p w14:paraId="69A3F427" w14:textId="77777777" w:rsidR="00CA631B" w:rsidRPr="0033170C" w:rsidRDefault="00CA631B"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NMIT Moodle</w:t>
            </w:r>
          </w:p>
          <w:p w14:paraId="51DA7361" w14:textId="77777777" w:rsidR="00CA631B" w:rsidRPr="0033170C" w:rsidRDefault="00CA631B"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Specialist guest speakers</w:t>
            </w:r>
          </w:p>
          <w:p w14:paraId="448929B4" w14:textId="77777777" w:rsidR="00CA631B" w:rsidRPr="0033170C" w:rsidRDefault="00CA631B"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Hardware lab</w:t>
            </w:r>
          </w:p>
          <w:p w14:paraId="5D11B395" w14:textId="77777777" w:rsidR="00CA631B" w:rsidRPr="0033170C" w:rsidRDefault="00CA631B" w:rsidP="006F384A">
            <w:pPr>
              <w:numPr>
                <w:ilvl w:val="0"/>
                <w:numId w:val="16"/>
              </w:numPr>
              <w:ind w:left="281" w:hanging="283"/>
              <w:rPr>
                <w:rFonts w:cstheme="minorHAnsi"/>
                <w:sz w:val="18"/>
                <w:szCs w:val="18"/>
              </w:rPr>
            </w:pPr>
            <w:r w:rsidRPr="0033170C">
              <w:rPr>
                <w:rFonts w:cstheme="minorHAnsi"/>
                <w:sz w:val="18"/>
                <w:szCs w:val="18"/>
              </w:rPr>
              <w:t xml:space="preserve">Library including online resources </w:t>
            </w:r>
          </w:p>
        </w:tc>
      </w:tr>
      <w:tr w:rsidR="00EF7315" w:rsidRPr="0033170C" w14:paraId="2038ED72" w14:textId="77777777" w:rsidTr="00DA5EA9">
        <w:tc>
          <w:tcPr>
            <w:tcW w:w="1838" w:type="dxa"/>
            <w:shd w:val="clear" w:color="auto" w:fill="DBE5F1" w:themeFill="accent1" w:themeFillTint="33"/>
          </w:tcPr>
          <w:p w14:paraId="28DAE059" w14:textId="3A6A656E" w:rsidR="00EF7315" w:rsidRPr="0033170C" w:rsidRDefault="00F532C5" w:rsidP="00EF7315">
            <w:pPr>
              <w:rPr>
                <w:rFonts w:cstheme="minorHAnsi"/>
                <w:b/>
                <w:color w:val="1F497D" w:themeColor="text2"/>
                <w:sz w:val="18"/>
                <w:szCs w:val="18"/>
              </w:rPr>
            </w:pPr>
            <w:r w:rsidRPr="0033170C">
              <w:rPr>
                <w:rFonts w:cstheme="minorHAnsi"/>
                <w:b/>
                <w:color w:val="1F497D" w:themeColor="text2"/>
                <w:sz w:val="18"/>
                <w:szCs w:val="18"/>
              </w:rPr>
              <w:t>Learner managed activities</w:t>
            </w:r>
          </w:p>
        </w:tc>
        <w:tc>
          <w:tcPr>
            <w:tcW w:w="6939" w:type="dxa"/>
          </w:tcPr>
          <w:p w14:paraId="2C3EA92C"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Completion of course work, set assignments/projects</w:t>
            </w:r>
          </w:p>
          <w:p w14:paraId="7AECD339"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Reading of course materials</w:t>
            </w:r>
          </w:p>
          <w:p w14:paraId="6A703488"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Study group work</w:t>
            </w:r>
          </w:p>
          <w:p w14:paraId="6D9C24F0"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Preparation for classes</w:t>
            </w:r>
          </w:p>
          <w:p w14:paraId="1A41FBBC"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Homework</w:t>
            </w:r>
          </w:p>
          <w:p w14:paraId="7063082D"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223D9EFC" w14:textId="57B3B565"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3108EE1C"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Review application of information to course work</w:t>
            </w:r>
          </w:p>
          <w:p w14:paraId="3EA3635E" w14:textId="0A9A70D6" w:rsidR="00EF7315" w:rsidRPr="0033170C" w:rsidRDefault="0089627E" w:rsidP="006F384A">
            <w:pPr>
              <w:pStyle w:val="SubHeading"/>
              <w:numPr>
                <w:ilvl w:val="0"/>
                <w:numId w:val="16"/>
              </w:numPr>
              <w:spacing w:before="0" w:after="0"/>
              <w:ind w:left="281" w:hanging="283"/>
              <w:rPr>
                <w:rFonts w:cstheme="minorHAnsi"/>
                <w:b w:val="0"/>
                <w:sz w:val="18"/>
                <w:szCs w:val="18"/>
              </w:rPr>
            </w:pPr>
            <w:r>
              <w:rPr>
                <w:rFonts w:cstheme="minorHAnsi"/>
                <w:b w:val="0"/>
                <w:sz w:val="18"/>
                <w:szCs w:val="18"/>
              </w:rPr>
              <w:t xml:space="preserve">Practise of </w:t>
            </w:r>
            <w:r w:rsidR="00EF7315" w:rsidRPr="0033170C">
              <w:rPr>
                <w:rFonts w:cstheme="minorHAnsi"/>
                <w:b w:val="0"/>
                <w:sz w:val="18"/>
                <w:szCs w:val="18"/>
              </w:rPr>
              <w:t xml:space="preserve"> relevant practical and technical skills/methods/techniques </w:t>
            </w:r>
          </w:p>
          <w:p w14:paraId="1D27D3A9"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Self-evaluation of course work</w:t>
            </w:r>
          </w:p>
          <w:p w14:paraId="6FDD84B4" w14:textId="1BEFAAF3"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1EC189CD" w14:textId="77777777" w:rsidR="00CA631B" w:rsidRPr="0033170C" w:rsidRDefault="00CA631B">
      <w:pPr>
        <w:rPr>
          <w:rFonts w:cstheme="minorHAnsi"/>
          <w:b/>
          <w:sz w:val="18"/>
          <w:szCs w:val="18"/>
        </w:rPr>
      </w:pPr>
    </w:p>
    <w:p w14:paraId="5B891A90" w14:textId="77777777" w:rsidR="00CA631B" w:rsidRPr="0033170C" w:rsidRDefault="00CA631B">
      <w:pPr>
        <w:rPr>
          <w:rFonts w:cstheme="minorHAnsi"/>
          <w:b/>
          <w:sz w:val="18"/>
          <w:szCs w:val="18"/>
        </w:rPr>
      </w:pPr>
    </w:p>
    <w:p w14:paraId="6AD95EBF" w14:textId="77777777" w:rsidR="00CA631B" w:rsidRPr="0033170C" w:rsidRDefault="00CA631B">
      <w:pPr>
        <w:rPr>
          <w:rFonts w:cstheme="minorHAnsi"/>
          <w:b/>
          <w:sz w:val="18"/>
          <w:szCs w:val="18"/>
        </w:rPr>
      </w:pPr>
    </w:p>
    <w:p w14:paraId="40198329" w14:textId="358C850F" w:rsidR="009470CE" w:rsidRPr="0033170C" w:rsidRDefault="009470CE">
      <w:pPr>
        <w:rPr>
          <w:rFonts w:cstheme="minorHAnsi"/>
          <w:b/>
          <w:color w:val="1F497D" w:themeColor="text2"/>
          <w:sz w:val="18"/>
          <w:szCs w:val="18"/>
        </w:rPr>
      </w:pPr>
      <w:r w:rsidRPr="0033170C">
        <w:rPr>
          <w:rFonts w:cstheme="minorHAnsi"/>
          <w:b/>
          <w:sz w:val="18"/>
          <w:szCs w:val="18"/>
        </w:rPr>
        <w:br w:type="page"/>
      </w:r>
    </w:p>
    <w:p w14:paraId="398E4837" w14:textId="1F935CBF" w:rsidR="00731592" w:rsidRPr="0033170C" w:rsidRDefault="00012396" w:rsidP="00A831B1">
      <w:pPr>
        <w:pStyle w:val="Heading1"/>
      </w:pPr>
      <w:bookmarkStart w:id="4" w:name="_Toc74816647"/>
      <w:r w:rsidRPr="0033170C">
        <w:lastRenderedPageBreak/>
        <w:t xml:space="preserve">NET502 </w:t>
      </w:r>
      <w:r w:rsidR="00731592" w:rsidRPr="0033170C">
        <w:t>NETWORKING FUNDAMENTALS</w:t>
      </w:r>
      <w:bookmarkEnd w:id="4"/>
    </w:p>
    <w:p w14:paraId="614F0C7A" w14:textId="77777777" w:rsidR="00731592" w:rsidRPr="0033170C" w:rsidRDefault="00731592" w:rsidP="00731592">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731592" w:rsidRPr="0033170C" w14:paraId="1CA78462" w14:textId="77777777" w:rsidTr="00A831B1">
        <w:tc>
          <w:tcPr>
            <w:tcW w:w="62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09E84E7" w14:textId="77777777" w:rsidR="00731592" w:rsidRPr="0033170C" w:rsidRDefault="00731592" w:rsidP="008106E2">
            <w:pPr>
              <w:rPr>
                <w:rFonts w:cstheme="minorHAnsi"/>
                <w:b/>
                <w:color w:val="1F497D" w:themeColor="text2"/>
                <w:sz w:val="18"/>
                <w:szCs w:val="18"/>
              </w:rPr>
            </w:pPr>
            <w:r w:rsidRPr="0033170C">
              <w:rPr>
                <w:rFonts w:cstheme="minorHAnsi"/>
                <w:b/>
                <w:color w:val="1F497D" w:themeColor="text2"/>
                <w:sz w:val="18"/>
                <w:szCs w:val="18"/>
              </w:rPr>
              <w:t>Version</w:t>
            </w:r>
          </w:p>
          <w:p w14:paraId="4C5D70ED" w14:textId="13B3AB9D" w:rsidR="00731592" w:rsidRPr="0033170C" w:rsidRDefault="00731592" w:rsidP="008106E2">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2C1FBD67" w14:textId="54F355D3" w:rsidR="00FE7AF1" w:rsidRPr="0033170C" w:rsidRDefault="0030572A" w:rsidP="00A831B1">
            <w:pPr>
              <w:jc w:val="center"/>
              <w:rPr>
                <w:rFonts w:cstheme="minorHAnsi"/>
                <w:sz w:val="18"/>
                <w:szCs w:val="18"/>
              </w:rPr>
            </w:pPr>
            <w:r>
              <w:rPr>
                <w:rFonts w:cstheme="minorHAnsi"/>
                <w:sz w:val="18"/>
                <w:szCs w:val="18"/>
              </w:rPr>
              <w:t>08221</w:t>
            </w:r>
          </w:p>
          <w:p w14:paraId="2C74ECA7" w14:textId="5A648793" w:rsidR="00731592" w:rsidRPr="0033170C" w:rsidRDefault="006E07D9" w:rsidP="00F532C5">
            <w:pPr>
              <w:jc w:val="center"/>
              <w:rPr>
                <w:rFonts w:cstheme="minorHAnsi"/>
                <w:sz w:val="18"/>
                <w:szCs w:val="18"/>
              </w:rPr>
            </w:pPr>
            <w:r>
              <w:rPr>
                <w:rFonts w:cstheme="minorHAnsi"/>
                <w:sz w:val="18"/>
                <w:szCs w:val="18"/>
              </w:rPr>
              <w:t>22 February 2021</w:t>
            </w:r>
          </w:p>
        </w:tc>
      </w:tr>
      <w:tr w:rsidR="00731592" w:rsidRPr="0033170C" w14:paraId="48E1F8D9" w14:textId="77777777" w:rsidTr="00A831B1">
        <w:tc>
          <w:tcPr>
            <w:tcW w:w="62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18E628A" w14:textId="64057E63" w:rsidR="00731592" w:rsidRPr="0033170C" w:rsidRDefault="00731592" w:rsidP="008106E2">
            <w:pPr>
              <w:rPr>
                <w:rFonts w:cstheme="minorHAnsi"/>
                <w:b/>
                <w:color w:val="1F497D" w:themeColor="text2"/>
                <w:sz w:val="18"/>
                <w:szCs w:val="18"/>
              </w:rPr>
            </w:pPr>
            <w:r w:rsidRPr="0033170C">
              <w:rPr>
                <w:rFonts w:cstheme="minorHAnsi"/>
                <w:b/>
                <w:color w:val="1F497D" w:themeColor="text2"/>
                <w:sz w:val="18"/>
                <w:szCs w:val="18"/>
              </w:rPr>
              <w:t xml:space="preserve">Previous </w:t>
            </w:r>
            <w:r w:rsidR="00637866"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2E673827" w14:textId="5DB1FB13" w:rsidR="00731592" w:rsidRPr="0033170C" w:rsidRDefault="006E07D9" w:rsidP="00F532C5">
            <w:pPr>
              <w:jc w:val="center"/>
              <w:rPr>
                <w:rFonts w:cstheme="minorHAnsi"/>
                <w:sz w:val="18"/>
                <w:szCs w:val="18"/>
              </w:rPr>
            </w:pPr>
            <w:r>
              <w:rPr>
                <w:rFonts w:cstheme="minorHAnsi"/>
                <w:sz w:val="18"/>
                <w:szCs w:val="18"/>
              </w:rPr>
              <w:t>08/2/20</w:t>
            </w:r>
          </w:p>
        </w:tc>
      </w:tr>
    </w:tbl>
    <w:p w14:paraId="20147E04" w14:textId="77777777" w:rsidR="00731592" w:rsidRPr="0033170C" w:rsidRDefault="00731592" w:rsidP="00731592">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731592" w:rsidRPr="0033170C" w14:paraId="1644A0D5" w14:textId="77777777" w:rsidTr="00A831B1">
        <w:tc>
          <w:tcPr>
            <w:tcW w:w="6232" w:type="dxa"/>
            <w:shd w:val="clear" w:color="auto" w:fill="DBE5F1" w:themeFill="accent1" w:themeFillTint="33"/>
          </w:tcPr>
          <w:p w14:paraId="4D33297B" w14:textId="245CE39E" w:rsidR="00731592" w:rsidRPr="0033170C" w:rsidRDefault="00731592"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3ECB3F35" w14:textId="77777777" w:rsidR="00731592" w:rsidRPr="008B5EC1" w:rsidRDefault="00731592" w:rsidP="00A831B1">
            <w:pPr>
              <w:jc w:val="center"/>
              <w:rPr>
                <w:rFonts w:cstheme="minorHAnsi"/>
                <w:b/>
                <w:sz w:val="18"/>
                <w:szCs w:val="18"/>
              </w:rPr>
            </w:pPr>
            <w:r w:rsidRPr="008B5EC1">
              <w:rPr>
                <w:rFonts w:cstheme="minorHAnsi"/>
                <w:b/>
                <w:sz w:val="18"/>
                <w:szCs w:val="18"/>
              </w:rPr>
              <w:t>15</w:t>
            </w:r>
          </w:p>
        </w:tc>
      </w:tr>
      <w:tr w:rsidR="00731592" w:rsidRPr="0033170C" w14:paraId="438BEE2E" w14:textId="77777777" w:rsidTr="00A831B1">
        <w:tc>
          <w:tcPr>
            <w:tcW w:w="6232" w:type="dxa"/>
            <w:shd w:val="clear" w:color="auto" w:fill="DBE5F1" w:themeFill="accent1" w:themeFillTint="33"/>
          </w:tcPr>
          <w:p w14:paraId="61DAD748" w14:textId="77777777" w:rsidR="00731592" w:rsidRPr="0033170C" w:rsidRDefault="00731592" w:rsidP="008106E2">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2381BF12" w14:textId="77777777" w:rsidR="00731592" w:rsidRPr="008B5EC1" w:rsidRDefault="00731592" w:rsidP="00A831B1">
            <w:pPr>
              <w:jc w:val="center"/>
              <w:rPr>
                <w:rFonts w:cstheme="minorHAnsi"/>
                <w:b/>
                <w:sz w:val="18"/>
                <w:szCs w:val="18"/>
              </w:rPr>
            </w:pPr>
            <w:r w:rsidRPr="008B5EC1">
              <w:rPr>
                <w:rFonts w:cstheme="minorHAnsi"/>
                <w:b/>
                <w:sz w:val="18"/>
                <w:szCs w:val="18"/>
              </w:rPr>
              <w:t>5</w:t>
            </w:r>
          </w:p>
        </w:tc>
      </w:tr>
      <w:tr w:rsidR="00731592" w:rsidRPr="0033170C" w14:paraId="1F1AAD41" w14:textId="77777777" w:rsidTr="00A831B1">
        <w:tc>
          <w:tcPr>
            <w:tcW w:w="6232" w:type="dxa"/>
            <w:shd w:val="clear" w:color="auto" w:fill="DBE5F1" w:themeFill="accent1" w:themeFillTint="33"/>
          </w:tcPr>
          <w:p w14:paraId="6A3D2FFA" w14:textId="77777777" w:rsidR="00731592" w:rsidRPr="0033170C" w:rsidRDefault="00731592" w:rsidP="008106E2">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48667EC8" w14:textId="77777777" w:rsidR="00731592" w:rsidRPr="008B5EC1" w:rsidRDefault="00731592" w:rsidP="00A831B1">
            <w:pPr>
              <w:jc w:val="center"/>
              <w:rPr>
                <w:rFonts w:cstheme="minorHAnsi"/>
                <w:b/>
                <w:sz w:val="18"/>
                <w:szCs w:val="18"/>
              </w:rPr>
            </w:pPr>
            <w:r w:rsidRPr="008B5EC1">
              <w:rPr>
                <w:rFonts w:cstheme="minorHAnsi"/>
                <w:b/>
                <w:sz w:val="18"/>
                <w:szCs w:val="18"/>
              </w:rPr>
              <w:t>0.125</w:t>
            </w:r>
          </w:p>
        </w:tc>
      </w:tr>
      <w:tr w:rsidR="00731592" w:rsidRPr="0033170C" w14:paraId="6F15363F" w14:textId="77777777" w:rsidTr="00A831B1">
        <w:tc>
          <w:tcPr>
            <w:tcW w:w="6232" w:type="dxa"/>
            <w:shd w:val="clear" w:color="auto" w:fill="DBE5F1" w:themeFill="accent1" w:themeFillTint="33"/>
          </w:tcPr>
          <w:p w14:paraId="5D754DFC" w14:textId="4BF9A62A" w:rsidR="00731592" w:rsidRPr="0033170C" w:rsidRDefault="00731592" w:rsidP="008106E2">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783D9F4D" w14:textId="12AFCBF7" w:rsidR="00731592" w:rsidRPr="008B5EC1" w:rsidRDefault="00731592" w:rsidP="00A831B1">
            <w:pPr>
              <w:jc w:val="center"/>
              <w:rPr>
                <w:rFonts w:cstheme="minorHAnsi"/>
                <w:b/>
                <w:sz w:val="18"/>
                <w:szCs w:val="18"/>
              </w:rPr>
            </w:pPr>
            <w:r w:rsidRPr="008B5EC1">
              <w:rPr>
                <w:rFonts w:cstheme="minorHAnsi"/>
                <w:b/>
                <w:sz w:val="18"/>
                <w:szCs w:val="18"/>
              </w:rPr>
              <w:t>75</w:t>
            </w:r>
          </w:p>
        </w:tc>
      </w:tr>
      <w:tr w:rsidR="00731592" w:rsidRPr="0033170C" w14:paraId="5B0B5131" w14:textId="77777777" w:rsidTr="00A831B1">
        <w:tc>
          <w:tcPr>
            <w:tcW w:w="6232" w:type="dxa"/>
            <w:shd w:val="clear" w:color="auto" w:fill="DBE5F1" w:themeFill="accent1" w:themeFillTint="33"/>
          </w:tcPr>
          <w:p w14:paraId="1BCEF0AC" w14:textId="436870A0" w:rsidR="00731592" w:rsidRPr="0033170C" w:rsidRDefault="00392BA3" w:rsidP="008106E2">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6CF3AB9B" w14:textId="77777777" w:rsidR="00731592" w:rsidRPr="008B5EC1" w:rsidRDefault="00731592" w:rsidP="00A831B1">
            <w:pPr>
              <w:jc w:val="center"/>
              <w:rPr>
                <w:rFonts w:cstheme="minorHAnsi"/>
                <w:b/>
                <w:sz w:val="18"/>
                <w:szCs w:val="18"/>
              </w:rPr>
            </w:pPr>
            <w:r w:rsidRPr="008B5EC1">
              <w:rPr>
                <w:rFonts w:cstheme="minorHAnsi"/>
                <w:b/>
                <w:sz w:val="18"/>
                <w:szCs w:val="18"/>
              </w:rPr>
              <w:t>0</w:t>
            </w:r>
          </w:p>
        </w:tc>
      </w:tr>
      <w:tr w:rsidR="00731592" w:rsidRPr="0033170C" w14:paraId="78368CA6" w14:textId="77777777" w:rsidTr="00A831B1">
        <w:tc>
          <w:tcPr>
            <w:tcW w:w="6232" w:type="dxa"/>
            <w:shd w:val="clear" w:color="auto" w:fill="DBE5F1" w:themeFill="accent1" w:themeFillTint="33"/>
          </w:tcPr>
          <w:p w14:paraId="5C36B69E" w14:textId="1A94D9AD" w:rsidR="00731592" w:rsidRPr="0033170C" w:rsidRDefault="00731592" w:rsidP="00F532C5">
            <w:pPr>
              <w:rPr>
                <w:rFonts w:cstheme="minorHAnsi"/>
                <w:b/>
                <w:color w:val="1F497D" w:themeColor="text2"/>
                <w:sz w:val="18"/>
                <w:szCs w:val="18"/>
              </w:rPr>
            </w:pPr>
            <w:r w:rsidRPr="0033170C">
              <w:rPr>
                <w:rFonts w:cstheme="minorHAnsi"/>
                <w:b/>
                <w:color w:val="1F497D" w:themeColor="text2"/>
                <w:sz w:val="18"/>
                <w:szCs w:val="18"/>
              </w:rPr>
              <w:t xml:space="preserve">Total </w:t>
            </w:r>
            <w:r w:rsidR="00F532C5" w:rsidRPr="0033170C">
              <w:rPr>
                <w:rFonts w:cstheme="minorHAnsi"/>
                <w:b/>
                <w:color w:val="1F497D" w:themeColor="text2"/>
                <w:sz w:val="18"/>
                <w:szCs w:val="18"/>
              </w:rPr>
              <w:t>learner managed activities</w:t>
            </w:r>
          </w:p>
        </w:tc>
        <w:tc>
          <w:tcPr>
            <w:tcW w:w="2545" w:type="dxa"/>
            <w:vAlign w:val="center"/>
          </w:tcPr>
          <w:p w14:paraId="3A08A1DE" w14:textId="12A50A7C" w:rsidR="00731592" w:rsidRPr="008B5EC1" w:rsidRDefault="00731592" w:rsidP="00A831B1">
            <w:pPr>
              <w:jc w:val="center"/>
              <w:rPr>
                <w:rFonts w:cstheme="minorHAnsi"/>
                <w:b/>
                <w:sz w:val="18"/>
                <w:szCs w:val="18"/>
              </w:rPr>
            </w:pPr>
            <w:r w:rsidRPr="008B5EC1">
              <w:rPr>
                <w:rFonts w:cstheme="minorHAnsi"/>
                <w:b/>
                <w:sz w:val="18"/>
                <w:szCs w:val="18"/>
              </w:rPr>
              <w:t>75</w:t>
            </w:r>
          </w:p>
        </w:tc>
      </w:tr>
      <w:tr w:rsidR="00731592" w:rsidRPr="0033170C" w14:paraId="4FB8E4E5" w14:textId="77777777" w:rsidTr="00A831B1">
        <w:trPr>
          <w:trHeight w:val="69"/>
        </w:trPr>
        <w:tc>
          <w:tcPr>
            <w:tcW w:w="6232" w:type="dxa"/>
            <w:shd w:val="clear" w:color="auto" w:fill="DBE5F1" w:themeFill="accent1" w:themeFillTint="33"/>
          </w:tcPr>
          <w:p w14:paraId="5FBEB5B0" w14:textId="77777777" w:rsidR="00731592" w:rsidRPr="0033170C" w:rsidRDefault="00731592" w:rsidP="008106E2">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324D04AB" w14:textId="77777777" w:rsidR="00731592" w:rsidRPr="008B5EC1" w:rsidRDefault="00731592" w:rsidP="00A831B1">
            <w:pPr>
              <w:jc w:val="center"/>
              <w:rPr>
                <w:rFonts w:cstheme="minorHAnsi"/>
                <w:b/>
                <w:sz w:val="18"/>
                <w:szCs w:val="18"/>
              </w:rPr>
            </w:pPr>
            <w:r w:rsidRPr="008B5EC1">
              <w:rPr>
                <w:rFonts w:cstheme="minorHAnsi"/>
                <w:b/>
                <w:sz w:val="18"/>
                <w:szCs w:val="18"/>
              </w:rPr>
              <w:t>150</w:t>
            </w:r>
          </w:p>
        </w:tc>
      </w:tr>
    </w:tbl>
    <w:p w14:paraId="3161264A" w14:textId="77777777" w:rsidR="00E9257B" w:rsidRPr="0033170C" w:rsidRDefault="00E9257B" w:rsidP="00731592">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9257B" w:rsidRPr="0033170C" w14:paraId="7AD4EA5E" w14:textId="77777777" w:rsidTr="00A831B1">
        <w:tc>
          <w:tcPr>
            <w:tcW w:w="15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0FC4C53" w14:textId="7D810AFE"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08B357" w14:textId="77777777" w:rsidR="00E9257B" w:rsidRPr="0033170C" w:rsidRDefault="00E9257B" w:rsidP="00E9257B">
            <w:pPr>
              <w:rPr>
                <w:rFonts w:cstheme="minorHAnsi"/>
                <w:sz w:val="18"/>
                <w:szCs w:val="18"/>
              </w:rPr>
            </w:pPr>
            <w:r w:rsidRPr="0033170C">
              <w:rPr>
                <w:rFonts w:cstheme="minorHAnsi"/>
                <w:sz w:val="18"/>
                <w:szCs w:val="18"/>
              </w:rPr>
              <w:t>None</w:t>
            </w:r>
          </w:p>
        </w:tc>
      </w:tr>
      <w:tr w:rsidR="00E9257B" w:rsidRPr="0033170C" w14:paraId="242B6F7F" w14:textId="77777777" w:rsidTr="00A831B1">
        <w:tc>
          <w:tcPr>
            <w:tcW w:w="15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5300937" w14:textId="5A8F9FE4"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DE6091" w14:textId="77777777" w:rsidR="00E9257B" w:rsidRPr="0033170C" w:rsidRDefault="00E9257B" w:rsidP="00E9257B">
            <w:pPr>
              <w:rPr>
                <w:rFonts w:cstheme="minorHAnsi"/>
                <w:sz w:val="18"/>
                <w:szCs w:val="18"/>
              </w:rPr>
            </w:pPr>
            <w:r w:rsidRPr="0033170C">
              <w:rPr>
                <w:rFonts w:cstheme="minorHAnsi"/>
                <w:sz w:val="18"/>
                <w:szCs w:val="18"/>
              </w:rPr>
              <w:t>None</w:t>
            </w:r>
          </w:p>
        </w:tc>
      </w:tr>
      <w:tr w:rsidR="00DA5EA9" w:rsidRPr="0033170C" w14:paraId="0099E505" w14:textId="77777777" w:rsidTr="00A831B1">
        <w:tc>
          <w:tcPr>
            <w:tcW w:w="1555" w:type="dxa"/>
            <w:shd w:val="clear" w:color="auto" w:fill="DBE5F1" w:themeFill="accent1" w:themeFillTint="33"/>
          </w:tcPr>
          <w:p w14:paraId="571E1342" w14:textId="6D51BF96" w:rsidR="00DA5EA9" w:rsidRPr="0033170C" w:rsidRDefault="00DA5EA9" w:rsidP="00A831B1">
            <w:pPr>
              <w:rPr>
                <w:rFonts w:cstheme="minorHAnsi"/>
                <w:sz w:val="18"/>
                <w:szCs w:val="18"/>
              </w:rPr>
            </w:pPr>
            <w:r w:rsidRPr="0033170C">
              <w:rPr>
                <w:rFonts w:cstheme="minorHAnsi"/>
                <w:b/>
                <w:color w:val="1F497D" w:themeColor="text2"/>
                <w:sz w:val="18"/>
                <w:szCs w:val="18"/>
              </w:rPr>
              <w:t xml:space="preserve">Alignment to </w:t>
            </w:r>
            <w:r w:rsidR="00AE3244" w:rsidRPr="0033170C">
              <w:rPr>
                <w:rFonts w:cstheme="minorHAnsi"/>
                <w:b/>
                <w:color w:val="1F497D" w:themeColor="text2"/>
                <w:sz w:val="18"/>
                <w:szCs w:val="18"/>
              </w:rPr>
              <w:t>g</w:t>
            </w:r>
            <w:r w:rsidRPr="0033170C">
              <w:rPr>
                <w:rFonts w:cstheme="minorHAnsi"/>
                <w:b/>
                <w:color w:val="1F497D" w:themeColor="text2"/>
                <w:sz w:val="18"/>
                <w:szCs w:val="18"/>
              </w:rPr>
              <w:t xml:space="preserve">raduate </w:t>
            </w:r>
            <w:r w:rsidR="00AE3244" w:rsidRPr="0033170C">
              <w:rPr>
                <w:rFonts w:cstheme="minorHAnsi"/>
                <w:b/>
                <w:color w:val="1F497D" w:themeColor="text2"/>
                <w:sz w:val="18"/>
                <w:szCs w:val="18"/>
              </w:rPr>
              <w:t>profiles</w:t>
            </w:r>
          </w:p>
        </w:tc>
        <w:tc>
          <w:tcPr>
            <w:tcW w:w="7222" w:type="dxa"/>
          </w:tcPr>
          <w:p w14:paraId="1435C8C1" w14:textId="77777777" w:rsidR="008E2A48" w:rsidRPr="0033170C" w:rsidRDefault="008E2A48" w:rsidP="008E2A48">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40FD55A9" w14:textId="77777777" w:rsidR="008E2A48" w:rsidRPr="0033170C" w:rsidRDefault="008E2A48" w:rsidP="006F384A">
            <w:pPr>
              <w:pStyle w:val="ListParagraph"/>
              <w:numPr>
                <w:ilvl w:val="0"/>
                <w:numId w:val="29"/>
              </w:numPr>
              <w:ind w:left="321"/>
              <w:rPr>
                <w:rFonts w:cstheme="minorHAnsi"/>
                <w:sz w:val="18"/>
                <w:szCs w:val="18"/>
              </w:rPr>
            </w:pPr>
            <w:r w:rsidRPr="0033170C">
              <w:rPr>
                <w:rFonts w:cstheme="minorHAnsi"/>
                <w:sz w:val="18"/>
                <w:szCs w:val="18"/>
              </w:rPr>
              <w:t>Bachelor of Information Technology</w:t>
            </w:r>
          </w:p>
          <w:p w14:paraId="7991ED82" w14:textId="77777777" w:rsidR="002F68E3" w:rsidRPr="0033170C" w:rsidRDefault="008E2A48" w:rsidP="006F384A">
            <w:pPr>
              <w:pStyle w:val="ListParagraph"/>
              <w:numPr>
                <w:ilvl w:val="0"/>
                <w:numId w:val="17"/>
              </w:numPr>
              <w:ind w:left="321"/>
              <w:rPr>
                <w:rFonts w:cstheme="minorHAnsi"/>
                <w:sz w:val="18"/>
                <w:szCs w:val="18"/>
              </w:rPr>
            </w:pPr>
            <w:r w:rsidRPr="0033170C">
              <w:rPr>
                <w:rFonts w:cstheme="minorHAnsi"/>
                <w:sz w:val="18"/>
                <w:szCs w:val="18"/>
              </w:rPr>
              <w:t>New Zealand Diploma in Information Technology Technical Support (Level 5)</w:t>
            </w:r>
            <w:r w:rsidR="002F68E3" w:rsidRPr="0033170C">
              <w:rPr>
                <w:rFonts w:cstheme="minorHAnsi"/>
                <w:sz w:val="18"/>
                <w:szCs w:val="18"/>
              </w:rPr>
              <w:t xml:space="preserve"> </w:t>
            </w:r>
          </w:p>
          <w:p w14:paraId="2345BCEC" w14:textId="08DBF6A6" w:rsidR="002F68E3" w:rsidRPr="0033170C" w:rsidRDefault="002F68E3" w:rsidP="006F384A">
            <w:pPr>
              <w:pStyle w:val="ListParagraph"/>
              <w:numPr>
                <w:ilvl w:val="0"/>
                <w:numId w:val="17"/>
              </w:numPr>
              <w:ind w:left="321"/>
              <w:rPr>
                <w:rFonts w:cstheme="minorHAnsi"/>
                <w:sz w:val="18"/>
                <w:szCs w:val="18"/>
              </w:rPr>
            </w:pPr>
            <w:r w:rsidRPr="0033170C">
              <w:rPr>
                <w:rFonts w:cstheme="minorHAnsi"/>
                <w:sz w:val="18"/>
                <w:szCs w:val="18"/>
              </w:rPr>
              <w:t>Graduate Diploma in Information Technology</w:t>
            </w:r>
          </w:p>
          <w:p w14:paraId="149704A5" w14:textId="4C10E46F" w:rsidR="00DA5EA9" w:rsidRPr="0033170C" w:rsidRDefault="002F68E3" w:rsidP="006F384A">
            <w:pPr>
              <w:pStyle w:val="ListParagraph"/>
              <w:numPr>
                <w:ilvl w:val="0"/>
                <w:numId w:val="17"/>
              </w:numPr>
              <w:ind w:left="321"/>
            </w:pPr>
            <w:r w:rsidRPr="0033170C">
              <w:rPr>
                <w:rFonts w:cstheme="minorHAnsi"/>
                <w:sz w:val="18"/>
                <w:szCs w:val="18"/>
              </w:rPr>
              <w:t>Diploma in Information Technology</w:t>
            </w:r>
          </w:p>
        </w:tc>
      </w:tr>
      <w:tr w:rsidR="006C4098" w:rsidRPr="0033170C" w14:paraId="682F295E" w14:textId="77777777" w:rsidTr="00A831B1">
        <w:tc>
          <w:tcPr>
            <w:tcW w:w="1555" w:type="dxa"/>
            <w:shd w:val="clear" w:color="auto" w:fill="DBE5F1" w:themeFill="accent1" w:themeFillTint="33"/>
          </w:tcPr>
          <w:p w14:paraId="2CD4FA32" w14:textId="24A83756" w:rsidR="006C4098" w:rsidRPr="0033170C" w:rsidRDefault="006C4098"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AE3244" w:rsidRPr="0033170C">
              <w:rPr>
                <w:rFonts w:cstheme="minorHAnsi"/>
                <w:b/>
                <w:color w:val="1F497D" w:themeColor="text2"/>
                <w:sz w:val="18"/>
                <w:szCs w:val="18"/>
              </w:rPr>
              <w:t>transferable skills</w:t>
            </w:r>
          </w:p>
        </w:tc>
        <w:tc>
          <w:tcPr>
            <w:tcW w:w="7222" w:type="dxa"/>
          </w:tcPr>
          <w:p w14:paraId="018F0E95" w14:textId="59282E34" w:rsidR="006C4098" w:rsidRPr="0033170C" w:rsidRDefault="00DD4CA6" w:rsidP="00501630">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501630" w:rsidRPr="0033170C">
              <w:rPr>
                <w:rFonts w:cstheme="minorHAnsi"/>
                <w:b w:val="0"/>
                <w:sz w:val="18"/>
                <w:szCs w:val="18"/>
              </w:rPr>
              <w:t>c</w:t>
            </w:r>
            <w:r w:rsidRPr="0033170C">
              <w:rPr>
                <w:rFonts w:cstheme="minorHAnsi"/>
                <w:b w:val="0"/>
                <w:sz w:val="18"/>
                <w:szCs w:val="18"/>
              </w:rPr>
              <w:t xml:space="preserve">ore </w:t>
            </w:r>
            <w:r w:rsidR="00501630" w:rsidRPr="0033170C">
              <w:rPr>
                <w:rFonts w:cstheme="minorHAnsi"/>
                <w:b w:val="0"/>
                <w:sz w:val="18"/>
                <w:szCs w:val="18"/>
              </w:rPr>
              <w:t>t</w:t>
            </w:r>
            <w:r w:rsidRPr="0033170C">
              <w:rPr>
                <w:rFonts w:cstheme="minorHAnsi"/>
                <w:b w:val="0"/>
                <w:sz w:val="18"/>
                <w:szCs w:val="18"/>
              </w:rPr>
              <w:t xml:space="preserve">ransferable </w:t>
            </w:r>
            <w:r w:rsidR="00501630"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211AA9" w:rsidRPr="0033170C" w14:paraId="7FC8D1DC" w14:textId="77777777" w:rsidTr="00A831B1">
        <w:tc>
          <w:tcPr>
            <w:tcW w:w="1555" w:type="dxa"/>
            <w:shd w:val="clear" w:color="auto" w:fill="DBE5F1" w:themeFill="accent1" w:themeFillTint="33"/>
          </w:tcPr>
          <w:p w14:paraId="2D5B4614" w14:textId="10315F80" w:rsidR="00211AA9" w:rsidRPr="0033170C" w:rsidRDefault="00211AA9" w:rsidP="00A831B1">
            <w:pPr>
              <w:rPr>
                <w:rFonts w:cstheme="minorHAnsi"/>
                <w:b/>
                <w:color w:val="1F497D" w:themeColor="text2"/>
                <w:sz w:val="18"/>
                <w:szCs w:val="18"/>
              </w:rPr>
            </w:pPr>
            <w:r w:rsidRPr="0033170C">
              <w:rPr>
                <w:rFonts w:cstheme="minorHAnsi"/>
                <w:b/>
                <w:color w:val="1F497D" w:themeColor="text2"/>
                <w:sz w:val="18"/>
                <w:szCs w:val="18"/>
              </w:rPr>
              <w:t>Course aim</w:t>
            </w:r>
          </w:p>
        </w:tc>
        <w:tc>
          <w:tcPr>
            <w:tcW w:w="7222" w:type="dxa"/>
          </w:tcPr>
          <w:p w14:paraId="219C2F21" w14:textId="5ED3EA62" w:rsidR="00211AA9" w:rsidRPr="0033170C" w:rsidRDefault="00211AA9" w:rsidP="00211AA9">
            <w:pPr>
              <w:pStyle w:val="SubHeading"/>
              <w:spacing w:before="0"/>
              <w:rPr>
                <w:rFonts w:cstheme="minorHAnsi"/>
                <w:b w:val="0"/>
                <w:sz w:val="18"/>
                <w:szCs w:val="18"/>
              </w:rPr>
            </w:pPr>
            <w:r w:rsidRPr="0033170C">
              <w:rPr>
                <w:rFonts w:cstheme="minorHAnsi"/>
                <w:b w:val="0"/>
                <w:sz w:val="18"/>
                <w:szCs w:val="18"/>
              </w:rPr>
              <w:t>To provide the student with an introduction to the concepts of computer networking.  It also provides an opportunity for practical experience in configuring a modern small office/home office Local Area Network (LAN). This practical work is related to issues of system security, performance and reliability, with the objective of setting up efficient and effective network systems.</w:t>
            </w:r>
          </w:p>
        </w:tc>
      </w:tr>
      <w:tr w:rsidR="00DA5EA9" w:rsidRPr="0033170C" w14:paraId="08F2D0E5" w14:textId="77777777" w:rsidTr="00DA5EA9">
        <w:tc>
          <w:tcPr>
            <w:tcW w:w="1555" w:type="dxa"/>
            <w:shd w:val="clear" w:color="auto" w:fill="DBE5F1" w:themeFill="accent1" w:themeFillTint="33"/>
          </w:tcPr>
          <w:p w14:paraId="5380B3A6" w14:textId="02FEA944" w:rsidR="00DA5EA9" w:rsidRPr="0033170C" w:rsidRDefault="005F39C0" w:rsidP="00C77BCF">
            <w:pPr>
              <w:rPr>
                <w:rFonts w:cstheme="minorHAnsi"/>
                <w:sz w:val="18"/>
                <w:szCs w:val="18"/>
              </w:rPr>
            </w:pPr>
            <w:r w:rsidRPr="0033170C">
              <w:rPr>
                <w:rFonts w:cstheme="minorHAnsi"/>
                <w:b/>
                <w:color w:val="1F497D" w:themeColor="text2"/>
                <w:sz w:val="18"/>
                <w:szCs w:val="18"/>
              </w:rPr>
              <w:t xml:space="preserve">Indicative </w:t>
            </w:r>
            <w:r w:rsidR="00211AA9" w:rsidRPr="0033170C">
              <w:rPr>
                <w:rFonts w:cstheme="minorHAnsi"/>
                <w:b/>
                <w:color w:val="1F497D" w:themeColor="text2"/>
                <w:sz w:val="18"/>
                <w:szCs w:val="18"/>
              </w:rPr>
              <w:t>c</w:t>
            </w:r>
            <w:r w:rsidR="00DA5EA9" w:rsidRPr="0033170C">
              <w:rPr>
                <w:rFonts w:cstheme="minorHAnsi"/>
                <w:b/>
                <w:color w:val="1F497D" w:themeColor="text2"/>
                <w:sz w:val="18"/>
                <w:szCs w:val="18"/>
              </w:rPr>
              <w:t>ontent</w:t>
            </w:r>
          </w:p>
        </w:tc>
        <w:tc>
          <w:tcPr>
            <w:tcW w:w="7222" w:type="dxa"/>
          </w:tcPr>
          <w:p w14:paraId="0F535F89" w14:textId="77777777" w:rsidR="00DA5EA9" w:rsidRPr="0033170C" w:rsidRDefault="00DA5EA9" w:rsidP="006F384A">
            <w:pPr>
              <w:pStyle w:val="ListParagraph"/>
              <w:numPr>
                <w:ilvl w:val="0"/>
                <w:numId w:val="18"/>
              </w:numPr>
              <w:ind w:left="321"/>
              <w:rPr>
                <w:rFonts w:cstheme="minorHAnsi"/>
                <w:sz w:val="18"/>
                <w:szCs w:val="18"/>
              </w:rPr>
            </w:pPr>
            <w:r w:rsidRPr="0033170C">
              <w:rPr>
                <w:rFonts w:cstheme="minorHAnsi"/>
                <w:sz w:val="18"/>
                <w:szCs w:val="18"/>
              </w:rPr>
              <w:t>Networking includes reference models, addressing, cabling, wireless, protocols, topologies, security, industry networking standards, LAN and WAN devices</w:t>
            </w:r>
          </w:p>
          <w:p w14:paraId="16A311E9" w14:textId="0C84D627" w:rsidR="00DA5EA9" w:rsidRPr="0033170C" w:rsidRDefault="00DA5EA9" w:rsidP="006F384A">
            <w:pPr>
              <w:pStyle w:val="ListParagraph"/>
              <w:numPr>
                <w:ilvl w:val="0"/>
                <w:numId w:val="18"/>
              </w:numPr>
              <w:ind w:left="321"/>
              <w:rPr>
                <w:rFonts w:cstheme="minorHAnsi"/>
                <w:sz w:val="18"/>
                <w:szCs w:val="18"/>
              </w:rPr>
            </w:pPr>
            <w:r w:rsidRPr="0033170C">
              <w:rPr>
                <w:rFonts w:cstheme="minorHAnsi"/>
                <w:sz w:val="18"/>
                <w:szCs w:val="18"/>
              </w:rPr>
              <w:t>Network services including name resolution, access to data, applications, printing, authentication</w:t>
            </w:r>
          </w:p>
        </w:tc>
      </w:tr>
    </w:tbl>
    <w:p w14:paraId="64E8DA91" w14:textId="7EB05623" w:rsidR="00706D30" w:rsidRPr="0033170C" w:rsidRDefault="00706D30" w:rsidP="00A831B1">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706D30" w:rsidRPr="0033170C" w14:paraId="1926DEF4" w14:textId="77777777" w:rsidTr="00A831B1">
        <w:trPr>
          <w:trHeight w:val="191"/>
        </w:trPr>
        <w:tc>
          <w:tcPr>
            <w:tcW w:w="8784" w:type="dxa"/>
            <w:gridSpan w:val="2"/>
            <w:shd w:val="clear" w:color="auto" w:fill="DBE5F1" w:themeFill="accent1" w:themeFillTint="33"/>
            <w:vAlign w:val="center"/>
          </w:tcPr>
          <w:p w14:paraId="544C9617" w14:textId="77777777" w:rsidR="00706D30" w:rsidRPr="0033170C" w:rsidRDefault="00706D30" w:rsidP="00EF61EB">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490093" w:rsidRPr="0033170C" w14:paraId="32AF06BF" w14:textId="77777777" w:rsidTr="00A831B1">
        <w:tc>
          <w:tcPr>
            <w:tcW w:w="421" w:type="dxa"/>
            <w:shd w:val="clear" w:color="auto" w:fill="DBE5F1" w:themeFill="accent1" w:themeFillTint="33"/>
            <w:vAlign w:val="center"/>
          </w:tcPr>
          <w:p w14:paraId="0343EE04" w14:textId="4DE58503" w:rsidR="00490093" w:rsidRPr="0033170C" w:rsidRDefault="00490093" w:rsidP="00A831B1">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600ECBD8" w14:textId="68365447" w:rsidR="00490093" w:rsidRPr="0033170C" w:rsidRDefault="00490093" w:rsidP="00A831B1">
            <w:pPr>
              <w:rPr>
                <w:rFonts w:cstheme="minorHAnsi"/>
                <w:color w:val="000000"/>
                <w:sz w:val="18"/>
                <w:szCs w:val="18"/>
              </w:rPr>
            </w:pPr>
            <w:r w:rsidRPr="0033170C">
              <w:rPr>
                <w:rFonts w:cstheme="minorHAnsi"/>
                <w:sz w:val="18"/>
                <w:szCs w:val="18"/>
              </w:rPr>
              <w:t>Identify and discuss the main issues involved in computer networking in the business environment.</w:t>
            </w:r>
          </w:p>
        </w:tc>
      </w:tr>
      <w:tr w:rsidR="00490093" w:rsidRPr="0033170C" w14:paraId="74C44E7E" w14:textId="77777777" w:rsidTr="00A831B1">
        <w:tc>
          <w:tcPr>
            <w:tcW w:w="421" w:type="dxa"/>
            <w:shd w:val="clear" w:color="auto" w:fill="DBE5F1" w:themeFill="accent1" w:themeFillTint="33"/>
            <w:vAlign w:val="center"/>
          </w:tcPr>
          <w:p w14:paraId="7FA29FBB" w14:textId="792C9E13" w:rsidR="00490093" w:rsidRPr="0033170C" w:rsidRDefault="00490093" w:rsidP="00A831B1">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1CD6BAAD" w14:textId="074C04C8" w:rsidR="00490093" w:rsidRPr="0033170C" w:rsidRDefault="00490093" w:rsidP="00A831B1">
            <w:pPr>
              <w:rPr>
                <w:rFonts w:cstheme="minorHAnsi"/>
                <w:sz w:val="18"/>
                <w:szCs w:val="18"/>
              </w:rPr>
            </w:pPr>
            <w:r w:rsidRPr="0033170C">
              <w:rPr>
                <w:rFonts w:cstheme="minorHAnsi"/>
                <w:sz w:val="18"/>
                <w:szCs w:val="18"/>
              </w:rPr>
              <w:t>Explain and discuss the application of fundamental network principles to the design of computer networks.</w:t>
            </w:r>
          </w:p>
        </w:tc>
      </w:tr>
      <w:tr w:rsidR="00490093" w:rsidRPr="0033170C" w14:paraId="1BD79B35" w14:textId="77777777" w:rsidTr="00A831B1">
        <w:tc>
          <w:tcPr>
            <w:tcW w:w="421" w:type="dxa"/>
            <w:shd w:val="clear" w:color="auto" w:fill="DBE5F1" w:themeFill="accent1" w:themeFillTint="33"/>
            <w:vAlign w:val="center"/>
          </w:tcPr>
          <w:p w14:paraId="2A043B33" w14:textId="3FB944E0" w:rsidR="00490093" w:rsidRPr="0033170C" w:rsidRDefault="00490093" w:rsidP="00A831B1">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7F5FDE14" w14:textId="0A603018" w:rsidR="00490093" w:rsidRPr="0033170C" w:rsidRDefault="00490093" w:rsidP="00A831B1">
            <w:pPr>
              <w:rPr>
                <w:rFonts w:cstheme="minorHAnsi"/>
                <w:sz w:val="18"/>
                <w:szCs w:val="18"/>
              </w:rPr>
            </w:pPr>
            <w:r w:rsidRPr="0033170C">
              <w:rPr>
                <w:rFonts w:cstheme="minorHAnsi"/>
                <w:sz w:val="18"/>
                <w:szCs w:val="18"/>
              </w:rPr>
              <w:t>Describe and use physical network components effectively within a computer network.</w:t>
            </w:r>
          </w:p>
        </w:tc>
      </w:tr>
      <w:tr w:rsidR="00490093" w:rsidRPr="0033170C" w14:paraId="75471EF1" w14:textId="77777777" w:rsidTr="00A831B1">
        <w:tc>
          <w:tcPr>
            <w:tcW w:w="421" w:type="dxa"/>
            <w:shd w:val="clear" w:color="auto" w:fill="DBE5F1" w:themeFill="accent1" w:themeFillTint="33"/>
            <w:vAlign w:val="center"/>
          </w:tcPr>
          <w:p w14:paraId="3969F022" w14:textId="41941686" w:rsidR="00490093" w:rsidRPr="0033170C" w:rsidRDefault="00490093" w:rsidP="00A831B1">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302E24D0" w14:textId="2721CE7B" w:rsidR="00490093" w:rsidRPr="0033170C" w:rsidRDefault="00490093" w:rsidP="00A831B1">
            <w:pPr>
              <w:rPr>
                <w:rFonts w:cstheme="minorHAnsi"/>
                <w:sz w:val="18"/>
                <w:szCs w:val="18"/>
              </w:rPr>
            </w:pPr>
            <w:r w:rsidRPr="0033170C">
              <w:rPr>
                <w:rFonts w:cstheme="minorHAnsi"/>
                <w:sz w:val="18"/>
                <w:szCs w:val="18"/>
              </w:rPr>
              <w:t>Describe and use software components effectively within a computer network.</w:t>
            </w:r>
          </w:p>
        </w:tc>
      </w:tr>
      <w:tr w:rsidR="00490093" w:rsidRPr="0033170C" w14:paraId="2230E346" w14:textId="77777777" w:rsidTr="00A831B1">
        <w:tc>
          <w:tcPr>
            <w:tcW w:w="421" w:type="dxa"/>
            <w:shd w:val="clear" w:color="auto" w:fill="DBE5F1" w:themeFill="accent1" w:themeFillTint="33"/>
            <w:vAlign w:val="center"/>
          </w:tcPr>
          <w:p w14:paraId="207D2C2F" w14:textId="6BE9D2DA" w:rsidR="00490093" w:rsidRPr="0033170C" w:rsidRDefault="00490093" w:rsidP="00A831B1">
            <w:pPr>
              <w:jc w:val="center"/>
              <w:rPr>
                <w:rFonts w:cstheme="minorHAnsi"/>
                <w:b/>
                <w:color w:val="1F497D" w:themeColor="text2"/>
                <w:sz w:val="18"/>
                <w:szCs w:val="18"/>
              </w:rPr>
            </w:pPr>
            <w:r w:rsidRPr="0033170C">
              <w:rPr>
                <w:rFonts w:cstheme="minorHAnsi"/>
                <w:b/>
                <w:color w:val="1F497D" w:themeColor="text2"/>
                <w:sz w:val="18"/>
                <w:szCs w:val="18"/>
              </w:rPr>
              <w:t>5</w:t>
            </w:r>
          </w:p>
        </w:tc>
        <w:tc>
          <w:tcPr>
            <w:tcW w:w="8363" w:type="dxa"/>
          </w:tcPr>
          <w:p w14:paraId="7D14CE07" w14:textId="56FAFC48" w:rsidR="00490093" w:rsidRPr="0033170C" w:rsidRDefault="00490093" w:rsidP="00A831B1">
            <w:pPr>
              <w:rPr>
                <w:rFonts w:cstheme="minorHAnsi"/>
                <w:sz w:val="18"/>
                <w:szCs w:val="18"/>
              </w:rPr>
            </w:pPr>
            <w:r w:rsidRPr="0033170C">
              <w:rPr>
                <w:rFonts w:cstheme="minorHAnsi"/>
                <w:sz w:val="18"/>
                <w:szCs w:val="18"/>
              </w:rPr>
              <w:t>Describe and explain the use of a range of Internetworking technologies</w:t>
            </w:r>
          </w:p>
        </w:tc>
      </w:tr>
      <w:tr w:rsidR="00490093" w:rsidRPr="0033170C" w14:paraId="2612D90E" w14:textId="77777777" w:rsidTr="00A831B1">
        <w:tc>
          <w:tcPr>
            <w:tcW w:w="421" w:type="dxa"/>
            <w:shd w:val="clear" w:color="auto" w:fill="DBE5F1" w:themeFill="accent1" w:themeFillTint="33"/>
            <w:vAlign w:val="center"/>
          </w:tcPr>
          <w:p w14:paraId="365832FF" w14:textId="41808482" w:rsidR="00490093" w:rsidRPr="0033170C" w:rsidRDefault="00490093" w:rsidP="00A831B1">
            <w:pPr>
              <w:jc w:val="center"/>
              <w:rPr>
                <w:rFonts w:cstheme="minorHAnsi"/>
                <w:b/>
                <w:color w:val="1F497D" w:themeColor="text2"/>
                <w:sz w:val="18"/>
                <w:szCs w:val="18"/>
              </w:rPr>
            </w:pPr>
            <w:r w:rsidRPr="0033170C">
              <w:rPr>
                <w:rFonts w:cstheme="minorHAnsi"/>
                <w:b/>
                <w:color w:val="1F497D" w:themeColor="text2"/>
                <w:sz w:val="18"/>
                <w:szCs w:val="18"/>
              </w:rPr>
              <w:t>6</w:t>
            </w:r>
          </w:p>
        </w:tc>
        <w:tc>
          <w:tcPr>
            <w:tcW w:w="8363" w:type="dxa"/>
          </w:tcPr>
          <w:p w14:paraId="70A932E8" w14:textId="75AD2773" w:rsidR="00490093" w:rsidRPr="0033170C" w:rsidRDefault="00490093" w:rsidP="00A831B1">
            <w:pPr>
              <w:rPr>
                <w:rFonts w:cstheme="minorHAnsi"/>
                <w:sz w:val="18"/>
                <w:szCs w:val="18"/>
              </w:rPr>
            </w:pPr>
            <w:r w:rsidRPr="0033170C">
              <w:rPr>
                <w:rFonts w:cstheme="minorHAnsi"/>
                <w:sz w:val="18"/>
                <w:szCs w:val="18"/>
              </w:rPr>
              <w:t>Implement a small client/server network, utilising a modern operating system.</w:t>
            </w:r>
          </w:p>
        </w:tc>
      </w:tr>
    </w:tbl>
    <w:p w14:paraId="4AF8C052" w14:textId="134DAEBE" w:rsidR="003D65FD" w:rsidRPr="0033170C" w:rsidRDefault="003D65FD" w:rsidP="00A831B1">
      <w:pPr>
        <w:pStyle w:val="Heading2"/>
        <w:rPr>
          <w:b w:val="0"/>
        </w:rPr>
      </w:pPr>
      <w:r w:rsidRPr="0033170C">
        <w:t>ASSESSMENT</w:t>
      </w:r>
      <w:r w:rsidR="00211AA9" w:rsidRPr="0033170C">
        <w: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95"/>
        <w:gridCol w:w="4106"/>
        <w:gridCol w:w="1558"/>
        <w:gridCol w:w="1411"/>
        <w:gridCol w:w="7"/>
      </w:tblGrid>
      <w:tr w:rsidR="00DA5EA9" w:rsidRPr="0033170C" w14:paraId="2679CB61" w14:textId="77777777" w:rsidTr="00A831B1">
        <w:trPr>
          <w:gridAfter w:val="1"/>
          <w:wAfter w:w="7" w:type="dxa"/>
        </w:trPr>
        <w:tc>
          <w:tcPr>
            <w:tcW w:w="169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9C50388" w14:textId="26357828" w:rsidR="00DA5EA9" w:rsidRPr="0033170C" w:rsidRDefault="00DA5EA9" w:rsidP="00DA5EA9">
            <w:pPr>
              <w:rPr>
                <w:rFonts w:cstheme="minorHAnsi"/>
                <w:b/>
                <w:sz w:val="18"/>
                <w:szCs w:val="18"/>
              </w:rPr>
            </w:pPr>
            <w:r w:rsidRPr="0033170C">
              <w:rPr>
                <w:rFonts w:cstheme="minorHAnsi"/>
                <w:b/>
                <w:color w:val="1F497D" w:themeColor="text2"/>
                <w:sz w:val="18"/>
                <w:szCs w:val="18"/>
              </w:rPr>
              <w:t xml:space="preserve">Basis of </w:t>
            </w:r>
            <w:r w:rsidR="00211AA9" w:rsidRPr="0033170C">
              <w:rPr>
                <w:rFonts w:cstheme="minorHAnsi"/>
                <w:b/>
                <w:color w:val="1F497D" w:themeColor="text2"/>
                <w:sz w:val="18"/>
                <w:szCs w:val="18"/>
              </w:rPr>
              <w:t>a</w:t>
            </w:r>
            <w:r w:rsidRPr="0033170C">
              <w:rPr>
                <w:rFonts w:cstheme="minorHAnsi"/>
                <w:b/>
                <w:color w:val="1F497D" w:themeColor="text2"/>
                <w:sz w:val="18"/>
                <w:szCs w:val="18"/>
              </w:rPr>
              <w:t>ssessment</w:t>
            </w:r>
          </w:p>
        </w:tc>
        <w:tc>
          <w:tcPr>
            <w:tcW w:w="7081"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6257802" w14:textId="6C4F54CB" w:rsidR="00DA5EA9" w:rsidRPr="0033170C" w:rsidRDefault="00DA5EA9" w:rsidP="00A831B1">
            <w:pPr>
              <w:rPr>
                <w:rFonts w:cstheme="minorHAnsi"/>
                <w:sz w:val="18"/>
                <w:szCs w:val="18"/>
              </w:rPr>
            </w:pPr>
            <w:r w:rsidRPr="0033170C">
              <w:rPr>
                <w:rFonts w:cstheme="minorHAnsi"/>
                <w:sz w:val="18"/>
                <w:szCs w:val="18"/>
              </w:rPr>
              <w:t xml:space="preserve">Achievement </w:t>
            </w:r>
            <w:r w:rsidR="00211AA9" w:rsidRPr="0033170C">
              <w:rPr>
                <w:rFonts w:cstheme="minorHAnsi"/>
                <w:sz w:val="18"/>
                <w:szCs w:val="18"/>
              </w:rPr>
              <w:t xml:space="preserve">based </w:t>
            </w:r>
            <w:r w:rsidRPr="0033170C">
              <w:rPr>
                <w:rFonts w:cstheme="minorHAnsi"/>
                <w:sz w:val="18"/>
                <w:szCs w:val="18"/>
              </w:rPr>
              <w:t>assessment</w:t>
            </w:r>
          </w:p>
        </w:tc>
      </w:tr>
      <w:tr w:rsidR="00211AA9" w:rsidRPr="0033170C" w14:paraId="67B18ED7" w14:textId="77777777" w:rsidTr="00A831B1">
        <w:tc>
          <w:tcPr>
            <w:tcW w:w="580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A3E67CC" w14:textId="61E779F0" w:rsidR="00211AA9" w:rsidRPr="0033170C" w:rsidRDefault="00943BFF" w:rsidP="00DA5EA9">
            <w:pPr>
              <w:rPr>
                <w:rFonts w:cstheme="minorHAnsi"/>
                <w:b/>
                <w:color w:val="1F497D" w:themeColor="text2"/>
                <w:sz w:val="18"/>
                <w:szCs w:val="18"/>
              </w:rPr>
            </w:pPr>
            <w:r>
              <w:rPr>
                <w:rFonts w:cstheme="minorHAnsi"/>
                <w:b/>
                <w:color w:val="1F497D" w:themeColor="text2"/>
                <w:sz w:val="18"/>
                <w:szCs w:val="18"/>
              </w:rPr>
              <w:t>Assessment</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0720C246" w14:textId="3A74EDC7" w:rsidR="00211AA9" w:rsidRPr="0033170C" w:rsidRDefault="00211AA9" w:rsidP="00A831B1">
            <w:pPr>
              <w:jc w:val="center"/>
              <w:rPr>
                <w:rFonts w:cstheme="minorHAnsi"/>
                <w:b/>
                <w:color w:val="1F497D" w:themeColor="text2"/>
                <w:sz w:val="18"/>
                <w:szCs w:val="18"/>
              </w:rPr>
            </w:pPr>
            <w:r w:rsidRPr="0033170C">
              <w:rPr>
                <w:rFonts w:cstheme="minorHAnsi"/>
                <w:b/>
                <w:color w:val="1F497D" w:themeColor="text2"/>
                <w:sz w:val="18"/>
                <w:szCs w:val="18"/>
              </w:rPr>
              <w:t>Learning outcomes</w:t>
            </w:r>
          </w:p>
        </w:tc>
        <w:tc>
          <w:tcPr>
            <w:tcW w:w="141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0EC99DA5" w14:textId="6606CC3C" w:rsidR="00211AA9" w:rsidRPr="0033170C" w:rsidRDefault="00211AA9" w:rsidP="00A831B1">
            <w:pPr>
              <w:jc w:val="center"/>
              <w:rPr>
                <w:rFonts w:cstheme="minorHAnsi"/>
                <w:b/>
                <w:color w:val="1F497D" w:themeColor="text2"/>
                <w:sz w:val="18"/>
                <w:szCs w:val="18"/>
              </w:rPr>
            </w:pPr>
            <w:r w:rsidRPr="0033170C">
              <w:rPr>
                <w:rFonts w:cstheme="minorHAnsi"/>
                <w:b/>
                <w:color w:val="1F497D" w:themeColor="text2"/>
                <w:sz w:val="18"/>
                <w:szCs w:val="18"/>
              </w:rPr>
              <w:t>% Weightings</w:t>
            </w:r>
          </w:p>
        </w:tc>
      </w:tr>
      <w:tr w:rsidR="00211AA9" w:rsidRPr="0033170C" w14:paraId="09905D91" w14:textId="77777777" w:rsidTr="00A831B1">
        <w:tc>
          <w:tcPr>
            <w:tcW w:w="580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3175E3E" w14:textId="4635FCF4" w:rsidR="00211AA9" w:rsidRPr="0033170C" w:rsidRDefault="00756BE2" w:rsidP="00756BE2">
            <w:pPr>
              <w:rPr>
                <w:rFonts w:cstheme="minorHAnsi"/>
                <w:sz w:val="18"/>
                <w:szCs w:val="18"/>
              </w:rPr>
            </w:pPr>
            <w:r>
              <w:t>Assessment 1</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528745CB" w14:textId="5F4F6A2C" w:rsidR="00211AA9" w:rsidRPr="0033170C" w:rsidRDefault="00211AA9" w:rsidP="00A831B1">
            <w:pPr>
              <w:ind w:left="180"/>
              <w:jc w:val="center"/>
              <w:rPr>
                <w:rFonts w:cstheme="minorHAnsi"/>
                <w:sz w:val="18"/>
                <w:szCs w:val="18"/>
              </w:rPr>
            </w:pPr>
            <w:r w:rsidRPr="0033170C">
              <w:rPr>
                <w:rFonts w:cstheme="minorHAnsi"/>
                <w:sz w:val="18"/>
                <w:szCs w:val="18"/>
              </w:rPr>
              <w:t>3 - 5</w:t>
            </w:r>
          </w:p>
        </w:tc>
        <w:tc>
          <w:tcPr>
            <w:tcW w:w="141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2A8D4B59" w14:textId="02BA71CE" w:rsidR="00211AA9" w:rsidRPr="0033170C" w:rsidRDefault="00211AA9" w:rsidP="00A831B1">
            <w:pPr>
              <w:ind w:left="185"/>
              <w:jc w:val="center"/>
              <w:rPr>
                <w:rFonts w:cstheme="minorHAnsi"/>
                <w:sz w:val="18"/>
                <w:szCs w:val="18"/>
              </w:rPr>
            </w:pPr>
            <w:r w:rsidRPr="0033170C">
              <w:rPr>
                <w:rFonts w:cstheme="minorHAnsi"/>
                <w:sz w:val="18"/>
                <w:szCs w:val="18"/>
              </w:rPr>
              <w:t>15%</w:t>
            </w:r>
          </w:p>
        </w:tc>
      </w:tr>
      <w:tr w:rsidR="00211AA9" w:rsidRPr="0033170C" w14:paraId="13323E07" w14:textId="77777777" w:rsidTr="00A831B1">
        <w:tc>
          <w:tcPr>
            <w:tcW w:w="580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D801E1E" w14:textId="530989AA" w:rsidR="00211AA9" w:rsidRPr="00A7203F" w:rsidRDefault="007F21C7" w:rsidP="00756BE2">
            <w:pPr>
              <w:rPr>
                <w:rFonts w:cstheme="minorHAnsi"/>
                <w:szCs w:val="20"/>
              </w:rPr>
            </w:pPr>
            <w:r w:rsidRPr="00A7203F">
              <w:rPr>
                <w:rFonts w:cstheme="minorHAnsi"/>
                <w:szCs w:val="20"/>
              </w:rPr>
              <w:t>Assessment 2</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071027D1" w14:textId="7AC25A6E" w:rsidR="00211AA9" w:rsidRPr="0033170C" w:rsidRDefault="00211AA9" w:rsidP="00A831B1">
            <w:pPr>
              <w:ind w:left="180"/>
              <w:jc w:val="center"/>
              <w:rPr>
                <w:rFonts w:cstheme="minorHAnsi"/>
                <w:sz w:val="18"/>
                <w:szCs w:val="18"/>
              </w:rPr>
            </w:pPr>
            <w:r w:rsidRPr="0033170C">
              <w:rPr>
                <w:rFonts w:cstheme="minorHAnsi"/>
                <w:sz w:val="18"/>
                <w:szCs w:val="18"/>
              </w:rPr>
              <w:t>1 - 5</w:t>
            </w:r>
          </w:p>
        </w:tc>
        <w:tc>
          <w:tcPr>
            <w:tcW w:w="141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11D428E9" w14:textId="06A4194E" w:rsidR="00211AA9" w:rsidRPr="0033170C" w:rsidRDefault="00211AA9" w:rsidP="00A831B1">
            <w:pPr>
              <w:ind w:left="185"/>
              <w:jc w:val="center"/>
              <w:rPr>
                <w:rFonts w:cstheme="minorHAnsi"/>
                <w:sz w:val="18"/>
                <w:szCs w:val="18"/>
              </w:rPr>
            </w:pPr>
            <w:r w:rsidRPr="0033170C">
              <w:rPr>
                <w:rFonts w:cstheme="minorHAnsi"/>
                <w:sz w:val="18"/>
                <w:szCs w:val="18"/>
              </w:rPr>
              <w:t>27.5%</w:t>
            </w:r>
          </w:p>
        </w:tc>
      </w:tr>
      <w:tr w:rsidR="00211AA9" w:rsidRPr="0033170C" w14:paraId="764762DB" w14:textId="77777777" w:rsidTr="00A831B1">
        <w:tc>
          <w:tcPr>
            <w:tcW w:w="580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4385155" w14:textId="1ADE4473" w:rsidR="00211AA9" w:rsidRPr="00A7203F" w:rsidRDefault="007F21C7" w:rsidP="00756BE2">
            <w:pPr>
              <w:rPr>
                <w:rFonts w:cstheme="minorHAnsi"/>
                <w:szCs w:val="20"/>
              </w:rPr>
            </w:pPr>
            <w:r w:rsidRPr="00A7203F">
              <w:rPr>
                <w:rFonts w:cstheme="minorHAnsi"/>
                <w:szCs w:val="20"/>
              </w:rPr>
              <w:t>Assessment 3</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5F9522E3" w14:textId="4EE9A3CB" w:rsidR="00211AA9" w:rsidRPr="0033170C" w:rsidRDefault="00211AA9" w:rsidP="00A831B1">
            <w:pPr>
              <w:ind w:left="322" w:hanging="142"/>
              <w:jc w:val="center"/>
              <w:rPr>
                <w:rFonts w:cstheme="minorHAnsi"/>
                <w:sz w:val="18"/>
                <w:szCs w:val="18"/>
              </w:rPr>
            </w:pPr>
            <w:r w:rsidRPr="0033170C">
              <w:rPr>
                <w:rFonts w:cstheme="minorHAnsi"/>
                <w:sz w:val="18"/>
                <w:szCs w:val="18"/>
              </w:rPr>
              <w:t>1 - 5</w:t>
            </w:r>
          </w:p>
        </w:tc>
        <w:tc>
          <w:tcPr>
            <w:tcW w:w="141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776845B7" w14:textId="223C9FFD" w:rsidR="00211AA9" w:rsidRPr="0033170C" w:rsidRDefault="00211AA9" w:rsidP="00A831B1">
            <w:pPr>
              <w:ind w:left="185"/>
              <w:jc w:val="center"/>
              <w:rPr>
                <w:rFonts w:cstheme="minorHAnsi"/>
                <w:sz w:val="18"/>
                <w:szCs w:val="18"/>
              </w:rPr>
            </w:pPr>
            <w:r w:rsidRPr="0033170C">
              <w:rPr>
                <w:rFonts w:cstheme="minorHAnsi"/>
                <w:sz w:val="18"/>
                <w:szCs w:val="18"/>
              </w:rPr>
              <w:t>27.5%</w:t>
            </w:r>
          </w:p>
        </w:tc>
      </w:tr>
      <w:tr w:rsidR="00211AA9" w:rsidRPr="0033170C" w14:paraId="73C8FA46" w14:textId="77777777" w:rsidTr="00A831B1">
        <w:tc>
          <w:tcPr>
            <w:tcW w:w="580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0475B99" w14:textId="52D749E8" w:rsidR="00211AA9" w:rsidRPr="00A7203F" w:rsidRDefault="007F21C7" w:rsidP="00756BE2">
            <w:pPr>
              <w:rPr>
                <w:rFonts w:cstheme="minorHAnsi"/>
                <w:szCs w:val="20"/>
              </w:rPr>
            </w:pPr>
            <w:r w:rsidRPr="00A7203F">
              <w:rPr>
                <w:rFonts w:cstheme="minorHAnsi"/>
                <w:szCs w:val="20"/>
              </w:rPr>
              <w:t>Assessment 4</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7C91DF8F" w14:textId="596093E6" w:rsidR="00211AA9" w:rsidRPr="0033170C" w:rsidRDefault="00211AA9" w:rsidP="00A831B1">
            <w:pPr>
              <w:ind w:left="322" w:hanging="142"/>
              <w:jc w:val="center"/>
              <w:rPr>
                <w:rFonts w:cstheme="minorHAnsi"/>
                <w:sz w:val="18"/>
                <w:szCs w:val="18"/>
              </w:rPr>
            </w:pPr>
            <w:r w:rsidRPr="0033170C">
              <w:rPr>
                <w:rFonts w:cstheme="minorHAnsi"/>
                <w:sz w:val="18"/>
                <w:szCs w:val="18"/>
              </w:rPr>
              <w:t>1 - 6</w:t>
            </w:r>
          </w:p>
        </w:tc>
        <w:tc>
          <w:tcPr>
            <w:tcW w:w="141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033A6F35" w14:textId="1278E51D" w:rsidR="00211AA9" w:rsidRPr="0033170C" w:rsidRDefault="00211AA9" w:rsidP="00A831B1">
            <w:pPr>
              <w:ind w:left="185"/>
              <w:jc w:val="center"/>
              <w:rPr>
                <w:rFonts w:cstheme="minorHAnsi"/>
                <w:sz w:val="18"/>
                <w:szCs w:val="18"/>
              </w:rPr>
            </w:pPr>
            <w:r w:rsidRPr="0033170C">
              <w:rPr>
                <w:rFonts w:cstheme="minorHAnsi"/>
                <w:sz w:val="18"/>
                <w:szCs w:val="18"/>
              </w:rPr>
              <w:t>30%</w:t>
            </w:r>
          </w:p>
        </w:tc>
      </w:tr>
    </w:tbl>
    <w:p w14:paraId="3F411275" w14:textId="77777777" w:rsidR="00211AA9" w:rsidRPr="0033170C" w:rsidRDefault="00211AA9" w:rsidP="00211AA9">
      <w:pPr>
        <w:pStyle w:val="Heading2"/>
      </w:pPr>
      <w:r w:rsidRPr="0033170C">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11AA9" w:rsidRPr="0033170C" w14:paraId="4B8684EA" w14:textId="77777777" w:rsidTr="00771341">
        <w:tc>
          <w:tcPr>
            <w:tcW w:w="1838" w:type="dxa"/>
            <w:shd w:val="clear" w:color="auto" w:fill="DBE5F1" w:themeFill="accent1" w:themeFillTint="33"/>
          </w:tcPr>
          <w:p w14:paraId="3E6DD81D" w14:textId="77777777" w:rsidR="00211AA9" w:rsidRPr="0033170C" w:rsidRDefault="00211AA9" w:rsidP="00771341">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4104677D" w14:textId="094F4CA7" w:rsidR="00211AA9" w:rsidRPr="00524948" w:rsidRDefault="00211AA9" w:rsidP="00524948">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61030292" w14:textId="4F415D34" w:rsidR="00211AA9" w:rsidRPr="0033170C" w:rsidRDefault="00211A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2474ACBD" w14:textId="692E1C88" w:rsidR="00211AA9" w:rsidRPr="0033170C" w:rsidRDefault="00211AA9">
      <w:pPr>
        <w:rPr>
          <w:rFonts w:cstheme="minorHAnsi"/>
          <w:sz w:val="18"/>
          <w:szCs w:val="18"/>
        </w:rPr>
      </w:pPr>
    </w:p>
    <w:p w14:paraId="2E8ACD71" w14:textId="77777777" w:rsidR="00211AA9" w:rsidRPr="0033170C" w:rsidRDefault="00211AA9" w:rsidP="00A831B1">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A5EA9" w:rsidRPr="0033170C" w14:paraId="4B18DC56" w14:textId="77777777" w:rsidTr="00A831B1">
        <w:tc>
          <w:tcPr>
            <w:tcW w:w="183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5F7F7DD" w14:textId="58241A94" w:rsidR="00DA5EA9" w:rsidRPr="0033170C" w:rsidRDefault="00DA5EA9"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211AA9" w:rsidRPr="0033170C">
              <w:rPr>
                <w:rFonts w:cstheme="minorHAnsi"/>
                <w:b/>
                <w:color w:val="1F497D" w:themeColor="text2"/>
                <w:sz w:val="18"/>
                <w:szCs w:val="18"/>
              </w:rPr>
              <w:t>results</w:t>
            </w:r>
          </w:p>
        </w:tc>
        <w:tc>
          <w:tcPr>
            <w:tcW w:w="69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ECCA47" w14:textId="77777777" w:rsidR="00DA5EA9" w:rsidRPr="0033170C" w:rsidRDefault="00DA5EA9" w:rsidP="00DA5EA9">
            <w:pPr>
              <w:pStyle w:val="SubHeading"/>
              <w:spacing w:before="0"/>
              <w:rPr>
                <w:rFonts w:cstheme="minorHAnsi"/>
                <w:b w:val="0"/>
                <w:sz w:val="18"/>
                <w:szCs w:val="18"/>
              </w:rPr>
            </w:pPr>
            <w:r w:rsidRPr="0033170C">
              <w:rPr>
                <w:rFonts w:cstheme="minorHAnsi"/>
                <w:b w:val="0"/>
                <w:sz w:val="18"/>
                <w:szCs w:val="18"/>
              </w:rPr>
              <w:t>Results for assessments are given in percentage marks</w:t>
            </w:r>
          </w:p>
        </w:tc>
      </w:tr>
      <w:tr w:rsidR="00DA5EA9" w:rsidRPr="0033170C" w14:paraId="568D7845" w14:textId="77777777" w:rsidTr="00A831B1">
        <w:tc>
          <w:tcPr>
            <w:tcW w:w="183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3C9A137" w14:textId="6C9733C9" w:rsidR="00DA5EA9" w:rsidRPr="0033170C" w:rsidRDefault="00DA5EA9"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211AA9" w:rsidRPr="0033170C">
              <w:rPr>
                <w:rFonts w:cstheme="minorHAnsi"/>
                <w:b/>
                <w:color w:val="1F497D" w:themeColor="text2"/>
                <w:sz w:val="18"/>
                <w:szCs w:val="18"/>
              </w:rPr>
              <w:t>results</w:t>
            </w:r>
          </w:p>
        </w:tc>
        <w:tc>
          <w:tcPr>
            <w:tcW w:w="69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3A89E1"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15C860D8"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43380BB8"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58267619" w14:textId="6D1D0EBF" w:rsidR="00DA5EA9" w:rsidRPr="0033170C" w:rsidRDefault="00DA5EA9" w:rsidP="00F532C5">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68593147" w14:textId="7FAAA76B"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A5EA9" w:rsidRPr="0033170C" w14:paraId="4EB45EA0" w14:textId="77777777" w:rsidTr="00DA5EA9">
        <w:tc>
          <w:tcPr>
            <w:tcW w:w="1838" w:type="dxa"/>
            <w:shd w:val="clear" w:color="auto" w:fill="DBE5F1" w:themeFill="accent1" w:themeFillTint="33"/>
          </w:tcPr>
          <w:p w14:paraId="5D9790E5" w14:textId="76684FB7" w:rsidR="00DA5EA9" w:rsidRPr="0033170C" w:rsidRDefault="00DA5EA9" w:rsidP="00C77BCF">
            <w:pPr>
              <w:rPr>
                <w:rFonts w:cstheme="minorHAnsi"/>
                <w:sz w:val="18"/>
                <w:szCs w:val="18"/>
              </w:rPr>
            </w:pPr>
            <w:r w:rsidRPr="0033170C">
              <w:rPr>
                <w:rFonts w:cstheme="minorHAnsi"/>
                <w:b/>
                <w:color w:val="1F497D" w:themeColor="text2"/>
                <w:sz w:val="18"/>
                <w:szCs w:val="18"/>
              </w:rPr>
              <w:t xml:space="preserve">Learning and </w:t>
            </w:r>
            <w:r w:rsidR="00211AA9" w:rsidRPr="0033170C">
              <w:rPr>
                <w:rFonts w:cstheme="minorHAnsi"/>
                <w:b/>
                <w:color w:val="1F497D" w:themeColor="text2"/>
                <w:sz w:val="18"/>
                <w:szCs w:val="18"/>
              </w:rPr>
              <w:t>t</w:t>
            </w:r>
            <w:r w:rsidRPr="0033170C">
              <w:rPr>
                <w:rFonts w:cstheme="minorHAnsi"/>
                <w:b/>
                <w:color w:val="1F497D" w:themeColor="text2"/>
                <w:sz w:val="18"/>
                <w:szCs w:val="18"/>
              </w:rPr>
              <w:t xml:space="preserve">eaching </w:t>
            </w:r>
            <w:r w:rsidR="00211AA9" w:rsidRPr="0033170C">
              <w:rPr>
                <w:rFonts w:cstheme="minorHAnsi"/>
                <w:b/>
                <w:color w:val="1F497D" w:themeColor="text2"/>
                <w:sz w:val="18"/>
                <w:szCs w:val="18"/>
              </w:rPr>
              <w:t>a</w:t>
            </w:r>
            <w:r w:rsidRPr="0033170C">
              <w:rPr>
                <w:rFonts w:cstheme="minorHAnsi"/>
                <w:b/>
                <w:color w:val="1F497D" w:themeColor="text2"/>
                <w:sz w:val="18"/>
                <w:szCs w:val="18"/>
              </w:rPr>
              <w:t>pproaches</w:t>
            </w:r>
          </w:p>
        </w:tc>
        <w:tc>
          <w:tcPr>
            <w:tcW w:w="6939" w:type="dxa"/>
          </w:tcPr>
          <w:p w14:paraId="1A9E872C" w14:textId="55271B1D" w:rsidR="00DA5EA9" w:rsidRPr="0033170C" w:rsidRDefault="00DA5EA9" w:rsidP="00DA5EA9">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DA5EA9" w:rsidRPr="0033170C" w14:paraId="5A858890" w14:textId="77777777" w:rsidTr="00DA5EA9">
        <w:tc>
          <w:tcPr>
            <w:tcW w:w="1838" w:type="dxa"/>
            <w:shd w:val="clear" w:color="auto" w:fill="DBE5F1" w:themeFill="accent1" w:themeFillTint="33"/>
          </w:tcPr>
          <w:p w14:paraId="789F1070" w14:textId="127E906F" w:rsidR="00DA5EA9" w:rsidRPr="0033170C" w:rsidRDefault="00DA5EA9" w:rsidP="00C77BCF">
            <w:pPr>
              <w:rPr>
                <w:rFonts w:cstheme="minorHAnsi"/>
                <w:sz w:val="18"/>
                <w:szCs w:val="18"/>
              </w:rPr>
            </w:pPr>
            <w:r w:rsidRPr="0033170C">
              <w:rPr>
                <w:rFonts w:cstheme="minorHAnsi"/>
                <w:b/>
                <w:color w:val="1F497D" w:themeColor="text2"/>
                <w:sz w:val="18"/>
                <w:szCs w:val="18"/>
              </w:rPr>
              <w:t xml:space="preserve">Learning and </w:t>
            </w:r>
            <w:r w:rsidR="00211AA9" w:rsidRPr="0033170C">
              <w:rPr>
                <w:rFonts w:cstheme="minorHAnsi"/>
                <w:b/>
                <w:color w:val="1F497D" w:themeColor="text2"/>
                <w:sz w:val="18"/>
                <w:szCs w:val="18"/>
              </w:rPr>
              <w:t>t</w:t>
            </w:r>
            <w:r w:rsidRPr="0033170C">
              <w:rPr>
                <w:rFonts w:cstheme="minorHAnsi"/>
                <w:b/>
                <w:color w:val="1F497D" w:themeColor="text2"/>
                <w:sz w:val="18"/>
                <w:szCs w:val="18"/>
              </w:rPr>
              <w:t xml:space="preserve">eaching </w:t>
            </w:r>
            <w:r w:rsidR="00211AA9" w:rsidRPr="0033170C">
              <w:rPr>
                <w:rFonts w:cstheme="minorHAnsi"/>
                <w:b/>
                <w:color w:val="1F497D" w:themeColor="text2"/>
                <w:sz w:val="18"/>
                <w:szCs w:val="18"/>
              </w:rPr>
              <w:t>r</w:t>
            </w:r>
            <w:r w:rsidRPr="0033170C">
              <w:rPr>
                <w:rFonts w:cstheme="minorHAnsi"/>
                <w:b/>
                <w:color w:val="1F497D" w:themeColor="text2"/>
                <w:sz w:val="18"/>
                <w:szCs w:val="18"/>
              </w:rPr>
              <w:t>esources</w:t>
            </w:r>
          </w:p>
        </w:tc>
        <w:tc>
          <w:tcPr>
            <w:tcW w:w="6939" w:type="dxa"/>
          </w:tcPr>
          <w:p w14:paraId="0946A39C" w14:textId="13EBE748"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Course </w:t>
            </w:r>
            <w:r w:rsidR="00246BCA" w:rsidRPr="0033170C">
              <w:rPr>
                <w:rFonts w:cstheme="minorHAnsi"/>
                <w:b w:val="0"/>
                <w:sz w:val="18"/>
                <w:szCs w:val="18"/>
              </w:rPr>
              <w:t>web</w:t>
            </w:r>
            <w:r w:rsidRPr="0033170C">
              <w:rPr>
                <w:rFonts w:cstheme="minorHAnsi"/>
                <w:b w:val="0"/>
                <w:sz w:val="18"/>
                <w:szCs w:val="18"/>
              </w:rPr>
              <w:t>site</w:t>
            </w:r>
          </w:p>
          <w:p w14:paraId="75FF4227"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Tutor</w:t>
            </w:r>
          </w:p>
          <w:p w14:paraId="5C99D1FF"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Tutorial assistant</w:t>
            </w:r>
          </w:p>
          <w:p w14:paraId="1419F8FC"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Classrooms equipped with computer and data projector</w:t>
            </w:r>
          </w:p>
          <w:p w14:paraId="43718AC0"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NMIT Moodle</w:t>
            </w:r>
          </w:p>
          <w:p w14:paraId="75E4D238"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Specialist guest speakers</w:t>
            </w:r>
          </w:p>
          <w:p w14:paraId="6661B2D1"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Hardware lab</w:t>
            </w:r>
          </w:p>
          <w:p w14:paraId="4D15DB29" w14:textId="77777777" w:rsidR="00DA5EA9" w:rsidRPr="0033170C" w:rsidRDefault="00DA5EA9" w:rsidP="006F384A">
            <w:pPr>
              <w:numPr>
                <w:ilvl w:val="0"/>
                <w:numId w:val="16"/>
              </w:numPr>
              <w:ind w:left="319" w:hanging="283"/>
              <w:rPr>
                <w:rFonts w:cstheme="minorHAnsi"/>
                <w:sz w:val="18"/>
                <w:szCs w:val="18"/>
              </w:rPr>
            </w:pPr>
            <w:r w:rsidRPr="0033170C">
              <w:rPr>
                <w:rFonts w:cstheme="minorHAnsi"/>
                <w:sz w:val="18"/>
                <w:szCs w:val="18"/>
              </w:rPr>
              <w:t xml:space="preserve">Library including online resources </w:t>
            </w:r>
          </w:p>
        </w:tc>
      </w:tr>
      <w:tr w:rsidR="00EF7315" w:rsidRPr="0033170C" w14:paraId="7FBD24D1" w14:textId="77777777" w:rsidTr="00DA5EA9">
        <w:tc>
          <w:tcPr>
            <w:tcW w:w="1838" w:type="dxa"/>
            <w:shd w:val="clear" w:color="auto" w:fill="DBE5F1" w:themeFill="accent1" w:themeFillTint="33"/>
          </w:tcPr>
          <w:p w14:paraId="1C33A05B" w14:textId="7433E875" w:rsidR="00EF7315" w:rsidRPr="0033170C" w:rsidRDefault="00F532C5" w:rsidP="00EF7315">
            <w:pPr>
              <w:rPr>
                <w:rFonts w:cstheme="minorHAnsi"/>
                <w:b/>
                <w:color w:val="1F497D" w:themeColor="text2"/>
                <w:sz w:val="18"/>
                <w:szCs w:val="18"/>
              </w:rPr>
            </w:pPr>
            <w:r w:rsidRPr="0033170C">
              <w:rPr>
                <w:rFonts w:cstheme="minorHAnsi"/>
                <w:b/>
                <w:color w:val="1F497D" w:themeColor="text2"/>
                <w:sz w:val="18"/>
                <w:szCs w:val="18"/>
              </w:rPr>
              <w:t>Learner managed activities</w:t>
            </w:r>
          </w:p>
        </w:tc>
        <w:tc>
          <w:tcPr>
            <w:tcW w:w="6939" w:type="dxa"/>
          </w:tcPr>
          <w:p w14:paraId="3CEDCF16"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0A2E4FEB"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2DBCA471"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38FD5420"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699117A1"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7E446AAE"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21BD8455" w14:textId="37199173"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7E8A72BD"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2060AFE7" w14:textId="283B22F9" w:rsidR="00EF7315"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EF7315" w:rsidRPr="0033170C">
              <w:rPr>
                <w:rFonts w:cstheme="minorHAnsi"/>
                <w:b w:val="0"/>
                <w:sz w:val="18"/>
                <w:szCs w:val="18"/>
              </w:rPr>
              <w:t xml:space="preserve"> relevant practical and technical skills/methods/techniques </w:t>
            </w:r>
          </w:p>
          <w:p w14:paraId="3848F27B"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039B8154" w14:textId="618B300C"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7328C8AD" w14:textId="574EC41A" w:rsidR="00E9257B" w:rsidRPr="0033170C" w:rsidRDefault="00E9257B">
      <w:pPr>
        <w:rPr>
          <w:rFonts w:cstheme="minorHAnsi"/>
          <w:b/>
          <w:sz w:val="18"/>
          <w:szCs w:val="18"/>
        </w:rPr>
      </w:pPr>
      <w:r w:rsidRPr="0033170C">
        <w:rPr>
          <w:rFonts w:cstheme="minorHAnsi"/>
          <w:sz w:val="18"/>
          <w:szCs w:val="18"/>
        </w:rPr>
        <w:br w:type="page"/>
      </w:r>
    </w:p>
    <w:p w14:paraId="4028B55E" w14:textId="77777777" w:rsidR="00D639DD" w:rsidRPr="0033170C" w:rsidRDefault="00D639DD" w:rsidP="00A831B1">
      <w:pPr>
        <w:pStyle w:val="Heading1"/>
      </w:pPr>
      <w:bookmarkStart w:id="5" w:name="_Toc74816648"/>
      <w:r w:rsidRPr="0033170C">
        <w:lastRenderedPageBreak/>
        <w:t>OSA501 OPERATING SYSTEMS AND APPLICATION SOFTWARE</w:t>
      </w:r>
      <w:bookmarkEnd w:id="5"/>
    </w:p>
    <w:p w14:paraId="7F60FC14" w14:textId="77777777" w:rsidR="00D639DD" w:rsidRPr="0033170C" w:rsidRDefault="00D639DD">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D639DD" w:rsidRPr="0033170C" w14:paraId="67CF8EF4" w14:textId="77777777" w:rsidTr="00A831B1">
        <w:tc>
          <w:tcPr>
            <w:tcW w:w="6232" w:type="dxa"/>
            <w:shd w:val="clear" w:color="auto" w:fill="DBE5F1" w:themeFill="accent1" w:themeFillTint="33"/>
          </w:tcPr>
          <w:p w14:paraId="20D57F1D" w14:textId="77777777"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Version</w:t>
            </w:r>
          </w:p>
          <w:p w14:paraId="397A4CAF" w14:textId="043E8B89"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2C8EE27A" w14:textId="16306808" w:rsidR="001D3F3C" w:rsidRPr="0033170C" w:rsidRDefault="0030572A" w:rsidP="00A831B1">
            <w:pPr>
              <w:jc w:val="center"/>
              <w:rPr>
                <w:rFonts w:cstheme="minorHAnsi"/>
                <w:sz w:val="18"/>
                <w:szCs w:val="18"/>
              </w:rPr>
            </w:pPr>
            <w:r>
              <w:rPr>
                <w:rFonts w:cstheme="minorHAnsi"/>
                <w:sz w:val="18"/>
                <w:szCs w:val="18"/>
              </w:rPr>
              <w:t>08221</w:t>
            </w:r>
          </w:p>
          <w:p w14:paraId="62A179EE" w14:textId="04A8B5E9" w:rsidR="00D639DD" w:rsidRPr="0033170C" w:rsidRDefault="006E07D9" w:rsidP="00C90A45">
            <w:pPr>
              <w:jc w:val="center"/>
              <w:rPr>
                <w:rFonts w:cstheme="minorHAnsi"/>
                <w:sz w:val="18"/>
                <w:szCs w:val="18"/>
              </w:rPr>
            </w:pPr>
            <w:r>
              <w:rPr>
                <w:rFonts w:cstheme="minorHAnsi"/>
                <w:sz w:val="18"/>
                <w:szCs w:val="18"/>
              </w:rPr>
              <w:t>22 February 2021</w:t>
            </w:r>
          </w:p>
        </w:tc>
      </w:tr>
      <w:tr w:rsidR="00D639DD" w:rsidRPr="0033170C" w14:paraId="439C4CB4" w14:textId="77777777" w:rsidTr="00A831B1">
        <w:tc>
          <w:tcPr>
            <w:tcW w:w="6232" w:type="dxa"/>
            <w:shd w:val="clear" w:color="auto" w:fill="DBE5F1" w:themeFill="accent1" w:themeFillTint="33"/>
          </w:tcPr>
          <w:p w14:paraId="20AC0B46" w14:textId="78C9FAD2"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 xml:space="preserve">Previous </w:t>
            </w:r>
            <w:r w:rsidR="0064056C"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03392DBD" w14:textId="575750F5" w:rsidR="00D639DD" w:rsidRPr="0033170C" w:rsidRDefault="006E07D9" w:rsidP="00C90A45">
            <w:pPr>
              <w:jc w:val="center"/>
              <w:rPr>
                <w:rFonts w:cstheme="minorHAnsi"/>
                <w:sz w:val="18"/>
                <w:szCs w:val="18"/>
              </w:rPr>
            </w:pPr>
            <w:r>
              <w:rPr>
                <w:rFonts w:cstheme="minorHAnsi"/>
                <w:sz w:val="18"/>
                <w:szCs w:val="18"/>
              </w:rPr>
              <w:t>08/2/20</w:t>
            </w:r>
          </w:p>
        </w:tc>
      </w:tr>
    </w:tbl>
    <w:p w14:paraId="6F6C7F06" w14:textId="77777777" w:rsidR="00D639DD" w:rsidRPr="0033170C" w:rsidRDefault="00D639DD">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D639DD" w:rsidRPr="0033170C" w14:paraId="64661F82" w14:textId="77777777" w:rsidTr="00A831B1">
        <w:tc>
          <w:tcPr>
            <w:tcW w:w="6232" w:type="dxa"/>
            <w:shd w:val="clear" w:color="auto" w:fill="DBE5F1" w:themeFill="accent1" w:themeFillTint="33"/>
          </w:tcPr>
          <w:p w14:paraId="77B6DB8C" w14:textId="136D3953" w:rsidR="00D639DD" w:rsidRPr="0033170C" w:rsidRDefault="00D639DD"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3D11869E" w14:textId="77777777" w:rsidR="00D639DD" w:rsidRPr="008B5EC1" w:rsidRDefault="00D639DD" w:rsidP="00A831B1">
            <w:pPr>
              <w:jc w:val="center"/>
              <w:rPr>
                <w:rFonts w:cstheme="minorHAnsi"/>
                <w:b/>
                <w:sz w:val="18"/>
                <w:szCs w:val="18"/>
              </w:rPr>
            </w:pPr>
            <w:r w:rsidRPr="008B5EC1">
              <w:rPr>
                <w:rFonts w:cstheme="minorHAnsi"/>
                <w:b/>
                <w:sz w:val="18"/>
                <w:szCs w:val="18"/>
              </w:rPr>
              <w:t>15</w:t>
            </w:r>
          </w:p>
        </w:tc>
      </w:tr>
      <w:tr w:rsidR="00D639DD" w:rsidRPr="0033170C" w14:paraId="269812FE" w14:textId="77777777" w:rsidTr="00A831B1">
        <w:tc>
          <w:tcPr>
            <w:tcW w:w="6232" w:type="dxa"/>
            <w:shd w:val="clear" w:color="auto" w:fill="DBE5F1" w:themeFill="accent1" w:themeFillTint="33"/>
          </w:tcPr>
          <w:p w14:paraId="3CD39C56" w14:textId="77777777"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1D216E7A" w14:textId="77777777" w:rsidR="00D639DD" w:rsidRPr="008B5EC1" w:rsidRDefault="00D639DD" w:rsidP="00A831B1">
            <w:pPr>
              <w:jc w:val="center"/>
              <w:rPr>
                <w:rFonts w:cstheme="minorHAnsi"/>
                <w:b/>
                <w:sz w:val="18"/>
                <w:szCs w:val="18"/>
              </w:rPr>
            </w:pPr>
            <w:r w:rsidRPr="008B5EC1">
              <w:rPr>
                <w:rFonts w:cstheme="minorHAnsi"/>
                <w:b/>
                <w:sz w:val="18"/>
                <w:szCs w:val="18"/>
              </w:rPr>
              <w:t>5</w:t>
            </w:r>
          </w:p>
        </w:tc>
      </w:tr>
      <w:tr w:rsidR="00D639DD" w:rsidRPr="0033170C" w14:paraId="5C3F1E69" w14:textId="77777777" w:rsidTr="00A831B1">
        <w:tc>
          <w:tcPr>
            <w:tcW w:w="6232" w:type="dxa"/>
            <w:shd w:val="clear" w:color="auto" w:fill="DBE5F1" w:themeFill="accent1" w:themeFillTint="33"/>
          </w:tcPr>
          <w:p w14:paraId="331D577E" w14:textId="77777777"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07B23F9D" w14:textId="77777777" w:rsidR="00D639DD" w:rsidRPr="008B5EC1" w:rsidRDefault="00D639DD" w:rsidP="00A831B1">
            <w:pPr>
              <w:jc w:val="center"/>
              <w:rPr>
                <w:rFonts w:cstheme="minorHAnsi"/>
                <w:b/>
                <w:sz w:val="18"/>
                <w:szCs w:val="18"/>
              </w:rPr>
            </w:pPr>
            <w:r w:rsidRPr="008B5EC1">
              <w:rPr>
                <w:rFonts w:cstheme="minorHAnsi"/>
                <w:b/>
                <w:sz w:val="18"/>
                <w:szCs w:val="18"/>
              </w:rPr>
              <w:t>0.125</w:t>
            </w:r>
          </w:p>
        </w:tc>
      </w:tr>
      <w:tr w:rsidR="00D639DD" w:rsidRPr="0033170C" w14:paraId="1103E9AC" w14:textId="77777777" w:rsidTr="00A831B1">
        <w:tc>
          <w:tcPr>
            <w:tcW w:w="6232" w:type="dxa"/>
            <w:shd w:val="clear" w:color="auto" w:fill="DBE5F1" w:themeFill="accent1" w:themeFillTint="33"/>
          </w:tcPr>
          <w:p w14:paraId="7C7E7AB5" w14:textId="6EE7FAB8"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1B36666B" w14:textId="77777777" w:rsidR="00D639DD" w:rsidRPr="008B5EC1" w:rsidRDefault="00D639DD" w:rsidP="00A831B1">
            <w:pPr>
              <w:jc w:val="center"/>
              <w:rPr>
                <w:rFonts w:cstheme="minorHAnsi"/>
                <w:b/>
                <w:sz w:val="18"/>
                <w:szCs w:val="18"/>
              </w:rPr>
            </w:pPr>
            <w:r w:rsidRPr="008B5EC1">
              <w:rPr>
                <w:rFonts w:cstheme="minorHAnsi"/>
                <w:b/>
                <w:sz w:val="18"/>
                <w:szCs w:val="18"/>
              </w:rPr>
              <w:t>75</w:t>
            </w:r>
          </w:p>
        </w:tc>
      </w:tr>
      <w:tr w:rsidR="00D639DD" w:rsidRPr="0033170C" w14:paraId="774BAC17" w14:textId="77777777" w:rsidTr="00A831B1">
        <w:tc>
          <w:tcPr>
            <w:tcW w:w="6232" w:type="dxa"/>
            <w:shd w:val="clear" w:color="auto" w:fill="DBE5F1" w:themeFill="accent1" w:themeFillTint="33"/>
          </w:tcPr>
          <w:p w14:paraId="5E2813F2" w14:textId="548A5C94" w:rsidR="00D639DD" w:rsidRPr="0033170C" w:rsidRDefault="00392BA3" w:rsidP="00C24E22">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4292080D" w14:textId="77777777" w:rsidR="00D639DD" w:rsidRPr="008B5EC1" w:rsidRDefault="00D639DD" w:rsidP="00A831B1">
            <w:pPr>
              <w:jc w:val="center"/>
              <w:rPr>
                <w:rFonts w:cstheme="minorHAnsi"/>
                <w:b/>
                <w:sz w:val="18"/>
                <w:szCs w:val="18"/>
              </w:rPr>
            </w:pPr>
            <w:r w:rsidRPr="008B5EC1">
              <w:rPr>
                <w:rFonts w:cstheme="minorHAnsi"/>
                <w:b/>
                <w:sz w:val="18"/>
                <w:szCs w:val="18"/>
              </w:rPr>
              <w:t>0</w:t>
            </w:r>
          </w:p>
        </w:tc>
      </w:tr>
      <w:tr w:rsidR="00D639DD" w:rsidRPr="0033170C" w14:paraId="6DBBBB5E" w14:textId="77777777" w:rsidTr="00A831B1">
        <w:tc>
          <w:tcPr>
            <w:tcW w:w="6232" w:type="dxa"/>
            <w:shd w:val="clear" w:color="auto" w:fill="DBE5F1" w:themeFill="accent1" w:themeFillTint="33"/>
          </w:tcPr>
          <w:p w14:paraId="2D15F89A" w14:textId="603CDDA6" w:rsidR="00D639DD" w:rsidRPr="0033170C" w:rsidRDefault="00D639DD" w:rsidP="00C90A45">
            <w:pPr>
              <w:rPr>
                <w:rFonts w:cstheme="minorHAnsi"/>
                <w:b/>
                <w:color w:val="1F497D" w:themeColor="text2"/>
                <w:sz w:val="18"/>
                <w:szCs w:val="18"/>
              </w:rPr>
            </w:pPr>
            <w:r w:rsidRPr="0033170C">
              <w:rPr>
                <w:rFonts w:cstheme="minorHAnsi"/>
                <w:b/>
                <w:color w:val="1F497D" w:themeColor="text2"/>
                <w:sz w:val="18"/>
                <w:szCs w:val="18"/>
              </w:rPr>
              <w:t xml:space="preserve">Total </w:t>
            </w:r>
            <w:r w:rsidR="00C90A45" w:rsidRPr="0033170C">
              <w:rPr>
                <w:rFonts w:cstheme="minorHAnsi"/>
                <w:b/>
                <w:color w:val="1F497D" w:themeColor="text2"/>
                <w:sz w:val="18"/>
                <w:szCs w:val="18"/>
              </w:rPr>
              <w:t>learner managed activities</w:t>
            </w:r>
          </w:p>
        </w:tc>
        <w:tc>
          <w:tcPr>
            <w:tcW w:w="2545" w:type="dxa"/>
            <w:vAlign w:val="center"/>
          </w:tcPr>
          <w:p w14:paraId="3EEEE45E" w14:textId="77777777" w:rsidR="00D639DD" w:rsidRPr="008B5EC1" w:rsidRDefault="00D639DD" w:rsidP="00A831B1">
            <w:pPr>
              <w:jc w:val="center"/>
              <w:rPr>
                <w:rFonts w:cstheme="minorHAnsi"/>
                <w:b/>
                <w:sz w:val="18"/>
                <w:szCs w:val="18"/>
              </w:rPr>
            </w:pPr>
            <w:r w:rsidRPr="008B5EC1">
              <w:rPr>
                <w:rFonts w:cstheme="minorHAnsi"/>
                <w:b/>
                <w:sz w:val="18"/>
                <w:szCs w:val="18"/>
              </w:rPr>
              <w:t>75</w:t>
            </w:r>
          </w:p>
        </w:tc>
      </w:tr>
      <w:tr w:rsidR="00D639DD" w:rsidRPr="0033170C" w14:paraId="16379019" w14:textId="77777777" w:rsidTr="00A831B1">
        <w:trPr>
          <w:trHeight w:val="69"/>
        </w:trPr>
        <w:tc>
          <w:tcPr>
            <w:tcW w:w="6232" w:type="dxa"/>
            <w:shd w:val="clear" w:color="auto" w:fill="DBE5F1" w:themeFill="accent1" w:themeFillTint="33"/>
          </w:tcPr>
          <w:p w14:paraId="56100174" w14:textId="77777777"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3F14A62B" w14:textId="77777777" w:rsidR="00D639DD" w:rsidRPr="008B5EC1" w:rsidRDefault="00D639DD" w:rsidP="00A831B1">
            <w:pPr>
              <w:jc w:val="center"/>
              <w:rPr>
                <w:rFonts w:cstheme="minorHAnsi"/>
                <w:b/>
                <w:sz w:val="18"/>
                <w:szCs w:val="18"/>
              </w:rPr>
            </w:pPr>
            <w:r w:rsidRPr="008B5EC1">
              <w:rPr>
                <w:rFonts w:cstheme="minorHAnsi"/>
                <w:b/>
                <w:sz w:val="18"/>
                <w:szCs w:val="18"/>
              </w:rPr>
              <w:t>150</w:t>
            </w:r>
          </w:p>
        </w:tc>
      </w:tr>
    </w:tbl>
    <w:p w14:paraId="4B0F7689" w14:textId="77777777" w:rsidR="00D639DD" w:rsidRPr="0033170C" w:rsidRDefault="00D639DD">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D639DD" w:rsidRPr="0033170C" w14:paraId="6ACE10FE" w14:textId="77777777" w:rsidTr="00A831B1">
        <w:tc>
          <w:tcPr>
            <w:tcW w:w="1555" w:type="dxa"/>
            <w:shd w:val="clear" w:color="auto" w:fill="DBE5F1" w:themeFill="accent1" w:themeFillTint="33"/>
          </w:tcPr>
          <w:p w14:paraId="5A543E4B" w14:textId="2B505AC7"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6CE6BC2E" w14:textId="77777777" w:rsidR="00D639DD" w:rsidRPr="0033170C" w:rsidRDefault="00D639DD" w:rsidP="00C24E22">
            <w:pPr>
              <w:rPr>
                <w:rFonts w:cstheme="minorHAnsi"/>
                <w:sz w:val="18"/>
                <w:szCs w:val="18"/>
              </w:rPr>
            </w:pPr>
            <w:r w:rsidRPr="0033170C">
              <w:rPr>
                <w:rFonts w:cstheme="minorHAnsi"/>
                <w:sz w:val="18"/>
                <w:szCs w:val="18"/>
              </w:rPr>
              <w:t>None</w:t>
            </w:r>
          </w:p>
        </w:tc>
      </w:tr>
      <w:tr w:rsidR="00D639DD" w:rsidRPr="0033170C" w14:paraId="3C94D3A1" w14:textId="77777777" w:rsidTr="00A831B1">
        <w:tc>
          <w:tcPr>
            <w:tcW w:w="1555" w:type="dxa"/>
            <w:shd w:val="clear" w:color="auto" w:fill="DBE5F1" w:themeFill="accent1" w:themeFillTint="33"/>
          </w:tcPr>
          <w:p w14:paraId="7E6EC9D8" w14:textId="44B75763"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7B42611F" w14:textId="77777777" w:rsidR="00D639DD" w:rsidRPr="0033170C" w:rsidRDefault="00D639DD" w:rsidP="00C24E22">
            <w:pPr>
              <w:rPr>
                <w:rFonts w:cstheme="minorHAnsi"/>
                <w:sz w:val="18"/>
                <w:szCs w:val="18"/>
              </w:rPr>
            </w:pPr>
            <w:r w:rsidRPr="0033170C">
              <w:rPr>
                <w:rFonts w:cstheme="minorHAnsi"/>
                <w:sz w:val="18"/>
                <w:szCs w:val="18"/>
              </w:rPr>
              <w:t>None</w:t>
            </w:r>
          </w:p>
        </w:tc>
      </w:tr>
      <w:tr w:rsidR="00D639DD" w:rsidRPr="0033170C" w14:paraId="227A424B" w14:textId="77777777" w:rsidTr="00C24E22">
        <w:tc>
          <w:tcPr>
            <w:tcW w:w="1555" w:type="dxa"/>
            <w:shd w:val="clear" w:color="auto" w:fill="DBE5F1" w:themeFill="accent1" w:themeFillTint="33"/>
          </w:tcPr>
          <w:p w14:paraId="136BE999" w14:textId="747E7003" w:rsidR="00D639DD" w:rsidRPr="0033170C" w:rsidRDefault="00D639DD" w:rsidP="00A831B1">
            <w:pPr>
              <w:rPr>
                <w:rFonts w:cstheme="minorHAnsi"/>
                <w:sz w:val="18"/>
                <w:szCs w:val="18"/>
              </w:rPr>
            </w:pPr>
            <w:r w:rsidRPr="0033170C">
              <w:rPr>
                <w:rFonts w:cstheme="minorHAnsi"/>
                <w:b/>
                <w:color w:val="1F497D" w:themeColor="text2"/>
                <w:sz w:val="18"/>
                <w:szCs w:val="18"/>
              </w:rPr>
              <w:t xml:space="preserve">Alignment to the </w:t>
            </w:r>
            <w:r w:rsidR="00812599" w:rsidRPr="0033170C">
              <w:rPr>
                <w:rFonts w:cstheme="minorHAnsi"/>
                <w:b/>
                <w:color w:val="1F497D" w:themeColor="text2"/>
                <w:sz w:val="18"/>
                <w:szCs w:val="18"/>
              </w:rPr>
              <w:t>graduate profiles</w:t>
            </w:r>
          </w:p>
        </w:tc>
        <w:tc>
          <w:tcPr>
            <w:tcW w:w="7222" w:type="dxa"/>
          </w:tcPr>
          <w:p w14:paraId="4C0B4239" w14:textId="77777777" w:rsidR="008E2A48" w:rsidRPr="0033170C" w:rsidRDefault="008E2A48">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78655671" w14:textId="77777777" w:rsidR="008E2A48" w:rsidRPr="0033170C" w:rsidRDefault="008E2A48" w:rsidP="006F384A">
            <w:pPr>
              <w:pStyle w:val="ListParagraph"/>
              <w:numPr>
                <w:ilvl w:val="0"/>
                <w:numId w:val="28"/>
              </w:numPr>
              <w:ind w:left="321"/>
              <w:rPr>
                <w:rFonts w:cstheme="minorHAnsi"/>
                <w:sz w:val="18"/>
                <w:szCs w:val="18"/>
              </w:rPr>
            </w:pPr>
            <w:r w:rsidRPr="0033170C">
              <w:rPr>
                <w:rFonts w:cstheme="minorHAnsi"/>
                <w:sz w:val="18"/>
                <w:szCs w:val="18"/>
              </w:rPr>
              <w:t>Bachelor of Information Technology</w:t>
            </w:r>
          </w:p>
          <w:p w14:paraId="46A7C7DF" w14:textId="77777777" w:rsidR="002F68E3" w:rsidRPr="0033170C" w:rsidRDefault="008E2A48" w:rsidP="006F384A">
            <w:pPr>
              <w:pStyle w:val="ListParagraph"/>
              <w:numPr>
                <w:ilvl w:val="0"/>
                <w:numId w:val="17"/>
              </w:numPr>
              <w:ind w:left="321"/>
              <w:rPr>
                <w:rFonts w:cstheme="minorHAnsi"/>
                <w:sz w:val="18"/>
                <w:szCs w:val="18"/>
              </w:rPr>
            </w:pPr>
            <w:r w:rsidRPr="0033170C">
              <w:rPr>
                <w:rFonts w:cstheme="minorHAnsi"/>
                <w:sz w:val="18"/>
                <w:szCs w:val="18"/>
              </w:rPr>
              <w:t>New Zealand Diploma in Information Technology Technical Support (Level 5)</w:t>
            </w:r>
            <w:r w:rsidR="002F68E3" w:rsidRPr="0033170C">
              <w:rPr>
                <w:rFonts w:cstheme="minorHAnsi"/>
                <w:sz w:val="18"/>
                <w:szCs w:val="18"/>
              </w:rPr>
              <w:t xml:space="preserve"> </w:t>
            </w:r>
          </w:p>
          <w:p w14:paraId="74DF1308" w14:textId="7BF37A4D" w:rsidR="002F68E3" w:rsidRPr="0033170C" w:rsidRDefault="002F68E3" w:rsidP="006F384A">
            <w:pPr>
              <w:pStyle w:val="ListParagraph"/>
              <w:numPr>
                <w:ilvl w:val="0"/>
                <w:numId w:val="17"/>
              </w:numPr>
              <w:ind w:left="321"/>
              <w:rPr>
                <w:rFonts w:cstheme="minorHAnsi"/>
                <w:sz w:val="18"/>
                <w:szCs w:val="18"/>
              </w:rPr>
            </w:pPr>
            <w:r w:rsidRPr="0033170C">
              <w:rPr>
                <w:rFonts w:cstheme="minorHAnsi"/>
                <w:sz w:val="18"/>
                <w:szCs w:val="18"/>
              </w:rPr>
              <w:t>Graduate Diploma in Information Technology</w:t>
            </w:r>
          </w:p>
          <w:p w14:paraId="74DB773D" w14:textId="6D924222" w:rsidR="00D639DD" w:rsidRPr="0033170C" w:rsidRDefault="002F68E3" w:rsidP="006F384A">
            <w:pPr>
              <w:pStyle w:val="ListParagraph"/>
              <w:numPr>
                <w:ilvl w:val="0"/>
                <w:numId w:val="28"/>
              </w:numPr>
              <w:ind w:left="321"/>
              <w:rPr>
                <w:rFonts w:cstheme="minorHAnsi"/>
                <w:b/>
                <w:sz w:val="18"/>
                <w:szCs w:val="18"/>
              </w:rPr>
            </w:pPr>
            <w:r w:rsidRPr="0033170C">
              <w:rPr>
                <w:rFonts w:cstheme="minorHAnsi"/>
                <w:sz w:val="18"/>
                <w:szCs w:val="18"/>
              </w:rPr>
              <w:t>Diploma in Information Technology</w:t>
            </w:r>
          </w:p>
        </w:tc>
      </w:tr>
      <w:tr w:rsidR="00A85A4C" w:rsidRPr="0033170C" w14:paraId="63D760DD" w14:textId="77777777" w:rsidTr="00C24E22">
        <w:tc>
          <w:tcPr>
            <w:tcW w:w="1555" w:type="dxa"/>
            <w:shd w:val="clear" w:color="auto" w:fill="DBE5F1" w:themeFill="accent1" w:themeFillTint="33"/>
          </w:tcPr>
          <w:p w14:paraId="7375B061" w14:textId="27673462" w:rsidR="00A85A4C" w:rsidRPr="0033170C" w:rsidRDefault="00A85A4C"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812599" w:rsidRPr="0033170C">
              <w:rPr>
                <w:rFonts w:cstheme="minorHAnsi"/>
                <w:b/>
                <w:color w:val="1F497D" w:themeColor="text2"/>
                <w:sz w:val="18"/>
                <w:szCs w:val="18"/>
              </w:rPr>
              <w:t>transferable skills</w:t>
            </w:r>
          </w:p>
        </w:tc>
        <w:tc>
          <w:tcPr>
            <w:tcW w:w="7222" w:type="dxa"/>
          </w:tcPr>
          <w:p w14:paraId="04FC7313" w14:textId="109FB0A5" w:rsidR="00A85A4C" w:rsidRPr="0033170C" w:rsidRDefault="00DD4CA6" w:rsidP="00501630">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501630" w:rsidRPr="0033170C">
              <w:rPr>
                <w:rFonts w:cstheme="minorHAnsi"/>
                <w:b w:val="0"/>
                <w:sz w:val="18"/>
                <w:szCs w:val="18"/>
              </w:rPr>
              <w:t>c</w:t>
            </w:r>
            <w:r w:rsidRPr="0033170C">
              <w:rPr>
                <w:rFonts w:cstheme="minorHAnsi"/>
                <w:b w:val="0"/>
                <w:sz w:val="18"/>
                <w:szCs w:val="18"/>
              </w:rPr>
              <w:t xml:space="preserve">ore </w:t>
            </w:r>
            <w:r w:rsidR="00501630" w:rsidRPr="0033170C">
              <w:rPr>
                <w:rFonts w:cstheme="minorHAnsi"/>
                <w:b w:val="0"/>
                <w:sz w:val="18"/>
                <w:szCs w:val="18"/>
              </w:rPr>
              <w:t>t</w:t>
            </w:r>
            <w:r w:rsidRPr="0033170C">
              <w:rPr>
                <w:rFonts w:cstheme="minorHAnsi"/>
                <w:b w:val="0"/>
                <w:sz w:val="18"/>
                <w:szCs w:val="18"/>
              </w:rPr>
              <w:t xml:space="preserve">ransferable </w:t>
            </w:r>
            <w:r w:rsidR="00501630"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A85A4C" w:rsidRPr="0033170C" w14:paraId="12D4B6D5" w14:textId="77777777" w:rsidTr="00C24E22">
        <w:tc>
          <w:tcPr>
            <w:tcW w:w="1555" w:type="dxa"/>
            <w:shd w:val="clear" w:color="auto" w:fill="DBE5F1" w:themeFill="accent1" w:themeFillTint="33"/>
          </w:tcPr>
          <w:p w14:paraId="4D169A5E" w14:textId="1C38EFB2" w:rsidR="00A85A4C" w:rsidRPr="0033170C" w:rsidRDefault="00A85A4C" w:rsidP="00A831B1">
            <w:pPr>
              <w:rPr>
                <w:rFonts w:cstheme="minorHAnsi"/>
                <w:b/>
                <w:color w:val="1F497D" w:themeColor="text2"/>
                <w:sz w:val="18"/>
                <w:szCs w:val="18"/>
              </w:rPr>
            </w:pPr>
            <w:r w:rsidRPr="0033170C">
              <w:rPr>
                <w:rFonts w:cstheme="minorHAnsi"/>
                <w:b/>
                <w:color w:val="1F497D" w:themeColor="text2"/>
                <w:sz w:val="18"/>
                <w:szCs w:val="18"/>
              </w:rPr>
              <w:t xml:space="preserve">Course </w:t>
            </w:r>
            <w:r w:rsidR="00812599" w:rsidRPr="0033170C">
              <w:rPr>
                <w:rFonts w:cstheme="minorHAnsi"/>
                <w:b/>
                <w:color w:val="1F497D" w:themeColor="text2"/>
                <w:sz w:val="18"/>
                <w:szCs w:val="18"/>
              </w:rPr>
              <w:t>aim</w:t>
            </w:r>
          </w:p>
        </w:tc>
        <w:tc>
          <w:tcPr>
            <w:tcW w:w="7222" w:type="dxa"/>
          </w:tcPr>
          <w:p w14:paraId="772CF58A" w14:textId="25F11C6C" w:rsidR="00A85A4C" w:rsidRPr="0033170C" w:rsidRDefault="00A85A4C" w:rsidP="002857C8">
            <w:pPr>
              <w:pStyle w:val="SubHeading"/>
              <w:spacing w:before="0"/>
              <w:rPr>
                <w:rFonts w:cstheme="minorHAnsi"/>
                <w:b w:val="0"/>
                <w:sz w:val="18"/>
                <w:szCs w:val="18"/>
              </w:rPr>
            </w:pPr>
            <w:r w:rsidRPr="0033170C">
              <w:rPr>
                <w:rFonts w:cstheme="minorHAnsi"/>
                <w:b w:val="0"/>
                <w:sz w:val="18"/>
                <w:szCs w:val="18"/>
              </w:rPr>
              <w:t>To introduce key operating systems concepts and configure and administer systems and applications to meet typical organisational IT support requirements.</w:t>
            </w:r>
          </w:p>
        </w:tc>
      </w:tr>
      <w:tr w:rsidR="00812599" w:rsidRPr="0033170C" w14:paraId="0AAB64EF" w14:textId="77777777" w:rsidTr="00C24E22">
        <w:tc>
          <w:tcPr>
            <w:tcW w:w="1555" w:type="dxa"/>
            <w:shd w:val="clear" w:color="auto" w:fill="DBE5F1" w:themeFill="accent1" w:themeFillTint="33"/>
          </w:tcPr>
          <w:p w14:paraId="49033558" w14:textId="77777777" w:rsidR="00812599" w:rsidRPr="0033170C" w:rsidRDefault="00812599" w:rsidP="00812599">
            <w:pPr>
              <w:rPr>
                <w:rFonts w:cstheme="minorHAnsi"/>
                <w:color w:val="1F497D" w:themeColor="text2"/>
                <w:sz w:val="18"/>
                <w:szCs w:val="18"/>
              </w:rPr>
            </w:pPr>
            <w:r w:rsidRPr="0033170C">
              <w:rPr>
                <w:rFonts w:cstheme="minorHAnsi"/>
                <w:b/>
                <w:color w:val="1F497D" w:themeColor="text2"/>
                <w:sz w:val="18"/>
                <w:szCs w:val="18"/>
              </w:rPr>
              <w:t>Indicative</w:t>
            </w:r>
          </w:p>
          <w:p w14:paraId="10159CD3" w14:textId="2ADC5A5F" w:rsidR="00812599" w:rsidRPr="0033170C" w:rsidRDefault="00812599" w:rsidP="00812599">
            <w:pPr>
              <w:rPr>
                <w:rFonts w:cstheme="minorHAnsi"/>
                <w:b/>
                <w:color w:val="1F497D" w:themeColor="text2"/>
                <w:sz w:val="18"/>
                <w:szCs w:val="18"/>
              </w:rPr>
            </w:pPr>
            <w:r w:rsidRPr="0033170C">
              <w:rPr>
                <w:rFonts w:cstheme="minorHAnsi"/>
                <w:b/>
                <w:color w:val="1F497D" w:themeColor="text2"/>
                <w:sz w:val="18"/>
                <w:szCs w:val="18"/>
              </w:rPr>
              <w:t>content</w:t>
            </w:r>
          </w:p>
        </w:tc>
        <w:tc>
          <w:tcPr>
            <w:tcW w:w="7222" w:type="dxa"/>
          </w:tcPr>
          <w:p w14:paraId="0B6C3218" w14:textId="77777777" w:rsidR="00812599" w:rsidRPr="0033170C" w:rsidRDefault="00812599" w:rsidP="006F384A">
            <w:pPr>
              <w:pStyle w:val="ListParagraph"/>
              <w:numPr>
                <w:ilvl w:val="0"/>
                <w:numId w:val="18"/>
              </w:numPr>
              <w:ind w:left="321" w:hanging="284"/>
              <w:rPr>
                <w:rFonts w:cstheme="minorHAnsi"/>
                <w:sz w:val="18"/>
                <w:szCs w:val="18"/>
              </w:rPr>
            </w:pPr>
            <w:r w:rsidRPr="0033170C">
              <w:rPr>
                <w:rFonts w:cstheme="minorHAnsi"/>
                <w:sz w:val="18"/>
                <w:szCs w:val="18"/>
              </w:rPr>
              <w:t>Common computer architecture from personal to enterprise</w:t>
            </w:r>
          </w:p>
          <w:p w14:paraId="50CA73B9" w14:textId="77777777" w:rsidR="00812599" w:rsidRPr="0033170C" w:rsidRDefault="00812599" w:rsidP="006F384A">
            <w:pPr>
              <w:pStyle w:val="ListParagraph"/>
              <w:numPr>
                <w:ilvl w:val="0"/>
                <w:numId w:val="18"/>
              </w:numPr>
              <w:ind w:left="321" w:hanging="284"/>
              <w:rPr>
                <w:rFonts w:cstheme="minorHAnsi"/>
                <w:sz w:val="18"/>
                <w:szCs w:val="18"/>
              </w:rPr>
            </w:pPr>
            <w:r w:rsidRPr="0033170C">
              <w:rPr>
                <w:rFonts w:cstheme="minorHAnsi"/>
                <w:sz w:val="18"/>
                <w:szCs w:val="18"/>
              </w:rPr>
              <w:t>Operating system internals, relationship between hardware and operating system</w:t>
            </w:r>
          </w:p>
          <w:p w14:paraId="01C6521C" w14:textId="77777777" w:rsidR="00812599" w:rsidRPr="0033170C" w:rsidRDefault="00812599" w:rsidP="006F384A">
            <w:pPr>
              <w:pStyle w:val="ListParagraph"/>
              <w:numPr>
                <w:ilvl w:val="0"/>
                <w:numId w:val="18"/>
              </w:numPr>
              <w:ind w:left="321" w:hanging="284"/>
              <w:rPr>
                <w:rFonts w:cstheme="minorHAnsi"/>
                <w:sz w:val="18"/>
                <w:szCs w:val="18"/>
              </w:rPr>
            </w:pPr>
            <w:r w:rsidRPr="0033170C">
              <w:rPr>
                <w:rFonts w:cstheme="minorHAnsi"/>
                <w:sz w:val="18"/>
                <w:szCs w:val="18"/>
              </w:rPr>
              <w:t>General purpose and specialist operating systems in current use, both proprietary and open source</w:t>
            </w:r>
          </w:p>
          <w:p w14:paraId="30489DBE" w14:textId="77777777" w:rsidR="00812599" w:rsidRPr="0033170C" w:rsidRDefault="00812599" w:rsidP="006F384A">
            <w:pPr>
              <w:pStyle w:val="ListParagraph"/>
              <w:numPr>
                <w:ilvl w:val="0"/>
                <w:numId w:val="18"/>
              </w:numPr>
              <w:ind w:left="321" w:hanging="284"/>
              <w:rPr>
                <w:rFonts w:cstheme="minorHAnsi"/>
                <w:sz w:val="18"/>
                <w:szCs w:val="18"/>
              </w:rPr>
            </w:pPr>
            <w:r w:rsidRPr="0033170C">
              <w:rPr>
                <w:rFonts w:cstheme="minorHAnsi"/>
                <w:sz w:val="18"/>
                <w:szCs w:val="18"/>
              </w:rPr>
              <w:t>Conceptual knowledge of cloud services and virtualisation.</w:t>
            </w:r>
          </w:p>
          <w:p w14:paraId="6CD843E3" w14:textId="77777777" w:rsidR="00812599" w:rsidRPr="0033170C" w:rsidRDefault="00812599" w:rsidP="006F384A">
            <w:pPr>
              <w:pStyle w:val="ListParagraph"/>
              <w:numPr>
                <w:ilvl w:val="0"/>
                <w:numId w:val="18"/>
              </w:numPr>
              <w:ind w:left="321" w:hanging="284"/>
              <w:rPr>
                <w:rFonts w:cstheme="minorHAnsi"/>
                <w:sz w:val="18"/>
                <w:szCs w:val="18"/>
              </w:rPr>
            </w:pPr>
            <w:r w:rsidRPr="0033170C">
              <w:rPr>
                <w:rFonts w:cstheme="minorHAnsi"/>
                <w:sz w:val="18"/>
                <w:szCs w:val="18"/>
              </w:rPr>
              <w:t>Hardware resources, network connectivity, systems and application software</w:t>
            </w:r>
          </w:p>
          <w:p w14:paraId="3FB13F58" w14:textId="77777777" w:rsidR="00812599" w:rsidRPr="0033170C" w:rsidRDefault="00812599" w:rsidP="006F384A">
            <w:pPr>
              <w:pStyle w:val="ListParagraph"/>
              <w:numPr>
                <w:ilvl w:val="0"/>
                <w:numId w:val="18"/>
              </w:numPr>
              <w:ind w:left="321" w:hanging="284"/>
              <w:rPr>
                <w:rFonts w:cstheme="minorHAnsi"/>
                <w:sz w:val="18"/>
                <w:szCs w:val="18"/>
              </w:rPr>
            </w:pPr>
            <w:r w:rsidRPr="0033170C">
              <w:rPr>
                <w:rFonts w:cstheme="minorHAnsi"/>
                <w:sz w:val="18"/>
                <w:szCs w:val="18"/>
              </w:rPr>
              <w:t>Using graphical (GUI) and command line interfaces (CLI)</w:t>
            </w:r>
          </w:p>
          <w:p w14:paraId="5E9561BC" w14:textId="77777777" w:rsidR="00812599" w:rsidRPr="0033170C" w:rsidRDefault="00812599" w:rsidP="006F384A">
            <w:pPr>
              <w:pStyle w:val="ListParagraph"/>
              <w:numPr>
                <w:ilvl w:val="0"/>
                <w:numId w:val="18"/>
              </w:numPr>
              <w:ind w:left="321" w:hanging="284"/>
              <w:rPr>
                <w:rFonts w:cstheme="minorHAnsi"/>
                <w:b/>
                <w:sz w:val="18"/>
                <w:szCs w:val="18"/>
              </w:rPr>
            </w:pPr>
            <w:r w:rsidRPr="0033170C">
              <w:rPr>
                <w:rFonts w:cstheme="minorHAnsi"/>
                <w:sz w:val="18"/>
                <w:szCs w:val="18"/>
              </w:rPr>
              <w:t>Organisational requirements, which must include performance, capacity, and business continuity</w:t>
            </w:r>
          </w:p>
          <w:p w14:paraId="282E1369" w14:textId="51239EF1" w:rsidR="00812599" w:rsidRPr="0033170C" w:rsidRDefault="00812599" w:rsidP="006F384A">
            <w:pPr>
              <w:pStyle w:val="ListParagraph"/>
              <w:numPr>
                <w:ilvl w:val="0"/>
                <w:numId w:val="18"/>
              </w:numPr>
              <w:ind w:left="321" w:hanging="284"/>
              <w:rPr>
                <w:rFonts w:cstheme="minorHAnsi"/>
                <w:b/>
                <w:sz w:val="18"/>
                <w:szCs w:val="18"/>
              </w:rPr>
            </w:pPr>
            <w:r w:rsidRPr="0033170C">
              <w:rPr>
                <w:rFonts w:cstheme="minorHAnsi"/>
                <w:sz w:val="18"/>
                <w:szCs w:val="18"/>
              </w:rPr>
              <w:t>Understanding of application types, such as standalone, client-server, peer to peer, web service, mobile</w:t>
            </w:r>
          </w:p>
        </w:tc>
      </w:tr>
    </w:tbl>
    <w:p w14:paraId="412596FA" w14:textId="77777777" w:rsidR="00D639DD" w:rsidRPr="0033170C" w:rsidRDefault="00D639DD" w:rsidP="00A831B1">
      <w:pPr>
        <w:pStyle w:val="Heading2"/>
        <w:rPr>
          <w:b w:val="0"/>
        </w:rPr>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562"/>
        <w:gridCol w:w="8222"/>
      </w:tblGrid>
      <w:tr w:rsidR="00D639DD" w:rsidRPr="00943BFF" w14:paraId="381FED73" w14:textId="77777777" w:rsidTr="00A831B1">
        <w:trPr>
          <w:trHeight w:val="161"/>
        </w:trPr>
        <w:tc>
          <w:tcPr>
            <w:tcW w:w="8784" w:type="dxa"/>
            <w:gridSpan w:val="2"/>
            <w:shd w:val="clear" w:color="auto" w:fill="DBE5F1" w:themeFill="accent1" w:themeFillTint="33"/>
            <w:vAlign w:val="center"/>
          </w:tcPr>
          <w:p w14:paraId="1B7A2667" w14:textId="77777777" w:rsidR="00D639DD" w:rsidRPr="00943BFF" w:rsidRDefault="00D639DD" w:rsidP="00C24E22">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D639DD" w:rsidRPr="00943BFF" w14:paraId="14086EC0" w14:textId="77777777" w:rsidTr="00A831B1">
        <w:tc>
          <w:tcPr>
            <w:tcW w:w="562" w:type="dxa"/>
            <w:shd w:val="clear" w:color="auto" w:fill="DBE5F1" w:themeFill="accent1" w:themeFillTint="33"/>
            <w:vAlign w:val="center"/>
          </w:tcPr>
          <w:p w14:paraId="3BE518D0" w14:textId="546D4ABD" w:rsidR="00D639DD" w:rsidRPr="00943BFF" w:rsidRDefault="00D639DD" w:rsidP="00C24E22">
            <w:pPr>
              <w:rPr>
                <w:rFonts w:cstheme="minorHAnsi"/>
                <w:b/>
                <w:color w:val="1F497D" w:themeColor="text2"/>
                <w:szCs w:val="20"/>
              </w:rPr>
            </w:pPr>
            <w:r w:rsidRPr="00943BFF">
              <w:rPr>
                <w:rFonts w:cstheme="minorHAnsi"/>
                <w:b/>
                <w:color w:val="1F497D" w:themeColor="text2"/>
                <w:szCs w:val="20"/>
              </w:rPr>
              <w:t>1</w:t>
            </w:r>
          </w:p>
        </w:tc>
        <w:tc>
          <w:tcPr>
            <w:tcW w:w="8222" w:type="dxa"/>
          </w:tcPr>
          <w:p w14:paraId="5EF5BAB4" w14:textId="483DB784" w:rsidR="00D639DD" w:rsidRPr="00943BFF" w:rsidRDefault="00D639DD" w:rsidP="00A831B1">
            <w:pPr>
              <w:rPr>
                <w:rFonts w:cstheme="minorHAnsi"/>
                <w:color w:val="000000"/>
                <w:szCs w:val="20"/>
              </w:rPr>
            </w:pPr>
            <w:r w:rsidRPr="00943BFF">
              <w:rPr>
                <w:rFonts w:cstheme="minorHAnsi"/>
                <w:color w:val="000000"/>
                <w:szCs w:val="20"/>
              </w:rPr>
              <w:t>Understand key operating system concepts focussed on the areas of processor, memory, disk and network.</w:t>
            </w:r>
          </w:p>
        </w:tc>
      </w:tr>
      <w:tr w:rsidR="00D639DD" w:rsidRPr="00943BFF" w14:paraId="1FEA1782" w14:textId="77777777" w:rsidTr="00A831B1">
        <w:tc>
          <w:tcPr>
            <w:tcW w:w="562" w:type="dxa"/>
            <w:shd w:val="clear" w:color="auto" w:fill="DBE5F1" w:themeFill="accent1" w:themeFillTint="33"/>
            <w:vAlign w:val="center"/>
          </w:tcPr>
          <w:p w14:paraId="228D69AF" w14:textId="7FD91610" w:rsidR="00D639DD" w:rsidRPr="00943BFF" w:rsidRDefault="00D639DD" w:rsidP="00C24E22">
            <w:pPr>
              <w:rPr>
                <w:rFonts w:cstheme="minorHAnsi"/>
                <w:b/>
                <w:color w:val="1F497D" w:themeColor="text2"/>
                <w:szCs w:val="20"/>
              </w:rPr>
            </w:pPr>
            <w:r w:rsidRPr="00943BFF">
              <w:rPr>
                <w:rFonts w:cstheme="minorHAnsi"/>
                <w:b/>
                <w:color w:val="1F497D" w:themeColor="text2"/>
                <w:szCs w:val="20"/>
              </w:rPr>
              <w:t>2</w:t>
            </w:r>
          </w:p>
        </w:tc>
        <w:tc>
          <w:tcPr>
            <w:tcW w:w="8222" w:type="dxa"/>
          </w:tcPr>
          <w:p w14:paraId="261C1F50" w14:textId="449C4425" w:rsidR="00D639DD" w:rsidRPr="00943BFF" w:rsidRDefault="00D639DD" w:rsidP="00A831B1">
            <w:pPr>
              <w:rPr>
                <w:rFonts w:cstheme="minorHAnsi"/>
                <w:color w:val="000000"/>
                <w:szCs w:val="20"/>
              </w:rPr>
            </w:pPr>
            <w:r w:rsidRPr="00943BFF">
              <w:rPr>
                <w:rFonts w:cstheme="minorHAnsi"/>
                <w:color w:val="000000"/>
                <w:szCs w:val="20"/>
              </w:rPr>
              <w:t>Perform typical file management operations, including secure file access.</w:t>
            </w:r>
          </w:p>
        </w:tc>
      </w:tr>
      <w:tr w:rsidR="00D639DD" w:rsidRPr="00943BFF" w14:paraId="1DD72EB3" w14:textId="77777777" w:rsidTr="00A831B1">
        <w:tc>
          <w:tcPr>
            <w:tcW w:w="562" w:type="dxa"/>
            <w:shd w:val="clear" w:color="auto" w:fill="DBE5F1" w:themeFill="accent1" w:themeFillTint="33"/>
            <w:vAlign w:val="center"/>
          </w:tcPr>
          <w:p w14:paraId="729488BA" w14:textId="4630691C" w:rsidR="00D639DD" w:rsidRPr="00943BFF" w:rsidRDefault="00D639DD" w:rsidP="00C24E22">
            <w:pPr>
              <w:rPr>
                <w:rFonts w:cstheme="minorHAnsi"/>
                <w:b/>
                <w:color w:val="1F497D" w:themeColor="text2"/>
                <w:szCs w:val="20"/>
              </w:rPr>
            </w:pPr>
            <w:r w:rsidRPr="00943BFF">
              <w:rPr>
                <w:rFonts w:cstheme="minorHAnsi"/>
                <w:b/>
                <w:color w:val="1F497D" w:themeColor="text2"/>
                <w:szCs w:val="20"/>
              </w:rPr>
              <w:t>3</w:t>
            </w:r>
          </w:p>
        </w:tc>
        <w:tc>
          <w:tcPr>
            <w:tcW w:w="8222" w:type="dxa"/>
          </w:tcPr>
          <w:p w14:paraId="474E31BE" w14:textId="5FF27317" w:rsidR="00D639DD" w:rsidRPr="00943BFF" w:rsidRDefault="00D639DD" w:rsidP="00A831B1">
            <w:pPr>
              <w:rPr>
                <w:rFonts w:cstheme="minorHAnsi"/>
                <w:color w:val="000000"/>
                <w:szCs w:val="20"/>
              </w:rPr>
            </w:pPr>
            <w:r w:rsidRPr="00943BFF">
              <w:rPr>
                <w:rFonts w:cstheme="minorHAnsi"/>
                <w:color w:val="000000"/>
                <w:szCs w:val="20"/>
              </w:rPr>
              <w:t>Perform attended and unattended installations.</w:t>
            </w:r>
          </w:p>
        </w:tc>
      </w:tr>
      <w:tr w:rsidR="00D639DD" w:rsidRPr="00943BFF" w14:paraId="28728B11" w14:textId="77777777" w:rsidTr="00A831B1">
        <w:tc>
          <w:tcPr>
            <w:tcW w:w="562" w:type="dxa"/>
            <w:shd w:val="clear" w:color="auto" w:fill="DBE5F1" w:themeFill="accent1" w:themeFillTint="33"/>
            <w:vAlign w:val="center"/>
          </w:tcPr>
          <w:p w14:paraId="63275959" w14:textId="4A3D3668" w:rsidR="00D639DD" w:rsidRPr="00943BFF" w:rsidRDefault="00D639DD" w:rsidP="00C24E22">
            <w:pPr>
              <w:rPr>
                <w:rFonts w:cstheme="minorHAnsi"/>
                <w:b/>
                <w:color w:val="1F497D" w:themeColor="text2"/>
                <w:szCs w:val="20"/>
              </w:rPr>
            </w:pPr>
            <w:r w:rsidRPr="00943BFF">
              <w:rPr>
                <w:rFonts w:cstheme="minorHAnsi"/>
                <w:b/>
                <w:color w:val="1F497D" w:themeColor="text2"/>
                <w:szCs w:val="20"/>
              </w:rPr>
              <w:t>4</w:t>
            </w:r>
          </w:p>
        </w:tc>
        <w:tc>
          <w:tcPr>
            <w:tcW w:w="8222" w:type="dxa"/>
          </w:tcPr>
          <w:p w14:paraId="779BA0BE" w14:textId="07A962E9" w:rsidR="00D639DD" w:rsidRPr="00943BFF" w:rsidRDefault="00D639DD" w:rsidP="00A831B1">
            <w:pPr>
              <w:rPr>
                <w:rFonts w:cstheme="minorHAnsi"/>
                <w:color w:val="000000"/>
                <w:szCs w:val="20"/>
              </w:rPr>
            </w:pPr>
            <w:r w:rsidRPr="00943BFF">
              <w:rPr>
                <w:rFonts w:cstheme="minorHAnsi"/>
                <w:color w:val="000000"/>
                <w:szCs w:val="20"/>
              </w:rPr>
              <w:t>Install and manage system software and services.</w:t>
            </w:r>
          </w:p>
        </w:tc>
      </w:tr>
      <w:tr w:rsidR="00D639DD" w:rsidRPr="00943BFF" w14:paraId="53434500" w14:textId="77777777" w:rsidTr="00A831B1">
        <w:tc>
          <w:tcPr>
            <w:tcW w:w="562" w:type="dxa"/>
            <w:shd w:val="clear" w:color="auto" w:fill="DBE5F1" w:themeFill="accent1" w:themeFillTint="33"/>
            <w:vAlign w:val="center"/>
          </w:tcPr>
          <w:p w14:paraId="508B27C4" w14:textId="295D0874" w:rsidR="00D639DD" w:rsidRPr="00943BFF" w:rsidRDefault="00D639DD">
            <w:pPr>
              <w:rPr>
                <w:rFonts w:cstheme="minorHAnsi"/>
                <w:b/>
                <w:color w:val="1F497D" w:themeColor="text2"/>
                <w:szCs w:val="20"/>
              </w:rPr>
            </w:pPr>
            <w:r w:rsidRPr="00943BFF">
              <w:rPr>
                <w:rFonts w:cstheme="minorHAnsi"/>
                <w:b/>
                <w:color w:val="1F497D" w:themeColor="text2"/>
                <w:szCs w:val="20"/>
              </w:rPr>
              <w:t>5</w:t>
            </w:r>
          </w:p>
        </w:tc>
        <w:tc>
          <w:tcPr>
            <w:tcW w:w="8222" w:type="dxa"/>
          </w:tcPr>
          <w:p w14:paraId="05817A73" w14:textId="34AB69BA" w:rsidR="00D639DD" w:rsidRPr="00943BFF" w:rsidRDefault="00D639DD" w:rsidP="00A831B1">
            <w:pPr>
              <w:rPr>
                <w:rFonts w:cstheme="minorHAnsi"/>
                <w:color w:val="000000"/>
                <w:szCs w:val="20"/>
              </w:rPr>
            </w:pPr>
            <w:r w:rsidRPr="00943BFF">
              <w:rPr>
                <w:rFonts w:cstheme="minorHAnsi"/>
                <w:color w:val="000000"/>
                <w:szCs w:val="20"/>
              </w:rPr>
              <w:t>Control and manage the boot process.</w:t>
            </w:r>
          </w:p>
        </w:tc>
      </w:tr>
      <w:tr w:rsidR="00D639DD" w:rsidRPr="00943BFF" w14:paraId="38350D31" w14:textId="77777777" w:rsidTr="00A831B1">
        <w:tc>
          <w:tcPr>
            <w:tcW w:w="562" w:type="dxa"/>
            <w:shd w:val="clear" w:color="auto" w:fill="DBE5F1" w:themeFill="accent1" w:themeFillTint="33"/>
            <w:vAlign w:val="center"/>
          </w:tcPr>
          <w:p w14:paraId="695A0E4D" w14:textId="711A075B" w:rsidR="00D639DD" w:rsidRPr="00943BFF" w:rsidRDefault="00D639DD">
            <w:pPr>
              <w:rPr>
                <w:rFonts w:cstheme="minorHAnsi"/>
                <w:b/>
                <w:color w:val="1F497D" w:themeColor="text2"/>
                <w:szCs w:val="20"/>
              </w:rPr>
            </w:pPr>
            <w:r w:rsidRPr="00943BFF">
              <w:rPr>
                <w:rFonts w:cstheme="minorHAnsi"/>
                <w:b/>
                <w:color w:val="1F497D" w:themeColor="text2"/>
                <w:szCs w:val="20"/>
              </w:rPr>
              <w:t>6</w:t>
            </w:r>
          </w:p>
        </w:tc>
        <w:tc>
          <w:tcPr>
            <w:tcW w:w="8222" w:type="dxa"/>
          </w:tcPr>
          <w:p w14:paraId="3EE37CBC" w14:textId="32B826FB" w:rsidR="00D639DD" w:rsidRPr="00943BFF" w:rsidRDefault="00D639DD" w:rsidP="00A831B1">
            <w:pPr>
              <w:rPr>
                <w:rFonts w:cstheme="minorHAnsi"/>
                <w:color w:val="000000"/>
                <w:szCs w:val="20"/>
              </w:rPr>
            </w:pPr>
            <w:r w:rsidRPr="00943BFF">
              <w:rPr>
                <w:rFonts w:cstheme="minorHAnsi"/>
                <w:color w:val="000000"/>
                <w:szCs w:val="20"/>
              </w:rPr>
              <w:t>Manage system disks.</w:t>
            </w:r>
          </w:p>
        </w:tc>
      </w:tr>
    </w:tbl>
    <w:p w14:paraId="1B248AF0" w14:textId="77777777" w:rsidR="0070379B" w:rsidRPr="0033170C" w:rsidRDefault="0070379B" w:rsidP="0070379B">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1"/>
        <w:gridCol w:w="3840"/>
        <w:gridCol w:w="1700"/>
        <w:gridCol w:w="1269"/>
        <w:gridCol w:w="7"/>
      </w:tblGrid>
      <w:tr w:rsidR="00D639DD" w:rsidRPr="00943BFF" w14:paraId="09EF0DA3" w14:textId="77777777" w:rsidTr="00A831B1">
        <w:trPr>
          <w:gridAfter w:val="1"/>
          <w:wAfter w:w="7" w:type="dxa"/>
        </w:trPr>
        <w:tc>
          <w:tcPr>
            <w:tcW w:w="1962" w:type="dxa"/>
            <w:shd w:val="clear" w:color="auto" w:fill="DBE5F1" w:themeFill="accent1" w:themeFillTint="33"/>
          </w:tcPr>
          <w:p w14:paraId="4325795B" w14:textId="1C044CA9" w:rsidR="00D639DD" w:rsidRPr="00943BFF" w:rsidRDefault="00D639DD" w:rsidP="00A831B1">
            <w:pPr>
              <w:rPr>
                <w:rFonts w:cstheme="minorHAnsi"/>
                <w:b/>
                <w:szCs w:val="20"/>
              </w:rPr>
            </w:pPr>
            <w:r w:rsidRPr="00943BFF">
              <w:rPr>
                <w:rFonts w:cstheme="minorHAnsi"/>
                <w:b/>
                <w:color w:val="1F497D" w:themeColor="text2"/>
                <w:szCs w:val="20"/>
              </w:rPr>
              <w:t xml:space="preserve">Basis of </w:t>
            </w:r>
            <w:r w:rsidR="0046078E" w:rsidRPr="00943BFF">
              <w:rPr>
                <w:rFonts w:cstheme="minorHAnsi"/>
                <w:b/>
                <w:color w:val="1F497D" w:themeColor="text2"/>
                <w:szCs w:val="20"/>
              </w:rPr>
              <w:t>assessment</w:t>
            </w:r>
          </w:p>
        </w:tc>
        <w:tc>
          <w:tcPr>
            <w:tcW w:w="6815" w:type="dxa"/>
            <w:gridSpan w:val="3"/>
          </w:tcPr>
          <w:p w14:paraId="0FAD6457" w14:textId="77777777" w:rsidR="00D639DD" w:rsidRPr="00943BFF" w:rsidRDefault="00D639DD" w:rsidP="00C24E22">
            <w:pPr>
              <w:rPr>
                <w:rFonts w:cstheme="minorHAnsi"/>
                <w:szCs w:val="20"/>
              </w:rPr>
            </w:pPr>
            <w:r w:rsidRPr="00943BFF">
              <w:rPr>
                <w:rFonts w:cstheme="minorHAnsi"/>
                <w:szCs w:val="20"/>
              </w:rPr>
              <w:t>Achievement Based assessment</w:t>
            </w:r>
          </w:p>
        </w:tc>
      </w:tr>
      <w:tr w:rsidR="0046078E" w:rsidRPr="00943BFF" w14:paraId="7C936E0B" w14:textId="77777777" w:rsidTr="00A831B1">
        <w:tc>
          <w:tcPr>
            <w:tcW w:w="5807" w:type="dxa"/>
            <w:gridSpan w:val="2"/>
            <w:shd w:val="clear" w:color="auto" w:fill="DBE5F1" w:themeFill="accent1" w:themeFillTint="33"/>
          </w:tcPr>
          <w:p w14:paraId="126A9DD7" w14:textId="07C52F70" w:rsidR="0046078E" w:rsidRPr="00943BFF" w:rsidRDefault="00943BFF" w:rsidP="00C24E22">
            <w:pPr>
              <w:rPr>
                <w:rFonts w:cstheme="minorHAnsi"/>
                <w:b/>
                <w:color w:val="1F497D" w:themeColor="text2"/>
                <w:szCs w:val="20"/>
              </w:rPr>
            </w:pPr>
            <w:r w:rsidRPr="00943BFF">
              <w:rPr>
                <w:rFonts w:cstheme="minorHAnsi"/>
                <w:b/>
                <w:color w:val="1F497D" w:themeColor="text2"/>
                <w:szCs w:val="20"/>
              </w:rPr>
              <w:t>Assessment</w:t>
            </w:r>
          </w:p>
        </w:tc>
        <w:tc>
          <w:tcPr>
            <w:tcW w:w="1701" w:type="dxa"/>
            <w:shd w:val="clear" w:color="auto" w:fill="DBE5F1" w:themeFill="accent1" w:themeFillTint="33"/>
            <w:vAlign w:val="center"/>
          </w:tcPr>
          <w:p w14:paraId="1F360F2F" w14:textId="010FA0A1" w:rsidR="0046078E" w:rsidRPr="00943BFF" w:rsidRDefault="0046078E" w:rsidP="00A831B1">
            <w:pPr>
              <w:jc w:val="center"/>
              <w:rPr>
                <w:rFonts w:cstheme="minorHAnsi"/>
                <w:b/>
                <w:color w:val="1F497D" w:themeColor="text2"/>
                <w:szCs w:val="20"/>
              </w:rPr>
            </w:pPr>
            <w:r w:rsidRPr="00943BFF">
              <w:rPr>
                <w:rFonts w:cstheme="minorHAnsi"/>
                <w:b/>
                <w:color w:val="1F497D" w:themeColor="text2"/>
                <w:szCs w:val="20"/>
              </w:rPr>
              <w:t>Learning outcomes</w:t>
            </w:r>
          </w:p>
        </w:tc>
        <w:tc>
          <w:tcPr>
            <w:tcW w:w="1276" w:type="dxa"/>
            <w:gridSpan w:val="2"/>
            <w:shd w:val="clear" w:color="auto" w:fill="DBE5F1" w:themeFill="accent1" w:themeFillTint="33"/>
            <w:vAlign w:val="center"/>
          </w:tcPr>
          <w:p w14:paraId="77F13BE3" w14:textId="4E94A905" w:rsidR="0046078E" w:rsidRPr="00943BFF" w:rsidRDefault="0046078E" w:rsidP="00A831B1">
            <w:pPr>
              <w:jc w:val="center"/>
              <w:rPr>
                <w:rFonts w:cstheme="minorHAnsi"/>
                <w:b/>
                <w:color w:val="1F497D" w:themeColor="text2"/>
                <w:szCs w:val="20"/>
              </w:rPr>
            </w:pPr>
            <w:r w:rsidRPr="00943BFF">
              <w:rPr>
                <w:rFonts w:cstheme="minorHAnsi"/>
                <w:b/>
                <w:color w:val="1F497D" w:themeColor="text2"/>
                <w:szCs w:val="20"/>
              </w:rPr>
              <w:t>% Weightings</w:t>
            </w:r>
          </w:p>
        </w:tc>
      </w:tr>
      <w:tr w:rsidR="0046078E" w:rsidRPr="00943BFF" w14:paraId="51605488" w14:textId="77777777" w:rsidTr="00A831B1">
        <w:tc>
          <w:tcPr>
            <w:tcW w:w="5807" w:type="dxa"/>
            <w:gridSpan w:val="2"/>
          </w:tcPr>
          <w:p w14:paraId="56F39769" w14:textId="11DEA524" w:rsidR="0046078E" w:rsidRPr="00943BFF" w:rsidRDefault="00756BE2" w:rsidP="00756BE2">
            <w:pPr>
              <w:rPr>
                <w:rFonts w:cstheme="minorHAnsi"/>
                <w:szCs w:val="20"/>
              </w:rPr>
            </w:pPr>
            <w:r w:rsidRPr="00943BFF">
              <w:rPr>
                <w:szCs w:val="20"/>
              </w:rPr>
              <w:t>Assessment 1</w:t>
            </w:r>
          </w:p>
        </w:tc>
        <w:tc>
          <w:tcPr>
            <w:tcW w:w="1701" w:type="dxa"/>
            <w:vAlign w:val="center"/>
          </w:tcPr>
          <w:p w14:paraId="5A04769A" w14:textId="3FC7FB1C" w:rsidR="0046078E" w:rsidRPr="00943BFF" w:rsidRDefault="0046078E" w:rsidP="00A831B1">
            <w:pPr>
              <w:ind w:left="180"/>
              <w:jc w:val="center"/>
              <w:rPr>
                <w:rFonts w:cstheme="minorHAnsi"/>
                <w:szCs w:val="20"/>
              </w:rPr>
            </w:pPr>
            <w:r w:rsidRPr="00943BFF">
              <w:rPr>
                <w:rFonts w:cstheme="minorHAnsi"/>
                <w:szCs w:val="20"/>
              </w:rPr>
              <w:t>2 - 6</w:t>
            </w:r>
          </w:p>
        </w:tc>
        <w:tc>
          <w:tcPr>
            <w:tcW w:w="1276" w:type="dxa"/>
            <w:gridSpan w:val="2"/>
            <w:vAlign w:val="center"/>
          </w:tcPr>
          <w:p w14:paraId="7846DB84" w14:textId="36473C55" w:rsidR="0046078E" w:rsidRPr="00943BFF" w:rsidRDefault="007003F9" w:rsidP="007003F9">
            <w:pPr>
              <w:ind w:left="185"/>
              <w:jc w:val="center"/>
              <w:rPr>
                <w:rFonts w:cstheme="minorHAnsi"/>
                <w:szCs w:val="20"/>
              </w:rPr>
            </w:pPr>
            <w:r w:rsidRPr="00943BFF">
              <w:rPr>
                <w:rFonts w:cstheme="minorHAnsi"/>
                <w:szCs w:val="20"/>
              </w:rPr>
              <w:t>20</w:t>
            </w:r>
            <w:r w:rsidR="0046078E" w:rsidRPr="00943BFF">
              <w:rPr>
                <w:rFonts w:cstheme="minorHAnsi"/>
                <w:szCs w:val="20"/>
              </w:rPr>
              <w:t>%</w:t>
            </w:r>
          </w:p>
        </w:tc>
      </w:tr>
      <w:tr w:rsidR="0046078E" w:rsidRPr="00943BFF" w14:paraId="4F4FB33E" w14:textId="77777777" w:rsidTr="00A831B1">
        <w:tc>
          <w:tcPr>
            <w:tcW w:w="5807" w:type="dxa"/>
            <w:gridSpan w:val="2"/>
          </w:tcPr>
          <w:p w14:paraId="1609091C" w14:textId="2660762B" w:rsidR="0046078E" w:rsidRPr="00943BFF" w:rsidRDefault="007F21C7" w:rsidP="00756BE2">
            <w:pPr>
              <w:rPr>
                <w:rFonts w:cstheme="minorHAnsi"/>
                <w:szCs w:val="20"/>
              </w:rPr>
            </w:pPr>
            <w:r w:rsidRPr="00943BFF">
              <w:rPr>
                <w:rFonts w:cstheme="minorHAnsi"/>
                <w:szCs w:val="20"/>
              </w:rPr>
              <w:t>Assessment 2</w:t>
            </w:r>
          </w:p>
        </w:tc>
        <w:tc>
          <w:tcPr>
            <w:tcW w:w="1701" w:type="dxa"/>
            <w:vAlign w:val="center"/>
          </w:tcPr>
          <w:p w14:paraId="73AF386E" w14:textId="0054D075" w:rsidR="0046078E" w:rsidRPr="00943BFF" w:rsidRDefault="0046078E" w:rsidP="00A831B1">
            <w:pPr>
              <w:ind w:left="180"/>
              <w:jc w:val="center"/>
              <w:rPr>
                <w:rFonts w:cstheme="minorHAnsi"/>
                <w:szCs w:val="20"/>
              </w:rPr>
            </w:pPr>
            <w:r w:rsidRPr="00943BFF">
              <w:rPr>
                <w:rFonts w:cstheme="minorHAnsi"/>
                <w:szCs w:val="20"/>
              </w:rPr>
              <w:t>2 - 6</w:t>
            </w:r>
          </w:p>
        </w:tc>
        <w:tc>
          <w:tcPr>
            <w:tcW w:w="1276" w:type="dxa"/>
            <w:gridSpan w:val="2"/>
            <w:vAlign w:val="center"/>
          </w:tcPr>
          <w:p w14:paraId="2414DC2F" w14:textId="7E20B434" w:rsidR="0046078E" w:rsidRPr="00943BFF" w:rsidRDefault="007003F9" w:rsidP="00A831B1">
            <w:pPr>
              <w:ind w:left="185"/>
              <w:jc w:val="center"/>
              <w:rPr>
                <w:rFonts w:cstheme="minorHAnsi"/>
                <w:szCs w:val="20"/>
              </w:rPr>
            </w:pPr>
            <w:r w:rsidRPr="00943BFF">
              <w:rPr>
                <w:rFonts w:cstheme="minorHAnsi"/>
                <w:szCs w:val="20"/>
              </w:rPr>
              <w:t>40</w:t>
            </w:r>
            <w:r w:rsidR="0046078E" w:rsidRPr="00943BFF">
              <w:rPr>
                <w:rFonts w:cstheme="minorHAnsi"/>
                <w:szCs w:val="20"/>
              </w:rPr>
              <w:t>%</w:t>
            </w:r>
          </w:p>
        </w:tc>
      </w:tr>
      <w:tr w:rsidR="0046078E" w:rsidRPr="00943BFF" w14:paraId="5288B6B0" w14:textId="77777777" w:rsidTr="00A831B1">
        <w:tc>
          <w:tcPr>
            <w:tcW w:w="5807" w:type="dxa"/>
            <w:gridSpan w:val="2"/>
          </w:tcPr>
          <w:p w14:paraId="646689E5" w14:textId="2F517A3C" w:rsidR="0046078E" w:rsidRPr="00943BFF" w:rsidRDefault="007F21C7" w:rsidP="00756BE2">
            <w:pPr>
              <w:rPr>
                <w:rFonts w:cstheme="minorHAnsi"/>
                <w:szCs w:val="20"/>
              </w:rPr>
            </w:pPr>
            <w:r w:rsidRPr="00943BFF">
              <w:rPr>
                <w:rFonts w:cstheme="minorHAnsi"/>
                <w:szCs w:val="20"/>
              </w:rPr>
              <w:t>Assessment 3</w:t>
            </w:r>
          </w:p>
        </w:tc>
        <w:tc>
          <w:tcPr>
            <w:tcW w:w="1701" w:type="dxa"/>
            <w:vAlign w:val="center"/>
          </w:tcPr>
          <w:p w14:paraId="4CC50FE0" w14:textId="180B7A0D" w:rsidR="0046078E" w:rsidRPr="00943BFF" w:rsidRDefault="0046078E" w:rsidP="007003F9">
            <w:pPr>
              <w:ind w:left="322" w:hanging="142"/>
              <w:jc w:val="center"/>
              <w:rPr>
                <w:rFonts w:cstheme="minorHAnsi"/>
                <w:szCs w:val="20"/>
              </w:rPr>
            </w:pPr>
            <w:r w:rsidRPr="00943BFF">
              <w:rPr>
                <w:rFonts w:cstheme="minorHAnsi"/>
                <w:szCs w:val="20"/>
              </w:rPr>
              <w:t>1 - 6</w:t>
            </w:r>
          </w:p>
        </w:tc>
        <w:tc>
          <w:tcPr>
            <w:tcW w:w="1276" w:type="dxa"/>
            <w:gridSpan w:val="2"/>
            <w:vAlign w:val="center"/>
          </w:tcPr>
          <w:p w14:paraId="3EFEDD9D" w14:textId="6EC8FDBF" w:rsidR="0046078E" w:rsidRPr="00943BFF" w:rsidRDefault="0046078E" w:rsidP="00A831B1">
            <w:pPr>
              <w:ind w:left="185"/>
              <w:jc w:val="center"/>
              <w:rPr>
                <w:rFonts w:cstheme="minorHAnsi"/>
                <w:szCs w:val="20"/>
              </w:rPr>
            </w:pPr>
            <w:r w:rsidRPr="00943BFF">
              <w:rPr>
                <w:rFonts w:cstheme="minorHAnsi"/>
                <w:szCs w:val="20"/>
              </w:rPr>
              <w:t>20%</w:t>
            </w:r>
          </w:p>
        </w:tc>
      </w:tr>
      <w:tr w:rsidR="0046078E" w:rsidRPr="00943BFF" w14:paraId="251AA677" w14:textId="77777777" w:rsidTr="00A831B1">
        <w:tc>
          <w:tcPr>
            <w:tcW w:w="5807" w:type="dxa"/>
            <w:gridSpan w:val="2"/>
          </w:tcPr>
          <w:p w14:paraId="26C4D08A" w14:textId="7F4C1A75" w:rsidR="0046078E" w:rsidRPr="00943BFF" w:rsidRDefault="007F21C7" w:rsidP="00756BE2">
            <w:pPr>
              <w:rPr>
                <w:rFonts w:cstheme="minorHAnsi"/>
                <w:szCs w:val="20"/>
              </w:rPr>
            </w:pPr>
            <w:r w:rsidRPr="00943BFF">
              <w:rPr>
                <w:rFonts w:cstheme="minorHAnsi"/>
                <w:szCs w:val="20"/>
              </w:rPr>
              <w:t>Assessment 4</w:t>
            </w:r>
          </w:p>
        </w:tc>
        <w:tc>
          <w:tcPr>
            <w:tcW w:w="1701" w:type="dxa"/>
            <w:vAlign w:val="center"/>
          </w:tcPr>
          <w:p w14:paraId="678108D6" w14:textId="7DCEC64C" w:rsidR="0046078E" w:rsidRPr="00943BFF" w:rsidRDefault="0046078E" w:rsidP="007003F9">
            <w:pPr>
              <w:ind w:left="322" w:hanging="142"/>
              <w:jc w:val="center"/>
              <w:rPr>
                <w:rFonts w:cstheme="minorHAnsi"/>
                <w:szCs w:val="20"/>
              </w:rPr>
            </w:pPr>
            <w:r w:rsidRPr="00943BFF">
              <w:rPr>
                <w:rFonts w:cstheme="minorHAnsi"/>
                <w:szCs w:val="20"/>
              </w:rPr>
              <w:t>1 - 6</w:t>
            </w:r>
          </w:p>
        </w:tc>
        <w:tc>
          <w:tcPr>
            <w:tcW w:w="1276" w:type="dxa"/>
            <w:gridSpan w:val="2"/>
            <w:vAlign w:val="center"/>
          </w:tcPr>
          <w:p w14:paraId="5C3CD740" w14:textId="765303AB" w:rsidR="0046078E" w:rsidRPr="00943BFF" w:rsidRDefault="0046078E" w:rsidP="00A831B1">
            <w:pPr>
              <w:ind w:left="185"/>
              <w:jc w:val="center"/>
              <w:rPr>
                <w:rFonts w:cstheme="minorHAnsi"/>
                <w:szCs w:val="20"/>
              </w:rPr>
            </w:pPr>
            <w:r w:rsidRPr="00943BFF">
              <w:rPr>
                <w:rFonts w:cstheme="minorHAnsi"/>
                <w:szCs w:val="20"/>
              </w:rPr>
              <w:t>20%</w:t>
            </w:r>
          </w:p>
        </w:tc>
      </w:tr>
    </w:tbl>
    <w:p w14:paraId="78A10069" w14:textId="081A14F0" w:rsidR="0046078E" w:rsidRPr="0033170C" w:rsidRDefault="0046078E" w:rsidP="0046078E">
      <w:pPr>
        <w:pStyle w:val="Heading2"/>
      </w:pPr>
      <w:r w:rsidRPr="0033170C">
        <w:lastRenderedPageBreak/>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46078E" w:rsidRPr="0033170C" w14:paraId="16DFB333" w14:textId="77777777" w:rsidTr="00034560">
        <w:tc>
          <w:tcPr>
            <w:tcW w:w="1838" w:type="dxa"/>
            <w:shd w:val="clear" w:color="auto" w:fill="DBE5F1" w:themeFill="accent1" w:themeFillTint="33"/>
          </w:tcPr>
          <w:p w14:paraId="5399A1AC" w14:textId="77777777" w:rsidR="0046078E" w:rsidRPr="0033170C" w:rsidRDefault="0046078E" w:rsidP="00034560">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47DC221E" w14:textId="77777777" w:rsidR="0046078E" w:rsidRPr="0033170C" w:rsidRDefault="0046078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54D5530B" w14:textId="239F6FF5" w:rsidR="0046078E" w:rsidRPr="0033170C" w:rsidRDefault="0046078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522B57F4" w14:textId="2AAD91AD" w:rsidR="00D639DD" w:rsidRPr="0033170C" w:rsidRDefault="0070379B" w:rsidP="00A831B1">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639DD" w:rsidRPr="0033170C" w14:paraId="42B1A132" w14:textId="77777777" w:rsidTr="00C24E22">
        <w:tc>
          <w:tcPr>
            <w:tcW w:w="1838" w:type="dxa"/>
            <w:shd w:val="clear" w:color="auto" w:fill="DBE5F1" w:themeFill="accent1" w:themeFillTint="33"/>
          </w:tcPr>
          <w:p w14:paraId="0BFFC62B" w14:textId="2DC796B7" w:rsidR="00D639DD" w:rsidRPr="0033170C" w:rsidRDefault="00D639DD"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70379B" w:rsidRPr="0033170C">
              <w:rPr>
                <w:rFonts w:cstheme="minorHAnsi"/>
                <w:b/>
                <w:color w:val="1F497D" w:themeColor="text2"/>
                <w:sz w:val="18"/>
                <w:szCs w:val="18"/>
              </w:rPr>
              <w:t>results</w:t>
            </w:r>
          </w:p>
        </w:tc>
        <w:tc>
          <w:tcPr>
            <w:tcW w:w="6939" w:type="dxa"/>
          </w:tcPr>
          <w:p w14:paraId="6E620DA0" w14:textId="709C1501" w:rsidR="00D639DD" w:rsidRPr="0033170C" w:rsidRDefault="00D639DD" w:rsidP="006F384A">
            <w:pPr>
              <w:pStyle w:val="SubHeading"/>
              <w:numPr>
                <w:ilvl w:val="0"/>
                <w:numId w:val="16"/>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D639DD" w:rsidRPr="0033170C" w14:paraId="1A4E68FB" w14:textId="77777777" w:rsidTr="00C24E22">
        <w:tc>
          <w:tcPr>
            <w:tcW w:w="1838" w:type="dxa"/>
            <w:shd w:val="clear" w:color="auto" w:fill="DBE5F1" w:themeFill="accent1" w:themeFillTint="33"/>
          </w:tcPr>
          <w:p w14:paraId="3381CE8F" w14:textId="260A8C90" w:rsidR="00D639DD" w:rsidRPr="0033170C" w:rsidRDefault="00D639DD"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70379B" w:rsidRPr="0033170C">
              <w:rPr>
                <w:rFonts w:cstheme="minorHAnsi"/>
                <w:b/>
                <w:color w:val="1F497D" w:themeColor="text2"/>
                <w:sz w:val="18"/>
                <w:szCs w:val="18"/>
              </w:rPr>
              <w:t>results</w:t>
            </w:r>
          </w:p>
        </w:tc>
        <w:tc>
          <w:tcPr>
            <w:tcW w:w="6939" w:type="dxa"/>
          </w:tcPr>
          <w:p w14:paraId="15DE2429" w14:textId="77777777" w:rsidR="00D639DD" w:rsidRPr="0033170C" w:rsidRDefault="00D639DD"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061DF511" w14:textId="77777777" w:rsidR="00D639DD" w:rsidRPr="0033170C" w:rsidRDefault="00D639DD"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464F3B2F" w14:textId="77777777" w:rsidR="00D639DD" w:rsidRPr="0033170C" w:rsidRDefault="00D639DD"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689E41C7" w14:textId="22F8EB1C" w:rsidR="00D639DD" w:rsidRPr="0033170C" w:rsidRDefault="00D639DD" w:rsidP="00C90A45">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696C2980" w14:textId="7DBF29DB"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639DD" w:rsidRPr="0033170C" w14:paraId="79872060" w14:textId="77777777" w:rsidTr="00C24E22">
        <w:tc>
          <w:tcPr>
            <w:tcW w:w="1838" w:type="dxa"/>
            <w:shd w:val="clear" w:color="auto" w:fill="DBE5F1" w:themeFill="accent1" w:themeFillTint="33"/>
          </w:tcPr>
          <w:p w14:paraId="3D430CF9" w14:textId="2184FED8" w:rsidR="00D639DD" w:rsidRPr="0033170C" w:rsidRDefault="00D639DD"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70379B" w:rsidRPr="0033170C">
              <w:rPr>
                <w:rFonts w:cstheme="minorHAnsi"/>
                <w:b/>
                <w:color w:val="1F497D" w:themeColor="text2"/>
                <w:sz w:val="18"/>
                <w:szCs w:val="18"/>
              </w:rPr>
              <w:t>teaching approaches</w:t>
            </w:r>
          </w:p>
        </w:tc>
        <w:tc>
          <w:tcPr>
            <w:tcW w:w="6939" w:type="dxa"/>
          </w:tcPr>
          <w:p w14:paraId="50557570" w14:textId="528D5178" w:rsidR="00D639DD" w:rsidRPr="0033170C" w:rsidRDefault="00D639DD" w:rsidP="00C24E22">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D639DD" w:rsidRPr="0033170C" w14:paraId="268567F4" w14:textId="77777777" w:rsidTr="00C24E22">
        <w:tc>
          <w:tcPr>
            <w:tcW w:w="1838" w:type="dxa"/>
            <w:shd w:val="clear" w:color="auto" w:fill="DBE5F1" w:themeFill="accent1" w:themeFillTint="33"/>
          </w:tcPr>
          <w:p w14:paraId="4FF20925" w14:textId="48B54ADA" w:rsidR="00D639DD" w:rsidRPr="0033170C" w:rsidRDefault="00D639DD"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70379B" w:rsidRPr="0033170C">
              <w:rPr>
                <w:rFonts w:cstheme="minorHAnsi"/>
                <w:b/>
                <w:color w:val="1F497D" w:themeColor="text2"/>
                <w:sz w:val="18"/>
                <w:szCs w:val="18"/>
              </w:rPr>
              <w:t>teaching resources</w:t>
            </w:r>
          </w:p>
        </w:tc>
        <w:tc>
          <w:tcPr>
            <w:tcW w:w="6939" w:type="dxa"/>
          </w:tcPr>
          <w:p w14:paraId="1355BD77" w14:textId="54B0EADD" w:rsidR="00D639DD" w:rsidRPr="0033170C" w:rsidRDefault="00D639DD"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 xml:space="preserve">Course </w:t>
            </w:r>
            <w:r w:rsidR="00246BCA" w:rsidRPr="0033170C">
              <w:rPr>
                <w:rFonts w:cstheme="minorHAnsi"/>
                <w:b w:val="0"/>
                <w:sz w:val="18"/>
                <w:szCs w:val="18"/>
              </w:rPr>
              <w:t>web</w:t>
            </w:r>
            <w:r w:rsidRPr="0033170C">
              <w:rPr>
                <w:rFonts w:cstheme="minorHAnsi"/>
                <w:b w:val="0"/>
                <w:sz w:val="18"/>
                <w:szCs w:val="18"/>
              </w:rPr>
              <w:t>site</w:t>
            </w:r>
          </w:p>
          <w:p w14:paraId="5B523CB8" w14:textId="77777777" w:rsidR="00D639DD" w:rsidRPr="0033170C" w:rsidRDefault="00D639DD"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w:t>
            </w:r>
          </w:p>
          <w:p w14:paraId="7CF04B69" w14:textId="77777777" w:rsidR="00D639DD" w:rsidRPr="0033170C" w:rsidRDefault="00D639DD"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Tutorial assistant</w:t>
            </w:r>
          </w:p>
          <w:p w14:paraId="298A02EB" w14:textId="77777777" w:rsidR="00D639DD" w:rsidRPr="0033170C" w:rsidRDefault="00D639DD"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Classrooms equipped with computer and data projector</w:t>
            </w:r>
          </w:p>
          <w:p w14:paraId="2E9EA9F1" w14:textId="77777777" w:rsidR="00D639DD" w:rsidRPr="0033170C" w:rsidRDefault="00D639DD"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NMIT Moodle</w:t>
            </w:r>
          </w:p>
          <w:p w14:paraId="17EA61B6" w14:textId="77777777" w:rsidR="00D639DD" w:rsidRPr="0033170C" w:rsidRDefault="00D639DD"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Specialist guest speakers</w:t>
            </w:r>
          </w:p>
          <w:p w14:paraId="15B350D2" w14:textId="77777777" w:rsidR="00D639DD" w:rsidRPr="0033170C" w:rsidRDefault="00D639DD"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Hardware lab</w:t>
            </w:r>
          </w:p>
          <w:p w14:paraId="1B3049A1" w14:textId="77777777" w:rsidR="00D639DD" w:rsidRPr="0033170C" w:rsidRDefault="00D639DD" w:rsidP="006F384A">
            <w:pPr>
              <w:numPr>
                <w:ilvl w:val="0"/>
                <w:numId w:val="16"/>
              </w:numPr>
              <w:ind w:left="281" w:hanging="281"/>
              <w:rPr>
                <w:rFonts w:cstheme="minorHAnsi"/>
                <w:sz w:val="18"/>
                <w:szCs w:val="18"/>
              </w:rPr>
            </w:pPr>
            <w:r w:rsidRPr="0033170C">
              <w:rPr>
                <w:rFonts w:cstheme="minorHAnsi"/>
                <w:sz w:val="18"/>
                <w:szCs w:val="18"/>
              </w:rPr>
              <w:t xml:space="preserve">Library including online resources </w:t>
            </w:r>
          </w:p>
        </w:tc>
      </w:tr>
      <w:tr w:rsidR="00EF7315" w:rsidRPr="0033170C" w14:paraId="05F41DFB" w14:textId="77777777" w:rsidTr="00C24E22">
        <w:tc>
          <w:tcPr>
            <w:tcW w:w="1838" w:type="dxa"/>
            <w:shd w:val="clear" w:color="auto" w:fill="DBE5F1" w:themeFill="accent1" w:themeFillTint="33"/>
          </w:tcPr>
          <w:p w14:paraId="3BFD1D1A" w14:textId="7CC50D9D" w:rsidR="00EF7315" w:rsidRPr="0033170C" w:rsidRDefault="00C90A45" w:rsidP="00EF7315">
            <w:pPr>
              <w:rPr>
                <w:rFonts w:cstheme="minorHAnsi"/>
                <w:b/>
                <w:color w:val="1F497D" w:themeColor="text2"/>
                <w:sz w:val="18"/>
                <w:szCs w:val="18"/>
              </w:rPr>
            </w:pPr>
            <w:r w:rsidRPr="0033170C">
              <w:rPr>
                <w:rFonts w:cstheme="minorHAnsi"/>
                <w:b/>
                <w:color w:val="1F497D" w:themeColor="text2"/>
                <w:sz w:val="18"/>
                <w:szCs w:val="18"/>
              </w:rPr>
              <w:t>Learner managed activities</w:t>
            </w:r>
          </w:p>
        </w:tc>
        <w:tc>
          <w:tcPr>
            <w:tcW w:w="6939" w:type="dxa"/>
          </w:tcPr>
          <w:p w14:paraId="562E69AB"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Completion of course work, set assignments/projects</w:t>
            </w:r>
          </w:p>
          <w:p w14:paraId="4D98B7FC"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Reading of course materials</w:t>
            </w:r>
          </w:p>
          <w:p w14:paraId="76D729D7"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Study group work</w:t>
            </w:r>
          </w:p>
          <w:p w14:paraId="376D2181"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Preparation for classes</w:t>
            </w:r>
          </w:p>
          <w:p w14:paraId="70AB2A33"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Homework</w:t>
            </w:r>
          </w:p>
          <w:p w14:paraId="717EECA5"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2D497B8A" w14:textId="44BA02F4"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771531E0"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Review application of information to course work</w:t>
            </w:r>
          </w:p>
          <w:p w14:paraId="032748ED" w14:textId="25A006FF" w:rsidR="00EF7315" w:rsidRPr="0033170C" w:rsidRDefault="0089627E" w:rsidP="006F384A">
            <w:pPr>
              <w:pStyle w:val="SubHeading"/>
              <w:numPr>
                <w:ilvl w:val="0"/>
                <w:numId w:val="16"/>
              </w:numPr>
              <w:spacing w:before="0" w:after="0"/>
              <w:ind w:left="281" w:hanging="281"/>
              <w:rPr>
                <w:rFonts w:cstheme="minorHAnsi"/>
                <w:b w:val="0"/>
                <w:sz w:val="18"/>
                <w:szCs w:val="18"/>
              </w:rPr>
            </w:pPr>
            <w:r>
              <w:rPr>
                <w:rFonts w:cstheme="minorHAnsi"/>
                <w:b w:val="0"/>
                <w:sz w:val="18"/>
                <w:szCs w:val="18"/>
              </w:rPr>
              <w:t>Practise of</w:t>
            </w:r>
            <w:r w:rsidR="00EF7315" w:rsidRPr="0033170C">
              <w:rPr>
                <w:rFonts w:cstheme="minorHAnsi"/>
                <w:b w:val="0"/>
                <w:sz w:val="18"/>
                <w:szCs w:val="18"/>
              </w:rPr>
              <w:t xml:space="preserve"> relevant practical and technical skills/methods/techniques </w:t>
            </w:r>
          </w:p>
          <w:p w14:paraId="15256AF7"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Self-evaluation of course work</w:t>
            </w:r>
          </w:p>
          <w:p w14:paraId="78523CD1" w14:textId="5785486B"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68605A07" w14:textId="236D7613" w:rsidR="00D639DD" w:rsidRPr="0033170C" w:rsidRDefault="00D639DD">
      <w:pPr>
        <w:rPr>
          <w:rFonts w:cstheme="minorHAnsi"/>
          <w:sz w:val="18"/>
          <w:szCs w:val="18"/>
        </w:rPr>
      </w:pPr>
    </w:p>
    <w:p w14:paraId="1B5D3455" w14:textId="77777777" w:rsidR="00D639DD" w:rsidRPr="0033170C" w:rsidRDefault="00D639DD">
      <w:pPr>
        <w:rPr>
          <w:rFonts w:cstheme="minorHAnsi"/>
          <w:sz w:val="18"/>
          <w:szCs w:val="18"/>
        </w:rPr>
      </w:pPr>
    </w:p>
    <w:p w14:paraId="27E3C220" w14:textId="77777777" w:rsidR="00D639DD" w:rsidRPr="0033170C" w:rsidRDefault="00D639DD">
      <w:pPr>
        <w:rPr>
          <w:rFonts w:cstheme="minorHAnsi"/>
          <w:b/>
          <w:color w:val="1F497D" w:themeColor="text2"/>
          <w:sz w:val="18"/>
          <w:szCs w:val="18"/>
        </w:rPr>
      </w:pPr>
      <w:r w:rsidRPr="0033170C">
        <w:rPr>
          <w:rFonts w:cstheme="minorHAnsi"/>
          <w:color w:val="1F497D" w:themeColor="text2"/>
          <w:sz w:val="18"/>
          <w:szCs w:val="18"/>
        </w:rPr>
        <w:br w:type="page"/>
      </w:r>
    </w:p>
    <w:p w14:paraId="681B872A" w14:textId="1CD5E888" w:rsidR="00CE16C5" w:rsidRPr="0033170C" w:rsidRDefault="00004F23" w:rsidP="00A831B1">
      <w:pPr>
        <w:pStyle w:val="Heading1"/>
      </w:pPr>
      <w:bookmarkStart w:id="6" w:name="_Toc74816649"/>
      <w:r w:rsidRPr="0033170C">
        <w:lastRenderedPageBreak/>
        <w:t xml:space="preserve">SDV503 </w:t>
      </w:r>
      <w:r w:rsidR="00CE16C5" w:rsidRPr="0033170C">
        <w:t>INTRODUCTION TO SOFTWARE DEVELOPMENT</w:t>
      </w:r>
      <w:bookmarkEnd w:id="6"/>
    </w:p>
    <w:p w14:paraId="7E601C45" w14:textId="77777777" w:rsidR="00CE16C5" w:rsidRPr="0033170C" w:rsidRDefault="00CE16C5" w:rsidP="00CE16C5">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E16C5" w:rsidRPr="0033170C" w14:paraId="05715476" w14:textId="77777777" w:rsidTr="00A831B1">
        <w:tc>
          <w:tcPr>
            <w:tcW w:w="6232" w:type="dxa"/>
            <w:shd w:val="clear" w:color="auto" w:fill="DBE5F1" w:themeFill="accent1" w:themeFillTint="33"/>
          </w:tcPr>
          <w:p w14:paraId="482976FB" w14:textId="77777777" w:rsidR="00CE16C5" w:rsidRPr="0033170C" w:rsidRDefault="00CE16C5" w:rsidP="00096F54">
            <w:pPr>
              <w:rPr>
                <w:rFonts w:cstheme="minorHAnsi"/>
                <w:b/>
                <w:color w:val="1F497D" w:themeColor="text2"/>
                <w:sz w:val="18"/>
                <w:szCs w:val="18"/>
              </w:rPr>
            </w:pPr>
            <w:r w:rsidRPr="0033170C">
              <w:rPr>
                <w:rFonts w:cstheme="minorHAnsi"/>
                <w:b/>
                <w:color w:val="1F497D" w:themeColor="text2"/>
                <w:sz w:val="18"/>
                <w:szCs w:val="18"/>
              </w:rPr>
              <w:t>Version</w:t>
            </w:r>
          </w:p>
          <w:p w14:paraId="79C65505" w14:textId="3A66DE86" w:rsidR="00CE16C5" w:rsidRPr="0033170C" w:rsidRDefault="00CE16C5"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404CEDB2" w14:textId="5A13AF5B" w:rsidR="00FE7AF1" w:rsidRPr="0033170C" w:rsidRDefault="0030572A" w:rsidP="00A831B1">
            <w:pPr>
              <w:jc w:val="center"/>
              <w:rPr>
                <w:rFonts w:cstheme="minorHAnsi"/>
                <w:sz w:val="18"/>
                <w:szCs w:val="18"/>
              </w:rPr>
            </w:pPr>
            <w:r>
              <w:rPr>
                <w:rFonts w:cstheme="minorHAnsi"/>
                <w:sz w:val="18"/>
                <w:szCs w:val="18"/>
              </w:rPr>
              <w:t>08221</w:t>
            </w:r>
          </w:p>
          <w:p w14:paraId="6CCCBCBB" w14:textId="13CCF1E2" w:rsidR="00CE16C5" w:rsidRPr="0033170C" w:rsidRDefault="006E07D9" w:rsidP="003112DF">
            <w:pPr>
              <w:jc w:val="center"/>
              <w:rPr>
                <w:rFonts w:cstheme="minorHAnsi"/>
                <w:sz w:val="18"/>
                <w:szCs w:val="18"/>
              </w:rPr>
            </w:pPr>
            <w:r>
              <w:rPr>
                <w:rFonts w:cstheme="minorHAnsi"/>
                <w:sz w:val="18"/>
                <w:szCs w:val="18"/>
              </w:rPr>
              <w:t>22 February 2021</w:t>
            </w:r>
          </w:p>
        </w:tc>
      </w:tr>
      <w:tr w:rsidR="00CE16C5" w:rsidRPr="0033170C" w14:paraId="1332B85B" w14:textId="77777777" w:rsidTr="00A831B1">
        <w:tc>
          <w:tcPr>
            <w:tcW w:w="6232" w:type="dxa"/>
            <w:shd w:val="clear" w:color="auto" w:fill="DBE5F1" w:themeFill="accent1" w:themeFillTint="33"/>
          </w:tcPr>
          <w:p w14:paraId="67C1F686" w14:textId="4E6811C9" w:rsidR="00CE16C5" w:rsidRPr="0033170C" w:rsidRDefault="00CE16C5" w:rsidP="00096F54">
            <w:pPr>
              <w:rPr>
                <w:rFonts w:cstheme="minorHAnsi"/>
                <w:b/>
                <w:color w:val="1F497D" w:themeColor="text2"/>
                <w:sz w:val="18"/>
                <w:szCs w:val="18"/>
              </w:rPr>
            </w:pPr>
            <w:r w:rsidRPr="0033170C">
              <w:rPr>
                <w:rFonts w:cstheme="minorHAnsi"/>
                <w:b/>
                <w:color w:val="1F497D" w:themeColor="text2"/>
                <w:sz w:val="18"/>
                <w:szCs w:val="18"/>
              </w:rPr>
              <w:t xml:space="preserve">Previous </w:t>
            </w:r>
            <w:r w:rsidR="007C3D7A"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171B73B6" w14:textId="386818E2" w:rsidR="00CE16C5" w:rsidRPr="0033170C" w:rsidRDefault="006E07D9" w:rsidP="003112DF">
            <w:pPr>
              <w:jc w:val="center"/>
              <w:rPr>
                <w:rFonts w:cstheme="minorHAnsi"/>
                <w:sz w:val="18"/>
                <w:szCs w:val="18"/>
              </w:rPr>
            </w:pPr>
            <w:r>
              <w:rPr>
                <w:rFonts w:cstheme="minorHAnsi"/>
                <w:sz w:val="18"/>
                <w:szCs w:val="18"/>
              </w:rPr>
              <w:t>08/2/20</w:t>
            </w:r>
          </w:p>
        </w:tc>
      </w:tr>
    </w:tbl>
    <w:p w14:paraId="1BD7271E" w14:textId="77777777" w:rsidR="00CE16C5" w:rsidRPr="0033170C" w:rsidRDefault="00CE16C5" w:rsidP="00CE16C5">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E16C5" w:rsidRPr="0033170C" w14:paraId="7E242833" w14:textId="77777777" w:rsidTr="00A831B1">
        <w:tc>
          <w:tcPr>
            <w:tcW w:w="6232" w:type="dxa"/>
            <w:shd w:val="clear" w:color="auto" w:fill="DBE5F1" w:themeFill="accent1" w:themeFillTint="33"/>
          </w:tcPr>
          <w:p w14:paraId="28047C3F" w14:textId="7CCC0D40" w:rsidR="00CE16C5" w:rsidRPr="0033170C" w:rsidRDefault="00CE16C5"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4F1F4844" w14:textId="77777777" w:rsidR="00CE16C5" w:rsidRPr="00F47DFE" w:rsidRDefault="00CE16C5" w:rsidP="00A831B1">
            <w:pPr>
              <w:jc w:val="center"/>
              <w:rPr>
                <w:rFonts w:cstheme="minorHAnsi"/>
                <w:b/>
                <w:sz w:val="18"/>
                <w:szCs w:val="18"/>
              </w:rPr>
            </w:pPr>
            <w:r w:rsidRPr="00F47DFE">
              <w:rPr>
                <w:rFonts w:cstheme="minorHAnsi"/>
                <w:b/>
                <w:sz w:val="18"/>
                <w:szCs w:val="18"/>
              </w:rPr>
              <w:t>15</w:t>
            </w:r>
          </w:p>
        </w:tc>
      </w:tr>
      <w:tr w:rsidR="00CE16C5" w:rsidRPr="0033170C" w14:paraId="79CC9454" w14:textId="77777777" w:rsidTr="00A831B1">
        <w:tc>
          <w:tcPr>
            <w:tcW w:w="6232" w:type="dxa"/>
            <w:shd w:val="clear" w:color="auto" w:fill="DBE5F1" w:themeFill="accent1" w:themeFillTint="33"/>
          </w:tcPr>
          <w:p w14:paraId="4C272204" w14:textId="77777777" w:rsidR="00CE16C5" w:rsidRPr="0033170C" w:rsidRDefault="00CE16C5"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1450C61A" w14:textId="77777777" w:rsidR="00CE16C5" w:rsidRPr="00F47DFE" w:rsidRDefault="00CE16C5" w:rsidP="00A831B1">
            <w:pPr>
              <w:jc w:val="center"/>
              <w:rPr>
                <w:rFonts w:cstheme="minorHAnsi"/>
                <w:b/>
                <w:sz w:val="18"/>
                <w:szCs w:val="18"/>
              </w:rPr>
            </w:pPr>
            <w:r w:rsidRPr="00F47DFE">
              <w:rPr>
                <w:rFonts w:cstheme="minorHAnsi"/>
                <w:b/>
                <w:sz w:val="18"/>
                <w:szCs w:val="18"/>
              </w:rPr>
              <w:t>5</w:t>
            </w:r>
          </w:p>
        </w:tc>
      </w:tr>
      <w:tr w:rsidR="00CE16C5" w:rsidRPr="0033170C" w14:paraId="13773261" w14:textId="77777777" w:rsidTr="00A831B1">
        <w:tc>
          <w:tcPr>
            <w:tcW w:w="6232" w:type="dxa"/>
            <w:shd w:val="clear" w:color="auto" w:fill="DBE5F1" w:themeFill="accent1" w:themeFillTint="33"/>
          </w:tcPr>
          <w:p w14:paraId="38636642" w14:textId="77777777" w:rsidR="00CE16C5" w:rsidRPr="0033170C" w:rsidRDefault="00CE16C5"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5856C2AC" w14:textId="77777777" w:rsidR="00CE16C5" w:rsidRPr="00F47DFE" w:rsidRDefault="00CE16C5" w:rsidP="00A831B1">
            <w:pPr>
              <w:jc w:val="center"/>
              <w:rPr>
                <w:rFonts w:cstheme="minorHAnsi"/>
                <w:b/>
                <w:sz w:val="18"/>
                <w:szCs w:val="18"/>
              </w:rPr>
            </w:pPr>
            <w:r w:rsidRPr="00F47DFE">
              <w:rPr>
                <w:rFonts w:cstheme="minorHAnsi"/>
                <w:b/>
                <w:sz w:val="18"/>
                <w:szCs w:val="18"/>
              </w:rPr>
              <w:t>0.125</w:t>
            </w:r>
          </w:p>
        </w:tc>
      </w:tr>
      <w:tr w:rsidR="00CE16C5" w:rsidRPr="0033170C" w14:paraId="7D2B284E" w14:textId="77777777" w:rsidTr="00A831B1">
        <w:tc>
          <w:tcPr>
            <w:tcW w:w="6232" w:type="dxa"/>
            <w:shd w:val="clear" w:color="auto" w:fill="DBE5F1" w:themeFill="accent1" w:themeFillTint="33"/>
          </w:tcPr>
          <w:p w14:paraId="5ED46A4F" w14:textId="0F094B02" w:rsidR="00CE16C5" w:rsidRPr="0033170C" w:rsidRDefault="00CE16C5"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15FF45F3" w14:textId="77777777" w:rsidR="00CE16C5" w:rsidRPr="00F47DFE" w:rsidRDefault="00CE16C5" w:rsidP="00A831B1">
            <w:pPr>
              <w:jc w:val="center"/>
              <w:rPr>
                <w:rFonts w:cstheme="minorHAnsi"/>
                <w:b/>
                <w:sz w:val="18"/>
                <w:szCs w:val="18"/>
              </w:rPr>
            </w:pPr>
            <w:r w:rsidRPr="00F47DFE">
              <w:rPr>
                <w:rFonts w:cstheme="minorHAnsi"/>
                <w:b/>
                <w:sz w:val="18"/>
                <w:szCs w:val="18"/>
              </w:rPr>
              <w:t>75</w:t>
            </w:r>
          </w:p>
        </w:tc>
      </w:tr>
      <w:tr w:rsidR="00CE16C5" w:rsidRPr="0033170C" w14:paraId="7DFBFC01" w14:textId="77777777" w:rsidTr="00A831B1">
        <w:tc>
          <w:tcPr>
            <w:tcW w:w="6232" w:type="dxa"/>
            <w:shd w:val="clear" w:color="auto" w:fill="DBE5F1" w:themeFill="accent1" w:themeFillTint="33"/>
          </w:tcPr>
          <w:p w14:paraId="7BB63EE7" w14:textId="728F49B1" w:rsidR="00CE16C5"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19982CD1" w14:textId="77777777" w:rsidR="00CE16C5" w:rsidRPr="00F47DFE" w:rsidRDefault="00CE16C5" w:rsidP="00A831B1">
            <w:pPr>
              <w:jc w:val="center"/>
              <w:rPr>
                <w:rFonts w:cstheme="minorHAnsi"/>
                <w:b/>
                <w:sz w:val="18"/>
                <w:szCs w:val="18"/>
              </w:rPr>
            </w:pPr>
            <w:r w:rsidRPr="00F47DFE">
              <w:rPr>
                <w:rFonts w:cstheme="minorHAnsi"/>
                <w:b/>
                <w:sz w:val="18"/>
                <w:szCs w:val="18"/>
              </w:rPr>
              <w:t>0</w:t>
            </w:r>
          </w:p>
        </w:tc>
      </w:tr>
      <w:tr w:rsidR="00CE16C5" w:rsidRPr="0033170C" w14:paraId="3BA5EBC1" w14:textId="77777777" w:rsidTr="00A831B1">
        <w:tc>
          <w:tcPr>
            <w:tcW w:w="6232" w:type="dxa"/>
            <w:shd w:val="clear" w:color="auto" w:fill="DBE5F1" w:themeFill="accent1" w:themeFillTint="33"/>
          </w:tcPr>
          <w:p w14:paraId="46FFA767" w14:textId="3B253E8C" w:rsidR="00CE16C5" w:rsidRPr="0033170C" w:rsidRDefault="00CE16C5" w:rsidP="003112DF">
            <w:pPr>
              <w:rPr>
                <w:rFonts w:cstheme="minorHAnsi"/>
                <w:b/>
                <w:color w:val="1F497D" w:themeColor="text2"/>
                <w:sz w:val="18"/>
                <w:szCs w:val="18"/>
              </w:rPr>
            </w:pPr>
            <w:r w:rsidRPr="0033170C">
              <w:rPr>
                <w:rFonts w:cstheme="minorHAnsi"/>
                <w:b/>
                <w:color w:val="1F497D" w:themeColor="text2"/>
                <w:sz w:val="18"/>
                <w:szCs w:val="18"/>
              </w:rPr>
              <w:t xml:space="preserve">Total </w:t>
            </w:r>
            <w:r w:rsidR="003112DF" w:rsidRPr="0033170C">
              <w:rPr>
                <w:rFonts w:cstheme="minorHAnsi"/>
                <w:b/>
                <w:color w:val="1F497D" w:themeColor="text2"/>
                <w:sz w:val="18"/>
                <w:szCs w:val="18"/>
              </w:rPr>
              <w:t>learner managed hours</w:t>
            </w:r>
          </w:p>
        </w:tc>
        <w:tc>
          <w:tcPr>
            <w:tcW w:w="2545" w:type="dxa"/>
            <w:vAlign w:val="center"/>
          </w:tcPr>
          <w:p w14:paraId="58C5E9C4" w14:textId="77777777" w:rsidR="00CE16C5" w:rsidRPr="00F47DFE" w:rsidRDefault="00CE16C5" w:rsidP="00A831B1">
            <w:pPr>
              <w:jc w:val="center"/>
              <w:rPr>
                <w:rFonts w:cstheme="minorHAnsi"/>
                <w:b/>
                <w:sz w:val="18"/>
                <w:szCs w:val="18"/>
              </w:rPr>
            </w:pPr>
            <w:r w:rsidRPr="00F47DFE">
              <w:rPr>
                <w:rFonts w:cstheme="minorHAnsi"/>
                <w:b/>
                <w:sz w:val="18"/>
                <w:szCs w:val="18"/>
              </w:rPr>
              <w:t>75</w:t>
            </w:r>
          </w:p>
        </w:tc>
      </w:tr>
      <w:tr w:rsidR="00CE16C5" w:rsidRPr="0033170C" w14:paraId="78817EEB" w14:textId="77777777" w:rsidTr="00A831B1">
        <w:trPr>
          <w:trHeight w:val="69"/>
        </w:trPr>
        <w:tc>
          <w:tcPr>
            <w:tcW w:w="6232" w:type="dxa"/>
            <w:shd w:val="clear" w:color="auto" w:fill="DBE5F1" w:themeFill="accent1" w:themeFillTint="33"/>
          </w:tcPr>
          <w:p w14:paraId="67522600" w14:textId="77777777" w:rsidR="00CE16C5" w:rsidRPr="0033170C" w:rsidRDefault="00CE16C5"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588B480" w14:textId="77777777" w:rsidR="00CE16C5" w:rsidRPr="00F47DFE" w:rsidRDefault="00CE16C5" w:rsidP="00A831B1">
            <w:pPr>
              <w:jc w:val="center"/>
              <w:rPr>
                <w:rFonts w:cstheme="minorHAnsi"/>
                <w:b/>
                <w:sz w:val="18"/>
                <w:szCs w:val="18"/>
              </w:rPr>
            </w:pPr>
            <w:r w:rsidRPr="00F47DFE">
              <w:rPr>
                <w:rFonts w:cstheme="minorHAnsi"/>
                <w:b/>
                <w:sz w:val="18"/>
                <w:szCs w:val="18"/>
              </w:rPr>
              <w:t>150</w:t>
            </w:r>
          </w:p>
        </w:tc>
      </w:tr>
    </w:tbl>
    <w:p w14:paraId="3E8DA6E6" w14:textId="77777777" w:rsidR="00E9257B" w:rsidRPr="0033170C" w:rsidRDefault="00E9257B" w:rsidP="00CE16C5">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9257B" w:rsidRPr="0033170C" w14:paraId="11A38973" w14:textId="77777777" w:rsidTr="00C77BCF">
        <w:tc>
          <w:tcPr>
            <w:tcW w:w="1555" w:type="dxa"/>
            <w:shd w:val="clear" w:color="auto" w:fill="DBE5F1" w:themeFill="accent1" w:themeFillTint="33"/>
          </w:tcPr>
          <w:p w14:paraId="7BE31E80" w14:textId="06315717"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53161800" w14:textId="77777777" w:rsidR="00E9257B" w:rsidRPr="0033170C" w:rsidRDefault="00E9257B" w:rsidP="00E9257B">
            <w:pPr>
              <w:rPr>
                <w:rFonts w:cstheme="minorHAnsi"/>
                <w:sz w:val="18"/>
                <w:szCs w:val="18"/>
              </w:rPr>
            </w:pPr>
            <w:r w:rsidRPr="0033170C">
              <w:rPr>
                <w:rFonts w:cstheme="minorHAnsi"/>
                <w:sz w:val="18"/>
                <w:szCs w:val="18"/>
              </w:rPr>
              <w:t>None</w:t>
            </w:r>
          </w:p>
        </w:tc>
      </w:tr>
      <w:tr w:rsidR="00E9257B" w:rsidRPr="0033170C" w14:paraId="4F20F617" w14:textId="77777777" w:rsidTr="00C77BCF">
        <w:tc>
          <w:tcPr>
            <w:tcW w:w="1555" w:type="dxa"/>
            <w:shd w:val="clear" w:color="auto" w:fill="DBE5F1" w:themeFill="accent1" w:themeFillTint="33"/>
          </w:tcPr>
          <w:p w14:paraId="49DCC543" w14:textId="2DE6D30A"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358875EE" w14:textId="77777777" w:rsidR="00E9257B" w:rsidRPr="0033170C" w:rsidRDefault="00E9257B" w:rsidP="00E9257B">
            <w:pPr>
              <w:rPr>
                <w:rFonts w:cstheme="minorHAnsi"/>
                <w:sz w:val="18"/>
                <w:szCs w:val="18"/>
              </w:rPr>
            </w:pPr>
            <w:r w:rsidRPr="0033170C">
              <w:rPr>
                <w:rFonts w:cstheme="minorHAnsi"/>
                <w:sz w:val="18"/>
                <w:szCs w:val="18"/>
              </w:rPr>
              <w:t>None</w:t>
            </w:r>
          </w:p>
        </w:tc>
      </w:tr>
      <w:tr w:rsidR="001A0E93" w:rsidRPr="0033170C" w14:paraId="39CE3AAD" w14:textId="77777777" w:rsidTr="00C77BCF">
        <w:tc>
          <w:tcPr>
            <w:tcW w:w="1555" w:type="dxa"/>
            <w:shd w:val="clear" w:color="auto" w:fill="DBE5F1" w:themeFill="accent1" w:themeFillTint="33"/>
          </w:tcPr>
          <w:p w14:paraId="2DCC2CCC" w14:textId="3919DE55" w:rsidR="001A0E93" w:rsidRPr="0033170C" w:rsidRDefault="001A0E93" w:rsidP="00A831B1">
            <w:pPr>
              <w:rPr>
                <w:rFonts w:cstheme="minorHAnsi"/>
                <w:sz w:val="18"/>
                <w:szCs w:val="18"/>
              </w:rPr>
            </w:pPr>
            <w:r w:rsidRPr="0033170C">
              <w:rPr>
                <w:rFonts w:cstheme="minorHAnsi"/>
                <w:b/>
                <w:color w:val="1F497D" w:themeColor="text2"/>
                <w:sz w:val="18"/>
                <w:szCs w:val="18"/>
              </w:rPr>
              <w:t xml:space="preserve">Alignment to </w:t>
            </w:r>
            <w:r w:rsidR="00D23771" w:rsidRPr="0033170C">
              <w:rPr>
                <w:rFonts w:cstheme="minorHAnsi"/>
                <w:b/>
                <w:color w:val="1F497D" w:themeColor="text2"/>
                <w:sz w:val="18"/>
                <w:szCs w:val="18"/>
              </w:rPr>
              <w:t>graduate profiles</w:t>
            </w:r>
          </w:p>
        </w:tc>
        <w:tc>
          <w:tcPr>
            <w:tcW w:w="7222" w:type="dxa"/>
          </w:tcPr>
          <w:p w14:paraId="6D82EE12" w14:textId="77777777" w:rsidR="008E2A48" w:rsidRPr="0033170C" w:rsidRDefault="008E2A48" w:rsidP="008E2A48">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52F421C6" w14:textId="77777777" w:rsidR="008E2A48" w:rsidRPr="0033170C" w:rsidRDefault="008E2A48" w:rsidP="006F384A">
            <w:pPr>
              <w:pStyle w:val="ListParagraph"/>
              <w:numPr>
                <w:ilvl w:val="0"/>
                <w:numId w:val="21"/>
              </w:numPr>
              <w:ind w:left="321" w:hanging="284"/>
              <w:rPr>
                <w:rFonts w:cstheme="minorHAnsi"/>
                <w:sz w:val="18"/>
                <w:szCs w:val="18"/>
              </w:rPr>
            </w:pPr>
            <w:r w:rsidRPr="0033170C">
              <w:rPr>
                <w:rFonts w:cstheme="minorHAnsi"/>
                <w:sz w:val="18"/>
                <w:szCs w:val="18"/>
              </w:rPr>
              <w:t>Bachelor of Information Technology</w:t>
            </w:r>
          </w:p>
          <w:p w14:paraId="7AC07EDF" w14:textId="77777777" w:rsidR="008E2A48" w:rsidRPr="0033170C" w:rsidRDefault="008E2A48" w:rsidP="006F384A">
            <w:pPr>
              <w:pStyle w:val="ListParagraph"/>
              <w:numPr>
                <w:ilvl w:val="0"/>
                <w:numId w:val="21"/>
              </w:numPr>
              <w:ind w:left="321" w:hanging="284"/>
              <w:rPr>
                <w:rFonts w:cstheme="minorHAnsi"/>
                <w:sz w:val="18"/>
                <w:szCs w:val="18"/>
              </w:rPr>
            </w:pPr>
            <w:r w:rsidRPr="0033170C">
              <w:rPr>
                <w:rFonts w:cstheme="minorHAnsi"/>
                <w:sz w:val="18"/>
                <w:szCs w:val="18"/>
              </w:rPr>
              <w:t>New Zealand Certificate in Information Technology (Level 5)</w:t>
            </w:r>
          </w:p>
          <w:p w14:paraId="45D017F7" w14:textId="77777777" w:rsidR="008E2A48" w:rsidRPr="0033170C" w:rsidRDefault="008E2A48" w:rsidP="006F384A">
            <w:pPr>
              <w:pStyle w:val="ListParagraph"/>
              <w:numPr>
                <w:ilvl w:val="0"/>
                <w:numId w:val="21"/>
              </w:numPr>
              <w:ind w:left="321" w:hanging="284"/>
              <w:rPr>
                <w:rFonts w:cstheme="minorHAnsi"/>
                <w:sz w:val="18"/>
                <w:szCs w:val="18"/>
              </w:rPr>
            </w:pPr>
            <w:r w:rsidRPr="0033170C">
              <w:rPr>
                <w:rFonts w:cstheme="minorHAnsi"/>
                <w:sz w:val="18"/>
                <w:szCs w:val="18"/>
              </w:rPr>
              <w:t>New Zealand Diploma in Information Technology Technical Support (Level 5)</w:t>
            </w:r>
          </w:p>
          <w:p w14:paraId="69180A05" w14:textId="77777777" w:rsidR="002F68E3" w:rsidRPr="0033170C" w:rsidRDefault="008E2A48" w:rsidP="006F384A">
            <w:pPr>
              <w:pStyle w:val="ListParagraph"/>
              <w:numPr>
                <w:ilvl w:val="0"/>
                <w:numId w:val="17"/>
              </w:numPr>
              <w:ind w:left="321" w:hanging="284"/>
              <w:rPr>
                <w:rFonts w:cstheme="minorHAnsi"/>
                <w:sz w:val="18"/>
                <w:szCs w:val="18"/>
              </w:rPr>
            </w:pPr>
            <w:r w:rsidRPr="0033170C">
              <w:rPr>
                <w:rFonts w:cstheme="minorHAnsi"/>
                <w:sz w:val="18"/>
                <w:szCs w:val="18"/>
              </w:rPr>
              <w:t>New Zealand  Diploma in Web Development and Design (Level 5)</w:t>
            </w:r>
            <w:r w:rsidR="002F68E3" w:rsidRPr="0033170C">
              <w:rPr>
                <w:rFonts w:cstheme="minorHAnsi"/>
                <w:sz w:val="18"/>
                <w:szCs w:val="18"/>
              </w:rPr>
              <w:t xml:space="preserve"> </w:t>
            </w:r>
          </w:p>
          <w:p w14:paraId="2F6CDBA8" w14:textId="20C96442" w:rsidR="002F68E3" w:rsidRPr="0033170C" w:rsidRDefault="002F68E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2C7C5B7B" w14:textId="7ECCC779" w:rsidR="001A0E93" w:rsidRPr="0033170C" w:rsidRDefault="002F68E3" w:rsidP="006F384A">
            <w:pPr>
              <w:pStyle w:val="SubHeading"/>
              <w:numPr>
                <w:ilvl w:val="0"/>
                <w:numId w:val="21"/>
              </w:numPr>
              <w:spacing w:before="0"/>
              <w:ind w:left="321" w:hanging="284"/>
              <w:rPr>
                <w:rFonts w:cstheme="minorHAnsi"/>
                <w:b w:val="0"/>
                <w:sz w:val="18"/>
                <w:szCs w:val="18"/>
              </w:rPr>
            </w:pPr>
            <w:r w:rsidRPr="0033170C">
              <w:rPr>
                <w:rFonts w:cstheme="minorHAnsi"/>
                <w:b w:val="0"/>
                <w:sz w:val="18"/>
                <w:szCs w:val="18"/>
              </w:rPr>
              <w:t>Diploma in Information Technology</w:t>
            </w:r>
          </w:p>
        </w:tc>
      </w:tr>
      <w:tr w:rsidR="00FC3A7B" w:rsidRPr="0033170C" w14:paraId="6A0D0BAB" w14:textId="77777777" w:rsidTr="000853EB">
        <w:tc>
          <w:tcPr>
            <w:tcW w:w="1555" w:type="dxa"/>
            <w:shd w:val="clear" w:color="auto" w:fill="DBE5F1" w:themeFill="accent1" w:themeFillTint="33"/>
          </w:tcPr>
          <w:p w14:paraId="54DE5D54" w14:textId="4BFC05D0" w:rsidR="00FC3A7B" w:rsidRPr="0033170C" w:rsidRDefault="007B2163"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03220F" w:rsidRPr="0033170C">
              <w:rPr>
                <w:rFonts w:cstheme="minorHAnsi"/>
                <w:b/>
                <w:color w:val="1F497D" w:themeColor="text2"/>
                <w:sz w:val="18"/>
                <w:szCs w:val="18"/>
              </w:rPr>
              <w:t>transferable skills</w:t>
            </w:r>
          </w:p>
        </w:tc>
        <w:tc>
          <w:tcPr>
            <w:tcW w:w="7222" w:type="dxa"/>
          </w:tcPr>
          <w:p w14:paraId="71AF383A" w14:textId="735E876D" w:rsidR="00FC3A7B" w:rsidRPr="0033170C" w:rsidRDefault="00DD4CA6" w:rsidP="00501630">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501630" w:rsidRPr="0033170C">
              <w:rPr>
                <w:rFonts w:cstheme="minorHAnsi"/>
                <w:b w:val="0"/>
                <w:sz w:val="18"/>
                <w:szCs w:val="18"/>
              </w:rPr>
              <w:t>c</w:t>
            </w:r>
            <w:r w:rsidRPr="0033170C">
              <w:rPr>
                <w:rFonts w:cstheme="minorHAnsi"/>
                <w:b w:val="0"/>
                <w:sz w:val="18"/>
                <w:szCs w:val="18"/>
              </w:rPr>
              <w:t xml:space="preserve">ore </w:t>
            </w:r>
            <w:r w:rsidR="00501630" w:rsidRPr="0033170C">
              <w:rPr>
                <w:rFonts w:cstheme="minorHAnsi"/>
                <w:b w:val="0"/>
                <w:sz w:val="18"/>
                <w:szCs w:val="18"/>
              </w:rPr>
              <w:t>t</w:t>
            </w:r>
            <w:r w:rsidRPr="0033170C">
              <w:rPr>
                <w:rFonts w:cstheme="minorHAnsi"/>
                <w:b w:val="0"/>
                <w:sz w:val="18"/>
                <w:szCs w:val="18"/>
              </w:rPr>
              <w:t xml:space="preserve">ransferable </w:t>
            </w:r>
            <w:r w:rsidR="00501630"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FC3A7B" w:rsidRPr="0033170C" w14:paraId="51674000" w14:textId="77777777" w:rsidTr="000853EB">
        <w:tc>
          <w:tcPr>
            <w:tcW w:w="1555" w:type="dxa"/>
            <w:shd w:val="clear" w:color="auto" w:fill="DBE5F1" w:themeFill="accent1" w:themeFillTint="33"/>
          </w:tcPr>
          <w:p w14:paraId="75C6D9D5" w14:textId="76719EB3" w:rsidR="00FC3A7B" w:rsidRPr="0033170C" w:rsidRDefault="007B2163" w:rsidP="00A831B1">
            <w:pPr>
              <w:rPr>
                <w:rFonts w:cstheme="minorHAnsi"/>
                <w:b/>
                <w:color w:val="1F497D" w:themeColor="text2"/>
                <w:sz w:val="18"/>
                <w:szCs w:val="18"/>
              </w:rPr>
            </w:pPr>
            <w:r w:rsidRPr="0033170C">
              <w:rPr>
                <w:rFonts w:cstheme="minorHAnsi"/>
                <w:b/>
                <w:color w:val="1F497D" w:themeColor="text2"/>
                <w:sz w:val="18"/>
                <w:szCs w:val="18"/>
              </w:rPr>
              <w:t xml:space="preserve">Course </w:t>
            </w:r>
            <w:r w:rsidR="0003220F" w:rsidRPr="0033170C">
              <w:rPr>
                <w:rFonts w:cstheme="minorHAnsi"/>
                <w:b/>
                <w:color w:val="1F497D" w:themeColor="text2"/>
                <w:sz w:val="18"/>
                <w:szCs w:val="18"/>
              </w:rPr>
              <w:t>aim</w:t>
            </w:r>
          </w:p>
        </w:tc>
        <w:tc>
          <w:tcPr>
            <w:tcW w:w="7222" w:type="dxa"/>
          </w:tcPr>
          <w:p w14:paraId="689FB172" w14:textId="63EF299C" w:rsidR="00FC3A7B" w:rsidRPr="0033170C" w:rsidRDefault="007B2163" w:rsidP="000853EB">
            <w:pPr>
              <w:pStyle w:val="SubHeading"/>
              <w:spacing w:before="0"/>
              <w:rPr>
                <w:rFonts w:cstheme="minorHAnsi"/>
                <w:b w:val="0"/>
                <w:sz w:val="18"/>
                <w:szCs w:val="18"/>
              </w:rPr>
            </w:pPr>
            <w:r w:rsidRPr="0033170C">
              <w:rPr>
                <w:rFonts w:cstheme="minorHAnsi"/>
                <w:b w:val="0"/>
                <w:sz w:val="18"/>
                <w:szCs w:val="18"/>
              </w:rPr>
              <w:t>To provide the student with an overview of the software development process and the importance of design.  The depiction of programme designs will be introduced using a variety of methods and students will develop programme designs for a variety of problems.  Students will be introduced to fundamental programming skills and given experience in developing and maintaining applications in the chosen environment as well as the problem solving and decision making techniques required in software development.</w:t>
            </w:r>
          </w:p>
        </w:tc>
      </w:tr>
      <w:tr w:rsidR="00004F23" w:rsidRPr="0033170C" w14:paraId="7CDCF7F3" w14:textId="77777777" w:rsidTr="00C24E22">
        <w:tc>
          <w:tcPr>
            <w:tcW w:w="1555" w:type="dxa"/>
            <w:shd w:val="clear" w:color="auto" w:fill="DBE5F1" w:themeFill="accent1" w:themeFillTint="33"/>
          </w:tcPr>
          <w:p w14:paraId="29F17E5A" w14:textId="22CED439" w:rsidR="00004F23" w:rsidRPr="0033170C" w:rsidRDefault="006C4B36" w:rsidP="00A831B1">
            <w:pPr>
              <w:rPr>
                <w:rFonts w:cstheme="minorHAnsi"/>
                <w:sz w:val="18"/>
                <w:szCs w:val="18"/>
              </w:rPr>
            </w:pPr>
            <w:r w:rsidRPr="0033170C">
              <w:rPr>
                <w:rFonts w:cstheme="minorHAnsi"/>
                <w:b/>
                <w:color w:val="1F497D" w:themeColor="text2"/>
                <w:sz w:val="18"/>
                <w:szCs w:val="18"/>
              </w:rPr>
              <w:t xml:space="preserve">Indicative </w:t>
            </w:r>
            <w:r w:rsidR="0003220F" w:rsidRPr="0033170C">
              <w:rPr>
                <w:rFonts w:cstheme="minorHAnsi"/>
                <w:b/>
                <w:color w:val="1F497D" w:themeColor="text2"/>
                <w:sz w:val="18"/>
                <w:szCs w:val="18"/>
              </w:rPr>
              <w:t>content</w:t>
            </w:r>
          </w:p>
        </w:tc>
        <w:tc>
          <w:tcPr>
            <w:tcW w:w="7222" w:type="dxa"/>
          </w:tcPr>
          <w:p w14:paraId="35C3A563" w14:textId="77777777" w:rsidR="00004F23" w:rsidRPr="0033170C" w:rsidRDefault="00004F23" w:rsidP="006F384A">
            <w:pPr>
              <w:pStyle w:val="ListParagraph"/>
              <w:numPr>
                <w:ilvl w:val="0"/>
                <w:numId w:val="18"/>
              </w:numPr>
              <w:ind w:left="321"/>
              <w:rPr>
                <w:rFonts w:cstheme="minorHAnsi"/>
                <w:sz w:val="18"/>
                <w:szCs w:val="18"/>
              </w:rPr>
            </w:pPr>
            <w:r w:rsidRPr="0033170C">
              <w:rPr>
                <w:rFonts w:cstheme="minorHAnsi"/>
                <w:sz w:val="18"/>
                <w:szCs w:val="18"/>
              </w:rPr>
              <w:t xml:space="preserve">Using the prototyping software methodology students will iteratively experience the principles of implementation, user testing and deployment </w:t>
            </w:r>
          </w:p>
          <w:p w14:paraId="2DAC9557" w14:textId="77777777" w:rsidR="00004F23" w:rsidRPr="0033170C" w:rsidRDefault="00004F23" w:rsidP="006F384A">
            <w:pPr>
              <w:pStyle w:val="ListParagraph"/>
              <w:numPr>
                <w:ilvl w:val="0"/>
                <w:numId w:val="18"/>
              </w:numPr>
              <w:ind w:left="321"/>
              <w:rPr>
                <w:rFonts w:cstheme="minorHAnsi"/>
                <w:sz w:val="18"/>
                <w:szCs w:val="18"/>
              </w:rPr>
            </w:pPr>
            <w:r w:rsidRPr="0033170C">
              <w:rPr>
                <w:rFonts w:cstheme="minorHAnsi"/>
                <w:sz w:val="18"/>
                <w:szCs w:val="18"/>
              </w:rPr>
              <w:t xml:space="preserve">Problem solving and decision making techniques </w:t>
            </w:r>
          </w:p>
          <w:p w14:paraId="50EA044B" w14:textId="77777777" w:rsidR="00004F23" w:rsidRPr="0033170C" w:rsidRDefault="00004F23" w:rsidP="006F384A">
            <w:pPr>
              <w:pStyle w:val="ListParagraph"/>
              <w:numPr>
                <w:ilvl w:val="0"/>
                <w:numId w:val="18"/>
              </w:numPr>
              <w:ind w:left="321"/>
              <w:rPr>
                <w:rFonts w:cstheme="minorHAnsi"/>
                <w:sz w:val="18"/>
                <w:szCs w:val="18"/>
              </w:rPr>
            </w:pPr>
            <w:r w:rsidRPr="0033170C">
              <w:rPr>
                <w:rFonts w:cstheme="minorHAnsi"/>
                <w:sz w:val="18"/>
                <w:szCs w:val="18"/>
              </w:rPr>
              <w:t xml:space="preserve">Number and coding systems, correct choice and use of data types </w:t>
            </w:r>
          </w:p>
          <w:p w14:paraId="3CB39B58" w14:textId="77777777" w:rsidR="00004F23" w:rsidRPr="0033170C" w:rsidRDefault="00004F23" w:rsidP="006F384A">
            <w:pPr>
              <w:pStyle w:val="ListParagraph"/>
              <w:numPr>
                <w:ilvl w:val="0"/>
                <w:numId w:val="18"/>
              </w:numPr>
              <w:ind w:left="321"/>
              <w:rPr>
                <w:rFonts w:cstheme="minorHAnsi"/>
                <w:sz w:val="18"/>
                <w:szCs w:val="18"/>
              </w:rPr>
            </w:pPr>
            <w:r w:rsidRPr="0033170C">
              <w:rPr>
                <w:rFonts w:cstheme="minorHAnsi"/>
                <w:sz w:val="18"/>
                <w:szCs w:val="18"/>
              </w:rPr>
              <w:t>Creating a simple single module application;</w:t>
            </w:r>
          </w:p>
          <w:p w14:paraId="515B6099" w14:textId="77777777" w:rsidR="00004F23" w:rsidRPr="0033170C" w:rsidRDefault="00004F23" w:rsidP="006F384A">
            <w:pPr>
              <w:pStyle w:val="ListParagraph"/>
              <w:numPr>
                <w:ilvl w:val="0"/>
                <w:numId w:val="18"/>
              </w:numPr>
              <w:ind w:left="321"/>
              <w:rPr>
                <w:rFonts w:cstheme="minorHAnsi"/>
                <w:sz w:val="18"/>
                <w:szCs w:val="18"/>
              </w:rPr>
            </w:pPr>
            <w:r w:rsidRPr="0033170C">
              <w:rPr>
                <w:rFonts w:cstheme="minorHAnsi"/>
                <w:sz w:val="18"/>
                <w:szCs w:val="18"/>
              </w:rPr>
              <w:t>Fundamental programming constructs and principles; eg linking the concepts of software development into the basics of coding including sequence. selection and iteration and solving problems related to syntax, logic, coding standards, debugging and testing</w:t>
            </w:r>
          </w:p>
          <w:p w14:paraId="3995C16C" w14:textId="77777777" w:rsidR="00004F23" w:rsidRPr="0033170C" w:rsidRDefault="00004F23" w:rsidP="006F384A">
            <w:pPr>
              <w:pStyle w:val="ListParagraph"/>
              <w:numPr>
                <w:ilvl w:val="0"/>
                <w:numId w:val="18"/>
              </w:numPr>
              <w:ind w:left="321"/>
              <w:rPr>
                <w:rFonts w:cstheme="minorHAnsi"/>
                <w:sz w:val="18"/>
                <w:szCs w:val="18"/>
              </w:rPr>
            </w:pPr>
            <w:r w:rsidRPr="0033170C">
              <w:rPr>
                <w:rFonts w:cstheme="minorHAnsi"/>
                <w:sz w:val="18"/>
                <w:szCs w:val="18"/>
              </w:rPr>
              <w:t xml:space="preserve">Tools - text editors and/or integrated development environments (IDEs), logic diagrams and/or pseudo code; accessing and reading technical documentation e.g. reading and developing software plans and implementing them with the .net environment using visual studio </w:t>
            </w:r>
          </w:p>
          <w:p w14:paraId="7D27D9D7" w14:textId="412A1F08" w:rsidR="00004F23" w:rsidRPr="0033170C" w:rsidRDefault="00004F23" w:rsidP="006F384A">
            <w:pPr>
              <w:pStyle w:val="ListParagraph"/>
              <w:numPr>
                <w:ilvl w:val="0"/>
                <w:numId w:val="18"/>
              </w:numPr>
              <w:ind w:left="321"/>
              <w:rPr>
                <w:rFonts w:cstheme="minorHAnsi"/>
                <w:sz w:val="18"/>
                <w:szCs w:val="18"/>
              </w:rPr>
            </w:pPr>
            <w:r w:rsidRPr="0033170C">
              <w:rPr>
                <w:rFonts w:cstheme="minorHAnsi"/>
                <w:sz w:val="18"/>
                <w:szCs w:val="18"/>
              </w:rPr>
              <w:t>Design documentation e.g. storyboards, narratives, pseudo code and flow charts</w:t>
            </w:r>
          </w:p>
        </w:tc>
      </w:tr>
    </w:tbl>
    <w:p w14:paraId="5FA0D28B" w14:textId="6626AEF0" w:rsidR="006C4B36" w:rsidRPr="0033170C" w:rsidRDefault="006C4B36" w:rsidP="00A831B1">
      <w:pPr>
        <w:pStyle w:val="Heading2"/>
      </w:pPr>
      <w:r w:rsidRPr="0033170C">
        <w:t>LEARNING OUTCOMES</w:t>
      </w:r>
    </w:p>
    <w:tbl>
      <w:tblPr>
        <w:tblW w:w="906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646"/>
      </w:tblGrid>
      <w:tr w:rsidR="006C4B36" w:rsidRPr="00943BFF" w14:paraId="6A972814" w14:textId="77777777" w:rsidTr="00A831B1">
        <w:trPr>
          <w:trHeight w:val="159"/>
        </w:trPr>
        <w:tc>
          <w:tcPr>
            <w:tcW w:w="9067" w:type="dxa"/>
            <w:gridSpan w:val="2"/>
            <w:shd w:val="clear" w:color="auto" w:fill="DBE5F1" w:themeFill="accent1" w:themeFillTint="33"/>
            <w:vAlign w:val="center"/>
          </w:tcPr>
          <w:p w14:paraId="77614B6A" w14:textId="77777777" w:rsidR="006C4B36" w:rsidRPr="00943BFF" w:rsidRDefault="006C4B36" w:rsidP="00523D43">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6F78FA" w:rsidRPr="00943BFF" w14:paraId="66CFB563" w14:textId="77777777" w:rsidTr="00A831B1">
        <w:tc>
          <w:tcPr>
            <w:tcW w:w="421" w:type="dxa"/>
            <w:shd w:val="clear" w:color="auto" w:fill="DBE5F1" w:themeFill="accent1" w:themeFillTint="33"/>
            <w:vAlign w:val="center"/>
          </w:tcPr>
          <w:p w14:paraId="43E969CC" w14:textId="73B04FF7" w:rsidR="006F78FA" w:rsidRPr="00943BFF" w:rsidRDefault="006F78FA" w:rsidP="00A831B1">
            <w:pPr>
              <w:jc w:val="center"/>
              <w:rPr>
                <w:rFonts w:cstheme="minorHAnsi"/>
                <w:b/>
                <w:color w:val="1F497D" w:themeColor="text2"/>
                <w:szCs w:val="20"/>
              </w:rPr>
            </w:pPr>
            <w:r w:rsidRPr="00943BFF">
              <w:rPr>
                <w:rFonts w:cstheme="minorHAnsi"/>
                <w:b/>
                <w:color w:val="1F497D" w:themeColor="text2"/>
                <w:szCs w:val="20"/>
              </w:rPr>
              <w:t>1</w:t>
            </w:r>
          </w:p>
        </w:tc>
        <w:tc>
          <w:tcPr>
            <w:tcW w:w="8646" w:type="dxa"/>
          </w:tcPr>
          <w:p w14:paraId="6C8C8B7A" w14:textId="3F4F7558" w:rsidR="006F78FA" w:rsidRPr="00943BFF" w:rsidRDefault="006F78FA" w:rsidP="00A831B1">
            <w:pPr>
              <w:rPr>
                <w:rFonts w:cstheme="minorHAnsi"/>
                <w:color w:val="000000"/>
                <w:szCs w:val="20"/>
              </w:rPr>
            </w:pPr>
            <w:r w:rsidRPr="00943BFF">
              <w:rPr>
                <w:rFonts w:cstheme="minorHAnsi"/>
                <w:szCs w:val="20"/>
              </w:rPr>
              <w:t>Outline the software design and development process.</w:t>
            </w:r>
          </w:p>
        </w:tc>
      </w:tr>
      <w:tr w:rsidR="006F78FA" w:rsidRPr="00943BFF" w14:paraId="37B16A0A" w14:textId="77777777" w:rsidTr="00A831B1">
        <w:tc>
          <w:tcPr>
            <w:tcW w:w="421" w:type="dxa"/>
            <w:shd w:val="clear" w:color="auto" w:fill="DBE5F1" w:themeFill="accent1" w:themeFillTint="33"/>
            <w:vAlign w:val="center"/>
          </w:tcPr>
          <w:p w14:paraId="496E90B9" w14:textId="4DF8BEF3" w:rsidR="006F78FA" w:rsidRPr="00943BFF" w:rsidRDefault="006F78FA" w:rsidP="00A831B1">
            <w:pPr>
              <w:jc w:val="center"/>
              <w:rPr>
                <w:rFonts w:cstheme="minorHAnsi"/>
                <w:b/>
                <w:color w:val="1F497D" w:themeColor="text2"/>
                <w:szCs w:val="20"/>
              </w:rPr>
            </w:pPr>
            <w:r w:rsidRPr="00943BFF">
              <w:rPr>
                <w:rFonts w:cstheme="minorHAnsi"/>
                <w:b/>
                <w:color w:val="1F497D" w:themeColor="text2"/>
                <w:szCs w:val="20"/>
              </w:rPr>
              <w:t>2</w:t>
            </w:r>
          </w:p>
        </w:tc>
        <w:tc>
          <w:tcPr>
            <w:tcW w:w="8646" w:type="dxa"/>
          </w:tcPr>
          <w:p w14:paraId="31B2E96B" w14:textId="66557C1F" w:rsidR="006F78FA" w:rsidRPr="00943BFF" w:rsidRDefault="006F78FA" w:rsidP="00A831B1">
            <w:pPr>
              <w:rPr>
                <w:rFonts w:cstheme="minorHAnsi"/>
                <w:szCs w:val="20"/>
              </w:rPr>
            </w:pPr>
            <w:r w:rsidRPr="00943BFF">
              <w:rPr>
                <w:rFonts w:cstheme="minorHAnsi"/>
                <w:szCs w:val="20"/>
              </w:rPr>
              <w:t>Select and apply a suitable design methodology to the development of a software application to satisfy set requirements.</w:t>
            </w:r>
          </w:p>
        </w:tc>
      </w:tr>
      <w:tr w:rsidR="006F78FA" w:rsidRPr="00943BFF" w14:paraId="67A101DB" w14:textId="77777777" w:rsidTr="00A831B1">
        <w:tc>
          <w:tcPr>
            <w:tcW w:w="421" w:type="dxa"/>
            <w:shd w:val="clear" w:color="auto" w:fill="DBE5F1" w:themeFill="accent1" w:themeFillTint="33"/>
            <w:vAlign w:val="center"/>
          </w:tcPr>
          <w:p w14:paraId="2C3DD601" w14:textId="5AC252CF" w:rsidR="006F78FA" w:rsidRPr="00943BFF" w:rsidRDefault="006F78FA" w:rsidP="00A831B1">
            <w:pPr>
              <w:jc w:val="center"/>
              <w:rPr>
                <w:rFonts w:cstheme="minorHAnsi"/>
                <w:b/>
                <w:color w:val="1F497D" w:themeColor="text2"/>
                <w:szCs w:val="20"/>
              </w:rPr>
            </w:pPr>
            <w:r w:rsidRPr="00943BFF">
              <w:rPr>
                <w:rFonts w:cstheme="minorHAnsi"/>
                <w:b/>
                <w:color w:val="1F497D" w:themeColor="text2"/>
                <w:szCs w:val="20"/>
              </w:rPr>
              <w:t>3</w:t>
            </w:r>
          </w:p>
        </w:tc>
        <w:tc>
          <w:tcPr>
            <w:tcW w:w="8646" w:type="dxa"/>
          </w:tcPr>
          <w:p w14:paraId="5B47AC11" w14:textId="78879237" w:rsidR="006F78FA" w:rsidRPr="00943BFF" w:rsidRDefault="006F78FA" w:rsidP="00A831B1">
            <w:pPr>
              <w:rPr>
                <w:rFonts w:cstheme="minorHAnsi"/>
                <w:szCs w:val="20"/>
              </w:rPr>
            </w:pPr>
            <w:r w:rsidRPr="00943BFF">
              <w:rPr>
                <w:rFonts w:cstheme="minorHAnsi"/>
                <w:szCs w:val="20"/>
              </w:rPr>
              <w:t>Select, explain and use number systems and data types in the design of software for set requirements.</w:t>
            </w:r>
          </w:p>
        </w:tc>
      </w:tr>
      <w:tr w:rsidR="006F78FA" w:rsidRPr="00943BFF" w14:paraId="7FE1EBDA" w14:textId="77777777" w:rsidTr="00A831B1">
        <w:tc>
          <w:tcPr>
            <w:tcW w:w="421" w:type="dxa"/>
            <w:shd w:val="clear" w:color="auto" w:fill="DBE5F1" w:themeFill="accent1" w:themeFillTint="33"/>
            <w:vAlign w:val="center"/>
          </w:tcPr>
          <w:p w14:paraId="26D12E2A" w14:textId="6BEFA391" w:rsidR="006F78FA" w:rsidRPr="00943BFF" w:rsidRDefault="006F78FA" w:rsidP="00A831B1">
            <w:pPr>
              <w:jc w:val="center"/>
              <w:rPr>
                <w:rFonts w:cstheme="minorHAnsi"/>
                <w:b/>
                <w:color w:val="1F497D" w:themeColor="text2"/>
                <w:szCs w:val="20"/>
              </w:rPr>
            </w:pPr>
            <w:r w:rsidRPr="00943BFF">
              <w:rPr>
                <w:rFonts w:cstheme="minorHAnsi"/>
                <w:b/>
                <w:color w:val="1F497D" w:themeColor="text2"/>
                <w:szCs w:val="20"/>
              </w:rPr>
              <w:t>4</w:t>
            </w:r>
          </w:p>
        </w:tc>
        <w:tc>
          <w:tcPr>
            <w:tcW w:w="8646" w:type="dxa"/>
          </w:tcPr>
          <w:p w14:paraId="41E4C18C" w14:textId="040149D6" w:rsidR="006F78FA" w:rsidRPr="00943BFF" w:rsidRDefault="006F78FA" w:rsidP="00A831B1">
            <w:pPr>
              <w:rPr>
                <w:rFonts w:cstheme="minorHAnsi"/>
                <w:szCs w:val="20"/>
              </w:rPr>
            </w:pPr>
            <w:r w:rsidRPr="00943BFF">
              <w:rPr>
                <w:rFonts w:cstheme="minorHAnsi"/>
                <w:szCs w:val="20"/>
              </w:rPr>
              <w:t>Use a programming language correctly and effectively to develop software applications for set projects.</w:t>
            </w:r>
          </w:p>
        </w:tc>
      </w:tr>
      <w:tr w:rsidR="006F78FA" w:rsidRPr="00943BFF" w14:paraId="73B35C47" w14:textId="77777777" w:rsidTr="00A831B1">
        <w:tc>
          <w:tcPr>
            <w:tcW w:w="421" w:type="dxa"/>
            <w:shd w:val="clear" w:color="auto" w:fill="DBE5F1" w:themeFill="accent1" w:themeFillTint="33"/>
            <w:vAlign w:val="center"/>
          </w:tcPr>
          <w:p w14:paraId="1921FBCA" w14:textId="6362DFBE" w:rsidR="006F78FA" w:rsidRPr="00943BFF" w:rsidRDefault="006F78FA" w:rsidP="00A831B1">
            <w:pPr>
              <w:jc w:val="center"/>
              <w:rPr>
                <w:rFonts w:cstheme="minorHAnsi"/>
                <w:b/>
                <w:color w:val="1F497D" w:themeColor="text2"/>
                <w:szCs w:val="20"/>
              </w:rPr>
            </w:pPr>
            <w:r w:rsidRPr="00943BFF">
              <w:rPr>
                <w:rFonts w:cstheme="minorHAnsi"/>
                <w:b/>
                <w:color w:val="1F497D" w:themeColor="text2"/>
                <w:szCs w:val="20"/>
              </w:rPr>
              <w:t>5</w:t>
            </w:r>
          </w:p>
        </w:tc>
        <w:tc>
          <w:tcPr>
            <w:tcW w:w="8646" w:type="dxa"/>
          </w:tcPr>
          <w:p w14:paraId="47C535F2" w14:textId="407A41FA" w:rsidR="006F78FA" w:rsidRPr="00943BFF" w:rsidRDefault="006F78FA" w:rsidP="00A831B1">
            <w:pPr>
              <w:rPr>
                <w:rFonts w:cstheme="minorHAnsi"/>
                <w:szCs w:val="20"/>
              </w:rPr>
            </w:pPr>
            <w:r w:rsidRPr="00943BFF">
              <w:rPr>
                <w:rFonts w:cstheme="minorHAnsi"/>
                <w:szCs w:val="20"/>
              </w:rPr>
              <w:t>Compare and contrast selected examples of procedural and object oriented programming.</w:t>
            </w:r>
          </w:p>
        </w:tc>
      </w:tr>
    </w:tbl>
    <w:p w14:paraId="250EF7FB" w14:textId="10DD3980" w:rsidR="0003220F" w:rsidRPr="0033170C" w:rsidRDefault="0003220F" w:rsidP="00A831B1"/>
    <w:p w14:paraId="11F38AB1" w14:textId="77777777" w:rsidR="0003220F" w:rsidRPr="0033170C" w:rsidRDefault="0003220F">
      <w:pPr>
        <w:rPr>
          <w:rFonts w:cstheme="minorHAnsi"/>
          <w:b/>
          <w:color w:val="1F497D" w:themeColor="text2"/>
          <w:sz w:val="18"/>
          <w:szCs w:val="18"/>
        </w:rPr>
      </w:pPr>
      <w:r w:rsidRPr="0033170C">
        <w:br w:type="page"/>
      </w:r>
    </w:p>
    <w:p w14:paraId="20A978AA" w14:textId="086959DE" w:rsidR="0031476A" w:rsidRPr="0033170C" w:rsidRDefault="0031476A" w:rsidP="00A831B1">
      <w:pPr>
        <w:pStyle w:val="Heading2"/>
        <w:rPr>
          <w:b w:val="0"/>
        </w:rPr>
      </w:pPr>
      <w:r w:rsidRPr="0033170C">
        <w:lastRenderedPageBreak/>
        <w:t>ASSESSMENT</w:t>
      </w:r>
      <w:r w:rsidR="006F78FA" w:rsidRPr="0033170C">
        <w: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3703"/>
        <w:gridCol w:w="1843"/>
        <w:gridCol w:w="1269"/>
        <w:gridCol w:w="7"/>
      </w:tblGrid>
      <w:tr w:rsidR="00004F23" w:rsidRPr="00943BFF" w14:paraId="0BA4F1D9" w14:textId="77777777" w:rsidTr="00A831B1">
        <w:trPr>
          <w:gridAfter w:val="1"/>
          <w:wAfter w:w="7" w:type="dxa"/>
        </w:trPr>
        <w:tc>
          <w:tcPr>
            <w:tcW w:w="1962" w:type="dxa"/>
            <w:shd w:val="clear" w:color="auto" w:fill="DBE5F1" w:themeFill="accent1" w:themeFillTint="33"/>
          </w:tcPr>
          <w:p w14:paraId="12B4FD1D" w14:textId="4CA955D1" w:rsidR="00004F23" w:rsidRPr="00943BFF" w:rsidRDefault="00004F23" w:rsidP="00A831B1">
            <w:pPr>
              <w:rPr>
                <w:rFonts w:cstheme="minorHAnsi"/>
                <w:b/>
                <w:color w:val="1F497D" w:themeColor="text2"/>
                <w:szCs w:val="20"/>
              </w:rPr>
            </w:pPr>
            <w:r w:rsidRPr="00943BFF">
              <w:rPr>
                <w:rFonts w:cstheme="minorHAnsi"/>
                <w:b/>
                <w:color w:val="1F497D" w:themeColor="text2"/>
                <w:szCs w:val="20"/>
              </w:rPr>
              <w:t xml:space="preserve">Basis of </w:t>
            </w:r>
            <w:r w:rsidR="0003220F" w:rsidRPr="00943BFF">
              <w:rPr>
                <w:rFonts w:cstheme="minorHAnsi"/>
                <w:b/>
                <w:color w:val="1F497D" w:themeColor="text2"/>
                <w:szCs w:val="20"/>
              </w:rPr>
              <w:t>assessment</w:t>
            </w:r>
          </w:p>
        </w:tc>
        <w:tc>
          <w:tcPr>
            <w:tcW w:w="6815" w:type="dxa"/>
            <w:gridSpan w:val="3"/>
          </w:tcPr>
          <w:p w14:paraId="445F008D" w14:textId="174E074C" w:rsidR="00004F23" w:rsidRPr="00943BFF" w:rsidRDefault="00004F23" w:rsidP="00A831B1">
            <w:pPr>
              <w:rPr>
                <w:rFonts w:cstheme="minorHAnsi"/>
                <w:szCs w:val="20"/>
              </w:rPr>
            </w:pPr>
            <w:r w:rsidRPr="00943BFF">
              <w:rPr>
                <w:rFonts w:cstheme="minorHAnsi"/>
                <w:szCs w:val="20"/>
              </w:rPr>
              <w:t xml:space="preserve">Achievement </w:t>
            </w:r>
            <w:r w:rsidR="0003220F" w:rsidRPr="00943BFF">
              <w:rPr>
                <w:rFonts w:cstheme="minorHAnsi"/>
                <w:szCs w:val="20"/>
              </w:rPr>
              <w:t xml:space="preserve">based </w:t>
            </w:r>
            <w:r w:rsidRPr="00943BFF">
              <w:rPr>
                <w:rFonts w:cstheme="minorHAnsi"/>
                <w:szCs w:val="20"/>
              </w:rPr>
              <w:t>assessment</w:t>
            </w:r>
          </w:p>
        </w:tc>
      </w:tr>
      <w:tr w:rsidR="00F33EF5" w:rsidRPr="00943BFF" w14:paraId="45355F8C" w14:textId="77777777" w:rsidTr="00A831B1">
        <w:tc>
          <w:tcPr>
            <w:tcW w:w="5665" w:type="dxa"/>
            <w:gridSpan w:val="2"/>
            <w:shd w:val="clear" w:color="auto" w:fill="DBE5F1" w:themeFill="accent1" w:themeFillTint="33"/>
          </w:tcPr>
          <w:p w14:paraId="27CD3E21" w14:textId="37B1BBED" w:rsidR="00F33EF5" w:rsidRPr="00943BFF" w:rsidRDefault="00943BFF" w:rsidP="00C24E22">
            <w:pPr>
              <w:rPr>
                <w:rFonts w:cstheme="minorHAnsi"/>
                <w:b/>
                <w:color w:val="1F497D" w:themeColor="text2"/>
                <w:szCs w:val="20"/>
              </w:rPr>
            </w:pPr>
            <w:r>
              <w:rPr>
                <w:rFonts w:cstheme="minorHAnsi"/>
                <w:b/>
                <w:color w:val="1F497D" w:themeColor="text2"/>
                <w:sz w:val="18"/>
                <w:szCs w:val="18"/>
              </w:rPr>
              <w:t>Assessment</w:t>
            </w:r>
          </w:p>
        </w:tc>
        <w:tc>
          <w:tcPr>
            <w:tcW w:w="1843" w:type="dxa"/>
            <w:shd w:val="clear" w:color="auto" w:fill="DBE5F1" w:themeFill="accent1" w:themeFillTint="33"/>
            <w:vAlign w:val="center"/>
          </w:tcPr>
          <w:p w14:paraId="07D53595" w14:textId="277AB651" w:rsidR="00F33EF5" w:rsidRPr="00943BFF" w:rsidRDefault="00F33EF5" w:rsidP="00A831B1">
            <w:pPr>
              <w:jc w:val="center"/>
              <w:rPr>
                <w:rFonts w:cstheme="minorHAnsi"/>
                <w:b/>
                <w:color w:val="1F497D" w:themeColor="text2"/>
                <w:szCs w:val="20"/>
              </w:rPr>
            </w:pPr>
            <w:r w:rsidRPr="00943BFF">
              <w:rPr>
                <w:rFonts w:cstheme="minorHAnsi"/>
                <w:b/>
                <w:color w:val="1F497D" w:themeColor="text2"/>
                <w:szCs w:val="20"/>
              </w:rPr>
              <w:t>Learning outcomes</w:t>
            </w:r>
          </w:p>
        </w:tc>
        <w:tc>
          <w:tcPr>
            <w:tcW w:w="1276" w:type="dxa"/>
            <w:gridSpan w:val="2"/>
            <w:shd w:val="clear" w:color="auto" w:fill="DBE5F1" w:themeFill="accent1" w:themeFillTint="33"/>
            <w:vAlign w:val="center"/>
          </w:tcPr>
          <w:p w14:paraId="19755472" w14:textId="741DAAC0" w:rsidR="00F33EF5" w:rsidRPr="00943BFF" w:rsidRDefault="00F33EF5" w:rsidP="00A831B1">
            <w:pPr>
              <w:jc w:val="center"/>
              <w:rPr>
                <w:rFonts w:cstheme="minorHAnsi"/>
                <w:b/>
                <w:color w:val="1F497D" w:themeColor="text2"/>
                <w:szCs w:val="20"/>
              </w:rPr>
            </w:pPr>
            <w:r w:rsidRPr="00943BFF">
              <w:rPr>
                <w:rFonts w:cstheme="minorHAnsi"/>
                <w:b/>
                <w:color w:val="1F497D" w:themeColor="text2"/>
                <w:szCs w:val="20"/>
              </w:rPr>
              <w:t>% Weightings</w:t>
            </w:r>
          </w:p>
        </w:tc>
      </w:tr>
      <w:tr w:rsidR="00F33EF5" w:rsidRPr="00943BFF" w14:paraId="269AA7CA" w14:textId="77777777" w:rsidTr="00A831B1">
        <w:tc>
          <w:tcPr>
            <w:tcW w:w="5665" w:type="dxa"/>
            <w:gridSpan w:val="2"/>
          </w:tcPr>
          <w:p w14:paraId="1B0B3EAB" w14:textId="21451830" w:rsidR="00F33EF5" w:rsidRPr="00943BFF" w:rsidRDefault="00756BE2" w:rsidP="00756BE2">
            <w:pPr>
              <w:rPr>
                <w:rFonts w:cstheme="minorHAnsi"/>
                <w:szCs w:val="20"/>
              </w:rPr>
            </w:pPr>
            <w:r w:rsidRPr="00943BFF">
              <w:rPr>
                <w:szCs w:val="20"/>
              </w:rPr>
              <w:t>Assessment 1</w:t>
            </w:r>
          </w:p>
        </w:tc>
        <w:tc>
          <w:tcPr>
            <w:tcW w:w="1843" w:type="dxa"/>
            <w:vAlign w:val="center"/>
          </w:tcPr>
          <w:p w14:paraId="196FDE8B" w14:textId="10286A18" w:rsidR="00F33EF5" w:rsidRPr="00943BFF" w:rsidRDefault="00F33EF5" w:rsidP="00A831B1">
            <w:pPr>
              <w:ind w:left="180"/>
              <w:jc w:val="center"/>
              <w:rPr>
                <w:rFonts w:cstheme="minorHAnsi"/>
                <w:szCs w:val="20"/>
              </w:rPr>
            </w:pPr>
            <w:r w:rsidRPr="00943BFF">
              <w:rPr>
                <w:rFonts w:cstheme="minorHAnsi"/>
                <w:szCs w:val="20"/>
              </w:rPr>
              <w:t>1, 3, 5</w:t>
            </w:r>
          </w:p>
        </w:tc>
        <w:tc>
          <w:tcPr>
            <w:tcW w:w="1276" w:type="dxa"/>
            <w:gridSpan w:val="2"/>
            <w:vAlign w:val="center"/>
          </w:tcPr>
          <w:p w14:paraId="73B94BB7" w14:textId="6A7F6510" w:rsidR="00F33EF5" w:rsidRPr="00943BFF" w:rsidRDefault="00F33EF5" w:rsidP="00A831B1">
            <w:pPr>
              <w:ind w:left="185"/>
              <w:jc w:val="center"/>
              <w:rPr>
                <w:rFonts w:cstheme="minorHAnsi"/>
                <w:szCs w:val="20"/>
              </w:rPr>
            </w:pPr>
            <w:r w:rsidRPr="00943BFF">
              <w:rPr>
                <w:rFonts w:cstheme="minorHAnsi"/>
                <w:szCs w:val="20"/>
              </w:rPr>
              <w:t>30%</w:t>
            </w:r>
          </w:p>
        </w:tc>
      </w:tr>
      <w:tr w:rsidR="00F33EF5" w:rsidRPr="00943BFF" w14:paraId="22718A20" w14:textId="77777777" w:rsidTr="00A831B1">
        <w:tc>
          <w:tcPr>
            <w:tcW w:w="5665" w:type="dxa"/>
            <w:gridSpan w:val="2"/>
          </w:tcPr>
          <w:p w14:paraId="724BE9D4" w14:textId="1A52C9DB" w:rsidR="00F33EF5" w:rsidRPr="00943BFF" w:rsidRDefault="007F21C7" w:rsidP="00756BE2">
            <w:pPr>
              <w:rPr>
                <w:rFonts w:cstheme="minorHAnsi"/>
                <w:szCs w:val="20"/>
              </w:rPr>
            </w:pPr>
            <w:r w:rsidRPr="00943BFF">
              <w:rPr>
                <w:rFonts w:cstheme="minorHAnsi"/>
                <w:szCs w:val="20"/>
              </w:rPr>
              <w:t>Assessment 2</w:t>
            </w:r>
          </w:p>
        </w:tc>
        <w:tc>
          <w:tcPr>
            <w:tcW w:w="1843" w:type="dxa"/>
            <w:vAlign w:val="center"/>
          </w:tcPr>
          <w:p w14:paraId="65566D5D" w14:textId="182C17BF" w:rsidR="00F33EF5" w:rsidRPr="00943BFF" w:rsidRDefault="00F33EF5" w:rsidP="00A831B1">
            <w:pPr>
              <w:ind w:left="180"/>
              <w:jc w:val="center"/>
              <w:rPr>
                <w:rFonts w:cstheme="minorHAnsi"/>
                <w:szCs w:val="20"/>
              </w:rPr>
            </w:pPr>
            <w:r w:rsidRPr="00943BFF">
              <w:rPr>
                <w:rFonts w:cstheme="minorHAnsi"/>
                <w:szCs w:val="20"/>
              </w:rPr>
              <w:t>1</w:t>
            </w:r>
            <w:r w:rsidR="005D5675">
              <w:rPr>
                <w:rFonts w:cstheme="minorHAnsi"/>
                <w:szCs w:val="20"/>
              </w:rPr>
              <w:t xml:space="preserve"> -</w:t>
            </w:r>
            <w:r w:rsidRPr="00943BFF">
              <w:rPr>
                <w:rFonts w:cstheme="minorHAnsi"/>
                <w:szCs w:val="20"/>
              </w:rPr>
              <w:t xml:space="preserve"> 4</w:t>
            </w:r>
          </w:p>
        </w:tc>
        <w:tc>
          <w:tcPr>
            <w:tcW w:w="1276" w:type="dxa"/>
            <w:gridSpan w:val="2"/>
            <w:vAlign w:val="center"/>
          </w:tcPr>
          <w:p w14:paraId="3FAE72A9" w14:textId="6A29D8CA" w:rsidR="00F33EF5" w:rsidRPr="00943BFF" w:rsidRDefault="00F33EF5" w:rsidP="00A831B1">
            <w:pPr>
              <w:ind w:left="185"/>
              <w:jc w:val="center"/>
              <w:rPr>
                <w:rFonts w:cstheme="minorHAnsi"/>
                <w:szCs w:val="20"/>
              </w:rPr>
            </w:pPr>
            <w:r w:rsidRPr="00943BFF">
              <w:rPr>
                <w:rFonts w:cstheme="minorHAnsi"/>
                <w:szCs w:val="20"/>
              </w:rPr>
              <w:t>15%</w:t>
            </w:r>
          </w:p>
        </w:tc>
      </w:tr>
      <w:tr w:rsidR="00F33EF5" w:rsidRPr="00943BFF" w14:paraId="6DB13649" w14:textId="77777777" w:rsidTr="00A831B1">
        <w:tc>
          <w:tcPr>
            <w:tcW w:w="5665" w:type="dxa"/>
            <w:gridSpan w:val="2"/>
          </w:tcPr>
          <w:p w14:paraId="77683295" w14:textId="2B3D7F2B" w:rsidR="00F33EF5" w:rsidRPr="00943BFF" w:rsidRDefault="00A7203F" w:rsidP="00756BE2">
            <w:pPr>
              <w:rPr>
                <w:rFonts w:cstheme="minorHAnsi"/>
                <w:szCs w:val="20"/>
              </w:rPr>
            </w:pPr>
            <w:r w:rsidRPr="00943BFF">
              <w:rPr>
                <w:szCs w:val="20"/>
              </w:rPr>
              <w:t>Assessment 3</w:t>
            </w:r>
          </w:p>
        </w:tc>
        <w:tc>
          <w:tcPr>
            <w:tcW w:w="1843" w:type="dxa"/>
            <w:vAlign w:val="center"/>
          </w:tcPr>
          <w:p w14:paraId="73697D0E" w14:textId="3416C068" w:rsidR="00F33EF5" w:rsidRPr="00943BFF" w:rsidRDefault="00F33EF5" w:rsidP="00A831B1">
            <w:pPr>
              <w:ind w:left="180"/>
              <w:jc w:val="center"/>
              <w:rPr>
                <w:rFonts w:cstheme="minorHAnsi"/>
                <w:szCs w:val="20"/>
              </w:rPr>
            </w:pPr>
            <w:r w:rsidRPr="00943BFF">
              <w:rPr>
                <w:rFonts w:cstheme="minorHAnsi"/>
                <w:szCs w:val="20"/>
              </w:rPr>
              <w:t>1</w:t>
            </w:r>
            <w:r w:rsidR="005D5675">
              <w:rPr>
                <w:rFonts w:cstheme="minorHAnsi"/>
                <w:szCs w:val="20"/>
              </w:rPr>
              <w:t xml:space="preserve"> - </w:t>
            </w:r>
            <w:r w:rsidRPr="00943BFF">
              <w:rPr>
                <w:rFonts w:cstheme="minorHAnsi"/>
                <w:szCs w:val="20"/>
              </w:rPr>
              <w:t>4</w:t>
            </w:r>
          </w:p>
        </w:tc>
        <w:tc>
          <w:tcPr>
            <w:tcW w:w="1276" w:type="dxa"/>
            <w:gridSpan w:val="2"/>
            <w:vAlign w:val="center"/>
          </w:tcPr>
          <w:p w14:paraId="30EF76E7" w14:textId="7231224C" w:rsidR="00F33EF5" w:rsidRPr="00943BFF" w:rsidRDefault="006E45A7" w:rsidP="00A831B1">
            <w:pPr>
              <w:ind w:left="185"/>
              <w:jc w:val="center"/>
              <w:rPr>
                <w:rFonts w:cstheme="minorHAnsi"/>
                <w:szCs w:val="20"/>
              </w:rPr>
            </w:pPr>
            <w:r w:rsidRPr="00943BFF">
              <w:rPr>
                <w:rFonts w:cstheme="minorHAnsi"/>
                <w:szCs w:val="20"/>
              </w:rPr>
              <w:t>55</w:t>
            </w:r>
            <w:r w:rsidR="00F33EF5" w:rsidRPr="00943BFF">
              <w:rPr>
                <w:rFonts w:cstheme="minorHAnsi"/>
                <w:szCs w:val="20"/>
              </w:rPr>
              <w:t>%</w:t>
            </w:r>
          </w:p>
        </w:tc>
      </w:tr>
    </w:tbl>
    <w:p w14:paraId="24D3960D" w14:textId="77777777" w:rsidR="00D86181" w:rsidRPr="0033170C" w:rsidRDefault="00D86181" w:rsidP="00D86181">
      <w:pPr>
        <w:pStyle w:val="Heading2"/>
      </w:pPr>
      <w:r w:rsidRPr="0033170C">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86181" w:rsidRPr="0033170C" w14:paraId="5ED90C54" w14:textId="77777777" w:rsidTr="00034560">
        <w:tc>
          <w:tcPr>
            <w:tcW w:w="1838" w:type="dxa"/>
            <w:shd w:val="clear" w:color="auto" w:fill="DBE5F1" w:themeFill="accent1" w:themeFillTint="33"/>
          </w:tcPr>
          <w:p w14:paraId="64302A7E" w14:textId="77777777" w:rsidR="00D86181" w:rsidRPr="0033170C" w:rsidRDefault="00D86181" w:rsidP="00034560">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26DAFF56" w14:textId="77777777" w:rsidR="00D86181" w:rsidRPr="0033170C" w:rsidRDefault="00D8618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367919A1" w14:textId="714AE456" w:rsidR="00D86181" w:rsidRPr="0033170C" w:rsidRDefault="00D8618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47BAE05C" w14:textId="77777777" w:rsidR="00D86181" w:rsidRPr="0033170C" w:rsidRDefault="00D86181" w:rsidP="00D86181">
      <w:pPr>
        <w:pStyle w:val="Heading2"/>
      </w:pPr>
      <w:r w:rsidRPr="0033170C">
        <w:t>RESULTS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6815"/>
      </w:tblGrid>
      <w:tr w:rsidR="00004F23" w:rsidRPr="0033170C" w14:paraId="6882430D" w14:textId="77777777" w:rsidTr="00A831B1">
        <w:tc>
          <w:tcPr>
            <w:tcW w:w="1962" w:type="dxa"/>
            <w:shd w:val="clear" w:color="auto" w:fill="DBE5F1" w:themeFill="accent1" w:themeFillTint="33"/>
          </w:tcPr>
          <w:p w14:paraId="5980834A" w14:textId="0975BCA1" w:rsidR="00004F23" w:rsidRPr="0033170C" w:rsidRDefault="00004F23" w:rsidP="00C77BCF">
            <w:pPr>
              <w:rPr>
                <w:rFonts w:cstheme="minorHAnsi"/>
                <w:color w:val="1F497D" w:themeColor="text2"/>
                <w:sz w:val="18"/>
                <w:szCs w:val="18"/>
              </w:rPr>
            </w:pPr>
            <w:r w:rsidRPr="0033170C">
              <w:rPr>
                <w:rFonts w:cstheme="minorHAnsi"/>
                <w:b/>
                <w:color w:val="1F497D" w:themeColor="text2"/>
                <w:sz w:val="18"/>
                <w:szCs w:val="18"/>
              </w:rPr>
              <w:t xml:space="preserve">Assessment </w:t>
            </w:r>
            <w:r w:rsidR="00D86181"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815" w:type="dxa"/>
          </w:tcPr>
          <w:p w14:paraId="3239A52B" w14:textId="77777777" w:rsidR="00004F23" w:rsidRPr="0033170C" w:rsidRDefault="00004F23" w:rsidP="00C24E22">
            <w:pPr>
              <w:pStyle w:val="SubHeading"/>
              <w:spacing w:before="0"/>
              <w:rPr>
                <w:rFonts w:cstheme="minorHAnsi"/>
                <w:b w:val="0"/>
                <w:sz w:val="18"/>
                <w:szCs w:val="18"/>
              </w:rPr>
            </w:pPr>
            <w:r w:rsidRPr="0033170C">
              <w:rPr>
                <w:rFonts w:cstheme="minorHAnsi"/>
                <w:b w:val="0"/>
                <w:sz w:val="18"/>
                <w:szCs w:val="18"/>
              </w:rPr>
              <w:t>Results for assessments are given in percentage marks</w:t>
            </w:r>
          </w:p>
        </w:tc>
      </w:tr>
      <w:tr w:rsidR="00004F23" w:rsidRPr="0033170C" w14:paraId="721ADD82" w14:textId="77777777" w:rsidTr="00A831B1">
        <w:tc>
          <w:tcPr>
            <w:tcW w:w="1962" w:type="dxa"/>
            <w:shd w:val="clear" w:color="auto" w:fill="DBE5F1" w:themeFill="accent1" w:themeFillTint="33"/>
          </w:tcPr>
          <w:p w14:paraId="68534128" w14:textId="0E0CA24A" w:rsidR="00004F23" w:rsidRPr="0033170C" w:rsidRDefault="00004F23" w:rsidP="00C77BCF">
            <w:pPr>
              <w:rPr>
                <w:rFonts w:cstheme="minorHAnsi"/>
                <w:color w:val="1F497D" w:themeColor="text2"/>
                <w:sz w:val="18"/>
                <w:szCs w:val="18"/>
              </w:rPr>
            </w:pPr>
            <w:r w:rsidRPr="0033170C">
              <w:rPr>
                <w:rFonts w:cstheme="minorHAnsi"/>
                <w:b/>
                <w:color w:val="1F497D" w:themeColor="text2"/>
                <w:sz w:val="18"/>
                <w:szCs w:val="18"/>
              </w:rPr>
              <w:t xml:space="preserve">Course </w:t>
            </w:r>
            <w:r w:rsidR="00D86181"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815" w:type="dxa"/>
          </w:tcPr>
          <w:p w14:paraId="5CF789E6" w14:textId="77777777" w:rsidR="00004F23" w:rsidRPr="0033170C" w:rsidRDefault="00004F23"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1F722BC0" w14:textId="77777777" w:rsidR="00004F23" w:rsidRPr="0033170C" w:rsidRDefault="00004F23"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Each summative assessment is assigned a percentage weighting.</w:t>
            </w:r>
          </w:p>
          <w:p w14:paraId="7A052D81" w14:textId="77777777" w:rsidR="00004F23" w:rsidRPr="0033170C" w:rsidRDefault="00004F23"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33AF9604" w14:textId="196DCC3A" w:rsidR="00004F23" w:rsidRPr="0033170C" w:rsidRDefault="00004F23" w:rsidP="003112DF">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4C0F2D09" w14:textId="45028785"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018"/>
        <w:gridCol w:w="6759"/>
      </w:tblGrid>
      <w:tr w:rsidR="00004F23" w:rsidRPr="0033170C" w14:paraId="26DCC463" w14:textId="77777777" w:rsidTr="00A831B1">
        <w:tc>
          <w:tcPr>
            <w:tcW w:w="2018" w:type="dxa"/>
            <w:shd w:val="clear" w:color="auto" w:fill="DBE5F1" w:themeFill="accent1" w:themeFillTint="33"/>
          </w:tcPr>
          <w:p w14:paraId="1031F8BB" w14:textId="061E5033" w:rsidR="00004F23" w:rsidRPr="0033170C" w:rsidRDefault="00004F23"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D86181" w:rsidRPr="0033170C">
              <w:rPr>
                <w:rFonts w:cstheme="minorHAnsi"/>
                <w:b/>
                <w:color w:val="1F497D" w:themeColor="text2"/>
                <w:sz w:val="18"/>
                <w:szCs w:val="18"/>
              </w:rPr>
              <w:t>teaching approaches</w:t>
            </w:r>
          </w:p>
        </w:tc>
        <w:tc>
          <w:tcPr>
            <w:tcW w:w="6759" w:type="dxa"/>
          </w:tcPr>
          <w:p w14:paraId="681FCBDD" w14:textId="48D68AA7" w:rsidR="00004F23" w:rsidRPr="0033170C" w:rsidRDefault="00004F23" w:rsidP="00C24E22">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004F23" w:rsidRPr="0033170C" w14:paraId="1A9DAAE6" w14:textId="77777777" w:rsidTr="00A831B1">
        <w:tc>
          <w:tcPr>
            <w:tcW w:w="2018" w:type="dxa"/>
            <w:shd w:val="clear" w:color="auto" w:fill="DBE5F1" w:themeFill="accent1" w:themeFillTint="33"/>
          </w:tcPr>
          <w:p w14:paraId="7E66E167" w14:textId="41B69A39" w:rsidR="00004F23" w:rsidRPr="0033170C" w:rsidRDefault="00004F23"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D86181" w:rsidRPr="0033170C">
              <w:rPr>
                <w:rFonts w:cstheme="minorHAnsi"/>
                <w:b/>
                <w:color w:val="1F497D" w:themeColor="text2"/>
                <w:sz w:val="18"/>
                <w:szCs w:val="18"/>
              </w:rPr>
              <w:t>teaching resources</w:t>
            </w:r>
          </w:p>
        </w:tc>
        <w:tc>
          <w:tcPr>
            <w:tcW w:w="6759" w:type="dxa"/>
          </w:tcPr>
          <w:p w14:paraId="4BE22BA5" w14:textId="3345E3A7" w:rsidR="00004F23" w:rsidRPr="0033170C" w:rsidRDefault="00004F23"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 xml:space="preserve">Course </w:t>
            </w:r>
            <w:r w:rsidR="00246BCA" w:rsidRPr="0033170C">
              <w:rPr>
                <w:rFonts w:cstheme="minorHAnsi"/>
                <w:b w:val="0"/>
                <w:sz w:val="18"/>
                <w:szCs w:val="18"/>
              </w:rPr>
              <w:t>web</w:t>
            </w:r>
            <w:r w:rsidRPr="0033170C">
              <w:rPr>
                <w:rFonts w:cstheme="minorHAnsi"/>
                <w:b w:val="0"/>
                <w:sz w:val="18"/>
                <w:szCs w:val="18"/>
              </w:rPr>
              <w:t>site</w:t>
            </w:r>
          </w:p>
          <w:p w14:paraId="3EB14344" w14:textId="77777777" w:rsidR="00004F23" w:rsidRPr="0033170C" w:rsidRDefault="00004F23"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w:t>
            </w:r>
          </w:p>
          <w:p w14:paraId="316E57E1" w14:textId="77777777" w:rsidR="00004F23" w:rsidRPr="0033170C" w:rsidRDefault="00004F23"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Tutorial assistant</w:t>
            </w:r>
          </w:p>
          <w:p w14:paraId="712E13D9" w14:textId="77777777" w:rsidR="00004F23" w:rsidRPr="0033170C" w:rsidRDefault="00004F23"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Classrooms equipped with computer and data projector</w:t>
            </w:r>
          </w:p>
          <w:p w14:paraId="0FBC661E" w14:textId="77777777" w:rsidR="00004F23" w:rsidRPr="0033170C" w:rsidRDefault="00004F23"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NMIT Moodle</w:t>
            </w:r>
          </w:p>
          <w:p w14:paraId="49A65128" w14:textId="77777777" w:rsidR="00004F23" w:rsidRPr="0033170C" w:rsidRDefault="00004F23"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Specialist guest speakers</w:t>
            </w:r>
          </w:p>
          <w:p w14:paraId="0C845795" w14:textId="77777777" w:rsidR="00004F23" w:rsidRPr="0033170C" w:rsidRDefault="00004F23"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Hardware lab</w:t>
            </w:r>
          </w:p>
          <w:p w14:paraId="4C209FC2" w14:textId="77777777" w:rsidR="00004F23" w:rsidRPr="0033170C" w:rsidRDefault="00004F23" w:rsidP="006F384A">
            <w:pPr>
              <w:numPr>
                <w:ilvl w:val="0"/>
                <w:numId w:val="16"/>
              </w:numPr>
              <w:ind w:left="281" w:hanging="281"/>
              <w:rPr>
                <w:rFonts w:cstheme="minorHAnsi"/>
                <w:sz w:val="18"/>
                <w:szCs w:val="18"/>
              </w:rPr>
            </w:pPr>
            <w:r w:rsidRPr="0033170C">
              <w:rPr>
                <w:rFonts w:cstheme="minorHAnsi"/>
                <w:sz w:val="18"/>
                <w:szCs w:val="18"/>
              </w:rPr>
              <w:t xml:space="preserve">Library including online resources </w:t>
            </w:r>
          </w:p>
        </w:tc>
      </w:tr>
      <w:tr w:rsidR="00EF7315" w:rsidRPr="0033170C" w14:paraId="58BE1D09" w14:textId="77777777" w:rsidTr="00A831B1">
        <w:tc>
          <w:tcPr>
            <w:tcW w:w="2018" w:type="dxa"/>
            <w:shd w:val="clear" w:color="auto" w:fill="DBE5F1" w:themeFill="accent1" w:themeFillTint="33"/>
          </w:tcPr>
          <w:p w14:paraId="74D874AE" w14:textId="5CE397B1" w:rsidR="00EF7315" w:rsidRPr="0033170C" w:rsidRDefault="003112DF" w:rsidP="00EF7315">
            <w:pPr>
              <w:rPr>
                <w:rFonts w:cstheme="minorHAnsi"/>
                <w:b/>
                <w:color w:val="1F497D" w:themeColor="text2"/>
                <w:sz w:val="18"/>
                <w:szCs w:val="18"/>
              </w:rPr>
            </w:pPr>
            <w:r w:rsidRPr="0033170C">
              <w:rPr>
                <w:rFonts w:cstheme="minorHAnsi"/>
                <w:b/>
                <w:color w:val="1F497D" w:themeColor="text2"/>
                <w:sz w:val="18"/>
                <w:szCs w:val="18"/>
              </w:rPr>
              <w:t xml:space="preserve">Learner managed </w:t>
            </w:r>
            <w:r w:rsidR="00EF7315" w:rsidRPr="0033170C">
              <w:rPr>
                <w:rFonts w:cstheme="minorHAnsi"/>
                <w:b/>
                <w:color w:val="1F497D" w:themeColor="text2"/>
                <w:sz w:val="18"/>
                <w:szCs w:val="18"/>
              </w:rPr>
              <w:t>activities</w:t>
            </w:r>
          </w:p>
        </w:tc>
        <w:tc>
          <w:tcPr>
            <w:tcW w:w="6759" w:type="dxa"/>
          </w:tcPr>
          <w:p w14:paraId="215E73DB"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Completion of course work, set assignments/projects</w:t>
            </w:r>
          </w:p>
          <w:p w14:paraId="3F8F6F2D"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Reading of course materials</w:t>
            </w:r>
          </w:p>
          <w:p w14:paraId="7CA8EA49"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Study group work</w:t>
            </w:r>
          </w:p>
          <w:p w14:paraId="7730E3A9"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Preparation for classes</w:t>
            </w:r>
          </w:p>
          <w:p w14:paraId="299AAF06"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Homework</w:t>
            </w:r>
          </w:p>
          <w:p w14:paraId="2E3950EC"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67E23C1B" w14:textId="24799132"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6D28D7DC"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Review application of information to course work</w:t>
            </w:r>
          </w:p>
          <w:p w14:paraId="52EDFD05" w14:textId="71445D13" w:rsidR="00EF7315" w:rsidRPr="0033170C" w:rsidRDefault="0089627E" w:rsidP="006F384A">
            <w:pPr>
              <w:pStyle w:val="SubHeading"/>
              <w:numPr>
                <w:ilvl w:val="0"/>
                <w:numId w:val="16"/>
              </w:numPr>
              <w:spacing w:before="0" w:after="0"/>
              <w:ind w:left="281" w:hanging="281"/>
              <w:rPr>
                <w:rFonts w:cstheme="minorHAnsi"/>
                <w:b w:val="0"/>
                <w:sz w:val="18"/>
                <w:szCs w:val="18"/>
              </w:rPr>
            </w:pPr>
            <w:r>
              <w:rPr>
                <w:rFonts w:cstheme="minorHAnsi"/>
                <w:b w:val="0"/>
                <w:sz w:val="18"/>
                <w:szCs w:val="18"/>
              </w:rPr>
              <w:t>Practise of</w:t>
            </w:r>
            <w:r w:rsidR="00EF7315" w:rsidRPr="0033170C">
              <w:rPr>
                <w:rFonts w:cstheme="minorHAnsi"/>
                <w:b w:val="0"/>
                <w:sz w:val="18"/>
                <w:szCs w:val="18"/>
              </w:rPr>
              <w:t xml:space="preserve"> relevant practical and technical skills/methods/techniques </w:t>
            </w:r>
          </w:p>
          <w:p w14:paraId="0F108A74"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Self-evaluation of course work</w:t>
            </w:r>
          </w:p>
          <w:p w14:paraId="2F011CE4" w14:textId="089C2B42"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3CEF0ABA" w14:textId="77777777" w:rsidR="00004F23" w:rsidRPr="0033170C" w:rsidRDefault="00004F23" w:rsidP="00C77BCF">
      <w:pPr>
        <w:rPr>
          <w:rFonts w:cstheme="minorHAnsi"/>
          <w:sz w:val="18"/>
          <w:szCs w:val="18"/>
        </w:rPr>
      </w:pPr>
    </w:p>
    <w:p w14:paraId="0DF4FBBD" w14:textId="77777777" w:rsidR="00F37881" w:rsidRPr="0033170C" w:rsidRDefault="00F37881">
      <w:pPr>
        <w:rPr>
          <w:rFonts w:cstheme="minorHAnsi"/>
          <w:color w:val="FFFFFF" w:themeColor="background1"/>
          <w:sz w:val="28"/>
          <w:szCs w:val="28"/>
        </w:rPr>
      </w:pPr>
      <w:r w:rsidRPr="0033170C">
        <w:br w:type="page"/>
      </w:r>
    </w:p>
    <w:p w14:paraId="60DE6EAD" w14:textId="5FBA6D03" w:rsidR="00004F23" w:rsidRPr="0033170C" w:rsidRDefault="00004F23" w:rsidP="00A831B1">
      <w:pPr>
        <w:pStyle w:val="Heading1"/>
      </w:pPr>
      <w:bookmarkStart w:id="7" w:name="_Toc74816650"/>
      <w:r w:rsidRPr="0033170C">
        <w:lastRenderedPageBreak/>
        <w:t>SDV502 APPLICATION TESTING</w:t>
      </w:r>
      <w:bookmarkEnd w:id="7"/>
    </w:p>
    <w:p w14:paraId="55C90B42" w14:textId="089DC38A" w:rsidR="00F37881" w:rsidRPr="0033170C" w:rsidRDefault="00F37881">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04F23" w:rsidRPr="0033170C" w14:paraId="3DC9791C" w14:textId="77777777" w:rsidTr="00A831B1">
        <w:tc>
          <w:tcPr>
            <w:tcW w:w="6232" w:type="dxa"/>
            <w:shd w:val="clear" w:color="auto" w:fill="DBE5F1" w:themeFill="accent1" w:themeFillTint="33"/>
          </w:tcPr>
          <w:p w14:paraId="68AEF958" w14:textId="77777777"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Version</w:t>
            </w:r>
          </w:p>
          <w:p w14:paraId="1BA08ED8" w14:textId="01BD7008"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312ACD10" w14:textId="403B1598" w:rsidR="00FE7AF1" w:rsidRPr="0033170C" w:rsidRDefault="0030572A" w:rsidP="00A831B1">
            <w:pPr>
              <w:jc w:val="center"/>
              <w:rPr>
                <w:rFonts w:cstheme="minorHAnsi"/>
                <w:sz w:val="18"/>
                <w:szCs w:val="18"/>
              </w:rPr>
            </w:pPr>
            <w:r>
              <w:rPr>
                <w:rFonts w:cstheme="minorHAnsi"/>
                <w:sz w:val="18"/>
                <w:szCs w:val="18"/>
              </w:rPr>
              <w:t>08221</w:t>
            </w:r>
          </w:p>
          <w:p w14:paraId="5AC47500" w14:textId="75AC6362" w:rsidR="00004F23" w:rsidRPr="0033170C" w:rsidRDefault="006E07D9" w:rsidP="00EF4952">
            <w:pPr>
              <w:jc w:val="center"/>
              <w:rPr>
                <w:rFonts w:cstheme="minorHAnsi"/>
                <w:sz w:val="18"/>
                <w:szCs w:val="18"/>
              </w:rPr>
            </w:pPr>
            <w:r>
              <w:rPr>
                <w:rFonts w:cstheme="minorHAnsi"/>
                <w:sz w:val="18"/>
                <w:szCs w:val="18"/>
              </w:rPr>
              <w:t>22 February 2021</w:t>
            </w:r>
          </w:p>
        </w:tc>
      </w:tr>
      <w:tr w:rsidR="00004F23" w:rsidRPr="0033170C" w14:paraId="01B78BCC" w14:textId="77777777" w:rsidTr="00A831B1">
        <w:tc>
          <w:tcPr>
            <w:tcW w:w="6232" w:type="dxa"/>
            <w:shd w:val="clear" w:color="auto" w:fill="DBE5F1" w:themeFill="accent1" w:themeFillTint="33"/>
          </w:tcPr>
          <w:p w14:paraId="75380787" w14:textId="7449EC13"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 xml:space="preserve">Previous </w:t>
            </w:r>
            <w:r w:rsidR="00AF19CE"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0185B684" w14:textId="716DA514" w:rsidR="00004F23" w:rsidRPr="0033170C" w:rsidRDefault="006E07D9" w:rsidP="00EF4952">
            <w:pPr>
              <w:jc w:val="center"/>
              <w:rPr>
                <w:rFonts w:cstheme="minorHAnsi"/>
                <w:sz w:val="18"/>
                <w:szCs w:val="18"/>
              </w:rPr>
            </w:pPr>
            <w:r>
              <w:rPr>
                <w:rFonts w:cstheme="minorHAnsi"/>
                <w:sz w:val="18"/>
                <w:szCs w:val="18"/>
              </w:rPr>
              <w:t>08/2/20</w:t>
            </w:r>
          </w:p>
        </w:tc>
      </w:tr>
    </w:tbl>
    <w:p w14:paraId="6E919E11" w14:textId="77777777" w:rsidR="00004F23" w:rsidRPr="0033170C" w:rsidRDefault="00004F23">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04F23" w:rsidRPr="0033170C" w14:paraId="1EB15E1D" w14:textId="77777777" w:rsidTr="00A831B1">
        <w:tc>
          <w:tcPr>
            <w:tcW w:w="6232" w:type="dxa"/>
            <w:shd w:val="clear" w:color="auto" w:fill="DBE5F1" w:themeFill="accent1" w:themeFillTint="33"/>
          </w:tcPr>
          <w:p w14:paraId="14BBFF2B" w14:textId="204EA566" w:rsidR="00004F23" w:rsidRPr="0033170C" w:rsidRDefault="00004F23"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0B38D789" w14:textId="77777777" w:rsidR="00004F23" w:rsidRPr="0033170C" w:rsidRDefault="00004F23" w:rsidP="00A831B1">
            <w:pPr>
              <w:jc w:val="center"/>
              <w:rPr>
                <w:rFonts w:cstheme="minorHAnsi"/>
                <w:sz w:val="18"/>
                <w:szCs w:val="18"/>
              </w:rPr>
            </w:pPr>
            <w:r w:rsidRPr="0033170C">
              <w:rPr>
                <w:rFonts w:cstheme="minorHAnsi"/>
                <w:sz w:val="18"/>
                <w:szCs w:val="18"/>
              </w:rPr>
              <w:t>15</w:t>
            </w:r>
          </w:p>
        </w:tc>
      </w:tr>
      <w:tr w:rsidR="00004F23" w:rsidRPr="0033170C" w14:paraId="5F3F081F" w14:textId="77777777" w:rsidTr="00A831B1">
        <w:tc>
          <w:tcPr>
            <w:tcW w:w="6232" w:type="dxa"/>
            <w:shd w:val="clear" w:color="auto" w:fill="DBE5F1" w:themeFill="accent1" w:themeFillTint="33"/>
          </w:tcPr>
          <w:p w14:paraId="157452FB" w14:textId="77777777"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2AA035DC" w14:textId="77777777" w:rsidR="00004F23" w:rsidRPr="0033170C" w:rsidRDefault="00004F23" w:rsidP="00A831B1">
            <w:pPr>
              <w:jc w:val="center"/>
              <w:rPr>
                <w:rFonts w:cstheme="minorHAnsi"/>
                <w:sz w:val="18"/>
                <w:szCs w:val="18"/>
              </w:rPr>
            </w:pPr>
            <w:r w:rsidRPr="0033170C">
              <w:rPr>
                <w:rFonts w:cstheme="minorHAnsi"/>
                <w:sz w:val="18"/>
                <w:szCs w:val="18"/>
              </w:rPr>
              <w:t>5</w:t>
            </w:r>
          </w:p>
        </w:tc>
      </w:tr>
      <w:tr w:rsidR="00004F23" w:rsidRPr="0033170C" w14:paraId="3F75749E" w14:textId="77777777" w:rsidTr="00A831B1">
        <w:tc>
          <w:tcPr>
            <w:tcW w:w="6232" w:type="dxa"/>
            <w:shd w:val="clear" w:color="auto" w:fill="DBE5F1" w:themeFill="accent1" w:themeFillTint="33"/>
          </w:tcPr>
          <w:p w14:paraId="102766E1" w14:textId="77777777"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52A28281" w14:textId="77777777" w:rsidR="00004F23" w:rsidRPr="0033170C" w:rsidRDefault="00004F23" w:rsidP="00A831B1">
            <w:pPr>
              <w:jc w:val="center"/>
              <w:rPr>
                <w:rFonts w:cstheme="minorHAnsi"/>
                <w:sz w:val="18"/>
                <w:szCs w:val="18"/>
              </w:rPr>
            </w:pPr>
            <w:r w:rsidRPr="0033170C">
              <w:rPr>
                <w:rFonts w:cstheme="minorHAnsi"/>
                <w:sz w:val="18"/>
                <w:szCs w:val="18"/>
              </w:rPr>
              <w:t>0.125</w:t>
            </w:r>
          </w:p>
        </w:tc>
      </w:tr>
      <w:tr w:rsidR="00004F23" w:rsidRPr="0033170C" w14:paraId="1606B75C" w14:textId="77777777" w:rsidTr="00A831B1">
        <w:tc>
          <w:tcPr>
            <w:tcW w:w="6232" w:type="dxa"/>
            <w:shd w:val="clear" w:color="auto" w:fill="DBE5F1" w:themeFill="accent1" w:themeFillTint="33"/>
          </w:tcPr>
          <w:p w14:paraId="18079E81" w14:textId="62551ED1"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77586AD0" w14:textId="77777777" w:rsidR="00004F23" w:rsidRPr="0033170C" w:rsidRDefault="00004F23" w:rsidP="00A831B1">
            <w:pPr>
              <w:jc w:val="center"/>
              <w:rPr>
                <w:rFonts w:cstheme="minorHAnsi"/>
                <w:sz w:val="18"/>
                <w:szCs w:val="18"/>
              </w:rPr>
            </w:pPr>
            <w:r w:rsidRPr="0033170C">
              <w:rPr>
                <w:rFonts w:cstheme="minorHAnsi"/>
                <w:sz w:val="18"/>
                <w:szCs w:val="18"/>
              </w:rPr>
              <w:t>75</w:t>
            </w:r>
          </w:p>
        </w:tc>
      </w:tr>
      <w:tr w:rsidR="00004F23" w:rsidRPr="0033170C" w14:paraId="790A4445" w14:textId="77777777" w:rsidTr="00A831B1">
        <w:tc>
          <w:tcPr>
            <w:tcW w:w="6232" w:type="dxa"/>
            <w:shd w:val="clear" w:color="auto" w:fill="DBE5F1" w:themeFill="accent1" w:themeFillTint="33"/>
          </w:tcPr>
          <w:p w14:paraId="1AB4F966" w14:textId="768C2565" w:rsidR="00004F23" w:rsidRPr="0033170C" w:rsidRDefault="00392BA3" w:rsidP="00C24E22">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2BD081A4" w14:textId="77777777" w:rsidR="00004F23" w:rsidRPr="0033170C" w:rsidRDefault="00004F23" w:rsidP="00A831B1">
            <w:pPr>
              <w:jc w:val="center"/>
              <w:rPr>
                <w:rFonts w:cstheme="minorHAnsi"/>
                <w:sz w:val="18"/>
                <w:szCs w:val="18"/>
              </w:rPr>
            </w:pPr>
            <w:r w:rsidRPr="0033170C">
              <w:rPr>
                <w:rFonts w:cstheme="minorHAnsi"/>
                <w:sz w:val="18"/>
                <w:szCs w:val="18"/>
              </w:rPr>
              <w:t>0</w:t>
            </w:r>
          </w:p>
        </w:tc>
      </w:tr>
      <w:tr w:rsidR="00004F23" w:rsidRPr="0033170C" w14:paraId="09439711" w14:textId="77777777" w:rsidTr="00A831B1">
        <w:tc>
          <w:tcPr>
            <w:tcW w:w="6232" w:type="dxa"/>
            <w:shd w:val="clear" w:color="auto" w:fill="DBE5F1" w:themeFill="accent1" w:themeFillTint="33"/>
          </w:tcPr>
          <w:p w14:paraId="19EA0726" w14:textId="24B46709" w:rsidR="00004F23" w:rsidRPr="0033170C" w:rsidRDefault="00004F23" w:rsidP="00EF4952">
            <w:pPr>
              <w:rPr>
                <w:rFonts w:cstheme="minorHAnsi"/>
                <w:b/>
                <w:color w:val="1F497D" w:themeColor="text2"/>
                <w:sz w:val="18"/>
                <w:szCs w:val="18"/>
              </w:rPr>
            </w:pPr>
            <w:r w:rsidRPr="0033170C">
              <w:rPr>
                <w:rFonts w:cstheme="minorHAnsi"/>
                <w:b/>
                <w:color w:val="1F497D" w:themeColor="text2"/>
                <w:sz w:val="18"/>
                <w:szCs w:val="18"/>
              </w:rPr>
              <w:t xml:space="preserve">Total </w:t>
            </w:r>
            <w:r w:rsidR="00EF4952" w:rsidRPr="0033170C">
              <w:rPr>
                <w:rFonts w:cstheme="minorHAnsi"/>
                <w:b/>
                <w:color w:val="1F497D" w:themeColor="text2"/>
                <w:sz w:val="18"/>
                <w:szCs w:val="18"/>
              </w:rPr>
              <w:t>learner managed hours</w:t>
            </w:r>
          </w:p>
        </w:tc>
        <w:tc>
          <w:tcPr>
            <w:tcW w:w="2545" w:type="dxa"/>
            <w:vAlign w:val="center"/>
          </w:tcPr>
          <w:p w14:paraId="42210EDA" w14:textId="77777777" w:rsidR="00004F23" w:rsidRPr="0033170C" w:rsidRDefault="00004F23" w:rsidP="00A831B1">
            <w:pPr>
              <w:jc w:val="center"/>
              <w:rPr>
                <w:rFonts w:cstheme="minorHAnsi"/>
                <w:sz w:val="18"/>
                <w:szCs w:val="18"/>
              </w:rPr>
            </w:pPr>
            <w:r w:rsidRPr="0033170C">
              <w:rPr>
                <w:rFonts w:cstheme="minorHAnsi"/>
                <w:sz w:val="18"/>
                <w:szCs w:val="18"/>
              </w:rPr>
              <w:t>75</w:t>
            </w:r>
          </w:p>
        </w:tc>
      </w:tr>
      <w:tr w:rsidR="00004F23" w:rsidRPr="0033170C" w14:paraId="5B3CB007" w14:textId="77777777" w:rsidTr="00A831B1">
        <w:trPr>
          <w:trHeight w:val="69"/>
        </w:trPr>
        <w:tc>
          <w:tcPr>
            <w:tcW w:w="6232" w:type="dxa"/>
            <w:shd w:val="clear" w:color="auto" w:fill="DBE5F1" w:themeFill="accent1" w:themeFillTint="33"/>
          </w:tcPr>
          <w:p w14:paraId="010720CD" w14:textId="77777777"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0981FFBD" w14:textId="77777777" w:rsidR="00004F23" w:rsidRPr="0033170C" w:rsidRDefault="00004F23" w:rsidP="00A831B1">
            <w:pPr>
              <w:jc w:val="center"/>
              <w:rPr>
                <w:rFonts w:cstheme="minorHAnsi"/>
                <w:sz w:val="18"/>
                <w:szCs w:val="18"/>
              </w:rPr>
            </w:pPr>
            <w:r w:rsidRPr="0033170C">
              <w:rPr>
                <w:rFonts w:cstheme="minorHAnsi"/>
                <w:sz w:val="18"/>
                <w:szCs w:val="18"/>
              </w:rPr>
              <w:t>150</w:t>
            </w:r>
          </w:p>
        </w:tc>
      </w:tr>
    </w:tbl>
    <w:p w14:paraId="0B3F1BFC" w14:textId="77777777" w:rsidR="00004F23" w:rsidRPr="0033170C" w:rsidRDefault="00004F23">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004F23" w:rsidRPr="0033170C" w14:paraId="1ACE4E25" w14:textId="77777777" w:rsidTr="00C24E22">
        <w:tc>
          <w:tcPr>
            <w:tcW w:w="1555" w:type="dxa"/>
            <w:shd w:val="clear" w:color="auto" w:fill="DBE5F1" w:themeFill="accent1" w:themeFillTint="33"/>
          </w:tcPr>
          <w:p w14:paraId="7402A87F" w14:textId="734CFD0E"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25070EC4" w14:textId="77777777" w:rsidR="00004F23" w:rsidRPr="0033170C" w:rsidRDefault="00004F23" w:rsidP="00C24E22">
            <w:pPr>
              <w:rPr>
                <w:rFonts w:cstheme="minorHAnsi"/>
                <w:sz w:val="18"/>
                <w:szCs w:val="18"/>
              </w:rPr>
            </w:pPr>
            <w:r w:rsidRPr="0033170C">
              <w:rPr>
                <w:rFonts w:cstheme="minorHAnsi"/>
                <w:sz w:val="18"/>
                <w:szCs w:val="18"/>
              </w:rPr>
              <w:t>None</w:t>
            </w:r>
          </w:p>
        </w:tc>
      </w:tr>
      <w:tr w:rsidR="00004F23" w:rsidRPr="0033170C" w14:paraId="0C729C76" w14:textId="77777777" w:rsidTr="00C24E22">
        <w:tc>
          <w:tcPr>
            <w:tcW w:w="1555" w:type="dxa"/>
            <w:shd w:val="clear" w:color="auto" w:fill="DBE5F1" w:themeFill="accent1" w:themeFillTint="33"/>
          </w:tcPr>
          <w:p w14:paraId="7798AC37" w14:textId="6B94EFB4"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3713C4D3" w14:textId="77777777" w:rsidR="00004F23" w:rsidRPr="0033170C" w:rsidRDefault="00004F23" w:rsidP="00C24E22">
            <w:pPr>
              <w:rPr>
                <w:rFonts w:cstheme="minorHAnsi"/>
                <w:sz w:val="18"/>
                <w:szCs w:val="18"/>
              </w:rPr>
            </w:pPr>
            <w:r w:rsidRPr="0033170C">
              <w:rPr>
                <w:rFonts w:cstheme="minorHAnsi"/>
                <w:sz w:val="18"/>
                <w:szCs w:val="18"/>
              </w:rPr>
              <w:t>None</w:t>
            </w:r>
          </w:p>
        </w:tc>
      </w:tr>
      <w:tr w:rsidR="00004F23" w:rsidRPr="0033170C" w14:paraId="44393681" w14:textId="77777777" w:rsidTr="00C77BCF">
        <w:tc>
          <w:tcPr>
            <w:tcW w:w="1555" w:type="dxa"/>
            <w:shd w:val="clear" w:color="auto" w:fill="DBE5F1" w:themeFill="accent1" w:themeFillTint="33"/>
          </w:tcPr>
          <w:p w14:paraId="75A8D059" w14:textId="4CE909B2" w:rsidR="00004F23" w:rsidRPr="0033170C" w:rsidRDefault="00004F23" w:rsidP="00A831B1">
            <w:pPr>
              <w:rPr>
                <w:rFonts w:cstheme="minorHAnsi"/>
                <w:sz w:val="18"/>
                <w:szCs w:val="18"/>
              </w:rPr>
            </w:pPr>
            <w:r w:rsidRPr="0033170C">
              <w:rPr>
                <w:rFonts w:cstheme="minorHAnsi"/>
                <w:b/>
                <w:color w:val="1F497D" w:themeColor="text2"/>
                <w:sz w:val="18"/>
                <w:szCs w:val="18"/>
              </w:rPr>
              <w:t xml:space="preserve">Alignment to </w:t>
            </w:r>
            <w:r w:rsidR="000D4D1A" w:rsidRPr="0033170C">
              <w:rPr>
                <w:rFonts w:cstheme="minorHAnsi"/>
                <w:b/>
                <w:color w:val="1F497D" w:themeColor="text2"/>
                <w:sz w:val="18"/>
                <w:szCs w:val="18"/>
              </w:rPr>
              <w:t>graduate p</w:t>
            </w:r>
            <w:r w:rsidRPr="0033170C">
              <w:rPr>
                <w:rFonts w:cstheme="minorHAnsi"/>
                <w:b/>
                <w:color w:val="1F497D" w:themeColor="text2"/>
                <w:sz w:val="18"/>
                <w:szCs w:val="18"/>
              </w:rPr>
              <w:t>rofile</w:t>
            </w:r>
            <w:r w:rsidR="000D4D1A" w:rsidRPr="0033170C">
              <w:rPr>
                <w:rFonts w:cstheme="minorHAnsi"/>
                <w:b/>
                <w:color w:val="1F497D" w:themeColor="text2"/>
                <w:sz w:val="18"/>
                <w:szCs w:val="18"/>
              </w:rPr>
              <w:t>s</w:t>
            </w:r>
          </w:p>
        </w:tc>
        <w:tc>
          <w:tcPr>
            <w:tcW w:w="7222" w:type="dxa"/>
          </w:tcPr>
          <w:p w14:paraId="3785DCCC" w14:textId="77777777" w:rsidR="004D7E13" w:rsidRPr="0033170C" w:rsidRDefault="004D7E13" w:rsidP="004D7E1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2574588D" w14:textId="77777777" w:rsidR="004D7E13" w:rsidRPr="0033170C" w:rsidRDefault="004D7E13" w:rsidP="006F384A">
            <w:pPr>
              <w:pStyle w:val="ListParagraph"/>
              <w:numPr>
                <w:ilvl w:val="0"/>
                <w:numId w:val="22"/>
              </w:numPr>
              <w:ind w:left="321" w:hanging="284"/>
              <w:rPr>
                <w:rFonts w:cstheme="minorHAnsi"/>
                <w:sz w:val="18"/>
                <w:szCs w:val="18"/>
              </w:rPr>
            </w:pPr>
            <w:r w:rsidRPr="0033170C">
              <w:rPr>
                <w:rFonts w:cstheme="minorHAnsi"/>
                <w:sz w:val="18"/>
                <w:szCs w:val="18"/>
              </w:rPr>
              <w:t>Bachelor of Information Technology</w:t>
            </w:r>
          </w:p>
          <w:p w14:paraId="1612309F" w14:textId="77777777" w:rsidR="007941BE" w:rsidRPr="0033170C" w:rsidRDefault="004D7E13" w:rsidP="006F384A">
            <w:pPr>
              <w:pStyle w:val="ListParagraph"/>
              <w:numPr>
                <w:ilvl w:val="0"/>
                <w:numId w:val="17"/>
              </w:numPr>
              <w:ind w:left="321" w:hanging="284"/>
              <w:rPr>
                <w:rFonts w:cstheme="minorHAnsi"/>
                <w:sz w:val="18"/>
                <w:szCs w:val="18"/>
              </w:rPr>
            </w:pPr>
            <w:r w:rsidRPr="0033170C">
              <w:rPr>
                <w:rFonts w:cstheme="minorHAnsi"/>
                <w:sz w:val="18"/>
                <w:szCs w:val="18"/>
              </w:rPr>
              <w:t>New Zealand  Diploma in Web Development and Design (Level 5)</w:t>
            </w:r>
            <w:r w:rsidR="007941BE" w:rsidRPr="0033170C">
              <w:rPr>
                <w:rFonts w:cstheme="minorHAnsi"/>
                <w:sz w:val="18"/>
                <w:szCs w:val="18"/>
              </w:rPr>
              <w:t xml:space="preserve"> </w:t>
            </w:r>
          </w:p>
          <w:p w14:paraId="3BD072FE" w14:textId="2B5279AA" w:rsidR="007941BE" w:rsidRPr="0033170C" w:rsidRDefault="007941BE"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649506F8" w14:textId="18CAC358" w:rsidR="00004F23" w:rsidRPr="0033170C" w:rsidRDefault="007941BE" w:rsidP="006F384A">
            <w:pPr>
              <w:pStyle w:val="SubHeading"/>
              <w:numPr>
                <w:ilvl w:val="0"/>
                <w:numId w:val="22"/>
              </w:numPr>
              <w:spacing w:before="0"/>
              <w:ind w:left="321" w:hanging="284"/>
              <w:rPr>
                <w:rFonts w:cstheme="minorHAnsi"/>
                <w:sz w:val="18"/>
                <w:szCs w:val="18"/>
              </w:rPr>
            </w:pPr>
            <w:r w:rsidRPr="0033170C">
              <w:rPr>
                <w:rFonts w:cstheme="minorHAnsi"/>
                <w:b w:val="0"/>
                <w:sz w:val="18"/>
                <w:szCs w:val="18"/>
              </w:rPr>
              <w:t>Diploma in Information Technology</w:t>
            </w:r>
          </w:p>
        </w:tc>
      </w:tr>
      <w:tr w:rsidR="00A215E8" w:rsidRPr="0033170C" w14:paraId="222A19C7" w14:textId="77777777" w:rsidTr="00C77BCF">
        <w:tc>
          <w:tcPr>
            <w:tcW w:w="1555" w:type="dxa"/>
            <w:shd w:val="clear" w:color="auto" w:fill="DBE5F1" w:themeFill="accent1" w:themeFillTint="33"/>
          </w:tcPr>
          <w:p w14:paraId="325982A4" w14:textId="74F0B016" w:rsidR="00A215E8" w:rsidRPr="0033170C" w:rsidRDefault="00A215E8"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AC2827" w:rsidRPr="0033170C">
              <w:rPr>
                <w:rFonts w:cstheme="minorHAnsi"/>
                <w:b/>
                <w:color w:val="1F497D" w:themeColor="text2"/>
                <w:sz w:val="18"/>
                <w:szCs w:val="18"/>
              </w:rPr>
              <w:t>transferable skills</w:t>
            </w:r>
          </w:p>
        </w:tc>
        <w:tc>
          <w:tcPr>
            <w:tcW w:w="7222" w:type="dxa"/>
          </w:tcPr>
          <w:p w14:paraId="2EF5AE3D" w14:textId="3B5FBA0B" w:rsidR="00A215E8" w:rsidRPr="0033170C" w:rsidRDefault="00DD4CA6" w:rsidP="009E6CA7">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9E6CA7" w:rsidRPr="0033170C">
              <w:rPr>
                <w:rFonts w:cstheme="minorHAnsi"/>
                <w:b w:val="0"/>
                <w:sz w:val="18"/>
                <w:szCs w:val="18"/>
              </w:rPr>
              <w:t>c</w:t>
            </w:r>
            <w:r w:rsidRPr="0033170C">
              <w:rPr>
                <w:rFonts w:cstheme="minorHAnsi"/>
                <w:b w:val="0"/>
                <w:sz w:val="18"/>
                <w:szCs w:val="18"/>
              </w:rPr>
              <w:t xml:space="preserve">ore </w:t>
            </w:r>
            <w:r w:rsidR="009E6CA7" w:rsidRPr="0033170C">
              <w:rPr>
                <w:rFonts w:cstheme="minorHAnsi"/>
                <w:b w:val="0"/>
                <w:sz w:val="18"/>
                <w:szCs w:val="18"/>
              </w:rPr>
              <w:t>t</w:t>
            </w:r>
            <w:r w:rsidRPr="0033170C">
              <w:rPr>
                <w:rFonts w:cstheme="minorHAnsi"/>
                <w:b w:val="0"/>
                <w:sz w:val="18"/>
                <w:szCs w:val="18"/>
              </w:rPr>
              <w:t xml:space="preserve">ransferable </w:t>
            </w:r>
            <w:r w:rsidR="009E6CA7"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004F23" w:rsidRPr="0033170C" w14:paraId="32DAF833" w14:textId="77777777" w:rsidTr="00C77BCF">
        <w:tc>
          <w:tcPr>
            <w:tcW w:w="1555" w:type="dxa"/>
            <w:shd w:val="clear" w:color="auto" w:fill="DBE5F1" w:themeFill="accent1" w:themeFillTint="33"/>
          </w:tcPr>
          <w:p w14:paraId="370350F7" w14:textId="1C54D37C" w:rsidR="00004F23" w:rsidRPr="0033170C" w:rsidRDefault="00004F23" w:rsidP="00A831B1">
            <w:pPr>
              <w:rPr>
                <w:rFonts w:cstheme="minorHAnsi"/>
                <w:sz w:val="18"/>
                <w:szCs w:val="18"/>
              </w:rPr>
            </w:pPr>
            <w:r w:rsidRPr="0033170C">
              <w:rPr>
                <w:rFonts w:cstheme="minorHAnsi"/>
                <w:b/>
                <w:color w:val="1F497D" w:themeColor="text2"/>
                <w:sz w:val="18"/>
                <w:szCs w:val="18"/>
              </w:rPr>
              <w:t xml:space="preserve">Course </w:t>
            </w:r>
            <w:r w:rsidR="00AC2827" w:rsidRPr="0033170C">
              <w:rPr>
                <w:rFonts w:cstheme="minorHAnsi"/>
                <w:b/>
                <w:color w:val="1F497D" w:themeColor="text2"/>
                <w:sz w:val="18"/>
                <w:szCs w:val="18"/>
              </w:rPr>
              <w:t>aim</w:t>
            </w:r>
          </w:p>
        </w:tc>
        <w:tc>
          <w:tcPr>
            <w:tcW w:w="7222" w:type="dxa"/>
          </w:tcPr>
          <w:p w14:paraId="1545D3CC" w14:textId="455A5F6A" w:rsidR="00004F23" w:rsidRPr="0033170C" w:rsidRDefault="00004F23" w:rsidP="00C24E22">
            <w:pPr>
              <w:rPr>
                <w:rFonts w:cstheme="minorHAnsi"/>
                <w:sz w:val="18"/>
                <w:szCs w:val="18"/>
              </w:rPr>
            </w:pPr>
            <w:r w:rsidRPr="0033170C">
              <w:rPr>
                <w:rFonts w:cstheme="minorHAnsi"/>
                <w:sz w:val="18"/>
                <w:szCs w:val="18"/>
              </w:rPr>
              <w:t>To provide students with the skills to test and publish an application, and produce user documentation and training material.</w:t>
            </w:r>
          </w:p>
        </w:tc>
      </w:tr>
      <w:tr w:rsidR="00AC2827" w:rsidRPr="0033170C" w14:paraId="39FD9063" w14:textId="77777777" w:rsidTr="00A831B1">
        <w:tc>
          <w:tcPr>
            <w:tcW w:w="1555" w:type="dxa"/>
            <w:shd w:val="clear" w:color="auto" w:fill="DBE5F1" w:themeFill="accent1" w:themeFillTint="33"/>
          </w:tcPr>
          <w:p w14:paraId="1335CF3E" w14:textId="667A6EBF" w:rsidR="00AC2827" w:rsidRPr="0033170C" w:rsidRDefault="00AC2827" w:rsidP="00A831B1">
            <w:pPr>
              <w:rPr>
                <w:rFonts w:cstheme="minorHAnsi"/>
                <w:sz w:val="18"/>
                <w:szCs w:val="18"/>
              </w:rPr>
            </w:pPr>
            <w:r w:rsidRPr="0033170C">
              <w:rPr>
                <w:rFonts w:cstheme="minorHAnsi"/>
                <w:b/>
                <w:color w:val="1F497D" w:themeColor="text2"/>
                <w:sz w:val="18"/>
                <w:szCs w:val="18"/>
              </w:rPr>
              <w:t xml:space="preserve">Indicative </w:t>
            </w:r>
            <w:r w:rsidR="008E1056" w:rsidRPr="0033170C">
              <w:rPr>
                <w:rFonts w:cstheme="minorHAnsi"/>
                <w:b/>
                <w:color w:val="1F497D" w:themeColor="text2"/>
                <w:sz w:val="18"/>
                <w:szCs w:val="18"/>
              </w:rPr>
              <w:t>c</w:t>
            </w:r>
            <w:r w:rsidRPr="0033170C">
              <w:rPr>
                <w:rFonts w:cstheme="minorHAnsi"/>
                <w:b/>
                <w:color w:val="1F497D" w:themeColor="text2"/>
                <w:sz w:val="18"/>
                <w:szCs w:val="18"/>
              </w:rPr>
              <w:t>ontent</w:t>
            </w:r>
          </w:p>
        </w:tc>
        <w:tc>
          <w:tcPr>
            <w:tcW w:w="7222" w:type="dxa"/>
          </w:tcPr>
          <w:p w14:paraId="797EFDDD" w14:textId="1DB795F4" w:rsidR="0052453E" w:rsidRPr="0033170C" w:rsidRDefault="0052453E" w:rsidP="0052453E">
            <w:pPr>
              <w:pStyle w:val="ListParagraph"/>
              <w:numPr>
                <w:ilvl w:val="0"/>
                <w:numId w:val="18"/>
              </w:numPr>
              <w:ind w:left="321" w:hanging="284"/>
              <w:rPr>
                <w:rFonts w:cstheme="minorHAnsi"/>
                <w:sz w:val="18"/>
                <w:szCs w:val="18"/>
              </w:rPr>
            </w:pPr>
            <w:r w:rsidRPr="0033170C">
              <w:rPr>
                <w:rFonts w:cstheme="minorHAnsi"/>
                <w:sz w:val="18"/>
                <w:szCs w:val="18"/>
              </w:rPr>
              <w:t>Testing procedures in the software development lifecycle</w:t>
            </w:r>
          </w:p>
          <w:p w14:paraId="17DDFC7A" w14:textId="065DB763" w:rsidR="0052453E" w:rsidRPr="0033170C" w:rsidRDefault="0052453E" w:rsidP="0052453E">
            <w:pPr>
              <w:pStyle w:val="ListParagraph"/>
              <w:numPr>
                <w:ilvl w:val="0"/>
                <w:numId w:val="18"/>
              </w:numPr>
              <w:ind w:left="321" w:hanging="284"/>
              <w:rPr>
                <w:rFonts w:cstheme="minorHAnsi"/>
                <w:sz w:val="18"/>
                <w:szCs w:val="18"/>
              </w:rPr>
            </w:pPr>
            <w:r w:rsidRPr="0033170C">
              <w:rPr>
                <w:rFonts w:cstheme="minorHAnsi"/>
                <w:sz w:val="18"/>
                <w:szCs w:val="18"/>
              </w:rPr>
              <w:t xml:space="preserve">Testing in relation to software development methodologies, e.g. test driven development   </w:t>
            </w:r>
          </w:p>
          <w:p w14:paraId="3A2B8B18" w14:textId="77777777" w:rsidR="0052453E" w:rsidRPr="0033170C" w:rsidRDefault="0052453E" w:rsidP="0052453E">
            <w:pPr>
              <w:pStyle w:val="ListParagraph"/>
              <w:numPr>
                <w:ilvl w:val="0"/>
                <w:numId w:val="18"/>
              </w:numPr>
              <w:ind w:left="321" w:hanging="284"/>
              <w:rPr>
                <w:rFonts w:cstheme="minorHAnsi"/>
                <w:sz w:val="18"/>
                <w:szCs w:val="18"/>
              </w:rPr>
            </w:pPr>
            <w:r w:rsidRPr="0033170C">
              <w:rPr>
                <w:rFonts w:cstheme="minorHAnsi"/>
                <w:sz w:val="18"/>
                <w:szCs w:val="18"/>
              </w:rPr>
              <w:t>Unit testing</w:t>
            </w:r>
          </w:p>
          <w:p w14:paraId="3383E918" w14:textId="77777777" w:rsidR="0052453E" w:rsidRPr="0033170C" w:rsidRDefault="0052453E" w:rsidP="0052453E">
            <w:pPr>
              <w:pStyle w:val="ListParagraph"/>
              <w:numPr>
                <w:ilvl w:val="0"/>
                <w:numId w:val="18"/>
              </w:numPr>
              <w:ind w:left="321" w:hanging="284"/>
              <w:rPr>
                <w:rFonts w:cstheme="minorHAnsi"/>
                <w:sz w:val="18"/>
                <w:szCs w:val="18"/>
              </w:rPr>
            </w:pPr>
            <w:r w:rsidRPr="0033170C">
              <w:rPr>
                <w:rFonts w:cstheme="minorHAnsi"/>
                <w:sz w:val="18"/>
                <w:szCs w:val="18"/>
              </w:rPr>
              <w:t xml:space="preserve">Regression testing </w:t>
            </w:r>
          </w:p>
          <w:p w14:paraId="6691FB3C" w14:textId="558FDCD6" w:rsidR="0052453E" w:rsidRPr="0033170C" w:rsidRDefault="0052453E" w:rsidP="0052453E">
            <w:pPr>
              <w:pStyle w:val="ListParagraph"/>
              <w:numPr>
                <w:ilvl w:val="0"/>
                <w:numId w:val="18"/>
              </w:numPr>
              <w:ind w:left="321" w:hanging="284"/>
              <w:rPr>
                <w:rFonts w:cstheme="minorHAnsi"/>
                <w:sz w:val="18"/>
                <w:szCs w:val="18"/>
              </w:rPr>
            </w:pPr>
            <w:r w:rsidRPr="0033170C">
              <w:rPr>
                <w:rFonts w:cstheme="minorHAnsi"/>
                <w:sz w:val="18"/>
                <w:szCs w:val="18"/>
              </w:rPr>
              <w:t xml:space="preserve">Test driven development </w:t>
            </w:r>
          </w:p>
          <w:p w14:paraId="09600B83" w14:textId="77777777" w:rsidR="0052453E" w:rsidRPr="0033170C" w:rsidRDefault="0052453E" w:rsidP="0052453E">
            <w:pPr>
              <w:pStyle w:val="ListParagraph"/>
              <w:numPr>
                <w:ilvl w:val="0"/>
                <w:numId w:val="18"/>
              </w:numPr>
              <w:ind w:left="321" w:hanging="284"/>
              <w:rPr>
                <w:rFonts w:cstheme="minorHAnsi"/>
                <w:sz w:val="18"/>
                <w:szCs w:val="18"/>
              </w:rPr>
            </w:pPr>
            <w:r w:rsidRPr="0033170C">
              <w:rPr>
                <w:rFonts w:cstheme="minorHAnsi"/>
                <w:sz w:val="18"/>
                <w:szCs w:val="18"/>
              </w:rPr>
              <w:t>Revision control tool chains, i.e. Git HUB or similar</w:t>
            </w:r>
          </w:p>
          <w:p w14:paraId="797F7440" w14:textId="738B8AE5" w:rsidR="00AC2827" w:rsidRPr="0033170C" w:rsidRDefault="00AC2827" w:rsidP="006F384A">
            <w:pPr>
              <w:pStyle w:val="ListParagraph"/>
              <w:numPr>
                <w:ilvl w:val="0"/>
                <w:numId w:val="18"/>
              </w:numPr>
              <w:ind w:left="321" w:hanging="284"/>
              <w:rPr>
                <w:rFonts w:cstheme="minorHAnsi"/>
                <w:sz w:val="18"/>
                <w:szCs w:val="18"/>
              </w:rPr>
            </w:pPr>
            <w:r w:rsidRPr="0033170C">
              <w:rPr>
                <w:rFonts w:cstheme="minorHAnsi"/>
                <w:sz w:val="18"/>
                <w:szCs w:val="18"/>
              </w:rPr>
              <w:t>Functional testing</w:t>
            </w:r>
          </w:p>
          <w:p w14:paraId="6357CA6D" w14:textId="35EFF2A8" w:rsidR="00AC2827" w:rsidRPr="0033170C" w:rsidRDefault="00AC2827" w:rsidP="003A4CC9">
            <w:pPr>
              <w:pStyle w:val="ListParagraph"/>
              <w:numPr>
                <w:ilvl w:val="0"/>
                <w:numId w:val="18"/>
              </w:numPr>
              <w:ind w:left="321" w:hanging="284"/>
              <w:rPr>
                <w:rFonts w:cstheme="minorHAnsi"/>
                <w:sz w:val="18"/>
                <w:szCs w:val="18"/>
              </w:rPr>
            </w:pPr>
            <w:r w:rsidRPr="0033170C">
              <w:rPr>
                <w:rFonts w:cstheme="minorHAnsi"/>
                <w:sz w:val="18"/>
                <w:szCs w:val="18"/>
              </w:rPr>
              <w:t>Usability testing</w:t>
            </w:r>
          </w:p>
        </w:tc>
      </w:tr>
    </w:tbl>
    <w:p w14:paraId="50AC109B" w14:textId="77777777" w:rsidR="00004F23" w:rsidRPr="0033170C" w:rsidRDefault="00004F23" w:rsidP="00A831B1">
      <w:pPr>
        <w:pStyle w:val="Heading2"/>
      </w:pPr>
      <w:r w:rsidRPr="0033170C">
        <w:t>LEARNING OUTCOMES</w:t>
      </w:r>
    </w:p>
    <w:tbl>
      <w:tblPr>
        <w:tblW w:w="906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562"/>
        <w:gridCol w:w="8505"/>
      </w:tblGrid>
      <w:tr w:rsidR="00345C96" w:rsidRPr="00943BFF" w14:paraId="0800AAC6" w14:textId="77777777" w:rsidTr="00A831B1">
        <w:trPr>
          <w:trHeight w:val="179"/>
        </w:trPr>
        <w:tc>
          <w:tcPr>
            <w:tcW w:w="9067" w:type="dxa"/>
            <w:gridSpan w:val="2"/>
            <w:shd w:val="clear" w:color="auto" w:fill="DBE5F1" w:themeFill="accent1" w:themeFillTint="33"/>
            <w:vAlign w:val="center"/>
          </w:tcPr>
          <w:p w14:paraId="3FADC238" w14:textId="77777777" w:rsidR="00345C96" w:rsidRPr="00943BFF" w:rsidRDefault="00345C96" w:rsidP="00C24E22">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345C96" w:rsidRPr="00943BFF" w14:paraId="42767839" w14:textId="77777777" w:rsidTr="00C77BCF">
        <w:tc>
          <w:tcPr>
            <w:tcW w:w="562" w:type="dxa"/>
            <w:shd w:val="clear" w:color="auto" w:fill="DBE5F1" w:themeFill="accent1" w:themeFillTint="33"/>
            <w:vAlign w:val="center"/>
          </w:tcPr>
          <w:p w14:paraId="1CA42BE6" w14:textId="35AF7994" w:rsidR="00345C96" w:rsidRPr="00943BFF" w:rsidRDefault="00345C96" w:rsidP="00C24E22">
            <w:pPr>
              <w:rPr>
                <w:rFonts w:cstheme="minorHAnsi"/>
                <w:b/>
                <w:color w:val="1F497D" w:themeColor="text2"/>
                <w:szCs w:val="20"/>
              </w:rPr>
            </w:pPr>
            <w:r w:rsidRPr="00943BFF">
              <w:rPr>
                <w:rFonts w:cstheme="minorHAnsi"/>
                <w:b/>
                <w:color w:val="1F497D" w:themeColor="text2"/>
                <w:szCs w:val="20"/>
              </w:rPr>
              <w:t>1</w:t>
            </w:r>
          </w:p>
        </w:tc>
        <w:tc>
          <w:tcPr>
            <w:tcW w:w="8505" w:type="dxa"/>
          </w:tcPr>
          <w:p w14:paraId="6134D259" w14:textId="0DE6C2FD" w:rsidR="00345C96" w:rsidRPr="00943BFF" w:rsidRDefault="00345C96" w:rsidP="00A831B1">
            <w:pPr>
              <w:rPr>
                <w:rFonts w:cstheme="minorHAnsi"/>
                <w:color w:val="000000"/>
                <w:szCs w:val="20"/>
              </w:rPr>
            </w:pPr>
            <w:r w:rsidRPr="00943BFF">
              <w:rPr>
                <w:rFonts w:cstheme="minorHAnsi"/>
                <w:color w:val="000000"/>
                <w:szCs w:val="20"/>
              </w:rPr>
              <w:t>Determine client acceptance requirements and data input and exports from existing system(s).</w:t>
            </w:r>
          </w:p>
        </w:tc>
      </w:tr>
      <w:tr w:rsidR="00345C96" w:rsidRPr="00943BFF" w14:paraId="1E73D931" w14:textId="77777777" w:rsidTr="00C77BCF">
        <w:tc>
          <w:tcPr>
            <w:tcW w:w="562" w:type="dxa"/>
            <w:shd w:val="clear" w:color="auto" w:fill="DBE5F1" w:themeFill="accent1" w:themeFillTint="33"/>
            <w:vAlign w:val="center"/>
          </w:tcPr>
          <w:p w14:paraId="55EEFF05" w14:textId="27D7FF27" w:rsidR="00345C96" w:rsidRPr="00943BFF" w:rsidRDefault="00345C96" w:rsidP="00C24E22">
            <w:pPr>
              <w:rPr>
                <w:rFonts w:cstheme="minorHAnsi"/>
                <w:b/>
                <w:color w:val="1F497D" w:themeColor="text2"/>
                <w:szCs w:val="20"/>
              </w:rPr>
            </w:pPr>
            <w:r w:rsidRPr="00943BFF">
              <w:rPr>
                <w:rFonts w:cstheme="minorHAnsi"/>
                <w:b/>
                <w:color w:val="1F497D" w:themeColor="text2"/>
                <w:szCs w:val="20"/>
              </w:rPr>
              <w:t>2</w:t>
            </w:r>
          </w:p>
        </w:tc>
        <w:tc>
          <w:tcPr>
            <w:tcW w:w="8505" w:type="dxa"/>
          </w:tcPr>
          <w:p w14:paraId="4CBA3443" w14:textId="5ED18375" w:rsidR="00345C96" w:rsidRPr="00943BFF" w:rsidRDefault="00345C96" w:rsidP="00A831B1">
            <w:pPr>
              <w:rPr>
                <w:rFonts w:cstheme="minorHAnsi"/>
                <w:color w:val="000000"/>
                <w:szCs w:val="20"/>
              </w:rPr>
            </w:pPr>
            <w:r w:rsidRPr="00943BFF">
              <w:rPr>
                <w:rFonts w:cstheme="minorHAnsi"/>
                <w:color w:val="000000"/>
                <w:szCs w:val="20"/>
              </w:rPr>
              <w:t>Create, use and document a test plan for a solution to meet client requirements.</w:t>
            </w:r>
          </w:p>
        </w:tc>
      </w:tr>
      <w:tr w:rsidR="00345C96" w:rsidRPr="00943BFF" w14:paraId="75693286" w14:textId="77777777" w:rsidTr="00C77BCF">
        <w:tc>
          <w:tcPr>
            <w:tcW w:w="562" w:type="dxa"/>
            <w:shd w:val="clear" w:color="auto" w:fill="DBE5F1" w:themeFill="accent1" w:themeFillTint="33"/>
            <w:vAlign w:val="center"/>
          </w:tcPr>
          <w:p w14:paraId="5D5FE106" w14:textId="24645396" w:rsidR="00345C96" w:rsidRPr="00943BFF" w:rsidRDefault="00345C96" w:rsidP="00C24E22">
            <w:pPr>
              <w:rPr>
                <w:rFonts w:cstheme="minorHAnsi"/>
                <w:b/>
                <w:color w:val="1F497D" w:themeColor="text2"/>
                <w:szCs w:val="20"/>
              </w:rPr>
            </w:pPr>
            <w:r w:rsidRPr="00943BFF">
              <w:rPr>
                <w:rFonts w:cstheme="minorHAnsi"/>
                <w:b/>
                <w:color w:val="1F497D" w:themeColor="text2"/>
                <w:szCs w:val="20"/>
              </w:rPr>
              <w:t>3</w:t>
            </w:r>
          </w:p>
        </w:tc>
        <w:tc>
          <w:tcPr>
            <w:tcW w:w="8505" w:type="dxa"/>
          </w:tcPr>
          <w:p w14:paraId="4248942C" w14:textId="3EEF851E" w:rsidR="00345C96" w:rsidRPr="00943BFF" w:rsidRDefault="00345C96" w:rsidP="00A831B1">
            <w:pPr>
              <w:rPr>
                <w:rFonts w:cstheme="minorHAnsi"/>
                <w:color w:val="000000"/>
                <w:szCs w:val="20"/>
              </w:rPr>
            </w:pPr>
            <w:r w:rsidRPr="00943BFF">
              <w:rPr>
                <w:rFonts w:cstheme="minorHAnsi"/>
                <w:color w:val="000000"/>
                <w:szCs w:val="20"/>
              </w:rPr>
              <w:t>Plan and implement a testing environment.</w:t>
            </w:r>
          </w:p>
        </w:tc>
      </w:tr>
      <w:tr w:rsidR="00345C96" w:rsidRPr="00943BFF" w14:paraId="0319178B" w14:textId="77777777" w:rsidTr="00C77BCF">
        <w:tc>
          <w:tcPr>
            <w:tcW w:w="562" w:type="dxa"/>
            <w:shd w:val="clear" w:color="auto" w:fill="DBE5F1" w:themeFill="accent1" w:themeFillTint="33"/>
            <w:vAlign w:val="center"/>
          </w:tcPr>
          <w:p w14:paraId="5FC43703" w14:textId="37E761DB" w:rsidR="00345C96" w:rsidRPr="00943BFF" w:rsidRDefault="00345C96" w:rsidP="00C24E22">
            <w:pPr>
              <w:rPr>
                <w:rFonts w:cstheme="minorHAnsi"/>
                <w:b/>
                <w:color w:val="1F497D" w:themeColor="text2"/>
                <w:szCs w:val="20"/>
              </w:rPr>
            </w:pPr>
            <w:r w:rsidRPr="00943BFF">
              <w:rPr>
                <w:rFonts w:cstheme="minorHAnsi"/>
                <w:b/>
                <w:color w:val="1F497D" w:themeColor="text2"/>
                <w:szCs w:val="20"/>
              </w:rPr>
              <w:t>4</w:t>
            </w:r>
          </w:p>
        </w:tc>
        <w:tc>
          <w:tcPr>
            <w:tcW w:w="8505" w:type="dxa"/>
          </w:tcPr>
          <w:p w14:paraId="057F6382" w14:textId="613584D8" w:rsidR="00345C96" w:rsidRPr="00943BFF" w:rsidRDefault="00345C96" w:rsidP="00A831B1">
            <w:pPr>
              <w:rPr>
                <w:rFonts w:cstheme="minorHAnsi"/>
                <w:color w:val="000000"/>
                <w:szCs w:val="20"/>
              </w:rPr>
            </w:pPr>
            <w:r w:rsidRPr="00943BFF">
              <w:rPr>
                <w:rFonts w:cstheme="minorHAnsi"/>
                <w:color w:val="000000"/>
                <w:szCs w:val="20"/>
              </w:rPr>
              <w:t>Produce technical documentation for users and technical staff.</w:t>
            </w:r>
          </w:p>
        </w:tc>
      </w:tr>
    </w:tbl>
    <w:p w14:paraId="363556E1" w14:textId="588880C9" w:rsidR="0031476A" w:rsidRPr="0033170C" w:rsidRDefault="0031476A" w:rsidP="00A831B1">
      <w:pPr>
        <w:pStyle w:val="Heading2"/>
        <w:rPr>
          <w:b w:val="0"/>
        </w:rPr>
      </w:pPr>
      <w:r w:rsidRPr="0033170C">
        <w:t>ASSESSMENT</w:t>
      </w:r>
      <w:r w:rsidR="004F113B" w:rsidRPr="0033170C">
        <w: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3703"/>
        <w:gridCol w:w="1843"/>
        <w:gridCol w:w="1269"/>
        <w:gridCol w:w="7"/>
      </w:tblGrid>
      <w:tr w:rsidR="00345C96" w:rsidRPr="00943BFF" w14:paraId="67650CF0" w14:textId="77777777" w:rsidTr="00A831B1">
        <w:trPr>
          <w:gridAfter w:val="1"/>
          <w:wAfter w:w="7" w:type="dxa"/>
        </w:trPr>
        <w:tc>
          <w:tcPr>
            <w:tcW w:w="1962" w:type="dxa"/>
            <w:shd w:val="clear" w:color="auto" w:fill="DBE5F1" w:themeFill="accent1" w:themeFillTint="33"/>
          </w:tcPr>
          <w:p w14:paraId="404FCB09" w14:textId="07C18753" w:rsidR="00345C96" w:rsidRPr="00943BFF" w:rsidRDefault="00345C96" w:rsidP="00A831B1">
            <w:pPr>
              <w:rPr>
                <w:rFonts w:cstheme="minorHAnsi"/>
                <w:b/>
                <w:szCs w:val="20"/>
              </w:rPr>
            </w:pPr>
            <w:r w:rsidRPr="00943BFF">
              <w:rPr>
                <w:rFonts w:cstheme="minorHAnsi"/>
                <w:b/>
                <w:color w:val="1F497D" w:themeColor="text2"/>
                <w:szCs w:val="20"/>
              </w:rPr>
              <w:t xml:space="preserve">Basis of </w:t>
            </w:r>
            <w:r w:rsidR="004F113B" w:rsidRPr="00943BFF">
              <w:rPr>
                <w:rFonts w:cstheme="minorHAnsi"/>
                <w:b/>
                <w:color w:val="1F497D" w:themeColor="text2"/>
                <w:szCs w:val="20"/>
              </w:rPr>
              <w:t>assessment</w:t>
            </w:r>
          </w:p>
        </w:tc>
        <w:tc>
          <w:tcPr>
            <w:tcW w:w="6815" w:type="dxa"/>
            <w:gridSpan w:val="3"/>
          </w:tcPr>
          <w:p w14:paraId="502CF2A2" w14:textId="77777777" w:rsidR="00345C96" w:rsidRPr="00943BFF" w:rsidRDefault="00345C96" w:rsidP="00C24E22">
            <w:pPr>
              <w:rPr>
                <w:rFonts w:cstheme="minorHAnsi"/>
                <w:szCs w:val="20"/>
              </w:rPr>
            </w:pPr>
            <w:r w:rsidRPr="00943BFF">
              <w:rPr>
                <w:rFonts w:cstheme="minorHAnsi"/>
                <w:szCs w:val="20"/>
              </w:rPr>
              <w:t>Achievement Based assessment</w:t>
            </w:r>
          </w:p>
        </w:tc>
      </w:tr>
      <w:tr w:rsidR="004F113B" w:rsidRPr="00943BFF" w14:paraId="7B457E1A" w14:textId="77777777" w:rsidTr="00A831B1">
        <w:tc>
          <w:tcPr>
            <w:tcW w:w="5665" w:type="dxa"/>
            <w:gridSpan w:val="2"/>
            <w:shd w:val="clear" w:color="auto" w:fill="DBE5F1" w:themeFill="accent1" w:themeFillTint="33"/>
          </w:tcPr>
          <w:p w14:paraId="4E8A8659" w14:textId="12566F0B" w:rsidR="004F113B" w:rsidRPr="00943BFF" w:rsidRDefault="00943BFF" w:rsidP="00C24E22">
            <w:pPr>
              <w:rPr>
                <w:rFonts w:cstheme="minorHAnsi"/>
                <w:b/>
                <w:color w:val="1F497D" w:themeColor="text2"/>
                <w:szCs w:val="20"/>
              </w:rPr>
            </w:pPr>
            <w:r w:rsidRPr="00943BFF">
              <w:rPr>
                <w:rFonts w:cstheme="minorHAnsi"/>
                <w:b/>
                <w:color w:val="1F497D" w:themeColor="text2"/>
                <w:szCs w:val="20"/>
              </w:rPr>
              <w:t>Assessment</w:t>
            </w:r>
          </w:p>
        </w:tc>
        <w:tc>
          <w:tcPr>
            <w:tcW w:w="1843" w:type="dxa"/>
            <w:shd w:val="clear" w:color="auto" w:fill="DBE5F1" w:themeFill="accent1" w:themeFillTint="33"/>
            <w:vAlign w:val="center"/>
          </w:tcPr>
          <w:p w14:paraId="3350D57B" w14:textId="267128A3" w:rsidR="004F113B" w:rsidRPr="00943BFF" w:rsidRDefault="004F113B" w:rsidP="00A831B1">
            <w:pPr>
              <w:jc w:val="center"/>
              <w:rPr>
                <w:rFonts w:cstheme="minorHAnsi"/>
                <w:b/>
                <w:color w:val="1F497D" w:themeColor="text2"/>
                <w:szCs w:val="20"/>
              </w:rPr>
            </w:pPr>
            <w:r w:rsidRPr="00943BFF">
              <w:rPr>
                <w:rFonts w:cstheme="minorHAnsi"/>
                <w:b/>
                <w:color w:val="1F497D" w:themeColor="text2"/>
                <w:szCs w:val="20"/>
              </w:rPr>
              <w:t>Learning outcomes</w:t>
            </w:r>
          </w:p>
        </w:tc>
        <w:tc>
          <w:tcPr>
            <w:tcW w:w="1276" w:type="dxa"/>
            <w:gridSpan w:val="2"/>
            <w:shd w:val="clear" w:color="auto" w:fill="DBE5F1" w:themeFill="accent1" w:themeFillTint="33"/>
            <w:vAlign w:val="center"/>
          </w:tcPr>
          <w:p w14:paraId="3F1A9EA9" w14:textId="4DBF9D38" w:rsidR="004F113B" w:rsidRPr="00943BFF" w:rsidRDefault="004F113B" w:rsidP="00A831B1">
            <w:pPr>
              <w:jc w:val="center"/>
              <w:rPr>
                <w:rFonts w:cstheme="minorHAnsi"/>
                <w:b/>
                <w:color w:val="1F497D" w:themeColor="text2"/>
                <w:szCs w:val="20"/>
              </w:rPr>
            </w:pPr>
            <w:r w:rsidRPr="00943BFF">
              <w:rPr>
                <w:rFonts w:cstheme="minorHAnsi"/>
                <w:b/>
                <w:color w:val="1F497D" w:themeColor="text2"/>
                <w:szCs w:val="20"/>
              </w:rPr>
              <w:t>% Weightings</w:t>
            </w:r>
          </w:p>
        </w:tc>
      </w:tr>
      <w:tr w:rsidR="004F113B" w:rsidRPr="00943BFF" w14:paraId="23079FF0" w14:textId="77777777" w:rsidTr="00A831B1">
        <w:tc>
          <w:tcPr>
            <w:tcW w:w="5665" w:type="dxa"/>
            <w:gridSpan w:val="2"/>
          </w:tcPr>
          <w:p w14:paraId="095BCDD2" w14:textId="6EF4DE5B" w:rsidR="004F113B" w:rsidRPr="00943BFF" w:rsidRDefault="00756BE2" w:rsidP="00756BE2">
            <w:pPr>
              <w:rPr>
                <w:rFonts w:cstheme="minorHAnsi"/>
                <w:szCs w:val="20"/>
              </w:rPr>
            </w:pPr>
            <w:r w:rsidRPr="00943BFF">
              <w:rPr>
                <w:szCs w:val="20"/>
              </w:rPr>
              <w:t>Assessment 1</w:t>
            </w:r>
          </w:p>
        </w:tc>
        <w:tc>
          <w:tcPr>
            <w:tcW w:w="1843" w:type="dxa"/>
            <w:vAlign w:val="center"/>
          </w:tcPr>
          <w:p w14:paraId="21F3A298" w14:textId="5B5B8E77" w:rsidR="004F113B" w:rsidRPr="00943BFF" w:rsidRDefault="004F113B" w:rsidP="00A831B1">
            <w:pPr>
              <w:ind w:left="180"/>
              <w:jc w:val="center"/>
              <w:rPr>
                <w:rFonts w:cstheme="minorHAnsi"/>
                <w:szCs w:val="20"/>
              </w:rPr>
            </w:pPr>
            <w:r w:rsidRPr="00943BFF">
              <w:rPr>
                <w:rFonts w:cstheme="minorHAnsi"/>
                <w:szCs w:val="20"/>
              </w:rPr>
              <w:t>1,  3</w:t>
            </w:r>
          </w:p>
        </w:tc>
        <w:tc>
          <w:tcPr>
            <w:tcW w:w="1276" w:type="dxa"/>
            <w:gridSpan w:val="2"/>
            <w:vAlign w:val="center"/>
          </w:tcPr>
          <w:p w14:paraId="1AB168A1" w14:textId="62755195" w:rsidR="004F113B" w:rsidRPr="00943BFF" w:rsidRDefault="004F113B" w:rsidP="00A831B1">
            <w:pPr>
              <w:ind w:left="185"/>
              <w:jc w:val="center"/>
              <w:rPr>
                <w:rFonts w:cstheme="minorHAnsi"/>
                <w:szCs w:val="20"/>
              </w:rPr>
            </w:pPr>
            <w:r w:rsidRPr="00943BFF">
              <w:rPr>
                <w:rFonts w:cstheme="minorHAnsi"/>
                <w:szCs w:val="20"/>
              </w:rPr>
              <w:t>20%</w:t>
            </w:r>
          </w:p>
        </w:tc>
      </w:tr>
      <w:tr w:rsidR="00A7203F" w:rsidRPr="00943BFF" w14:paraId="748E4A5D" w14:textId="77777777" w:rsidTr="00A831B1">
        <w:tc>
          <w:tcPr>
            <w:tcW w:w="5665" w:type="dxa"/>
            <w:gridSpan w:val="2"/>
          </w:tcPr>
          <w:p w14:paraId="79D04902" w14:textId="43033CAC" w:rsidR="00A7203F" w:rsidRPr="00943BFF" w:rsidRDefault="00A7203F" w:rsidP="00A7203F">
            <w:pPr>
              <w:rPr>
                <w:rFonts w:cstheme="minorHAnsi"/>
                <w:szCs w:val="20"/>
              </w:rPr>
            </w:pPr>
            <w:r w:rsidRPr="00943BFF">
              <w:rPr>
                <w:szCs w:val="20"/>
              </w:rPr>
              <w:t xml:space="preserve">Assessment 2 </w:t>
            </w:r>
          </w:p>
        </w:tc>
        <w:tc>
          <w:tcPr>
            <w:tcW w:w="1843" w:type="dxa"/>
            <w:vAlign w:val="center"/>
          </w:tcPr>
          <w:p w14:paraId="468DDA52" w14:textId="4D0BF6D0" w:rsidR="00A7203F" w:rsidRPr="00943BFF" w:rsidRDefault="00A7203F" w:rsidP="00A7203F">
            <w:pPr>
              <w:ind w:left="180"/>
              <w:jc w:val="center"/>
              <w:rPr>
                <w:rFonts w:cstheme="minorHAnsi"/>
                <w:szCs w:val="20"/>
              </w:rPr>
            </w:pPr>
            <w:r w:rsidRPr="00943BFF">
              <w:rPr>
                <w:rFonts w:cstheme="minorHAnsi"/>
                <w:szCs w:val="20"/>
              </w:rPr>
              <w:t>2</w:t>
            </w:r>
          </w:p>
        </w:tc>
        <w:tc>
          <w:tcPr>
            <w:tcW w:w="1276" w:type="dxa"/>
            <w:gridSpan w:val="2"/>
            <w:vAlign w:val="center"/>
          </w:tcPr>
          <w:p w14:paraId="4AFD5AB9" w14:textId="6197C40B" w:rsidR="00A7203F" w:rsidRPr="00943BFF" w:rsidRDefault="00A7203F" w:rsidP="00A7203F">
            <w:pPr>
              <w:ind w:left="185"/>
              <w:jc w:val="center"/>
              <w:rPr>
                <w:rFonts w:cstheme="minorHAnsi"/>
                <w:szCs w:val="20"/>
              </w:rPr>
            </w:pPr>
            <w:r w:rsidRPr="00943BFF">
              <w:rPr>
                <w:rFonts w:cstheme="minorHAnsi"/>
                <w:szCs w:val="20"/>
              </w:rPr>
              <w:t>30%</w:t>
            </w:r>
          </w:p>
        </w:tc>
      </w:tr>
      <w:tr w:rsidR="00A7203F" w:rsidRPr="00943BFF" w14:paraId="51978FAC" w14:textId="77777777" w:rsidTr="00A831B1">
        <w:tc>
          <w:tcPr>
            <w:tcW w:w="5665" w:type="dxa"/>
            <w:gridSpan w:val="2"/>
          </w:tcPr>
          <w:p w14:paraId="37FDFD9C" w14:textId="6E3B76D0" w:rsidR="00A7203F" w:rsidRPr="00943BFF" w:rsidRDefault="00A7203F" w:rsidP="00A7203F">
            <w:pPr>
              <w:rPr>
                <w:rFonts w:cstheme="minorHAnsi"/>
                <w:szCs w:val="20"/>
              </w:rPr>
            </w:pPr>
            <w:r w:rsidRPr="00943BFF">
              <w:rPr>
                <w:szCs w:val="20"/>
              </w:rPr>
              <w:t xml:space="preserve">Assessment 3 </w:t>
            </w:r>
          </w:p>
        </w:tc>
        <w:tc>
          <w:tcPr>
            <w:tcW w:w="1843" w:type="dxa"/>
            <w:vAlign w:val="center"/>
          </w:tcPr>
          <w:p w14:paraId="25F7131B" w14:textId="396C1B9F" w:rsidR="00A7203F" w:rsidRPr="00943BFF" w:rsidRDefault="00A7203F" w:rsidP="00A7203F">
            <w:pPr>
              <w:ind w:left="322" w:hanging="142"/>
              <w:jc w:val="center"/>
              <w:rPr>
                <w:rFonts w:cstheme="minorHAnsi"/>
                <w:szCs w:val="20"/>
              </w:rPr>
            </w:pPr>
            <w:r w:rsidRPr="00943BFF">
              <w:rPr>
                <w:rFonts w:cstheme="minorHAnsi"/>
                <w:szCs w:val="20"/>
              </w:rPr>
              <w:t>3, 4</w:t>
            </w:r>
          </w:p>
        </w:tc>
        <w:tc>
          <w:tcPr>
            <w:tcW w:w="1276" w:type="dxa"/>
            <w:gridSpan w:val="2"/>
            <w:vAlign w:val="center"/>
          </w:tcPr>
          <w:p w14:paraId="12A4A696" w14:textId="0019340B" w:rsidR="00A7203F" w:rsidRPr="00943BFF" w:rsidRDefault="00A7203F" w:rsidP="00A7203F">
            <w:pPr>
              <w:ind w:left="185"/>
              <w:jc w:val="center"/>
              <w:rPr>
                <w:rFonts w:cstheme="minorHAnsi"/>
                <w:szCs w:val="20"/>
              </w:rPr>
            </w:pPr>
            <w:r w:rsidRPr="00943BFF">
              <w:rPr>
                <w:rFonts w:cstheme="minorHAnsi"/>
                <w:szCs w:val="20"/>
              </w:rPr>
              <w:t>50%</w:t>
            </w:r>
          </w:p>
        </w:tc>
      </w:tr>
    </w:tbl>
    <w:p w14:paraId="27E33FDD" w14:textId="77777777" w:rsidR="004F113B" w:rsidRPr="0033170C" w:rsidRDefault="004F113B" w:rsidP="004F113B">
      <w:pPr>
        <w:pStyle w:val="Heading2"/>
      </w:pPr>
      <w:r w:rsidRPr="0033170C">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4F113B" w:rsidRPr="0033170C" w14:paraId="01CFB89D" w14:textId="77777777" w:rsidTr="00034560">
        <w:tc>
          <w:tcPr>
            <w:tcW w:w="1838" w:type="dxa"/>
            <w:shd w:val="clear" w:color="auto" w:fill="DBE5F1" w:themeFill="accent1" w:themeFillTint="33"/>
          </w:tcPr>
          <w:p w14:paraId="5415B85B" w14:textId="77777777" w:rsidR="004F113B" w:rsidRPr="0033170C" w:rsidRDefault="004F113B" w:rsidP="00034560">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604E684D" w14:textId="77777777" w:rsidR="004F113B" w:rsidRPr="0033170C" w:rsidRDefault="004F113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2EDA2525" w14:textId="665990D8" w:rsidR="004F113B" w:rsidRPr="0033170C" w:rsidRDefault="004F113B" w:rsidP="00EF4952">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44698CBF" w14:textId="10032EA0" w:rsidR="004F113B" w:rsidRPr="0033170C" w:rsidRDefault="004F113B" w:rsidP="00A831B1">
      <w:pPr>
        <w:pStyle w:val="Heading2"/>
      </w:pPr>
      <w:r w:rsidRPr="0033170C">
        <w:lastRenderedPageBreak/>
        <w:t>RESULTS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6815"/>
      </w:tblGrid>
      <w:tr w:rsidR="00345C96" w:rsidRPr="0033170C" w14:paraId="2E9BF033" w14:textId="77777777" w:rsidTr="00A831B1">
        <w:tc>
          <w:tcPr>
            <w:tcW w:w="1962" w:type="dxa"/>
            <w:shd w:val="clear" w:color="auto" w:fill="DBE5F1" w:themeFill="accent1" w:themeFillTint="33"/>
          </w:tcPr>
          <w:p w14:paraId="0467A77C" w14:textId="0D3CEF09" w:rsidR="00345C96" w:rsidRPr="0033170C" w:rsidRDefault="00345C96" w:rsidP="00C77BCF">
            <w:pPr>
              <w:rPr>
                <w:rFonts w:cstheme="minorHAnsi"/>
                <w:color w:val="1F497D" w:themeColor="text2"/>
                <w:sz w:val="18"/>
                <w:szCs w:val="18"/>
              </w:rPr>
            </w:pPr>
            <w:r w:rsidRPr="0033170C">
              <w:rPr>
                <w:rFonts w:cstheme="minorHAnsi"/>
                <w:b/>
                <w:color w:val="1F497D" w:themeColor="text2"/>
                <w:sz w:val="18"/>
                <w:szCs w:val="18"/>
              </w:rPr>
              <w:t xml:space="preserve">Assessment </w:t>
            </w:r>
            <w:r w:rsidR="004F113B"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815" w:type="dxa"/>
          </w:tcPr>
          <w:p w14:paraId="1790F1E1" w14:textId="75AADC85" w:rsidR="00345C96" w:rsidRPr="0033170C" w:rsidRDefault="004F113B" w:rsidP="006F384A">
            <w:pPr>
              <w:pStyle w:val="SubHeading"/>
              <w:numPr>
                <w:ilvl w:val="0"/>
                <w:numId w:val="16"/>
              </w:numPr>
              <w:spacing w:before="0"/>
              <w:ind w:left="341" w:hanging="283"/>
              <w:rPr>
                <w:rFonts w:cstheme="minorHAnsi"/>
                <w:b w:val="0"/>
                <w:sz w:val="18"/>
                <w:szCs w:val="18"/>
              </w:rPr>
            </w:pPr>
            <w:r w:rsidRPr="0033170C">
              <w:rPr>
                <w:rFonts w:cstheme="minorHAnsi"/>
                <w:b w:val="0"/>
                <w:sz w:val="18"/>
                <w:szCs w:val="18"/>
              </w:rPr>
              <w:t xml:space="preserve">Results </w:t>
            </w:r>
            <w:r w:rsidR="00345C96" w:rsidRPr="0033170C">
              <w:rPr>
                <w:rFonts w:cstheme="minorHAnsi"/>
                <w:b w:val="0"/>
                <w:sz w:val="18"/>
                <w:szCs w:val="18"/>
              </w:rPr>
              <w:t>for assessments are given in percentage marks</w:t>
            </w:r>
          </w:p>
        </w:tc>
      </w:tr>
      <w:tr w:rsidR="00345C96" w:rsidRPr="0033170C" w14:paraId="49A1A52A" w14:textId="77777777" w:rsidTr="00A831B1">
        <w:tc>
          <w:tcPr>
            <w:tcW w:w="1962" w:type="dxa"/>
            <w:shd w:val="clear" w:color="auto" w:fill="DBE5F1" w:themeFill="accent1" w:themeFillTint="33"/>
          </w:tcPr>
          <w:p w14:paraId="2F5A957E" w14:textId="04DB739E" w:rsidR="00345C96" w:rsidRPr="0033170C" w:rsidRDefault="00345C96" w:rsidP="00C77BCF">
            <w:pPr>
              <w:rPr>
                <w:rFonts w:cstheme="minorHAnsi"/>
                <w:color w:val="1F497D" w:themeColor="text2"/>
                <w:sz w:val="18"/>
                <w:szCs w:val="18"/>
              </w:rPr>
            </w:pPr>
            <w:r w:rsidRPr="0033170C">
              <w:rPr>
                <w:rFonts w:cstheme="minorHAnsi"/>
                <w:b/>
                <w:color w:val="1F497D" w:themeColor="text2"/>
                <w:sz w:val="18"/>
                <w:szCs w:val="18"/>
              </w:rPr>
              <w:t xml:space="preserve">Course </w:t>
            </w:r>
            <w:r w:rsidR="004F113B"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815" w:type="dxa"/>
          </w:tcPr>
          <w:p w14:paraId="4125C8C2" w14:textId="77777777" w:rsidR="00345C96" w:rsidRPr="0033170C" w:rsidRDefault="00345C96"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619386FA" w14:textId="77777777" w:rsidR="00345C96" w:rsidRPr="0033170C" w:rsidRDefault="00345C96"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Each summative assessment is assigned a percentage weighting.</w:t>
            </w:r>
          </w:p>
          <w:p w14:paraId="73AE101D" w14:textId="77777777" w:rsidR="00345C96" w:rsidRPr="0033170C" w:rsidRDefault="00345C96"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77AD2CEE" w14:textId="777AB00E" w:rsidR="00345C96" w:rsidRPr="0033170C" w:rsidRDefault="00345C96" w:rsidP="00EF4952">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6DF24EE4" w14:textId="3EB6720F"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345C96" w:rsidRPr="0033170C" w14:paraId="33CE4040" w14:textId="77777777" w:rsidTr="00C24E22">
        <w:tc>
          <w:tcPr>
            <w:tcW w:w="1838" w:type="dxa"/>
            <w:shd w:val="clear" w:color="auto" w:fill="DBE5F1" w:themeFill="accent1" w:themeFillTint="33"/>
          </w:tcPr>
          <w:p w14:paraId="6FFE9EE1" w14:textId="25B0FE50" w:rsidR="00345C96" w:rsidRPr="0033170C" w:rsidRDefault="00345C96"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D000FD" w:rsidRPr="0033170C">
              <w:rPr>
                <w:rFonts w:cstheme="minorHAnsi"/>
                <w:b/>
                <w:color w:val="1F497D" w:themeColor="text2"/>
                <w:sz w:val="18"/>
                <w:szCs w:val="18"/>
              </w:rPr>
              <w:t>teaching approaches</w:t>
            </w:r>
          </w:p>
        </w:tc>
        <w:tc>
          <w:tcPr>
            <w:tcW w:w="6939" w:type="dxa"/>
          </w:tcPr>
          <w:p w14:paraId="1622100B" w14:textId="5A2C829F" w:rsidR="00345C96" w:rsidRPr="0033170C" w:rsidRDefault="00345C96" w:rsidP="00C24E22">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345C96" w:rsidRPr="0033170C" w14:paraId="7C867C53" w14:textId="77777777" w:rsidTr="00C24E22">
        <w:tc>
          <w:tcPr>
            <w:tcW w:w="1838" w:type="dxa"/>
            <w:shd w:val="clear" w:color="auto" w:fill="DBE5F1" w:themeFill="accent1" w:themeFillTint="33"/>
          </w:tcPr>
          <w:p w14:paraId="0A83B151" w14:textId="70413EC9" w:rsidR="00345C96" w:rsidRPr="0033170C" w:rsidRDefault="00345C96"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D000FD" w:rsidRPr="0033170C">
              <w:rPr>
                <w:rFonts w:cstheme="minorHAnsi"/>
                <w:b/>
                <w:color w:val="1F497D" w:themeColor="text2"/>
                <w:sz w:val="18"/>
                <w:szCs w:val="18"/>
              </w:rPr>
              <w:t>teaching resources</w:t>
            </w:r>
          </w:p>
        </w:tc>
        <w:tc>
          <w:tcPr>
            <w:tcW w:w="6939" w:type="dxa"/>
          </w:tcPr>
          <w:p w14:paraId="793630A3" w14:textId="10943E1E" w:rsidR="00345C96" w:rsidRPr="0033170C" w:rsidRDefault="00345C96"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 xml:space="preserve">Course </w:t>
            </w:r>
            <w:r w:rsidR="00C52B4C" w:rsidRPr="0033170C">
              <w:rPr>
                <w:rFonts w:cstheme="minorHAnsi"/>
                <w:b w:val="0"/>
                <w:sz w:val="18"/>
                <w:szCs w:val="18"/>
              </w:rPr>
              <w:t>web</w:t>
            </w:r>
            <w:r w:rsidRPr="0033170C">
              <w:rPr>
                <w:rFonts w:cstheme="minorHAnsi"/>
                <w:b w:val="0"/>
                <w:sz w:val="18"/>
                <w:szCs w:val="18"/>
              </w:rPr>
              <w:t>site</w:t>
            </w:r>
          </w:p>
          <w:p w14:paraId="2EF4D09B" w14:textId="77777777" w:rsidR="00345C96" w:rsidRPr="0033170C" w:rsidRDefault="00345C96"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w:t>
            </w:r>
          </w:p>
          <w:p w14:paraId="00F399A9" w14:textId="77777777" w:rsidR="00345C96" w:rsidRPr="0033170C" w:rsidRDefault="00345C96"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Tutorial assistant</w:t>
            </w:r>
          </w:p>
          <w:p w14:paraId="1C5AA996" w14:textId="77777777" w:rsidR="00345C96" w:rsidRPr="0033170C" w:rsidRDefault="00345C96"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Classrooms equipped with computer and data projector</w:t>
            </w:r>
          </w:p>
          <w:p w14:paraId="5D289404" w14:textId="77777777" w:rsidR="00345C96" w:rsidRPr="0033170C" w:rsidRDefault="00345C96"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NMIT Moodle</w:t>
            </w:r>
          </w:p>
          <w:p w14:paraId="78C34F74" w14:textId="77777777" w:rsidR="00345C96" w:rsidRPr="0033170C" w:rsidRDefault="00345C96"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Specialist guest speakers</w:t>
            </w:r>
          </w:p>
          <w:p w14:paraId="77CC102B" w14:textId="77777777" w:rsidR="00345C96" w:rsidRPr="0033170C" w:rsidRDefault="00345C96"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Hardware lab</w:t>
            </w:r>
          </w:p>
          <w:p w14:paraId="6A954BB6" w14:textId="77777777" w:rsidR="00345C96" w:rsidRPr="0033170C" w:rsidRDefault="00345C96" w:rsidP="006F384A">
            <w:pPr>
              <w:numPr>
                <w:ilvl w:val="0"/>
                <w:numId w:val="16"/>
              </w:numPr>
              <w:ind w:left="281" w:hanging="281"/>
              <w:rPr>
                <w:rFonts w:cstheme="minorHAnsi"/>
                <w:sz w:val="18"/>
                <w:szCs w:val="18"/>
              </w:rPr>
            </w:pPr>
            <w:r w:rsidRPr="0033170C">
              <w:rPr>
                <w:rFonts w:cstheme="minorHAnsi"/>
                <w:sz w:val="18"/>
                <w:szCs w:val="18"/>
              </w:rPr>
              <w:t xml:space="preserve">Library including online resources </w:t>
            </w:r>
          </w:p>
        </w:tc>
      </w:tr>
      <w:tr w:rsidR="00EF7315" w:rsidRPr="0033170C" w14:paraId="3FECA18B" w14:textId="77777777" w:rsidTr="00C24E22">
        <w:tc>
          <w:tcPr>
            <w:tcW w:w="1838" w:type="dxa"/>
            <w:shd w:val="clear" w:color="auto" w:fill="DBE5F1" w:themeFill="accent1" w:themeFillTint="33"/>
          </w:tcPr>
          <w:p w14:paraId="3BCCD246" w14:textId="3B3DD982" w:rsidR="00EF7315" w:rsidRPr="0033170C" w:rsidRDefault="00EF4952" w:rsidP="00EF7315">
            <w:pPr>
              <w:rPr>
                <w:rFonts w:cstheme="minorHAnsi"/>
                <w:b/>
                <w:color w:val="1F497D" w:themeColor="text2"/>
                <w:sz w:val="18"/>
                <w:szCs w:val="18"/>
              </w:rPr>
            </w:pPr>
            <w:r w:rsidRPr="0033170C">
              <w:rPr>
                <w:rFonts w:cstheme="minorHAnsi"/>
                <w:b/>
                <w:color w:val="1F497D" w:themeColor="text2"/>
                <w:sz w:val="18"/>
                <w:szCs w:val="18"/>
              </w:rPr>
              <w:t>Learner managed</w:t>
            </w:r>
            <w:r w:rsidR="00EF7315" w:rsidRPr="0033170C">
              <w:rPr>
                <w:rFonts w:cstheme="minorHAnsi"/>
                <w:b/>
                <w:color w:val="1F497D" w:themeColor="text2"/>
                <w:sz w:val="18"/>
                <w:szCs w:val="18"/>
              </w:rPr>
              <w:t xml:space="preserve"> activities</w:t>
            </w:r>
          </w:p>
        </w:tc>
        <w:tc>
          <w:tcPr>
            <w:tcW w:w="6939" w:type="dxa"/>
          </w:tcPr>
          <w:p w14:paraId="12BF8BA4"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Completion of course work, set assignments/projects</w:t>
            </w:r>
          </w:p>
          <w:p w14:paraId="595CD7E3"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Reading of course materials</w:t>
            </w:r>
          </w:p>
          <w:p w14:paraId="59D2F9FA"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Study group work</w:t>
            </w:r>
          </w:p>
          <w:p w14:paraId="0DCCD5D9"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Preparation for classes</w:t>
            </w:r>
          </w:p>
          <w:p w14:paraId="06349A23"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Homework</w:t>
            </w:r>
          </w:p>
          <w:p w14:paraId="2B09DBF3"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3447CBB3" w14:textId="4B34879F"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415E6460"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Review application of information to course work</w:t>
            </w:r>
          </w:p>
          <w:p w14:paraId="5D3D8240" w14:textId="7A49EBB7" w:rsidR="00EF7315" w:rsidRPr="0033170C" w:rsidRDefault="0089627E" w:rsidP="006F384A">
            <w:pPr>
              <w:pStyle w:val="SubHeading"/>
              <w:numPr>
                <w:ilvl w:val="0"/>
                <w:numId w:val="16"/>
              </w:numPr>
              <w:spacing w:before="0" w:after="0"/>
              <w:ind w:left="281" w:hanging="281"/>
              <w:rPr>
                <w:rFonts w:cstheme="minorHAnsi"/>
                <w:b w:val="0"/>
                <w:sz w:val="18"/>
                <w:szCs w:val="18"/>
              </w:rPr>
            </w:pPr>
            <w:r>
              <w:rPr>
                <w:rFonts w:cstheme="minorHAnsi"/>
                <w:b w:val="0"/>
                <w:sz w:val="18"/>
                <w:szCs w:val="18"/>
              </w:rPr>
              <w:t>Practise of</w:t>
            </w:r>
            <w:r w:rsidR="00EF7315" w:rsidRPr="0033170C">
              <w:rPr>
                <w:rFonts w:cstheme="minorHAnsi"/>
                <w:b w:val="0"/>
                <w:sz w:val="18"/>
                <w:szCs w:val="18"/>
              </w:rPr>
              <w:t xml:space="preserve"> relevant practical and technical skills/methods/techniques </w:t>
            </w:r>
          </w:p>
          <w:p w14:paraId="1BBAC71D"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Self-evaluation of course work</w:t>
            </w:r>
          </w:p>
          <w:p w14:paraId="3BAB9129" w14:textId="677572A8"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4C58ACA8" w14:textId="1544CD4C" w:rsidR="00194668" w:rsidRPr="0033170C" w:rsidRDefault="00194668">
      <w:pPr>
        <w:rPr>
          <w:rFonts w:cstheme="minorHAnsi"/>
          <w:sz w:val="18"/>
          <w:szCs w:val="18"/>
        </w:rPr>
      </w:pPr>
      <w:r w:rsidRPr="0033170C">
        <w:rPr>
          <w:rFonts w:cstheme="minorHAnsi"/>
          <w:sz w:val="18"/>
          <w:szCs w:val="18"/>
        </w:rPr>
        <w:br w:type="page"/>
      </w:r>
    </w:p>
    <w:p w14:paraId="5967F7F3" w14:textId="1791C7E8" w:rsidR="00D82B62" w:rsidRPr="0033170C" w:rsidRDefault="00012396" w:rsidP="00A831B1">
      <w:pPr>
        <w:pStyle w:val="Heading1"/>
      </w:pPr>
      <w:bookmarkStart w:id="8" w:name="_Toc74816651"/>
      <w:r w:rsidRPr="0033170C">
        <w:lastRenderedPageBreak/>
        <w:t xml:space="preserve">SYD502 </w:t>
      </w:r>
      <w:r w:rsidR="00D82B62" w:rsidRPr="0033170C">
        <w:t>INTRODUCTION TO SYSTEMS ANALYSIS AND DESIGN</w:t>
      </w:r>
      <w:bookmarkEnd w:id="8"/>
    </w:p>
    <w:p w14:paraId="161D299C" w14:textId="77777777" w:rsidR="00D82B62" w:rsidRPr="0033170C" w:rsidRDefault="00D82B62" w:rsidP="00D82B62">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D82B62" w:rsidRPr="0033170C" w14:paraId="393A52ED" w14:textId="77777777" w:rsidTr="00A831B1">
        <w:tc>
          <w:tcPr>
            <w:tcW w:w="6232" w:type="dxa"/>
            <w:shd w:val="clear" w:color="auto" w:fill="DBE5F1" w:themeFill="accent1" w:themeFillTint="33"/>
          </w:tcPr>
          <w:p w14:paraId="77D20668" w14:textId="77777777" w:rsidR="00D82B62" w:rsidRPr="0033170C" w:rsidRDefault="00D82B62" w:rsidP="00096F54">
            <w:pPr>
              <w:rPr>
                <w:rFonts w:cstheme="minorHAnsi"/>
                <w:b/>
                <w:color w:val="1F497D" w:themeColor="text2"/>
                <w:sz w:val="18"/>
                <w:szCs w:val="18"/>
              </w:rPr>
            </w:pPr>
            <w:r w:rsidRPr="0033170C">
              <w:rPr>
                <w:rFonts w:cstheme="minorHAnsi"/>
                <w:b/>
                <w:color w:val="1F497D" w:themeColor="text2"/>
                <w:sz w:val="18"/>
                <w:szCs w:val="18"/>
              </w:rPr>
              <w:t>Version</w:t>
            </w:r>
          </w:p>
          <w:p w14:paraId="4F4CC196" w14:textId="57AB94CD" w:rsidR="00D82B62" w:rsidRPr="0033170C" w:rsidRDefault="00D82B62"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69CBC06" w14:textId="5F3BC7DA" w:rsidR="00FE7AF1" w:rsidRPr="0033170C" w:rsidRDefault="0030572A" w:rsidP="00A831B1">
            <w:pPr>
              <w:jc w:val="center"/>
              <w:rPr>
                <w:rFonts w:cstheme="minorHAnsi"/>
                <w:sz w:val="18"/>
                <w:szCs w:val="18"/>
              </w:rPr>
            </w:pPr>
            <w:r>
              <w:rPr>
                <w:rFonts w:cstheme="minorHAnsi"/>
                <w:sz w:val="18"/>
                <w:szCs w:val="18"/>
              </w:rPr>
              <w:t>08221</w:t>
            </w:r>
          </w:p>
          <w:p w14:paraId="22051D1B" w14:textId="6A711734" w:rsidR="00D82B62" w:rsidRPr="0033170C" w:rsidRDefault="006E07D9" w:rsidP="00697D47">
            <w:pPr>
              <w:jc w:val="center"/>
              <w:rPr>
                <w:rFonts w:cstheme="minorHAnsi"/>
                <w:sz w:val="18"/>
                <w:szCs w:val="18"/>
              </w:rPr>
            </w:pPr>
            <w:r>
              <w:rPr>
                <w:rFonts w:cstheme="minorHAnsi"/>
                <w:sz w:val="18"/>
                <w:szCs w:val="18"/>
              </w:rPr>
              <w:t>22 February 2021</w:t>
            </w:r>
          </w:p>
        </w:tc>
      </w:tr>
      <w:tr w:rsidR="00D82B62" w:rsidRPr="0033170C" w14:paraId="514929D1" w14:textId="77777777" w:rsidTr="00A831B1">
        <w:tc>
          <w:tcPr>
            <w:tcW w:w="6232" w:type="dxa"/>
            <w:shd w:val="clear" w:color="auto" w:fill="DBE5F1" w:themeFill="accent1" w:themeFillTint="33"/>
          </w:tcPr>
          <w:p w14:paraId="0D8C17D5" w14:textId="509FE680" w:rsidR="00D82B62" w:rsidRPr="0033170C" w:rsidRDefault="00D82B62" w:rsidP="00096F54">
            <w:pPr>
              <w:rPr>
                <w:rFonts w:cstheme="minorHAnsi"/>
                <w:b/>
                <w:color w:val="1F497D" w:themeColor="text2"/>
                <w:sz w:val="18"/>
                <w:szCs w:val="18"/>
              </w:rPr>
            </w:pPr>
            <w:r w:rsidRPr="0033170C">
              <w:rPr>
                <w:rFonts w:cstheme="minorHAnsi"/>
                <w:b/>
                <w:color w:val="1F497D" w:themeColor="text2"/>
                <w:sz w:val="18"/>
                <w:szCs w:val="18"/>
              </w:rPr>
              <w:t xml:space="preserve">Previous </w:t>
            </w:r>
            <w:r w:rsidR="002D4A35"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527AEFAA" w14:textId="136EE3AB" w:rsidR="00D82B62" w:rsidRPr="0033170C" w:rsidRDefault="006E07D9" w:rsidP="00697D47">
            <w:pPr>
              <w:jc w:val="center"/>
              <w:rPr>
                <w:rFonts w:cstheme="minorHAnsi"/>
                <w:sz w:val="18"/>
                <w:szCs w:val="18"/>
              </w:rPr>
            </w:pPr>
            <w:r>
              <w:rPr>
                <w:rFonts w:cstheme="minorHAnsi"/>
                <w:sz w:val="18"/>
                <w:szCs w:val="18"/>
              </w:rPr>
              <w:t>08/2/20</w:t>
            </w:r>
          </w:p>
        </w:tc>
      </w:tr>
    </w:tbl>
    <w:p w14:paraId="7ED627B0" w14:textId="77777777" w:rsidR="00D82B62" w:rsidRPr="0033170C" w:rsidRDefault="00D82B62" w:rsidP="00D82B62">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D82B62" w:rsidRPr="0033170C" w14:paraId="00388D8E" w14:textId="77777777" w:rsidTr="00A831B1">
        <w:tc>
          <w:tcPr>
            <w:tcW w:w="6232" w:type="dxa"/>
            <w:shd w:val="clear" w:color="auto" w:fill="DBE5F1" w:themeFill="accent1" w:themeFillTint="33"/>
          </w:tcPr>
          <w:p w14:paraId="78BD994C" w14:textId="6AF4FDA7" w:rsidR="00D82B62" w:rsidRPr="0033170C" w:rsidRDefault="00D82B62"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1CAEFD4F" w14:textId="77777777" w:rsidR="00D82B62" w:rsidRPr="00F47DFE" w:rsidRDefault="00D82B62" w:rsidP="00A831B1">
            <w:pPr>
              <w:jc w:val="center"/>
              <w:rPr>
                <w:rFonts w:cstheme="minorHAnsi"/>
                <w:b/>
                <w:sz w:val="18"/>
                <w:szCs w:val="18"/>
              </w:rPr>
            </w:pPr>
            <w:r w:rsidRPr="00F47DFE">
              <w:rPr>
                <w:rFonts w:cstheme="minorHAnsi"/>
                <w:b/>
                <w:sz w:val="18"/>
                <w:szCs w:val="18"/>
              </w:rPr>
              <w:t>15</w:t>
            </w:r>
          </w:p>
        </w:tc>
      </w:tr>
      <w:tr w:rsidR="00D82B62" w:rsidRPr="0033170C" w14:paraId="0447F939" w14:textId="77777777" w:rsidTr="00A831B1">
        <w:tc>
          <w:tcPr>
            <w:tcW w:w="6232" w:type="dxa"/>
            <w:shd w:val="clear" w:color="auto" w:fill="DBE5F1" w:themeFill="accent1" w:themeFillTint="33"/>
          </w:tcPr>
          <w:p w14:paraId="149B2980" w14:textId="77777777" w:rsidR="00D82B62" w:rsidRPr="0033170C" w:rsidRDefault="00D82B62"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1F93CDB9" w14:textId="77777777" w:rsidR="00D82B62" w:rsidRPr="00F47DFE" w:rsidRDefault="00D82B62" w:rsidP="00A831B1">
            <w:pPr>
              <w:jc w:val="center"/>
              <w:rPr>
                <w:rFonts w:cstheme="minorHAnsi"/>
                <w:b/>
                <w:sz w:val="18"/>
                <w:szCs w:val="18"/>
              </w:rPr>
            </w:pPr>
            <w:r w:rsidRPr="00F47DFE">
              <w:rPr>
                <w:rFonts w:cstheme="minorHAnsi"/>
                <w:b/>
                <w:sz w:val="18"/>
                <w:szCs w:val="18"/>
              </w:rPr>
              <w:t>5</w:t>
            </w:r>
          </w:p>
        </w:tc>
      </w:tr>
      <w:tr w:rsidR="00D82B62" w:rsidRPr="0033170C" w14:paraId="71CEBB5C" w14:textId="77777777" w:rsidTr="00A831B1">
        <w:tc>
          <w:tcPr>
            <w:tcW w:w="6232" w:type="dxa"/>
            <w:shd w:val="clear" w:color="auto" w:fill="DBE5F1" w:themeFill="accent1" w:themeFillTint="33"/>
          </w:tcPr>
          <w:p w14:paraId="5830C28B" w14:textId="77777777" w:rsidR="00D82B62" w:rsidRPr="0033170C" w:rsidRDefault="00D82B62"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61A4293C" w14:textId="77777777" w:rsidR="00D82B62" w:rsidRPr="00F47DFE" w:rsidRDefault="00D82B62" w:rsidP="00A831B1">
            <w:pPr>
              <w:jc w:val="center"/>
              <w:rPr>
                <w:rFonts w:cstheme="minorHAnsi"/>
                <w:b/>
                <w:sz w:val="18"/>
                <w:szCs w:val="18"/>
              </w:rPr>
            </w:pPr>
            <w:r w:rsidRPr="00F47DFE">
              <w:rPr>
                <w:rFonts w:cstheme="minorHAnsi"/>
                <w:b/>
                <w:sz w:val="18"/>
                <w:szCs w:val="18"/>
              </w:rPr>
              <w:t>0.125</w:t>
            </w:r>
          </w:p>
        </w:tc>
      </w:tr>
      <w:tr w:rsidR="00D82B62" w:rsidRPr="0033170C" w14:paraId="78E0CF34" w14:textId="77777777" w:rsidTr="00A831B1">
        <w:tc>
          <w:tcPr>
            <w:tcW w:w="6232" w:type="dxa"/>
            <w:shd w:val="clear" w:color="auto" w:fill="DBE5F1" w:themeFill="accent1" w:themeFillTint="33"/>
          </w:tcPr>
          <w:p w14:paraId="22F6AD16" w14:textId="75BE57F4" w:rsidR="00D82B62" w:rsidRPr="0033170C" w:rsidRDefault="00D82B62"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C5AF7C9" w14:textId="77777777" w:rsidR="00D82B62" w:rsidRPr="00F47DFE" w:rsidRDefault="00D82B62" w:rsidP="00A831B1">
            <w:pPr>
              <w:jc w:val="center"/>
              <w:rPr>
                <w:rFonts w:cstheme="minorHAnsi"/>
                <w:b/>
                <w:sz w:val="18"/>
                <w:szCs w:val="18"/>
              </w:rPr>
            </w:pPr>
            <w:r w:rsidRPr="00F47DFE">
              <w:rPr>
                <w:rFonts w:cstheme="minorHAnsi"/>
                <w:b/>
                <w:sz w:val="18"/>
                <w:szCs w:val="18"/>
              </w:rPr>
              <w:t>75</w:t>
            </w:r>
          </w:p>
        </w:tc>
      </w:tr>
      <w:tr w:rsidR="00D82B62" w:rsidRPr="0033170C" w14:paraId="0139D8C8" w14:textId="77777777" w:rsidTr="00A831B1">
        <w:tc>
          <w:tcPr>
            <w:tcW w:w="6232" w:type="dxa"/>
            <w:shd w:val="clear" w:color="auto" w:fill="DBE5F1" w:themeFill="accent1" w:themeFillTint="33"/>
          </w:tcPr>
          <w:p w14:paraId="637A0163" w14:textId="224118D0" w:rsidR="00D82B62"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5A942AC6" w14:textId="77777777" w:rsidR="00D82B62" w:rsidRPr="00F47DFE" w:rsidRDefault="00D82B62" w:rsidP="00A831B1">
            <w:pPr>
              <w:jc w:val="center"/>
              <w:rPr>
                <w:rFonts w:cstheme="minorHAnsi"/>
                <w:b/>
                <w:sz w:val="18"/>
                <w:szCs w:val="18"/>
              </w:rPr>
            </w:pPr>
            <w:r w:rsidRPr="00F47DFE">
              <w:rPr>
                <w:rFonts w:cstheme="minorHAnsi"/>
                <w:b/>
                <w:sz w:val="18"/>
                <w:szCs w:val="18"/>
              </w:rPr>
              <w:t>0</w:t>
            </w:r>
          </w:p>
        </w:tc>
      </w:tr>
      <w:tr w:rsidR="00D82B62" w:rsidRPr="0033170C" w14:paraId="506A33FA" w14:textId="77777777" w:rsidTr="00A831B1">
        <w:tc>
          <w:tcPr>
            <w:tcW w:w="6232" w:type="dxa"/>
            <w:shd w:val="clear" w:color="auto" w:fill="DBE5F1" w:themeFill="accent1" w:themeFillTint="33"/>
          </w:tcPr>
          <w:p w14:paraId="233E24E2" w14:textId="53B3EBC0" w:rsidR="00D82B62" w:rsidRPr="0033170C" w:rsidRDefault="00D82B62" w:rsidP="00697D47">
            <w:pPr>
              <w:rPr>
                <w:rFonts w:cstheme="minorHAnsi"/>
                <w:b/>
                <w:color w:val="1F497D" w:themeColor="text2"/>
                <w:sz w:val="18"/>
                <w:szCs w:val="18"/>
              </w:rPr>
            </w:pPr>
            <w:r w:rsidRPr="0033170C">
              <w:rPr>
                <w:rFonts w:cstheme="minorHAnsi"/>
                <w:b/>
                <w:color w:val="1F497D" w:themeColor="text2"/>
                <w:sz w:val="18"/>
                <w:szCs w:val="18"/>
              </w:rPr>
              <w:t xml:space="preserve">Total </w:t>
            </w:r>
            <w:r w:rsidR="00697D47"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2219BCBC" w14:textId="77777777" w:rsidR="00D82B62" w:rsidRPr="00F47DFE" w:rsidRDefault="00D82B62" w:rsidP="00A831B1">
            <w:pPr>
              <w:jc w:val="center"/>
              <w:rPr>
                <w:rFonts w:cstheme="minorHAnsi"/>
                <w:b/>
                <w:sz w:val="18"/>
                <w:szCs w:val="18"/>
              </w:rPr>
            </w:pPr>
            <w:r w:rsidRPr="00F47DFE">
              <w:rPr>
                <w:rFonts w:cstheme="minorHAnsi"/>
                <w:b/>
                <w:sz w:val="18"/>
                <w:szCs w:val="18"/>
              </w:rPr>
              <w:t>75</w:t>
            </w:r>
          </w:p>
        </w:tc>
      </w:tr>
      <w:tr w:rsidR="00D82B62" w:rsidRPr="0033170C" w14:paraId="5FC7A4BC" w14:textId="77777777" w:rsidTr="00A831B1">
        <w:trPr>
          <w:trHeight w:val="69"/>
        </w:trPr>
        <w:tc>
          <w:tcPr>
            <w:tcW w:w="6232" w:type="dxa"/>
            <w:shd w:val="clear" w:color="auto" w:fill="DBE5F1" w:themeFill="accent1" w:themeFillTint="33"/>
          </w:tcPr>
          <w:p w14:paraId="1558DE71" w14:textId="77777777" w:rsidR="00D82B62" w:rsidRPr="0033170C" w:rsidRDefault="00D82B62"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0D5A6454" w14:textId="77777777" w:rsidR="00D82B62" w:rsidRPr="00F47DFE" w:rsidRDefault="00D82B62" w:rsidP="00A831B1">
            <w:pPr>
              <w:jc w:val="center"/>
              <w:rPr>
                <w:rFonts w:cstheme="minorHAnsi"/>
                <w:b/>
                <w:sz w:val="18"/>
                <w:szCs w:val="18"/>
              </w:rPr>
            </w:pPr>
            <w:r w:rsidRPr="00F47DFE">
              <w:rPr>
                <w:rFonts w:cstheme="minorHAnsi"/>
                <w:b/>
                <w:sz w:val="18"/>
                <w:szCs w:val="18"/>
              </w:rPr>
              <w:t>150</w:t>
            </w:r>
          </w:p>
        </w:tc>
      </w:tr>
    </w:tbl>
    <w:p w14:paraId="0C284314" w14:textId="08D76C04" w:rsidR="00E9257B" w:rsidRPr="0033170C" w:rsidRDefault="00882AFD" w:rsidP="00D82B62">
      <w:pPr>
        <w:rPr>
          <w:rFonts w:cstheme="minorHAnsi"/>
          <w:i/>
          <w:sz w:val="18"/>
          <w:szCs w:val="18"/>
        </w:rPr>
      </w:pPr>
      <w:r w:rsidRPr="0033170C">
        <w:rPr>
          <w:rFonts w:cstheme="minorHAnsi"/>
          <w:i/>
          <w:sz w:val="18"/>
          <w:szCs w:val="18"/>
        </w:rPr>
        <w:t xml:space="preserve">  </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9257B" w:rsidRPr="0033170C" w14:paraId="7E5A4054" w14:textId="77777777" w:rsidTr="00C77BCF">
        <w:tc>
          <w:tcPr>
            <w:tcW w:w="1555" w:type="dxa"/>
            <w:shd w:val="clear" w:color="auto" w:fill="DBE5F1" w:themeFill="accent1" w:themeFillTint="33"/>
          </w:tcPr>
          <w:p w14:paraId="1D115B49" w14:textId="4B579BCF"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3DE7BD69" w14:textId="77777777" w:rsidR="00E9257B" w:rsidRPr="0033170C" w:rsidRDefault="00E9257B" w:rsidP="00E9257B">
            <w:pPr>
              <w:rPr>
                <w:rFonts w:cstheme="minorHAnsi"/>
                <w:sz w:val="18"/>
                <w:szCs w:val="18"/>
              </w:rPr>
            </w:pPr>
            <w:r w:rsidRPr="0033170C">
              <w:rPr>
                <w:rFonts w:cstheme="minorHAnsi"/>
                <w:sz w:val="18"/>
                <w:szCs w:val="18"/>
              </w:rPr>
              <w:t>None</w:t>
            </w:r>
          </w:p>
        </w:tc>
      </w:tr>
      <w:tr w:rsidR="00E9257B" w:rsidRPr="0033170C" w14:paraId="4436FA2C" w14:textId="77777777" w:rsidTr="00C77BCF">
        <w:tc>
          <w:tcPr>
            <w:tcW w:w="1555" w:type="dxa"/>
            <w:shd w:val="clear" w:color="auto" w:fill="DBE5F1" w:themeFill="accent1" w:themeFillTint="33"/>
          </w:tcPr>
          <w:p w14:paraId="6762D8E4" w14:textId="7B01438A"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56277EC4" w14:textId="77777777" w:rsidR="00E9257B" w:rsidRPr="0033170C" w:rsidRDefault="00E9257B" w:rsidP="00E9257B">
            <w:pPr>
              <w:rPr>
                <w:rFonts w:cstheme="minorHAnsi"/>
                <w:sz w:val="18"/>
                <w:szCs w:val="18"/>
              </w:rPr>
            </w:pPr>
            <w:r w:rsidRPr="0033170C">
              <w:rPr>
                <w:rFonts w:cstheme="minorHAnsi"/>
                <w:sz w:val="18"/>
                <w:szCs w:val="18"/>
              </w:rPr>
              <w:t>None</w:t>
            </w:r>
          </w:p>
        </w:tc>
      </w:tr>
      <w:tr w:rsidR="00C24E22" w:rsidRPr="0033170C" w14:paraId="77C7E251" w14:textId="77777777" w:rsidTr="00C77BCF">
        <w:tc>
          <w:tcPr>
            <w:tcW w:w="1555" w:type="dxa"/>
            <w:shd w:val="clear" w:color="auto" w:fill="DBE5F1" w:themeFill="accent1" w:themeFillTint="33"/>
          </w:tcPr>
          <w:p w14:paraId="423EA818" w14:textId="45F9BBEF" w:rsidR="00C24E22" w:rsidRPr="0033170C" w:rsidRDefault="00C24E22" w:rsidP="00A831B1">
            <w:pPr>
              <w:rPr>
                <w:rFonts w:cstheme="minorHAnsi"/>
                <w:sz w:val="18"/>
                <w:szCs w:val="18"/>
              </w:rPr>
            </w:pPr>
            <w:r w:rsidRPr="0033170C">
              <w:rPr>
                <w:rFonts w:cstheme="minorHAnsi"/>
                <w:b/>
                <w:color w:val="1F497D" w:themeColor="text2"/>
                <w:sz w:val="18"/>
                <w:szCs w:val="18"/>
              </w:rPr>
              <w:t xml:space="preserve">Alignment to the </w:t>
            </w:r>
            <w:r w:rsidR="0019120F" w:rsidRPr="0033170C">
              <w:rPr>
                <w:rFonts w:cstheme="minorHAnsi"/>
                <w:b/>
                <w:color w:val="1F497D" w:themeColor="text2"/>
                <w:sz w:val="18"/>
                <w:szCs w:val="18"/>
              </w:rPr>
              <w:t>graduate p</w:t>
            </w:r>
            <w:r w:rsidRPr="0033170C">
              <w:rPr>
                <w:rFonts w:cstheme="minorHAnsi"/>
                <w:b/>
                <w:color w:val="1F497D" w:themeColor="text2"/>
                <w:sz w:val="18"/>
                <w:szCs w:val="18"/>
              </w:rPr>
              <w:t>rofile</w:t>
            </w:r>
            <w:r w:rsidR="0019120F" w:rsidRPr="0033170C">
              <w:rPr>
                <w:rFonts w:cstheme="minorHAnsi"/>
                <w:b/>
                <w:color w:val="1F497D" w:themeColor="text2"/>
                <w:sz w:val="18"/>
                <w:szCs w:val="18"/>
              </w:rPr>
              <w:t>s</w:t>
            </w:r>
          </w:p>
        </w:tc>
        <w:tc>
          <w:tcPr>
            <w:tcW w:w="7222" w:type="dxa"/>
          </w:tcPr>
          <w:p w14:paraId="3F527197" w14:textId="77777777" w:rsidR="004335E6" w:rsidRPr="0033170C" w:rsidRDefault="004335E6" w:rsidP="004335E6">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58DC88E4" w14:textId="77777777" w:rsidR="004335E6" w:rsidRPr="0033170C" w:rsidRDefault="004335E6" w:rsidP="006F384A">
            <w:pPr>
              <w:pStyle w:val="ListParagraph"/>
              <w:numPr>
                <w:ilvl w:val="0"/>
                <w:numId w:val="23"/>
              </w:numPr>
              <w:ind w:left="321" w:hanging="284"/>
              <w:rPr>
                <w:rFonts w:cstheme="minorHAnsi"/>
                <w:sz w:val="18"/>
                <w:szCs w:val="18"/>
              </w:rPr>
            </w:pPr>
            <w:r w:rsidRPr="0033170C">
              <w:rPr>
                <w:rFonts w:cstheme="minorHAnsi"/>
                <w:sz w:val="18"/>
                <w:szCs w:val="18"/>
              </w:rPr>
              <w:t>Bachelor of Information Technology</w:t>
            </w:r>
          </w:p>
          <w:p w14:paraId="1EB2347F" w14:textId="77777777" w:rsidR="00F50917" w:rsidRPr="0033170C" w:rsidRDefault="004335E6" w:rsidP="006F384A">
            <w:pPr>
              <w:pStyle w:val="ListParagraph"/>
              <w:numPr>
                <w:ilvl w:val="0"/>
                <w:numId w:val="17"/>
              </w:numPr>
              <w:ind w:left="321" w:hanging="284"/>
              <w:rPr>
                <w:rFonts w:cstheme="minorHAnsi"/>
                <w:sz w:val="18"/>
                <w:szCs w:val="18"/>
              </w:rPr>
            </w:pPr>
            <w:r w:rsidRPr="0033170C">
              <w:rPr>
                <w:rFonts w:cstheme="minorHAnsi"/>
                <w:sz w:val="18"/>
                <w:szCs w:val="18"/>
              </w:rPr>
              <w:t>New Zealand  Diploma in Web Development and Design (Level 5)</w:t>
            </w:r>
            <w:r w:rsidR="00F50917" w:rsidRPr="0033170C">
              <w:rPr>
                <w:rFonts w:cstheme="minorHAnsi"/>
                <w:sz w:val="18"/>
                <w:szCs w:val="18"/>
              </w:rPr>
              <w:t xml:space="preserve"> </w:t>
            </w:r>
          </w:p>
          <w:p w14:paraId="0701EF81" w14:textId="7780AE78" w:rsidR="00F50917" w:rsidRPr="0033170C" w:rsidRDefault="00F50917"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2AC8E362" w14:textId="658DA7E4" w:rsidR="00C24E22" w:rsidRPr="0033170C" w:rsidRDefault="00F50917" w:rsidP="006F384A">
            <w:pPr>
              <w:pStyle w:val="SubHeading"/>
              <w:numPr>
                <w:ilvl w:val="0"/>
                <w:numId w:val="23"/>
              </w:numPr>
              <w:spacing w:before="0"/>
              <w:ind w:left="321" w:hanging="284"/>
              <w:rPr>
                <w:rFonts w:cstheme="minorHAnsi"/>
                <w:b w:val="0"/>
                <w:sz w:val="18"/>
                <w:szCs w:val="18"/>
              </w:rPr>
            </w:pPr>
            <w:r w:rsidRPr="0033170C">
              <w:rPr>
                <w:rFonts w:cstheme="minorHAnsi"/>
                <w:b w:val="0"/>
                <w:sz w:val="18"/>
                <w:szCs w:val="18"/>
              </w:rPr>
              <w:t>Diploma in Information Technology</w:t>
            </w:r>
          </w:p>
        </w:tc>
      </w:tr>
      <w:tr w:rsidR="00F73B9D" w:rsidRPr="0033170C" w14:paraId="3D89F8F3" w14:textId="77777777" w:rsidTr="0060250D">
        <w:tc>
          <w:tcPr>
            <w:tcW w:w="1555" w:type="dxa"/>
            <w:shd w:val="clear" w:color="auto" w:fill="DBE5F1" w:themeFill="accent1" w:themeFillTint="33"/>
          </w:tcPr>
          <w:p w14:paraId="72D02E36" w14:textId="634CB724" w:rsidR="00F73B9D" w:rsidRPr="0033170C" w:rsidRDefault="00F73B9D" w:rsidP="005C3E07">
            <w:pPr>
              <w:rPr>
                <w:rFonts w:cstheme="minorHAnsi"/>
                <w:b/>
                <w:color w:val="1F497D" w:themeColor="text2"/>
                <w:sz w:val="18"/>
                <w:szCs w:val="18"/>
              </w:rPr>
            </w:pPr>
            <w:r w:rsidRPr="0033170C">
              <w:rPr>
                <w:rFonts w:cstheme="minorHAnsi"/>
                <w:b/>
                <w:color w:val="1F497D" w:themeColor="text2"/>
                <w:sz w:val="18"/>
                <w:szCs w:val="18"/>
              </w:rPr>
              <w:t xml:space="preserve">Core </w:t>
            </w:r>
            <w:r w:rsidR="0019120F" w:rsidRPr="0033170C">
              <w:rPr>
                <w:rFonts w:cstheme="minorHAnsi"/>
                <w:b/>
                <w:color w:val="1F497D" w:themeColor="text2"/>
                <w:sz w:val="18"/>
                <w:szCs w:val="18"/>
              </w:rPr>
              <w:t>t</w:t>
            </w:r>
            <w:r w:rsidRPr="0033170C">
              <w:rPr>
                <w:rFonts w:cstheme="minorHAnsi"/>
                <w:b/>
                <w:color w:val="1F497D" w:themeColor="text2"/>
                <w:sz w:val="18"/>
                <w:szCs w:val="18"/>
              </w:rPr>
              <w:t xml:space="preserve">ransferable </w:t>
            </w:r>
            <w:r w:rsidR="0019120F" w:rsidRPr="0033170C">
              <w:rPr>
                <w:rFonts w:cstheme="minorHAnsi"/>
                <w:b/>
                <w:color w:val="1F497D" w:themeColor="text2"/>
                <w:sz w:val="18"/>
                <w:szCs w:val="18"/>
              </w:rPr>
              <w:t>s</w:t>
            </w:r>
            <w:r w:rsidRPr="0033170C">
              <w:rPr>
                <w:rFonts w:cstheme="minorHAnsi"/>
                <w:b/>
                <w:color w:val="1F497D" w:themeColor="text2"/>
                <w:sz w:val="18"/>
                <w:szCs w:val="18"/>
              </w:rPr>
              <w:t>kills</w:t>
            </w:r>
          </w:p>
        </w:tc>
        <w:tc>
          <w:tcPr>
            <w:tcW w:w="7222" w:type="dxa"/>
          </w:tcPr>
          <w:p w14:paraId="3789D3AA" w14:textId="1918C394" w:rsidR="00F73B9D" w:rsidRPr="0033170C" w:rsidRDefault="00DD4CA6" w:rsidP="009E6CA7">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9E6CA7" w:rsidRPr="0033170C">
              <w:rPr>
                <w:rFonts w:cstheme="minorHAnsi"/>
                <w:b w:val="0"/>
                <w:sz w:val="18"/>
                <w:szCs w:val="18"/>
              </w:rPr>
              <w:t>c</w:t>
            </w:r>
            <w:r w:rsidRPr="0033170C">
              <w:rPr>
                <w:rFonts w:cstheme="minorHAnsi"/>
                <w:b w:val="0"/>
                <w:sz w:val="18"/>
                <w:szCs w:val="18"/>
              </w:rPr>
              <w:t xml:space="preserve">ore </w:t>
            </w:r>
            <w:r w:rsidR="009E6CA7" w:rsidRPr="0033170C">
              <w:rPr>
                <w:rFonts w:cstheme="minorHAnsi"/>
                <w:b w:val="0"/>
                <w:sz w:val="18"/>
                <w:szCs w:val="18"/>
              </w:rPr>
              <w:t>t</w:t>
            </w:r>
            <w:r w:rsidRPr="0033170C">
              <w:rPr>
                <w:rFonts w:cstheme="minorHAnsi"/>
                <w:b w:val="0"/>
                <w:sz w:val="18"/>
                <w:szCs w:val="18"/>
              </w:rPr>
              <w:t xml:space="preserve">ransferable </w:t>
            </w:r>
            <w:r w:rsidR="009E6CA7"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F73B9D" w:rsidRPr="0033170C" w14:paraId="3BDD84A1" w14:textId="77777777" w:rsidTr="0060250D">
        <w:tc>
          <w:tcPr>
            <w:tcW w:w="1555" w:type="dxa"/>
            <w:shd w:val="clear" w:color="auto" w:fill="DBE5F1" w:themeFill="accent1" w:themeFillTint="33"/>
          </w:tcPr>
          <w:p w14:paraId="23A05CF1" w14:textId="60087F8F" w:rsidR="00F73B9D" w:rsidRPr="0033170C" w:rsidRDefault="00F73B9D" w:rsidP="005C3E07">
            <w:pPr>
              <w:rPr>
                <w:rFonts w:cstheme="minorHAnsi"/>
                <w:b/>
                <w:color w:val="1F497D" w:themeColor="text2"/>
                <w:sz w:val="18"/>
                <w:szCs w:val="18"/>
              </w:rPr>
            </w:pPr>
            <w:r w:rsidRPr="0033170C">
              <w:rPr>
                <w:rFonts w:cstheme="minorHAnsi"/>
                <w:b/>
                <w:color w:val="1F497D" w:themeColor="text2"/>
                <w:sz w:val="18"/>
                <w:szCs w:val="18"/>
              </w:rPr>
              <w:t xml:space="preserve">Course </w:t>
            </w:r>
            <w:r w:rsidR="0019120F" w:rsidRPr="0033170C">
              <w:rPr>
                <w:rFonts w:cstheme="minorHAnsi"/>
                <w:b/>
                <w:color w:val="1F497D" w:themeColor="text2"/>
                <w:sz w:val="18"/>
                <w:szCs w:val="18"/>
              </w:rPr>
              <w:t>a</w:t>
            </w:r>
            <w:r w:rsidRPr="0033170C">
              <w:rPr>
                <w:rFonts w:cstheme="minorHAnsi"/>
                <w:b/>
                <w:color w:val="1F497D" w:themeColor="text2"/>
                <w:sz w:val="18"/>
                <w:szCs w:val="18"/>
              </w:rPr>
              <w:t>im</w:t>
            </w:r>
          </w:p>
        </w:tc>
        <w:tc>
          <w:tcPr>
            <w:tcW w:w="7222" w:type="dxa"/>
          </w:tcPr>
          <w:p w14:paraId="5A1A3E86" w14:textId="49125B3B" w:rsidR="00F73B9D" w:rsidRPr="0033170C" w:rsidRDefault="00F73B9D" w:rsidP="001C13CD">
            <w:pPr>
              <w:pStyle w:val="SubHeading"/>
              <w:spacing w:before="0"/>
              <w:rPr>
                <w:rFonts w:cstheme="minorHAnsi"/>
                <w:b w:val="0"/>
                <w:sz w:val="18"/>
                <w:szCs w:val="18"/>
              </w:rPr>
            </w:pPr>
            <w:r w:rsidRPr="0033170C">
              <w:rPr>
                <w:rFonts w:cstheme="minorHAnsi"/>
                <w:b w:val="0"/>
                <w:sz w:val="18"/>
                <w:szCs w:val="18"/>
              </w:rPr>
              <w:t>This course provides the student with an understanding of the systems development process and the need for effective systems analysis and design. Several techniques and tools used in current methodologies will be introduced and practised.</w:t>
            </w:r>
          </w:p>
        </w:tc>
      </w:tr>
      <w:tr w:rsidR="00881475" w:rsidRPr="0033170C" w14:paraId="7E905FEA" w14:textId="77777777" w:rsidTr="00E84006">
        <w:tc>
          <w:tcPr>
            <w:tcW w:w="1555" w:type="dxa"/>
            <w:shd w:val="clear" w:color="auto" w:fill="DBE5F1" w:themeFill="accent1" w:themeFillTint="33"/>
          </w:tcPr>
          <w:p w14:paraId="7DD26927" w14:textId="77777777" w:rsidR="00C41D2B" w:rsidRPr="0033170C" w:rsidRDefault="00C41D2B" w:rsidP="00C77BCF">
            <w:pPr>
              <w:rPr>
                <w:rFonts w:cstheme="minorHAnsi"/>
                <w:color w:val="1F497D" w:themeColor="text2"/>
                <w:sz w:val="18"/>
                <w:szCs w:val="18"/>
              </w:rPr>
            </w:pPr>
            <w:r w:rsidRPr="0033170C">
              <w:rPr>
                <w:rFonts w:cstheme="minorHAnsi"/>
                <w:b/>
                <w:color w:val="1F497D" w:themeColor="text2"/>
                <w:sz w:val="18"/>
                <w:szCs w:val="18"/>
              </w:rPr>
              <w:t>Indicative</w:t>
            </w:r>
          </w:p>
          <w:p w14:paraId="155DDECA" w14:textId="7AD11677" w:rsidR="00881475" w:rsidRPr="0033170C" w:rsidRDefault="0019120F" w:rsidP="00C77BCF">
            <w:pPr>
              <w:rPr>
                <w:rFonts w:cstheme="minorHAnsi"/>
                <w:sz w:val="18"/>
                <w:szCs w:val="18"/>
              </w:rPr>
            </w:pPr>
            <w:r w:rsidRPr="0033170C">
              <w:rPr>
                <w:rFonts w:cstheme="minorHAnsi"/>
                <w:b/>
                <w:color w:val="1F497D" w:themeColor="text2"/>
                <w:sz w:val="18"/>
                <w:szCs w:val="18"/>
              </w:rPr>
              <w:t>c</w:t>
            </w:r>
            <w:r w:rsidR="00881475" w:rsidRPr="0033170C">
              <w:rPr>
                <w:rFonts w:cstheme="minorHAnsi"/>
                <w:b/>
                <w:color w:val="1F497D" w:themeColor="text2"/>
                <w:sz w:val="18"/>
                <w:szCs w:val="18"/>
              </w:rPr>
              <w:t>ontent</w:t>
            </w:r>
          </w:p>
        </w:tc>
        <w:tc>
          <w:tcPr>
            <w:tcW w:w="7222" w:type="dxa"/>
          </w:tcPr>
          <w:p w14:paraId="4D69F890" w14:textId="77777777" w:rsidR="00881475" w:rsidRPr="0033170C" w:rsidRDefault="00881475" w:rsidP="006F384A">
            <w:pPr>
              <w:pStyle w:val="ListParagraph"/>
              <w:numPr>
                <w:ilvl w:val="0"/>
                <w:numId w:val="18"/>
              </w:numPr>
              <w:spacing w:before="120" w:after="120"/>
              <w:ind w:left="321" w:hanging="284"/>
              <w:rPr>
                <w:rFonts w:cstheme="minorHAnsi"/>
                <w:color w:val="000000"/>
                <w:sz w:val="18"/>
                <w:szCs w:val="18"/>
              </w:rPr>
            </w:pPr>
            <w:r w:rsidRPr="0033170C">
              <w:rPr>
                <w:rFonts w:cstheme="minorHAnsi"/>
                <w:color w:val="000000"/>
                <w:sz w:val="18"/>
                <w:szCs w:val="18"/>
              </w:rPr>
              <w:t xml:space="preserve">Business process modelling tools to understand and document business processes; </w:t>
            </w:r>
          </w:p>
          <w:p w14:paraId="75719835" w14:textId="77777777" w:rsidR="00881475" w:rsidRPr="0033170C" w:rsidRDefault="00881475" w:rsidP="006F384A">
            <w:pPr>
              <w:pStyle w:val="ListParagraph"/>
              <w:numPr>
                <w:ilvl w:val="0"/>
                <w:numId w:val="18"/>
              </w:numPr>
              <w:spacing w:before="120" w:after="120"/>
              <w:ind w:left="321" w:hanging="284"/>
              <w:rPr>
                <w:rFonts w:cstheme="minorHAnsi"/>
                <w:color w:val="000000"/>
                <w:sz w:val="18"/>
                <w:szCs w:val="18"/>
              </w:rPr>
            </w:pPr>
            <w:r w:rsidRPr="0033170C">
              <w:rPr>
                <w:rFonts w:cstheme="minorHAnsi"/>
                <w:color w:val="000000"/>
                <w:sz w:val="18"/>
                <w:szCs w:val="18"/>
              </w:rPr>
              <w:t>Analysis of requirements: stakeholder interaction and feasibility study, addressing security issues; investigating more than one pre-package solution e.g. content management system (CMS)</w:t>
            </w:r>
          </w:p>
          <w:p w14:paraId="21E918AD" w14:textId="77777777" w:rsidR="00881475" w:rsidRPr="0033170C" w:rsidRDefault="00881475" w:rsidP="006F384A">
            <w:pPr>
              <w:pStyle w:val="ListParagraph"/>
              <w:numPr>
                <w:ilvl w:val="0"/>
                <w:numId w:val="18"/>
              </w:numPr>
              <w:spacing w:before="120" w:after="120"/>
              <w:ind w:left="321" w:hanging="284"/>
              <w:rPr>
                <w:rFonts w:cstheme="minorHAnsi"/>
                <w:color w:val="000000"/>
                <w:sz w:val="18"/>
                <w:szCs w:val="18"/>
              </w:rPr>
            </w:pPr>
            <w:r w:rsidRPr="0033170C">
              <w:rPr>
                <w:rFonts w:cstheme="minorHAnsi"/>
                <w:color w:val="000000"/>
                <w:sz w:val="18"/>
                <w:szCs w:val="18"/>
              </w:rPr>
              <w:t>Use of design principles and processes; and considering design of user experience (Ux) including universal accessibility</w:t>
            </w:r>
          </w:p>
          <w:p w14:paraId="036CC363" w14:textId="06645C39" w:rsidR="00881475" w:rsidRPr="0033170C" w:rsidRDefault="00881475" w:rsidP="006F384A">
            <w:pPr>
              <w:pStyle w:val="ListParagraph"/>
              <w:numPr>
                <w:ilvl w:val="0"/>
                <w:numId w:val="18"/>
              </w:numPr>
              <w:ind w:left="321" w:hanging="284"/>
              <w:rPr>
                <w:rFonts w:cstheme="minorHAnsi"/>
                <w:sz w:val="18"/>
                <w:szCs w:val="18"/>
              </w:rPr>
            </w:pPr>
            <w:r w:rsidRPr="0033170C">
              <w:rPr>
                <w:rFonts w:cstheme="minorHAnsi"/>
                <w:color w:val="000000"/>
                <w:sz w:val="18"/>
                <w:szCs w:val="18"/>
              </w:rPr>
              <w:t>Software development standards (e.g. proprietorial and/or in-house coding standards)</w:t>
            </w:r>
          </w:p>
        </w:tc>
      </w:tr>
    </w:tbl>
    <w:p w14:paraId="3FA30FE2" w14:textId="77777777" w:rsidR="003B60DB" w:rsidRPr="0033170C" w:rsidRDefault="003B60DB" w:rsidP="00A831B1">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3B60DB" w:rsidRPr="00943BFF" w14:paraId="7EC4257E" w14:textId="77777777" w:rsidTr="00A831B1">
        <w:trPr>
          <w:trHeight w:val="97"/>
        </w:trPr>
        <w:tc>
          <w:tcPr>
            <w:tcW w:w="8784" w:type="dxa"/>
            <w:gridSpan w:val="2"/>
            <w:shd w:val="clear" w:color="auto" w:fill="DBE5F1" w:themeFill="accent1" w:themeFillTint="33"/>
            <w:vAlign w:val="center"/>
          </w:tcPr>
          <w:p w14:paraId="72BE049E" w14:textId="77777777" w:rsidR="003B60DB" w:rsidRPr="00943BFF" w:rsidRDefault="003B60DB" w:rsidP="00523D43">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3B60DB" w:rsidRPr="00943BFF" w14:paraId="0DF9C7EB" w14:textId="77777777" w:rsidTr="00A831B1">
        <w:tc>
          <w:tcPr>
            <w:tcW w:w="421" w:type="dxa"/>
            <w:shd w:val="clear" w:color="auto" w:fill="DBE5F1" w:themeFill="accent1" w:themeFillTint="33"/>
            <w:vAlign w:val="center"/>
          </w:tcPr>
          <w:p w14:paraId="45DF5BF8" w14:textId="4257CD4A" w:rsidR="003B60DB" w:rsidRPr="00943BFF" w:rsidRDefault="003B60DB" w:rsidP="00A831B1">
            <w:pPr>
              <w:jc w:val="center"/>
              <w:rPr>
                <w:rFonts w:cstheme="minorHAnsi"/>
                <w:b/>
                <w:color w:val="1F497D" w:themeColor="text2"/>
                <w:szCs w:val="20"/>
              </w:rPr>
            </w:pPr>
            <w:r w:rsidRPr="00943BFF">
              <w:rPr>
                <w:rFonts w:cstheme="minorHAnsi"/>
                <w:b/>
                <w:color w:val="1F497D" w:themeColor="text2"/>
                <w:szCs w:val="20"/>
              </w:rPr>
              <w:t>1</w:t>
            </w:r>
          </w:p>
        </w:tc>
        <w:tc>
          <w:tcPr>
            <w:tcW w:w="8363" w:type="dxa"/>
          </w:tcPr>
          <w:p w14:paraId="24D8030D" w14:textId="2C38CDC1" w:rsidR="003B60DB" w:rsidRPr="00943BFF" w:rsidRDefault="003B60DB" w:rsidP="00A831B1">
            <w:pPr>
              <w:rPr>
                <w:rFonts w:cstheme="minorHAnsi"/>
                <w:color w:val="000000"/>
                <w:szCs w:val="20"/>
              </w:rPr>
            </w:pPr>
            <w:r w:rsidRPr="00943BFF">
              <w:rPr>
                <w:rFonts w:cstheme="minorHAnsi"/>
                <w:szCs w:val="20"/>
              </w:rPr>
              <w:t>Identify and discuss the principles of the systems development life cycle (SDLC).</w:t>
            </w:r>
          </w:p>
        </w:tc>
      </w:tr>
      <w:tr w:rsidR="003B60DB" w:rsidRPr="00943BFF" w14:paraId="64879297" w14:textId="77777777" w:rsidTr="00A831B1">
        <w:tc>
          <w:tcPr>
            <w:tcW w:w="421" w:type="dxa"/>
            <w:shd w:val="clear" w:color="auto" w:fill="DBE5F1" w:themeFill="accent1" w:themeFillTint="33"/>
            <w:vAlign w:val="center"/>
          </w:tcPr>
          <w:p w14:paraId="42772CB5" w14:textId="3D6B65AD" w:rsidR="003B60DB" w:rsidRPr="00943BFF" w:rsidRDefault="003B60DB" w:rsidP="00A831B1">
            <w:pPr>
              <w:jc w:val="center"/>
              <w:rPr>
                <w:rFonts w:cstheme="minorHAnsi"/>
                <w:b/>
                <w:color w:val="1F497D" w:themeColor="text2"/>
                <w:szCs w:val="20"/>
              </w:rPr>
            </w:pPr>
            <w:r w:rsidRPr="00943BFF">
              <w:rPr>
                <w:rFonts w:cstheme="minorHAnsi"/>
                <w:b/>
                <w:color w:val="1F497D" w:themeColor="text2"/>
                <w:szCs w:val="20"/>
              </w:rPr>
              <w:t>2</w:t>
            </w:r>
          </w:p>
        </w:tc>
        <w:tc>
          <w:tcPr>
            <w:tcW w:w="8363" w:type="dxa"/>
          </w:tcPr>
          <w:p w14:paraId="70FAE747" w14:textId="1A3A3165" w:rsidR="003B60DB" w:rsidRPr="00943BFF" w:rsidRDefault="003B60DB" w:rsidP="00A831B1">
            <w:pPr>
              <w:rPr>
                <w:rFonts w:cstheme="minorHAnsi"/>
                <w:szCs w:val="20"/>
              </w:rPr>
            </w:pPr>
            <w:r w:rsidRPr="00943BFF">
              <w:rPr>
                <w:rFonts w:cstheme="minorHAnsi"/>
                <w:szCs w:val="20"/>
              </w:rPr>
              <w:t>Explain the need for systems analysis and design within the systems development process.</w:t>
            </w:r>
          </w:p>
        </w:tc>
      </w:tr>
      <w:tr w:rsidR="003B60DB" w:rsidRPr="00943BFF" w14:paraId="114CB235" w14:textId="77777777" w:rsidTr="00A831B1">
        <w:tc>
          <w:tcPr>
            <w:tcW w:w="421" w:type="dxa"/>
            <w:shd w:val="clear" w:color="auto" w:fill="DBE5F1" w:themeFill="accent1" w:themeFillTint="33"/>
            <w:vAlign w:val="center"/>
          </w:tcPr>
          <w:p w14:paraId="400F982D" w14:textId="5C2876DC" w:rsidR="003B60DB" w:rsidRPr="00943BFF" w:rsidRDefault="003B60DB" w:rsidP="00A831B1">
            <w:pPr>
              <w:jc w:val="center"/>
              <w:rPr>
                <w:rFonts w:cstheme="minorHAnsi"/>
                <w:b/>
                <w:color w:val="1F497D" w:themeColor="text2"/>
                <w:szCs w:val="20"/>
              </w:rPr>
            </w:pPr>
            <w:r w:rsidRPr="00943BFF">
              <w:rPr>
                <w:rFonts w:cstheme="minorHAnsi"/>
                <w:b/>
                <w:color w:val="1F497D" w:themeColor="text2"/>
                <w:szCs w:val="20"/>
              </w:rPr>
              <w:t>3</w:t>
            </w:r>
          </w:p>
        </w:tc>
        <w:tc>
          <w:tcPr>
            <w:tcW w:w="8363" w:type="dxa"/>
          </w:tcPr>
          <w:p w14:paraId="314DD0B6" w14:textId="45859FB8" w:rsidR="003B60DB" w:rsidRPr="00943BFF" w:rsidRDefault="003B60DB" w:rsidP="00A831B1">
            <w:pPr>
              <w:rPr>
                <w:rFonts w:cstheme="minorHAnsi"/>
                <w:szCs w:val="20"/>
              </w:rPr>
            </w:pPr>
            <w:r w:rsidRPr="00943BFF">
              <w:rPr>
                <w:rFonts w:cstheme="minorHAnsi"/>
                <w:szCs w:val="20"/>
              </w:rPr>
              <w:t>Explain the principles of effective IT systems analysis and design and the appropriate application of these in the systems development process.</w:t>
            </w:r>
          </w:p>
        </w:tc>
      </w:tr>
      <w:tr w:rsidR="003B60DB" w:rsidRPr="00943BFF" w14:paraId="7C047977" w14:textId="77777777" w:rsidTr="00A831B1">
        <w:tc>
          <w:tcPr>
            <w:tcW w:w="421" w:type="dxa"/>
            <w:shd w:val="clear" w:color="auto" w:fill="DBE5F1" w:themeFill="accent1" w:themeFillTint="33"/>
            <w:vAlign w:val="center"/>
          </w:tcPr>
          <w:p w14:paraId="465D57CC" w14:textId="1764CE09" w:rsidR="003B60DB" w:rsidRPr="00943BFF" w:rsidRDefault="003B60DB" w:rsidP="00A831B1">
            <w:pPr>
              <w:jc w:val="center"/>
              <w:rPr>
                <w:rFonts w:cstheme="minorHAnsi"/>
                <w:b/>
                <w:color w:val="1F497D" w:themeColor="text2"/>
                <w:szCs w:val="20"/>
              </w:rPr>
            </w:pPr>
            <w:r w:rsidRPr="00943BFF">
              <w:rPr>
                <w:rFonts w:cstheme="minorHAnsi"/>
                <w:b/>
                <w:color w:val="1F497D" w:themeColor="text2"/>
                <w:szCs w:val="20"/>
              </w:rPr>
              <w:t>4</w:t>
            </w:r>
          </w:p>
        </w:tc>
        <w:tc>
          <w:tcPr>
            <w:tcW w:w="8363" w:type="dxa"/>
          </w:tcPr>
          <w:p w14:paraId="05FDFDF6" w14:textId="324D403E" w:rsidR="003B60DB" w:rsidRPr="00943BFF" w:rsidRDefault="003B60DB" w:rsidP="00A831B1">
            <w:pPr>
              <w:rPr>
                <w:rFonts w:cstheme="minorHAnsi"/>
                <w:szCs w:val="20"/>
              </w:rPr>
            </w:pPr>
            <w:r w:rsidRPr="00943BFF">
              <w:rPr>
                <w:rFonts w:cstheme="minorHAnsi"/>
                <w:szCs w:val="20"/>
              </w:rPr>
              <w:t>Create and interpret systems design and analysis documentation.</w:t>
            </w:r>
          </w:p>
        </w:tc>
      </w:tr>
      <w:tr w:rsidR="003B60DB" w:rsidRPr="00943BFF" w14:paraId="2D7921AC" w14:textId="77777777" w:rsidTr="00A831B1">
        <w:tc>
          <w:tcPr>
            <w:tcW w:w="421" w:type="dxa"/>
            <w:shd w:val="clear" w:color="auto" w:fill="DBE5F1" w:themeFill="accent1" w:themeFillTint="33"/>
            <w:vAlign w:val="center"/>
          </w:tcPr>
          <w:p w14:paraId="6474E8CB" w14:textId="1140E944" w:rsidR="003B60DB" w:rsidRPr="00943BFF" w:rsidRDefault="003B60DB" w:rsidP="00A831B1">
            <w:pPr>
              <w:jc w:val="center"/>
              <w:rPr>
                <w:rFonts w:cstheme="minorHAnsi"/>
                <w:b/>
                <w:color w:val="1F497D" w:themeColor="text2"/>
                <w:szCs w:val="20"/>
              </w:rPr>
            </w:pPr>
            <w:r w:rsidRPr="00943BFF">
              <w:rPr>
                <w:rFonts w:cstheme="minorHAnsi"/>
                <w:b/>
                <w:color w:val="1F497D" w:themeColor="text2"/>
                <w:szCs w:val="20"/>
              </w:rPr>
              <w:t>5</w:t>
            </w:r>
          </w:p>
        </w:tc>
        <w:tc>
          <w:tcPr>
            <w:tcW w:w="8363" w:type="dxa"/>
          </w:tcPr>
          <w:p w14:paraId="74138F9B" w14:textId="58A661AA" w:rsidR="003B60DB" w:rsidRPr="00943BFF" w:rsidRDefault="003B60DB" w:rsidP="00A831B1">
            <w:pPr>
              <w:rPr>
                <w:rFonts w:cstheme="minorHAnsi"/>
                <w:szCs w:val="20"/>
              </w:rPr>
            </w:pPr>
            <w:r w:rsidRPr="00943BFF">
              <w:rPr>
                <w:rFonts w:cstheme="minorHAnsi"/>
                <w:szCs w:val="20"/>
              </w:rPr>
              <w:t>Determine the need for and apply software development standards in analysis and design documentation.</w:t>
            </w:r>
          </w:p>
        </w:tc>
      </w:tr>
    </w:tbl>
    <w:p w14:paraId="3F7C14D0" w14:textId="2A9C9454" w:rsidR="0031476A" w:rsidRPr="0033170C" w:rsidRDefault="0031476A" w:rsidP="00A831B1">
      <w:pPr>
        <w:pStyle w:val="Heading2"/>
      </w:pPr>
      <w:r w:rsidRPr="0033170C">
        <w:t>ASSESSMENT</w:t>
      </w:r>
      <w:r w:rsidR="0019120F" w:rsidRPr="0033170C">
        <w: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3845"/>
        <w:gridCol w:w="1701"/>
        <w:gridCol w:w="1269"/>
        <w:gridCol w:w="7"/>
      </w:tblGrid>
      <w:tr w:rsidR="00881475" w:rsidRPr="00943BFF" w14:paraId="445186AE" w14:textId="77777777" w:rsidTr="00A831B1">
        <w:trPr>
          <w:gridAfter w:val="1"/>
          <w:wAfter w:w="7" w:type="dxa"/>
        </w:trPr>
        <w:tc>
          <w:tcPr>
            <w:tcW w:w="1962" w:type="dxa"/>
            <w:shd w:val="clear" w:color="auto" w:fill="DBE5F1" w:themeFill="accent1" w:themeFillTint="33"/>
          </w:tcPr>
          <w:p w14:paraId="5E1D444B" w14:textId="53F322F9" w:rsidR="00881475" w:rsidRPr="00943BFF" w:rsidRDefault="00881475" w:rsidP="00A831B1">
            <w:pPr>
              <w:rPr>
                <w:rFonts w:cstheme="minorHAnsi"/>
                <w:b/>
                <w:color w:val="1F497D" w:themeColor="text2"/>
                <w:szCs w:val="20"/>
              </w:rPr>
            </w:pPr>
            <w:r w:rsidRPr="00943BFF">
              <w:rPr>
                <w:rFonts w:cstheme="minorHAnsi"/>
                <w:b/>
                <w:color w:val="1F497D" w:themeColor="text2"/>
                <w:szCs w:val="20"/>
              </w:rPr>
              <w:t xml:space="preserve">Basis of </w:t>
            </w:r>
            <w:r w:rsidR="0019120F" w:rsidRPr="00943BFF">
              <w:rPr>
                <w:rFonts w:cstheme="minorHAnsi"/>
                <w:b/>
                <w:color w:val="1F497D" w:themeColor="text2"/>
                <w:szCs w:val="20"/>
              </w:rPr>
              <w:t>assessment</w:t>
            </w:r>
          </w:p>
        </w:tc>
        <w:tc>
          <w:tcPr>
            <w:tcW w:w="6815" w:type="dxa"/>
            <w:gridSpan w:val="3"/>
          </w:tcPr>
          <w:p w14:paraId="23D1D7D3" w14:textId="77777777" w:rsidR="00881475" w:rsidRPr="00943BFF" w:rsidRDefault="00881475" w:rsidP="00E84006">
            <w:pPr>
              <w:rPr>
                <w:rFonts w:cstheme="minorHAnsi"/>
                <w:szCs w:val="20"/>
              </w:rPr>
            </w:pPr>
            <w:r w:rsidRPr="00943BFF">
              <w:rPr>
                <w:rFonts w:cstheme="minorHAnsi"/>
                <w:szCs w:val="20"/>
              </w:rPr>
              <w:t>Achievement Based assessment</w:t>
            </w:r>
          </w:p>
        </w:tc>
      </w:tr>
      <w:tr w:rsidR="0019120F" w:rsidRPr="00943BFF" w14:paraId="668757A6" w14:textId="77777777" w:rsidTr="00A831B1">
        <w:tc>
          <w:tcPr>
            <w:tcW w:w="5807" w:type="dxa"/>
            <w:gridSpan w:val="2"/>
            <w:shd w:val="clear" w:color="auto" w:fill="DBE5F1" w:themeFill="accent1" w:themeFillTint="33"/>
          </w:tcPr>
          <w:p w14:paraId="0BBEA581" w14:textId="00E4C9E4" w:rsidR="0019120F" w:rsidRPr="00943BFF" w:rsidRDefault="00943BFF" w:rsidP="00E84006">
            <w:pPr>
              <w:rPr>
                <w:rFonts w:cstheme="minorHAnsi"/>
                <w:b/>
                <w:color w:val="1F497D" w:themeColor="text2"/>
                <w:szCs w:val="20"/>
              </w:rPr>
            </w:pPr>
            <w:r>
              <w:rPr>
                <w:rFonts w:cstheme="minorHAnsi"/>
                <w:b/>
                <w:color w:val="1F497D" w:themeColor="text2"/>
                <w:sz w:val="18"/>
                <w:szCs w:val="18"/>
              </w:rPr>
              <w:t>Assessment</w:t>
            </w:r>
          </w:p>
        </w:tc>
        <w:tc>
          <w:tcPr>
            <w:tcW w:w="1701" w:type="dxa"/>
            <w:shd w:val="clear" w:color="auto" w:fill="DBE5F1" w:themeFill="accent1" w:themeFillTint="33"/>
            <w:vAlign w:val="center"/>
          </w:tcPr>
          <w:p w14:paraId="2BDFFA64" w14:textId="31918DBD" w:rsidR="0019120F" w:rsidRPr="00943BFF" w:rsidRDefault="0019120F" w:rsidP="00A831B1">
            <w:pPr>
              <w:jc w:val="center"/>
              <w:rPr>
                <w:rFonts w:cstheme="minorHAnsi"/>
                <w:b/>
                <w:color w:val="1F497D" w:themeColor="text2"/>
                <w:szCs w:val="20"/>
              </w:rPr>
            </w:pPr>
            <w:r w:rsidRPr="00943BFF">
              <w:rPr>
                <w:rFonts w:cstheme="minorHAnsi"/>
                <w:b/>
                <w:color w:val="1F497D" w:themeColor="text2"/>
                <w:szCs w:val="20"/>
              </w:rPr>
              <w:t>Learning outcomes</w:t>
            </w:r>
          </w:p>
        </w:tc>
        <w:tc>
          <w:tcPr>
            <w:tcW w:w="1276" w:type="dxa"/>
            <w:gridSpan w:val="2"/>
            <w:shd w:val="clear" w:color="auto" w:fill="DBE5F1" w:themeFill="accent1" w:themeFillTint="33"/>
            <w:vAlign w:val="center"/>
          </w:tcPr>
          <w:p w14:paraId="4A958E77" w14:textId="5F78595E" w:rsidR="0019120F" w:rsidRPr="00943BFF" w:rsidRDefault="0019120F" w:rsidP="00A831B1">
            <w:pPr>
              <w:jc w:val="center"/>
              <w:rPr>
                <w:rFonts w:cstheme="minorHAnsi"/>
                <w:b/>
                <w:color w:val="1F497D" w:themeColor="text2"/>
                <w:szCs w:val="20"/>
              </w:rPr>
            </w:pPr>
            <w:r w:rsidRPr="00943BFF">
              <w:rPr>
                <w:rFonts w:cstheme="minorHAnsi"/>
                <w:b/>
                <w:color w:val="1F497D" w:themeColor="text2"/>
                <w:szCs w:val="20"/>
              </w:rPr>
              <w:t>% Weightings</w:t>
            </w:r>
          </w:p>
        </w:tc>
      </w:tr>
      <w:tr w:rsidR="0019120F" w:rsidRPr="00943BFF" w14:paraId="34E3595C" w14:textId="77777777" w:rsidTr="00A831B1">
        <w:tc>
          <w:tcPr>
            <w:tcW w:w="5807" w:type="dxa"/>
            <w:gridSpan w:val="2"/>
          </w:tcPr>
          <w:p w14:paraId="6AACA6E4" w14:textId="4E21DE82" w:rsidR="0019120F" w:rsidRPr="00943BFF" w:rsidRDefault="00756BE2" w:rsidP="00756BE2">
            <w:pPr>
              <w:rPr>
                <w:rFonts w:cstheme="minorHAnsi"/>
                <w:szCs w:val="20"/>
              </w:rPr>
            </w:pPr>
            <w:r w:rsidRPr="00943BFF">
              <w:rPr>
                <w:szCs w:val="20"/>
              </w:rPr>
              <w:t>Assessment 1</w:t>
            </w:r>
          </w:p>
        </w:tc>
        <w:tc>
          <w:tcPr>
            <w:tcW w:w="1701" w:type="dxa"/>
            <w:vAlign w:val="center"/>
          </w:tcPr>
          <w:p w14:paraId="7C8B574F" w14:textId="4E97503D" w:rsidR="0019120F" w:rsidRPr="00943BFF" w:rsidRDefault="0019120F" w:rsidP="00A831B1">
            <w:pPr>
              <w:ind w:left="180"/>
              <w:jc w:val="center"/>
              <w:rPr>
                <w:rFonts w:cstheme="minorHAnsi"/>
                <w:szCs w:val="20"/>
              </w:rPr>
            </w:pPr>
            <w:r w:rsidRPr="00943BFF">
              <w:rPr>
                <w:rFonts w:cstheme="minorHAnsi"/>
                <w:szCs w:val="20"/>
              </w:rPr>
              <w:t>3, 4</w:t>
            </w:r>
          </w:p>
        </w:tc>
        <w:tc>
          <w:tcPr>
            <w:tcW w:w="1276" w:type="dxa"/>
            <w:gridSpan w:val="2"/>
            <w:vAlign w:val="center"/>
          </w:tcPr>
          <w:p w14:paraId="08A173C7" w14:textId="3381609B" w:rsidR="0019120F" w:rsidRPr="00943BFF" w:rsidRDefault="0019120F" w:rsidP="00A831B1">
            <w:pPr>
              <w:ind w:left="185"/>
              <w:jc w:val="center"/>
              <w:rPr>
                <w:rFonts w:cstheme="minorHAnsi"/>
                <w:szCs w:val="20"/>
              </w:rPr>
            </w:pPr>
            <w:r w:rsidRPr="00943BFF">
              <w:rPr>
                <w:rFonts w:cstheme="minorHAnsi"/>
                <w:szCs w:val="20"/>
              </w:rPr>
              <w:t>34%</w:t>
            </w:r>
          </w:p>
        </w:tc>
      </w:tr>
      <w:tr w:rsidR="00A7203F" w:rsidRPr="00943BFF" w14:paraId="762C9BAA" w14:textId="77777777" w:rsidTr="00A831B1">
        <w:tc>
          <w:tcPr>
            <w:tcW w:w="5807" w:type="dxa"/>
            <w:gridSpan w:val="2"/>
          </w:tcPr>
          <w:p w14:paraId="2A29C22F" w14:textId="0461ED48" w:rsidR="00A7203F" w:rsidRPr="00943BFF" w:rsidRDefault="00A7203F" w:rsidP="00A7203F">
            <w:pPr>
              <w:rPr>
                <w:rFonts w:cstheme="minorHAnsi"/>
                <w:szCs w:val="20"/>
              </w:rPr>
            </w:pPr>
            <w:r w:rsidRPr="00943BFF">
              <w:rPr>
                <w:szCs w:val="20"/>
              </w:rPr>
              <w:t xml:space="preserve">Assessment 2 </w:t>
            </w:r>
          </w:p>
        </w:tc>
        <w:tc>
          <w:tcPr>
            <w:tcW w:w="1701" w:type="dxa"/>
            <w:vAlign w:val="center"/>
          </w:tcPr>
          <w:p w14:paraId="1F0B4584" w14:textId="37F758FD" w:rsidR="00A7203F" w:rsidRPr="00943BFF" w:rsidRDefault="00A7203F" w:rsidP="00A7203F">
            <w:pPr>
              <w:ind w:left="180"/>
              <w:jc w:val="center"/>
              <w:rPr>
                <w:rFonts w:cstheme="minorHAnsi"/>
                <w:szCs w:val="20"/>
              </w:rPr>
            </w:pPr>
            <w:r w:rsidRPr="00943BFF">
              <w:rPr>
                <w:rFonts w:cstheme="minorHAnsi"/>
                <w:szCs w:val="20"/>
              </w:rPr>
              <w:t>3 - 5</w:t>
            </w:r>
          </w:p>
        </w:tc>
        <w:tc>
          <w:tcPr>
            <w:tcW w:w="1276" w:type="dxa"/>
            <w:gridSpan w:val="2"/>
            <w:vAlign w:val="center"/>
          </w:tcPr>
          <w:p w14:paraId="0E769486" w14:textId="273AAACD" w:rsidR="00A7203F" w:rsidRPr="00943BFF" w:rsidRDefault="00A7203F" w:rsidP="00A7203F">
            <w:pPr>
              <w:ind w:left="185"/>
              <w:jc w:val="center"/>
              <w:rPr>
                <w:rFonts w:cstheme="minorHAnsi"/>
                <w:szCs w:val="20"/>
              </w:rPr>
            </w:pPr>
            <w:r w:rsidRPr="00943BFF">
              <w:rPr>
                <w:rFonts w:cstheme="minorHAnsi"/>
                <w:szCs w:val="20"/>
              </w:rPr>
              <w:t>31%</w:t>
            </w:r>
          </w:p>
        </w:tc>
      </w:tr>
      <w:tr w:rsidR="00A7203F" w:rsidRPr="00943BFF" w14:paraId="2B76E398" w14:textId="77777777" w:rsidTr="00A831B1">
        <w:tc>
          <w:tcPr>
            <w:tcW w:w="5807" w:type="dxa"/>
            <w:gridSpan w:val="2"/>
          </w:tcPr>
          <w:p w14:paraId="445D92F9" w14:textId="3BD8A4A5" w:rsidR="00A7203F" w:rsidRPr="00943BFF" w:rsidRDefault="00A7203F" w:rsidP="00A7203F">
            <w:pPr>
              <w:rPr>
                <w:rFonts w:cstheme="minorHAnsi"/>
                <w:szCs w:val="20"/>
              </w:rPr>
            </w:pPr>
            <w:r w:rsidRPr="00943BFF">
              <w:rPr>
                <w:szCs w:val="20"/>
              </w:rPr>
              <w:t xml:space="preserve">Assessment 3 </w:t>
            </w:r>
          </w:p>
        </w:tc>
        <w:tc>
          <w:tcPr>
            <w:tcW w:w="1701" w:type="dxa"/>
            <w:vAlign w:val="center"/>
          </w:tcPr>
          <w:p w14:paraId="54DC3651" w14:textId="156E2C89" w:rsidR="00A7203F" w:rsidRPr="00943BFF" w:rsidRDefault="00A7203F" w:rsidP="00A7203F">
            <w:pPr>
              <w:ind w:left="322" w:hanging="142"/>
              <w:jc w:val="center"/>
              <w:rPr>
                <w:rFonts w:cstheme="minorHAnsi"/>
                <w:szCs w:val="20"/>
              </w:rPr>
            </w:pPr>
            <w:r w:rsidRPr="00943BFF">
              <w:rPr>
                <w:rFonts w:cstheme="minorHAnsi"/>
                <w:szCs w:val="20"/>
              </w:rPr>
              <w:t>1 - 5</w:t>
            </w:r>
          </w:p>
        </w:tc>
        <w:tc>
          <w:tcPr>
            <w:tcW w:w="1276" w:type="dxa"/>
            <w:gridSpan w:val="2"/>
            <w:vAlign w:val="center"/>
          </w:tcPr>
          <w:p w14:paraId="1F1CB5CB" w14:textId="308EEBD2" w:rsidR="00A7203F" w:rsidRPr="00943BFF" w:rsidRDefault="00A7203F" w:rsidP="00A7203F">
            <w:pPr>
              <w:ind w:left="185"/>
              <w:jc w:val="center"/>
              <w:rPr>
                <w:rFonts w:cstheme="minorHAnsi"/>
                <w:szCs w:val="20"/>
              </w:rPr>
            </w:pPr>
            <w:r w:rsidRPr="00943BFF">
              <w:rPr>
                <w:rFonts w:cstheme="minorHAnsi"/>
                <w:szCs w:val="20"/>
              </w:rPr>
              <w:t>35%</w:t>
            </w:r>
          </w:p>
        </w:tc>
      </w:tr>
    </w:tbl>
    <w:p w14:paraId="77D1309B" w14:textId="77777777" w:rsidR="0019120F" w:rsidRPr="0033170C" w:rsidRDefault="0019120F" w:rsidP="0019120F">
      <w:pPr>
        <w:pStyle w:val="Heading2"/>
      </w:pPr>
      <w:r w:rsidRPr="0033170C">
        <w:lastRenderedPageBreak/>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19120F" w:rsidRPr="0033170C" w14:paraId="1495F83A" w14:textId="77777777" w:rsidTr="00034560">
        <w:tc>
          <w:tcPr>
            <w:tcW w:w="1838" w:type="dxa"/>
            <w:shd w:val="clear" w:color="auto" w:fill="DBE5F1" w:themeFill="accent1" w:themeFillTint="33"/>
          </w:tcPr>
          <w:p w14:paraId="2F4290F6" w14:textId="77777777" w:rsidR="0019120F" w:rsidRPr="0033170C" w:rsidRDefault="0019120F" w:rsidP="00034560">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27C00183" w14:textId="77777777" w:rsidR="0019120F" w:rsidRPr="0033170C" w:rsidRDefault="0019120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7D8FE6CB" w14:textId="28B325CF" w:rsidR="0019120F" w:rsidRPr="0033170C" w:rsidRDefault="0019120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2F0B6840" w14:textId="0A77621C" w:rsidR="0019120F" w:rsidRPr="0033170C" w:rsidRDefault="0019120F" w:rsidP="00A831B1">
      <w:pPr>
        <w:pStyle w:val="Heading2"/>
      </w:pPr>
      <w:r w:rsidRPr="0033170C">
        <w:t>RESULTS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6815"/>
      </w:tblGrid>
      <w:tr w:rsidR="00881475" w:rsidRPr="0033170C" w14:paraId="1E113DD7" w14:textId="77777777" w:rsidTr="00A831B1">
        <w:tc>
          <w:tcPr>
            <w:tcW w:w="1962" w:type="dxa"/>
            <w:shd w:val="clear" w:color="auto" w:fill="DBE5F1" w:themeFill="accent1" w:themeFillTint="33"/>
          </w:tcPr>
          <w:p w14:paraId="0B061690" w14:textId="3793AAA2" w:rsidR="00881475" w:rsidRPr="0033170C" w:rsidRDefault="00881475"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19120F" w:rsidRPr="0033170C">
              <w:rPr>
                <w:rFonts w:cstheme="minorHAnsi"/>
                <w:b/>
                <w:color w:val="1F497D" w:themeColor="text2"/>
                <w:sz w:val="18"/>
                <w:szCs w:val="18"/>
              </w:rPr>
              <w:t>results</w:t>
            </w:r>
          </w:p>
        </w:tc>
        <w:tc>
          <w:tcPr>
            <w:tcW w:w="6815" w:type="dxa"/>
          </w:tcPr>
          <w:p w14:paraId="039C4BB6" w14:textId="7405CA09" w:rsidR="00881475" w:rsidRPr="0033170C" w:rsidRDefault="00881475" w:rsidP="006F384A">
            <w:pPr>
              <w:pStyle w:val="SubHeading"/>
              <w:numPr>
                <w:ilvl w:val="0"/>
                <w:numId w:val="16"/>
              </w:numPr>
              <w:spacing w:before="0"/>
              <w:ind w:left="341" w:hanging="283"/>
              <w:rPr>
                <w:rFonts w:cstheme="minorHAnsi"/>
                <w:b w:val="0"/>
                <w:sz w:val="18"/>
                <w:szCs w:val="18"/>
              </w:rPr>
            </w:pPr>
            <w:r w:rsidRPr="0033170C">
              <w:rPr>
                <w:rFonts w:cstheme="minorHAnsi"/>
                <w:b w:val="0"/>
                <w:sz w:val="18"/>
                <w:szCs w:val="18"/>
              </w:rPr>
              <w:t>Results for assessments are given in percentage marks</w:t>
            </w:r>
          </w:p>
        </w:tc>
      </w:tr>
      <w:tr w:rsidR="00881475" w:rsidRPr="0033170C" w14:paraId="49DAD60D" w14:textId="77777777" w:rsidTr="00A831B1">
        <w:tc>
          <w:tcPr>
            <w:tcW w:w="1962" w:type="dxa"/>
            <w:shd w:val="clear" w:color="auto" w:fill="DBE5F1" w:themeFill="accent1" w:themeFillTint="33"/>
          </w:tcPr>
          <w:p w14:paraId="167E27D7" w14:textId="78382D93" w:rsidR="00881475" w:rsidRPr="0033170C" w:rsidRDefault="00881475"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19120F" w:rsidRPr="0033170C">
              <w:rPr>
                <w:rFonts w:cstheme="minorHAnsi"/>
                <w:b/>
                <w:color w:val="1F497D" w:themeColor="text2"/>
                <w:sz w:val="18"/>
                <w:szCs w:val="18"/>
              </w:rPr>
              <w:t>results</w:t>
            </w:r>
          </w:p>
        </w:tc>
        <w:tc>
          <w:tcPr>
            <w:tcW w:w="6815" w:type="dxa"/>
          </w:tcPr>
          <w:p w14:paraId="00CB2891" w14:textId="77777777" w:rsidR="00881475" w:rsidRPr="0033170C" w:rsidRDefault="00881475"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0CE004C4" w14:textId="77777777" w:rsidR="00881475" w:rsidRPr="0033170C" w:rsidRDefault="00881475"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Each summative assessment is assigned a percentage weighting.</w:t>
            </w:r>
          </w:p>
          <w:p w14:paraId="09238EA0" w14:textId="77777777" w:rsidR="00881475" w:rsidRPr="0033170C" w:rsidRDefault="00881475"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342350AD" w14:textId="1D54D8C8" w:rsidR="00881475" w:rsidRPr="0033170C" w:rsidRDefault="00881475" w:rsidP="00697D47">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077087DE" w14:textId="0198D0FD"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881475" w:rsidRPr="0033170C" w14:paraId="7F629C2C" w14:textId="77777777" w:rsidTr="00E84006">
        <w:tc>
          <w:tcPr>
            <w:tcW w:w="1838" w:type="dxa"/>
            <w:shd w:val="clear" w:color="auto" w:fill="DBE5F1" w:themeFill="accent1" w:themeFillTint="33"/>
          </w:tcPr>
          <w:p w14:paraId="6A043F22" w14:textId="743810E2" w:rsidR="00881475" w:rsidRPr="0033170C" w:rsidRDefault="00881475"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2A1C10" w:rsidRPr="0033170C">
              <w:rPr>
                <w:rFonts w:cstheme="minorHAnsi"/>
                <w:b/>
                <w:color w:val="1F497D" w:themeColor="text2"/>
                <w:sz w:val="18"/>
                <w:szCs w:val="18"/>
              </w:rPr>
              <w:t>teaching approaches</w:t>
            </w:r>
          </w:p>
        </w:tc>
        <w:tc>
          <w:tcPr>
            <w:tcW w:w="6939" w:type="dxa"/>
          </w:tcPr>
          <w:p w14:paraId="3FF6F004" w14:textId="4D50DDD7" w:rsidR="00881475" w:rsidRPr="0033170C" w:rsidRDefault="00881475" w:rsidP="00E84006">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881475" w:rsidRPr="0033170C" w14:paraId="5AEF53D0" w14:textId="77777777" w:rsidTr="00E84006">
        <w:tc>
          <w:tcPr>
            <w:tcW w:w="1838" w:type="dxa"/>
            <w:shd w:val="clear" w:color="auto" w:fill="DBE5F1" w:themeFill="accent1" w:themeFillTint="33"/>
          </w:tcPr>
          <w:p w14:paraId="050E3235" w14:textId="6E2F70B0" w:rsidR="00881475" w:rsidRPr="0033170C" w:rsidRDefault="00881475"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2A1C10" w:rsidRPr="0033170C">
              <w:rPr>
                <w:rFonts w:cstheme="minorHAnsi"/>
                <w:b/>
                <w:color w:val="1F497D" w:themeColor="text2"/>
                <w:sz w:val="18"/>
                <w:szCs w:val="18"/>
              </w:rPr>
              <w:t>teaching resources</w:t>
            </w:r>
          </w:p>
        </w:tc>
        <w:tc>
          <w:tcPr>
            <w:tcW w:w="6939" w:type="dxa"/>
          </w:tcPr>
          <w:p w14:paraId="0CA8D63A" w14:textId="0F9C3D48" w:rsidR="00881475" w:rsidRPr="0033170C" w:rsidRDefault="0088147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 xml:space="preserve">Course </w:t>
            </w:r>
            <w:r w:rsidR="00C52B4C" w:rsidRPr="0033170C">
              <w:rPr>
                <w:rFonts w:cstheme="minorHAnsi"/>
                <w:b w:val="0"/>
                <w:sz w:val="18"/>
                <w:szCs w:val="18"/>
              </w:rPr>
              <w:t>web</w:t>
            </w:r>
            <w:r w:rsidRPr="0033170C">
              <w:rPr>
                <w:rFonts w:cstheme="minorHAnsi"/>
                <w:b w:val="0"/>
                <w:sz w:val="18"/>
                <w:szCs w:val="18"/>
              </w:rPr>
              <w:t>site</w:t>
            </w:r>
          </w:p>
          <w:p w14:paraId="442F20AC" w14:textId="77777777" w:rsidR="00881475" w:rsidRPr="0033170C" w:rsidRDefault="0088147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w:t>
            </w:r>
          </w:p>
          <w:p w14:paraId="5F0549C3" w14:textId="77777777" w:rsidR="00881475" w:rsidRPr="0033170C" w:rsidRDefault="0088147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Tutorial assistant</w:t>
            </w:r>
          </w:p>
          <w:p w14:paraId="68EBB187" w14:textId="77777777" w:rsidR="00881475" w:rsidRPr="0033170C" w:rsidRDefault="0088147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Classrooms equipped with computer and data projector</w:t>
            </w:r>
          </w:p>
          <w:p w14:paraId="35067344" w14:textId="77777777" w:rsidR="00881475" w:rsidRPr="0033170C" w:rsidRDefault="0088147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NMIT Moodle</w:t>
            </w:r>
          </w:p>
          <w:p w14:paraId="5380CEC5" w14:textId="77777777" w:rsidR="00881475" w:rsidRPr="0033170C" w:rsidRDefault="0088147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Specialist guest speakers</w:t>
            </w:r>
          </w:p>
          <w:p w14:paraId="0F8937F5" w14:textId="77777777" w:rsidR="00881475" w:rsidRPr="0033170C" w:rsidRDefault="0088147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Hardware lab</w:t>
            </w:r>
          </w:p>
          <w:p w14:paraId="1E34640F" w14:textId="77777777" w:rsidR="00881475" w:rsidRPr="0033170C" w:rsidRDefault="00881475" w:rsidP="006F384A">
            <w:pPr>
              <w:numPr>
                <w:ilvl w:val="0"/>
                <w:numId w:val="16"/>
              </w:numPr>
              <w:ind w:left="281" w:hanging="281"/>
              <w:rPr>
                <w:rFonts w:cstheme="minorHAnsi"/>
                <w:sz w:val="18"/>
                <w:szCs w:val="18"/>
              </w:rPr>
            </w:pPr>
            <w:r w:rsidRPr="0033170C">
              <w:rPr>
                <w:rFonts w:cstheme="minorHAnsi"/>
                <w:sz w:val="18"/>
                <w:szCs w:val="18"/>
              </w:rPr>
              <w:t xml:space="preserve">Library including online resources </w:t>
            </w:r>
          </w:p>
        </w:tc>
      </w:tr>
      <w:tr w:rsidR="00437F0E" w:rsidRPr="0033170C" w14:paraId="43E3B03C" w14:textId="77777777" w:rsidTr="00E84006">
        <w:tc>
          <w:tcPr>
            <w:tcW w:w="1838" w:type="dxa"/>
            <w:shd w:val="clear" w:color="auto" w:fill="DBE5F1" w:themeFill="accent1" w:themeFillTint="33"/>
          </w:tcPr>
          <w:p w14:paraId="6626113F" w14:textId="52A3434B" w:rsidR="00437F0E" w:rsidRPr="0033170C" w:rsidRDefault="00901DF6" w:rsidP="00437F0E">
            <w:pPr>
              <w:rPr>
                <w:rFonts w:cstheme="minorHAnsi"/>
                <w:b/>
                <w:color w:val="1F497D" w:themeColor="text2"/>
                <w:sz w:val="18"/>
                <w:szCs w:val="18"/>
              </w:rPr>
            </w:pPr>
            <w:r>
              <w:rPr>
                <w:rFonts w:cstheme="minorHAnsi"/>
                <w:b/>
                <w:color w:val="1F497D" w:themeColor="text2"/>
                <w:sz w:val="18"/>
                <w:szCs w:val="18"/>
              </w:rPr>
              <w:t xml:space="preserve">Learner managed </w:t>
            </w:r>
            <w:r w:rsidR="00437F0E" w:rsidRPr="0033170C">
              <w:rPr>
                <w:rFonts w:cstheme="minorHAnsi"/>
                <w:b/>
                <w:color w:val="1F497D" w:themeColor="text2"/>
                <w:sz w:val="18"/>
                <w:szCs w:val="18"/>
              </w:rPr>
              <w:t xml:space="preserve"> activities</w:t>
            </w:r>
          </w:p>
        </w:tc>
        <w:tc>
          <w:tcPr>
            <w:tcW w:w="6939" w:type="dxa"/>
          </w:tcPr>
          <w:p w14:paraId="66CE642C"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Completion of course work, set assignments/projects</w:t>
            </w:r>
          </w:p>
          <w:p w14:paraId="16E5E825"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Reading of course materials</w:t>
            </w:r>
          </w:p>
          <w:p w14:paraId="0D078619"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Study group work</w:t>
            </w:r>
          </w:p>
          <w:p w14:paraId="74B01876"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Preparation for classes</w:t>
            </w:r>
          </w:p>
          <w:p w14:paraId="22A76D97"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Homework</w:t>
            </w:r>
          </w:p>
          <w:p w14:paraId="0C24041D"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5CBE803C" w14:textId="14ACF7BA"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134A6460"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Review application of information to course work</w:t>
            </w:r>
          </w:p>
          <w:p w14:paraId="27F983E7" w14:textId="01311E58" w:rsidR="00437F0E" w:rsidRPr="0033170C" w:rsidRDefault="0089627E" w:rsidP="006F384A">
            <w:pPr>
              <w:pStyle w:val="SubHeading"/>
              <w:numPr>
                <w:ilvl w:val="0"/>
                <w:numId w:val="16"/>
              </w:numPr>
              <w:spacing w:before="0" w:after="0"/>
              <w:ind w:left="281" w:hanging="281"/>
              <w:rPr>
                <w:rFonts w:cstheme="minorHAnsi"/>
                <w:b w:val="0"/>
                <w:sz w:val="18"/>
                <w:szCs w:val="18"/>
              </w:rPr>
            </w:pPr>
            <w:r>
              <w:rPr>
                <w:rFonts w:cstheme="minorHAnsi"/>
                <w:b w:val="0"/>
                <w:sz w:val="18"/>
                <w:szCs w:val="18"/>
              </w:rPr>
              <w:t>Practise of</w:t>
            </w:r>
            <w:r w:rsidR="00437F0E" w:rsidRPr="0033170C">
              <w:rPr>
                <w:rFonts w:cstheme="minorHAnsi"/>
                <w:b w:val="0"/>
                <w:sz w:val="18"/>
                <w:szCs w:val="18"/>
              </w:rPr>
              <w:t xml:space="preserve"> relevant practical and technical skills/methods/techniques </w:t>
            </w:r>
          </w:p>
          <w:p w14:paraId="2A460445"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Self-evaluation of course work</w:t>
            </w:r>
          </w:p>
          <w:p w14:paraId="5D709A7E" w14:textId="5B1E8C41"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244BF069" w14:textId="77777777" w:rsidR="00881475" w:rsidRPr="0033170C" w:rsidRDefault="00881475" w:rsidP="00C77BCF">
      <w:pPr>
        <w:rPr>
          <w:rFonts w:cstheme="minorHAnsi"/>
          <w:sz w:val="18"/>
          <w:szCs w:val="18"/>
        </w:rPr>
      </w:pPr>
    </w:p>
    <w:p w14:paraId="3D00C7B5" w14:textId="77777777" w:rsidR="00232177" w:rsidRPr="0033170C" w:rsidRDefault="00232177">
      <w:pPr>
        <w:rPr>
          <w:rFonts w:cstheme="minorHAnsi"/>
          <w:sz w:val="18"/>
          <w:szCs w:val="18"/>
        </w:rPr>
      </w:pPr>
      <w:r w:rsidRPr="0033170C">
        <w:rPr>
          <w:rFonts w:cstheme="minorHAnsi"/>
          <w:sz w:val="18"/>
          <w:szCs w:val="18"/>
        </w:rPr>
        <w:br w:type="page"/>
      </w:r>
    </w:p>
    <w:p w14:paraId="5F340FAF" w14:textId="77777777" w:rsidR="00232177" w:rsidRPr="0033170C" w:rsidRDefault="00232177" w:rsidP="00A831B1">
      <w:pPr>
        <w:pStyle w:val="Heading1"/>
      </w:pPr>
      <w:bookmarkStart w:id="9" w:name="_Toc74816652"/>
      <w:r w:rsidRPr="0033170C">
        <w:lastRenderedPageBreak/>
        <w:t>TEC501 TECHNOLOGY SUPPORT</w:t>
      </w:r>
      <w:bookmarkEnd w:id="9"/>
    </w:p>
    <w:p w14:paraId="7A95B845" w14:textId="77777777" w:rsidR="00232177" w:rsidRPr="0033170C" w:rsidRDefault="00232177" w:rsidP="00993EFC">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232177" w:rsidRPr="0033170C" w14:paraId="50B977EC" w14:textId="77777777" w:rsidTr="00A831B1">
        <w:tc>
          <w:tcPr>
            <w:tcW w:w="6232" w:type="dxa"/>
            <w:shd w:val="clear" w:color="auto" w:fill="DBE5F1" w:themeFill="accent1" w:themeFillTint="33"/>
          </w:tcPr>
          <w:p w14:paraId="49AEC821" w14:textId="77777777"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Version</w:t>
            </w:r>
          </w:p>
          <w:p w14:paraId="514088F5" w14:textId="2751D336"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E9DADD9" w14:textId="2020D90F" w:rsidR="00FE7AF1" w:rsidRPr="0033170C" w:rsidRDefault="0030572A" w:rsidP="00A831B1">
            <w:pPr>
              <w:jc w:val="center"/>
              <w:rPr>
                <w:rFonts w:cstheme="minorHAnsi"/>
                <w:sz w:val="18"/>
                <w:szCs w:val="18"/>
              </w:rPr>
            </w:pPr>
            <w:r>
              <w:rPr>
                <w:rFonts w:cstheme="minorHAnsi"/>
                <w:sz w:val="18"/>
                <w:szCs w:val="18"/>
              </w:rPr>
              <w:t>08221</w:t>
            </w:r>
          </w:p>
          <w:p w14:paraId="3FAFA77F" w14:textId="167EF713" w:rsidR="00232177" w:rsidRPr="0033170C" w:rsidRDefault="006E07D9" w:rsidP="00697D47">
            <w:pPr>
              <w:jc w:val="center"/>
              <w:rPr>
                <w:rFonts w:cstheme="minorHAnsi"/>
                <w:sz w:val="18"/>
                <w:szCs w:val="18"/>
              </w:rPr>
            </w:pPr>
            <w:r>
              <w:rPr>
                <w:rFonts w:cstheme="minorHAnsi"/>
                <w:sz w:val="18"/>
                <w:szCs w:val="18"/>
              </w:rPr>
              <w:t>22 February 2021</w:t>
            </w:r>
          </w:p>
        </w:tc>
      </w:tr>
      <w:tr w:rsidR="00232177" w:rsidRPr="0033170C" w14:paraId="2B3A4382" w14:textId="77777777" w:rsidTr="00A831B1">
        <w:tc>
          <w:tcPr>
            <w:tcW w:w="6232" w:type="dxa"/>
            <w:shd w:val="clear" w:color="auto" w:fill="DBE5F1" w:themeFill="accent1" w:themeFillTint="33"/>
          </w:tcPr>
          <w:p w14:paraId="763A68D4" w14:textId="152B46A7"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 xml:space="preserve">Previous </w:t>
            </w:r>
            <w:r w:rsidR="00E32547"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39D493E3" w14:textId="2733E84C" w:rsidR="00232177" w:rsidRPr="0033170C" w:rsidRDefault="006E07D9" w:rsidP="00697D47">
            <w:pPr>
              <w:jc w:val="center"/>
              <w:rPr>
                <w:rFonts w:cstheme="minorHAnsi"/>
                <w:sz w:val="18"/>
                <w:szCs w:val="18"/>
              </w:rPr>
            </w:pPr>
            <w:r>
              <w:rPr>
                <w:rFonts w:cstheme="minorHAnsi"/>
                <w:sz w:val="18"/>
                <w:szCs w:val="18"/>
              </w:rPr>
              <w:t>08/2/20</w:t>
            </w:r>
          </w:p>
        </w:tc>
      </w:tr>
    </w:tbl>
    <w:p w14:paraId="4582F03E" w14:textId="77777777" w:rsidR="00232177" w:rsidRPr="0033170C" w:rsidRDefault="00232177" w:rsidP="00993EFC">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232177" w:rsidRPr="0033170C" w14:paraId="39CD787E" w14:textId="77777777" w:rsidTr="00A831B1">
        <w:tc>
          <w:tcPr>
            <w:tcW w:w="6232" w:type="dxa"/>
            <w:shd w:val="clear" w:color="auto" w:fill="DBE5F1" w:themeFill="accent1" w:themeFillTint="33"/>
          </w:tcPr>
          <w:p w14:paraId="04B0A979" w14:textId="0E2A68DE" w:rsidR="00232177" w:rsidRPr="0033170C" w:rsidRDefault="00232177"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08622FB9" w14:textId="77777777" w:rsidR="00232177" w:rsidRPr="00B9049B" w:rsidRDefault="00232177" w:rsidP="00A831B1">
            <w:pPr>
              <w:jc w:val="center"/>
              <w:rPr>
                <w:rFonts w:cstheme="minorHAnsi"/>
                <w:b/>
                <w:sz w:val="18"/>
                <w:szCs w:val="18"/>
              </w:rPr>
            </w:pPr>
            <w:r w:rsidRPr="00B9049B">
              <w:rPr>
                <w:rFonts w:cstheme="minorHAnsi"/>
                <w:b/>
                <w:sz w:val="18"/>
                <w:szCs w:val="18"/>
              </w:rPr>
              <w:t>15</w:t>
            </w:r>
          </w:p>
        </w:tc>
      </w:tr>
      <w:tr w:rsidR="00232177" w:rsidRPr="0033170C" w14:paraId="37905E8E" w14:textId="77777777" w:rsidTr="00A831B1">
        <w:tc>
          <w:tcPr>
            <w:tcW w:w="6232" w:type="dxa"/>
            <w:shd w:val="clear" w:color="auto" w:fill="DBE5F1" w:themeFill="accent1" w:themeFillTint="33"/>
          </w:tcPr>
          <w:p w14:paraId="1A943AAA" w14:textId="77777777"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439B4AC6" w14:textId="77777777" w:rsidR="00232177" w:rsidRPr="00B9049B" w:rsidRDefault="00232177" w:rsidP="00A831B1">
            <w:pPr>
              <w:jc w:val="center"/>
              <w:rPr>
                <w:rFonts w:cstheme="minorHAnsi"/>
                <w:b/>
                <w:sz w:val="18"/>
                <w:szCs w:val="18"/>
              </w:rPr>
            </w:pPr>
            <w:r w:rsidRPr="00B9049B">
              <w:rPr>
                <w:rFonts w:cstheme="minorHAnsi"/>
                <w:b/>
                <w:sz w:val="18"/>
                <w:szCs w:val="18"/>
              </w:rPr>
              <w:t>5</w:t>
            </w:r>
          </w:p>
        </w:tc>
      </w:tr>
      <w:tr w:rsidR="00232177" w:rsidRPr="0033170C" w14:paraId="6AC5A181" w14:textId="77777777" w:rsidTr="00A831B1">
        <w:tc>
          <w:tcPr>
            <w:tcW w:w="6232" w:type="dxa"/>
            <w:shd w:val="clear" w:color="auto" w:fill="DBE5F1" w:themeFill="accent1" w:themeFillTint="33"/>
          </w:tcPr>
          <w:p w14:paraId="38883225" w14:textId="77777777"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5BF896FF" w14:textId="77777777" w:rsidR="00232177" w:rsidRPr="00B9049B" w:rsidRDefault="00232177" w:rsidP="00A831B1">
            <w:pPr>
              <w:jc w:val="center"/>
              <w:rPr>
                <w:rFonts w:cstheme="minorHAnsi"/>
                <w:b/>
                <w:sz w:val="18"/>
                <w:szCs w:val="18"/>
              </w:rPr>
            </w:pPr>
            <w:r w:rsidRPr="00B9049B">
              <w:rPr>
                <w:rFonts w:cstheme="minorHAnsi"/>
                <w:b/>
                <w:sz w:val="18"/>
                <w:szCs w:val="18"/>
              </w:rPr>
              <w:t>0.125</w:t>
            </w:r>
          </w:p>
        </w:tc>
      </w:tr>
      <w:tr w:rsidR="00232177" w:rsidRPr="0033170C" w14:paraId="2F9DE77D" w14:textId="77777777" w:rsidTr="00A831B1">
        <w:tc>
          <w:tcPr>
            <w:tcW w:w="6232" w:type="dxa"/>
            <w:shd w:val="clear" w:color="auto" w:fill="DBE5F1" w:themeFill="accent1" w:themeFillTint="33"/>
          </w:tcPr>
          <w:p w14:paraId="3AD1CF25" w14:textId="03C0278B"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1E048CE5" w14:textId="77777777" w:rsidR="00232177" w:rsidRPr="00B9049B" w:rsidRDefault="00232177" w:rsidP="00A831B1">
            <w:pPr>
              <w:jc w:val="center"/>
              <w:rPr>
                <w:rFonts w:cstheme="minorHAnsi"/>
                <w:b/>
                <w:sz w:val="18"/>
                <w:szCs w:val="18"/>
              </w:rPr>
            </w:pPr>
            <w:r w:rsidRPr="00B9049B">
              <w:rPr>
                <w:rFonts w:cstheme="minorHAnsi"/>
                <w:b/>
                <w:sz w:val="18"/>
                <w:szCs w:val="18"/>
              </w:rPr>
              <w:t>75</w:t>
            </w:r>
          </w:p>
        </w:tc>
      </w:tr>
      <w:tr w:rsidR="00232177" w:rsidRPr="0033170C" w14:paraId="78D9B963" w14:textId="77777777" w:rsidTr="00A831B1">
        <w:tc>
          <w:tcPr>
            <w:tcW w:w="6232" w:type="dxa"/>
            <w:shd w:val="clear" w:color="auto" w:fill="DBE5F1" w:themeFill="accent1" w:themeFillTint="33"/>
          </w:tcPr>
          <w:p w14:paraId="57C66606" w14:textId="7DB9BC8F" w:rsidR="00232177" w:rsidRPr="0033170C" w:rsidRDefault="00392BA3" w:rsidP="00E84006">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7144D62F" w14:textId="77777777" w:rsidR="00232177" w:rsidRPr="00B9049B" w:rsidRDefault="00232177" w:rsidP="00A831B1">
            <w:pPr>
              <w:jc w:val="center"/>
              <w:rPr>
                <w:rFonts w:cstheme="minorHAnsi"/>
                <w:b/>
                <w:sz w:val="18"/>
                <w:szCs w:val="18"/>
              </w:rPr>
            </w:pPr>
            <w:r w:rsidRPr="00B9049B">
              <w:rPr>
                <w:rFonts w:cstheme="minorHAnsi"/>
                <w:b/>
                <w:sz w:val="18"/>
                <w:szCs w:val="18"/>
              </w:rPr>
              <w:t>0</w:t>
            </w:r>
          </w:p>
        </w:tc>
      </w:tr>
      <w:tr w:rsidR="00232177" w:rsidRPr="0033170C" w14:paraId="444980C3" w14:textId="77777777" w:rsidTr="00A831B1">
        <w:tc>
          <w:tcPr>
            <w:tcW w:w="6232" w:type="dxa"/>
            <w:shd w:val="clear" w:color="auto" w:fill="DBE5F1" w:themeFill="accent1" w:themeFillTint="33"/>
          </w:tcPr>
          <w:p w14:paraId="53AA15F5" w14:textId="0C05CE4A" w:rsidR="00232177" w:rsidRPr="0033170C" w:rsidRDefault="00232177" w:rsidP="00697D47">
            <w:pPr>
              <w:rPr>
                <w:rFonts w:cstheme="minorHAnsi"/>
                <w:b/>
                <w:color w:val="1F497D" w:themeColor="text2"/>
                <w:sz w:val="18"/>
                <w:szCs w:val="18"/>
              </w:rPr>
            </w:pPr>
            <w:r w:rsidRPr="0033170C">
              <w:rPr>
                <w:rFonts w:cstheme="minorHAnsi"/>
                <w:b/>
                <w:color w:val="1F497D" w:themeColor="text2"/>
                <w:sz w:val="18"/>
                <w:szCs w:val="18"/>
              </w:rPr>
              <w:t xml:space="preserve">Total </w:t>
            </w:r>
            <w:r w:rsidR="00697D47"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3F192FBF" w14:textId="77777777" w:rsidR="00232177" w:rsidRPr="00B9049B" w:rsidRDefault="00232177" w:rsidP="00A831B1">
            <w:pPr>
              <w:jc w:val="center"/>
              <w:rPr>
                <w:rFonts w:cstheme="minorHAnsi"/>
                <w:b/>
                <w:sz w:val="18"/>
                <w:szCs w:val="18"/>
              </w:rPr>
            </w:pPr>
            <w:r w:rsidRPr="00B9049B">
              <w:rPr>
                <w:rFonts w:cstheme="minorHAnsi"/>
                <w:b/>
                <w:sz w:val="18"/>
                <w:szCs w:val="18"/>
              </w:rPr>
              <w:t>75</w:t>
            </w:r>
          </w:p>
        </w:tc>
      </w:tr>
      <w:tr w:rsidR="00232177" w:rsidRPr="0033170C" w14:paraId="745C59B5" w14:textId="77777777" w:rsidTr="00A831B1">
        <w:trPr>
          <w:trHeight w:val="69"/>
        </w:trPr>
        <w:tc>
          <w:tcPr>
            <w:tcW w:w="6232" w:type="dxa"/>
            <w:shd w:val="clear" w:color="auto" w:fill="DBE5F1" w:themeFill="accent1" w:themeFillTint="33"/>
          </w:tcPr>
          <w:p w14:paraId="52DD9287" w14:textId="77777777"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194B2F25" w14:textId="77777777" w:rsidR="00232177" w:rsidRPr="00B9049B" w:rsidRDefault="00232177" w:rsidP="00A831B1">
            <w:pPr>
              <w:jc w:val="center"/>
              <w:rPr>
                <w:rFonts w:cstheme="minorHAnsi"/>
                <w:b/>
                <w:sz w:val="18"/>
                <w:szCs w:val="18"/>
              </w:rPr>
            </w:pPr>
            <w:r w:rsidRPr="00B9049B">
              <w:rPr>
                <w:rFonts w:cstheme="minorHAnsi"/>
                <w:b/>
                <w:sz w:val="18"/>
                <w:szCs w:val="18"/>
              </w:rPr>
              <w:t>150</w:t>
            </w:r>
          </w:p>
        </w:tc>
      </w:tr>
    </w:tbl>
    <w:p w14:paraId="5451946A" w14:textId="7E4B49C9" w:rsidR="00232177" w:rsidRPr="0033170C" w:rsidRDefault="00232177" w:rsidP="00993EFC">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232177" w:rsidRPr="0033170C" w14:paraId="14123EF1" w14:textId="77777777" w:rsidTr="00C77BCF">
        <w:tc>
          <w:tcPr>
            <w:tcW w:w="1555" w:type="dxa"/>
            <w:shd w:val="clear" w:color="auto" w:fill="DBE5F1" w:themeFill="accent1" w:themeFillTint="33"/>
          </w:tcPr>
          <w:p w14:paraId="03B644E1" w14:textId="535E9512"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027D181A" w14:textId="77777777" w:rsidR="00232177" w:rsidRPr="0033170C" w:rsidRDefault="00232177" w:rsidP="00E84006">
            <w:pPr>
              <w:rPr>
                <w:rFonts w:cstheme="minorHAnsi"/>
                <w:sz w:val="18"/>
                <w:szCs w:val="18"/>
              </w:rPr>
            </w:pPr>
            <w:r w:rsidRPr="0033170C">
              <w:rPr>
                <w:rFonts w:cstheme="minorHAnsi"/>
                <w:sz w:val="18"/>
                <w:szCs w:val="18"/>
              </w:rPr>
              <w:t>None</w:t>
            </w:r>
          </w:p>
        </w:tc>
      </w:tr>
      <w:tr w:rsidR="00232177" w:rsidRPr="0033170C" w14:paraId="382C77D8" w14:textId="77777777" w:rsidTr="00C77BCF">
        <w:tc>
          <w:tcPr>
            <w:tcW w:w="1555" w:type="dxa"/>
            <w:shd w:val="clear" w:color="auto" w:fill="DBE5F1" w:themeFill="accent1" w:themeFillTint="33"/>
          </w:tcPr>
          <w:p w14:paraId="1B055E73" w14:textId="6E89AECD"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3805236A" w14:textId="77777777" w:rsidR="00232177" w:rsidRPr="0033170C" w:rsidRDefault="00232177" w:rsidP="00E84006">
            <w:pPr>
              <w:rPr>
                <w:rFonts w:cstheme="minorHAnsi"/>
                <w:sz w:val="18"/>
                <w:szCs w:val="18"/>
              </w:rPr>
            </w:pPr>
            <w:r w:rsidRPr="0033170C">
              <w:rPr>
                <w:rFonts w:cstheme="minorHAnsi"/>
                <w:sz w:val="18"/>
                <w:szCs w:val="18"/>
              </w:rPr>
              <w:t>None</w:t>
            </w:r>
          </w:p>
        </w:tc>
      </w:tr>
      <w:tr w:rsidR="00232177" w:rsidRPr="0033170C" w14:paraId="7670E1FF" w14:textId="77777777" w:rsidTr="00A831B1">
        <w:tc>
          <w:tcPr>
            <w:tcW w:w="1555" w:type="dxa"/>
            <w:shd w:val="clear" w:color="auto" w:fill="DBE5F1" w:themeFill="accent1" w:themeFillTint="33"/>
          </w:tcPr>
          <w:p w14:paraId="6E04CC38" w14:textId="245347CB" w:rsidR="00232177" w:rsidRPr="0033170C" w:rsidRDefault="00232177" w:rsidP="00A831B1">
            <w:pPr>
              <w:rPr>
                <w:rFonts w:cstheme="minorHAnsi"/>
                <w:sz w:val="18"/>
                <w:szCs w:val="18"/>
              </w:rPr>
            </w:pPr>
            <w:r w:rsidRPr="0033170C">
              <w:rPr>
                <w:rFonts w:cstheme="minorHAnsi"/>
                <w:b/>
                <w:color w:val="1F497D" w:themeColor="text2"/>
                <w:sz w:val="18"/>
                <w:szCs w:val="18"/>
              </w:rPr>
              <w:t xml:space="preserve">Alignment to </w:t>
            </w:r>
            <w:r w:rsidR="0054340C" w:rsidRPr="0033170C">
              <w:rPr>
                <w:rFonts w:cstheme="minorHAnsi"/>
                <w:b/>
                <w:color w:val="1F497D" w:themeColor="text2"/>
                <w:sz w:val="18"/>
                <w:szCs w:val="18"/>
              </w:rPr>
              <w:t>graduate p</w:t>
            </w:r>
            <w:r w:rsidRPr="0033170C">
              <w:rPr>
                <w:rFonts w:cstheme="minorHAnsi"/>
                <w:b/>
                <w:color w:val="1F497D" w:themeColor="text2"/>
                <w:sz w:val="18"/>
                <w:szCs w:val="18"/>
              </w:rPr>
              <w:t>rofile</w:t>
            </w:r>
            <w:r w:rsidR="0054340C" w:rsidRPr="0033170C">
              <w:rPr>
                <w:rFonts w:cstheme="minorHAnsi"/>
                <w:b/>
                <w:color w:val="1F497D" w:themeColor="text2"/>
                <w:sz w:val="18"/>
                <w:szCs w:val="18"/>
              </w:rPr>
              <w:t>s</w:t>
            </w:r>
          </w:p>
        </w:tc>
        <w:tc>
          <w:tcPr>
            <w:tcW w:w="7222" w:type="dxa"/>
          </w:tcPr>
          <w:p w14:paraId="6314446A" w14:textId="77777777" w:rsidR="002E202C" w:rsidRPr="0033170C" w:rsidRDefault="002E202C" w:rsidP="002E202C">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1B917F69" w14:textId="77777777" w:rsidR="002E202C" w:rsidRPr="0033170C" w:rsidRDefault="002E202C" w:rsidP="006F384A">
            <w:pPr>
              <w:pStyle w:val="ListParagraph"/>
              <w:numPr>
                <w:ilvl w:val="0"/>
                <w:numId w:val="17"/>
              </w:numPr>
              <w:ind w:left="321" w:hanging="284"/>
              <w:rPr>
                <w:rFonts w:cstheme="minorHAnsi"/>
                <w:sz w:val="18"/>
                <w:szCs w:val="18"/>
              </w:rPr>
            </w:pPr>
            <w:r w:rsidRPr="0033170C">
              <w:rPr>
                <w:rFonts w:cstheme="minorHAnsi"/>
                <w:sz w:val="18"/>
                <w:szCs w:val="18"/>
              </w:rPr>
              <w:t>Bachelor of Information Technology</w:t>
            </w:r>
          </w:p>
          <w:p w14:paraId="1D49D81C" w14:textId="77777777" w:rsidR="00F50917" w:rsidRPr="0033170C" w:rsidRDefault="002E202C" w:rsidP="006F384A">
            <w:pPr>
              <w:pStyle w:val="ListParagraph"/>
              <w:numPr>
                <w:ilvl w:val="0"/>
                <w:numId w:val="17"/>
              </w:numPr>
              <w:ind w:left="321" w:hanging="284"/>
              <w:rPr>
                <w:rFonts w:cstheme="minorHAnsi"/>
                <w:sz w:val="18"/>
                <w:szCs w:val="18"/>
              </w:rPr>
            </w:pPr>
            <w:r w:rsidRPr="0033170C">
              <w:rPr>
                <w:rFonts w:cstheme="minorHAnsi"/>
                <w:sz w:val="18"/>
                <w:szCs w:val="18"/>
              </w:rPr>
              <w:t>New Zealand Diploma in Information Technology Technical Support (Level 5)</w:t>
            </w:r>
            <w:r w:rsidR="00F50917" w:rsidRPr="0033170C">
              <w:rPr>
                <w:rFonts w:cstheme="minorHAnsi"/>
                <w:sz w:val="18"/>
                <w:szCs w:val="18"/>
              </w:rPr>
              <w:t xml:space="preserve"> </w:t>
            </w:r>
          </w:p>
          <w:p w14:paraId="767EA7EE" w14:textId="74B6A0F5" w:rsidR="00F50917" w:rsidRPr="0033170C" w:rsidRDefault="00F50917"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0138ADD1" w14:textId="583C5FB8" w:rsidR="00232177" w:rsidRPr="0033170C" w:rsidRDefault="00F50917" w:rsidP="006F384A">
            <w:pPr>
              <w:pStyle w:val="ListParagraph"/>
              <w:numPr>
                <w:ilvl w:val="0"/>
                <w:numId w:val="17"/>
              </w:numPr>
              <w:ind w:left="321" w:hanging="284"/>
              <w:rPr>
                <w:b/>
              </w:rPr>
            </w:pPr>
            <w:r w:rsidRPr="0033170C">
              <w:rPr>
                <w:rFonts w:cstheme="minorHAnsi"/>
                <w:sz w:val="18"/>
                <w:szCs w:val="18"/>
              </w:rPr>
              <w:t>Diploma in Information Technology</w:t>
            </w:r>
          </w:p>
        </w:tc>
      </w:tr>
      <w:tr w:rsidR="00B533C3" w:rsidRPr="0033170C" w14:paraId="51CF727D" w14:textId="77777777" w:rsidTr="00A831B1">
        <w:tc>
          <w:tcPr>
            <w:tcW w:w="1555" w:type="dxa"/>
            <w:shd w:val="clear" w:color="auto" w:fill="DBE5F1" w:themeFill="accent1" w:themeFillTint="33"/>
          </w:tcPr>
          <w:p w14:paraId="3C7C3BEA" w14:textId="33569F06" w:rsidR="00B533C3" w:rsidRPr="0033170C" w:rsidRDefault="00B533C3"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54340C" w:rsidRPr="0033170C">
              <w:rPr>
                <w:rFonts w:cstheme="minorHAnsi"/>
                <w:b/>
                <w:color w:val="1F497D" w:themeColor="text2"/>
                <w:sz w:val="18"/>
                <w:szCs w:val="18"/>
              </w:rPr>
              <w:t>transferable skills</w:t>
            </w:r>
          </w:p>
        </w:tc>
        <w:tc>
          <w:tcPr>
            <w:tcW w:w="7222" w:type="dxa"/>
          </w:tcPr>
          <w:p w14:paraId="051355CE" w14:textId="611FA00B" w:rsidR="00B533C3" w:rsidRPr="0033170C" w:rsidRDefault="00DD4CA6" w:rsidP="00A141C8">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A141C8" w:rsidRPr="0033170C">
              <w:rPr>
                <w:rFonts w:cstheme="minorHAnsi"/>
                <w:b w:val="0"/>
                <w:sz w:val="18"/>
                <w:szCs w:val="18"/>
              </w:rPr>
              <w:t>c</w:t>
            </w:r>
            <w:r w:rsidRPr="0033170C">
              <w:rPr>
                <w:rFonts w:cstheme="minorHAnsi"/>
                <w:b w:val="0"/>
                <w:sz w:val="18"/>
                <w:szCs w:val="18"/>
              </w:rPr>
              <w:t xml:space="preserve">ore </w:t>
            </w:r>
            <w:r w:rsidR="00A141C8" w:rsidRPr="0033170C">
              <w:rPr>
                <w:rFonts w:cstheme="minorHAnsi"/>
                <w:b w:val="0"/>
                <w:sz w:val="18"/>
                <w:szCs w:val="18"/>
              </w:rPr>
              <w:t>t</w:t>
            </w:r>
            <w:r w:rsidRPr="0033170C">
              <w:rPr>
                <w:rFonts w:cstheme="minorHAnsi"/>
                <w:b w:val="0"/>
                <w:sz w:val="18"/>
                <w:szCs w:val="18"/>
              </w:rPr>
              <w:t xml:space="preserve">ransferable </w:t>
            </w:r>
            <w:r w:rsidR="00A141C8"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232177" w:rsidRPr="0033170C" w14:paraId="48BD2DEE" w14:textId="77777777" w:rsidTr="00A831B1">
        <w:trPr>
          <w:trHeight w:val="464"/>
        </w:trPr>
        <w:tc>
          <w:tcPr>
            <w:tcW w:w="1555" w:type="dxa"/>
            <w:shd w:val="clear" w:color="auto" w:fill="DBE5F1" w:themeFill="accent1" w:themeFillTint="33"/>
          </w:tcPr>
          <w:p w14:paraId="58CA345F" w14:textId="533ACC94" w:rsidR="00232177" w:rsidRPr="0033170C" w:rsidRDefault="00232177" w:rsidP="00A831B1">
            <w:pPr>
              <w:rPr>
                <w:rFonts w:cstheme="minorHAnsi"/>
                <w:sz w:val="18"/>
                <w:szCs w:val="18"/>
              </w:rPr>
            </w:pPr>
            <w:r w:rsidRPr="0033170C">
              <w:rPr>
                <w:rFonts w:cstheme="minorHAnsi"/>
                <w:b/>
                <w:color w:val="1F497D" w:themeColor="text2"/>
                <w:sz w:val="18"/>
                <w:szCs w:val="18"/>
              </w:rPr>
              <w:t xml:space="preserve">Course </w:t>
            </w:r>
            <w:r w:rsidR="0054340C" w:rsidRPr="0033170C">
              <w:rPr>
                <w:rFonts w:cstheme="minorHAnsi"/>
                <w:b/>
                <w:color w:val="1F497D" w:themeColor="text2"/>
                <w:sz w:val="18"/>
                <w:szCs w:val="18"/>
              </w:rPr>
              <w:t>aim</w:t>
            </w:r>
          </w:p>
        </w:tc>
        <w:tc>
          <w:tcPr>
            <w:tcW w:w="7222" w:type="dxa"/>
          </w:tcPr>
          <w:p w14:paraId="60481792" w14:textId="2A61CCAD" w:rsidR="00232177" w:rsidRPr="0033170C" w:rsidRDefault="00232177" w:rsidP="00993EFC">
            <w:pPr>
              <w:rPr>
                <w:rFonts w:cstheme="minorHAnsi"/>
                <w:sz w:val="18"/>
                <w:szCs w:val="18"/>
              </w:rPr>
            </w:pPr>
            <w:r w:rsidRPr="0033170C">
              <w:rPr>
                <w:rFonts w:cstheme="minorHAnsi"/>
                <w:sz w:val="18"/>
                <w:szCs w:val="18"/>
              </w:rPr>
              <w:t>To introduce IT service management, and trouble shoot and resolve a range of common system, networking, application and security problems using appropriate tools and procedures.</w:t>
            </w:r>
          </w:p>
        </w:tc>
      </w:tr>
      <w:tr w:rsidR="00CE1FFF" w:rsidRPr="0033170C" w14:paraId="54AE07E2" w14:textId="77777777" w:rsidTr="00CE1FFF">
        <w:trPr>
          <w:trHeight w:val="464"/>
        </w:trPr>
        <w:tc>
          <w:tcPr>
            <w:tcW w:w="1555" w:type="dxa"/>
            <w:shd w:val="clear" w:color="auto" w:fill="DBE5F1" w:themeFill="accent1" w:themeFillTint="33"/>
          </w:tcPr>
          <w:p w14:paraId="368F2927" w14:textId="6E20CD30" w:rsidR="00CE1FFF" w:rsidRPr="0033170C" w:rsidRDefault="00CE1FFF" w:rsidP="00CE1FFF">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4C4F5D79" w14:textId="77777777" w:rsidR="00CE1FFF" w:rsidRPr="0033170C" w:rsidRDefault="00CE1FFF" w:rsidP="006F384A">
            <w:pPr>
              <w:pStyle w:val="ListParagraph"/>
              <w:numPr>
                <w:ilvl w:val="0"/>
                <w:numId w:val="18"/>
              </w:numPr>
              <w:ind w:left="321" w:hanging="284"/>
              <w:rPr>
                <w:rFonts w:cstheme="minorHAnsi"/>
                <w:sz w:val="18"/>
                <w:szCs w:val="18"/>
              </w:rPr>
            </w:pPr>
            <w:r w:rsidRPr="0033170C">
              <w:rPr>
                <w:rFonts w:cstheme="minorHAnsi"/>
                <w:sz w:val="18"/>
                <w:szCs w:val="18"/>
              </w:rPr>
              <w:t xml:space="preserve">Service management frameworks e.g. ITIL </w:t>
            </w:r>
          </w:p>
          <w:p w14:paraId="1BC1CCE4" w14:textId="77777777" w:rsidR="00CE1FFF" w:rsidRPr="0033170C" w:rsidRDefault="00CE1FFF" w:rsidP="006F384A">
            <w:pPr>
              <w:pStyle w:val="ListParagraph"/>
              <w:numPr>
                <w:ilvl w:val="0"/>
                <w:numId w:val="18"/>
              </w:numPr>
              <w:ind w:left="321" w:hanging="284"/>
              <w:rPr>
                <w:rFonts w:cstheme="minorHAnsi"/>
                <w:sz w:val="18"/>
                <w:szCs w:val="18"/>
              </w:rPr>
            </w:pPr>
            <w:r w:rsidRPr="0033170C">
              <w:rPr>
                <w:rFonts w:cstheme="minorHAnsi"/>
                <w:sz w:val="18"/>
                <w:szCs w:val="18"/>
              </w:rPr>
              <w:t>Protecting against unauthorised access</w:t>
            </w:r>
          </w:p>
          <w:p w14:paraId="74DE09D0" w14:textId="77777777" w:rsidR="00CE1FFF" w:rsidRPr="0033170C" w:rsidRDefault="00CE1FFF" w:rsidP="006F384A">
            <w:pPr>
              <w:pStyle w:val="ListParagraph"/>
              <w:numPr>
                <w:ilvl w:val="0"/>
                <w:numId w:val="18"/>
              </w:numPr>
              <w:ind w:left="321" w:hanging="284"/>
              <w:rPr>
                <w:rFonts w:cstheme="minorHAnsi"/>
                <w:sz w:val="18"/>
                <w:szCs w:val="18"/>
              </w:rPr>
            </w:pPr>
            <w:r w:rsidRPr="0033170C">
              <w:rPr>
                <w:rFonts w:cstheme="minorHAnsi"/>
                <w:sz w:val="18"/>
                <w:szCs w:val="18"/>
              </w:rPr>
              <w:t>Auditing, logging, authentication, authorisation</w:t>
            </w:r>
          </w:p>
          <w:p w14:paraId="052B593E" w14:textId="77777777" w:rsidR="00CE1FFF" w:rsidRPr="0033170C" w:rsidRDefault="00CE1FFF" w:rsidP="006F384A">
            <w:pPr>
              <w:pStyle w:val="ListParagraph"/>
              <w:numPr>
                <w:ilvl w:val="0"/>
                <w:numId w:val="18"/>
              </w:numPr>
              <w:ind w:left="321" w:hanging="284"/>
              <w:rPr>
                <w:rFonts w:cstheme="minorHAnsi"/>
                <w:sz w:val="18"/>
                <w:szCs w:val="18"/>
              </w:rPr>
            </w:pPr>
            <w:r w:rsidRPr="0033170C">
              <w:rPr>
                <w:rFonts w:cstheme="minorHAnsi"/>
                <w:sz w:val="18"/>
                <w:szCs w:val="18"/>
              </w:rPr>
              <w:t>Human behaviour that affects security</w:t>
            </w:r>
          </w:p>
          <w:p w14:paraId="6B0B498E" w14:textId="77777777" w:rsidR="00CE1FFF" w:rsidRPr="0033170C" w:rsidRDefault="00CE1FFF" w:rsidP="006F384A">
            <w:pPr>
              <w:pStyle w:val="ListParagraph"/>
              <w:numPr>
                <w:ilvl w:val="0"/>
                <w:numId w:val="18"/>
              </w:numPr>
              <w:ind w:left="321" w:hanging="284"/>
              <w:rPr>
                <w:rFonts w:cstheme="minorHAnsi"/>
                <w:sz w:val="18"/>
                <w:szCs w:val="18"/>
              </w:rPr>
            </w:pPr>
            <w:r w:rsidRPr="0033170C">
              <w:rPr>
                <w:rFonts w:cstheme="minorHAnsi"/>
                <w:sz w:val="18"/>
                <w:szCs w:val="18"/>
              </w:rPr>
              <w:t>Following standard procedures when providing IT services</w:t>
            </w:r>
          </w:p>
          <w:p w14:paraId="2B11C8F8" w14:textId="77777777" w:rsidR="00CE1FFF" w:rsidRPr="0033170C" w:rsidRDefault="00CE1FFF" w:rsidP="006F384A">
            <w:pPr>
              <w:pStyle w:val="ListParagraph"/>
              <w:numPr>
                <w:ilvl w:val="0"/>
                <w:numId w:val="18"/>
              </w:numPr>
              <w:ind w:left="321" w:hanging="284"/>
              <w:rPr>
                <w:rFonts w:cstheme="minorHAnsi"/>
                <w:sz w:val="18"/>
                <w:szCs w:val="18"/>
              </w:rPr>
            </w:pPr>
            <w:r w:rsidRPr="0033170C">
              <w:rPr>
                <w:rFonts w:cstheme="minorHAnsi"/>
                <w:sz w:val="18"/>
                <w:szCs w:val="18"/>
              </w:rPr>
              <w:t>Focusing on the delivery of best services to end user</w:t>
            </w:r>
          </w:p>
          <w:p w14:paraId="645799A6" w14:textId="77777777" w:rsidR="00CE1FFF" w:rsidRPr="0033170C" w:rsidRDefault="00CE1FFF" w:rsidP="006F384A">
            <w:pPr>
              <w:pStyle w:val="ListParagraph"/>
              <w:numPr>
                <w:ilvl w:val="0"/>
                <w:numId w:val="18"/>
              </w:numPr>
              <w:ind w:left="321" w:hanging="284"/>
              <w:rPr>
                <w:rFonts w:cstheme="minorHAnsi"/>
                <w:sz w:val="18"/>
                <w:szCs w:val="18"/>
              </w:rPr>
            </w:pPr>
            <w:r w:rsidRPr="0033170C">
              <w:rPr>
                <w:rFonts w:cstheme="minorHAnsi"/>
                <w:sz w:val="18"/>
                <w:szCs w:val="18"/>
              </w:rPr>
              <w:t>Service Desk as a function</w:t>
            </w:r>
          </w:p>
          <w:p w14:paraId="0FAE610E" w14:textId="77777777" w:rsidR="00CE1FFF" w:rsidRPr="0033170C" w:rsidRDefault="00CE1FFF" w:rsidP="006F384A">
            <w:pPr>
              <w:pStyle w:val="ListParagraph"/>
              <w:numPr>
                <w:ilvl w:val="0"/>
                <w:numId w:val="31"/>
              </w:numPr>
              <w:rPr>
                <w:rFonts w:cstheme="minorHAnsi"/>
                <w:sz w:val="18"/>
                <w:szCs w:val="18"/>
              </w:rPr>
            </w:pPr>
            <w:r w:rsidRPr="0033170C">
              <w:rPr>
                <w:rFonts w:cstheme="minorHAnsi"/>
                <w:sz w:val="18"/>
                <w:szCs w:val="18"/>
              </w:rPr>
              <w:t>Common system problems should include hardware, operating system, networking, application and security problems</w:t>
            </w:r>
          </w:p>
          <w:p w14:paraId="2D2A8E9E" w14:textId="2FCE1135" w:rsidR="00CE1FFF" w:rsidRPr="0033170C" w:rsidRDefault="00CE1FFF" w:rsidP="006F384A">
            <w:pPr>
              <w:pStyle w:val="ListParagraph"/>
              <w:numPr>
                <w:ilvl w:val="0"/>
                <w:numId w:val="36"/>
              </w:numPr>
              <w:rPr>
                <w:rFonts w:cstheme="minorHAnsi"/>
                <w:sz w:val="18"/>
                <w:szCs w:val="18"/>
              </w:rPr>
            </w:pPr>
            <w:r w:rsidRPr="0033170C">
              <w:rPr>
                <w:rFonts w:cstheme="minorHAnsi"/>
                <w:sz w:val="18"/>
                <w:szCs w:val="18"/>
              </w:rPr>
              <w:t>Systems and applications includes different application types such as standalone, client-server, peer to peer, web service, mobile</w:t>
            </w:r>
          </w:p>
        </w:tc>
      </w:tr>
    </w:tbl>
    <w:p w14:paraId="2723F5DA" w14:textId="310293F8" w:rsidR="00232177" w:rsidRPr="00943BFF" w:rsidRDefault="00232177" w:rsidP="00A831B1">
      <w:pPr>
        <w:pStyle w:val="Heading2"/>
        <w:rPr>
          <w:b w:val="0"/>
          <w:szCs w:val="20"/>
        </w:rPr>
      </w:pPr>
      <w:r w:rsidRPr="00943BFF">
        <w:rPr>
          <w:szCs w:val="20"/>
        </w:rPr>
        <w:t>LEARNING OUTCOMES</w:t>
      </w:r>
    </w:p>
    <w:tbl>
      <w:tblPr>
        <w:tblW w:w="906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646"/>
      </w:tblGrid>
      <w:tr w:rsidR="00232177" w:rsidRPr="00943BFF" w14:paraId="30B0169D" w14:textId="77777777" w:rsidTr="00A831B1">
        <w:trPr>
          <w:trHeight w:val="162"/>
        </w:trPr>
        <w:tc>
          <w:tcPr>
            <w:tcW w:w="9067" w:type="dxa"/>
            <w:gridSpan w:val="2"/>
            <w:shd w:val="clear" w:color="auto" w:fill="DBE5F1" w:themeFill="accent1" w:themeFillTint="33"/>
            <w:vAlign w:val="center"/>
          </w:tcPr>
          <w:p w14:paraId="498C9154" w14:textId="77777777" w:rsidR="00232177" w:rsidRPr="00943BFF" w:rsidRDefault="00232177" w:rsidP="00E84006">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1330F5" w:rsidRPr="00943BFF" w14:paraId="2DB9B434" w14:textId="77777777" w:rsidTr="00A831B1">
        <w:tc>
          <w:tcPr>
            <w:tcW w:w="421" w:type="dxa"/>
            <w:shd w:val="clear" w:color="auto" w:fill="DBE5F1" w:themeFill="accent1" w:themeFillTint="33"/>
            <w:vAlign w:val="center"/>
          </w:tcPr>
          <w:p w14:paraId="6E60495E" w14:textId="1F0CCA3A" w:rsidR="001330F5" w:rsidRPr="00943BFF" w:rsidRDefault="001330F5" w:rsidP="00A831B1">
            <w:pPr>
              <w:jc w:val="center"/>
              <w:rPr>
                <w:rFonts w:cstheme="minorHAnsi"/>
                <w:b/>
                <w:color w:val="1F497D" w:themeColor="text2"/>
                <w:szCs w:val="20"/>
              </w:rPr>
            </w:pPr>
            <w:r w:rsidRPr="00943BFF">
              <w:rPr>
                <w:rFonts w:cstheme="minorHAnsi"/>
                <w:b/>
                <w:color w:val="1F497D" w:themeColor="text2"/>
                <w:szCs w:val="20"/>
              </w:rPr>
              <w:t>1</w:t>
            </w:r>
          </w:p>
        </w:tc>
        <w:tc>
          <w:tcPr>
            <w:tcW w:w="8646" w:type="dxa"/>
          </w:tcPr>
          <w:p w14:paraId="7EEB8E29" w14:textId="4672E2B1" w:rsidR="001330F5" w:rsidRPr="00943BFF" w:rsidRDefault="001330F5" w:rsidP="00A831B1">
            <w:pPr>
              <w:rPr>
                <w:rFonts w:cstheme="minorHAnsi"/>
                <w:color w:val="000000"/>
                <w:szCs w:val="20"/>
              </w:rPr>
            </w:pPr>
            <w:r w:rsidRPr="00943BFF">
              <w:rPr>
                <w:rFonts w:cstheme="minorHAnsi"/>
                <w:szCs w:val="20"/>
              </w:rPr>
              <w:t>Discuss the basics of service standards, monitor service standards, and understand how management standards support exceptional customer service.</w:t>
            </w:r>
          </w:p>
        </w:tc>
      </w:tr>
      <w:tr w:rsidR="001330F5" w:rsidRPr="00943BFF" w14:paraId="756E0252" w14:textId="77777777" w:rsidTr="00A831B1">
        <w:tc>
          <w:tcPr>
            <w:tcW w:w="421" w:type="dxa"/>
            <w:shd w:val="clear" w:color="auto" w:fill="DBE5F1" w:themeFill="accent1" w:themeFillTint="33"/>
            <w:vAlign w:val="center"/>
          </w:tcPr>
          <w:p w14:paraId="48430BBA" w14:textId="48B6C6B2" w:rsidR="001330F5" w:rsidRPr="00943BFF" w:rsidRDefault="001330F5" w:rsidP="00A831B1">
            <w:pPr>
              <w:jc w:val="center"/>
              <w:rPr>
                <w:rFonts w:cstheme="minorHAnsi"/>
                <w:b/>
                <w:color w:val="1F497D" w:themeColor="text2"/>
                <w:szCs w:val="20"/>
              </w:rPr>
            </w:pPr>
            <w:r w:rsidRPr="00943BFF">
              <w:rPr>
                <w:rFonts w:cstheme="minorHAnsi"/>
                <w:b/>
                <w:color w:val="1F497D" w:themeColor="text2"/>
                <w:szCs w:val="20"/>
              </w:rPr>
              <w:t>2</w:t>
            </w:r>
          </w:p>
        </w:tc>
        <w:tc>
          <w:tcPr>
            <w:tcW w:w="8646" w:type="dxa"/>
          </w:tcPr>
          <w:p w14:paraId="4F25BA6F" w14:textId="0B057A9B" w:rsidR="001330F5" w:rsidRPr="00943BFF" w:rsidRDefault="001330F5" w:rsidP="00A831B1">
            <w:pPr>
              <w:rPr>
                <w:rFonts w:cstheme="minorHAnsi"/>
                <w:szCs w:val="20"/>
              </w:rPr>
            </w:pPr>
            <w:r w:rsidRPr="00943BFF">
              <w:rPr>
                <w:rFonts w:cstheme="minorHAnsi"/>
                <w:szCs w:val="20"/>
              </w:rPr>
              <w:t>Explain the core “best practices” of an IT service desk as a function and perform troubleshooting and resolve a range of common system problems using appropriate tools and procedures.</w:t>
            </w:r>
          </w:p>
        </w:tc>
      </w:tr>
      <w:tr w:rsidR="001330F5" w:rsidRPr="00943BFF" w14:paraId="37E8D262" w14:textId="77777777" w:rsidTr="00A831B1">
        <w:tc>
          <w:tcPr>
            <w:tcW w:w="421" w:type="dxa"/>
            <w:shd w:val="clear" w:color="auto" w:fill="DBE5F1" w:themeFill="accent1" w:themeFillTint="33"/>
            <w:vAlign w:val="center"/>
          </w:tcPr>
          <w:p w14:paraId="185C075E" w14:textId="26F17A46" w:rsidR="001330F5" w:rsidRPr="00943BFF" w:rsidRDefault="001330F5" w:rsidP="00A831B1">
            <w:pPr>
              <w:jc w:val="center"/>
              <w:rPr>
                <w:rFonts w:cstheme="minorHAnsi"/>
                <w:b/>
                <w:color w:val="1F497D" w:themeColor="text2"/>
                <w:szCs w:val="20"/>
              </w:rPr>
            </w:pPr>
            <w:r w:rsidRPr="00943BFF">
              <w:rPr>
                <w:rFonts w:cstheme="minorHAnsi"/>
                <w:b/>
                <w:color w:val="1F497D" w:themeColor="text2"/>
                <w:szCs w:val="20"/>
              </w:rPr>
              <w:t>3</w:t>
            </w:r>
          </w:p>
        </w:tc>
        <w:tc>
          <w:tcPr>
            <w:tcW w:w="8646" w:type="dxa"/>
          </w:tcPr>
          <w:p w14:paraId="1D935321" w14:textId="07F24F19" w:rsidR="001330F5" w:rsidRPr="00943BFF" w:rsidRDefault="001330F5" w:rsidP="00A831B1">
            <w:pPr>
              <w:rPr>
                <w:rFonts w:cstheme="minorHAnsi"/>
                <w:szCs w:val="20"/>
              </w:rPr>
            </w:pPr>
            <w:r w:rsidRPr="00943BFF">
              <w:rPr>
                <w:rFonts w:cstheme="minorHAnsi"/>
                <w:szCs w:val="20"/>
              </w:rPr>
              <w:t>Manage systems and applications to meet the performance, capacity, and business continuity requirements of an organisation.</w:t>
            </w:r>
          </w:p>
        </w:tc>
      </w:tr>
      <w:tr w:rsidR="001330F5" w:rsidRPr="00943BFF" w14:paraId="6C17F1F1" w14:textId="77777777" w:rsidTr="00A831B1">
        <w:tc>
          <w:tcPr>
            <w:tcW w:w="421" w:type="dxa"/>
            <w:shd w:val="clear" w:color="auto" w:fill="DBE5F1" w:themeFill="accent1" w:themeFillTint="33"/>
            <w:vAlign w:val="center"/>
          </w:tcPr>
          <w:p w14:paraId="79DBD8AF" w14:textId="18ECA094" w:rsidR="001330F5" w:rsidRPr="00943BFF" w:rsidRDefault="001330F5" w:rsidP="00A831B1">
            <w:pPr>
              <w:jc w:val="center"/>
              <w:rPr>
                <w:rFonts w:cstheme="minorHAnsi"/>
                <w:b/>
                <w:color w:val="1F497D" w:themeColor="text2"/>
                <w:szCs w:val="20"/>
              </w:rPr>
            </w:pPr>
            <w:r w:rsidRPr="00943BFF">
              <w:rPr>
                <w:rFonts w:cstheme="minorHAnsi"/>
                <w:b/>
                <w:color w:val="1F497D" w:themeColor="text2"/>
                <w:szCs w:val="20"/>
              </w:rPr>
              <w:t>4</w:t>
            </w:r>
          </w:p>
        </w:tc>
        <w:tc>
          <w:tcPr>
            <w:tcW w:w="8646" w:type="dxa"/>
          </w:tcPr>
          <w:p w14:paraId="02149EAD" w14:textId="1AB3C01D" w:rsidR="001330F5" w:rsidRPr="00943BFF" w:rsidRDefault="001330F5" w:rsidP="00A831B1">
            <w:pPr>
              <w:rPr>
                <w:rFonts w:cstheme="minorHAnsi"/>
                <w:szCs w:val="20"/>
              </w:rPr>
            </w:pPr>
            <w:r w:rsidRPr="00943BFF">
              <w:rPr>
                <w:rFonts w:cstheme="minorHAnsi"/>
                <w:szCs w:val="20"/>
              </w:rPr>
              <w:t>Identify and describe the issues of implementing service management processes into an organisation and creating a cycle of continuous improvement.</w:t>
            </w:r>
          </w:p>
        </w:tc>
      </w:tr>
    </w:tbl>
    <w:p w14:paraId="5C761968" w14:textId="4C3069BB" w:rsidR="0031476A" w:rsidRPr="00943BFF" w:rsidRDefault="0031476A" w:rsidP="00A831B1">
      <w:pPr>
        <w:pStyle w:val="Heading2"/>
        <w:rPr>
          <w:szCs w:val="20"/>
        </w:rPr>
      </w:pPr>
      <w:r w:rsidRPr="00943BFF">
        <w:rPr>
          <w:szCs w:val="20"/>
        </w:rPr>
        <w:t>ASSESSMENT</w:t>
      </w:r>
      <w:r w:rsidR="00B510B3" w:rsidRPr="00943BFF">
        <w:rPr>
          <w:szCs w:val="20"/>
        </w:rPr>
        <w: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3845"/>
        <w:gridCol w:w="1701"/>
        <w:gridCol w:w="1269"/>
        <w:gridCol w:w="7"/>
      </w:tblGrid>
      <w:tr w:rsidR="00232177" w:rsidRPr="00943BFF" w14:paraId="63791245" w14:textId="77777777" w:rsidTr="00A831B1">
        <w:trPr>
          <w:gridAfter w:val="1"/>
          <w:wAfter w:w="7" w:type="dxa"/>
        </w:trPr>
        <w:tc>
          <w:tcPr>
            <w:tcW w:w="1962" w:type="dxa"/>
            <w:shd w:val="clear" w:color="auto" w:fill="DBE5F1" w:themeFill="accent1" w:themeFillTint="33"/>
          </w:tcPr>
          <w:p w14:paraId="73EFBAD3" w14:textId="78551A6C" w:rsidR="00232177" w:rsidRPr="00943BFF" w:rsidRDefault="00232177" w:rsidP="00A831B1">
            <w:pPr>
              <w:rPr>
                <w:rFonts w:cstheme="minorHAnsi"/>
                <w:b/>
                <w:szCs w:val="20"/>
              </w:rPr>
            </w:pPr>
            <w:r w:rsidRPr="00943BFF">
              <w:rPr>
                <w:rFonts w:cstheme="minorHAnsi"/>
                <w:b/>
                <w:color w:val="1F497D" w:themeColor="text2"/>
                <w:szCs w:val="20"/>
              </w:rPr>
              <w:t xml:space="preserve">Basis of </w:t>
            </w:r>
            <w:r w:rsidR="00B510B3" w:rsidRPr="00943BFF">
              <w:rPr>
                <w:rFonts w:cstheme="minorHAnsi"/>
                <w:b/>
                <w:color w:val="1F497D" w:themeColor="text2"/>
                <w:szCs w:val="20"/>
              </w:rPr>
              <w:t>assessment</w:t>
            </w:r>
          </w:p>
        </w:tc>
        <w:tc>
          <w:tcPr>
            <w:tcW w:w="6815" w:type="dxa"/>
            <w:gridSpan w:val="3"/>
          </w:tcPr>
          <w:p w14:paraId="4EDF3174" w14:textId="73E3AC39" w:rsidR="00232177" w:rsidRPr="00943BFF" w:rsidRDefault="00232177" w:rsidP="00A831B1">
            <w:pPr>
              <w:rPr>
                <w:rFonts w:cstheme="minorHAnsi"/>
                <w:szCs w:val="20"/>
              </w:rPr>
            </w:pPr>
            <w:r w:rsidRPr="00943BFF">
              <w:rPr>
                <w:rFonts w:cstheme="minorHAnsi"/>
                <w:szCs w:val="20"/>
              </w:rPr>
              <w:t xml:space="preserve">Achievement </w:t>
            </w:r>
            <w:r w:rsidR="00B510B3" w:rsidRPr="00943BFF">
              <w:rPr>
                <w:rFonts w:cstheme="minorHAnsi"/>
                <w:szCs w:val="20"/>
              </w:rPr>
              <w:t xml:space="preserve">based </w:t>
            </w:r>
            <w:r w:rsidRPr="00943BFF">
              <w:rPr>
                <w:rFonts w:cstheme="minorHAnsi"/>
                <w:szCs w:val="20"/>
              </w:rPr>
              <w:t>assessment</w:t>
            </w:r>
          </w:p>
        </w:tc>
      </w:tr>
      <w:tr w:rsidR="00B510B3" w:rsidRPr="00943BFF" w14:paraId="43841A7C" w14:textId="77777777" w:rsidTr="00A831B1">
        <w:tc>
          <w:tcPr>
            <w:tcW w:w="5807" w:type="dxa"/>
            <w:gridSpan w:val="2"/>
            <w:shd w:val="clear" w:color="auto" w:fill="DBE5F1" w:themeFill="accent1" w:themeFillTint="33"/>
          </w:tcPr>
          <w:p w14:paraId="2B348B3E" w14:textId="324D7369" w:rsidR="00B510B3" w:rsidRPr="00943BFF" w:rsidRDefault="00B510B3" w:rsidP="00E84006">
            <w:pPr>
              <w:rPr>
                <w:rFonts w:cstheme="minorHAnsi"/>
                <w:b/>
                <w:color w:val="1F497D" w:themeColor="text2"/>
                <w:szCs w:val="20"/>
              </w:rPr>
            </w:pPr>
            <w:r w:rsidRPr="00943BFF">
              <w:rPr>
                <w:rFonts w:cstheme="minorHAnsi"/>
                <w:b/>
                <w:color w:val="1F497D" w:themeColor="text2"/>
                <w:szCs w:val="20"/>
              </w:rPr>
              <w:t>Methods of assessment</w:t>
            </w:r>
          </w:p>
        </w:tc>
        <w:tc>
          <w:tcPr>
            <w:tcW w:w="1701" w:type="dxa"/>
            <w:shd w:val="clear" w:color="auto" w:fill="DBE5F1" w:themeFill="accent1" w:themeFillTint="33"/>
            <w:vAlign w:val="center"/>
          </w:tcPr>
          <w:p w14:paraId="19CEA038" w14:textId="0BEC6E04" w:rsidR="00B510B3" w:rsidRPr="00943BFF" w:rsidRDefault="00B510B3" w:rsidP="00A831B1">
            <w:pPr>
              <w:jc w:val="center"/>
              <w:rPr>
                <w:rFonts w:cstheme="minorHAnsi"/>
                <w:b/>
                <w:color w:val="1F497D" w:themeColor="text2"/>
                <w:szCs w:val="20"/>
              </w:rPr>
            </w:pPr>
            <w:r w:rsidRPr="00943BFF">
              <w:rPr>
                <w:rFonts w:cstheme="minorHAnsi"/>
                <w:b/>
                <w:color w:val="1F497D" w:themeColor="text2"/>
                <w:szCs w:val="20"/>
              </w:rPr>
              <w:t>Learning outcomes</w:t>
            </w:r>
          </w:p>
        </w:tc>
        <w:tc>
          <w:tcPr>
            <w:tcW w:w="1276" w:type="dxa"/>
            <w:gridSpan w:val="2"/>
            <w:shd w:val="clear" w:color="auto" w:fill="DBE5F1" w:themeFill="accent1" w:themeFillTint="33"/>
            <w:vAlign w:val="center"/>
          </w:tcPr>
          <w:p w14:paraId="26E53DE4" w14:textId="6C7FE45B" w:rsidR="00B510B3" w:rsidRPr="00943BFF" w:rsidRDefault="00B510B3" w:rsidP="00A831B1">
            <w:pPr>
              <w:jc w:val="center"/>
              <w:rPr>
                <w:rFonts w:cstheme="minorHAnsi"/>
                <w:b/>
                <w:color w:val="1F497D" w:themeColor="text2"/>
                <w:szCs w:val="20"/>
              </w:rPr>
            </w:pPr>
            <w:r w:rsidRPr="00943BFF">
              <w:rPr>
                <w:rFonts w:cstheme="minorHAnsi"/>
                <w:b/>
                <w:color w:val="1F497D" w:themeColor="text2"/>
                <w:szCs w:val="20"/>
              </w:rPr>
              <w:t>% Weightings</w:t>
            </w:r>
          </w:p>
        </w:tc>
      </w:tr>
      <w:tr w:rsidR="00B510B3" w:rsidRPr="00943BFF" w14:paraId="7F3AE843" w14:textId="77777777" w:rsidTr="00A831B1">
        <w:tc>
          <w:tcPr>
            <w:tcW w:w="5807" w:type="dxa"/>
            <w:gridSpan w:val="2"/>
          </w:tcPr>
          <w:p w14:paraId="117EC321" w14:textId="5465C59F" w:rsidR="00B510B3" w:rsidRPr="00943BFF" w:rsidRDefault="00756BE2" w:rsidP="00E84006">
            <w:pPr>
              <w:ind w:left="175"/>
              <w:rPr>
                <w:rFonts w:cstheme="minorHAnsi"/>
                <w:szCs w:val="20"/>
              </w:rPr>
            </w:pPr>
            <w:r w:rsidRPr="00943BFF">
              <w:rPr>
                <w:szCs w:val="20"/>
              </w:rPr>
              <w:t>Assessment 1</w:t>
            </w:r>
          </w:p>
        </w:tc>
        <w:tc>
          <w:tcPr>
            <w:tcW w:w="1701" w:type="dxa"/>
            <w:vAlign w:val="center"/>
          </w:tcPr>
          <w:p w14:paraId="47108408" w14:textId="5601341B" w:rsidR="00B510B3" w:rsidRPr="00943BFF" w:rsidRDefault="00B510B3" w:rsidP="00A831B1">
            <w:pPr>
              <w:ind w:left="180"/>
              <w:jc w:val="center"/>
              <w:rPr>
                <w:rFonts w:cstheme="minorHAnsi"/>
                <w:szCs w:val="20"/>
              </w:rPr>
            </w:pPr>
            <w:r w:rsidRPr="00943BFF">
              <w:rPr>
                <w:rFonts w:cstheme="minorHAnsi"/>
                <w:szCs w:val="20"/>
              </w:rPr>
              <w:t>2, 3</w:t>
            </w:r>
          </w:p>
        </w:tc>
        <w:tc>
          <w:tcPr>
            <w:tcW w:w="1276" w:type="dxa"/>
            <w:gridSpan w:val="2"/>
            <w:vAlign w:val="center"/>
          </w:tcPr>
          <w:p w14:paraId="5FA605D7" w14:textId="25AD2EF7" w:rsidR="00B510B3" w:rsidRPr="00943BFF" w:rsidRDefault="00B510B3" w:rsidP="00A831B1">
            <w:pPr>
              <w:ind w:left="185"/>
              <w:jc w:val="center"/>
              <w:rPr>
                <w:rFonts w:cstheme="minorHAnsi"/>
                <w:szCs w:val="20"/>
              </w:rPr>
            </w:pPr>
            <w:r w:rsidRPr="00943BFF">
              <w:rPr>
                <w:rFonts w:cstheme="minorHAnsi"/>
                <w:szCs w:val="20"/>
              </w:rPr>
              <w:t>25%</w:t>
            </w:r>
          </w:p>
        </w:tc>
      </w:tr>
      <w:tr w:rsidR="00A7203F" w:rsidRPr="00943BFF" w14:paraId="2FAEA59B" w14:textId="77777777" w:rsidTr="00A831B1">
        <w:tc>
          <w:tcPr>
            <w:tcW w:w="5807" w:type="dxa"/>
            <w:gridSpan w:val="2"/>
          </w:tcPr>
          <w:p w14:paraId="56B2C531" w14:textId="5F5B52AE" w:rsidR="00A7203F" w:rsidRPr="00943BFF" w:rsidRDefault="00A7203F" w:rsidP="00A7203F">
            <w:pPr>
              <w:ind w:left="175"/>
              <w:rPr>
                <w:rFonts w:cstheme="minorHAnsi"/>
                <w:szCs w:val="20"/>
              </w:rPr>
            </w:pPr>
            <w:r w:rsidRPr="00943BFF">
              <w:rPr>
                <w:szCs w:val="20"/>
              </w:rPr>
              <w:t xml:space="preserve">Assessment 2 </w:t>
            </w:r>
          </w:p>
        </w:tc>
        <w:tc>
          <w:tcPr>
            <w:tcW w:w="1701" w:type="dxa"/>
            <w:vAlign w:val="center"/>
          </w:tcPr>
          <w:p w14:paraId="2343D899" w14:textId="6DC5CC94" w:rsidR="00A7203F" w:rsidRPr="00943BFF" w:rsidRDefault="00A7203F" w:rsidP="00A7203F">
            <w:pPr>
              <w:ind w:left="180"/>
              <w:jc w:val="center"/>
              <w:rPr>
                <w:rFonts w:cstheme="minorHAnsi"/>
                <w:szCs w:val="20"/>
              </w:rPr>
            </w:pPr>
            <w:r w:rsidRPr="00943BFF">
              <w:rPr>
                <w:rFonts w:cstheme="minorHAnsi"/>
                <w:szCs w:val="20"/>
              </w:rPr>
              <w:t>1, 2, 4</w:t>
            </w:r>
          </w:p>
        </w:tc>
        <w:tc>
          <w:tcPr>
            <w:tcW w:w="1276" w:type="dxa"/>
            <w:gridSpan w:val="2"/>
            <w:vAlign w:val="center"/>
          </w:tcPr>
          <w:p w14:paraId="7CD9195B" w14:textId="5325529D" w:rsidR="00A7203F" w:rsidRPr="00943BFF" w:rsidRDefault="00A7203F" w:rsidP="00A7203F">
            <w:pPr>
              <w:ind w:left="185"/>
              <w:jc w:val="center"/>
              <w:rPr>
                <w:rFonts w:cstheme="minorHAnsi"/>
                <w:szCs w:val="20"/>
              </w:rPr>
            </w:pPr>
            <w:r w:rsidRPr="00943BFF">
              <w:rPr>
                <w:rFonts w:cstheme="minorHAnsi"/>
                <w:szCs w:val="20"/>
              </w:rPr>
              <w:t>30%</w:t>
            </w:r>
          </w:p>
        </w:tc>
      </w:tr>
      <w:tr w:rsidR="00A7203F" w:rsidRPr="00943BFF" w14:paraId="37C27DBD" w14:textId="77777777" w:rsidTr="00A831B1">
        <w:tc>
          <w:tcPr>
            <w:tcW w:w="5807" w:type="dxa"/>
            <w:gridSpan w:val="2"/>
          </w:tcPr>
          <w:p w14:paraId="7E8C465B" w14:textId="3C050CB3" w:rsidR="00A7203F" w:rsidRPr="00943BFF" w:rsidRDefault="00A7203F" w:rsidP="00A7203F">
            <w:pPr>
              <w:ind w:left="175"/>
              <w:rPr>
                <w:rFonts w:cstheme="minorHAnsi"/>
                <w:szCs w:val="20"/>
              </w:rPr>
            </w:pPr>
            <w:r w:rsidRPr="00943BFF">
              <w:rPr>
                <w:szCs w:val="20"/>
              </w:rPr>
              <w:t xml:space="preserve">Assessment 3 </w:t>
            </w:r>
          </w:p>
        </w:tc>
        <w:tc>
          <w:tcPr>
            <w:tcW w:w="1701" w:type="dxa"/>
            <w:vAlign w:val="center"/>
          </w:tcPr>
          <w:p w14:paraId="667404BF" w14:textId="42044F08" w:rsidR="00A7203F" w:rsidRPr="00943BFF" w:rsidRDefault="00A7203F" w:rsidP="00A7203F">
            <w:pPr>
              <w:ind w:left="322" w:hanging="142"/>
              <w:jc w:val="center"/>
              <w:rPr>
                <w:rFonts w:cstheme="minorHAnsi"/>
                <w:szCs w:val="20"/>
              </w:rPr>
            </w:pPr>
            <w:r w:rsidRPr="00943BFF">
              <w:rPr>
                <w:rFonts w:cstheme="minorHAnsi"/>
                <w:szCs w:val="20"/>
              </w:rPr>
              <w:t>1 - 4</w:t>
            </w:r>
          </w:p>
        </w:tc>
        <w:tc>
          <w:tcPr>
            <w:tcW w:w="1276" w:type="dxa"/>
            <w:gridSpan w:val="2"/>
            <w:vAlign w:val="center"/>
          </w:tcPr>
          <w:p w14:paraId="0BE6FE9D" w14:textId="0E6FCB74" w:rsidR="00A7203F" w:rsidRPr="00943BFF" w:rsidRDefault="00A7203F" w:rsidP="00A7203F">
            <w:pPr>
              <w:ind w:left="185"/>
              <w:jc w:val="center"/>
              <w:rPr>
                <w:rFonts w:cstheme="minorHAnsi"/>
                <w:szCs w:val="20"/>
              </w:rPr>
            </w:pPr>
            <w:r w:rsidRPr="00943BFF">
              <w:rPr>
                <w:rFonts w:cstheme="minorHAnsi"/>
                <w:szCs w:val="20"/>
              </w:rPr>
              <w:t>45%</w:t>
            </w:r>
          </w:p>
        </w:tc>
      </w:tr>
    </w:tbl>
    <w:p w14:paraId="305DC9CF" w14:textId="77777777" w:rsidR="00B510B3" w:rsidRPr="00943BFF" w:rsidRDefault="00B510B3" w:rsidP="00B510B3">
      <w:pPr>
        <w:pStyle w:val="Heading2"/>
        <w:rPr>
          <w:szCs w:val="20"/>
        </w:rPr>
      </w:pPr>
      <w:r w:rsidRPr="00943BFF">
        <w:rPr>
          <w:szCs w:val="20"/>
        </w:rPr>
        <w:lastRenderedPageBreak/>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B510B3" w:rsidRPr="0033170C" w14:paraId="0AAE4B6E" w14:textId="77777777" w:rsidTr="00A831B1">
        <w:tc>
          <w:tcPr>
            <w:tcW w:w="1838" w:type="dxa"/>
            <w:shd w:val="clear" w:color="auto" w:fill="DBE5F1" w:themeFill="accent1" w:themeFillTint="33"/>
          </w:tcPr>
          <w:p w14:paraId="1913D581" w14:textId="77777777" w:rsidR="00B510B3" w:rsidRPr="0033170C" w:rsidRDefault="00B510B3" w:rsidP="00034560">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28F27E65" w14:textId="77777777" w:rsidR="00B510B3" w:rsidRPr="0033170C" w:rsidRDefault="00B510B3"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4A21B875" w14:textId="3A120990" w:rsidR="00B510B3" w:rsidRPr="0033170C" w:rsidRDefault="00B510B3" w:rsidP="006A509B">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w:t>
            </w:r>
            <w:r w:rsidR="006A509B" w:rsidRPr="005F793D">
              <w:rPr>
                <w:rFonts w:cstheme="minorHAnsi"/>
                <w:b w:val="0"/>
                <w:sz w:val="18"/>
                <w:szCs w:val="18"/>
              </w:rPr>
              <w:t xml:space="preserve"> </w:t>
            </w:r>
            <w:r w:rsidRPr="0033170C">
              <w:rPr>
                <w:rFonts w:cstheme="minorHAnsi"/>
                <w:b w:val="0"/>
                <w:sz w:val="18"/>
                <w:szCs w:val="18"/>
              </w:rPr>
              <w:t>or higher</w:t>
            </w:r>
          </w:p>
        </w:tc>
      </w:tr>
    </w:tbl>
    <w:p w14:paraId="2FD3EF01" w14:textId="19DA9CDF" w:rsidR="00B510B3" w:rsidRPr="0033170C" w:rsidRDefault="00B510B3" w:rsidP="00943BFF">
      <w:pPr>
        <w:pStyle w:val="Heading2"/>
      </w:pPr>
      <w:r w:rsidRPr="00943BFF">
        <w:t>RESULTS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6815"/>
      </w:tblGrid>
      <w:tr w:rsidR="00232177" w:rsidRPr="0033170C" w14:paraId="2F4198CB" w14:textId="77777777" w:rsidTr="00A831B1">
        <w:tc>
          <w:tcPr>
            <w:tcW w:w="1962" w:type="dxa"/>
            <w:shd w:val="clear" w:color="auto" w:fill="DBE5F1" w:themeFill="accent1" w:themeFillTint="33"/>
          </w:tcPr>
          <w:p w14:paraId="58491ECF" w14:textId="652B18BD" w:rsidR="00232177" w:rsidRPr="0033170C" w:rsidRDefault="00232177"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DD7C4E" w:rsidRPr="0033170C">
              <w:rPr>
                <w:rFonts w:cstheme="minorHAnsi"/>
                <w:b/>
                <w:color w:val="1F497D" w:themeColor="text2"/>
                <w:sz w:val="18"/>
                <w:szCs w:val="18"/>
              </w:rPr>
              <w:t>r</w:t>
            </w:r>
            <w:r w:rsidR="00B510B3" w:rsidRPr="0033170C">
              <w:rPr>
                <w:rFonts w:cstheme="minorHAnsi"/>
                <w:b/>
                <w:color w:val="1F497D" w:themeColor="text2"/>
                <w:sz w:val="18"/>
                <w:szCs w:val="18"/>
              </w:rPr>
              <w:t>esults</w:t>
            </w:r>
          </w:p>
        </w:tc>
        <w:tc>
          <w:tcPr>
            <w:tcW w:w="6815" w:type="dxa"/>
          </w:tcPr>
          <w:p w14:paraId="082FDD18" w14:textId="68A3F7BA" w:rsidR="00232177" w:rsidRPr="0033170C" w:rsidRDefault="00232177" w:rsidP="006F384A">
            <w:pPr>
              <w:pStyle w:val="SubHeading"/>
              <w:numPr>
                <w:ilvl w:val="0"/>
                <w:numId w:val="16"/>
              </w:numPr>
              <w:spacing w:before="0"/>
              <w:ind w:left="341" w:hanging="283"/>
              <w:rPr>
                <w:rFonts w:cstheme="minorHAnsi"/>
                <w:b w:val="0"/>
                <w:sz w:val="18"/>
                <w:szCs w:val="18"/>
              </w:rPr>
            </w:pPr>
            <w:r w:rsidRPr="0033170C">
              <w:rPr>
                <w:rFonts w:cstheme="minorHAnsi"/>
                <w:b w:val="0"/>
                <w:sz w:val="18"/>
                <w:szCs w:val="18"/>
              </w:rPr>
              <w:t>Results for assessments are given in percentage marks</w:t>
            </w:r>
          </w:p>
        </w:tc>
      </w:tr>
      <w:tr w:rsidR="00232177" w:rsidRPr="0033170C" w14:paraId="3FC7FDB8" w14:textId="77777777" w:rsidTr="00A831B1">
        <w:tc>
          <w:tcPr>
            <w:tcW w:w="1962" w:type="dxa"/>
            <w:shd w:val="clear" w:color="auto" w:fill="DBE5F1" w:themeFill="accent1" w:themeFillTint="33"/>
          </w:tcPr>
          <w:p w14:paraId="028F6AA2" w14:textId="41229A7B" w:rsidR="00232177" w:rsidRPr="0033170C" w:rsidRDefault="00232177"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DD7C4E" w:rsidRPr="0033170C">
              <w:rPr>
                <w:rFonts w:cstheme="minorHAnsi"/>
                <w:b/>
                <w:color w:val="1F497D" w:themeColor="text2"/>
                <w:sz w:val="18"/>
                <w:szCs w:val="18"/>
              </w:rPr>
              <w:t>r</w:t>
            </w:r>
            <w:r w:rsidR="00B510B3" w:rsidRPr="0033170C">
              <w:rPr>
                <w:rFonts w:cstheme="minorHAnsi"/>
                <w:b/>
                <w:color w:val="1F497D" w:themeColor="text2"/>
                <w:sz w:val="18"/>
                <w:szCs w:val="18"/>
              </w:rPr>
              <w:t>esults</w:t>
            </w:r>
          </w:p>
        </w:tc>
        <w:tc>
          <w:tcPr>
            <w:tcW w:w="6815" w:type="dxa"/>
          </w:tcPr>
          <w:p w14:paraId="52FA75E2" w14:textId="77777777" w:rsidR="00232177" w:rsidRPr="0033170C" w:rsidRDefault="00232177"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6D893F4F" w14:textId="77777777" w:rsidR="00232177" w:rsidRPr="0033170C" w:rsidRDefault="00232177"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Each summative assessment is assigned a percentage weighting.</w:t>
            </w:r>
          </w:p>
          <w:p w14:paraId="454EB33C" w14:textId="77777777" w:rsidR="00232177" w:rsidRPr="0033170C" w:rsidRDefault="00232177"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773ED03F" w14:textId="2542AB1E" w:rsidR="00232177" w:rsidRPr="0033170C" w:rsidRDefault="00232177" w:rsidP="00697D47">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50398C76" w14:textId="37E42359"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32177" w:rsidRPr="0033170C" w14:paraId="2B33429E" w14:textId="77777777" w:rsidTr="00E84006">
        <w:tc>
          <w:tcPr>
            <w:tcW w:w="1838" w:type="dxa"/>
            <w:shd w:val="clear" w:color="auto" w:fill="DBE5F1" w:themeFill="accent1" w:themeFillTint="33"/>
          </w:tcPr>
          <w:p w14:paraId="26E1D0C4" w14:textId="7B683C76" w:rsidR="00232177" w:rsidRPr="0033170C" w:rsidRDefault="00232177"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B510B3" w:rsidRPr="0033170C">
              <w:rPr>
                <w:rFonts w:cstheme="minorHAnsi"/>
                <w:b/>
                <w:color w:val="1F497D" w:themeColor="text2"/>
                <w:sz w:val="18"/>
                <w:szCs w:val="18"/>
              </w:rPr>
              <w:t>teaching approaches</w:t>
            </w:r>
          </w:p>
        </w:tc>
        <w:tc>
          <w:tcPr>
            <w:tcW w:w="6939" w:type="dxa"/>
          </w:tcPr>
          <w:p w14:paraId="4012C599" w14:textId="35A73FA7" w:rsidR="00232177" w:rsidRPr="0033170C" w:rsidRDefault="00232177" w:rsidP="00E84006">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232177" w:rsidRPr="0033170C" w14:paraId="7662E658" w14:textId="77777777" w:rsidTr="00E84006">
        <w:tc>
          <w:tcPr>
            <w:tcW w:w="1838" w:type="dxa"/>
            <w:shd w:val="clear" w:color="auto" w:fill="DBE5F1" w:themeFill="accent1" w:themeFillTint="33"/>
          </w:tcPr>
          <w:p w14:paraId="688F7E8A" w14:textId="2E700AF5" w:rsidR="00232177" w:rsidRPr="0033170C" w:rsidRDefault="00232177"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B510B3" w:rsidRPr="0033170C">
              <w:rPr>
                <w:rFonts w:cstheme="minorHAnsi"/>
                <w:b/>
                <w:color w:val="1F497D" w:themeColor="text2"/>
                <w:sz w:val="18"/>
                <w:szCs w:val="18"/>
              </w:rPr>
              <w:t>teaching resources</w:t>
            </w:r>
          </w:p>
        </w:tc>
        <w:tc>
          <w:tcPr>
            <w:tcW w:w="6939" w:type="dxa"/>
          </w:tcPr>
          <w:p w14:paraId="63F6577C" w14:textId="23038CFC" w:rsidR="00232177" w:rsidRPr="0033170C" w:rsidRDefault="00232177"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 xml:space="preserve">Course </w:t>
            </w:r>
            <w:r w:rsidR="00C52B4C" w:rsidRPr="0033170C">
              <w:rPr>
                <w:rFonts w:cstheme="minorHAnsi"/>
                <w:b w:val="0"/>
                <w:sz w:val="18"/>
                <w:szCs w:val="18"/>
              </w:rPr>
              <w:t>web</w:t>
            </w:r>
            <w:r w:rsidRPr="0033170C">
              <w:rPr>
                <w:rFonts w:cstheme="minorHAnsi"/>
                <w:b w:val="0"/>
                <w:sz w:val="18"/>
                <w:szCs w:val="18"/>
              </w:rPr>
              <w:t>site</w:t>
            </w:r>
          </w:p>
          <w:p w14:paraId="7C872AB3" w14:textId="77777777" w:rsidR="00232177" w:rsidRPr="0033170C" w:rsidRDefault="00232177"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w:t>
            </w:r>
          </w:p>
          <w:p w14:paraId="687E227D" w14:textId="77777777" w:rsidR="00232177" w:rsidRPr="0033170C" w:rsidRDefault="00232177"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Tutorial assistant</w:t>
            </w:r>
          </w:p>
          <w:p w14:paraId="49FE1337" w14:textId="77777777" w:rsidR="00232177" w:rsidRPr="0033170C" w:rsidRDefault="00232177"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Classrooms equipped with computer and data projector</w:t>
            </w:r>
          </w:p>
          <w:p w14:paraId="3333FDD9" w14:textId="77777777" w:rsidR="00232177" w:rsidRPr="0033170C" w:rsidRDefault="00232177"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NMIT Moodle</w:t>
            </w:r>
          </w:p>
          <w:p w14:paraId="6C9E31A4" w14:textId="77777777" w:rsidR="00232177" w:rsidRPr="0033170C" w:rsidRDefault="00232177"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Specialist guest speakers</w:t>
            </w:r>
          </w:p>
          <w:p w14:paraId="0BE3492E" w14:textId="77777777" w:rsidR="00232177" w:rsidRPr="0033170C" w:rsidRDefault="00232177"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Hardware lab</w:t>
            </w:r>
          </w:p>
          <w:p w14:paraId="297B3311" w14:textId="77777777" w:rsidR="00232177" w:rsidRPr="0033170C" w:rsidRDefault="00232177" w:rsidP="006F384A">
            <w:pPr>
              <w:numPr>
                <w:ilvl w:val="0"/>
                <w:numId w:val="16"/>
              </w:numPr>
              <w:ind w:left="281" w:hanging="281"/>
              <w:rPr>
                <w:rFonts w:cstheme="minorHAnsi"/>
                <w:sz w:val="18"/>
                <w:szCs w:val="18"/>
              </w:rPr>
            </w:pPr>
            <w:r w:rsidRPr="0033170C">
              <w:rPr>
                <w:rFonts w:cstheme="minorHAnsi"/>
                <w:sz w:val="18"/>
                <w:szCs w:val="18"/>
              </w:rPr>
              <w:t xml:space="preserve">Library including online resources </w:t>
            </w:r>
          </w:p>
        </w:tc>
      </w:tr>
      <w:tr w:rsidR="00437F0E" w:rsidRPr="0033170C" w14:paraId="6BA48A06" w14:textId="77777777" w:rsidTr="00E84006">
        <w:tc>
          <w:tcPr>
            <w:tcW w:w="1838" w:type="dxa"/>
            <w:shd w:val="clear" w:color="auto" w:fill="DBE5F1" w:themeFill="accent1" w:themeFillTint="33"/>
          </w:tcPr>
          <w:p w14:paraId="6A6B2D7D" w14:textId="336EA890" w:rsidR="00437F0E" w:rsidRPr="0033170C" w:rsidRDefault="00697D47" w:rsidP="00437F0E">
            <w:pPr>
              <w:rPr>
                <w:rFonts w:cstheme="minorHAnsi"/>
                <w:b/>
                <w:color w:val="1F497D" w:themeColor="text2"/>
                <w:sz w:val="18"/>
                <w:szCs w:val="18"/>
              </w:rPr>
            </w:pPr>
            <w:r w:rsidRPr="0033170C">
              <w:rPr>
                <w:rFonts w:cstheme="minorHAnsi"/>
                <w:b/>
                <w:color w:val="1F497D" w:themeColor="text2"/>
                <w:sz w:val="18"/>
                <w:szCs w:val="18"/>
              </w:rPr>
              <w:t>Learner managed</w:t>
            </w:r>
            <w:r w:rsidR="00437F0E" w:rsidRPr="0033170C">
              <w:rPr>
                <w:rFonts w:cstheme="minorHAnsi"/>
                <w:b/>
                <w:color w:val="1F497D" w:themeColor="text2"/>
                <w:sz w:val="18"/>
                <w:szCs w:val="18"/>
              </w:rPr>
              <w:t xml:space="preserve"> activities</w:t>
            </w:r>
          </w:p>
        </w:tc>
        <w:tc>
          <w:tcPr>
            <w:tcW w:w="6939" w:type="dxa"/>
          </w:tcPr>
          <w:p w14:paraId="38198858"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Completion of course work, set assignments/projects</w:t>
            </w:r>
          </w:p>
          <w:p w14:paraId="469062D2"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Reading of course materials</w:t>
            </w:r>
          </w:p>
          <w:p w14:paraId="2C2BFDBD"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Study group work</w:t>
            </w:r>
          </w:p>
          <w:p w14:paraId="2EB20145"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Preparation for classes</w:t>
            </w:r>
          </w:p>
          <w:p w14:paraId="7DE78416"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Homework</w:t>
            </w:r>
          </w:p>
          <w:p w14:paraId="35C33FE5"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1E77106E" w14:textId="3EAE3C1E"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58BE1670"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Review application of information to course work</w:t>
            </w:r>
          </w:p>
          <w:p w14:paraId="0F6FB5A9" w14:textId="28C50439" w:rsidR="00437F0E" w:rsidRPr="0033170C" w:rsidRDefault="0089627E" w:rsidP="006F384A">
            <w:pPr>
              <w:pStyle w:val="SubHeading"/>
              <w:numPr>
                <w:ilvl w:val="0"/>
                <w:numId w:val="16"/>
              </w:numPr>
              <w:spacing w:before="0" w:after="0"/>
              <w:ind w:left="281" w:hanging="281"/>
              <w:rPr>
                <w:rFonts w:cstheme="minorHAnsi"/>
                <w:b w:val="0"/>
                <w:sz w:val="18"/>
                <w:szCs w:val="18"/>
              </w:rPr>
            </w:pPr>
            <w:r>
              <w:rPr>
                <w:rFonts w:cstheme="minorHAnsi"/>
                <w:b w:val="0"/>
                <w:sz w:val="18"/>
                <w:szCs w:val="18"/>
              </w:rPr>
              <w:t>Practise of</w:t>
            </w:r>
            <w:r w:rsidR="00437F0E" w:rsidRPr="0033170C">
              <w:rPr>
                <w:rFonts w:cstheme="minorHAnsi"/>
                <w:b w:val="0"/>
                <w:sz w:val="18"/>
                <w:szCs w:val="18"/>
              </w:rPr>
              <w:t xml:space="preserve"> relevant practical and technical skills/methods/techniques </w:t>
            </w:r>
          </w:p>
          <w:p w14:paraId="4B98C83F"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Self-evaluation of course work</w:t>
            </w:r>
          </w:p>
          <w:p w14:paraId="2CBD0CE5" w14:textId="3F46E70A"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63744803" w14:textId="77777777" w:rsidR="00232177" w:rsidRPr="0033170C" w:rsidRDefault="00232177" w:rsidP="00993EFC">
      <w:pPr>
        <w:rPr>
          <w:rFonts w:cstheme="minorHAnsi"/>
          <w:sz w:val="18"/>
          <w:szCs w:val="18"/>
        </w:rPr>
      </w:pPr>
    </w:p>
    <w:p w14:paraId="4C58ACF0" w14:textId="768C4D21" w:rsidR="00194668" w:rsidRPr="0033170C" w:rsidRDefault="00194668" w:rsidP="00993EFC">
      <w:pPr>
        <w:rPr>
          <w:rFonts w:cstheme="minorHAnsi"/>
          <w:sz w:val="18"/>
          <w:szCs w:val="18"/>
        </w:rPr>
      </w:pPr>
      <w:r w:rsidRPr="0033170C">
        <w:rPr>
          <w:rFonts w:cstheme="minorHAnsi"/>
          <w:sz w:val="18"/>
          <w:szCs w:val="18"/>
        </w:rPr>
        <w:br w:type="page"/>
      </w:r>
    </w:p>
    <w:p w14:paraId="37C6DEB6" w14:textId="2AF44100" w:rsidR="000817BD" w:rsidRPr="0033170C" w:rsidRDefault="00012396" w:rsidP="00A831B1">
      <w:pPr>
        <w:pStyle w:val="Heading1"/>
      </w:pPr>
      <w:bookmarkStart w:id="10" w:name="_Toc74816653"/>
      <w:r w:rsidRPr="0033170C">
        <w:lastRenderedPageBreak/>
        <w:t xml:space="preserve">WEB503 </w:t>
      </w:r>
      <w:r w:rsidR="000817BD" w:rsidRPr="0033170C">
        <w:t>INTERNET DESIGN PRINCIPLES</w:t>
      </w:r>
      <w:bookmarkEnd w:id="10"/>
    </w:p>
    <w:p w14:paraId="4F9786DF" w14:textId="77777777" w:rsidR="000817BD" w:rsidRPr="0033170C" w:rsidRDefault="000817BD" w:rsidP="000817BD">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817BD" w:rsidRPr="0033170C" w14:paraId="4F5C4F8D" w14:textId="77777777" w:rsidTr="00A831B1">
        <w:tc>
          <w:tcPr>
            <w:tcW w:w="6232" w:type="dxa"/>
            <w:shd w:val="clear" w:color="auto" w:fill="DBE5F1" w:themeFill="accent1" w:themeFillTint="33"/>
          </w:tcPr>
          <w:p w14:paraId="031DF9AC" w14:textId="77777777" w:rsidR="000817BD" w:rsidRPr="0033170C" w:rsidRDefault="000817BD" w:rsidP="00096F54">
            <w:pPr>
              <w:rPr>
                <w:rFonts w:cstheme="minorHAnsi"/>
                <w:b/>
                <w:color w:val="1F497D" w:themeColor="text2"/>
                <w:sz w:val="18"/>
                <w:szCs w:val="18"/>
              </w:rPr>
            </w:pPr>
            <w:r w:rsidRPr="0033170C">
              <w:rPr>
                <w:rFonts w:cstheme="minorHAnsi"/>
                <w:b/>
                <w:color w:val="1F497D" w:themeColor="text2"/>
                <w:sz w:val="18"/>
                <w:szCs w:val="18"/>
              </w:rPr>
              <w:t>Version</w:t>
            </w:r>
          </w:p>
          <w:p w14:paraId="2FFFFB1A" w14:textId="4E4F6CE5" w:rsidR="000817BD" w:rsidRPr="0033170C" w:rsidRDefault="000817BD"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AA45E03" w14:textId="0D6368E7" w:rsidR="00FE7AF1" w:rsidRPr="0033170C" w:rsidRDefault="0030572A" w:rsidP="00A831B1">
            <w:pPr>
              <w:jc w:val="center"/>
              <w:rPr>
                <w:rFonts w:cstheme="minorHAnsi"/>
                <w:sz w:val="18"/>
                <w:szCs w:val="18"/>
              </w:rPr>
            </w:pPr>
            <w:r>
              <w:rPr>
                <w:rFonts w:cstheme="minorHAnsi"/>
                <w:sz w:val="18"/>
                <w:szCs w:val="18"/>
              </w:rPr>
              <w:t>08221</w:t>
            </w:r>
          </w:p>
          <w:p w14:paraId="594BE350" w14:textId="031896CA" w:rsidR="000817BD" w:rsidRPr="0033170C" w:rsidRDefault="006E07D9" w:rsidP="004F302D">
            <w:pPr>
              <w:jc w:val="center"/>
              <w:rPr>
                <w:rFonts w:cstheme="minorHAnsi"/>
                <w:sz w:val="18"/>
                <w:szCs w:val="18"/>
              </w:rPr>
            </w:pPr>
            <w:r>
              <w:rPr>
                <w:rFonts w:cstheme="minorHAnsi"/>
                <w:sz w:val="18"/>
                <w:szCs w:val="18"/>
              </w:rPr>
              <w:t>22 February 2021</w:t>
            </w:r>
          </w:p>
        </w:tc>
      </w:tr>
      <w:tr w:rsidR="000817BD" w:rsidRPr="0033170C" w14:paraId="51CB1D92" w14:textId="77777777" w:rsidTr="00A831B1">
        <w:tc>
          <w:tcPr>
            <w:tcW w:w="6232" w:type="dxa"/>
            <w:shd w:val="clear" w:color="auto" w:fill="DBE5F1" w:themeFill="accent1" w:themeFillTint="33"/>
          </w:tcPr>
          <w:p w14:paraId="2364A5BF" w14:textId="22DBFD79" w:rsidR="000817BD" w:rsidRPr="0033170C" w:rsidRDefault="000817BD" w:rsidP="00096F54">
            <w:pPr>
              <w:rPr>
                <w:rFonts w:cstheme="minorHAnsi"/>
                <w:b/>
                <w:color w:val="1F497D" w:themeColor="text2"/>
                <w:sz w:val="18"/>
                <w:szCs w:val="18"/>
              </w:rPr>
            </w:pPr>
            <w:r w:rsidRPr="0033170C">
              <w:rPr>
                <w:rFonts w:cstheme="minorHAnsi"/>
                <w:b/>
                <w:color w:val="1F497D" w:themeColor="text2"/>
                <w:sz w:val="18"/>
                <w:szCs w:val="18"/>
              </w:rPr>
              <w:t xml:space="preserve">Previous </w:t>
            </w:r>
            <w:r w:rsidR="00DE3922"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67375BD6" w14:textId="39BC2FB9" w:rsidR="000817BD" w:rsidRPr="0033170C" w:rsidRDefault="006E07D9" w:rsidP="004F302D">
            <w:pPr>
              <w:jc w:val="center"/>
              <w:rPr>
                <w:rFonts w:cstheme="minorHAnsi"/>
                <w:sz w:val="18"/>
                <w:szCs w:val="18"/>
              </w:rPr>
            </w:pPr>
            <w:r>
              <w:rPr>
                <w:rFonts w:cstheme="minorHAnsi"/>
                <w:sz w:val="18"/>
                <w:szCs w:val="18"/>
              </w:rPr>
              <w:t>08/2/20</w:t>
            </w:r>
          </w:p>
        </w:tc>
      </w:tr>
    </w:tbl>
    <w:p w14:paraId="783A5B67" w14:textId="77777777" w:rsidR="000817BD" w:rsidRPr="0033170C" w:rsidRDefault="000817BD" w:rsidP="000817BD">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817BD" w:rsidRPr="0033170C" w14:paraId="3E65B6BD" w14:textId="77777777" w:rsidTr="00A831B1">
        <w:tc>
          <w:tcPr>
            <w:tcW w:w="6232" w:type="dxa"/>
            <w:shd w:val="clear" w:color="auto" w:fill="DBE5F1" w:themeFill="accent1" w:themeFillTint="33"/>
          </w:tcPr>
          <w:p w14:paraId="71D177CD" w14:textId="24462E33" w:rsidR="000817BD" w:rsidRPr="0033170C" w:rsidRDefault="000817BD"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0BEDD735" w14:textId="77777777" w:rsidR="000817BD" w:rsidRPr="00B9049B" w:rsidRDefault="000817BD" w:rsidP="00A831B1">
            <w:pPr>
              <w:jc w:val="center"/>
              <w:rPr>
                <w:rFonts w:cstheme="minorHAnsi"/>
                <w:b/>
                <w:sz w:val="18"/>
                <w:szCs w:val="18"/>
              </w:rPr>
            </w:pPr>
            <w:r w:rsidRPr="00B9049B">
              <w:rPr>
                <w:rFonts w:cstheme="minorHAnsi"/>
                <w:b/>
                <w:sz w:val="18"/>
                <w:szCs w:val="18"/>
              </w:rPr>
              <w:t>15</w:t>
            </w:r>
          </w:p>
        </w:tc>
      </w:tr>
      <w:tr w:rsidR="000817BD" w:rsidRPr="0033170C" w14:paraId="4B4F79EC" w14:textId="77777777" w:rsidTr="00A831B1">
        <w:tc>
          <w:tcPr>
            <w:tcW w:w="6232" w:type="dxa"/>
            <w:shd w:val="clear" w:color="auto" w:fill="DBE5F1" w:themeFill="accent1" w:themeFillTint="33"/>
          </w:tcPr>
          <w:p w14:paraId="5F204A1F" w14:textId="77777777" w:rsidR="000817BD" w:rsidRPr="0033170C" w:rsidRDefault="000817BD"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74C882D1" w14:textId="77777777" w:rsidR="000817BD" w:rsidRPr="00B9049B" w:rsidRDefault="000817BD" w:rsidP="00A831B1">
            <w:pPr>
              <w:jc w:val="center"/>
              <w:rPr>
                <w:rFonts w:cstheme="minorHAnsi"/>
                <w:b/>
                <w:sz w:val="18"/>
                <w:szCs w:val="18"/>
              </w:rPr>
            </w:pPr>
            <w:r w:rsidRPr="00B9049B">
              <w:rPr>
                <w:rFonts w:cstheme="minorHAnsi"/>
                <w:b/>
                <w:sz w:val="18"/>
                <w:szCs w:val="18"/>
              </w:rPr>
              <w:t>5</w:t>
            </w:r>
          </w:p>
        </w:tc>
      </w:tr>
      <w:tr w:rsidR="000817BD" w:rsidRPr="0033170C" w14:paraId="5DF79EF9" w14:textId="77777777" w:rsidTr="00A831B1">
        <w:tc>
          <w:tcPr>
            <w:tcW w:w="6232" w:type="dxa"/>
            <w:shd w:val="clear" w:color="auto" w:fill="DBE5F1" w:themeFill="accent1" w:themeFillTint="33"/>
          </w:tcPr>
          <w:p w14:paraId="43051F16" w14:textId="77777777" w:rsidR="000817BD" w:rsidRPr="0033170C" w:rsidRDefault="000817BD"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36866C5B" w14:textId="77777777" w:rsidR="000817BD" w:rsidRPr="00B9049B" w:rsidRDefault="000817BD" w:rsidP="00A831B1">
            <w:pPr>
              <w:jc w:val="center"/>
              <w:rPr>
                <w:rFonts w:cstheme="minorHAnsi"/>
                <w:b/>
                <w:sz w:val="18"/>
                <w:szCs w:val="18"/>
              </w:rPr>
            </w:pPr>
            <w:r w:rsidRPr="00B9049B">
              <w:rPr>
                <w:rFonts w:cstheme="minorHAnsi"/>
                <w:b/>
                <w:sz w:val="18"/>
                <w:szCs w:val="18"/>
              </w:rPr>
              <w:t>0.125</w:t>
            </w:r>
          </w:p>
        </w:tc>
      </w:tr>
      <w:tr w:rsidR="000817BD" w:rsidRPr="0033170C" w14:paraId="6CE52202" w14:textId="77777777" w:rsidTr="00A831B1">
        <w:tc>
          <w:tcPr>
            <w:tcW w:w="6232" w:type="dxa"/>
            <w:shd w:val="clear" w:color="auto" w:fill="DBE5F1" w:themeFill="accent1" w:themeFillTint="33"/>
          </w:tcPr>
          <w:p w14:paraId="7F9A8DF8" w14:textId="71FC7E2D" w:rsidR="000817BD" w:rsidRPr="0033170C" w:rsidRDefault="000817BD"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745694A" w14:textId="77777777" w:rsidR="000817BD" w:rsidRPr="00B9049B" w:rsidRDefault="000817BD" w:rsidP="00A831B1">
            <w:pPr>
              <w:jc w:val="center"/>
              <w:rPr>
                <w:rFonts w:cstheme="minorHAnsi"/>
                <w:b/>
                <w:sz w:val="18"/>
                <w:szCs w:val="18"/>
              </w:rPr>
            </w:pPr>
            <w:r w:rsidRPr="00B9049B">
              <w:rPr>
                <w:rFonts w:cstheme="minorHAnsi"/>
                <w:b/>
                <w:sz w:val="18"/>
                <w:szCs w:val="18"/>
              </w:rPr>
              <w:t>75</w:t>
            </w:r>
          </w:p>
        </w:tc>
      </w:tr>
      <w:tr w:rsidR="000817BD" w:rsidRPr="0033170C" w14:paraId="20035136" w14:textId="77777777" w:rsidTr="00A831B1">
        <w:tc>
          <w:tcPr>
            <w:tcW w:w="6232" w:type="dxa"/>
            <w:shd w:val="clear" w:color="auto" w:fill="DBE5F1" w:themeFill="accent1" w:themeFillTint="33"/>
          </w:tcPr>
          <w:p w14:paraId="2D5696AC" w14:textId="7E81787C" w:rsidR="000817BD"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6DDF0658" w14:textId="77777777" w:rsidR="000817BD" w:rsidRPr="00B9049B" w:rsidRDefault="000817BD" w:rsidP="00A831B1">
            <w:pPr>
              <w:jc w:val="center"/>
              <w:rPr>
                <w:rFonts w:cstheme="minorHAnsi"/>
                <w:b/>
                <w:sz w:val="18"/>
                <w:szCs w:val="18"/>
              </w:rPr>
            </w:pPr>
            <w:r w:rsidRPr="00B9049B">
              <w:rPr>
                <w:rFonts w:cstheme="minorHAnsi"/>
                <w:b/>
                <w:sz w:val="18"/>
                <w:szCs w:val="18"/>
              </w:rPr>
              <w:t>0</w:t>
            </w:r>
          </w:p>
        </w:tc>
      </w:tr>
      <w:tr w:rsidR="000817BD" w:rsidRPr="0033170C" w14:paraId="680F1329" w14:textId="77777777" w:rsidTr="00A831B1">
        <w:tc>
          <w:tcPr>
            <w:tcW w:w="6232" w:type="dxa"/>
            <w:shd w:val="clear" w:color="auto" w:fill="DBE5F1" w:themeFill="accent1" w:themeFillTint="33"/>
          </w:tcPr>
          <w:p w14:paraId="3A4F462E" w14:textId="336720D0" w:rsidR="000817BD" w:rsidRPr="0033170C" w:rsidRDefault="000817BD" w:rsidP="004F302D">
            <w:pPr>
              <w:rPr>
                <w:rFonts w:cstheme="minorHAnsi"/>
                <w:b/>
                <w:color w:val="1F497D" w:themeColor="text2"/>
                <w:sz w:val="18"/>
                <w:szCs w:val="18"/>
              </w:rPr>
            </w:pPr>
            <w:r w:rsidRPr="0033170C">
              <w:rPr>
                <w:rFonts w:cstheme="minorHAnsi"/>
                <w:b/>
                <w:color w:val="1F497D" w:themeColor="text2"/>
                <w:sz w:val="18"/>
                <w:szCs w:val="18"/>
              </w:rPr>
              <w:t xml:space="preserve">Total </w:t>
            </w:r>
            <w:r w:rsidR="004F302D"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0E442A15" w14:textId="77777777" w:rsidR="000817BD" w:rsidRPr="00B9049B" w:rsidRDefault="000817BD" w:rsidP="00A831B1">
            <w:pPr>
              <w:jc w:val="center"/>
              <w:rPr>
                <w:rFonts w:cstheme="minorHAnsi"/>
                <w:b/>
                <w:sz w:val="18"/>
                <w:szCs w:val="18"/>
              </w:rPr>
            </w:pPr>
            <w:r w:rsidRPr="00B9049B">
              <w:rPr>
                <w:rFonts w:cstheme="minorHAnsi"/>
                <w:b/>
                <w:sz w:val="18"/>
                <w:szCs w:val="18"/>
              </w:rPr>
              <w:t>75</w:t>
            </w:r>
          </w:p>
        </w:tc>
      </w:tr>
      <w:tr w:rsidR="000817BD" w:rsidRPr="0033170C" w14:paraId="694DA5A2" w14:textId="77777777" w:rsidTr="00A831B1">
        <w:trPr>
          <w:trHeight w:val="69"/>
        </w:trPr>
        <w:tc>
          <w:tcPr>
            <w:tcW w:w="6232" w:type="dxa"/>
            <w:shd w:val="clear" w:color="auto" w:fill="DBE5F1" w:themeFill="accent1" w:themeFillTint="33"/>
          </w:tcPr>
          <w:p w14:paraId="255EFA31" w14:textId="77777777" w:rsidR="000817BD" w:rsidRPr="0033170C" w:rsidRDefault="000817BD"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7B0EBAA" w14:textId="77777777" w:rsidR="000817BD" w:rsidRPr="00B9049B" w:rsidRDefault="000817BD" w:rsidP="00A831B1">
            <w:pPr>
              <w:jc w:val="center"/>
              <w:rPr>
                <w:rFonts w:cstheme="minorHAnsi"/>
                <w:b/>
                <w:sz w:val="18"/>
                <w:szCs w:val="18"/>
              </w:rPr>
            </w:pPr>
            <w:r w:rsidRPr="00B9049B">
              <w:rPr>
                <w:rFonts w:cstheme="minorHAnsi"/>
                <w:b/>
                <w:sz w:val="18"/>
                <w:szCs w:val="18"/>
              </w:rPr>
              <w:t>150</w:t>
            </w:r>
          </w:p>
        </w:tc>
      </w:tr>
    </w:tbl>
    <w:p w14:paraId="087236FB" w14:textId="77777777" w:rsidR="00E02A17" w:rsidRPr="0033170C" w:rsidRDefault="00E02A17" w:rsidP="000817BD">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02A17" w:rsidRPr="0033170C" w14:paraId="02B7BD0E" w14:textId="77777777" w:rsidTr="00C77BCF">
        <w:tc>
          <w:tcPr>
            <w:tcW w:w="1555" w:type="dxa"/>
            <w:shd w:val="clear" w:color="auto" w:fill="DBE5F1" w:themeFill="accent1" w:themeFillTint="33"/>
          </w:tcPr>
          <w:p w14:paraId="27F8E683" w14:textId="17AB9292" w:rsidR="00E02A17" w:rsidRPr="0033170C" w:rsidRDefault="00E02A17"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12AFF0DB" w14:textId="77777777" w:rsidR="00E02A17" w:rsidRPr="0033170C" w:rsidRDefault="00E02A17" w:rsidP="00375809">
            <w:pPr>
              <w:rPr>
                <w:rFonts w:cstheme="minorHAnsi"/>
                <w:sz w:val="18"/>
                <w:szCs w:val="18"/>
              </w:rPr>
            </w:pPr>
            <w:r w:rsidRPr="0033170C">
              <w:rPr>
                <w:rFonts w:cstheme="minorHAnsi"/>
                <w:sz w:val="18"/>
                <w:szCs w:val="18"/>
              </w:rPr>
              <w:t>None</w:t>
            </w:r>
          </w:p>
        </w:tc>
      </w:tr>
      <w:tr w:rsidR="00E02A17" w:rsidRPr="0033170C" w14:paraId="6C836979" w14:textId="77777777" w:rsidTr="00C77BCF">
        <w:tc>
          <w:tcPr>
            <w:tcW w:w="1555" w:type="dxa"/>
            <w:shd w:val="clear" w:color="auto" w:fill="DBE5F1" w:themeFill="accent1" w:themeFillTint="33"/>
          </w:tcPr>
          <w:p w14:paraId="5DDC7E1A" w14:textId="2C22ADA7" w:rsidR="00E02A17" w:rsidRPr="0033170C" w:rsidRDefault="00E02A1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6EDE983E" w14:textId="77777777" w:rsidR="00E02A17" w:rsidRPr="0033170C" w:rsidRDefault="00E02A17" w:rsidP="00375809">
            <w:pPr>
              <w:rPr>
                <w:rFonts w:cstheme="minorHAnsi"/>
                <w:sz w:val="18"/>
                <w:szCs w:val="18"/>
              </w:rPr>
            </w:pPr>
            <w:r w:rsidRPr="0033170C">
              <w:rPr>
                <w:rFonts w:cstheme="minorHAnsi"/>
                <w:sz w:val="18"/>
                <w:szCs w:val="18"/>
              </w:rPr>
              <w:t>None</w:t>
            </w:r>
          </w:p>
        </w:tc>
      </w:tr>
      <w:tr w:rsidR="00FF2EFE" w:rsidRPr="0033170C" w14:paraId="04CC5583" w14:textId="77777777" w:rsidTr="00A831B1">
        <w:trPr>
          <w:trHeight w:val="944"/>
        </w:trPr>
        <w:tc>
          <w:tcPr>
            <w:tcW w:w="1555" w:type="dxa"/>
            <w:shd w:val="clear" w:color="auto" w:fill="DBE5F1" w:themeFill="accent1" w:themeFillTint="33"/>
          </w:tcPr>
          <w:p w14:paraId="1C756E96" w14:textId="2FB4BD23" w:rsidR="00FF2EFE" w:rsidRPr="0033170C" w:rsidRDefault="00FF2EFE" w:rsidP="00A831B1">
            <w:pPr>
              <w:rPr>
                <w:rFonts w:cstheme="minorHAnsi"/>
                <w:sz w:val="18"/>
                <w:szCs w:val="18"/>
              </w:rPr>
            </w:pPr>
            <w:r w:rsidRPr="0033170C">
              <w:rPr>
                <w:rFonts w:cstheme="minorHAnsi"/>
                <w:b/>
                <w:color w:val="1F497D" w:themeColor="text2"/>
                <w:sz w:val="18"/>
                <w:szCs w:val="18"/>
              </w:rPr>
              <w:t xml:space="preserve">Alignment to </w:t>
            </w:r>
            <w:r w:rsidR="00034560" w:rsidRPr="0033170C">
              <w:rPr>
                <w:rFonts w:cstheme="minorHAnsi"/>
                <w:b/>
                <w:color w:val="1F497D" w:themeColor="text2"/>
                <w:sz w:val="18"/>
                <w:szCs w:val="18"/>
              </w:rPr>
              <w:t>graduate profiles</w:t>
            </w:r>
          </w:p>
        </w:tc>
        <w:tc>
          <w:tcPr>
            <w:tcW w:w="7222" w:type="dxa"/>
          </w:tcPr>
          <w:p w14:paraId="224709CE" w14:textId="77777777" w:rsidR="002E000E" w:rsidRPr="0033170C" w:rsidRDefault="002E000E" w:rsidP="002E000E">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1A4FE181" w14:textId="77777777" w:rsidR="002E000E" w:rsidRPr="0033170C" w:rsidRDefault="002E000E" w:rsidP="006F384A">
            <w:pPr>
              <w:pStyle w:val="ListParagraph"/>
              <w:numPr>
                <w:ilvl w:val="0"/>
                <w:numId w:val="27"/>
              </w:numPr>
              <w:ind w:left="321"/>
              <w:rPr>
                <w:rFonts w:cstheme="minorHAnsi"/>
                <w:sz w:val="18"/>
                <w:szCs w:val="18"/>
              </w:rPr>
            </w:pPr>
            <w:r w:rsidRPr="0033170C">
              <w:rPr>
                <w:rFonts w:cstheme="minorHAnsi"/>
                <w:sz w:val="18"/>
                <w:szCs w:val="18"/>
              </w:rPr>
              <w:t>Bachelor of Information Technology</w:t>
            </w:r>
          </w:p>
          <w:p w14:paraId="4DFB1368" w14:textId="77777777" w:rsidR="00F50917" w:rsidRPr="0033170C" w:rsidRDefault="002E000E" w:rsidP="006F384A">
            <w:pPr>
              <w:pStyle w:val="ListParagraph"/>
              <w:numPr>
                <w:ilvl w:val="0"/>
                <w:numId w:val="17"/>
              </w:numPr>
              <w:ind w:left="321"/>
              <w:rPr>
                <w:rFonts w:cstheme="minorHAnsi"/>
                <w:sz w:val="18"/>
                <w:szCs w:val="18"/>
              </w:rPr>
            </w:pPr>
            <w:r w:rsidRPr="0033170C">
              <w:rPr>
                <w:rFonts w:cstheme="minorHAnsi"/>
                <w:sz w:val="18"/>
                <w:szCs w:val="18"/>
              </w:rPr>
              <w:t>New Zealand  Diploma in Web Development and Design (Level 5)</w:t>
            </w:r>
            <w:r w:rsidR="00F50917" w:rsidRPr="0033170C">
              <w:rPr>
                <w:rFonts w:cstheme="minorHAnsi"/>
                <w:sz w:val="18"/>
                <w:szCs w:val="18"/>
              </w:rPr>
              <w:t xml:space="preserve"> </w:t>
            </w:r>
          </w:p>
          <w:p w14:paraId="694CD1EE" w14:textId="64BD51E1" w:rsidR="00F50917" w:rsidRPr="0033170C" w:rsidRDefault="00F50917" w:rsidP="006F384A">
            <w:pPr>
              <w:pStyle w:val="ListParagraph"/>
              <w:numPr>
                <w:ilvl w:val="0"/>
                <w:numId w:val="17"/>
              </w:numPr>
              <w:ind w:left="321"/>
              <w:rPr>
                <w:rFonts w:cstheme="minorHAnsi"/>
                <w:sz w:val="18"/>
                <w:szCs w:val="18"/>
              </w:rPr>
            </w:pPr>
            <w:r w:rsidRPr="0033170C">
              <w:rPr>
                <w:rFonts w:cstheme="minorHAnsi"/>
                <w:sz w:val="18"/>
                <w:szCs w:val="18"/>
              </w:rPr>
              <w:t>Graduate Diploma in Information Technology</w:t>
            </w:r>
          </w:p>
          <w:p w14:paraId="381B27A2" w14:textId="01BF54B2" w:rsidR="00FF2EFE" w:rsidRPr="0033170C" w:rsidRDefault="00F50917" w:rsidP="006F384A">
            <w:pPr>
              <w:pStyle w:val="SubHeading"/>
              <w:numPr>
                <w:ilvl w:val="0"/>
                <w:numId w:val="17"/>
              </w:numPr>
              <w:spacing w:before="0"/>
              <w:ind w:left="321"/>
              <w:rPr>
                <w:rFonts w:cstheme="minorHAnsi"/>
                <w:sz w:val="18"/>
                <w:szCs w:val="18"/>
              </w:rPr>
            </w:pPr>
            <w:r w:rsidRPr="0033170C">
              <w:rPr>
                <w:rFonts w:cstheme="minorHAnsi"/>
                <w:b w:val="0"/>
                <w:sz w:val="18"/>
                <w:szCs w:val="18"/>
              </w:rPr>
              <w:t>Diploma in Information Technology</w:t>
            </w:r>
          </w:p>
        </w:tc>
      </w:tr>
      <w:tr w:rsidR="00836678" w:rsidRPr="0033170C" w14:paraId="706E50C6" w14:textId="77777777" w:rsidTr="00C77BCF">
        <w:trPr>
          <w:trHeight w:val="732"/>
        </w:trPr>
        <w:tc>
          <w:tcPr>
            <w:tcW w:w="1555" w:type="dxa"/>
            <w:shd w:val="clear" w:color="auto" w:fill="DBE5F1" w:themeFill="accent1" w:themeFillTint="33"/>
          </w:tcPr>
          <w:p w14:paraId="62F51F23" w14:textId="1BA97898" w:rsidR="00836678" w:rsidRPr="0033170C" w:rsidRDefault="00836678"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034560" w:rsidRPr="0033170C">
              <w:rPr>
                <w:rFonts w:cstheme="minorHAnsi"/>
                <w:b/>
                <w:color w:val="1F497D" w:themeColor="text2"/>
                <w:sz w:val="18"/>
                <w:szCs w:val="18"/>
              </w:rPr>
              <w:t>transferable skills</w:t>
            </w:r>
          </w:p>
        </w:tc>
        <w:tc>
          <w:tcPr>
            <w:tcW w:w="7222" w:type="dxa"/>
          </w:tcPr>
          <w:p w14:paraId="70B87BB2" w14:textId="335564A9" w:rsidR="00836678" w:rsidRPr="0033170C" w:rsidRDefault="00DD4CA6" w:rsidP="00A141C8">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A141C8" w:rsidRPr="0033170C">
              <w:rPr>
                <w:rFonts w:cstheme="minorHAnsi"/>
                <w:b w:val="0"/>
                <w:sz w:val="18"/>
                <w:szCs w:val="18"/>
              </w:rPr>
              <w:t>c</w:t>
            </w:r>
            <w:r w:rsidRPr="0033170C">
              <w:rPr>
                <w:rFonts w:cstheme="minorHAnsi"/>
                <w:b w:val="0"/>
                <w:sz w:val="18"/>
                <w:szCs w:val="18"/>
              </w:rPr>
              <w:t xml:space="preserve">ore </w:t>
            </w:r>
            <w:r w:rsidR="00A141C8" w:rsidRPr="0033170C">
              <w:rPr>
                <w:rFonts w:cstheme="minorHAnsi"/>
                <w:b w:val="0"/>
                <w:sz w:val="18"/>
                <w:szCs w:val="18"/>
              </w:rPr>
              <w:t>t</w:t>
            </w:r>
            <w:r w:rsidRPr="0033170C">
              <w:rPr>
                <w:rFonts w:cstheme="minorHAnsi"/>
                <w:b w:val="0"/>
                <w:sz w:val="18"/>
                <w:szCs w:val="18"/>
              </w:rPr>
              <w:t xml:space="preserve">ransferable </w:t>
            </w:r>
            <w:r w:rsidR="00A141C8"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836678" w:rsidRPr="0033170C" w14:paraId="7AAAC33A" w14:textId="77777777" w:rsidTr="00C77BCF">
        <w:trPr>
          <w:trHeight w:val="726"/>
        </w:trPr>
        <w:tc>
          <w:tcPr>
            <w:tcW w:w="1555" w:type="dxa"/>
            <w:shd w:val="clear" w:color="auto" w:fill="DBE5F1" w:themeFill="accent1" w:themeFillTint="33"/>
          </w:tcPr>
          <w:p w14:paraId="48EF60F6" w14:textId="4AB0040A" w:rsidR="00836678" w:rsidRPr="0033170C" w:rsidRDefault="00836678" w:rsidP="00A831B1">
            <w:pPr>
              <w:rPr>
                <w:rFonts w:cstheme="minorHAnsi"/>
                <w:b/>
                <w:color w:val="1F497D" w:themeColor="text2"/>
                <w:sz w:val="18"/>
                <w:szCs w:val="18"/>
              </w:rPr>
            </w:pPr>
            <w:r w:rsidRPr="0033170C">
              <w:rPr>
                <w:rFonts w:cstheme="minorHAnsi"/>
                <w:b/>
                <w:color w:val="1F497D" w:themeColor="text2"/>
                <w:sz w:val="18"/>
                <w:szCs w:val="18"/>
              </w:rPr>
              <w:t xml:space="preserve">Course </w:t>
            </w:r>
            <w:r w:rsidR="00034560" w:rsidRPr="0033170C">
              <w:rPr>
                <w:rFonts w:cstheme="minorHAnsi"/>
                <w:b/>
                <w:color w:val="1F497D" w:themeColor="text2"/>
                <w:sz w:val="18"/>
                <w:szCs w:val="18"/>
              </w:rPr>
              <w:t>aim</w:t>
            </w:r>
          </w:p>
        </w:tc>
        <w:tc>
          <w:tcPr>
            <w:tcW w:w="7222" w:type="dxa"/>
          </w:tcPr>
          <w:p w14:paraId="22679423" w14:textId="3CA3BF8D" w:rsidR="00836678" w:rsidRPr="0033170C" w:rsidRDefault="00836678" w:rsidP="00836678">
            <w:pPr>
              <w:pStyle w:val="SubHeading"/>
              <w:spacing w:before="0"/>
              <w:rPr>
                <w:rFonts w:cstheme="minorHAnsi"/>
                <w:b w:val="0"/>
                <w:sz w:val="18"/>
                <w:szCs w:val="18"/>
              </w:rPr>
            </w:pPr>
            <w:r w:rsidRPr="0033170C">
              <w:rPr>
                <w:rFonts w:cstheme="minorHAnsi"/>
                <w:b w:val="0"/>
                <w:sz w:val="18"/>
                <w:szCs w:val="18"/>
              </w:rPr>
              <w:t>This course gives the student a detailed view of the operation of the Internet that enables current generation systems to handle text, graphics and multimedia, using current generation commercial software.</w:t>
            </w:r>
          </w:p>
        </w:tc>
      </w:tr>
      <w:tr w:rsidR="00666372" w:rsidRPr="0033170C" w14:paraId="4C755FF3" w14:textId="77777777" w:rsidTr="00836678">
        <w:trPr>
          <w:trHeight w:val="726"/>
        </w:trPr>
        <w:tc>
          <w:tcPr>
            <w:tcW w:w="1555" w:type="dxa"/>
            <w:shd w:val="clear" w:color="auto" w:fill="DBE5F1" w:themeFill="accent1" w:themeFillTint="33"/>
          </w:tcPr>
          <w:p w14:paraId="305BC49C" w14:textId="5D97D197" w:rsidR="00666372" w:rsidRPr="0033170C" w:rsidRDefault="00666372" w:rsidP="00A831B1">
            <w:pPr>
              <w:rPr>
                <w:rFonts w:cstheme="minorHAnsi"/>
                <w:b/>
                <w:color w:val="1F497D" w:themeColor="text2"/>
                <w:sz w:val="18"/>
                <w:szCs w:val="18"/>
              </w:rPr>
            </w:pPr>
            <w:r w:rsidRPr="0033170C">
              <w:rPr>
                <w:rFonts w:cstheme="minorHAnsi"/>
                <w:b/>
                <w:color w:val="1F497D" w:themeColor="text2"/>
                <w:sz w:val="18"/>
                <w:szCs w:val="18"/>
              </w:rPr>
              <w:t xml:space="preserve">Indicative </w:t>
            </w:r>
            <w:r w:rsidR="00034560" w:rsidRPr="0033170C">
              <w:rPr>
                <w:rFonts w:cstheme="minorHAnsi"/>
                <w:b/>
                <w:color w:val="1F497D" w:themeColor="text2"/>
                <w:sz w:val="18"/>
                <w:szCs w:val="18"/>
              </w:rPr>
              <w:t>content</w:t>
            </w:r>
          </w:p>
        </w:tc>
        <w:tc>
          <w:tcPr>
            <w:tcW w:w="7222" w:type="dxa"/>
          </w:tcPr>
          <w:p w14:paraId="003F2477" w14:textId="2908A903" w:rsidR="00A4225F" w:rsidRPr="0033170C" w:rsidRDefault="00A4225F" w:rsidP="006F384A">
            <w:pPr>
              <w:pStyle w:val="SubHeading"/>
              <w:numPr>
                <w:ilvl w:val="0"/>
                <w:numId w:val="24"/>
              </w:numPr>
              <w:spacing w:before="0"/>
              <w:ind w:left="321" w:hanging="284"/>
              <w:rPr>
                <w:rFonts w:cstheme="minorHAnsi"/>
                <w:b w:val="0"/>
                <w:sz w:val="18"/>
                <w:szCs w:val="18"/>
              </w:rPr>
            </w:pPr>
            <w:r w:rsidRPr="0033170C">
              <w:rPr>
                <w:rFonts w:cstheme="minorHAnsi"/>
                <w:b w:val="0"/>
                <w:sz w:val="18"/>
                <w:szCs w:val="18"/>
              </w:rPr>
              <w:t>Responsive design (device and platform independence) of user experience (Ux), including user interface (UI), HCI principles, and universal accessibility</w:t>
            </w:r>
          </w:p>
          <w:p w14:paraId="116699B6" w14:textId="2416A108" w:rsidR="00A4225F" w:rsidRPr="0033170C" w:rsidRDefault="00A4225F" w:rsidP="006F384A">
            <w:pPr>
              <w:pStyle w:val="SubHeading"/>
              <w:numPr>
                <w:ilvl w:val="0"/>
                <w:numId w:val="24"/>
              </w:numPr>
              <w:spacing w:before="0"/>
              <w:ind w:left="321" w:hanging="284"/>
              <w:rPr>
                <w:rFonts w:cstheme="minorHAnsi"/>
                <w:b w:val="0"/>
                <w:sz w:val="18"/>
                <w:szCs w:val="18"/>
              </w:rPr>
            </w:pPr>
            <w:r w:rsidRPr="0033170C">
              <w:rPr>
                <w:rFonts w:cstheme="minorHAnsi"/>
                <w:b w:val="0"/>
                <w:sz w:val="18"/>
                <w:szCs w:val="18"/>
              </w:rPr>
              <w:t>Multi-media development for web, optimising media for web</w:t>
            </w:r>
          </w:p>
          <w:p w14:paraId="4B9273E8" w14:textId="3B6900BD" w:rsidR="00666372" w:rsidRPr="0033170C" w:rsidRDefault="00A4225F" w:rsidP="006F384A">
            <w:pPr>
              <w:pStyle w:val="SubHeading"/>
              <w:numPr>
                <w:ilvl w:val="0"/>
                <w:numId w:val="24"/>
              </w:numPr>
              <w:spacing w:before="0"/>
              <w:ind w:left="321" w:hanging="284"/>
              <w:rPr>
                <w:rFonts w:cstheme="minorHAnsi"/>
                <w:b w:val="0"/>
                <w:sz w:val="18"/>
                <w:szCs w:val="18"/>
              </w:rPr>
            </w:pPr>
            <w:r w:rsidRPr="0033170C">
              <w:rPr>
                <w:rFonts w:cstheme="minorHAnsi"/>
                <w:b w:val="0"/>
                <w:sz w:val="18"/>
                <w:szCs w:val="18"/>
              </w:rPr>
              <w:t>Publishing of solution includes moving from a test environment to a live platform</w:t>
            </w:r>
          </w:p>
        </w:tc>
      </w:tr>
    </w:tbl>
    <w:p w14:paraId="4D0E4D1C" w14:textId="77777777" w:rsidR="00217702" w:rsidRPr="0033170C" w:rsidRDefault="00217702" w:rsidP="00A831B1">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217702" w:rsidRPr="00943BFF" w14:paraId="2A74BC8B" w14:textId="77777777" w:rsidTr="00A831B1">
        <w:trPr>
          <w:trHeight w:val="273"/>
        </w:trPr>
        <w:tc>
          <w:tcPr>
            <w:tcW w:w="8784" w:type="dxa"/>
            <w:gridSpan w:val="2"/>
            <w:shd w:val="clear" w:color="auto" w:fill="DBE5F1" w:themeFill="accent1" w:themeFillTint="33"/>
            <w:vAlign w:val="center"/>
          </w:tcPr>
          <w:p w14:paraId="79F7974F" w14:textId="77777777" w:rsidR="00217702" w:rsidRPr="00943BFF" w:rsidRDefault="00217702" w:rsidP="00523D43">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217702" w:rsidRPr="00943BFF" w14:paraId="0D7113CC" w14:textId="77777777" w:rsidTr="00A831B1">
        <w:trPr>
          <w:trHeight w:val="277"/>
        </w:trPr>
        <w:tc>
          <w:tcPr>
            <w:tcW w:w="421" w:type="dxa"/>
            <w:shd w:val="clear" w:color="auto" w:fill="DBE5F1" w:themeFill="accent1" w:themeFillTint="33"/>
            <w:vAlign w:val="center"/>
          </w:tcPr>
          <w:p w14:paraId="5B71EA4D" w14:textId="24508585" w:rsidR="00217702" w:rsidRPr="00943BFF" w:rsidRDefault="00217702" w:rsidP="00A831B1">
            <w:pPr>
              <w:jc w:val="center"/>
              <w:rPr>
                <w:rFonts w:cstheme="minorHAnsi"/>
                <w:b/>
                <w:color w:val="1F497D" w:themeColor="text2"/>
                <w:szCs w:val="20"/>
              </w:rPr>
            </w:pPr>
            <w:r w:rsidRPr="00943BFF">
              <w:rPr>
                <w:rFonts w:cstheme="minorHAnsi"/>
                <w:b/>
                <w:color w:val="1F497D" w:themeColor="text2"/>
                <w:szCs w:val="20"/>
              </w:rPr>
              <w:t>1</w:t>
            </w:r>
          </w:p>
        </w:tc>
        <w:tc>
          <w:tcPr>
            <w:tcW w:w="8363" w:type="dxa"/>
          </w:tcPr>
          <w:p w14:paraId="3C366297" w14:textId="38BF1E63" w:rsidR="00217702" w:rsidRPr="00943BFF" w:rsidRDefault="00217702" w:rsidP="00A831B1">
            <w:pPr>
              <w:rPr>
                <w:rFonts w:cstheme="minorHAnsi"/>
                <w:color w:val="000000"/>
                <w:szCs w:val="20"/>
              </w:rPr>
            </w:pPr>
            <w:r w:rsidRPr="00943BFF">
              <w:rPr>
                <w:rFonts w:cstheme="minorHAnsi"/>
                <w:szCs w:val="20"/>
              </w:rPr>
              <w:t>Describe and discuss the operation of Internet components and the interrelationships between these components.</w:t>
            </w:r>
          </w:p>
        </w:tc>
      </w:tr>
      <w:tr w:rsidR="00217702" w:rsidRPr="00943BFF" w14:paraId="30AFF0A5" w14:textId="77777777" w:rsidTr="00A831B1">
        <w:tc>
          <w:tcPr>
            <w:tcW w:w="421" w:type="dxa"/>
            <w:shd w:val="clear" w:color="auto" w:fill="DBE5F1" w:themeFill="accent1" w:themeFillTint="33"/>
            <w:vAlign w:val="center"/>
          </w:tcPr>
          <w:p w14:paraId="461143E3" w14:textId="401EF5DD" w:rsidR="00217702" w:rsidRPr="00943BFF" w:rsidRDefault="00217702" w:rsidP="00A831B1">
            <w:pPr>
              <w:jc w:val="center"/>
              <w:rPr>
                <w:rFonts w:cstheme="minorHAnsi"/>
                <w:b/>
                <w:color w:val="1F497D" w:themeColor="text2"/>
                <w:szCs w:val="20"/>
              </w:rPr>
            </w:pPr>
            <w:r w:rsidRPr="00943BFF">
              <w:rPr>
                <w:rFonts w:cstheme="minorHAnsi"/>
                <w:b/>
                <w:color w:val="1F497D" w:themeColor="text2"/>
                <w:szCs w:val="20"/>
              </w:rPr>
              <w:t>2</w:t>
            </w:r>
          </w:p>
        </w:tc>
        <w:tc>
          <w:tcPr>
            <w:tcW w:w="8363" w:type="dxa"/>
          </w:tcPr>
          <w:p w14:paraId="1F663FF2" w14:textId="16628D94" w:rsidR="00217702" w:rsidRPr="00943BFF" w:rsidRDefault="00217702" w:rsidP="00CE2531">
            <w:pPr>
              <w:rPr>
                <w:rFonts w:cstheme="minorHAnsi"/>
                <w:szCs w:val="20"/>
              </w:rPr>
            </w:pPr>
            <w:r w:rsidRPr="00943BFF">
              <w:rPr>
                <w:rFonts w:cstheme="minorHAnsi"/>
                <w:szCs w:val="20"/>
              </w:rPr>
              <w:t xml:space="preserve">Explain the design principles required for successful Internet web page development for static and dynamic Internet web pages and apply these principles to the </w:t>
            </w:r>
            <w:r w:rsidR="00CE2531" w:rsidRPr="00943BFF">
              <w:rPr>
                <w:rFonts w:cstheme="minorHAnsi"/>
                <w:szCs w:val="20"/>
              </w:rPr>
              <w:t xml:space="preserve">development </w:t>
            </w:r>
            <w:r w:rsidRPr="00943BFF">
              <w:rPr>
                <w:rFonts w:cstheme="minorHAnsi"/>
                <w:szCs w:val="20"/>
              </w:rPr>
              <w:t>and evaluation of a range of different web pages.</w:t>
            </w:r>
          </w:p>
        </w:tc>
      </w:tr>
      <w:tr w:rsidR="00217702" w:rsidRPr="00943BFF" w14:paraId="302FABC7" w14:textId="77777777" w:rsidTr="00A831B1">
        <w:tc>
          <w:tcPr>
            <w:tcW w:w="421" w:type="dxa"/>
            <w:shd w:val="clear" w:color="auto" w:fill="DBE5F1" w:themeFill="accent1" w:themeFillTint="33"/>
            <w:vAlign w:val="center"/>
          </w:tcPr>
          <w:p w14:paraId="68AFB997" w14:textId="7ECB021D" w:rsidR="00217702" w:rsidRPr="00943BFF" w:rsidRDefault="00217702" w:rsidP="00A831B1">
            <w:pPr>
              <w:jc w:val="center"/>
              <w:rPr>
                <w:rFonts w:cstheme="minorHAnsi"/>
                <w:b/>
                <w:color w:val="1F497D" w:themeColor="text2"/>
                <w:szCs w:val="20"/>
              </w:rPr>
            </w:pPr>
            <w:r w:rsidRPr="00943BFF">
              <w:rPr>
                <w:rFonts w:cstheme="minorHAnsi"/>
                <w:b/>
                <w:color w:val="1F497D" w:themeColor="text2"/>
                <w:szCs w:val="20"/>
              </w:rPr>
              <w:t>3</w:t>
            </w:r>
          </w:p>
        </w:tc>
        <w:tc>
          <w:tcPr>
            <w:tcW w:w="8363" w:type="dxa"/>
          </w:tcPr>
          <w:p w14:paraId="386FB2EB" w14:textId="5DDE1B37" w:rsidR="00217702" w:rsidRPr="00943BFF" w:rsidRDefault="00217702" w:rsidP="00CE2531">
            <w:pPr>
              <w:rPr>
                <w:rFonts w:cstheme="minorHAnsi"/>
                <w:szCs w:val="20"/>
              </w:rPr>
            </w:pPr>
            <w:r w:rsidRPr="00943BFF">
              <w:rPr>
                <w:rFonts w:cstheme="minorHAnsi"/>
                <w:szCs w:val="20"/>
              </w:rPr>
              <w:t xml:space="preserve">Explain the </w:t>
            </w:r>
            <w:r w:rsidR="00CE2531" w:rsidRPr="00943BFF">
              <w:rPr>
                <w:rFonts w:cstheme="minorHAnsi"/>
                <w:szCs w:val="20"/>
              </w:rPr>
              <w:t xml:space="preserve">development </w:t>
            </w:r>
            <w:r w:rsidRPr="00943BFF">
              <w:rPr>
                <w:rFonts w:cstheme="minorHAnsi"/>
                <w:szCs w:val="20"/>
              </w:rPr>
              <w:t>principles required for successful Internet website development and apply these principles to the design and evaluation of websites.</w:t>
            </w:r>
          </w:p>
        </w:tc>
      </w:tr>
      <w:tr w:rsidR="00217702" w:rsidRPr="00943BFF" w14:paraId="3F7789E3" w14:textId="77777777" w:rsidTr="00A831B1">
        <w:tc>
          <w:tcPr>
            <w:tcW w:w="421" w:type="dxa"/>
            <w:shd w:val="clear" w:color="auto" w:fill="DBE5F1" w:themeFill="accent1" w:themeFillTint="33"/>
            <w:vAlign w:val="center"/>
          </w:tcPr>
          <w:p w14:paraId="2FDDB2EE" w14:textId="4D1D02C7" w:rsidR="00217702" w:rsidRPr="00943BFF" w:rsidRDefault="00217702" w:rsidP="00A831B1">
            <w:pPr>
              <w:jc w:val="center"/>
              <w:rPr>
                <w:rFonts w:cstheme="minorHAnsi"/>
                <w:b/>
                <w:color w:val="1F497D" w:themeColor="text2"/>
                <w:szCs w:val="20"/>
              </w:rPr>
            </w:pPr>
            <w:r w:rsidRPr="00943BFF">
              <w:rPr>
                <w:rFonts w:cstheme="minorHAnsi"/>
                <w:b/>
                <w:color w:val="1F497D" w:themeColor="text2"/>
                <w:szCs w:val="20"/>
              </w:rPr>
              <w:t>4</w:t>
            </w:r>
          </w:p>
        </w:tc>
        <w:tc>
          <w:tcPr>
            <w:tcW w:w="8363" w:type="dxa"/>
          </w:tcPr>
          <w:p w14:paraId="672632CB" w14:textId="2CC6EC84" w:rsidR="00217702" w:rsidRPr="00943BFF" w:rsidRDefault="00217702" w:rsidP="00CE2531">
            <w:pPr>
              <w:rPr>
                <w:rFonts w:cstheme="minorHAnsi"/>
                <w:szCs w:val="20"/>
              </w:rPr>
            </w:pPr>
            <w:r w:rsidRPr="00943BFF">
              <w:rPr>
                <w:rFonts w:cstheme="minorHAnsi"/>
                <w:szCs w:val="20"/>
              </w:rPr>
              <w:t>Apply the principles of development for web.</w:t>
            </w:r>
          </w:p>
        </w:tc>
      </w:tr>
    </w:tbl>
    <w:p w14:paraId="12DB2F8C" w14:textId="43F0714C" w:rsidR="0031476A" w:rsidRPr="0033170C" w:rsidRDefault="0031476A" w:rsidP="00A831B1">
      <w:pPr>
        <w:pStyle w:val="Heading2"/>
        <w:rPr>
          <w:b w:val="0"/>
        </w:rPr>
      </w:pPr>
      <w:r w:rsidRPr="0033170C">
        <w:t>ASSESSMENT</w:t>
      </w:r>
      <w:r w:rsidR="00034560" w:rsidRPr="0033170C">
        <w: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3845"/>
        <w:gridCol w:w="1701"/>
        <w:gridCol w:w="1269"/>
        <w:gridCol w:w="7"/>
      </w:tblGrid>
      <w:tr w:rsidR="00FF2EFE" w:rsidRPr="00943BFF" w14:paraId="28BB83A6" w14:textId="77777777" w:rsidTr="00A831B1">
        <w:trPr>
          <w:gridAfter w:val="1"/>
          <w:wAfter w:w="7" w:type="dxa"/>
        </w:trPr>
        <w:tc>
          <w:tcPr>
            <w:tcW w:w="1962" w:type="dxa"/>
            <w:shd w:val="clear" w:color="auto" w:fill="DBE5F1" w:themeFill="accent1" w:themeFillTint="33"/>
          </w:tcPr>
          <w:p w14:paraId="4970A81C" w14:textId="3885D48D" w:rsidR="00FF2EFE" w:rsidRPr="00943BFF" w:rsidRDefault="00FF2EFE" w:rsidP="00A831B1">
            <w:pPr>
              <w:rPr>
                <w:rFonts w:cstheme="minorHAnsi"/>
                <w:b/>
                <w:szCs w:val="20"/>
              </w:rPr>
            </w:pPr>
            <w:r w:rsidRPr="00943BFF">
              <w:rPr>
                <w:rFonts w:cstheme="minorHAnsi"/>
                <w:b/>
                <w:color w:val="1F497D" w:themeColor="text2"/>
                <w:szCs w:val="20"/>
              </w:rPr>
              <w:t xml:space="preserve">Basis of </w:t>
            </w:r>
            <w:r w:rsidR="00723908" w:rsidRPr="00943BFF">
              <w:rPr>
                <w:rFonts w:cstheme="minorHAnsi"/>
                <w:b/>
                <w:color w:val="1F497D" w:themeColor="text2"/>
                <w:szCs w:val="20"/>
              </w:rPr>
              <w:t>assessment</w:t>
            </w:r>
          </w:p>
        </w:tc>
        <w:tc>
          <w:tcPr>
            <w:tcW w:w="6815" w:type="dxa"/>
            <w:gridSpan w:val="3"/>
          </w:tcPr>
          <w:p w14:paraId="01EE2985" w14:textId="0137F194" w:rsidR="00FF2EFE" w:rsidRPr="00943BFF" w:rsidRDefault="00FF2EFE" w:rsidP="00A831B1">
            <w:pPr>
              <w:rPr>
                <w:rFonts w:cstheme="minorHAnsi"/>
                <w:szCs w:val="20"/>
              </w:rPr>
            </w:pPr>
            <w:r w:rsidRPr="00943BFF">
              <w:rPr>
                <w:rFonts w:cstheme="minorHAnsi"/>
                <w:szCs w:val="20"/>
              </w:rPr>
              <w:t xml:space="preserve">Achievement </w:t>
            </w:r>
            <w:r w:rsidR="00723908" w:rsidRPr="00943BFF">
              <w:rPr>
                <w:rFonts w:cstheme="minorHAnsi"/>
                <w:szCs w:val="20"/>
              </w:rPr>
              <w:t xml:space="preserve">based </w:t>
            </w:r>
            <w:r w:rsidRPr="00943BFF">
              <w:rPr>
                <w:rFonts w:cstheme="minorHAnsi"/>
                <w:szCs w:val="20"/>
              </w:rPr>
              <w:t>assessment</w:t>
            </w:r>
          </w:p>
        </w:tc>
      </w:tr>
      <w:tr w:rsidR="00723908" w:rsidRPr="00943BFF" w14:paraId="2732C3B8" w14:textId="77777777" w:rsidTr="00A831B1">
        <w:tc>
          <w:tcPr>
            <w:tcW w:w="5807" w:type="dxa"/>
            <w:gridSpan w:val="2"/>
            <w:shd w:val="clear" w:color="auto" w:fill="DBE5F1" w:themeFill="accent1" w:themeFillTint="33"/>
          </w:tcPr>
          <w:p w14:paraId="6E6B285E" w14:textId="0EA8C3F6" w:rsidR="00723908" w:rsidRPr="00943BFF" w:rsidRDefault="00943BFF" w:rsidP="00E84006">
            <w:pPr>
              <w:rPr>
                <w:rFonts w:cstheme="minorHAnsi"/>
                <w:b/>
                <w:color w:val="1F497D" w:themeColor="text2"/>
                <w:szCs w:val="20"/>
              </w:rPr>
            </w:pPr>
            <w:r>
              <w:rPr>
                <w:rFonts w:cstheme="minorHAnsi"/>
                <w:b/>
                <w:color w:val="1F497D" w:themeColor="text2"/>
                <w:sz w:val="18"/>
                <w:szCs w:val="18"/>
              </w:rPr>
              <w:t>Assessment</w:t>
            </w:r>
          </w:p>
        </w:tc>
        <w:tc>
          <w:tcPr>
            <w:tcW w:w="1701" w:type="dxa"/>
            <w:shd w:val="clear" w:color="auto" w:fill="DBE5F1" w:themeFill="accent1" w:themeFillTint="33"/>
            <w:vAlign w:val="center"/>
          </w:tcPr>
          <w:p w14:paraId="1FF898A9" w14:textId="5A3B71C3" w:rsidR="00723908" w:rsidRPr="00943BFF" w:rsidRDefault="00723908" w:rsidP="00A831B1">
            <w:pPr>
              <w:jc w:val="center"/>
              <w:rPr>
                <w:rFonts w:cstheme="minorHAnsi"/>
                <w:b/>
                <w:color w:val="1F497D" w:themeColor="text2"/>
                <w:szCs w:val="20"/>
              </w:rPr>
            </w:pPr>
            <w:r w:rsidRPr="00943BFF">
              <w:rPr>
                <w:rFonts w:cstheme="minorHAnsi"/>
                <w:b/>
                <w:color w:val="1F497D" w:themeColor="text2"/>
                <w:szCs w:val="20"/>
              </w:rPr>
              <w:t>Learning outcomes</w:t>
            </w:r>
          </w:p>
        </w:tc>
        <w:tc>
          <w:tcPr>
            <w:tcW w:w="1276" w:type="dxa"/>
            <w:gridSpan w:val="2"/>
            <w:shd w:val="clear" w:color="auto" w:fill="DBE5F1" w:themeFill="accent1" w:themeFillTint="33"/>
            <w:vAlign w:val="center"/>
          </w:tcPr>
          <w:p w14:paraId="1F053E46" w14:textId="1EC3208B" w:rsidR="00723908" w:rsidRPr="00943BFF" w:rsidRDefault="00723908" w:rsidP="00A831B1">
            <w:pPr>
              <w:jc w:val="center"/>
              <w:rPr>
                <w:rFonts w:cstheme="minorHAnsi"/>
                <w:b/>
                <w:color w:val="1F497D" w:themeColor="text2"/>
                <w:szCs w:val="20"/>
              </w:rPr>
            </w:pPr>
            <w:r w:rsidRPr="00943BFF">
              <w:rPr>
                <w:rFonts w:cstheme="minorHAnsi"/>
                <w:b/>
                <w:color w:val="1F497D" w:themeColor="text2"/>
                <w:szCs w:val="20"/>
              </w:rPr>
              <w:t>% Weightings</w:t>
            </w:r>
          </w:p>
        </w:tc>
      </w:tr>
      <w:tr w:rsidR="00723908" w:rsidRPr="00943BFF" w14:paraId="7BA05AC9" w14:textId="77777777" w:rsidTr="00A831B1">
        <w:tc>
          <w:tcPr>
            <w:tcW w:w="5807" w:type="dxa"/>
            <w:gridSpan w:val="2"/>
          </w:tcPr>
          <w:p w14:paraId="35D02C56" w14:textId="7B726B5C" w:rsidR="00723908" w:rsidRPr="00943BFF" w:rsidRDefault="00756BE2" w:rsidP="00E84006">
            <w:pPr>
              <w:ind w:left="175"/>
              <w:rPr>
                <w:rFonts w:cstheme="minorHAnsi"/>
                <w:szCs w:val="20"/>
              </w:rPr>
            </w:pPr>
            <w:r w:rsidRPr="00943BFF">
              <w:rPr>
                <w:szCs w:val="20"/>
              </w:rPr>
              <w:t>Assessment 1</w:t>
            </w:r>
          </w:p>
        </w:tc>
        <w:tc>
          <w:tcPr>
            <w:tcW w:w="1701" w:type="dxa"/>
            <w:vAlign w:val="center"/>
          </w:tcPr>
          <w:p w14:paraId="0E41A0CF" w14:textId="5D6F51FB" w:rsidR="00723908" w:rsidRPr="00943BFF" w:rsidRDefault="00723908" w:rsidP="00A831B1">
            <w:pPr>
              <w:ind w:left="180"/>
              <w:jc w:val="center"/>
              <w:rPr>
                <w:rFonts w:cstheme="minorHAnsi"/>
                <w:szCs w:val="20"/>
              </w:rPr>
            </w:pPr>
            <w:r w:rsidRPr="00943BFF">
              <w:rPr>
                <w:rFonts w:cstheme="minorHAnsi"/>
                <w:szCs w:val="20"/>
              </w:rPr>
              <w:t>1 - 4</w:t>
            </w:r>
          </w:p>
        </w:tc>
        <w:tc>
          <w:tcPr>
            <w:tcW w:w="1276" w:type="dxa"/>
            <w:gridSpan w:val="2"/>
            <w:vAlign w:val="center"/>
          </w:tcPr>
          <w:p w14:paraId="06C2D635" w14:textId="1EB5330A" w:rsidR="00723908" w:rsidRPr="00943BFF" w:rsidRDefault="00723908" w:rsidP="00A831B1">
            <w:pPr>
              <w:ind w:left="185"/>
              <w:jc w:val="center"/>
              <w:rPr>
                <w:rFonts w:cstheme="minorHAnsi"/>
                <w:szCs w:val="20"/>
              </w:rPr>
            </w:pPr>
            <w:r w:rsidRPr="00943BFF">
              <w:rPr>
                <w:rFonts w:cstheme="minorHAnsi"/>
                <w:szCs w:val="20"/>
              </w:rPr>
              <w:t>25%</w:t>
            </w:r>
          </w:p>
        </w:tc>
      </w:tr>
      <w:tr w:rsidR="00723908" w:rsidRPr="00943BFF" w14:paraId="3520BBC9" w14:textId="77777777" w:rsidTr="00A831B1">
        <w:tc>
          <w:tcPr>
            <w:tcW w:w="5807" w:type="dxa"/>
            <w:gridSpan w:val="2"/>
          </w:tcPr>
          <w:p w14:paraId="77034849" w14:textId="6F8DB50F" w:rsidR="00723908" w:rsidRPr="00943BFF" w:rsidRDefault="007F21C7" w:rsidP="00E84006">
            <w:pPr>
              <w:ind w:left="175"/>
              <w:rPr>
                <w:rFonts w:cstheme="minorHAnsi"/>
                <w:szCs w:val="20"/>
              </w:rPr>
            </w:pPr>
            <w:r w:rsidRPr="00943BFF">
              <w:rPr>
                <w:rFonts w:cstheme="minorHAnsi"/>
                <w:szCs w:val="20"/>
              </w:rPr>
              <w:t>Assessment 2</w:t>
            </w:r>
          </w:p>
        </w:tc>
        <w:tc>
          <w:tcPr>
            <w:tcW w:w="1701" w:type="dxa"/>
            <w:vAlign w:val="center"/>
          </w:tcPr>
          <w:p w14:paraId="53F90BC2" w14:textId="523A9F30" w:rsidR="00723908" w:rsidRPr="00943BFF" w:rsidRDefault="00723908" w:rsidP="00A831B1">
            <w:pPr>
              <w:ind w:left="180"/>
              <w:jc w:val="center"/>
              <w:rPr>
                <w:rFonts w:cstheme="minorHAnsi"/>
                <w:szCs w:val="20"/>
              </w:rPr>
            </w:pPr>
            <w:r w:rsidRPr="00943BFF">
              <w:rPr>
                <w:rFonts w:cstheme="minorHAnsi"/>
                <w:szCs w:val="20"/>
              </w:rPr>
              <w:t>1 - 3</w:t>
            </w:r>
          </w:p>
        </w:tc>
        <w:tc>
          <w:tcPr>
            <w:tcW w:w="1276" w:type="dxa"/>
            <w:gridSpan w:val="2"/>
            <w:vAlign w:val="center"/>
          </w:tcPr>
          <w:p w14:paraId="1444F968" w14:textId="37FE7CE5" w:rsidR="00723908" w:rsidRPr="00943BFF" w:rsidRDefault="00723908" w:rsidP="00A831B1">
            <w:pPr>
              <w:ind w:left="185"/>
              <w:jc w:val="center"/>
              <w:rPr>
                <w:rFonts w:cstheme="minorHAnsi"/>
                <w:szCs w:val="20"/>
              </w:rPr>
            </w:pPr>
            <w:r w:rsidRPr="00943BFF">
              <w:rPr>
                <w:rFonts w:cstheme="minorHAnsi"/>
                <w:szCs w:val="20"/>
              </w:rPr>
              <w:t>25%</w:t>
            </w:r>
          </w:p>
        </w:tc>
      </w:tr>
      <w:tr w:rsidR="00723908" w:rsidRPr="00943BFF" w14:paraId="6AA8DDE2" w14:textId="77777777" w:rsidTr="00A831B1">
        <w:tc>
          <w:tcPr>
            <w:tcW w:w="5807" w:type="dxa"/>
            <w:gridSpan w:val="2"/>
          </w:tcPr>
          <w:p w14:paraId="32E09003" w14:textId="72979C4B" w:rsidR="00723908" w:rsidRPr="00943BFF" w:rsidRDefault="00A7203F" w:rsidP="00E84006">
            <w:pPr>
              <w:ind w:left="175"/>
              <w:rPr>
                <w:rFonts w:cstheme="minorHAnsi"/>
                <w:szCs w:val="20"/>
              </w:rPr>
            </w:pPr>
            <w:r w:rsidRPr="00943BFF">
              <w:rPr>
                <w:szCs w:val="20"/>
              </w:rPr>
              <w:t>Assessment 3</w:t>
            </w:r>
          </w:p>
        </w:tc>
        <w:tc>
          <w:tcPr>
            <w:tcW w:w="1701" w:type="dxa"/>
            <w:vAlign w:val="center"/>
          </w:tcPr>
          <w:p w14:paraId="6C0186E6" w14:textId="0FEB19F5" w:rsidR="00723908" w:rsidRPr="00943BFF" w:rsidRDefault="00723908" w:rsidP="00A831B1">
            <w:pPr>
              <w:ind w:left="322" w:hanging="142"/>
              <w:jc w:val="center"/>
              <w:rPr>
                <w:rFonts w:cstheme="minorHAnsi"/>
                <w:szCs w:val="20"/>
              </w:rPr>
            </w:pPr>
            <w:r w:rsidRPr="00943BFF">
              <w:rPr>
                <w:rFonts w:cstheme="minorHAnsi"/>
                <w:szCs w:val="20"/>
              </w:rPr>
              <w:t>2 - 4</w:t>
            </w:r>
          </w:p>
        </w:tc>
        <w:tc>
          <w:tcPr>
            <w:tcW w:w="1276" w:type="dxa"/>
            <w:gridSpan w:val="2"/>
            <w:vAlign w:val="center"/>
          </w:tcPr>
          <w:p w14:paraId="11A10E28" w14:textId="544B9B12" w:rsidR="00723908" w:rsidRPr="00943BFF" w:rsidRDefault="00723908" w:rsidP="00A831B1">
            <w:pPr>
              <w:ind w:left="185"/>
              <w:jc w:val="center"/>
              <w:rPr>
                <w:rFonts w:cstheme="minorHAnsi"/>
                <w:szCs w:val="20"/>
              </w:rPr>
            </w:pPr>
            <w:r w:rsidRPr="00943BFF">
              <w:rPr>
                <w:rFonts w:cstheme="minorHAnsi"/>
                <w:szCs w:val="20"/>
              </w:rPr>
              <w:t>50%</w:t>
            </w:r>
          </w:p>
        </w:tc>
      </w:tr>
    </w:tbl>
    <w:p w14:paraId="75AC33F2" w14:textId="77777777" w:rsidR="00881B9F" w:rsidRPr="0033170C" w:rsidRDefault="00881B9F" w:rsidP="00881B9F">
      <w:pPr>
        <w:pStyle w:val="Heading2"/>
      </w:pPr>
      <w:r w:rsidRPr="0033170C">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881B9F" w:rsidRPr="0033170C" w14:paraId="3682ECF2" w14:textId="77777777" w:rsidTr="00EA02A2">
        <w:tc>
          <w:tcPr>
            <w:tcW w:w="1838" w:type="dxa"/>
            <w:shd w:val="clear" w:color="auto" w:fill="DBE5F1" w:themeFill="accent1" w:themeFillTint="33"/>
          </w:tcPr>
          <w:p w14:paraId="3C7E7207" w14:textId="77777777" w:rsidR="00881B9F" w:rsidRPr="0033170C" w:rsidRDefault="00881B9F"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59E95BFF" w14:textId="77777777" w:rsidR="00881B9F" w:rsidRPr="0033170C" w:rsidRDefault="00881B9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561D20DF" w14:textId="6947B61B" w:rsidR="00881B9F" w:rsidRPr="0033170C" w:rsidRDefault="00881B9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3E6DD374" w14:textId="06D13E0A" w:rsidR="00881B9F" w:rsidRPr="0033170C" w:rsidRDefault="00881B9F"/>
    <w:p w14:paraId="2023571A" w14:textId="0F14DCA1" w:rsidR="00723908" w:rsidRPr="0033170C" w:rsidRDefault="00881B9F" w:rsidP="00A831B1">
      <w:pPr>
        <w:pStyle w:val="Heading2"/>
      </w:pPr>
      <w:r w:rsidRPr="0033170C">
        <w:t>RESULTS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6815"/>
      </w:tblGrid>
      <w:tr w:rsidR="00FF2EFE" w:rsidRPr="0033170C" w14:paraId="1D668157" w14:textId="77777777" w:rsidTr="00A831B1">
        <w:tc>
          <w:tcPr>
            <w:tcW w:w="1962" w:type="dxa"/>
            <w:shd w:val="clear" w:color="auto" w:fill="DBE5F1" w:themeFill="accent1" w:themeFillTint="33"/>
          </w:tcPr>
          <w:p w14:paraId="5ED4A8B1" w14:textId="694B588D" w:rsidR="00FF2EFE" w:rsidRPr="0033170C" w:rsidRDefault="00FF2EFE"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881B9F" w:rsidRPr="0033170C">
              <w:rPr>
                <w:rFonts w:cstheme="minorHAnsi"/>
                <w:b/>
                <w:color w:val="1F497D" w:themeColor="text2"/>
                <w:sz w:val="18"/>
                <w:szCs w:val="18"/>
              </w:rPr>
              <w:t>results</w:t>
            </w:r>
          </w:p>
        </w:tc>
        <w:tc>
          <w:tcPr>
            <w:tcW w:w="6815" w:type="dxa"/>
          </w:tcPr>
          <w:p w14:paraId="1F5866A5" w14:textId="29D7FCC4" w:rsidR="00FF2EFE" w:rsidRPr="0033170C" w:rsidRDefault="00FF2EFE" w:rsidP="006F384A">
            <w:pPr>
              <w:pStyle w:val="SubHeading"/>
              <w:numPr>
                <w:ilvl w:val="0"/>
                <w:numId w:val="16"/>
              </w:numPr>
              <w:spacing w:before="0"/>
              <w:ind w:left="341" w:hanging="283"/>
              <w:rPr>
                <w:rFonts w:cstheme="minorHAnsi"/>
                <w:b w:val="0"/>
                <w:sz w:val="18"/>
                <w:szCs w:val="18"/>
              </w:rPr>
            </w:pPr>
            <w:r w:rsidRPr="0033170C">
              <w:rPr>
                <w:rFonts w:cstheme="minorHAnsi"/>
                <w:b w:val="0"/>
                <w:sz w:val="18"/>
                <w:szCs w:val="18"/>
              </w:rPr>
              <w:t>Results for assessments are given in percentage marks</w:t>
            </w:r>
          </w:p>
        </w:tc>
      </w:tr>
      <w:tr w:rsidR="00FF2EFE" w:rsidRPr="0033170C" w14:paraId="152F9B2C" w14:textId="77777777" w:rsidTr="00A831B1">
        <w:tc>
          <w:tcPr>
            <w:tcW w:w="1962" w:type="dxa"/>
            <w:shd w:val="clear" w:color="auto" w:fill="DBE5F1" w:themeFill="accent1" w:themeFillTint="33"/>
          </w:tcPr>
          <w:p w14:paraId="007C9F55" w14:textId="7ADCC407" w:rsidR="00FF2EFE" w:rsidRPr="0033170C" w:rsidRDefault="00FF2EFE"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881B9F" w:rsidRPr="0033170C">
              <w:rPr>
                <w:rFonts w:cstheme="minorHAnsi"/>
                <w:b/>
                <w:color w:val="1F497D" w:themeColor="text2"/>
                <w:sz w:val="18"/>
                <w:szCs w:val="18"/>
              </w:rPr>
              <w:t>results</w:t>
            </w:r>
          </w:p>
        </w:tc>
        <w:tc>
          <w:tcPr>
            <w:tcW w:w="6815" w:type="dxa"/>
          </w:tcPr>
          <w:p w14:paraId="47F9203F" w14:textId="77777777" w:rsidR="00FF2EFE" w:rsidRPr="0033170C" w:rsidRDefault="00FF2EFE"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3B56FCB6" w14:textId="77777777" w:rsidR="00FF2EFE" w:rsidRPr="0033170C" w:rsidRDefault="00FF2EFE"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Each summative assessment is assigned a percentage weighting.</w:t>
            </w:r>
          </w:p>
          <w:p w14:paraId="13299FAC" w14:textId="77777777" w:rsidR="00FF2EFE" w:rsidRPr="0033170C" w:rsidRDefault="00FF2EFE"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3EDF3CE3" w14:textId="020DBB4F" w:rsidR="00FF2EFE" w:rsidRPr="0033170C" w:rsidRDefault="00FF2EFE" w:rsidP="004F302D">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32EF4486" w14:textId="77777777" w:rsidR="00B24A28" w:rsidRPr="0033170C" w:rsidRDefault="00B24A28" w:rsidP="00B24A28">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F2EFE" w:rsidRPr="0033170C" w14:paraId="5811EDEF" w14:textId="77777777" w:rsidTr="00E84006">
        <w:tc>
          <w:tcPr>
            <w:tcW w:w="1838" w:type="dxa"/>
            <w:shd w:val="clear" w:color="auto" w:fill="DBE5F1" w:themeFill="accent1" w:themeFillTint="33"/>
          </w:tcPr>
          <w:p w14:paraId="423B470C" w14:textId="459C5E22" w:rsidR="00FF2EFE" w:rsidRPr="0033170C" w:rsidRDefault="00FF2EFE"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881B9F" w:rsidRPr="0033170C">
              <w:rPr>
                <w:rFonts w:cstheme="minorHAnsi"/>
                <w:b/>
                <w:color w:val="1F497D" w:themeColor="text2"/>
                <w:sz w:val="18"/>
                <w:szCs w:val="18"/>
              </w:rPr>
              <w:t>teaching approaches</w:t>
            </w:r>
          </w:p>
        </w:tc>
        <w:tc>
          <w:tcPr>
            <w:tcW w:w="6939" w:type="dxa"/>
          </w:tcPr>
          <w:p w14:paraId="77216AFA" w14:textId="4EF07DA3" w:rsidR="00FF2EFE" w:rsidRPr="0033170C" w:rsidRDefault="00FF2EFE" w:rsidP="00E84006">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FF2EFE" w:rsidRPr="0033170C" w14:paraId="2B1F77F1" w14:textId="77777777" w:rsidTr="00E84006">
        <w:tc>
          <w:tcPr>
            <w:tcW w:w="1838" w:type="dxa"/>
            <w:shd w:val="clear" w:color="auto" w:fill="DBE5F1" w:themeFill="accent1" w:themeFillTint="33"/>
          </w:tcPr>
          <w:p w14:paraId="42E1C011" w14:textId="5BFC35FA" w:rsidR="00FF2EFE" w:rsidRPr="0033170C" w:rsidRDefault="00FF2EFE"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881B9F" w:rsidRPr="0033170C">
              <w:rPr>
                <w:rFonts w:cstheme="minorHAnsi"/>
                <w:b/>
                <w:color w:val="1F497D" w:themeColor="text2"/>
                <w:sz w:val="18"/>
                <w:szCs w:val="18"/>
              </w:rPr>
              <w:t>teaching resources</w:t>
            </w:r>
          </w:p>
        </w:tc>
        <w:tc>
          <w:tcPr>
            <w:tcW w:w="6939" w:type="dxa"/>
          </w:tcPr>
          <w:p w14:paraId="699228A3" w14:textId="39A5DAC6" w:rsidR="00FF2EFE" w:rsidRPr="0033170C" w:rsidRDefault="00FF2EF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 xml:space="preserve">Course </w:t>
            </w:r>
            <w:r w:rsidR="00C52B4C" w:rsidRPr="0033170C">
              <w:rPr>
                <w:rFonts w:cstheme="minorHAnsi"/>
                <w:b w:val="0"/>
                <w:sz w:val="18"/>
                <w:szCs w:val="18"/>
              </w:rPr>
              <w:t>web</w:t>
            </w:r>
            <w:r w:rsidRPr="0033170C">
              <w:rPr>
                <w:rFonts w:cstheme="minorHAnsi"/>
                <w:b w:val="0"/>
                <w:sz w:val="18"/>
                <w:szCs w:val="18"/>
              </w:rPr>
              <w:t>site</w:t>
            </w:r>
          </w:p>
          <w:p w14:paraId="272DD49A" w14:textId="77777777" w:rsidR="00FF2EFE" w:rsidRPr="0033170C" w:rsidRDefault="00FF2EF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Tutor</w:t>
            </w:r>
          </w:p>
          <w:p w14:paraId="2441D431" w14:textId="77777777" w:rsidR="00FF2EFE" w:rsidRPr="0033170C" w:rsidRDefault="00FF2EF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Tutorial assistant</w:t>
            </w:r>
          </w:p>
          <w:p w14:paraId="0C7610C7" w14:textId="77777777" w:rsidR="00FF2EFE" w:rsidRPr="0033170C" w:rsidRDefault="00FF2EF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Classrooms equipped with computer and data projector</w:t>
            </w:r>
          </w:p>
          <w:p w14:paraId="286E65E1" w14:textId="77777777" w:rsidR="00FF2EFE" w:rsidRPr="0033170C" w:rsidRDefault="00FF2EF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NMIT Moodle</w:t>
            </w:r>
          </w:p>
          <w:p w14:paraId="2E473C6F" w14:textId="77777777" w:rsidR="00FF2EFE" w:rsidRPr="0033170C" w:rsidRDefault="00FF2EF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Specialist guest speakers</w:t>
            </w:r>
          </w:p>
          <w:p w14:paraId="7DE6440A" w14:textId="77777777" w:rsidR="00FF2EFE" w:rsidRPr="0033170C" w:rsidRDefault="00FF2EF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Hardware lab</w:t>
            </w:r>
          </w:p>
          <w:p w14:paraId="05CD2C0C" w14:textId="77777777" w:rsidR="00FF2EFE" w:rsidRPr="0033170C" w:rsidRDefault="00FF2EFE" w:rsidP="006F384A">
            <w:pPr>
              <w:numPr>
                <w:ilvl w:val="0"/>
                <w:numId w:val="16"/>
              </w:numPr>
              <w:ind w:left="281" w:hanging="283"/>
              <w:rPr>
                <w:rFonts w:cstheme="minorHAnsi"/>
                <w:sz w:val="18"/>
                <w:szCs w:val="18"/>
              </w:rPr>
            </w:pPr>
            <w:r w:rsidRPr="0033170C">
              <w:rPr>
                <w:rFonts w:cstheme="minorHAnsi"/>
                <w:sz w:val="18"/>
                <w:szCs w:val="18"/>
              </w:rPr>
              <w:t xml:space="preserve">Library including online resources </w:t>
            </w:r>
          </w:p>
        </w:tc>
      </w:tr>
      <w:tr w:rsidR="00437F0E" w:rsidRPr="0033170C" w14:paraId="56702494" w14:textId="77777777" w:rsidTr="00E84006">
        <w:tc>
          <w:tcPr>
            <w:tcW w:w="1838" w:type="dxa"/>
            <w:shd w:val="clear" w:color="auto" w:fill="DBE5F1" w:themeFill="accent1" w:themeFillTint="33"/>
          </w:tcPr>
          <w:p w14:paraId="2380A588" w14:textId="740D3E7D" w:rsidR="00437F0E" w:rsidRPr="0033170C" w:rsidRDefault="004F302D" w:rsidP="00437F0E">
            <w:pPr>
              <w:rPr>
                <w:rFonts w:cstheme="minorHAnsi"/>
                <w:b/>
                <w:color w:val="1F497D" w:themeColor="text2"/>
                <w:sz w:val="18"/>
                <w:szCs w:val="18"/>
              </w:rPr>
            </w:pPr>
            <w:r w:rsidRPr="0033170C">
              <w:rPr>
                <w:rFonts w:cstheme="minorHAnsi"/>
                <w:b/>
                <w:color w:val="1F497D" w:themeColor="text2"/>
                <w:sz w:val="18"/>
                <w:szCs w:val="18"/>
              </w:rPr>
              <w:t>Learner managed</w:t>
            </w:r>
            <w:r w:rsidR="00437F0E" w:rsidRPr="0033170C">
              <w:rPr>
                <w:rFonts w:cstheme="minorHAnsi"/>
                <w:b/>
                <w:color w:val="1F497D" w:themeColor="text2"/>
                <w:sz w:val="18"/>
                <w:szCs w:val="18"/>
              </w:rPr>
              <w:t xml:space="preserve"> activities</w:t>
            </w:r>
          </w:p>
        </w:tc>
        <w:tc>
          <w:tcPr>
            <w:tcW w:w="6939" w:type="dxa"/>
          </w:tcPr>
          <w:p w14:paraId="0A0C1A5F"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Completion of course work, set assignments/projects</w:t>
            </w:r>
          </w:p>
          <w:p w14:paraId="0D5C7386"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Reading of course materials</w:t>
            </w:r>
          </w:p>
          <w:p w14:paraId="2EC89A52"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Study group work</w:t>
            </w:r>
          </w:p>
          <w:p w14:paraId="60D50FEF"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Preparation for classes</w:t>
            </w:r>
          </w:p>
          <w:p w14:paraId="68D11CFD"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Homework</w:t>
            </w:r>
          </w:p>
          <w:p w14:paraId="3951F598"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1847A056" w14:textId="0C67676D"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Discussions with co</w:t>
            </w:r>
            <w:r w:rsidR="007A037A" w:rsidRPr="0033170C">
              <w:rPr>
                <w:rFonts w:cstheme="minorHAnsi"/>
                <w:b w:val="0"/>
                <w:sz w:val="18"/>
                <w:szCs w:val="18"/>
              </w:rPr>
              <w:t>lleagues/subject matter experts</w:t>
            </w:r>
            <w:r w:rsidRPr="0033170C">
              <w:rPr>
                <w:rFonts w:cstheme="minorHAnsi"/>
                <w:b w:val="0"/>
                <w:sz w:val="18"/>
                <w:szCs w:val="18"/>
              </w:rPr>
              <w:t xml:space="preserve"> </w:t>
            </w:r>
          </w:p>
          <w:p w14:paraId="0EDECE19"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Review application of information to course work</w:t>
            </w:r>
          </w:p>
          <w:p w14:paraId="14955A2B" w14:textId="3D53D225" w:rsidR="00437F0E" w:rsidRPr="0033170C" w:rsidRDefault="0089627E" w:rsidP="006F384A">
            <w:pPr>
              <w:pStyle w:val="SubHeading"/>
              <w:numPr>
                <w:ilvl w:val="0"/>
                <w:numId w:val="16"/>
              </w:numPr>
              <w:spacing w:before="0" w:after="0"/>
              <w:ind w:left="281" w:hanging="283"/>
              <w:rPr>
                <w:rFonts w:cstheme="minorHAnsi"/>
                <w:b w:val="0"/>
                <w:sz w:val="18"/>
                <w:szCs w:val="18"/>
              </w:rPr>
            </w:pPr>
            <w:r>
              <w:rPr>
                <w:rFonts w:cstheme="minorHAnsi"/>
                <w:b w:val="0"/>
                <w:sz w:val="18"/>
                <w:szCs w:val="18"/>
              </w:rPr>
              <w:t>Practise of</w:t>
            </w:r>
            <w:r w:rsidR="00437F0E" w:rsidRPr="0033170C">
              <w:rPr>
                <w:rFonts w:cstheme="minorHAnsi"/>
                <w:b w:val="0"/>
                <w:sz w:val="18"/>
                <w:szCs w:val="18"/>
              </w:rPr>
              <w:t xml:space="preserve"> relevant practical and technical skills/methods/techniques </w:t>
            </w:r>
          </w:p>
          <w:p w14:paraId="40B0E93B"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Self-evaluation of course work</w:t>
            </w:r>
          </w:p>
          <w:p w14:paraId="195B1638" w14:textId="5DF04C75"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0BCB313A" w14:textId="77777777" w:rsidR="00FF2EFE" w:rsidRPr="0033170C" w:rsidRDefault="00FF2EFE" w:rsidP="00C77BCF">
      <w:pPr>
        <w:rPr>
          <w:rFonts w:cstheme="minorHAnsi"/>
          <w:sz w:val="18"/>
          <w:szCs w:val="18"/>
        </w:rPr>
      </w:pPr>
    </w:p>
    <w:p w14:paraId="3D336917" w14:textId="77777777" w:rsidR="00534DA3" w:rsidRPr="0033170C" w:rsidRDefault="00534DA3">
      <w:pPr>
        <w:rPr>
          <w:rFonts w:cstheme="minorHAnsi"/>
          <w:sz w:val="18"/>
          <w:szCs w:val="18"/>
          <w:lang w:val="en-US"/>
        </w:rPr>
      </w:pPr>
      <w:r w:rsidRPr="0033170C">
        <w:rPr>
          <w:rFonts w:cstheme="minorHAnsi"/>
          <w:sz w:val="18"/>
          <w:szCs w:val="18"/>
          <w:lang w:val="en-US"/>
        </w:rPr>
        <w:br w:type="page"/>
      </w:r>
    </w:p>
    <w:p w14:paraId="56C95736" w14:textId="77777777" w:rsidR="00A80998" w:rsidRPr="0033170C" w:rsidRDefault="00A80998" w:rsidP="00A831B1">
      <w:pPr>
        <w:pStyle w:val="Heading1"/>
      </w:pPr>
      <w:bookmarkStart w:id="11" w:name="_Toc74816654"/>
      <w:r w:rsidRPr="0033170C">
        <w:lastRenderedPageBreak/>
        <w:t>WEB502 FRAMEWORK CUSTOMISATION</w:t>
      </w:r>
      <w:bookmarkEnd w:id="11"/>
    </w:p>
    <w:p w14:paraId="2FEC2A98" w14:textId="77777777" w:rsidR="00A80998" w:rsidRPr="00943BFF" w:rsidRDefault="00A80998" w:rsidP="00A80998">
      <w:pPr>
        <w:rPr>
          <w:rFonts w:cstheme="minorHAnsi"/>
          <w:sz w:val="12"/>
          <w:szCs w:val="12"/>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A80998" w:rsidRPr="0033170C" w14:paraId="3D716912" w14:textId="77777777" w:rsidTr="00A831B1">
        <w:tc>
          <w:tcPr>
            <w:tcW w:w="6232" w:type="dxa"/>
            <w:shd w:val="clear" w:color="auto" w:fill="DBE5F1" w:themeFill="accent1" w:themeFillTint="33"/>
          </w:tcPr>
          <w:p w14:paraId="114DDFC4" w14:textId="77777777"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Version</w:t>
            </w:r>
          </w:p>
          <w:p w14:paraId="738E27CF" w14:textId="0869DB60"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487B04C0" w14:textId="037FA2D4" w:rsidR="00FE7AF1" w:rsidRPr="0033170C" w:rsidRDefault="0030572A" w:rsidP="00A831B1">
            <w:pPr>
              <w:jc w:val="center"/>
              <w:rPr>
                <w:rFonts w:cstheme="minorHAnsi"/>
                <w:sz w:val="18"/>
                <w:szCs w:val="18"/>
              </w:rPr>
            </w:pPr>
            <w:r>
              <w:rPr>
                <w:rFonts w:cstheme="minorHAnsi"/>
                <w:sz w:val="18"/>
                <w:szCs w:val="18"/>
              </w:rPr>
              <w:t>08221</w:t>
            </w:r>
          </w:p>
          <w:p w14:paraId="47C72208" w14:textId="76BE9831" w:rsidR="00A80998" w:rsidRPr="0033170C" w:rsidRDefault="006E07D9" w:rsidP="000E3576">
            <w:pPr>
              <w:jc w:val="center"/>
              <w:rPr>
                <w:rFonts w:cstheme="minorHAnsi"/>
                <w:sz w:val="18"/>
                <w:szCs w:val="18"/>
              </w:rPr>
            </w:pPr>
            <w:r>
              <w:rPr>
                <w:rFonts w:cstheme="minorHAnsi"/>
                <w:sz w:val="18"/>
                <w:szCs w:val="18"/>
              </w:rPr>
              <w:t>22 February 2021</w:t>
            </w:r>
          </w:p>
        </w:tc>
      </w:tr>
      <w:tr w:rsidR="00A80998" w:rsidRPr="0033170C" w14:paraId="2B542B9E" w14:textId="77777777" w:rsidTr="00A831B1">
        <w:tc>
          <w:tcPr>
            <w:tcW w:w="6232" w:type="dxa"/>
            <w:shd w:val="clear" w:color="auto" w:fill="DBE5F1" w:themeFill="accent1" w:themeFillTint="33"/>
          </w:tcPr>
          <w:p w14:paraId="42D89B0D" w14:textId="25F58506"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 xml:space="preserve">Previous </w:t>
            </w:r>
            <w:r w:rsidR="000926E1"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0AC10E74" w14:textId="52965197" w:rsidR="00A80998" w:rsidRPr="0033170C" w:rsidRDefault="006E07D9" w:rsidP="000E3576">
            <w:pPr>
              <w:jc w:val="center"/>
              <w:rPr>
                <w:rFonts w:cstheme="minorHAnsi"/>
                <w:sz w:val="18"/>
                <w:szCs w:val="18"/>
              </w:rPr>
            </w:pPr>
            <w:r>
              <w:rPr>
                <w:rFonts w:cstheme="minorHAnsi"/>
                <w:sz w:val="18"/>
                <w:szCs w:val="18"/>
              </w:rPr>
              <w:t>08/2/20</w:t>
            </w:r>
          </w:p>
        </w:tc>
      </w:tr>
    </w:tbl>
    <w:p w14:paraId="0BFA84A9" w14:textId="77777777" w:rsidR="00A80998" w:rsidRPr="00943BFF" w:rsidRDefault="00A80998" w:rsidP="00A80998">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A80998" w:rsidRPr="0033170C" w14:paraId="51C66208" w14:textId="77777777" w:rsidTr="00A831B1">
        <w:tc>
          <w:tcPr>
            <w:tcW w:w="6232" w:type="dxa"/>
            <w:shd w:val="clear" w:color="auto" w:fill="DBE5F1" w:themeFill="accent1" w:themeFillTint="33"/>
          </w:tcPr>
          <w:p w14:paraId="7E094DD1" w14:textId="553FB96F" w:rsidR="00A80998" w:rsidRPr="0033170C" w:rsidRDefault="00A80998"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45FB38FF" w14:textId="77777777" w:rsidR="00A80998" w:rsidRPr="00B9049B" w:rsidRDefault="00A80998" w:rsidP="00A831B1">
            <w:pPr>
              <w:jc w:val="center"/>
              <w:rPr>
                <w:rFonts w:cstheme="minorHAnsi"/>
                <w:b/>
                <w:sz w:val="18"/>
                <w:szCs w:val="18"/>
              </w:rPr>
            </w:pPr>
            <w:r w:rsidRPr="00B9049B">
              <w:rPr>
                <w:rFonts w:cstheme="minorHAnsi"/>
                <w:b/>
                <w:sz w:val="18"/>
                <w:szCs w:val="18"/>
              </w:rPr>
              <w:t>15</w:t>
            </w:r>
          </w:p>
        </w:tc>
      </w:tr>
      <w:tr w:rsidR="00A80998" w:rsidRPr="0033170C" w14:paraId="2997A48C" w14:textId="77777777" w:rsidTr="00A831B1">
        <w:tc>
          <w:tcPr>
            <w:tcW w:w="6232" w:type="dxa"/>
            <w:shd w:val="clear" w:color="auto" w:fill="DBE5F1" w:themeFill="accent1" w:themeFillTint="33"/>
          </w:tcPr>
          <w:p w14:paraId="42ABAD1D" w14:textId="77777777"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4F1D1411" w14:textId="77777777" w:rsidR="00A80998" w:rsidRPr="00B9049B" w:rsidRDefault="00A80998" w:rsidP="00A831B1">
            <w:pPr>
              <w:jc w:val="center"/>
              <w:rPr>
                <w:rFonts w:cstheme="minorHAnsi"/>
                <w:b/>
                <w:sz w:val="18"/>
                <w:szCs w:val="18"/>
              </w:rPr>
            </w:pPr>
            <w:r w:rsidRPr="00B9049B">
              <w:rPr>
                <w:rFonts w:cstheme="minorHAnsi"/>
                <w:b/>
                <w:sz w:val="18"/>
                <w:szCs w:val="18"/>
              </w:rPr>
              <w:t>5</w:t>
            </w:r>
          </w:p>
        </w:tc>
      </w:tr>
      <w:tr w:rsidR="00A80998" w:rsidRPr="0033170C" w14:paraId="037FCEE1" w14:textId="77777777" w:rsidTr="00A831B1">
        <w:tc>
          <w:tcPr>
            <w:tcW w:w="6232" w:type="dxa"/>
            <w:shd w:val="clear" w:color="auto" w:fill="DBE5F1" w:themeFill="accent1" w:themeFillTint="33"/>
          </w:tcPr>
          <w:p w14:paraId="39905691" w14:textId="77777777"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7155CBFE" w14:textId="77777777" w:rsidR="00A80998" w:rsidRPr="00B9049B" w:rsidRDefault="00A80998" w:rsidP="00A831B1">
            <w:pPr>
              <w:jc w:val="center"/>
              <w:rPr>
                <w:rFonts w:cstheme="minorHAnsi"/>
                <w:b/>
                <w:sz w:val="18"/>
                <w:szCs w:val="18"/>
              </w:rPr>
            </w:pPr>
            <w:r w:rsidRPr="00B9049B">
              <w:rPr>
                <w:rFonts w:cstheme="minorHAnsi"/>
                <w:b/>
                <w:sz w:val="18"/>
                <w:szCs w:val="18"/>
              </w:rPr>
              <w:t>0.125</w:t>
            </w:r>
          </w:p>
        </w:tc>
      </w:tr>
      <w:tr w:rsidR="00A80998" w:rsidRPr="0033170C" w14:paraId="4F358140" w14:textId="77777777" w:rsidTr="00A831B1">
        <w:tc>
          <w:tcPr>
            <w:tcW w:w="6232" w:type="dxa"/>
            <w:shd w:val="clear" w:color="auto" w:fill="DBE5F1" w:themeFill="accent1" w:themeFillTint="33"/>
          </w:tcPr>
          <w:p w14:paraId="59304E1A" w14:textId="6F5DCBB3"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2D311669" w14:textId="77777777" w:rsidR="00A80998" w:rsidRPr="00B9049B" w:rsidRDefault="00A80998" w:rsidP="00A831B1">
            <w:pPr>
              <w:jc w:val="center"/>
              <w:rPr>
                <w:rFonts w:cstheme="minorHAnsi"/>
                <w:b/>
                <w:sz w:val="18"/>
                <w:szCs w:val="18"/>
              </w:rPr>
            </w:pPr>
            <w:r w:rsidRPr="00B9049B">
              <w:rPr>
                <w:rFonts w:cstheme="minorHAnsi"/>
                <w:b/>
                <w:sz w:val="18"/>
                <w:szCs w:val="18"/>
              </w:rPr>
              <w:t>75</w:t>
            </w:r>
          </w:p>
        </w:tc>
      </w:tr>
      <w:tr w:rsidR="00A80998" w:rsidRPr="0033170C" w14:paraId="4E03ACD4" w14:textId="77777777" w:rsidTr="00A831B1">
        <w:tc>
          <w:tcPr>
            <w:tcW w:w="6232" w:type="dxa"/>
            <w:shd w:val="clear" w:color="auto" w:fill="DBE5F1" w:themeFill="accent1" w:themeFillTint="33"/>
          </w:tcPr>
          <w:p w14:paraId="52AC5C8D" w14:textId="7C5C80C5" w:rsidR="00A80998" w:rsidRPr="0033170C" w:rsidRDefault="00392BA3" w:rsidP="00E84006">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39676111" w14:textId="77777777" w:rsidR="00A80998" w:rsidRPr="00B9049B" w:rsidRDefault="00A80998" w:rsidP="00A831B1">
            <w:pPr>
              <w:jc w:val="center"/>
              <w:rPr>
                <w:rFonts w:cstheme="minorHAnsi"/>
                <w:b/>
                <w:sz w:val="18"/>
                <w:szCs w:val="18"/>
              </w:rPr>
            </w:pPr>
            <w:r w:rsidRPr="00B9049B">
              <w:rPr>
                <w:rFonts w:cstheme="minorHAnsi"/>
                <w:b/>
                <w:sz w:val="18"/>
                <w:szCs w:val="18"/>
              </w:rPr>
              <w:t>0</w:t>
            </w:r>
          </w:p>
        </w:tc>
      </w:tr>
      <w:tr w:rsidR="00A80998" w:rsidRPr="0033170C" w14:paraId="6FF3953D" w14:textId="77777777" w:rsidTr="00A831B1">
        <w:tc>
          <w:tcPr>
            <w:tcW w:w="6232" w:type="dxa"/>
            <w:shd w:val="clear" w:color="auto" w:fill="DBE5F1" w:themeFill="accent1" w:themeFillTint="33"/>
          </w:tcPr>
          <w:p w14:paraId="7E0A312E" w14:textId="08B9C9D1" w:rsidR="00A80998" w:rsidRPr="0033170C" w:rsidRDefault="00A80998" w:rsidP="000E3576">
            <w:pPr>
              <w:rPr>
                <w:rFonts w:cstheme="minorHAnsi"/>
                <w:b/>
                <w:color w:val="1F497D" w:themeColor="text2"/>
                <w:sz w:val="18"/>
                <w:szCs w:val="18"/>
              </w:rPr>
            </w:pPr>
            <w:r w:rsidRPr="0033170C">
              <w:rPr>
                <w:rFonts w:cstheme="minorHAnsi"/>
                <w:b/>
                <w:color w:val="1F497D" w:themeColor="text2"/>
                <w:sz w:val="18"/>
                <w:szCs w:val="18"/>
              </w:rPr>
              <w:t xml:space="preserve">Total </w:t>
            </w:r>
            <w:r w:rsidR="000E3576"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680DAEB0" w14:textId="77777777" w:rsidR="00A80998" w:rsidRPr="00B9049B" w:rsidRDefault="00A80998" w:rsidP="00A831B1">
            <w:pPr>
              <w:jc w:val="center"/>
              <w:rPr>
                <w:rFonts w:cstheme="minorHAnsi"/>
                <w:b/>
                <w:sz w:val="18"/>
                <w:szCs w:val="18"/>
              </w:rPr>
            </w:pPr>
            <w:r w:rsidRPr="00B9049B">
              <w:rPr>
                <w:rFonts w:cstheme="minorHAnsi"/>
                <w:b/>
                <w:sz w:val="18"/>
                <w:szCs w:val="18"/>
              </w:rPr>
              <w:t>75</w:t>
            </w:r>
          </w:p>
        </w:tc>
      </w:tr>
      <w:tr w:rsidR="00A80998" w:rsidRPr="0033170C" w14:paraId="1B5947B0" w14:textId="77777777" w:rsidTr="00A831B1">
        <w:trPr>
          <w:trHeight w:val="69"/>
        </w:trPr>
        <w:tc>
          <w:tcPr>
            <w:tcW w:w="6232" w:type="dxa"/>
            <w:shd w:val="clear" w:color="auto" w:fill="DBE5F1" w:themeFill="accent1" w:themeFillTint="33"/>
          </w:tcPr>
          <w:p w14:paraId="6EB1364D" w14:textId="77777777"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1F7D0C9B" w14:textId="77777777" w:rsidR="00A80998" w:rsidRPr="00B9049B" w:rsidRDefault="00A80998" w:rsidP="00A831B1">
            <w:pPr>
              <w:jc w:val="center"/>
              <w:rPr>
                <w:rFonts w:cstheme="minorHAnsi"/>
                <w:b/>
                <w:sz w:val="18"/>
                <w:szCs w:val="18"/>
              </w:rPr>
            </w:pPr>
            <w:r w:rsidRPr="00B9049B">
              <w:rPr>
                <w:rFonts w:cstheme="minorHAnsi"/>
                <w:b/>
                <w:sz w:val="18"/>
                <w:szCs w:val="18"/>
              </w:rPr>
              <w:t>150</w:t>
            </w:r>
          </w:p>
        </w:tc>
      </w:tr>
    </w:tbl>
    <w:p w14:paraId="443C4568" w14:textId="0DE29C84" w:rsidR="00A80998" w:rsidRPr="00943BFF" w:rsidRDefault="00A80998" w:rsidP="00A80998">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A80998" w:rsidRPr="0033170C" w14:paraId="52CC1A11" w14:textId="77777777" w:rsidTr="00A831B1">
        <w:tc>
          <w:tcPr>
            <w:tcW w:w="1555" w:type="dxa"/>
            <w:shd w:val="clear" w:color="auto" w:fill="DBE5F1" w:themeFill="accent1" w:themeFillTint="33"/>
          </w:tcPr>
          <w:p w14:paraId="6EA52B46" w14:textId="15DEB934"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517A1031" w14:textId="77777777" w:rsidR="00A80998" w:rsidRPr="0033170C" w:rsidRDefault="00A80998" w:rsidP="00E84006">
            <w:pPr>
              <w:rPr>
                <w:rFonts w:cstheme="minorHAnsi"/>
                <w:sz w:val="18"/>
                <w:szCs w:val="18"/>
              </w:rPr>
            </w:pPr>
            <w:r w:rsidRPr="0033170C">
              <w:rPr>
                <w:rFonts w:cstheme="minorHAnsi"/>
                <w:sz w:val="18"/>
                <w:szCs w:val="18"/>
              </w:rPr>
              <w:t>None</w:t>
            </w:r>
          </w:p>
        </w:tc>
      </w:tr>
      <w:tr w:rsidR="00A80998" w:rsidRPr="0033170C" w14:paraId="12CB85FC" w14:textId="77777777" w:rsidTr="00A831B1">
        <w:tc>
          <w:tcPr>
            <w:tcW w:w="1555" w:type="dxa"/>
            <w:shd w:val="clear" w:color="auto" w:fill="DBE5F1" w:themeFill="accent1" w:themeFillTint="33"/>
          </w:tcPr>
          <w:p w14:paraId="7B10D816" w14:textId="1C73C161"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503EC2FF" w14:textId="77777777" w:rsidR="00A80998" w:rsidRPr="0033170C" w:rsidRDefault="00A80998" w:rsidP="00E84006">
            <w:pPr>
              <w:rPr>
                <w:rFonts w:cstheme="minorHAnsi"/>
                <w:sz w:val="18"/>
                <w:szCs w:val="18"/>
              </w:rPr>
            </w:pPr>
            <w:r w:rsidRPr="0033170C">
              <w:rPr>
                <w:rFonts w:cstheme="minorHAnsi"/>
                <w:sz w:val="18"/>
                <w:szCs w:val="18"/>
              </w:rPr>
              <w:t>None</w:t>
            </w:r>
          </w:p>
        </w:tc>
      </w:tr>
      <w:tr w:rsidR="00A80998" w:rsidRPr="0033170C" w14:paraId="53A81EF8" w14:textId="77777777" w:rsidTr="00A831B1">
        <w:tc>
          <w:tcPr>
            <w:tcW w:w="1555" w:type="dxa"/>
            <w:shd w:val="clear" w:color="auto" w:fill="DBE5F1" w:themeFill="accent1" w:themeFillTint="33"/>
          </w:tcPr>
          <w:p w14:paraId="18F2A3AE" w14:textId="6FC9C25A" w:rsidR="00A80998" w:rsidRPr="0033170C" w:rsidRDefault="00A80998" w:rsidP="00A831B1">
            <w:pPr>
              <w:rPr>
                <w:rFonts w:cstheme="minorHAnsi"/>
                <w:sz w:val="18"/>
                <w:szCs w:val="18"/>
              </w:rPr>
            </w:pPr>
            <w:r w:rsidRPr="0033170C">
              <w:rPr>
                <w:rFonts w:cstheme="minorHAnsi"/>
                <w:b/>
                <w:color w:val="1F497D" w:themeColor="text2"/>
                <w:sz w:val="18"/>
                <w:szCs w:val="18"/>
              </w:rPr>
              <w:t xml:space="preserve">Alignment to </w:t>
            </w:r>
            <w:r w:rsidR="00F15AE1" w:rsidRPr="0033170C">
              <w:rPr>
                <w:rFonts w:cstheme="minorHAnsi"/>
                <w:b/>
                <w:color w:val="1F497D" w:themeColor="text2"/>
                <w:sz w:val="18"/>
                <w:szCs w:val="18"/>
              </w:rPr>
              <w:t>g</w:t>
            </w:r>
            <w:r w:rsidRPr="0033170C">
              <w:rPr>
                <w:rFonts w:cstheme="minorHAnsi"/>
                <w:b/>
                <w:color w:val="1F497D" w:themeColor="text2"/>
                <w:sz w:val="18"/>
                <w:szCs w:val="18"/>
              </w:rPr>
              <w:t xml:space="preserve">raduate </w:t>
            </w:r>
            <w:r w:rsidR="00F15AE1" w:rsidRPr="0033170C">
              <w:rPr>
                <w:rFonts w:cstheme="minorHAnsi"/>
                <w:b/>
                <w:color w:val="1F497D" w:themeColor="text2"/>
                <w:sz w:val="18"/>
                <w:szCs w:val="18"/>
              </w:rPr>
              <w:t>p</w:t>
            </w:r>
            <w:r w:rsidRPr="0033170C">
              <w:rPr>
                <w:rFonts w:cstheme="minorHAnsi"/>
                <w:b/>
                <w:color w:val="1F497D" w:themeColor="text2"/>
                <w:sz w:val="18"/>
                <w:szCs w:val="18"/>
              </w:rPr>
              <w:t>rofile</w:t>
            </w:r>
            <w:r w:rsidR="00F15AE1" w:rsidRPr="0033170C">
              <w:rPr>
                <w:rFonts w:cstheme="minorHAnsi"/>
                <w:b/>
                <w:color w:val="1F497D" w:themeColor="text2"/>
                <w:sz w:val="18"/>
                <w:szCs w:val="18"/>
              </w:rPr>
              <w:t>s</w:t>
            </w:r>
          </w:p>
        </w:tc>
        <w:tc>
          <w:tcPr>
            <w:tcW w:w="7222" w:type="dxa"/>
          </w:tcPr>
          <w:p w14:paraId="7F870E65" w14:textId="77777777" w:rsidR="00A44C93" w:rsidRPr="0033170C" w:rsidRDefault="00A44C93" w:rsidP="00A44C9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7B4041F5" w14:textId="77777777" w:rsidR="00A44C93" w:rsidRPr="0033170C" w:rsidRDefault="00A44C9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581C64D9" w14:textId="77777777" w:rsidR="00F50917" w:rsidRPr="0033170C" w:rsidRDefault="00A44C93" w:rsidP="006F384A">
            <w:pPr>
              <w:pStyle w:val="ListParagraph"/>
              <w:numPr>
                <w:ilvl w:val="0"/>
                <w:numId w:val="17"/>
              </w:numPr>
              <w:ind w:left="321" w:hanging="284"/>
              <w:rPr>
                <w:rFonts w:cstheme="minorHAnsi"/>
                <w:sz w:val="18"/>
                <w:szCs w:val="18"/>
              </w:rPr>
            </w:pPr>
            <w:r w:rsidRPr="0033170C">
              <w:rPr>
                <w:rFonts w:cstheme="minorHAnsi"/>
                <w:sz w:val="18"/>
                <w:szCs w:val="18"/>
              </w:rPr>
              <w:t>New Zealand  Diploma in Web Development and Design (Level 5)</w:t>
            </w:r>
            <w:r w:rsidR="00F50917" w:rsidRPr="0033170C">
              <w:rPr>
                <w:rFonts w:cstheme="minorHAnsi"/>
                <w:sz w:val="18"/>
                <w:szCs w:val="18"/>
              </w:rPr>
              <w:t xml:space="preserve"> </w:t>
            </w:r>
          </w:p>
          <w:p w14:paraId="36BF5B93" w14:textId="01F96821" w:rsidR="00F50917" w:rsidRPr="0033170C" w:rsidRDefault="00F50917"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20FAE176" w14:textId="5CFE52B4" w:rsidR="00A80998" w:rsidRPr="0033170C" w:rsidRDefault="00F50917" w:rsidP="006F384A">
            <w:pPr>
              <w:pStyle w:val="SubHeading"/>
              <w:numPr>
                <w:ilvl w:val="0"/>
                <w:numId w:val="17"/>
              </w:numPr>
              <w:spacing w:before="0" w:after="0"/>
              <w:ind w:left="321" w:hanging="284"/>
              <w:rPr>
                <w:rFonts w:cstheme="minorHAnsi"/>
                <w:b w:val="0"/>
                <w:sz w:val="18"/>
                <w:szCs w:val="18"/>
              </w:rPr>
            </w:pPr>
            <w:r w:rsidRPr="0033170C">
              <w:rPr>
                <w:rFonts w:cstheme="minorHAnsi"/>
                <w:b w:val="0"/>
                <w:sz w:val="18"/>
                <w:szCs w:val="18"/>
              </w:rPr>
              <w:t>Diploma in Information Technology</w:t>
            </w:r>
          </w:p>
        </w:tc>
      </w:tr>
      <w:tr w:rsidR="00D30B3E" w:rsidRPr="0033170C" w14:paraId="34C0CA9E" w14:textId="77777777" w:rsidTr="00A831B1">
        <w:tc>
          <w:tcPr>
            <w:tcW w:w="1555" w:type="dxa"/>
            <w:shd w:val="clear" w:color="auto" w:fill="DBE5F1" w:themeFill="accent1" w:themeFillTint="33"/>
          </w:tcPr>
          <w:p w14:paraId="24C398FE" w14:textId="24E6E2F4" w:rsidR="00D30B3E" w:rsidRPr="0033170C" w:rsidRDefault="00D30B3E"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B62CFD" w:rsidRPr="0033170C">
              <w:rPr>
                <w:rFonts w:cstheme="minorHAnsi"/>
                <w:b/>
                <w:color w:val="1F497D" w:themeColor="text2"/>
                <w:sz w:val="18"/>
                <w:szCs w:val="18"/>
              </w:rPr>
              <w:t>transferable skills</w:t>
            </w:r>
          </w:p>
        </w:tc>
        <w:tc>
          <w:tcPr>
            <w:tcW w:w="7222" w:type="dxa"/>
          </w:tcPr>
          <w:p w14:paraId="7ED10BDB" w14:textId="04248E04" w:rsidR="00D30B3E" w:rsidRPr="0033170C" w:rsidRDefault="00DD4CA6" w:rsidP="00A141C8">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A141C8" w:rsidRPr="0033170C">
              <w:rPr>
                <w:rFonts w:cstheme="minorHAnsi"/>
                <w:b w:val="0"/>
                <w:sz w:val="18"/>
                <w:szCs w:val="18"/>
              </w:rPr>
              <w:t>c</w:t>
            </w:r>
            <w:r w:rsidRPr="0033170C">
              <w:rPr>
                <w:rFonts w:cstheme="minorHAnsi"/>
                <w:b w:val="0"/>
                <w:sz w:val="18"/>
                <w:szCs w:val="18"/>
              </w:rPr>
              <w:t xml:space="preserve">ore </w:t>
            </w:r>
            <w:r w:rsidR="00A141C8" w:rsidRPr="0033170C">
              <w:rPr>
                <w:rFonts w:cstheme="minorHAnsi"/>
                <w:b w:val="0"/>
                <w:sz w:val="18"/>
                <w:szCs w:val="18"/>
              </w:rPr>
              <w:t>t</w:t>
            </w:r>
            <w:r w:rsidRPr="0033170C">
              <w:rPr>
                <w:rFonts w:cstheme="minorHAnsi"/>
                <w:b w:val="0"/>
                <w:sz w:val="18"/>
                <w:szCs w:val="18"/>
              </w:rPr>
              <w:t xml:space="preserve">ransferable </w:t>
            </w:r>
            <w:r w:rsidR="00A141C8"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A80998" w:rsidRPr="0033170C" w14:paraId="63B4F2B9" w14:textId="77777777" w:rsidTr="00A831B1">
        <w:tc>
          <w:tcPr>
            <w:tcW w:w="1555" w:type="dxa"/>
            <w:shd w:val="clear" w:color="auto" w:fill="DBE5F1" w:themeFill="accent1" w:themeFillTint="33"/>
          </w:tcPr>
          <w:p w14:paraId="4D43D21C" w14:textId="653C644E" w:rsidR="00A80998" w:rsidRPr="0033170C" w:rsidRDefault="00A80998" w:rsidP="00A831B1">
            <w:pPr>
              <w:rPr>
                <w:rFonts w:cstheme="minorHAnsi"/>
                <w:sz w:val="18"/>
                <w:szCs w:val="18"/>
              </w:rPr>
            </w:pPr>
            <w:r w:rsidRPr="0033170C">
              <w:rPr>
                <w:rFonts w:cstheme="minorHAnsi"/>
                <w:b/>
                <w:color w:val="1F497D" w:themeColor="text2"/>
                <w:sz w:val="18"/>
                <w:szCs w:val="18"/>
              </w:rPr>
              <w:t xml:space="preserve">Course </w:t>
            </w:r>
            <w:r w:rsidR="00B62CFD" w:rsidRPr="0033170C">
              <w:rPr>
                <w:rFonts w:cstheme="minorHAnsi"/>
                <w:b/>
                <w:color w:val="1F497D" w:themeColor="text2"/>
                <w:sz w:val="18"/>
                <w:szCs w:val="18"/>
              </w:rPr>
              <w:t>aim</w:t>
            </w:r>
          </w:p>
        </w:tc>
        <w:tc>
          <w:tcPr>
            <w:tcW w:w="7222" w:type="dxa"/>
          </w:tcPr>
          <w:p w14:paraId="3DE05F4D" w14:textId="6C628EE0" w:rsidR="00A80998" w:rsidRPr="0033170C" w:rsidRDefault="00A80998" w:rsidP="00E84006">
            <w:pPr>
              <w:rPr>
                <w:rFonts w:cstheme="minorHAnsi"/>
                <w:sz w:val="18"/>
                <w:szCs w:val="18"/>
              </w:rPr>
            </w:pPr>
            <w:r w:rsidRPr="0033170C">
              <w:rPr>
                <w:rFonts w:cstheme="minorHAnsi"/>
                <w:sz w:val="18"/>
                <w:szCs w:val="18"/>
              </w:rPr>
              <w:t>To provide students with the skills to implement and customise a solution package using frameworks and libraries and scripts. Students will be able to select, install and configure appropriate modules to supplement functionality to meet organisational requirements.</w:t>
            </w:r>
          </w:p>
        </w:tc>
      </w:tr>
      <w:tr w:rsidR="00A80998" w:rsidRPr="0033170C" w14:paraId="08EB7AAE" w14:textId="77777777" w:rsidTr="00A831B1">
        <w:tc>
          <w:tcPr>
            <w:tcW w:w="1555" w:type="dxa"/>
            <w:shd w:val="clear" w:color="auto" w:fill="DBE5F1" w:themeFill="accent1" w:themeFillTint="33"/>
          </w:tcPr>
          <w:p w14:paraId="6863DC62" w14:textId="4855F7E3" w:rsidR="00A80998" w:rsidRPr="0033170C" w:rsidRDefault="006C2742" w:rsidP="00C77BCF">
            <w:pPr>
              <w:rPr>
                <w:rFonts w:cstheme="minorHAnsi"/>
                <w:sz w:val="18"/>
                <w:szCs w:val="18"/>
              </w:rPr>
            </w:pPr>
            <w:r w:rsidRPr="0033170C">
              <w:rPr>
                <w:rFonts w:cstheme="minorHAnsi"/>
                <w:b/>
                <w:color w:val="1F497D" w:themeColor="text2"/>
                <w:sz w:val="18"/>
                <w:szCs w:val="18"/>
              </w:rPr>
              <w:t xml:space="preserve">Indicative </w:t>
            </w:r>
            <w:r w:rsidR="00B62CFD" w:rsidRPr="0033170C">
              <w:rPr>
                <w:rFonts w:cstheme="minorHAnsi"/>
                <w:b/>
                <w:color w:val="1F497D" w:themeColor="text2"/>
                <w:sz w:val="18"/>
                <w:szCs w:val="18"/>
              </w:rPr>
              <w:t>c</w:t>
            </w:r>
            <w:r w:rsidR="00A80998" w:rsidRPr="0033170C">
              <w:rPr>
                <w:rFonts w:cstheme="minorHAnsi"/>
                <w:b/>
                <w:color w:val="1F497D" w:themeColor="text2"/>
                <w:sz w:val="18"/>
                <w:szCs w:val="18"/>
              </w:rPr>
              <w:t>ontent</w:t>
            </w:r>
          </w:p>
        </w:tc>
        <w:tc>
          <w:tcPr>
            <w:tcW w:w="7222" w:type="dxa"/>
          </w:tcPr>
          <w:p w14:paraId="353DD941" w14:textId="77777777" w:rsidR="00A80998" w:rsidRPr="0033170C" w:rsidRDefault="00A80998" w:rsidP="006F384A">
            <w:pPr>
              <w:pStyle w:val="ListParagraph"/>
              <w:numPr>
                <w:ilvl w:val="0"/>
                <w:numId w:val="18"/>
              </w:numPr>
              <w:ind w:left="321" w:hanging="284"/>
              <w:rPr>
                <w:rFonts w:cstheme="minorHAnsi"/>
                <w:sz w:val="18"/>
                <w:szCs w:val="18"/>
              </w:rPr>
            </w:pPr>
            <w:r w:rsidRPr="0033170C">
              <w:rPr>
                <w:rFonts w:cstheme="minorHAnsi"/>
                <w:sz w:val="18"/>
                <w:szCs w:val="18"/>
              </w:rPr>
              <w:t>Framework sets: CMSs, but perhaps also running with other framework web systems, like Ruby on Rails, Angular.js . ASP.net, MVC</w:t>
            </w:r>
          </w:p>
          <w:p w14:paraId="20C46EDA" w14:textId="77777777" w:rsidR="00A80998" w:rsidRPr="0033170C" w:rsidRDefault="00A80998" w:rsidP="006F384A">
            <w:pPr>
              <w:pStyle w:val="ListParagraph"/>
              <w:numPr>
                <w:ilvl w:val="0"/>
                <w:numId w:val="18"/>
              </w:numPr>
              <w:ind w:left="321" w:hanging="284"/>
              <w:rPr>
                <w:rFonts w:cstheme="minorHAnsi"/>
                <w:sz w:val="18"/>
                <w:szCs w:val="18"/>
              </w:rPr>
            </w:pPr>
            <w:r w:rsidRPr="0033170C">
              <w:rPr>
                <w:rFonts w:cstheme="minorHAnsi"/>
                <w:sz w:val="18"/>
                <w:szCs w:val="18"/>
              </w:rPr>
              <w:t>Client side web scripting such as JavaScript, cascading style sheets (CSS), and HTML, which must not undermine security</w:t>
            </w:r>
          </w:p>
          <w:p w14:paraId="2ADD6BAD" w14:textId="77777777" w:rsidR="00A80998" w:rsidRPr="0033170C" w:rsidRDefault="00A80998" w:rsidP="006F384A">
            <w:pPr>
              <w:pStyle w:val="ListParagraph"/>
              <w:numPr>
                <w:ilvl w:val="0"/>
                <w:numId w:val="18"/>
              </w:numPr>
              <w:ind w:left="321" w:hanging="284"/>
              <w:rPr>
                <w:rFonts w:cstheme="minorHAnsi"/>
                <w:sz w:val="18"/>
                <w:szCs w:val="18"/>
              </w:rPr>
            </w:pPr>
            <w:r w:rsidRPr="0033170C">
              <w:rPr>
                <w:rFonts w:cstheme="minorHAnsi"/>
                <w:sz w:val="18"/>
                <w:szCs w:val="18"/>
              </w:rPr>
              <w:t>Consideration of multiple plug-in solutions</w:t>
            </w:r>
          </w:p>
          <w:p w14:paraId="0B789475" w14:textId="77777777" w:rsidR="00A80998" w:rsidRPr="0033170C" w:rsidRDefault="00A80998" w:rsidP="006F384A">
            <w:pPr>
              <w:pStyle w:val="ListParagraph"/>
              <w:numPr>
                <w:ilvl w:val="0"/>
                <w:numId w:val="18"/>
              </w:numPr>
              <w:ind w:left="321" w:hanging="284"/>
              <w:rPr>
                <w:rFonts w:cstheme="minorHAnsi"/>
                <w:sz w:val="18"/>
                <w:szCs w:val="18"/>
              </w:rPr>
            </w:pPr>
            <w:r w:rsidRPr="0033170C">
              <w:rPr>
                <w:rFonts w:cstheme="minorHAnsi"/>
                <w:sz w:val="18"/>
                <w:szCs w:val="18"/>
              </w:rPr>
              <w:t>Addressing plug-in security and compatibility issues</w:t>
            </w:r>
          </w:p>
          <w:p w14:paraId="58567C4D" w14:textId="2BE4005B" w:rsidR="00A80998" w:rsidRPr="0033170C" w:rsidRDefault="00A80998" w:rsidP="006F384A">
            <w:pPr>
              <w:pStyle w:val="ListParagraph"/>
              <w:numPr>
                <w:ilvl w:val="0"/>
                <w:numId w:val="18"/>
              </w:numPr>
              <w:ind w:left="321" w:hanging="284"/>
              <w:rPr>
                <w:rFonts w:cstheme="minorHAnsi"/>
                <w:sz w:val="18"/>
                <w:szCs w:val="18"/>
              </w:rPr>
            </w:pPr>
            <w:r w:rsidRPr="0033170C">
              <w:rPr>
                <w:rFonts w:cstheme="minorHAnsi"/>
                <w:sz w:val="18"/>
                <w:szCs w:val="18"/>
              </w:rPr>
              <w:t>Templating languages</w:t>
            </w:r>
          </w:p>
        </w:tc>
      </w:tr>
    </w:tbl>
    <w:p w14:paraId="198BCCA5" w14:textId="533E182C" w:rsidR="00A80998" w:rsidRPr="0033170C" w:rsidRDefault="00A80998" w:rsidP="00A831B1">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A80998" w:rsidRPr="00943BFF" w14:paraId="4EA64B95" w14:textId="77777777" w:rsidTr="00A831B1">
        <w:trPr>
          <w:trHeight w:val="179"/>
        </w:trPr>
        <w:tc>
          <w:tcPr>
            <w:tcW w:w="8784" w:type="dxa"/>
            <w:gridSpan w:val="2"/>
            <w:shd w:val="clear" w:color="auto" w:fill="DBE5F1" w:themeFill="accent1" w:themeFillTint="33"/>
            <w:vAlign w:val="center"/>
          </w:tcPr>
          <w:p w14:paraId="0144FCE3" w14:textId="77777777" w:rsidR="00A80998" w:rsidRPr="00943BFF" w:rsidRDefault="00A80998" w:rsidP="00E84006">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A01D9A" w:rsidRPr="00943BFF" w14:paraId="62439833" w14:textId="77777777" w:rsidTr="00A831B1">
        <w:tc>
          <w:tcPr>
            <w:tcW w:w="421" w:type="dxa"/>
            <w:shd w:val="clear" w:color="auto" w:fill="DBE5F1" w:themeFill="accent1" w:themeFillTint="33"/>
            <w:vAlign w:val="center"/>
          </w:tcPr>
          <w:p w14:paraId="5CAE7908" w14:textId="251397BB" w:rsidR="00A01D9A" w:rsidRPr="00943BFF" w:rsidRDefault="00A01D9A" w:rsidP="00A831B1">
            <w:pPr>
              <w:jc w:val="center"/>
              <w:rPr>
                <w:rFonts w:cstheme="minorHAnsi"/>
                <w:b/>
                <w:color w:val="1F497D" w:themeColor="text2"/>
                <w:szCs w:val="20"/>
              </w:rPr>
            </w:pPr>
            <w:r w:rsidRPr="00943BFF">
              <w:rPr>
                <w:rFonts w:cstheme="minorHAnsi"/>
                <w:b/>
                <w:color w:val="1F497D" w:themeColor="text2"/>
                <w:szCs w:val="20"/>
              </w:rPr>
              <w:t>1</w:t>
            </w:r>
          </w:p>
        </w:tc>
        <w:tc>
          <w:tcPr>
            <w:tcW w:w="8363" w:type="dxa"/>
          </w:tcPr>
          <w:p w14:paraId="2C660E69" w14:textId="70F57B79" w:rsidR="00A01D9A" w:rsidRPr="00943BFF" w:rsidRDefault="00A01D9A" w:rsidP="00A831B1">
            <w:pPr>
              <w:rPr>
                <w:rFonts w:cstheme="minorHAnsi"/>
                <w:color w:val="000000"/>
                <w:szCs w:val="20"/>
              </w:rPr>
            </w:pPr>
            <w:r w:rsidRPr="00943BFF">
              <w:rPr>
                <w:rFonts w:cstheme="minorHAnsi"/>
                <w:szCs w:val="20"/>
              </w:rPr>
              <w:t>Select an appropriate framework set for a given brief.</w:t>
            </w:r>
          </w:p>
        </w:tc>
      </w:tr>
      <w:tr w:rsidR="00A01D9A" w:rsidRPr="00943BFF" w14:paraId="49DDC1FE" w14:textId="77777777" w:rsidTr="00A831B1">
        <w:tc>
          <w:tcPr>
            <w:tcW w:w="421" w:type="dxa"/>
            <w:shd w:val="clear" w:color="auto" w:fill="DBE5F1" w:themeFill="accent1" w:themeFillTint="33"/>
            <w:vAlign w:val="center"/>
          </w:tcPr>
          <w:p w14:paraId="5632D65C" w14:textId="7BB0B9B8" w:rsidR="00A01D9A" w:rsidRPr="00943BFF" w:rsidRDefault="00A01D9A" w:rsidP="00A831B1">
            <w:pPr>
              <w:jc w:val="center"/>
              <w:rPr>
                <w:rFonts w:cstheme="minorHAnsi"/>
                <w:b/>
                <w:color w:val="1F497D" w:themeColor="text2"/>
                <w:szCs w:val="20"/>
              </w:rPr>
            </w:pPr>
            <w:r w:rsidRPr="00943BFF">
              <w:rPr>
                <w:rFonts w:cstheme="minorHAnsi"/>
                <w:b/>
                <w:color w:val="1F497D" w:themeColor="text2"/>
                <w:szCs w:val="20"/>
              </w:rPr>
              <w:t>2</w:t>
            </w:r>
          </w:p>
        </w:tc>
        <w:tc>
          <w:tcPr>
            <w:tcW w:w="8363" w:type="dxa"/>
          </w:tcPr>
          <w:p w14:paraId="77566E98" w14:textId="439F3ECD" w:rsidR="00A01D9A" w:rsidRPr="00943BFF" w:rsidRDefault="00A01D9A" w:rsidP="00A831B1">
            <w:pPr>
              <w:rPr>
                <w:rFonts w:cstheme="minorHAnsi"/>
                <w:szCs w:val="20"/>
              </w:rPr>
            </w:pPr>
            <w:r w:rsidRPr="00943BFF">
              <w:rPr>
                <w:rFonts w:cstheme="minorHAnsi"/>
                <w:szCs w:val="20"/>
              </w:rPr>
              <w:t>Design a website for a particular framework.</w:t>
            </w:r>
          </w:p>
        </w:tc>
      </w:tr>
      <w:tr w:rsidR="00A01D9A" w:rsidRPr="00943BFF" w14:paraId="7CB16B13" w14:textId="77777777" w:rsidTr="00A831B1">
        <w:tc>
          <w:tcPr>
            <w:tcW w:w="421" w:type="dxa"/>
            <w:shd w:val="clear" w:color="auto" w:fill="DBE5F1" w:themeFill="accent1" w:themeFillTint="33"/>
            <w:vAlign w:val="center"/>
          </w:tcPr>
          <w:p w14:paraId="5B680204" w14:textId="45D1D169" w:rsidR="00A01D9A" w:rsidRPr="00943BFF" w:rsidRDefault="00A01D9A" w:rsidP="00A831B1">
            <w:pPr>
              <w:jc w:val="center"/>
              <w:rPr>
                <w:rFonts w:cstheme="minorHAnsi"/>
                <w:b/>
                <w:color w:val="1F497D" w:themeColor="text2"/>
                <w:szCs w:val="20"/>
              </w:rPr>
            </w:pPr>
            <w:r w:rsidRPr="00943BFF">
              <w:rPr>
                <w:rFonts w:cstheme="minorHAnsi"/>
                <w:b/>
                <w:color w:val="1F497D" w:themeColor="text2"/>
                <w:szCs w:val="20"/>
              </w:rPr>
              <w:t>3</w:t>
            </w:r>
          </w:p>
        </w:tc>
        <w:tc>
          <w:tcPr>
            <w:tcW w:w="8363" w:type="dxa"/>
          </w:tcPr>
          <w:p w14:paraId="40223E00" w14:textId="041034E3" w:rsidR="00A01D9A" w:rsidRPr="00943BFF" w:rsidRDefault="00A01D9A" w:rsidP="00A831B1">
            <w:pPr>
              <w:rPr>
                <w:rFonts w:cstheme="minorHAnsi"/>
                <w:szCs w:val="20"/>
              </w:rPr>
            </w:pPr>
            <w:r w:rsidRPr="00943BFF">
              <w:rPr>
                <w:rFonts w:cstheme="minorHAnsi"/>
                <w:szCs w:val="20"/>
              </w:rPr>
              <w:t>Separate content from presentation in the development of a website.</w:t>
            </w:r>
          </w:p>
        </w:tc>
      </w:tr>
      <w:tr w:rsidR="00A01D9A" w:rsidRPr="00943BFF" w14:paraId="59701137" w14:textId="77777777" w:rsidTr="00A831B1">
        <w:tc>
          <w:tcPr>
            <w:tcW w:w="421" w:type="dxa"/>
            <w:shd w:val="clear" w:color="auto" w:fill="DBE5F1" w:themeFill="accent1" w:themeFillTint="33"/>
            <w:vAlign w:val="center"/>
          </w:tcPr>
          <w:p w14:paraId="3D65B961" w14:textId="1D5B95DE" w:rsidR="00A01D9A" w:rsidRPr="00943BFF" w:rsidRDefault="00A01D9A" w:rsidP="00A831B1">
            <w:pPr>
              <w:jc w:val="center"/>
              <w:rPr>
                <w:rFonts w:cstheme="minorHAnsi"/>
                <w:b/>
                <w:color w:val="1F497D" w:themeColor="text2"/>
                <w:szCs w:val="20"/>
              </w:rPr>
            </w:pPr>
            <w:r w:rsidRPr="00943BFF">
              <w:rPr>
                <w:rFonts w:cstheme="minorHAnsi"/>
                <w:b/>
                <w:color w:val="1F497D" w:themeColor="text2"/>
                <w:szCs w:val="20"/>
              </w:rPr>
              <w:t>4</w:t>
            </w:r>
          </w:p>
        </w:tc>
        <w:tc>
          <w:tcPr>
            <w:tcW w:w="8363" w:type="dxa"/>
          </w:tcPr>
          <w:p w14:paraId="02859349" w14:textId="5F6467B8" w:rsidR="00A01D9A" w:rsidRPr="00943BFF" w:rsidRDefault="00A01D9A" w:rsidP="00A831B1">
            <w:pPr>
              <w:rPr>
                <w:rFonts w:cstheme="minorHAnsi"/>
                <w:szCs w:val="20"/>
              </w:rPr>
            </w:pPr>
            <w:r w:rsidRPr="00943BFF">
              <w:rPr>
                <w:rFonts w:cstheme="minorHAnsi"/>
                <w:szCs w:val="20"/>
              </w:rPr>
              <w:t>Implement groups, roles and permissions within a website development.</w:t>
            </w:r>
          </w:p>
        </w:tc>
      </w:tr>
      <w:tr w:rsidR="00A01D9A" w:rsidRPr="00943BFF" w14:paraId="49C94907" w14:textId="77777777" w:rsidTr="00A831B1">
        <w:tc>
          <w:tcPr>
            <w:tcW w:w="421" w:type="dxa"/>
            <w:shd w:val="clear" w:color="auto" w:fill="DBE5F1" w:themeFill="accent1" w:themeFillTint="33"/>
            <w:vAlign w:val="center"/>
          </w:tcPr>
          <w:p w14:paraId="403384E0" w14:textId="5D912EA1" w:rsidR="00A01D9A" w:rsidRPr="00943BFF" w:rsidRDefault="00A01D9A" w:rsidP="00A831B1">
            <w:pPr>
              <w:jc w:val="center"/>
              <w:rPr>
                <w:rFonts w:cstheme="minorHAnsi"/>
                <w:b/>
                <w:color w:val="1F497D" w:themeColor="text2"/>
                <w:szCs w:val="20"/>
              </w:rPr>
            </w:pPr>
            <w:r w:rsidRPr="00943BFF">
              <w:rPr>
                <w:rFonts w:cstheme="minorHAnsi"/>
                <w:b/>
                <w:color w:val="1F497D" w:themeColor="text2"/>
                <w:szCs w:val="20"/>
              </w:rPr>
              <w:t>5</w:t>
            </w:r>
          </w:p>
        </w:tc>
        <w:tc>
          <w:tcPr>
            <w:tcW w:w="8363" w:type="dxa"/>
          </w:tcPr>
          <w:p w14:paraId="137D5241" w14:textId="59731296" w:rsidR="00A01D9A" w:rsidRPr="00943BFF" w:rsidRDefault="00A01D9A" w:rsidP="00A831B1">
            <w:pPr>
              <w:rPr>
                <w:rFonts w:cstheme="minorHAnsi"/>
                <w:szCs w:val="20"/>
              </w:rPr>
            </w:pPr>
            <w:r w:rsidRPr="00943BFF">
              <w:rPr>
                <w:rFonts w:cstheme="minorHAnsi"/>
                <w:szCs w:val="20"/>
              </w:rPr>
              <w:t>Select and manage a host and domain names.</w:t>
            </w:r>
          </w:p>
        </w:tc>
      </w:tr>
      <w:tr w:rsidR="00A01D9A" w:rsidRPr="00943BFF" w14:paraId="69394D9A" w14:textId="77777777" w:rsidTr="00A831B1">
        <w:tc>
          <w:tcPr>
            <w:tcW w:w="421" w:type="dxa"/>
            <w:shd w:val="clear" w:color="auto" w:fill="DBE5F1" w:themeFill="accent1" w:themeFillTint="33"/>
            <w:vAlign w:val="center"/>
          </w:tcPr>
          <w:p w14:paraId="14826F27" w14:textId="25B6AD2F" w:rsidR="00A01D9A" w:rsidRPr="00943BFF" w:rsidRDefault="00A01D9A" w:rsidP="00A831B1">
            <w:pPr>
              <w:jc w:val="center"/>
              <w:rPr>
                <w:rFonts w:cstheme="minorHAnsi"/>
                <w:b/>
                <w:color w:val="1F497D" w:themeColor="text2"/>
                <w:szCs w:val="20"/>
              </w:rPr>
            </w:pPr>
            <w:r w:rsidRPr="00943BFF">
              <w:rPr>
                <w:rFonts w:cstheme="minorHAnsi"/>
                <w:b/>
                <w:color w:val="1F497D" w:themeColor="text2"/>
                <w:szCs w:val="20"/>
              </w:rPr>
              <w:t>6</w:t>
            </w:r>
          </w:p>
        </w:tc>
        <w:tc>
          <w:tcPr>
            <w:tcW w:w="8363" w:type="dxa"/>
          </w:tcPr>
          <w:p w14:paraId="6AEEE0F7" w14:textId="56D5C8D6" w:rsidR="00A01D9A" w:rsidRPr="00943BFF" w:rsidRDefault="00A01D9A" w:rsidP="00A831B1">
            <w:pPr>
              <w:rPr>
                <w:rFonts w:cstheme="minorHAnsi"/>
                <w:szCs w:val="20"/>
              </w:rPr>
            </w:pPr>
            <w:r w:rsidRPr="00943BFF">
              <w:rPr>
                <w:rFonts w:cstheme="minorHAnsi"/>
                <w:szCs w:val="20"/>
              </w:rPr>
              <w:t>Identify and describe content types, entities and entity-relationships.</w:t>
            </w:r>
          </w:p>
        </w:tc>
      </w:tr>
    </w:tbl>
    <w:p w14:paraId="5AE684A5" w14:textId="6D91A36B" w:rsidR="0031476A" w:rsidRPr="0033170C" w:rsidRDefault="0031476A" w:rsidP="00A831B1">
      <w:pPr>
        <w:pStyle w:val="Heading2"/>
      </w:pPr>
      <w:r w:rsidRPr="0033170C">
        <w:t>ASSESSMENT</w:t>
      </w:r>
      <w:r w:rsidR="005555F3" w:rsidRPr="0033170C">
        <w: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3845"/>
        <w:gridCol w:w="1701"/>
        <w:gridCol w:w="1269"/>
        <w:gridCol w:w="7"/>
      </w:tblGrid>
      <w:tr w:rsidR="00A80998" w:rsidRPr="00943BFF" w14:paraId="3064D9C1" w14:textId="77777777" w:rsidTr="00A831B1">
        <w:trPr>
          <w:gridAfter w:val="1"/>
          <w:wAfter w:w="7" w:type="dxa"/>
        </w:trPr>
        <w:tc>
          <w:tcPr>
            <w:tcW w:w="1962" w:type="dxa"/>
            <w:shd w:val="clear" w:color="auto" w:fill="DBE5F1" w:themeFill="accent1" w:themeFillTint="33"/>
          </w:tcPr>
          <w:p w14:paraId="0A18BCDB" w14:textId="073724CE" w:rsidR="00A80998" w:rsidRPr="00943BFF" w:rsidRDefault="00A80998" w:rsidP="00A831B1">
            <w:pPr>
              <w:rPr>
                <w:rFonts w:cstheme="minorHAnsi"/>
                <w:b/>
                <w:szCs w:val="20"/>
              </w:rPr>
            </w:pPr>
            <w:r w:rsidRPr="00943BFF">
              <w:rPr>
                <w:rFonts w:cstheme="minorHAnsi"/>
                <w:b/>
                <w:color w:val="1F497D" w:themeColor="text2"/>
                <w:szCs w:val="20"/>
              </w:rPr>
              <w:t xml:space="preserve">Basis of </w:t>
            </w:r>
            <w:r w:rsidR="005555F3" w:rsidRPr="00943BFF">
              <w:rPr>
                <w:rFonts w:cstheme="minorHAnsi"/>
                <w:b/>
                <w:color w:val="1F497D" w:themeColor="text2"/>
                <w:szCs w:val="20"/>
              </w:rPr>
              <w:t>assessment</w:t>
            </w:r>
          </w:p>
        </w:tc>
        <w:tc>
          <w:tcPr>
            <w:tcW w:w="6815" w:type="dxa"/>
            <w:gridSpan w:val="3"/>
          </w:tcPr>
          <w:p w14:paraId="7211CFFC" w14:textId="698B99B9" w:rsidR="00A80998" w:rsidRPr="00943BFF" w:rsidRDefault="00A80998" w:rsidP="00A831B1">
            <w:pPr>
              <w:rPr>
                <w:rFonts w:cstheme="minorHAnsi"/>
                <w:szCs w:val="20"/>
              </w:rPr>
            </w:pPr>
            <w:r w:rsidRPr="00943BFF">
              <w:rPr>
                <w:rFonts w:cstheme="minorHAnsi"/>
                <w:szCs w:val="20"/>
              </w:rPr>
              <w:t xml:space="preserve">Achievement </w:t>
            </w:r>
            <w:r w:rsidR="005555F3" w:rsidRPr="00943BFF">
              <w:rPr>
                <w:rFonts w:cstheme="minorHAnsi"/>
                <w:szCs w:val="20"/>
              </w:rPr>
              <w:t xml:space="preserve">based </w:t>
            </w:r>
            <w:r w:rsidRPr="00943BFF">
              <w:rPr>
                <w:rFonts w:cstheme="minorHAnsi"/>
                <w:szCs w:val="20"/>
              </w:rPr>
              <w:t>assessment</w:t>
            </w:r>
          </w:p>
        </w:tc>
      </w:tr>
      <w:tr w:rsidR="005555F3" w:rsidRPr="00943BFF" w14:paraId="6A2952C6" w14:textId="77777777" w:rsidTr="00A831B1">
        <w:tc>
          <w:tcPr>
            <w:tcW w:w="5807" w:type="dxa"/>
            <w:gridSpan w:val="2"/>
            <w:shd w:val="clear" w:color="auto" w:fill="DBE5F1" w:themeFill="accent1" w:themeFillTint="33"/>
          </w:tcPr>
          <w:p w14:paraId="472EB536" w14:textId="53B1BAAB" w:rsidR="005555F3" w:rsidRPr="00943BFF" w:rsidRDefault="00943BFF" w:rsidP="00E84006">
            <w:pPr>
              <w:rPr>
                <w:rFonts w:cstheme="minorHAnsi"/>
                <w:b/>
                <w:color w:val="1F497D" w:themeColor="text2"/>
                <w:szCs w:val="20"/>
              </w:rPr>
            </w:pPr>
            <w:r w:rsidRPr="00943BFF">
              <w:rPr>
                <w:rFonts w:cstheme="minorHAnsi"/>
                <w:b/>
                <w:color w:val="1F497D" w:themeColor="text2"/>
                <w:szCs w:val="20"/>
              </w:rPr>
              <w:t>Assessment</w:t>
            </w:r>
          </w:p>
        </w:tc>
        <w:tc>
          <w:tcPr>
            <w:tcW w:w="1701" w:type="dxa"/>
            <w:shd w:val="clear" w:color="auto" w:fill="DBE5F1" w:themeFill="accent1" w:themeFillTint="33"/>
            <w:vAlign w:val="center"/>
          </w:tcPr>
          <w:p w14:paraId="65EAA14C" w14:textId="2B953276" w:rsidR="005555F3" w:rsidRPr="00943BFF" w:rsidRDefault="005555F3" w:rsidP="00A831B1">
            <w:pPr>
              <w:jc w:val="center"/>
              <w:rPr>
                <w:rFonts w:cstheme="minorHAnsi"/>
                <w:b/>
                <w:color w:val="1F497D" w:themeColor="text2"/>
                <w:szCs w:val="20"/>
              </w:rPr>
            </w:pPr>
            <w:r w:rsidRPr="00943BFF">
              <w:rPr>
                <w:rFonts w:cstheme="minorHAnsi"/>
                <w:b/>
                <w:color w:val="1F497D" w:themeColor="text2"/>
                <w:szCs w:val="20"/>
              </w:rPr>
              <w:t>Learning outcomes</w:t>
            </w:r>
          </w:p>
        </w:tc>
        <w:tc>
          <w:tcPr>
            <w:tcW w:w="1276" w:type="dxa"/>
            <w:gridSpan w:val="2"/>
            <w:shd w:val="clear" w:color="auto" w:fill="DBE5F1" w:themeFill="accent1" w:themeFillTint="33"/>
            <w:vAlign w:val="center"/>
          </w:tcPr>
          <w:p w14:paraId="753AC1CA" w14:textId="4446DFCA" w:rsidR="005555F3" w:rsidRPr="00943BFF" w:rsidRDefault="005555F3" w:rsidP="00A831B1">
            <w:pPr>
              <w:jc w:val="center"/>
              <w:rPr>
                <w:rFonts w:cstheme="minorHAnsi"/>
                <w:b/>
                <w:color w:val="1F497D" w:themeColor="text2"/>
                <w:szCs w:val="20"/>
              </w:rPr>
            </w:pPr>
            <w:r w:rsidRPr="00943BFF">
              <w:rPr>
                <w:rFonts w:cstheme="minorHAnsi"/>
                <w:b/>
                <w:color w:val="1F497D" w:themeColor="text2"/>
                <w:szCs w:val="20"/>
              </w:rPr>
              <w:t>% Weightings</w:t>
            </w:r>
          </w:p>
        </w:tc>
      </w:tr>
      <w:tr w:rsidR="005555F3" w:rsidRPr="00943BFF" w14:paraId="75BD3C9C" w14:textId="77777777" w:rsidTr="00A831B1">
        <w:tc>
          <w:tcPr>
            <w:tcW w:w="5807" w:type="dxa"/>
            <w:gridSpan w:val="2"/>
          </w:tcPr>
          <w:p w14:paraId="55FC6BB7" w14:textId="64531B2B" w:rsidR="005555F3" w:rsidRPr="00943BFF" w:rsidRDefault="00756BE2" w:rsidP="00E84006">
            <w:pPr>
              <w:ind w:left="175"/>
              <w:rPr>
                <w:rFonts w:cstheme="minorHAnsi"/>
                <w:szCs w:val="20"/>
              </w:rPr>
            </w:pPr>
            <w:r w:rsidRPr="00943BFF">
              <w:rPr>
                <w:szCs w:val="20"/>
              </w:rPr>
              <w:t>Assessment 1</w:t>
            </w:r>
          </w:p>
        </w:tc>
        <w:tc>
          <w:tcPr>
            <w:tcW w:w="1701" w:type="dxa"/>
            <w:vAlign w:val="center"/>
          </w:tcPr>
          <w:p w14:paraId="4FBD3DBF" w14:textId="026F99FF" w:rsidR="005555F3" w:rsidRPr="00943BFF" w:rsidRDefault="005555F3" w:rsidP="00A831B1">
            <w:pPr>
              <w:ind w:left="180"/>
              <w:jc w:val="center"/>
              <w:rPr>
                <w:rFonts w:cstheme="minorHAnsi"/>
                <w:szCs w:val="20"/>
              </w:rPr>
            </w:pPr>
            <w:r w:rsidRPr="00943BFF">
              <w:rPr>
                <w:rFonts w:cstheme="minorHAnsi"/>
                <w:szCs w:val="20"/>
              </w:rPr>
              <w:t>3 - 6</w:t>
            </w:r>
          </w:p>
        </w:tc>
        <w:tc>
          <w:tcPr>
            <w:tcW w:w="1276" w:type="dxa"/>
            <w:gridSpan w:val="2"/>
            <w:vAlign w:val="center"/>
          </w:tcPr>
          <w:p w14:paraId="29F6A24D" w14:textId="77777777" w:rsidR="005555F3" w:rsidRPr="00943BFF" w:rsidRDefault="005555F3" w:rsidP="00A831B1">
            <w:pPr>
              <w:ind w:left="185"/>
              <w:jc w:val="center"/>
              <w:rPr>
                <w:rFonts w:cstheme="minorHAnsi"/>
                <w:szCs w:val="20"/>
              </w:rPr>
            </w:pPr>
            <w:r w:rsidRPr="00943BFF">
              <w:rPr>
                <w:rFonts w:cstheme="minorHAnsi"/>
                <w:szCs w:val="20"/>
              </w:rPr>
              <w:t>25%</w:t>
            </w:r>
          </w:p>
        </w:tc>
      </w:tr>
      <w:tr w:rsidR="00A7203F" w:rsidRPr="00943BFF" w14:paraId="18CDCA83" w14:textId="77777777" w:rsidTr="00A831B1">
        <w:tc>
          <w:tcPr>
            <w:tcW w:w="5807" w:type="dxa"/>
            <w:gridSpan w:val="2"/>
          </w:tcPr>
          <w:p w14:paraId="47D60716" w14:textId="634633C9" w:rsidR="00A7203F" w:rsidRPr="00943BFF" w:rsidRDefault="00A7203F" w:rsidP="00A7203F">
            <w:pPr>
              <w:ind w:left="175"/>
              <w:rPr>
                <w:rFonts w:cstheme="minorHAnsi"/>
                <w:szCs w:val="20"/>
              </w:rPr>
            </w:pPr>
            <w:r w:rsidRPr="00943BFF">
              <w:rPr>
                <w:szCs w:val="20"/>
              </w:rPr>
              <w:t xml:space="preserve">Assessment 2 </w:t>
            </w:r>
          </w:p>
        </w:tc>
        <w:tc>
          <w:tcPr>
            <w:tcW w:w="1701" w:type="dxa"/>
            <w:vAlign w:val="center"/>
          </w:tcPr>
          <w:p w14:paraId="78DAAD3B" w14:textId="518905B6" w:rsidR="00A7203F" w:rsidRPr="00943BFF" w:rsidRDefault="00A7203F" w:rsidP="00A7203F">
            <w:pPr>
              <w:ind w:left="180"/>
              <w:jc w:val="center"/>
              <w:rPr>
                <w:rFonts w:cstheme="minorHAnsi"/>
                <w:szCs w:val="20"/>
              </w:rPr>
            </w:pPr>
            <w:r w:rsidRPr="00943BFF">
              <w:rPr>
                <w:rFonts w:cstheme="minorHAnsi"/>
                <w:szCs w:val="20"/>
              </w:rPr>
              <w:t>1 – 4, 6</w:t>
            </w:r>
          </w:p>
        </w:tc>
        <w:tc>
          <w:tcPr>
            <w:tcW w:w="1276" w:type="dxa"/>
            <w:gridSpan w:val="2"/>
            <w:vAlign w:val="center"/>
          </w:tcPr>
          <w:p w14:paraId="7834B341" w14:textId="09EE0DF3" w:rsidR="00A7203F" w:rsidRPr="00943BFF" w:rsidRDefault="00A7203F" w:rsidP="00A7203F">
            <w:pPr>
              <w:ind w:left="185"/>
              <w:jc w:val="center"/>
              <w:rPr>
                <w:rFonts w:cstheme="minorHAnsi"/>
                <w:szCs w:val="20"/>
              </w:rPr>
            </w:pPr>
            <w:r w:rsidRPr="00943BFF">
              <w:rPr>
                <w:rFonts w:cstheme="minorHAnsi"/>
                <w:szCs w:val="20"/>
              </w:rPr>
              <w:t>25%</w:t>
            </w:r>
          </w:p>
        </w:tc>
      </w:tr>
      <w:tr w:rsidR="00A7203F" w:rsidRPr="00943BFF" w14:paraId="4C6F5AC1" w14:textId="77777777" w:rsidTr="00A831B1">
        <w:tc>
          <w:tcPr>
            <w:tcW w:w="5807" w:type="dxa"/>
            <w:gridSpan w:val="2"/>
          </w:tcPr>
          <w:p w14:paraId="638BB188" w14:textId="2E6A4091" w:rsidR="00A7203F" w:rsidRPr="00943BFF" w:rsidRDefault="00A7203F" w:rsidP="00A7203F">
            <w:pPr>
              <w:ind w:left="175"/>
              <w:rPr>
                <w:rFonts w:cstheme="minorHAnsi"/>
                <w:szCs w:val="20"/>
              </w:rPr>
            </w:pPr>
            <w:r w:rsidRPr="00943BFF">
              <w:rPr>
                <w:szCs w:val="20"/>
              </w:rPr>
              <w:t xml:space="preserve">Assessment 3 </w:t>
            </w:r>
          </w:p>
        </w:tc>
        <w:tc>
          <w:tcPr>
            <w:tcW w:w="1701" w:type="dxa"/>
            <w:vAlign w:val="center"/>
          </w:tcPr>
          <w:p w14:paraId="012694FD" w14:textId="5893DAD4" w:rsidR="00A7203F" w:rsidRPr="00943BFF" w:rsidRDefault="00A7203F" w:rsidP="00A7203F">
            <w:pPr>
              <w:ind w:left="322" w:hanging="142"/>
              <w:jc w:val="center"/>
              <w:rPr>
                <w:rFonts w:cstheme="minorHAnsi"/>
                <w:szCs w:val="20"/>
              </w:rPr>
            </w:pPr>
            <w:r w:rsidRPr="00943BFF">
              <w:rPr>
                <w:rFonts w:cstheme="minorHAnsi"/>
                <w:szCs w:val="20"/>
              </w:rPr>
              <w:t>1 - 6</w:t>
            </w:r>
          </w:p>
        </w:tc>
        <w:tc>
          <w:tcPr>
            <w:tcW w:w="1276" w:type="dxa"/>
            <w:gridSpan w:val="2"/>
            <w:vAlign w:val="center"/>
          </w:tcPr>
          <w:p w14:paraId="402E5493" w14:textId="2085A37A" w:rsidR="00A7203F" w:rsidRPr="00943BFF" w:rsidRDefault="00A7203F" w:rsidP="00A7203F">
            <w:pPr>
              <w:ind w:left="185"/>
              <w:jc w:val="center"/>
              <w:rPr>
                <w:rFonts w:cstheme="minorHAnsi"/>
                <w:szCs w:val="20"/>
              </w:rPr>
            </w:pPr>
            <w:r w:rsidRPr="00943BFF">
              <w:rPr>
                <w:rFonts w:cstheme="minorHAnsi"/>
                <w:szCs w:val="20"/>
              </w:rPr>
              <w:t>50%</w:t>
            </w:r>
          </w:p>
        </w:tc>
      </w:tr>
    </w:tbl>
    <w:p w14:paraId="16C9E600" w14:textId="77777777" w:rsidR="005555F3" w:rsidRPr="0033170C" w:rsidRDefault="005555F3" w:rsidP="005555F3">
      <w:pPr>
        <w:pStyle w:val="Heading2"/>
      </w:pPr>
      <w:r w:rsidRPr="0033170C">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5555F3" w:rsidRPr="0033170C" w14:paraId="34BEF636" w14:textId="77777777" w:rsidTr="00EA02A2">
        <w:tc>
          <w:tcPr>
            <w:tcW w:w="1838" w:type="dxa"/>
            <w:shd w:val="clear" w:color="auto" w:fill="DBE5F1" w:themeFill="accent1" w:themeFillTint="33"/>
          </w:tcPr>
          <w:p w14:paraId="5A894A64" w14:textId="77777777" w:rsidR="005555F3" w:rsidRPr="0033170C" w:rsidRDefault="005555F3"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5FF7C79A" w14:textId="77777777" w:rsidR="005555F3" w:rsidRPr="0033170C" w:rsidRDefault="005555F3"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0E0A1B1E" w14:textId="4DA715CE" w:rsidR="005555F3" w:rsidRPr="0033170C" w:rsidRDefault="005555F3"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4F60EF60" w14:textId="77777777" w:rsidR="005555F3" w:rsidRPr="0033170C" w:rsidRDefault="005555F3" w:rsidP="005555F3">
      <w:pPr>
        <w:pStyle w:val="Heading2"/>
      </w:pPr>
      <w:r w:rsidRPr="0033170C">
        <w:lastRenderedPageBreak/>
        <w:t>RESULTS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6815"/>
      </w:tblGrid>
      <w:tr w:rsidR="00A80998" w:rsidRPr="0033170C" w14:paraId="24F66E20" w14:textId="77777777" w:rsidTr="00A831B1">
        <w:tc>
          <w:tcPr>
            <w:tcW w:w="1962" w:type="dxa"/>
            <w:shd w:val="clear" w:color="auto" w:fill="DBE5F1" w:themeFill="accent1" w:themeFillTint="33"/>
          </w:tcPr>
          <w:p w14:paraId="02F2CCF7" w14:textId="29B15919" w:rsidR="00A80998" w:rsidRPr="0033170C" w:rsidRDefault="00A80998" w:rsidP="00C77BCF">
            <w:pPr>
              <w:rPr>
                <w:rFonts w:cstheme="minorHAnsi"/>
                <w:color w:val="1F497D" w:themeColor="text2"/>
                <w:sz w:val="18"/>
                <w:szCs w:val="18"/>
              </w:rPr>
            </w:pPr>
            <w:r w:rsidRPr="0033170C">
              <w:rPr>
                <w:rFonts w:cstheme="minorHAnsi"/>
                <w:b/>
                <w:color w:val="1F497D" w:themeColor="text2"/>
                <w:sz w:val="18"/>
                <w:szCs w:val="18"/>
              </w:rPr>
              <w:t xml:space="preserve">Assessment </w:t>
            </w:r>
            <w:r w:rsidR="005555F3"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815" w:type="dxa"/>
          </w:tcPr>
          <w:p w14:paraId="37ADE351" w14:textId="3720C396" w:rsidR="00A80998" w:rsidRPr="0033170C" w:rsidRDefault="00A80998" w:rsidP="006F384A">
            <w:pPr>
              <w:pStyle w:val="SubHeading"/>
              <w:numPr>
                <w:ilvl w:val="0"/>
                <w:numId w:val="16"/>
              </w:numPr>
              <w:spacing w:before="0"/>
              <w:ind w:left="199" w:hanging="199"/>
              <w:rPr>
                <w:rFonts w:cstheme="minorHAnsi"/>
                <w:b w:val="0"/>
                <w:sz w:val="18"/>
                <w:szCs w:val="18"/>
              </w:rPr>
            </w:pPr>
            <w:r w:rsidRPr="0033170C">
              <w:rPr>
                <w:rFonts w:cstheme="minorHAnsi"/>
                <w:b w:val="0"/>
                <w:sz w:val="18"/>
                <w:szCs w:val="18"/>
              </w:rPr>
              <w:t>Results for assessments are given in percentage marks</w:t>
            </w:r>
          </w:p>
        </w:tc>
      </w:tr>
      <w:tr w:rsidR="00A80998" w:rsidRPr="0033170C" w14:paraId="03AC5281" w14:textId="77777777" w:rsidTr="00A831B1">
        <w:tc>
          <w:tcPr>
            <w:tcW w:w="1962" w:type="dxa"/>
            <w:shd w:val="clear" w:color="auto" w:fill="DBE5F1" w:themeFill="accent1" w:themeFillTint="33"/>
          </w:tcPr>
          <w:p w14:paraId="1CEB87FC" w14:textId="53892C1C" w:rsidR="00A80998" w:rsidRPr="0033170C" w:rsidRDefault="00A80998" w:rsidP="00C77BCF">
            <w:pPr>
              <w:rPr>
                <w:rFonts w:cstheme="minorHAnsi"/>
                <w:color w:val="1F497D" w:themeColor="text2"/>
                <w:sz w:val="18"/>
                <w:szCs w:val="18"/>
              </w:rPr>
            </w:pPr>
            <w:r w:rsidRPr="0033170C">
              <w:rPr>
                <w:rFonts w:cstheme="minorHAnsi"/>
                <w:b/>
                <w:color w:val="1F497D" w:themeColor="text2"/>
                <w:sz w:val="18"/>
                <w:szCs w:val="18"/>
              </w:rPr>
              <w:t xml:space="preserve">Course </w:t>
            </w:r>
            <w:r w:rsidR="005555F3"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815" w:type="dxa"/>
          </w:tcPr>
          <w:p w14:paraId="12CC9788" w14:textId="77777777" w:rsidR="00A80998" w:rsidRPr="0033170C" w:rsidRDefault="00A80998" w:rsidP="006F384A">
            <w:pPr>
              <w:pStyle w:val="SubHeading"/>
              <w:numPr>
                <w:ilvl w:val="0"/>
                <w:numId w:val="16"/>
              </w:numPr>
              <w:spacing w:before="0" w:after="0"/>
              <w:ind w:left="199" w:hanging="199"/>
              <w:rPr>
                <w:rFonts w:cstheme="minorHAnsi"/>
                <w:b w:val="0"/>
                <w:sz w:val="18"/>
                <w:szCs w:val="18"/>
              </w:rPr>
            </w:pPr>
            <w:r w:rsidRPr="0033170C">
              <w:rPr>
                <w:rFonts w:cstheme="minorHAnsi"/>
                <w:b w:val="0"/>
                <w:sz w:val="18"/>
                <w:szCs w:val="18"/>
              </w:rPr>
              <w:t xml:space="preserve">Individual assessments may cover one or more of the learning outcomes. </w:t>
            </w:r>
          </w:p>
          <w:p w14:paraId="4DDDECBC" w14:textId="77777777" w:rsidR="00A80998" w:rsidRPr="0033170C" w:rsidRDefault="00A80998" w:rsidP="006F384A">
            <w:pPr>
              <w:pStyle w:val="SubHeading"/>
              <w:numPr>
                <w:ilvl w:val="0"/>
                <w:numId w:val="16"/>
              </w:numPr>
              <w:spacing w:before="0" w:after="0"/>
              <w:ind w:left="199" w:hanging="199"/>
              <w:rPr>
                <w:rFonts w:cstheme="minorHAnsi"/>
                <w:b w:val="0"/>
                <w:sz w:val="18"/>
                <w:szCs w:val="18"/>
              </w:rPr>
            </w:pPr>
            <w:r w:rsidRPr="0033170C">
              <w:rPr>
                <w:rFonts w:cstheme="minorHAnsi"/>
                <w:b w:val="0"/>
                <w:sz w:val="18"/>
                <w:szCs w:val="18"/>
              </w:rPr>
              <w:t>Each summative assessment is assigned a percentage weighting.</w:t>
            </w:r>
          </w:p>
          <w:p w14:paraId="55CFC834" w14:textId="77777777" w:rsidR="00A80998" w:rsidRPr="0033170C" w:rsidRDefault="00A80998" w:rsidP="006F384A">
            <w:pPr>
              <w:pStyle w:val="SubHeading"/>
              <w:numPr>
                <w:ilvl w:val="0"/>
                <w:numId w:val="16"/>
              </w:numPr>
              <w:spacing w:before="0" w:after="0"/>
              <w:ind w:left="199" w:hanging="199"/>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1F405FEA" w14:textId="3F041211" w:rsidR="00A80998" w:rsidRPr="0033170C" w:rsidRDefault="00A80998" w:rsidP="000E3576">
            <w:pPr>
              <w:pStyle w:val="SubHeading"/>
              <w:numPr>
                <w:ilvl w:val="0"/>
                <w:numId w:val="16"/>
              </w:numPr>
              <w:spacing w:before="0" w:after="0"/>
              <w:ind w:left="199" w:hanging="199"/>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140D0EED" w14:textId="77777777" w:rsidR="00841666" w:rsidRPr="0033170C" w:rsidRDefault="00841666" w:rsidP="00841666">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A80998" w:rsidRPr="0033170C" w14:paraId="7DAEE42C" w14:textId="77777777" w:rsidTr="00E84006">
        <w:tc>
          <w:tcPr>
            <w:tcW w:w="1838" w:type="dxa"/>
            <w:shd w:val="clear" w:color="auto" w:fill="DBE5F1" w:themeFill="accent1" w:themeFillTint="33"/>
          </w:tcPr>
          <w:p w14:paraId="723982F5" w14:textId="5CED1567" w:rsidR="00A80998" w:rsidRPr="0033170C" w:rsidRDefault="00A80998" w:rsidP="00C77BCF">
            <w:pPr>
              <w:rPr>
                <w:rFonts w:cstheme="minorHAnsi"/>
                <w:color w:val="1F497D" w:themeColor="text2"/>
                <w:sz w:val="18"/>
                <w:szCs w:val="18"/>
              </w:rPr>
            </w:pPr>
            <w:r w:rsidRPr="0033170C">
              <w:rPr>
                <w:rFonts w:cstheme="minorHAnsi"/>
                <w:b/>
                <w:color w:val="1F497D" w:themeColor="text2"/>
                <w:sz w:val="18"/>
                <w:szCs w:val="18"/>
              </w:rPr>
              <w:t xml:space="preserve">Learning and </w:t>
            </w:r>
            <w:r w:rsidR="009D3DFD" w:rsidRPr="0033170C">
              <w:rPr>
                <w:rFonts w:cstheme="minorHAnsi"/>
                <w:b/>
                <w:color w:val="1F497D" w:themeColor="text2"/>
                <w:sz w:val="18"/>
                <w:szCs w:val="18"/>
              </w:rPr>
              <w:t>t</w:t>
            </w:r>
            <w:r w:rsidRPr="0033170C">
              <w:rPr>
                <w:rFonts w:cstheme="minorHAnsi"/>
                <w:b/>
                <w:color w:val="1F497D" w:themeColor="text2"/>
                <w:sz w:val="18"/>
                <w:szCs w:val="18"/>
              </w:rPr>
              <w:t xml:space="preserve">eaching </w:t>
            </w:r>
            <w:r w:rsidR="009D3DFD" w:rsidRPr="0033170C">
              <w:rPr>
                <w:rFonts w:cstheme="minorHAnsi"/>
                <w:b/>
                <w:color w:val="1F497D" w:themeColor="text2"/>
                <w:sz w:val="18"/>
                <w:szCs w:val="18"/>
              </w:rPr>
              <w:t>a</w:t>
            </w:r>
            <w:r w:rsidRPr="0033170C">
              <w:rPr>
                <w:rFonts w:cstheme="minorHAnsi"/>
                <w:b/>
                <w:color w:val="1F497D" w:themeColor="text2"/>
                <w:sz w:val="18"/>
                <w:szCs w:val="18"/>
              </w:rPr>
              <w:t>pproaches</w:t>
            </w:r>
          </w:p>
        </w:tc>
        <w:tc>
          <w:tcPr>
            <w:tcW w:w="6939" w:type="dxa"/>
          </w:tcPr>
          <w:p w14:paraId="2361E585" w14:textId="58F1DD4B" w:rsidR="00A80998" w:rsidRPr="0033170C" w:rsidRDefault="00A80998" w:rsidP="00E84006">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A80998" w:rsidRPr="0033170C" w14:paraId="5838E61E" w14:textId="77777777" w:rsidTr="00E84006">
        <w:tc>
          <w:tcPr>
            <w:tcW w:w="1838" w:type="dxa"/>
            <w:shd w:val="clear" w:color="auto" w:fill="DBE5F1" w:themeFill="accent1" w:themeFillTint="33"/>
          </w:tcPr>
          <w:p w14:paraId="3974696A" w14:textId="19E91D64" w:rsidR="00A80998" w:rsidRPr="0033170C" w:rsidRDefault="00A80998" w:rsidP="00C77BCF">
            <w:pPr>
              <w:rPr>
                <w:rFonts w:cstheme="minorHAnsi"/>
                <w:color w:val="1F497D" w:themeColor="text2"/>
                <w:sz w:val="18"/>
                <w:szCs w:val="18"/>
              </w:rPr>
            </w:pPr>
            <w:r w:rsidRPr="0033170C">
              <w:rPr>
                <w:rFonts w:cstheme="minorHAnsi"/>
                <w:b/>
                <w:color w:val="1F497D" w:themeColor="text2"/>
                <w:sz w:val="18"/>
                <w:szCs w:val="18"/>
              </w:rPr>
              <w:t xml:space="preserve">Learning and </w:t>
            </w:r>
            <w:r w:rsidR="009D3DFD" w:rsidRPr="0033170C">
              <w:rPr>
                <w:rFonts w:cstheme="minorHAnsi"/>
                <w:b/>
                <w:color w:val="1F497D" w:themeColor="text2"/>
                <w:sz w:val="18"/>
                <w:szCs w:val="18"/>
              </w:rPr>
              <w:t>t</w:t>
            </w:r>
            <w:r w:rsidRPr="0033170C">
              <w:rPr>
                <w:rFonts w:cstheme="minorHAnsi"/>
                <w:b/>
                <w:color w:val="1F497D" w:themeColor="text2"/>
                <w:sz w:val="18"/>
                <w:szCs w:val="18"/>
              </w:rPr>
              <w:t xml:space="preserve">eaching </w:t>
            </w:r>
            <w:r w:rsidR="009D3DFD" w:rsidRPr="0033170C">
              <w:rPr>
                <w:rFonts w:cstheme="minorHAnsi"/>
                <w:b/>
                <w:color w:val="1F497D" w:themeColor="text2"/>
                <w:sz w:val="18"/>
                <w:szCs w:val="18"/>
              </w:rPr>
              <w:t>r</w:t>
            </w:r>
            <w:r w:rsidRPr="0033170C">
              <w:rPr>
                <w:rFonts w:cstheme="minorHAnsi"/>
                <w:b/>
                <w:color w:val="1F497D" w:themeColor="text2"/>
                <w:sz w:val="18"/>
                <w:szCs w:val="18"/>
              </w:rPr>
              <w:t>esources</w:t>
            </w:r>
          </w:p>
        </w:tc>
        <w:tc>
          <w:tcPr>
            <w:tcW w:w="6939" w:type="dxa"/>
          </w:tcPr>
          <w:p w14:paraId="41FCE40B" w14:textId="2A93D960" w:rsidR="00A80998" w:rsidRPr="0033170C" w:rsidRDefault="00A8099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Course </w:t>
            </w:r>
            <w:r w:rsidR="007E1448" w:rsidRPr="0033170C">
              <w:rPr>
                <w:rFonts w:cstheme="minorHAnsi"/>
                <w:b w:val="0"/>
                <w:sz w:val="18"/>
                <w:szCs w:val="18"/>
              </w:rPr>
              <w:t>web</w:t>
            </w:r>
            <w:r w:rsidRPr="0033170C">
              <w:rPr>
                <w:rFonts w:cstheme="minorHAnsi"/>
                <w:b w:val="0"/>
                <w:sz w:val="18"/>
                <w:szCs w:val="18"/>
              </w:rPr>
              <w:t>site</w:t>
            </w:r>
          </w:p>
          <w:p w14:paraId="1DC5605A" w14:textId="77777777" w:rsidR="00A80998" w:rsidRPr="0033170C" w:rsidRDefault="00A8099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Tutor</w:t>
            </w:r>
          </w:p>
          <w:p w14:paraId="380E14D1" w14:textId="77777777" w:rsidR="00A80998" w:rsidRPr="0033170C" w:rsidRDefault="00A8099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Tutorial assistant</w:t>
            </w:r>
          </w:p>
          <w:p w14:paraId="0F4171A4" w14:textId="77777777" w:rsidR="00A80998" w:rsidRPr="0033170C" w:rsidRDefault="00A8099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Classrooms equipped with computer and data projector</w:t>
            </w:r>
          </w:p>
          <w:p w14:paraId="5CB160A4" w14:textId="77777777" w:rsidR="00A80998" w:rsidRPr="0033170C" w:rsidRDefault="00A8099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NMIT Moodle</w:t>
            </w:r>
          </w:p>
          <w:p w14:paraId="1BD55909" w14:textId="77777777" w:rsidR="00A80998" w:rsidRPr="0033170C" w:rsidRDefault="00A8099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Specialist guest speakers</w:t>
            </w:r>
          </w:p>
          <w:p w14:paraId="62C55F7F" w14:textId="77777777" w:rsidR="00A80998" w:rsidRPr="0033170C" w:rsidRDefault="00A8099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Hardware lab</w:t>
            </w:r>
          </w:p>
          <w:p w14:paraId="48ED71F0" w14:textId="77777777" w:rsidR="00A80998" w:rsidRPr="0033170C" w:rsidRDefault="00A80998" w:rsidP="006F384A">
            <w:pPr>
              <w:numPr>
                <w:ilvl w:val="0"/>
                <w:numId w:val="16"/>
              </w:numPr>
              <w:ind w:left="319" w:hanging="283"/>
              <w:rPr>
                <w:rFonts w:cstheme="minorHAnsi"/>
                <w:sz w:val="18"/>
                <w:szCs w:val="18"/>
              </w:rPr>
            </w:pPr>
            <w:r w:rsidRPr="0033170C">
              <w:rPr>
                <w:rFonts w:cstheme="minorHAnsi"/>
                <w:sz w:val="18"/>
                <w:szCs w:val="18"/>
              </w:rPr>
              <w:t xml:space="preserve">Library including online resources </w:t>
            </w:r>
          </w:p>
        </w:tc>
      </w:tr>
      <w:tr w:rsidR="00437F0E" w:rsidRPr="0033170C" w14:paraId="431978B1" w14:textId="77777777" w:rsidTr="00E84006">
        <w:tc>
          <w:tcPr>
            <w:tcW w:w="1838" w:type="dxa"/>
            <w:shd w:val="clear" w:color="auto" w:fill="DBE5F1" w:themeFill="accent1" w:themeFillTint="33"/>
          </w:tcPr>
          <w:p w14:paraId="67C09C10" w14:textId="59CC52B5" w:rsidR="00437F0E" w:rsidRPr="0033170C" w:rsidRDefault="000E3576" w:rsidP="00437F0E">
            <w:pPr>
              <w:rPr>
                <w:rFonts w:cstheme="minorHAnsi"/>
                <w:b/>
                <w:color w:val="1F497D" w:themeColor="text2"/>
                <w:sz w:val="18"/>
                <w:szCs w:val="18"/>
              </w:rPr>
            </w:pPr>
            <w:r w:rsidRPr="0033170C">
              <w:rPr>
                <w:rFonts w:cstheme="minorHAnsi"/>
                <w:b/>
                <w:color w:val="1F497D" w:themeColor="text2"/>
                <w:sz w:val="18"/>
                <w:szCs w:val="18"/>
              </w:rPr>
              <w:t>Learner managed</w:t>
            </w:r>
            <w:r w:rsidR="00437F0E" w:rsidRPr="0033170C">
              <w:rPr>
                <w:rFonts w:cstheme="minorHAnsi"/>
                <w:b/>
                <w:color w:val="1F497D" w:themeColor="text2"/>
                <w:sz w:val="18"/>
                <w:szCs w:val="18"/>
              </w:rPr>
              <w:t xml:space="preserve"> activities</w:t>
            </w:r>
          </w:p>
        </w:tc>
        <w:tc>
          <w:tcPr>
            <w:tcW w:w="6939" w:type="dxa"/>
          </w:tcPr>
          <w:p w14:paraId="31BEA0BC"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79291F8A"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39ABE9C5"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1333EF21"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4A69802E"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4C675195"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32B1980C" w14:textId="115D80C5"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6222D2CF"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6CFE2FDB" w14:textId="3D3BD471" w:rsidR="00437F0E"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437F0E" w:rsidRPr="0033170C">
              <w:rPr>
                <w:rFonts w:cstheme="minorHAnsi"/>
                <w:b w:val="0"/>
                <w:sz w:val="18"/>
                <w:szCs w:val="18"/>
              </w:rPr>
              <w:t xml:space="preserve"> relevant practical and technical skills/methods/techniques </w:t>
            </w:r>
          </w:p>
          <w:p w14:paraId="6E7ECA89"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632FFD68" w14:textId="112CCBDB"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26CD7794" w14:textId="7A75079A" w:rsidR="00A80998" w:rsidRPr="0033170C" w:rsidRDefault="00A80998" w:rsidP="00A80998">
      <w:pPr>
        <w:rPr>
          <w:rFonts w:cstheme="minorHAnsi"/>
          <w:sz w:val="18"/>
          <w:szCs w:val="18"/>
        </w:rPr>
      </w:pPr>
      <w:r w:rsidRPr="0033170C">
        <w:rPr>
          <w:rFonts w:cstheme="minorHAnsi"/>
          <w:sz w:val="18"/>
          <w:szCs w:val="18"/>
        </w:rPr>
        <w:br w:type="page"/>
      </w:r>
    </w:p>
    <w:p w14:paraId="068B9C43" w14:textId="2E51C23A" w:rsidR="00176223" w:rsidRPr="0033170C" w:rsidRDefault="00176223" w:rsidP="00A831B1">
      <w:pPr>
        <w:pStyle w:val="Heading1"/>
      </w:pPr>
      <w:bookmarkStart w:id="12" w:name="_Toc74816655"/>
      <w:r w:rsidRPr="0033170C">
        <w:lastRenderedPageBreak/>
        <w:t>SCM501 SOCIAL MEDIA</w:t>
      </w:r>
      <w:bookmarkEnd w:id="12"/>
    </w:p>
    <w:p w14:paraId="59FBDDFD" w14:textId="77777777" w:rsidR="00176223" w:rsidRPr="00943BFF" w:rsidRDefault="00176223" w:rsidP="00176223">
      <w:pPr>
        <w:rPr>
          <w:rFonts w:cstheme="minorHAnsi"/>
          <w:sz w:val="12"/>
          <w:szCs w:val="12"/>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176223" w:rsidRPr="0033170C" w14:paraId="52993B90" w14:textId="77777777" w:rsidTr="00A831B1">
        <w:tc>
          <w:tcPr>
            <w:tcW w:w="6232" w:type="dxa"/>
            <w:shd w:val="clear" w:color="auto" w:fill="DBE5F1" w:themeFill="accent1" w:themeFillTint="33"/>
          </w:tcPr>
          <w:p w14:paraId="2E8014B1" w14:textId="77777777" w:rsidR="00176223" w:rsidRPr="0033170C" w:rsidRDefault="00176223" w:rsidP="00096F54">
            <w:pPr>
              <w:rPr>
                <w:rFonts w:cstheme="minorHAnsi"/>
                <w:b/>
                <w:color w:val="1F497D" w:themeColor="text2"/>
                <w:sz w:val="18"/>
                <w:szCs w:val="18"/>
              </w:rPr>
            </w:pPr>
            <w:r w:rsidRPr="0033170C">
              <w:rPr>
                <w:rFonts w:cstheme="minorHAnsi"/>
                <w:b/>
                <w:color w:val="1F497D" w:themeColor="text2"/>
                <w:sz w:val="18"/>
                <w:szCs w:val="18"/>
              </w:rPr>
              <w:t>Version</w:t>
            </w:r>
          </w:p>
          <w:p w14:paraId="02A6A5B8" w14:textId="5C74BC66" w:rsidR="00176223" w:rsidRPr="0033170C" w:rsidRDefault="00A831B1"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FC589CF" w14:textId="6BC4FEFF" w:rsidR="00FE7AF1" w:rsidRPr="0033170C" w:rsidRDefault="0030572A" w:rsidP="00A831B1">
            <w:pPr>
              <w:jc w:val="center"/>
              <w:rPr>
                <w:rFonts w:cstheme="minorHAnsi"/>
                <w:sz w:val="18"/>
                <w:szCs w:val="18"/>
              </w:rPr>
            </w:pPr>
            <w:r>
              <w:rPr>
                <w:rFonts w:cstheme="minorHAnsi"/>
                <w:sz w:val="18"/>
                <w:szCs w:val="18"/>
              </w:rPr>
              <w:t>08221</w:t>
            </w:r>
          </w:p>
          <w:p w14:paraId="287CB0D9" w14:textId="10C274B1" w:rsidR="00176223" w:rsidRPr="0033170C" w:rsidRDefault="006E07D9" w:rsidP="0034531D">
            <w:pPr>
              <w:jc w:val="center"/>
              <w:rPr>
                <w:rFonts w:cstheme="minorHAnsi"/>
                <w:sz w:val="18"/>
                <w:szCs w:val="18"/>
              </w:rPr>
            </w:pPr>
            <w:r>
              <w:rPr>
                <w:rFonts w:cstheme="minorHAnsi"/>
                <w:sz w:val="18"/>
                <w:szCs w:val="18"/>
              </w:rPr>
              <w:t>22 February 2021</w:t>
            </w:r>
          </w:p>
        </w:tc>
      </w:tr>
      <w:tr w:rsidR="00176223" w:rsidRPr="0033170C" w14:paraId="57624141" w14:textId="77777777" w:rsidTr="00A831B1">
        <w:tc>
          <w:tcPr>
            <w:tcW w:w="6232" w:type="dxa"/>
            <w:shd w:val="clear" w:color="auto" w:fill="DBE5F1" w:themeFill="accent1" w:themeFillTint="33"/>
          </w:tcPr>
          <w:p w14:paraId="5B8EEF22" w14:textId="5B7CF2CB" w:rsidR="00176223" w:rsidRPr="0033170C" w:rsidRDefault="00176223" w:rsidP="00A831B1">
            <w:pPr>
              <w:rPr>
                <w:rFonts w:cstheme="minorHAnsi"/>
                <w:b/>
                <w:color w:val="1F497D" w:themeColor="text2"/>
                <w:sz w:val="18"/>
                <w:szCs w:val="18"/>
              </w:rPr>
            </w:pPr>
            <w:r w:rsidRPr="0033170C">
              <w:rPr>
                <w:rFonts w:cstheme="minorHAnsi"/>
                <w:b/>
                <w:color w:val="1F497D" w:themeColor="text2"/>
                <w:sz w:val="18"/>
                <w:szCs w:val="18"/>
              </w:rPr>
              <w:t xml:space="preserve">Previous </w:t>
            </w:r>
            <w:r w:rsidR="00A831B1"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1578D3CE" w14:textId="7F77611D" w:rsidR="00176223" w:rsidRPr="0033170C" w:rsidRDefault="006E07D9">
            <w:pPr>
              <w:jc w:val="center"/>
              <w:rPr>
                <w:rFonts w:cstheme="minorHAnsi"/>
                <w:sz w:val="18"/>
                <w:szCs w:val="18"/>
              </w:rPr>
            </w:pPr>
            <w:r>
              <w:rPr>
                <w:rFonts w:cstheme="minorHAnsi"/>
                <w:sz w:val="18"/>
                <w:szCs w:val="18"/>
              </w:rPr>
              <w:t>08/2/20</w:t>
            </w:r>
          </w:p>
        </w:tc>
      </w:tr>
    </w:tbl>
    <w:p w14:paraId="6F6E3606" w14:textId="77777777" w:rsidR="00176223" w:rsidRPr="00943BFF" w:rsidRDefault="00176223" w:rsidP="00176223">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176223" w:rsidRPr="0033170C" w14:paraId="0D305613" w14:textId="77777777" w:rsidTr="00A831B1">
        <w:tc>
          <w:tcPr>
            <w:tcW w:w="6232" w:type="dxa"/>
            <w:shd w:val="clear" w:color="auto" w:fill="DBE5F1" w:themeFill="accent1" w:themeFillTint="33"/>
          </w:tcPr>
          <w:p w14:paraId="721B7518" w14:textId="102A7A33" w:rsidR="00176223" w:rsidRPr="0033170C" w:rsidRDefault="00176223"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22680FBC" w14:textId="77777777" w:rsidR="00176223" w:rsidRPr="0033170C" w:rsidRDefault="00176223" w:rsidP="00A831B1">
            <w:pPr>
              <w:jc w:val="center"/>
              <w:rPr>
                <w:rFonts w:cstheme="minorHAnsi"/>
                <w:sz w:val="18"/>
                <w:szCs w:val="18"/>
              </w:rPr>
            </w:pPr>
            <w:r w:rsidRPr="0033170C">
              <w:rPr>
                <w:rFonts w:cstheme="minorHAnsi"/>
                <w:sz w:val="18"/>
                <w:szCs w:val="18"/>
              </w:rPr>
              <w:t>15</w:t>
            </w:r>
          </w:p>
        </w:tc>
      </w:tr>
      <w:tr w:rsidR="00176223" w:rsidRPr="0033170C" w14:paraId="6B195263" w14:textId="77777777" w:rsidTr="00A831B1">
        <w:tc>
          <w:tcPr>
            <w:tcW w:w="6232" w:type="dxa"/>
            <w:shd w:val="clear" w:color="auto" w:fill="DBE5F1" w:themeFill="accent1" w:themeFillTint="33"/>
          </w:tcPr>
          <w:p w14:paraId="1262C1EA" w14:textId="77777777" w:rsidR="00176223" w:rsidRPr="0033170C" w:rsidRDefault="00176223"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71B5EB85" w14:textId="77777777" w:rsidR="00176223" w:rsidRPr="0033170C" w:rsidRDefault="00176223" w:rsidP="00A831B1">
            <w:pPr>
              <w:jc w:val="center"/>
              <w:rPr>
                <w:rFonts w:cstheme="minorHAnsi"/>
                <w:sz w:val="18"/>
                <w:szCs w:val="18"/>
              </w:rPr>
            </w:pPr>
            <w:r w:rsidRPr="0033170C">
              <w:rPr>
                <w:rFonts w:cstheme="minorHAnsi"/>
                <w:sz w:val="18"/>
                <w:szCs w:val="18"/>
              </w:rPr>
              <w:t>5</w:t>
            </w:r>
          </w:p>
        </w:tc>
      </w:tr>
      <w:tr w:rsidR="00176223" w:rsidRPr="0033170C" w14:paraId="293DE440" w14:textId="77777777" w:rsidTr="00A831B1">
        <w:tc>
          <w:tcPr>
            <w:tcW w:w="6232" w:type="dxa"/>
            <w:shd w:val="clear" w:color="auto" w:fill="DBE5F1" w:themeFill="accent1" w:themeFillTint="33"/>
          </w:tcPr>
          <w:p w14:paraId="457A9095" w14:textId="77777777" w:rsidR="00176223" w:rsidRPr="0033170C" w:rsidRDefault="00176223"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0A097E45" w14:textId="77777777" w:rsidR="00176223" w:rsidRPr="0033170C" w:rsidRDefault="00176223" w:rsidP="00A831B1">
            <w:pPr>
              <w:jc w:val="center"/>
              <w:rPr>
                <w:rFonts w:cstheme="minorHAnsi"/>
                <w:sz w:val="18"/>
                <w:szCs w:val="18"/>
              </w:rPr>
            </w:pPr>
            <w:r w:rsidRPr="0033170C">
              <w:rPr>
                <w:rFonts w:cstheme="minorHAnsi"/>
                <w:sz w:val="18"/>
                <w:szCs w:val="18"/>
              </w:rPr>
              <w:t>0.125</w:t>
            </w:r>
          </w:p>
        </w:tc>
      </w:tr>
      <w:tr w:rsidR="00176223" w:rsidRPr="0033170C" w14:paraId="39464BA5" w14:textId="77777777" w:rsidTr="00A831B1">
        <w:tc>
          <w:tcPr>
            <w:tcW w:w="6232" w:type="dxa"/>
            <w:shd w:val="clear" w:color="auto" w:fill="DBE5F1" w:themeFill="accent1" w:themeFillTint="33"/>
          </w:tcPr>
          <w:p w14:paraId="466A3428" w14:textId="1736AAE4" w:rsidR="00176223" w:rsidRPr="0033170C" w:rsidRDefault="00176223"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735FB241" w14:textId="7A696D30" w:rsidR="00176223" w:rsidRPr="0033170C" w:rsidRDefault="00176223" w:rsidP="00A831B1">
            <w:pPr>
              <w:jc w:val="center"/>
              <w:rPr>
                <w:rFonts w:cstheme="minorHAnsi"/>
                <w:sz w:val="18"/>
                <w:szCs w:val="18"/>
              </w:rPr>
            </w:pPr>
            <w:r w:rsidRPr="0033170C">
              <w:rPr>
                <w:rFonts w:cstheme="minorHAnsi"/>
                <w:sz w:val="18"/>
                <w:szCs w:val="18"/>
              </w:rPr>
              <w:t>60</w:t>
            </w:r>
          </w:p>
        </w:tc>
      </w:tr>
      <w:tr w:rsidR="00176223" w:rsidRPr="0033170C" w14:paraId="691C2855" w14:textId="77777777" w:rsidTr="00A831B1">
        <w:tc>
          <w:tcPr>
            <w:tcW w:w="6232" w:type="dxa"/>
            <w:shd w:val="clear" w:color="auto" w:fill="DBE5F1" w:themeFill="accent1" w:themeFillTint="33"/>
          </w:tcPr>
          <w:p w14:paraId="58D0BF4C" w14:textId="5E4981EF" w:rsidR="00176223"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5B47B5F4" w14:textId="77777777" w:rsidR="00176223" w:rsidRPr="0033170C" w:rsidRDefault="00176223" w:rsidP="00A831B1">
            <w:pPr>
              <w:jc w:val="center"/>
              <w:rPr>
                <w:rFonts w:cstheme="minorHAnsi"/>
                <w:sz w:val="18"/>
                <w:szCs w:val="18"/>
              </w:rPr>
            </w:pPr>
            <w:r w:rsidRPr="0033170C">
              <w:rPr>
                <w:rFonts w:cstheme="minorHAnsi"/>
                <w:sz w:val="18"/>
                <w:szCs w:val="18"/>
              </w:rPr>
              <w:t>0</w:t>
            </w:r>
          </w:p>
        </w:tc>
      </w:tr>
      <w:tr w:rsidR="00176223" w:rsidRPr="0033170C" w14:paraId="758E048F" w14:textId="77777777" w:rsidTr="00A831B1">
        <w:tc>
          <w:tcPr>
            <w:tcW w:w="6232" w:type="dxa"/>
            <w:shd w:val="clear" w:color="auto" w:fill="DBE5F1" w:themeFill="accent1" w:themeFillTint="33"/>
          </w:tcPr>
          <w:p w14:paraId="784424C9" w14:textId="6B094776" w:rsidR="00176223" w:rsidRPr="0033170C" w:rsidRDefault="00176223" w:rsidP="00096F54">
            <w:pPr>
              <w:rPr>
                <w:rFonts w:cstheme="minorHAnsi"/>
                <w:b/>
                <w:color w:val="1F497D" w:themeColor="text2"/>
                <w:sz w:val="18"/>
                <w:szCs w:val="18"/>
              </w:rPr>
            </w:pPr>
            <w:r w:rsidRPr="0033170C">
              <w:rPr>
                <w:rFonts w:cstheme="minorHAnsi"/>
                <w:b/>
                <w:color w:val="1F497D" w:themeColor="text2"/>
                <w:sz w:val="18"/>
                <w:szCs w:val="18"/>
              </w:rPr>
              <w:t xml:space="preserve">Total hours of </w:t>
            </w:r>
            <w:r w:rsidR="00901DF6">
              <w:rPr>
                <w:rFonts w:cstheme="minorHAnsi"/>
                <w:b/>
                <w:color w:val="1F497D" w:themeColor="text2"/>
                <w:sz w:val="18"/>
                <w:szCs w:val="18"/>
              </w:rPr>
              <w:t>learner managed activities</w:t>
            </w:r>
          </w:p>
        </w:tc>
        <w:tc>
          <w:tcPr>
            <w:tcW w:w="2545" w:type="dxa"/>
            <w:vAlign w:val="center"/>
          </w:tcPr>
          <w:p w14:paraId="6944200A" w14:textId="6E5CBDAE" w:rsidR="00176223" w:rsidRPr="0033170C" w:rsidRDefault="00176223" w:rsidP="00A831B1">
            <w:pPr>
              <w:jc w:val="center"/>
              <w:rPr>
                <w:rFonts w:cstheme="minorHAnsi"/>
                <w:sz w:val="18"/>
                <w:szCs w:val="18"/>
              </w:rPr>
            </w:pPr>
            <w:r w:rsidRPr="0033170C">
              <w:rPr>
                <w:rFonts w:cstheme="minorHAnsi"/>
                <w:sz w:val="18"/>
                <w:szCs w:val="18"/>
              </w:rPr>
              <w:t>90</w:t>
            </w:r>
          </w:p>
        </w:tc>
      </w:tr>
      <w:tr w:rsidR="00176223" w:rsidRPr="0033170C" w14:paraId="3FB8C0B7" w14:textId="77777777" w:rsidTr="00A831B1">
        <w:trPr>
          <w:trHeight w:val="69"/>
        </w:trPr>
        <w:tc>
          <w:tcPr>
            <w:tcW w:w="6232" w:type="dxa"/>
            <w:shd w:val="clear" w:color="auto" w:fill="DBE5F1" w:themeFill="accent1" w:themeFillTint="33"/>
          </w:tcPr>
          <w:p w14:paraId="6451D57D" w14:textId="77777777" w:rsidR="00176223" w:rsidRPr="0033170C" w:rsidRDefault="00176223"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3277F9D9" w14:textId="77777777" w:rsidR="00176223" w:rsidRPr="0033170C" w:rsidRDefault="00176223" w:rsidP="00A831B1">
            <w:pPr>
              <w:jc w:val="center"/>
              <w:rPr>
                <w:rFonts w:cstheme="minorHAnsi"/>
                <w:sz w:val="18"/>
                <w:szCs w:val="18"/>
              </w:rPr>
            </w:pPr>
            <w:r w:rsidRPr="0033170C">
              <w:rPr>
                <w:rFonts w:cstheme="minorHAnsi"/>
                <w:sz w:val="18"/>
                <w:szCs w:val="18"/>
              </w:rPr>
              <w:t>150</w:t>
            </w:r>
          </w:p>
        </w:tc>
      </w:tr>
    </w:tbl>
    <w:p w14:paraId="774E07D6" w14:textId="77777777" w:rsidR="00E02A17" w:rsidRPr="00943BFF" w:rsidRDefault="00E02A17" w:rsidP="00176223">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02A17" w:rsidRPr="0033170C" w14:paraId="1C584FC0" w14:textId="77777777" w:rsidTr="00C77BCF">
        <w:tc>
          <w:tcPr>
            <w:tcW w:w="1555" w:type="dxa"/>
            <w:shd w:val="clear" w:color="auto" w:fill="DBE5F1" w:themeFill="accent1" w:themeFillTint="33"/>
          </w:tcPr>
          <w:p w14:paraId="52A0558A" w14:textId="2EAFA029" w:rsidR="00E02A17" w:rsidRPr="0033170C" w:rsidRDefault="00A831B1"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6BFE7841" w14:textId="77777777" w:rsidR="00E02A17" w:rsidRPr="0033170C" w:rsidRDefault="00E02A17" w:rsidP="00375809">
            <w:pPr>
              <w:rPr>
                <w:rFonts w:cstheme="minorHAnsi"/>
                <w:sz w:val="18"/>
                <w:szCs w:val="18"/>
              </w:rPr>
            </w:pPr>
            <w:r w:rsidRPr="0033170C">
              <w:rPr>
                <w:rFonts w:cstheme="minorHAnsi"/>
                <w:sz w:val="18"/>
                <w:szCs w:val="18"/>
              </w:rPr>
              <w:t>None</w:t>
            </w:r>
          </w:p>
        </w:tc>
      </w:tr>
      <w:tr w:rsidR="00E02A17" w:rsidRPr="0033170C" w14:paraId="3F9CA40B" w14:textId="77777777" w:rsidTr="00C77BCF">
        <w:tc>
          <w:tcPr>
            <w:tcW w:w="1555" w:type="dxa"/>
            <w:shd w:val="clear" w:color="auto" w:fill="DBE5F1" w:themeFill="accent1" w:themeFillTint="33"/>
          </w:tcPr>
          <w:p w14:paraId="02F82F3A" w14:textId="66E5B6C1" w:rsidR="00E02A17" w:rsidRPr="0033170C" w:rsidRDefault="00A831B1"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06387993" w14:textId="77777777" w:rsidR="00E02A17" w:rsidRPr="0033170C" w:rsidRDefault="00E02A17" w:rsidP="00375809">
            <w:pPr>
              <w:rPr>
                <w:rFonts w:cstheme="minorHAnsi"/>
                <w:sz w:val="18"/>
                <w:szCs w:val="18"/>
              </w:rPr>
            </w:pPr>
            <w:r w:rsidRPr="0033170C">
              <w:rPr>
                <w:rFonts w:cstheme="minorHAnsi"/>
                <w:sz w:val="18"/>
                <w:szCs w:val="18"/>
              </w:rPr>
              <w:t>None</w:t>
            </w:r>
          </w:p>
        </w:tc>
      </w:tr>
      <w:tr w:rsidR="00A831B1" w:rsidRPr="0033170C" w14:paraId="6B29595E" w14:textId="77777777" w:rsidTr="00C77BCF">
        <w:tc>
          <w:tcPr>
            <w:tcW w:w="1555" w:type="dxa"/>
            <w:shd w:val="clear" w:color="auto" w:fill="DBE5F1" w:themeFill="accent1" w:themeFillTint="33"/>
          </w:tcPr>
          <w:p w14:paraId="7A2B7A5A" w14:textId="5EDE93F1" w:rsidR="00A831B1" w:rsidRPr="0033170C" w:rsidRDefault="00A831B1" w:rsidP="00A831B1">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61B07A31"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4A4CA402"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2B46AD68" w14:textId="77777777" w:rsidR="00573903"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7101BFD6" w14:textId="136C8114" w:rsidR="00A831B1"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A831B1" w:rsidRPr="0033170C" w14:paraId="3D6BA5C5" w14:textId="77777777" w:rsidTr="00C77BCF">
        <w:tc>
          <w:tcPr>
            <w:tcW w:w="1555" w:type="dxa"/>
            <w:shd w:val="clear" w:color="auto" w:fill="DBE5F1" w:themeFill="accent1" w:themeFillTint="33"/>
          </w:tcPr>
          <w:p w14:paraId="7A034A2A" w14:textId="1BDE8056" w:rsidR="00A831B1" w:rsidRPr="0033170C" w:rsidRDefault="00A831B1" w:rsidP="00A831B1">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6B41266A" w14:textId="5CA5EB3C" w:rsidR="00A831B1"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A831B1" w:rsidRPr="0033170C" w14:paraId="5A46C8E3" w14:textId="77777777" w:rsidTr="00C77BCF">
        <w:tc>
          <w:tcPr>
            <w:tcW w:w="1555" w:type="dxa"/>
            <w:shd w:val="clear" w:color="auto" w:fill="DBE5F1" w:themeFill="accent1" w:themeFillTint="33"/>
          </w:tcPr>
          <w:p w14:paraId="1A90929C" w14:textId="630844AE" w:rsidR="00A831B1" w:rsidRPr="0033170C" w:rsidRDefault="00A831B1" w:rsidP="00943BFF">
            <w:pPr>
              <w:rPr>
                <w:rFonts w:cstheme="minorHAnsi"/>
                <w:b/>
                <w:color w:val="1F497D" w:themeColor="text2"/>
                <w:sz w:val="18"/>
                <w:szCs w:val="18"/>
              </w:rPr>
            </w:pPr>
            <w:r w:rsidRPr="0033170C">
              <w:rPr>
                <w:rFonts w:cstheme="minorHAnsi"/>
                <w:b/>
                <w:color w:val="1F497D" w:themeColor="text2"/>
                <w:sz w:val="18"/>
                <w:szCs w:val="18"/>
              </w:rPr>
              <w:t>Course aim</w:t>
            </w:r>
          </w:p>
        </w:tc>
        <w:tc>
          <w:tcPr>
            <w:tcW w:w="7222" w:type="dxa"/>
          </w:tcPr>
          <w:p w14:paraId="37553108" w14:textId="2A6CB912" w:rsidR="00A831B1" w:rsidRPr="0033170C" w:rsidRDefault="00374F5E" w:rsidP="00A831B1">
            <w:pPr>
              <w:rPr>
                <w:rFonts w:cstheme="minorHAnsi"/>
                <w:sz w:val="18"/>
                <w:szCs w:val="18"/>
              </w:rPr>
            </w:pPr>
            <w:r w:rsidRPr="0033170C">
              <w:rPr>
                <w:rFonts w:cstheme="minorHAnsi"/>
                <w:sz w:val="18"/>
                <w:szCs w:val="18"/>
              </w:rPr>
              <w:t xml:space="preserve">Students will have a working knowledge of social media in action relevant to both individual and </w:t>
            </w:r>
            <w:r w:rsidR="00F22912" w:rsidRPr="0033170C">
              <w:rPr>
                <w:rFonts w:cstheme="minorHAnsi"/>
                <w:sz w:val="18"/>
                <w:szCs w:val="18"/>
              </w:rPr>
              <w:t>organisational</w:t>
            </w:r>
            <w:r w:rsidRPr="0033170C">
              <w:rPr>
                <w:rFonts w:cstheme="minorHAnsi"/>
                <w:sz w:val="18"/>
                <w:szCs w:val="18"/>
              </w:rPr>
              <w:t xml:space="preserve"> online presence.</w:t>
            </w:r>
          </w:p>
        </w:tc>
      </w:tr>
      <w:tr w:rsidR="00BE37BB" w:rsidRPr="0033170C" w14:paraId="0D1B09C9" w14:textId="77777777" w:rsidTr="00C77BCF">
        <w:tc>
          <w:tcPr>
            <w:tcW w:w="1555" w:type="dxa"/>
            <w:shd w:val="clear" w:color="auto" w:fill="DBE5F1" w:themeFill="accent1" w:themeFillTint="33"/>
          </w:tcPr>
          <w:p w14:paraId="444CF9B1" w14:textId="1C1EE289" w:rsidR="00BE37BB" w:rsidRPr="0033170C" w:rsidRDefault="00BE37BB" w:rsidP="00A831B1">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24AAA807" w14:textId="7CFABEE5" w:rsidR="00BE37BB" w:rsidRPr="0033170C" w:rsidRDefault="00BE37BB" w:rsidP="00BE37BB">
            <w:pPr>
              <w:pStyle w:val="ListParagraph"/>
              <w:numPr>
                <w:ilvl w:val="0"/>
                <w:numId w:val="60"/>
              </w:numPr>
              <w:rPr>
                <w:rFonts w:cstheme="minorHAnsi"/>
                <w:i/>
                <w:sz w:val="18"/>
                <w:szCs w:val="18"/>
              </w:rPr>
            </w:pPr>
            <w:r w:rsidRPr="0033170C">
              <w:rPr>
                <w:rFonts w:cstheme="minorHAnsi"/>
                <w:sz w:val="18"/>
                <w:szCs w:val="18"/>
              </w:rPr>
              <w:t>Designing online presence</w:t>
            </w:r>
            <w:r w:rsidRPr="0033170C">
              <w:rPr>
                <w:rFonts w:cstheme="minorHAnsi"/>
                <w:i/>
                <w:color w:val="FF0000"/>
                <w:sz w:val="18"/>
                <w:szCs w:val="18"/>
              </w:rPr>
              <w:t xml:space="preserve"> </w:t>
            </w:r>
            <w:r w:rsidRPr="0033170C">
              <w:rPr>
                <w:rFonts w:cstheme="minorHAnsi"/>
                <w:sz w:val="18"/>
                <w:szCs w:val="18"/>
              </w:rPr>
              <w:t xml:space="preserve">by developing a blog site and social media </w:t>
            </w:r>
            <w:r w:rsidR="00F22912" w:rsidRPr="0033170C">
              <w:rPr>
                <w:rFonts w:cstheme="minorHAnsi"/>
                <w:sz w:val="18"/>
                <w:szCs w:val="18"/>
              </w:rPr>
              <w:t>accounts</w:t>
            </w:r>
          </w:p>
          <w:p w14:paraId="41FCE05F" w14:textId="77777777" w:rsidR="00BE37BB" w:rsidRPr="0033170C" w:rsidRDefault="00BE37BB" w:rsidP="00BE37BB">
            <w:pPr>
              <w:pStyle w:val="ListParagraph"/>
              <w:numPr>
                <w:ilvl w:val="0"/>
                <w:numId w:val="60"/>
              </w:numPr>
              <w:rPr>
                <w:rFonts w:cstheme="minorHAnsi"/>
                <w:i/>
                <w:sz w:val="18"/>
                <w:szCs w:val="18"/>
              </w:rPr>
            </w:pPr>
            <w:r w:rsidRPr="0033170C">
              <w:rPr>
                <w:rFonts w:cstheme="minorHAnsi"/>
                <w:sz w:val="18"/>
                <w:szCs w:val="18"/>
              </w:rPr>
              <w:t>Developing and maintaining online presence via blog site and social media accounts</w:t>
            </w:r>
          </w:p>
          <w:p w14:paraId="11CE134E" w14:textId="745BA87F" w:rsidR="00BE37BB" w:rsidRPr="0033170C" w:rsidRDefault="00BE37BB" w:rsidP="005F793D">
            <w:pPr>
              <w:pStyle w:val="ListParagraph"/>
              <w:numPr>
                <w:ilvl w:val="0"/>
                <w:numId w:val="60"/>
              </w:numPr>
              <w:rPr>
                <w:rFonts w:cstheme="minorHAnsi"/>
                <w:sz w:val="18"/>
                <w:szCs w:val="18"/>
              </w:rPr>
            </w:pPr>
            <w:r w:rsidRPr="0033170C">
              <w:rPr>
                <w:rFonts w:cstheme="minorHAnsi"/>
                <w:sz w:val="18"/>
                <w:szCs w:val="18"/>
              </w:rPr>
              <w:t xml:space="preserve">Evaluating social media campaigns of businesses and organisations, especially wvia presentations by </w:t>
            </w:r>
            <w:r w:rsidR="005F6608" w:rsidRPr="0033170C">
              <w:rPr>
                <w:rFonts w:cstheme="minorHAnsi"/>
                <w:sz w:val="18"/>
                <w:szCs w:val="18"/>
              </w:rPr>
              <w:t>g</w:t>
            </w:r>
            <w:r w:rsidRPr="0033170C">
              <w:rPr>
                <w:rFonts w:cstheme="minorHAnsi"/>
                <w:sz w:val="18"/>
                <w:szCs w:val="18"/>
              </w:rPr>
              <w:t xml:space="preserve">uest </w:t>
            </w:r>
            <w:r w:rsidR="005F6608" w:rsidRPr="0033170C">
              <w:rPr>
                <w:rFonts w:cstheme="minorHAnsi"/>
                <w:sz w:val="18"/>
                <w:szCs w:val="18"/>
              </w:rPr>
              <w:t>s</w:t>
            </w:r>
            <w:r w:rsidRPr="0033170C">
              <w:rPr>
                <w:rFonts w:cstheme="minorHAnsi"/>
                <w:sz w:val="18"/>
                <w:szCs w:val="18"/>
              </w:rPr>
              <w:t>peakers from the industry</w:t>
            </w:r>
          </w:p>
          <w:p w14:paraId="5813DD3B" w14:textId="48AF8D57" w:rsidR="00BE37BB" w:rsidRPr="0033170C" w:rsidRDefault="00BE37BB" w:rsidP="005F793D">
            <w:pPr>
              <w:pStyle w:val="ListParagraph"/>
              <w:numPr>
                <w:ilvl w:val="0"/>
                <w:numId w:val="60"/>
              </w:numPr>
              <w:rPr>
                <w:rFonts w:cstheme="minorHAnsi"/>
                <w:sz w:val="18"/>
                <w:szCs w:val="18"/>
              </w:rPr>
            </w:pPr>
            <w:r w:rsidRPr="0033170C">
              <w:rPr>
                <w:rFonts w:cstheme="minorHAnsi"/>
                <w:sz w:val="18"/>
                <w:szCs w:val="18"/>
              </w:rPr>
              <w:t>Developing a strategic social media plan for an existing business or organisation</w:t>
            </w:r>
          </w:p>
        </w:tc>
      </w:tr>
    </w:tbl>
    <w:p w14:paraId="6A5A8A5C" w14:textId="77777777" w:rsidR="00A831B1" w:rsidRPr="0033170C" w:rsidRDefault="00A831B1" w:rsidP="00A831B1">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A831B1" w:rsidRPr="00943BFF" w14:paraId="3B079DCF" w14:textId="77777777" w:rsidTr="00EA02A2">
        <w:tc>
          <w:tcPr>
            <w:tcW w:w="8784" w:type="dxa"/>
            <w:gridSpan w:val="2"/>
            <w:shd w:val="clear" w:color="auto" w:fill="DBE5F1" w:themeFill="accent1" w:themeFillTint="33"/>
            <w:vAlign w:val="center"/>
          </w:tcPr>
          <w:p w14:paraId="2E7AE09C" w14:textId="77777777" w:rsidR="00A831B1" w:rsidRPr="00943BFF" w:rsidRDefault="00A831B1" w:rsidP="00EA02A2">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A831B1" w:rsidRPr="00943BFF" w14:paraId="7D206114" w14:textId="77777777" w:rsidTr="00EA02A2">
        <w:tc>
          <w:tcPr>
            <w:tcW w:w="421" w:type="dxa"/>
            <w:shd w:val="clear" w:color="auto" w:fill="DBE5F1" w:themeFill="accent1" w:themeFillTint="33"/>
            <w:vAlign w:val="center"/>
          </w:tcPr>
          <w:p w14:paraId="2E3DDF93" w14:textId="77777777" w:rsidR="00A831B1" w:rsidRPr="00943BFF" w:rsidRDefault="00A831B1" w:rsidP="00EA02A2">
            <w:pPr>
              <w:jc w:val="center"/>
              <w:rPr>
                <w:rFonts w:cstheme="minorHAnsi"/>
                <w:b/>
                <w:color w:val="1F497D" w:themeColor="text2"/>
                <w:szCs w:val="20"/>
              </w:rPr>
            </w:pPr>
            <w:r w:rsidRPr="00943BFF">
              <w:rPr>
                <w:rFonts w:cstheme="minorHAnsi"/>
                <w:b/>
                <w:color w:val="1F497D" w:themeColor="text2"/>
                <w:szCs w:val="20"/>
              </w:rPr>
              <w:t>1</w:t>
            </w:r>
          </w:p>
        </w:tc>
        <w:tc>
          <w:tcPr>
            <w:tcW w:w="8363" w:type="dxa"/>
          </w:tcPr>
          <w:p w14:paraId="034FEFA3" w14:textId="77777777" w:rsidR="00374F5E" w:rsidRPr="00943BFF" w:rsidRDefault="00374F5E" w:rsidP="00943BFF">
            <w:pPr>
              <w:spacing w:before="200" w:after="200"/>
              <w:contextualSpacing/>
              <w:rPr>
                <w:rFonts w:eastAsia="Calibri" w:cstheme="minorHAnsi"/>
                <w:szCs w:val="20"/>
                <w:lang w:bidi="en-US"/>
              </w:rPr>
            </w:pPr>
            <w:r w:rsidRPr="00943BFF">
              <w:rPr>
                <w:rFonts w:eastAsia="Calibri" w:cstheme="minorHAnsi"/>
                <w:szCs w:val="20"/>
                <w:lang w:bidi="en-US"/>
              </w:rPr>
              <w:t>Create, develop and maintain a personalised online presence</w:t>
            </w:r>
          </w:p>
          <w:p w14:paraId="2CA8E0F6" w14:textId="77777777" w:rsidR="00374F5E" w:rsidRPr="00943BFF" w:rsidRDefault="00374F5E" w:rsidP="00943BFF">
            <w:pPr>
              <w:numPr>
                <w:ilvl w:val="0"/>
                <w:numId w:val="11"/>
              </w:numPr>
              <w:spacing w:before="200" w:after="200"/>
              <w:ind w:firstLine="66"/>
              <w:contextualSpacing/>
              <w:rPr>
                <w:rFonts w:eastAsia="Calibri" w:cstheme="minorHAnsi"/>
                <w:szCs w:val="20"/>
                <w:lang w:bidi="en-US"/>
              </w:rPr>
            </w:pPr>
            <w:r w:rsidRPr="00943BFF">
              <w:rPr>
                <w:rFonts w:eastAsia="Calibri" w:cstheme="minorHAnsi"/>
                <w:szCs w:val="20"/>
                <w:lang w:bidi="en-US"/>
              </w:rPr>
              <w:t>Use a personal domain to construct a professional social media presence,</w:t>
            </w:r>
          </w:p>
          <w:p w14:paraId="16B6C7EC" w14:textId="2DC0F94A" w:rsidR="00A831B1" w:rsidRPr="00943BFF" w:rsidRDefault="00374F5E" w:rsidP="00943BFF">
            <w:pPr>
              <w:numPr>
                <w:ilvl w:val="0"/>
                <w:numId w:val="11"/>
              </w:numPr>
              <w:spacing w:before="200" w:after="200"/>
              <w:ind w:firstLine="66"/>
              <w:contextualSpacing/>
              <w:rPr>
                <w:rFonts w:cstheme="minorHAnsi"/>
                <w:szCs w:val="20"/>
              </w:rPr>
            </w:pPr>
            <w:r w:rsidRPr="00943BFF">
              <w:rPr>
                <w:rFonts w:eastAsia="Calibri" w:cstheme="minorHAnsi"/>
                <w:szCs w:val="20"/>
                <w:lang w:bidi="en-US"/>
              </w:rPr>
              <w:t>Demonstrate familiarity with the range of social media vocabulary, tools and  spaces</w:t>
            </w:r>
          </w:p>
        </w:tc>
      </w:tr>
      <w:tr w:rsidR="00A831B1" w:rsidRPr="00943BFF" w14:paraId="6EBE75B4" w14:textId="77777777" w:rsidTr="00EA02A2">
        <w:tc>
          <w:tcPr>
            <w:tcW w:w="421" w:type="dxa"/>
            <w:shd w:val="clear" w:color="auto" w:fill="DBE5F1" w:themeFill="accent1" w:themeFillTint="33"/>
            <w:vAlign w:val="center"/>
          </w:tcPr>
          <w:p w14:paraId="5E392CE2" w14:textId="77777777" w:rsidR="00A831B1" w:rsidRPr="00943BFF" w:rsidRDefault="00A831B1" w:rsidP="00EA02A2">
            <w:pPr>
              <w:jc w:val="center"/>
              <w:rPr>
                <w:rFonts w:cstheme="minorHAnsi"/>
                <w:b/>
                <w:color w:val="1F497D" w:themeColor="text2"/>
                <w:szCs w:val="20"/>
              </w:rPr>
            </w:pPr>
            <w:r w:rsidRPr="00943BFF">
              <w:rPr>
                <w:rFonts w:cstheme="minorHAnsi"/>
                <w:b/>
                <w:color w:val="1F497D" w:themeColor="text2"/>
                <w:szCs w:val="20"/>
              </w:rPr>
              <w:t>2</w:t>
            </w:r>
          </w:p>
        </w:tc>
        <w:tc>
          <w:tcPr>
            <w:tcW w:w="8363" w:type="dxa"/>
          </w:tcPr>
          <w:p w14:paraId="0389AE9B" w14:textId="6CC13F15" w:rsidR="00374F5E" w:rsidRPr="00943BFF" w:rsidRDefault="00374F5E" w:rsidP="00943BFF">
            <w:pPr>
              <w:spacing w:before="200" w:after="200"/>
              <w:contextualSpacing/>
              <w:rPr>
                <w:rFonts w:eastAsia="Calibri" w:cstheme="minorHAnsi"/>
                <w:szCs w:val="20"/>
                <w:lang w:bidi="en-US"/>
              </w:rPr>
            </w:pPr>
            <w:r w:rsidRPr="00943BFF">
              <w:rPr>
                <w:rFonts w:eastAsia="Calibri" w:cstheme="minorHAnsi"/>
                <w:szCs w:val="20"/>
                <w:lang w:bidi="en-US"/>
              </w:rPr>
              <w:t xml:space="preserve">Demonstrate effective engagement in online communities </w:t>
            </w:r>
          </w:p>
          <w:p w14:paraId="53FC2EA6" w14:textId="4C9DF68C" w:rsidR="00374F5E" w:rsidRPr="00943BFF" w:rsidRDefault="00374F5E" w:rsidP="00943BFF">
            <w:pPr>
              <w:numPr>
                <w:ilvl w:val="0"/>
                <w:numId w:val="12"/>
              </w:numPr>
              <w:spacing w:before="200" w:after="200"/>
              <w:ind w:left="709" w:hanging="349"/>
              <w:contextualSpacing/>
              <w:rPr>
                <w:rFonts w:eastAsia="Calibri" w:cstheme="minorHAnsi"/>
                <w:szCs w:val="20"/>
                <w:lang w:bidi="en-US"/>
              </w:rPr>
            </w:pPr>
            <w:r w:rsidRPr="00943BFF">
              <w:rPr>
                <w:rFonts w:eastAsia="Calibri" w:cstheme="minorHAnsi"/>
                <w:szCs w:val="20"/>
                <w:lang w:bidi="en-US"/>
              </w:rPr>
              <w:t>Demonstrate the use of social media tools for a range of information dissemination and communication purposes,</w:t>
            </w:r>
          </w:p>
          <w:p w14:paraId="527BB43D" w14:textId="3D3516DF" w:rsidR="00A831B1" w:rsidRPr="00943BFF" w:rsidRDefault="00374F5E" w:rsidP="00943BFF">
            <w:pPr>
              <w:numPr>
                <w:ilvl w:val="0"/>
                <w:numId w:val="12"/>
              </w:numPr>
              <w:spacing w:before="200" w:after="200"/>
              <w:ind w:left="709" w:hanging="349"/>
              <w:contextualSpacing/>
              <w:rPr>
                <w:rFonts w:eastAsia="Calibri" w:cstheme="minorHAnsi"/>
                <w:szCs w:val="20"/>
                <w:lang w:bidi="en-US"/>
              </w:rPr>
            </w:pPr>
            <w:r w:rsidRPr="00943BFF">
              <w:rPr>
                <w:rFonts w:eastAsia="Calibri" w:cstheme="minorHAnsi"/>
                <w:szCs w:val="20"/>
                <w:lang w:bidi="en-US"/>
              </w:rPr>
              <w:t>Demonstrate appropriate etiquette in social media use.</w:t>
            </w:r>
          </w:p>
        </w:tc>
      </w:tr>
      <w:tr w:rsidR="00A831B1" w:rsidRPr="00943BFF" w14:paraId="65DE6ACC" w14:textId="77777777" w:rsidTr="00EA02A2">
        <w:tc>
          <w:tcPr>
            <w:tcW w:w="421" w:type="dxa"/>
            <w:shd w:val="clear" w:color="auto" w:fill="DBE5F1" w:themeFill="accent1" w:themeFillTint="33"/>
            <w:vAlign w:val="center"/>
          </w:tcPr>
          <w:p w14:paraId="1BB669A9" w14:textId="77777777" w:rsidR="00A831B1" w:rsidRPr="00943BFF" w:rsidRDefault="00A831B1" w:rsidP="00EA02A2">
            <w:pPr>
              <w:jc w:val="center"/>
              <w:rPr>
                <w:rFonts w:cstheme="minorHAnsi"/>
                <w:b/>
                <w:color w:val="1F497D" w:themeColor="text2"/>
                <w:szCs w:val="20"/>
              </w:rPr>
            </w:pPr>
            <w:r w:rsidRPr="00943BFF">
              <w:rPr>
                <w:rFonts w:cstheme="minorHAnsi"/>
                <w:b/>
                <w:color w:val="1F497D" w:themeColor="text2"/>
                <w:szCs w:val="20"/>
              </w:rPr>
              <w:t>3</w:t>
            </w:r>
          </w:p>
        </w:tc>
        <w:tc>
          <w:tcPr>
            <w:tcW w:w="8363" w:type="dxa"/>
          </w:tcPr>
          <w:p w14:paraId="53B709CA" w14:textId="77777777" w:rsidR="00374F5E" w:rsidRPr="00943BFF" w:rsidRDefault="00374F5E" w:rsidP="00943BFF">
            <w:pPr>
              <w:spacing w:before="200" w:after="200"/>
              <w:ind w:right="584"/>
              <w:contextualSpacing/>
              <w:rPr>
                <w:rFonts w:eastAsia="Calibri" w:cstheme="minorHAnsi"/>
                <w:szCs w:val="20"/>
                <w:lang w:bidi="en-US"/>
              </w:rPr>
            </w:pPr>
            <w:r w:rsidRPr="00943BFF">
              <w:rPr>
                <w:rFonts w:eastAsia="Calibri" w:cstheme="minorHAnsi"/>
                <w:szCs w:val="20"/>
                <w:lang w:bidi="en-US"/>
              </w:rPr>
              <w:t>Understand the fundamental issues around online identities and behaviour.</w:t>
            </w:r>
          </w:p>
          <w:p w14:paraId="2FFF7528" w14:textId="77777777" w:rsidR="00374F5E" w:rsidRPr="00943BFF" w:rsidRDefault="00374F5E" w:rsidP="00943BFF">
            <w:pPr>
              <w:numPr>
                <w:ilvl w:val="0"/>
                <w:numId w:val="13"/>
              </w:numPr>
              <w:spacing w:before="200" w:after="200"/>
              <w:contextualSpacing/>
              <w:rPr>
                <w:rFonts w:eastAsia="Calibri" w:cstheme="minorHAnsi"/>
                <w:szCs w:val="20"/>
                <w:lang w:bidi="en-US"/>
              </w:rPr>
            </w:pPr>
            <w:r w:rsidRPr="00943BFF">
              <w:rPr>
                <w:rFonts w:eastAsia="Calibri" w:cstheme="minorHAnsi"/>
                <w:szCs w:val="20"/>
                <w:lang w:bidi="en-US"/>
              </w:rPr>
              <w:t>Understand the ethical and, legal elements of social media use</w:t>
            </w:r>
          </w:p>
          <w:p w14:paraId="40004832" w14:textId="57422EF8" w:rsidR="00A831B1" w:rsidRPr="00943BFF" w:rsidRDefault="00374F5E" w:rsidP="00943BFF">
            <w:pPr>
              <w:numPr>
                <w:ilvl w:val="0"/>
                <w:numId w:val="13"/>
              </w:numPr>
              <w:spacing w:before="200" w:after="200"/>
              <w:contextualSpacing/>
              <w:rPr>
                <w:rFonts w:eastAsia="Calibri" w:cstheme="minorHAnsi"/>
                <w:szCs w:val="20"/>
                <w:lang w:bidi="en-US"/>
              </w:rPr>
            </w:pPr>
            <w:r w:rsidRPr="00943BFF">
              <w:rPr>
                <w:rFonts w:eastAsia="Calibri" w:cstheme="minorHAnsi"/>
                <w:szCs w:val="20"/>
                <w:lang w:bidi="en-US"/>
              </w:rPr>
              <w:t xml:space="preserve">Understand the safety and privacy issues of </w:t>
            </w:r>
            <w:r w:rsidR="00F22912" w:rsidRPr="00943BFF">
              <w:rPr>
                <w:rFonts w:eastAsia="Calibri" w:cstheme="minorHAnsi"/>
                <w:szCs w:val="20"/>
                <w:lang w:bidi="en-US"/>
              </w:rPr>
              <w:t>social</w:t>
            </w:r>
            <w:r w:rsidRPr="00943BFF">
              <w:rPr>
                <w:rFonts w:eastAsia="Calibri" w:cstheme="minorHAnsi"/>
                <w:szCs w:val="20"/>
                <w:lang w:bidi="en-US"/>
              </w:rPr>
              <w:t xml:space="preserve"> media use.</w:t>
            </w:r>
          </w:p>
        </w:tc>
      </w:tr>
      <w:tr w:rsidR="00A831B1" w:rsidRPr="00943BFF" w14:paraId="0EFCDA3D" w14:textId="77777777" w:rsidTr="00EA02A2">
        <w:tc>
          <w:tcPr>
            <w:tcW w:w="421" w:type="dxa"/>
            <w:shd w:val="clear" w:color="auto" w:fill="DBE5F1" w:themeFill="accent1" w:themeFillTint="33"/>
            <w:vAlign w:val="center"/>
          </w:tcPr>
          <w:p w14:paraId="20B3FCA3" w14:textId="77777777" w:rsidR="00A831B1" w:rsidRPr="00943BFF" w:rsidRDefault="00A831B1" w:rsidP="00EA02A2">
            <w:pPr>
              <w:jc w:val="center"/>
              <w:rPr>
                <w:rFonts w:cstheme="minorHAnsi"/>
                <w:b/>
                <w:color w:val="1F497D" w:themeColor="text2"/>
                <w:szCs w:val="20"/>
              </w:rPr>
            </w:pPr>
            <w:r w:rsidRPr="00943BFF">
              <w:rPr>
                <w:rFonts w:cstheme="minorHAnsi"/>
                <w:b/>
                <w:color w:val="1F497D" w:themeColor="text2"/>
                <w:szCs w:val="20"/>
              </w:rPr>
              <w:t>4</w:t>
            </w:r>
          </w:p>
        </w:tc>
        <w:tc>
          <w:tcPr>
            <w:tcW w:w="8363" w:type="dxa"/>
          </w:tcPr>
          <w:p w14:paraId="248DDCD6" w14:textId="77777777" w:rsidR="00374F5E" w:rsidRPr="00943BFF" w:rsidRDefault="00374F5E" w:rsidP="00943BFF">
            <w:pPr>
              <w:spacing w:before="200" w:after="200"/>
              <w:contextualSpacing/>
              <w:rPr>
                <w:rFonts w:eastAsia="Calibri" w:cstheme="minorHAnsi"/>
                <w:szCs w:val="20"/>
                <w:lang w:bidi="en-US"/>
              </w:rPr>
            </w:pPr>
            <w:r w:rsidRPr="00943BFF">
              <w:rPr>
                <w:rFonts w:eastAsia="Calibri" w:cstheme="minorHAnsi"/>
                <w:szCs w:val="20"/>
                <w:lang w:bidi="en-US"/>
              </w:rPr>
              <w:t>Demonstrate and critically evaluate the role of social media as a professional tool.</w:t>
            </w:r>
          </w:p>
          <w:p w14:paraId="715DCBD1" w14:textId="77777777" w:rsidR="00374F5E" w:rsidRPr="00943BFF" w:rsidRDefault="00374F5E" w:rsidP="00943BFF">
            <w:pPr>
              <w:numPr>
                <w:ilvl w:val="0"/>
                <w:numId w:val="13"/>
              </w:numPr>
              <w:spacing w:before="200" w:after="200"/>
              <w:contextualSpacing/>
              <w:rPr>
                <w:rFonts w:eastAsia="Calibri" w:cstheme="minorHAnsi"/>
                <w:szCs w:val="20"/>
                <w:lang w:bidi="en-US"/>
              </w:rPr>
            </w:pPr>
            <w:r w:rsidRPr="00943BFF">
              <w:rPr>
                <w:rFonts w:eastAsia="Calibri" w:cstheme="minorHAnsi"/>
                <w:szCs w:val="20"/>
                <w:lang w:bidi="en-US"/>
              </w:rPr>
              <w:t>Evaluate social media for use in a personal/professional capacity</w:t>
            </w:r>
          </w:p>
          <w:p w14:paraId="3660F51B" w14:textId="77777777" w:rsidR="00374F5E" w:rsidRPr="00943BFF" w:rsidRDefault="00374F5E" w:rsidP="00943BFF">
            <w:pPr>
              <w:numPr>
                <w:ilvl w:val="0"/>
                <w:numId w:val="13"/>
              </w:numPr>
              <w:spacing w:before="200" w:after="200"/>
              <w:contextualSpacing/>
              <w:rPr>
                <w:rFonts w:eastAsia="Calibri" w:cstheme="minorHAnsi"/>
                <w:szCs w:val="20"/>
                <w:lang w:bidi="en-US"/>
              </w:rPr>
            </w:pPr>
            <w:r w:rsidRPr="00943BFF">
              <w:rPr>
                <w:rFonts w:eastAsia="Calibri" w:cstheme="minorHAnsi"/>
                <w:szCs w:val="20"/>
                <w:lang w:bidi="en-US"/>
              </w:rPr>
              <w:t>Integrate social media into an overall communications strategy</w:t>
            </w:r>
          </w:p>
          <w:p w14:paraId="40A7E11A" w14:textId="77777777" w:rsidR="00374F5E" w:rsidRPr="00943BFF" w:rsidRDefault="00374F5E" w:rsidP="00943BFF">
            <w:pPr>
              <w:numPr>
                <w:ilvl w:val="0"/>
                <w:numId w:val="13"/>
              </w:numPr>
              <w:spacing w:before="200" w:after="200"/>
              <w:contextualSpacing/>
              <w:rPr>
                <w:rFonts w:eastAsia="Calibri" w:cstheme="minorHAnsi"/>
                <w:szCs w:val="20"/>
                <w:lang w:bidi="en-US"/>
              </w:rPr>
            </w:pPr>
            <w:r w:rsidRPr="00943BFF">
              <w:rPr>
                <w:rFonts w:eastAsia="Calibri" w:cstheme="minorHAnsi"/>
                <w:szCs w:val="20"/>
                <w:lang w:bidi="en-US"/>
              </w:rPr>
              <w:t>Identify strategies for effective implementation of social media</w:t>
            </w:r>
          </w:p>
          <w:p w14:paraId="33EFBB9A" w14:textId="538623A2" w:rsidR="00A831B1" w:rsidRPr="00943BFF" w:rsidRDefault="00374F5E" w:rsidP="00943BFF">
            <w:pPr>
              <w:numPr>
                <w:ilvl w:val="0"/>
                <w:numId w:val="13"/>
              </w:numPr>
              <w:spacing w:before="200" w:after="200"/>
              <w:contextualSpacing/>
              <w:rPr>
                <w:rFonts w:eastAsia="Calibri" w:cstheme="minorHAnsi"/>
                <w:szCs w:val="20"/>
                <w:lang w:bidi="en-US"/>
              </w:rPr>
            </w:pPr>
            <w:r w:rsidRPr="00943BFF">
              <w:rPr>
                <w:rFonts w:eastAsia="Calibri" w:cstheme="minorHAnsi"/>
                <w:szCs w:val="20"/>
                <w:lang w:bidi="en-US"/>
              </w:rPr>
              <w:t>Understand how to watch for, and adapt to, changes in the use of social media</w:t>
            </w:r>
          </w:p>
        </w:tc>
      </w:tr>
    </w:tbl>
    <w:p w14:paraId="3FF57D96" w14:textId="0679AB27" w:rsidR="00A831B1" w:rsidRPr="0033170C" w:rsidRDefault="00A831B1" w:rsidP="00A831B1">
      <w:pPr>
        <w:pStyle w:val="Heading2"/>
      </w:pPr>
      <w:r w:rsidRPr="0033170C">
        <w:t>ASSESSMENTS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2094"/>
        <w:gridCol w:w="1724"/>
        <w:gridCol w:w="1355"/>
        <w:gridCol w:w="1489"/>
      </w:tblGrid>
      <w:tr w:rsidR="000542A8" w:rsidRPr="00943BFF" w14:paraId="7C141E51" w14:textId="1A985039" w:rsidTr="00943BFF">
        <w:tc>
          <w:tcPr>
            <w:tcW w:w="2122" w:type="dxa"/>
            <w:shd w:val="clear" w:color="auto" w:fill="DBE5F1" w:themeFill="accent1" w:themeFillTint="33"/>
          </w:tcPr>
          <w:p w14:paraId="582F6DE1" w14:textId="77777777" w:rsidR="000542A8" w:rsidRPr="00943BFF" w:rsidRDefault="000542A8" w:rsidP="00EA02A2">
            <w:pPr>
              <w:rPr>
                <w:rFonts w:cstheme="minorHAnsi"/>
                <w:szCs w:val="20"/>
              </w:rPr>
            </w:pPr>
            <w:r w:rsidRPr="00943BFF">
              <w:rPr>
                <w:rFonts w:cstheme="minorHAnsi"/>
                <w:b/>
                <w:color w:val="1F497D" w:themeColor="text2"/>
                <w:szCs w:val="20"/>
              </w:rPr>
              <w:t>Basis of assessment</w:t>
            </w:r>
          </w:p>
        </w:tc>
        <w:tc>
          <w:tcPr>
            <w:tcW w:w="6662" w:type="dxa"/>
            <w:gridSpan w:val="4"/>
            <w:shd w:val="clear" w:color="auto" w:fill="auto"/>
          </w:tcPr>
          <w:p w14:paraId="47DFC3B3" w14:textId="218A0E82" w:rsidR="000542A8" w:rsidRPr="00943BFF" w:rsidRDefault="000542A8" w:rsidP="00EA02A2">
            <w:pPr>
              <w:rPr>
                <w:rFonts w:cstheme="minorHAnsi"/>
                <w:szCs w:val="20"/>
              </w:rPr>
            </w:pPr>
            <w:r w:rsidRPr="00943BFF">
              <w:rPr>
                <w:rFonts w:cstheme="minorHAnsi"/>
                <w:szCs w:val="20"/>
              </w:rPr>
              <w:t>Achievement based assessment</w:t>
            </w:r>
          </w:p>
        </w:tc>
      </w:tr>
      <w:tr w:rsidR="00BE37BB" w:rsidRPr="00943BFF" w14:paraId="666D6CF8" w14:textId="03E07B28" w:rsidTr="005F793D">
        <w:tc>
          <w:tcPr>
            <w:tcW w:w="4216" w:type="dxa"/>
            <w:gridSpan w:val="2"/>
            <w:shd w:val="clear" w:color="auto" w:fill="DBE5F1" w:themeFill="accent1" w:themeFillTint="33"/>
          </w:tcPr>
          <w:p w14:paraId="2B2436A1" w14:textId="49E972A0" w:rsidR="00BE37BB" w:rsidRPr="00943BFF" w:rsidRDefault="00943BFF" w:rsidP="00756BE2">
            <w:pPr>
              <w:spacing w:line="276" w:lineRule="auto"/>
              <w:rPr>
                <w:rFonts w:cstheme="minorHAnsi"/>
                <w:color w:val="1F497D" w:themeColor="text2"/>
                <w:szCs w:val="20"/>
              </w:rPr>
            </w:pPr>
            <w:r>
              <w:rPr>
                <w:rFonts w:cstheme="minorHAnsi"/>
                <w:b/>
                <w:color w:val="1F497D" w:themeColor="text2"/>
                <w:sz w:val="18"/>
                <w:szCs w:val="18"/>
              </w:rPr>
              <w:t>Assessment</w:t>
            </w:r>
          </w:p>
        </w:tc>
        <w:tc>
          <w:tcPr>
            <w:tcW w:w="1724" w:type="dxa"/>
            <w:shd w:val="clear" w:color="auto" w:fill="DBE5F1" w:themeFill="accent1" w:themeFillTint="33"/>
            <w:vAlign w:val="center"/>
          </w:tcPr>
          <w:p w14:paraId="2ADBF7A6" w14:textId="574CF575" w:rsidR="00BE37BB" w:rsidRPr="00943BFF" w:rsidRDefault="00BE37BB" w:rsidP="005F793D">
            <w:pPr>
              <w:spacing w:line="276" w:lineRule="auto"/>
              <w:rPr>
                <w:rFonts w:cstheme="minorHAnsi"/>
                <w:b/>
                <w:color w:val="1F497D" w:themeColor="text2"/>
                <w:szCs w:val="20"/>
              </w:rPr>
            </w:pPr>
            <w:r w:rsidRPr="00943BFF">
              <w:rPr>
                <w:rFonts w:cstheme="minorHAnsi"/>
                <w:b/>
                <w:color w:val="1F497D" w:themeColor="text2"/>
                <w:szCs w:val="20"/>
              </w:rPr>
              <w:t>Learning Outcomes</w:t>
            </w:r>
          </w:p>
        </w:tc>
        <w:tc>
          <w:tcPr>
            <w:tcW w:w="1355" w:type="dxa"/>
            <w:shd w:val="clear" w:color="auto" w:fill="DBE5F1" w:themeFill="accent1" w:themeFillTint="33"/>
            <w:vAlign w:val="center"/>
          </w:tcPr>
          <w:p w14:paraId="4487560C" w14:textId="2BE61A60" w:rsidR="00BE37BB" w:rsidRPr="00943BFF" w:rsidDel="00BE37BB" w:rsidRDefault="00BE37BB" w:rsidP="00BE37BB">
            <w:pPr>
              <w:spacing w:line="276" w:lineRule="auto"/>
              <w:rPr>
                <w:rFonts w:eastAsiaTheme="minorEastAsia" w:cstheme="minorHAnsi"/>
                <w:b/>
                <w:szCs w:val="20"/>
                <w:lang w:bidi="en-US"/>
              </w:rPr>
            </w:pPr>
            <w:r w:rsidRPr="00943BFF">
              <w:rPr>
                <w:rFonts w:cstheme="minorHAnsi"/>
                <w:b/>
                <w:color w:val="1F497D" w:themeColor="text2"/>
                <w:szCs w:val="20"/>
              </w:rPr>
              <w:t>Pass criteria (minimum)</w:t>
            </w:r>
          </w:p>
        </w:tc>
        <w:tc>
          <w:tcPr>
            <w:tcW w:w="1489" w:type="dxa"/>
            <w:shd w:val="clear" w:color="auto" w:fill="DBE5F1" w:themeFill="accent1" w:themeFillTint="33"/>
          </w:tcPr>
          <w:p w14:paraId="55E16521" w14:textId="358EA9EB" w:rsidR="00BE37BB" w:rsidRPr="00943BFF" w:rsidDel="00BE37BB" w:rsidRDefault="00BE37BB" w:rsidP="00BE37BB">
            <w:pPr>
              <w:spacing w:line="276" w:lineRule="auto"/>
              <w:rPr>
                <w:rFonts w:eastAsiaTheme="minorEastAsia" w:cstheme="minorHAnsi"/>
                <w:b/>
                <w:szCs w:val="20"/>
                <w:lang w:bidi="en-US"/>
              </w:rPr>
            </w:pPr>
            <w:r w:rsidRPr="00943BFF">
              <w:rPr>
                <w:rFonts w:cstheme="minorHAnsi"/>
                <w:b/>
                <w:color w:val="1F497D" w:themeColor="text2"/>
                <w:szCs w:val="20"/>
              </w:rPr>
              <w:t>% Weightings</w:t>
            </w:r>
          </w:p>
        </w:tc>
      </w:tr>
      <w:tr w:rsidR="00BE37BB" w:rsidRPr="00943BFF" w14:paraId="46E6E5BC" w14:textId="77777777" w:rsidTr="005F793D">
        <w:tc>
          <w:tcPr>
            <w:tcW w:w="4216" w:type="dxa"/>
            <w:gridSpan w:val="2"/>
            <w:shd w:val="clear" w:color="auto" w:fill="auto"/>
          </w:tcPr>
          <w:p w14:paraId="085B1413" w14:textId="60D548FB" w:rsidR="00BE37BB" w:rsidRPr="00943BFF" w:rsidRDefault="00756BE2" w:rsidP="00756BE2">
            <w:pPr>
              <w:rPr>
                <w:color w:val="1F497D" w:themeColor="text2"/>
                <w:szCs w:val="20"/>
              </w:rPr>
            </w:pPr>
            <w:r w:rsidRPr="00943BFF">
              <w:rPr>
                <w:szCs w:val="20"/>
              </w:rPr>
              <w:t xml:space="preserve">Assessment 1 </w:t>
            </w:r>
          </w:p>
        </w:tc>
        <w:tc>
          <w:tcPr>
            <w:tcW w:w="1724" w:type="dxa"/>
            <w:shd w:val="clear" w:color="auto" w:fill="auto"/>
            <w:vAlign w:val="center"/>
          </w:tcPr>
          <w:p w14:paraId="291DDC4B" w14:textId="1C3AFDB3"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1, 3</w:t>
            </w:r>
          </w:p>
        </w:tc>
        <w:tc>
          <w:tcPr>
            <w:tcW w:w="1355" w:type="dxa"/>
            <w:vAlign w:val="center"/>
          </w:tcPr>
          <w:p w14:paraId="7998F658" w14:textId="1E237B32"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40%</w:t>
            </w:r>
          </w:p>
        </w:tc>
        <w:tc>
          <w:tcPr>
            <w:tcW w:w="1489" w:type="dxa"/>
            <w:vAlign w:val="center"/>
          </w:tcPr>
          <w:p w14:paraId="7C2F8AA5" w14:textId="21C617EF"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50</w:t>
            </w:r>
            <w:r w:rsidR="005F6608" w:rsidRPr="00943BFF">
              <w:rPr>
                <w:rFonts w:cstheme="minorHAnsi"/>
                <w:szCs w:val="20"/>
              </w:rPr>
              <w:t>%</w:t>
            </w:r>
          </w:p>
        </w:tc>
      </w:tr>
      <w:tr w:rsidR="00BE37BB" w:rsidRPr="00943BFF" w14:paraId="48B714CC" w14:textId="77777777" w:rsidTr="005F793D">
        <w:tc>
          <w:tcPr>
            <w:tcW w:w="4216" w:type="dxa"/>
            <w:gridSpan w:val="2"/>
            <w:shd w:val="clear" w:color="auto" w:fill="auto"/>
          </w:tcPr>
          <w:p w14:paraId="33CF860A" w14:textId="281927B7" w:rsidR="00BE37BB" w:rsidRPr="00943BFF" w:rsidRDefault="00756BE2" w:rsidP="00756BE2">
            <w:pPr>
              <w:rPr>
                <w:color w:val="1F497D" w:themeColor="text2"/>
                <w:szCs w:val="20"/>
              </w:rPr>
            </w:pPr>
            <w:r w:rsidRPr="00943BFF">
              <w:rPr>
                <w:szCs w:val="20"/>
              </w:rPr>
              <w:t xml:space="preserve">Assessment </w:t>
            </w:r>
            <w:r w:rsidR="00A7203F" w:rsidRPr="00943BFF">
              <w:rPr>
                <w:szCs w:val="20"/>
              </w:rPr>
              <w:t>2</w:t>
            </w:r>
            <w:r w:rsidRPr="00943BFF">
              <w:rPr>
                <w:szCs w:val="20"/>
              </w:rPr>
              <w:t xml:space="preserve"> </w:t>
            </w:r>
          </w:p>
        </w:tc>
        <w:tc>
          <w:tcPr>
            <w:tcW w:w="1724" w:type="dxa"/>
            <w:shd w:val="clear" w:color="auto" w:fill="auto"/>
            <w:vAlign w:val="center"/>
          </w:tcPr>
          <w:p w14:paraId="3B560BD1" w14:textId="11CF10C1"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2, 3</w:t>
            </w:r>
          </w:p>
        </w:tc>
        <w:tc>
          <w:tcPr>
            <w:tcW w:w="1355" w:type="dxa"/>
            <w:vAlign w:val="center"/>
          </w:tcPr>
          <w:p w14:paraId="6F103720" w14:textId="4FC27B94"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40%</w:t>
            </w:r>
          </w:p>
        </w:tc>
        <w:tc>
          <w:tcPr>
            <w:tcW w:w="1489" w:type="dxa"/>
            <w:vAlign w:val="center"/>
          </w:tcPr>
          <w:p w14:paraId="5C1FBD89" w14:textId="757E88C9"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25</w:t>
            </w:r>
            <w:r w:rsidR="005F6608" w:rsidRPr="00943BFF">
              <w:rPr>
                <w:rFonts w:cstheme="minorHAnsi"/>
                <w:szCs w:val="20"/>
              </w:rPr>
              <w:t>%</w:t>
            </w:r>
          </w:p>
        </w:tc>
      </w:tr>
      <w:tr w:rsidR="00BE37BB" w:rsidRPr="00943BFF" w14:paraId="58045456" w14:textId="77777777" w:rsidTr="005F793D">
        <w:tc>
          <w:tcPr>
            <w:tcW w:w="4216" w:type="dxa"/>
            <w:gridSpan w:val="2"/>
            <w:shd w:val="clear" w:color="auto" w:fill="auto"/>
          </w:tcPr>
          <w:p w14:paraId="14DA2EA0" w14:textId="1DF0E26C" w:rsidR="00BE37BB" w:rsidRPr="00943BFF" w:rsidRDefault="00756BE2" w:rsidP="00756BE2">
            <w:pPr>
              <w:rPr>
                <w:color w:val="1F497D" w:themeColor="text2"/>
                <w:szCs w:val="20"/>
              </w:rPr>
            </w:pPr>
            <w:r w:rsidRPr="00943BFF">
              <w:rPr>
                <w:szCs w:val="20"/>
              </w:rPr>
              <w:t xml:space="preserve">Assessment </w:t>
            </w:r>
            <w:r w:rsidR="00A7203F" w:rsidRPr="00943BFF">
              <w:rPr>
                <w:szCs w:val="20"/>
              </w:rPr>
              <w:t>3</w:t>
            </w:r>
            <w:r w:rsidRPr="00943BFF">
              <w:rPr>
                <w:szCs w:val="20"/>
              </w:rPr>
              <w:t xml:space="preserve"> </w:t>
            </w:r>
          </w:p>
        </w:tc>
        <w:tc>
          <w:tcPr>
            <w:tcW w:w="1724" w:type="dxa"/>
            <w:shd w:val="clear" w:color="auto" w:fill="auto"/>
            <w:vAlign w:val="center"/>
          </w:tcPr>
          <w:p w14:paraId="113B71EA" w14:textId="694E8211"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4</w:t>
            </w:r>
          </w:p>
        </w:tc>
        <w:tc>
          <w:tcPr>
            <w:tcW w:w="1355" w:type="dxa"/>
            <w:vAlign w:val="center"/>
          </w:tcPr>
          <w:p w14:paraId="308DE3EB" w14:textId="03E0A4E4"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40%</w:t>
            </w:r>
          </w:p>
        </w:tc>
        <w:tc>
          <w:tcPr>
            <w:tcW w:w="1489" w:type="dxa"/>
            <w:vAlign w:val="center"/>
          </w:tcPr>
          <w:p w14:paraId="4E6D73E7" w14:textId="44CB0D39"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25</w:t>
            </w:r>
            <w:r w:rsidR="005F6608" w:rsidRPr="00943BFF">
              <w:rPr>
                <w:rFonts w:cstheme="minorHAnsi"/>
                <w:szCs w:val="20"/>
              </w:rPr>
              <w:t>%</w:t>
            </w:r>
          </w:p>
        </w:tc>
      </w:tr>
    </w:tbl>
    <w:p w14:paraId="3F7E7CD3" w14:textId="77777777" w:rsidR="007A044A" w:rsidRPr="0033170C" w:rsidRDefault="007A044A" w:rsidP="007A044A">
      <w:pPr>
        <w:pStyle w:val="Heading2"/>
      </w:pPr>
      <w:r w:rsidRPr="0033170C">
        <w:lastRenderedPageBreak/>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A044A" w:rsidRPr="0033170C" w14:paraId="5150C252" w14:textId="77777777" w:rsidTr="00EA02A2">
        <w:tc>
          <w:tcPr>
            <w:tcW w:w="1838" w:type="dxa"/>
            <w:shd w:val="clear" w:color="auto" w:fill="DBE5F1" w:themeFill="accent1" w:themeFillTint="33"/>
          </w:tcPr>
          <w:p w14:paraId="728787B6" w14:textId="77777777" w:rsidR="007A044A" w:rsidRPr="0033170C" w:rsidRDefault="007A044A"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1610EE78"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1C039AA7" w14:textId="325D3FF9" w:rsidR="007A044A"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0D6D61C1" w14:textId="77777777" w:rsidR="007A044A" w:rsidRPr="0033170C" w:rsidRDefault="007A044A" w:rsidP="007A044A">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A044A" w:rsidRPr="0033170C" w14:paraId="500EE456" w14:textId="77777777" w:rsidTr="00EA02A2">
        <w:tc>
          <w:tcPr>
            <w:tcW w:w="1838" w:type="dxa"/>
            <w:shd w:val="clear" w:color="auto" w:fill="DBE5F1" w:themeFill="accent1" w:themeFillTint="33"/>
          </w:tcPr>
          <w:p w14:paraId="384BD88B" w14:textId="77777777" w:rsidR="007A044A" w:rsidRPr="0033170C" w:rsidRDefault="007A044A"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50BF2583" w14:textId="77777777" w:rsidR="007A044A" w:rsidRPr="0033170C" w:rsidRDefault="007A044A"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7A044A" w:rsidRPr="0033170C" w14:paraId="2DC66E4F" w14:textId="77777777" w:rsidTr="00EA02A2">
        <w:tc>
          <w:tcPr>
            <w:tcW w:w="1838" w:type="dxa"/>
            <w:shd w:val="clear" w:color="auto" w:fill="DBE5F1" w:themeFill="accent1" w:themeFillTint="33"/>
          </w:tcPr>
          <w:p w14:paraId="665A9799" w14:textId="77777777" w:rsidR="007A044A" w:rsidRPr="0033170C" w:rsidRDefault="007A044A"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3C76B90D" w14:textId="77777777" w:rsidR="007A044A" w:rsidRPr="0033170C" w:rsidRDefault="007A044A"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31A5F3DA" w14:textId="77777777" w:rsidR="007A044A" w:rsidRPr="0033170C" w:rsidRDefault="007A044A"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4688BAA7" w14:textId="77777777" w:rsidR="007A044A" w:rsidRPr="0033170C" w:rsidRDefault="007A044A"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066D64F3" w14:textId="3EAE4B7B" w:rsidR="007A044A" w:rsidRPr="0033170C" w:rsidRDefault="007A044A" w:rsidP="0034531D">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61EA311B" w14:textId="77777777" w:rsidR="007A044A" w:rsidRPr="0033170C" w:rsidRDefault="007A044A" w:rsidP="007A044A">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A044A" w:rsidRPr="0033170C" w14:paraId="66A0B80E" w14:textId="77777777" w:rsidTr="00EA02A2">
        <w:tc>
          <w:tcPr>
            <w:tcW w:w="1838" w:type="dxa"/>
            <w:shd w:val="clear" w:color="auto" w:fill="DBE5F1" w:themeFill="accent1" w:themeFillTint="33"/>
          </w:tcPr>
          <w:p w14:paraId="706ABBDD" w14:textId="77777777" w:rsidR="007A044A" w:rsidRPr="0033170C" w:rsidRDefault="007A044A"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2D3A1179" w14:textId="33E38D38" w:rsidR="00374F5E" w:rsidRPr="0033170C" w:rsidRDefault="00374F5E" w:rsidP="006F384A">
            <w:pPr>
              <w:pStyle w:val="ListParagraph"/>
              <w:numPr>
                <w:ilvl w:val="0"/>
                <w:numId w:val="37"/>
              </w:numPr>
              <w:spacing w:after="200" w:line="276" w:lineRule="auto"/>
              <w:ind w:left="308" w:hanging="283"/>
              <w:rPr>
                <w:rFonts w:eastAsiaTheme="minorEastAsia" w:cstheme="minorHAnsi"/>
                <w:sz w:val="18"/>
                <w:szCs w:val="18"/>
                <w:lang w:bidi="en-US"/>
              </w:rPr>
            </w:pPr>
            <w:r w:rsidRPr="0033170C">
              <w:rPr>
                <w:rFonts w:eastAsia="Calibri" w:cstheme="minorHAnsi"/>
                <w:sz w:val="18"/>
                <w:szCs w:val="18"/>
                <w:lang w:bidi="en-US"/>
              </w:rPr>
              <w:t>Students will create their own personal online space and use blogging and other social media tools throughout the course as part of the exploration of online presence and operation within an online community.</w:t>
            </w:r>
          </w:p>
          <w:p w14:paraId="116B1EB9" w14:textId="77777777" w:rsidR="00374F5E" w:rsidRPr="0033170C" w:rsidRDefault="00374F5E" w:rsidP="006F384A">
            <w:pPr>
              <w:pStyle w:val="ListParagraph"/>
              <w:numPr>
                <w:ilvl w:val="0"/>
                <w:numId w:val="37"/>
              </w:numPr>
              <w:spacing w:before="200" w:after="200" w:line="276" w:lineRule="auto"/>
              <w:ind w:left="308" w:hanging="283"/>
              <w:rPr>
                <w:rFonts w:eastAsiaTheme="minorEastAsia" w:cstheme="minorHAnsi"/>
                <w:sz w:val="18"/>
                <w:szCs w:val="18"/>
                <w:lang w:bidi="en-US"/>
              </w:rPr>
            </w:pPr>
            <w:r w:rsidRPr="0033170C">
              <w:rPr>
                <w:rFonts w:eastAsia="Calibri" w:cstheme="minorHAnsi"/>
                <w:sz w:val="18"/>
                <w:szCs w:val="18"/>
                <w:lang w:bidi="en-US"/>
              </w:rPr>
              <w:t>Students will create their own personal online space and use blogging and other social media tools throughout the course as part of the exploration of online presence and operation within an online community.</w:t>
            </w:r>
          </w:p>
          <w:p w14:paraId="207D2E73" w14:textId="1F2A0A4A" w:rsidR="00374F5E" w:rsidRPr="0033170C" w:rsidRDefault="00374F5E" w:rsidP="006F384A">
            <w:pPr>
              <w:pStyle w:val="ListParagraph"/>
              <w:numPr>
                <w:ilvl w:val="0"/>
                <w:numId w:val="37"/>
              </w:numPr>
              <w:spacing w:before="200" w:after="200" w:line="276" w:lineRule="auto"/>
              <w:ind w:left="308" w:hanging="283"/>
              <w:rPr>
                <w:rFonts w:eastAsiaTheme="minorEastAsia" w:cstheme="minorHAnsi"/>
                <w:sz w:val="18"/>
                <w:szCs w:val="18"/>
                <w:lang w:bidi="en-US"/>
              </w:rPr>
            </w:pPr>
            <w:r w:rsidRPr="0033170C">
              <w:rPr>
                <w:rFonts w:eastAsia="Calibri" w:cstheme="minorHAnsi"/>
                <w:sz w:val="18"/>
                <w:szCs w:val="18"/>
                <w:lang w:bidi="en-US"/>
              </w:rPr>
              <w:t xml:space="preserve">Group discussions in class and </w:t>
            </w:r>
            <w:r w:rsidR="00F22912" w:rsidRPr="0033170C">
              <w:rPr>
                <w:rFonts w:eastAsia="Calibri" w:cstheme="minorHAnsi"/>
                <w:sz w:val="18"/>
                <w:szCs w:val="18"/>
                <w:lang w:bidi="en-US"/>
              </w:rPr>
              <w:t>online will</w:t>
            </w:r>
            <w:r w:rsidRPr="0033170C">
              <w:rPr>
                <w:rFonts w:eastAsia="Calibri" w:cstheme="minorHAnsi"/>
                <w:sz w:val="18"/>
                <w:szCs w:val="18"/>
                <w:lang w:bidi="en-US"/>
              </w:rPr>
              <w:t xml:space="preserve"> give the students the ability to critique the use of a personalised online presence and its implications.</w:t>
            </w:r>
          </w:p>
          <w:p w14:paraId="693F5462" w14:textId="1097E15B" w:rsidR="007A044A" w:rsidRPr="0033170C" w:rsidRDefault="00901DF6" w:rsidP="006F384A">
            <w:pPr>
              <w:pStyle w:val="ListParagraph"/>
              <w:numPr>
                <w:ilvl w:val="0"/>
                <w:numId w:val="37"/>
              </w:numPr>
              <w:spacing w:before="200" w:after="200" w:line="276" w:lineRule="auto"/>
              <w:ind w:left="308" w:hanging="283"/>
              <w:rPr>
                <w:rFonts w:eastAsia="Calibri" w:cstheme="minorHAnsi"/>
                <w:sz w:val="18"/>
                <w:szCs w:val="18"/>
                <w:lang w:bidi="en-US"/>
              </w:rPr>
            </w:pPr>
            <w:r>
              <w:rPr>
                <w:rFonts w:eastAsia="Calibri" w:cstheme="minorHAnsi"/>
                <w:sz w:val="18"/>
                <w:szCs w:val="18"/>
                <w:lang w:bidi="en-US"/>
              </w:rPr>
              <w:t>Learner managed activities</w:t>
            </w:r>
            <w:r w:rsidR="00374F5E" w:rsidRPr="0033170C">
              <w:rPr>
                <w:rFonts w:eastAsia="Calibri" w:cstheme="minorHAnsi"/>
                <w:sz w:val="18"/>
                <w:szCs w:val="18"/>
                <w:lang w:bidi="en-US"/>
              </w:rPr>
              <w:t>, independent research and problem solving to encourage students to develop strategic and critical thinking skills.</w:t>
            </w:r>
          </w:p>
          <w:p w14:paraId="49B60312" w14:textId="533D4FFA" w:rsidR="00374F5E" w:rsidRPr="0033170C" w:rsidRDefault="00374F5E" w:rsidP="006F384A">
            <w:pPr>
              <w:pStyle w:val="ListParagraph"/>
              <w:numPr>
                <w:ilvl w:val="0"/>
                <w:numId w:val="37"/>
              </w:numPr>
              <w:spacing w:before="200" w:line="276" w:lineRule="auto"/>
              <w:ind w:left="308" w:hanging="283"/>
              <w:rPr>
                <w:rFonts w:eastAsiaTheme="minorEastAsia" w:cstheme="minorHAnsi"/>
                <w:sz w:val="18"/>
                <w:szCs w:val="18"/>
                <w:lang w:bidi="en-US"/>
              </w:rPr>
            </w:pPr>
            <w:r w:rsidRPr="0033170C">
              <w:rPr>
                <w:rFonts w:eastAsia="Calibri" w:cstheme="minorHAnsi"/>
                <w:sz w:val="18"/>
                <w:szCs w:val="18"/>
                <w:lang w:bidi="en-US"/>
              </w:rPr>
              <w:t xml:space="preserve">Other approaches may include: Lectures, tutorials, practical exercises, laboratories and case studies. </w:t>
            </w:r>
          </w:p>
        </w:tc>
      </w:tr>
      <w:tr w:rsidR="007A044A" w:rsidRPr="0033170C" w14:paraId="0B923631" w14:textId="77777777" w:rsidTr="00EA02A2">
        <w:tc>
          <w:tcPr>
            <w:tcW w:w="1838" w:type="dxa"/>
            <w:shd w:val="clear" w:color="auto" w:fill="DBE5F1" w:themeFill="accent1" w:themeFillTint="33"/>
          </w:tcPr>
          <w:p w14:paraId="3EC1EE37" w14:textId="77777777" w:rsidR="007A044A" w:rsidRPr="0033170C" w:rsidRDefault="007A044A"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60BFFF5D" w14:textId="77777777" w:rsidR="00374F5E" w:rsidRPr="0033170C" w:rsidRDefault="00374F5E" w:rsidP="006F384A">
            <w:pPr>
              <w:pStyle w:val="ListParagraph"/>
              <w:numPr>
                <w:ilvl w:val="0"/>
                <w:numId w:val="37"/>
              </w:numPr>
              <w:spacing w:after="200" w:line="276" w:lineRule="auto"/>
              <w:ind w:left="308" w:hanging="283"/>
              <w:rPr>
                <w:rFonts w:eastAsiaTheme="minorEastAsia" w:cstheme="minorHAnsi"/>
                <w:sz w:val="18"/>
                <w:szCs w:val="18"/>
                <w:lang w:bidi="en-US"/>
              </w:rPr>
            </w:pPr>
            <w:r w:rsidRPr="0033170C">
              <w:rPr>
                <w:rFonts w:eastAsia="Calibri" w:cstheme="minorHAnsi"/>
                <w:sz w:val="18"/>
                <w:szCs w:val="18"/>
                <w:lang w:bidi="en-US"/>
              </w:rPr>
              <w:t>Online textbooks and resources including NMIT Online, wikis, online journals and blogs.</w:t>
            </w:r>
          </w:p>
          <w:p w14:paraId="40B47145" w14:textId="77777777" w:rsidR="00374F5E" w:rsidRPr="0033170C" w:rsidRDefault="00374F5E" w:rsidP="006F384A">
            <w:pPr>
              <w:pStyle w:val="ListParagraph"/>
              <w:numPr>
                <w:ilvl w:val="0"/>
                <w:numId w:val="37"/>
              </w:numPr>
              <w:spacing w:before="200" w:line="276" w:lineRule="auto"/>
              <w:ind w:left="308" w:hanging="283"/>
              <w:rPr>
                <w:rFonts w:eastAsiaTheme="minorEastAsia" w:cstheme="minorHAnsi"/>
                <w:sz w:val="18"/>
                <w:szCs w:val="18"/>
                <w:lang w:bidi="en-US"/>
              </w:rPr>
            </w:pPr>
            <w:r w:rsidRPr="0033170C">
              <w:rPr>
                <w:rFonts w:eastAsia="Calibri" w:cstheme="minorHAnsi"/>
                <w:sz w:val="18"/>
                <w:szCs w:val="18"/>
                <w:lang w:bidi="en-US"/>
              </w:rPr>
              <w:t>A wide variety of social media such as Blogs, Facebook, Twitter, Ning, Scoop.It and YouTube</w:t>
            </w:r>
          </w:p>
          <w:p w14:paraId="7B732653" w14:textId="656A3FC7" w:rsidR="007A044A" w:rsidRPr="0033170C" w:rsidRDefault="00374F5E" w:rsidP="006F384A">
            <w:pPr>
              <w:numPr>
                <w:ilvl w:val="0"/>
                <w:numId w:val="37"/>
              </w:numPr>
              <w:ind w:left="308" w:hanging="283"/>
              <w:rPr>
                <w:rFonts w:cstheme="minorHAnsi"/>
                <w:sz w:val="18"/>
                <w:szCs w:val="18"/>
              </w:rPr>
            </w:pPr>
            <w:r w:rsidRPr="0033170C">
              <w:rPr>
                <w:rFonts w:eastAsia="Calibri" w:cstheme="minorHAnsi"/>
                <w:sz w:val="18"/>
                <w:szCs w:val="18"/>
                <w:lang w:bidi="en-US"/>
              </w:rPr>
              <w:t>Textbooks, journals and Library Learning Centre resources; use of Internet; computer laboratory, specialist hardware and software.</w:t>
            </w:r>
          </w:p>
        </w:tc>
      </w:tr>
      <w:tr w:rsidR="007A044A" w:rsidRPr="0033170C" w14:paraId="3F619644" w14:textId="77777777" w:rsidTr="00EA02A2">
        <w:tc>
          <w:tcPr>
            <w:tcW w:w="1838" w:type="dxa"/>
            <w:shd w:val="clear" w:color="auto" w:fill="DBE5F1" w:themeFill="accent1" w:themeFillTint="33"/>
          </w:tcPr>
          <w:p w14:paraId="0335A8FB" w14:textId="1F86F26F" w:rsidR="007A044A" w:rsidRPr="0033170C" w:rsidRDefault="00021DFD" w:rsidP="00EA02A2">
            <w:pPr>
              <w:rPr>
                <w:rFonts w:cstheme="minorHAnsi"/>
                <w:color w:val="1F497D" w:themeColor="text2"/>
                <w:sz w:val="18"/>
                <w:szCs w:val="18"/>
              </w:rPr>
            </w:pPr>
            <w:r w:rsidRPr="0033170C">
              <w:rPr>
                <w:rFonts w:cstheme="minorHAnsi"/>
                <w:b/>
                <w:color w:val="1F497D" w:themeColor="text2"/>
                <w:sz w:val="18"/>
                <w:szCs w:val="18"/>
              </w:rPr>
              <w:t xml:space="preserve">Learner managed </w:t>
            </w:r>
            <w:r w:rsidR="007A044A" w:rsidRPr="0033170C">
              <w:rPr>
                <w:rFonts w:cstheme="minorHAnsi"/>
                <w:b/>
                <w:color w:val="1F497D" w:themeColor="text2"/>
                <w:sz w:val="18"/>
                <w:szCs w:val="18"/>
              </w:rPr>
              <w:t>activities</w:t>
            </w:r>
          </w:p>
        </w:tc>
        <w:tc>
          <w:tcPr>
            <w:tcW w:w="6939" w:type="dxa"/>
          </w:tcPr>
          <w:p w14:paraId="37A9F60D"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0E510FBE"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56D59648"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5AF33314"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3EFB67D3"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4DCAD029"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78A08BCF"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42207903"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72CF48D2" w14:textId="3D2B06E7" w:rsidR="003F49B7"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3F49B7" w:rsidRPr="0033170C">
              <w:rPr>
                <w:rFonts w:cstheme="minorHAnsi"/>
                <w:b w:val="0"/>
                <w:sz w:val="18"/>
                <w:szCs w:val="18"/>
              </w:rPr>
              <w:t xml:space="preserve"> relevant practical and technical skills/methods/techniques </w:t>
            </w:r>
          </w:p>
          <w:p w14:paraId="15298D3D"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2A37F292" w14:textId="761C14D4" w:rsidR="007A044A"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0DDCD341" w14:textId="720641C2" w:rsidR="00943BFF" w:rsidRDefault="00943BFF" w:rsidP="00A831B1"/>
    <w:p w14:paraId="7515A064" w14:textId="77777777" w:rsidR="00943BFF" w:rsidRDefault="00943BFF">
      <w:r>
        <w:br w:type="page"/>
      </w:r>
    </w:p>
    <w:p w14:paraId="29151F61" w14:textId="4220273E" w:rsidR="00443D81" w:rsidRPr="0033170C" w:rsidRDefault="00443D81" w:rsidP="00A831B1">
      <w:pPr>
        <w:pStyle w:val="Heading1"/>
      </w:pPr>
      <w:bookmarkStart w:id="13" w:name="_Toc74816656"/>
      <w:r w:rsidRPr="0033170C">
        <w:lastRenderedPageBreak/>
        <w:t>DAT601 DATABASE DESIGN AND ADMINISTRATION</w:t>
      </w:r>
      <w:bookmarkEnd w:id="13"/>
    </w:p>
    <w:p w14:paraId="2A619CDD" w14:textId="77777777" w:rsidR="00443D81" w:rsidRPr="0033170C" w:rsidRDefault="00443D81" w:rsidP="00993EFC">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443D81" w:rsidRPr="0033170C" w14:paraId="05F2D940" w14:textId="77777777" w:rsidTr="00AC27F6">
        <w:tc>
          <w:tcPr>
            <w:tcW w:w="6232" w:type="dxa"/>
            <w:shd w:val="clear" w:color="auto" w:fill="DBE5F1" w:themeFill="accent1" w:themeFillTint="33"/>
          </w:tcPr>
          <w:p w14:paraId="5A80E7BA"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Version</w:t>
            </w:r>
          </w:p>
          <w:p w14:paraId="1E46A443" w14:textId="518B9E76" w:rsidR="00443D81" w:rsidRPr="0033170C" w:rsidRDefault="00AC27F6"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14FC4A4A" w14:textId="21D585B4" w:rsidR="00FE7AF1" w:rsidRPr="0033170C" w:rsidRDefault="0030572A" w:rsidP="00AC27F6">
            <w:pPr>
              <w:jc w:val="center"/>
              <w:rPr>
                <w:rFonts w:cstheme="minorHAnsi"/>
                <w:sz w:val="18"/>
                <w:szCs w:val="18"/>
              </w:rPr>
            </w:pPr>
            <w:r>
              <w:rPr>
                <w:rFonts w:cstheme="minorHAnsi"/>
                <w:sz w:val="18"/>
                <w:szCs w:val="18"/>
              </w:rPr>
              <w:t>08221</w:t>
            </w:r>
          </w:p>
          <w:p w14:paraId="1D775489" w14:textId="58315EE1" w:rsidR="00443D81" w:rsidRPr="0033170C" w:rsidRDefault="006E07D9" w:rsidP="000641B3">
            <w:pPr>
              <w:jc w:val="center"/>
              <w:rPr>
                <w:rFonts w:cstheme="minorHAnsi"/>
                <w:sz w:val="18"/>
                <w:szCs w:val="18"/>
              </w:rPr>
            </w:pPr>
            <w:r>
              <w:rPr>
                <w:rFonts w:cstheme="minorHAnsi"/>
                <w:sz w:val="18"/>
                <w:szCs w:val="18"/>
              </w:rPr>
              <w:t>22 February 2021</w:t>
            </w:r>
          </w:p>
        </w:tc>
      </w:tr>
      <w:tr w:rsidR="00443D81" w:rsidRPr="0033170C" w14:paraId="26B1E631" w14:textId="77777777" w:rsidTr="00AC27F6">
        <w:tc>
          <w:tcPr>
            <w:tcW w:w="6232" w:type="dxa"/>
            <w:shd w:val="clear" w:color="auto" w:fill="DBE5F1" w:themeFill="accent1" w:themeFillTint="33"/>
          </w:tcPr>
          <w:p w14:paraId="508518AF" w14:textId="04D77BDE" w:rsidR="00443D81" w:rsidRPr="0033170C" w:rsidRDefault="00C11EAC" w:rsidP="00096F54">
            <w:pPr>
              <w:rPr>
                <w:rFonts w:cstheme="minorHAnsi"/>
                <w:b/>
                <w:color w:val="1F497D" w:themeColor="text2"/>
                <w:sz w:val="18"/>
                <w:szCs w:val="18"/>
              </w:rPr>
            </w:pPr>
            <w:r w:rsidRPr="0033170C">
              <w:rPr>
                <w:rFonts w:cstheme="minorHAnsi"/>
                <w:b/>
                <w:color w:val="1F497D" w:themeColor="text2"/>
                <w:sz w:val="18"/>
                <w:szCs w:val="18"/>
              </w:rPr>
              <w:t>Previous v</w:t>
            </w:r>
            <w:r w:rsidR="00AC27F6" w:rsidRPr="0033170C">
              <w:rPr>
                <w:rFonts w:cstheme="minorHAnsi"/>
                <w:b/>
                <w:color w:val="1F497D" w:themeColor="text2"/>
                <w:sz w:val="18"/>
                <w:szCs w:val="18"/>
              </w:rPr>
              <w:t>ersion</w:t>
            </w:r>
          </w:p>
        </w:tc>
        <w:tc>
          <w:tcPr>
            <w:tcW w:w="2545" w:type="dxa"/>
            <w:vAlign w:val="center"/>
          </w:tcPr>
          <w:p w14:paraId="1D10C067" w14:textId="17772116" w:rsidR="00443D81" w:rsidRPr="0033170C" w:rsidRDefault="006E07D9" w:rsidP="000641B3">
            <w:pPr>
              <w:jc w:val="center"/>
              <w:rPr>
                <w:rFonts w:cstheme="minorHAnsi"/>
                <w:sz w:val="18"/>
                <w:szCs w:val="18"/>
              </w:rPr>
            </w:pPr>
            <w:r>
              <w:rPr>
                <w:rFonts w:cstheme="minorHAnsi"/>
                <w:sz w:val="18"/>
                <w:szCs w:val="18"/>
              </w:rPr>
              <w:t>08/2/20</w:t>
            </w:r>
          </w:p>
        </w:tc>
      </w:tr>
    </w:tbl>
    <w:p w14:paraId="3F4FCA0E" w14:textId="77777777" w:rsidR="00443D81" w:rsidRPr="0033170C" w:rsidRDefault="00443D81" w:rsidP="00993EFC">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443D81" w:rsidRPr="0033170C" w14:paraId="519EE13B" w14:textId="77777777" w:rsidTr="00AC27F6">
        <w:tc>
          <w:tcPr>
            <w:tcW w:w="6232" w:type="dxa"/>
            <w:shd w:val="clear" w:color="auto" w:fill="DBE5F1" w:themeFill="accent1" w:themeFillTint="33"/>
          </w:tcPr>
          <w:p w14:paraId="7E792026"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07D35635" w14:textId="77777777" w:rsidR="00443D81" w:rsidRPr="0033170C" w:rsidRDefault="00443D81" w:rsidP="00AC27F6">
            <w:pPr>
              <w:jc w:val="center"/>
              <w:rPr>
                <w:rFonts w:cstheme="minorHAnsi"/>
                <w:sz w:val="18"/>
                <w:szCs w:val="18"/>
              </w:rPr>
            </w:pPr>
            <w:r w:rsidRPr="0033170C">
              <w:rPr>
                <w:rFonts w:cstheme="minorHAnsi"/>
                <w:sz w:val="18"/>
                <w:szCs w:val="18"/>
              </w:rPr>
              <w:t>15</w:t>
            </w:r>
          </w:p>
        </w:tc>
      </w:tr>
      <w:tr w:rsidR="00443D81" w:rsidRPr="0033170C" w14:paraId="71947D32" w14:textId="77777777" w:rsidTr="00AC27F6">
        <w:tc>
          <w:tcPr>
            <w:tcW w:w="6232" w:type="dxa"/>
            <w:shd w:val="clear" w:color="auto" w:fill="DBE5F1" w:themeFill="accent1" w:themeFillTint="33"/>
          </w:tcPr>
          <w:p w14:paraId="57337431"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6BFD5AE2" w14:textId="4E217A36" w:rsidR="00443D81" w:rsidRPr="0033170C" w:rsidRDefault="00443D81" w:rsidP="00AC27F6">
            <w:pPr>
              <w:jc w:val="center"/>
              <w:rPr>
                <w:rFonts w:cstheme="minorHAnsi"/>
                <w:sz w:val="18"/>
                <w:szCs w:val="18"/>
              </w:rPr>
            </w:pPr>
            <w:r w:rsidRPr="0033170C">
              <w:rPr>
                <w:rFonts w:cstheme="minorHAnsi"/>
                <w:sz w:val="18"/>
                <w:szCs w:val="18"/>
              </w:rPr>
              <w:t>6</w:t>
            </w:r>
          </w:p>
        </w:tc>
      </w:tr>
      <w:tr w:rsidR="00443D81" w:rsidRPr="0033170C" w14:paraId="6E19F949" w14:textId="77777777" w:rsidTr="00AC27F6">
        <w:tc>
          <w:tcPr>
            <w:tcW w:w="6232" w:type="dxa"/>
            <w:shd w:val="clear" w:color="auto" w:fill="DBE5F1" w:themeFill="accent1" w:themeFillTint="33"/>
          </w:tcPr>
          <w:p w14:paraId="6893D2FC"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0A11F613" w14:textId="77777777" w:rsidR="00443D81" w:rsidRPr="0033170C" w:rsidRDefault="00443D81" w:rsidP="00AC27F6">
            <w:pPr>
              <w:jc w:val="center"/>
              <w:rPr>
                <w:rFonts w:cstheme="minorHAnsi"/>
                <w:sz w:val="18"/>
                <w:szCs w:val="18"/>
              </w:rPr>
            </w:pPr>
            <w:r w:rsidRPr="0033170C">
              <w:rPr>
                <w:rFonts w:cstheme="minorHAnsi"/>
                <w:sz w:val="18"/>
                <w:szCs w:val="18"/>
              </w:rPr>
              <w:t>0.125</w:t>
            </w:r>
          </w:p>
        </w:tc>
      </w:tr>
      <w:tr w:rsidR="00443D81" w:rsidRPr="0033170C" w14:paraId="0612CFCB" w14:textId="77777777" w:rsidTr="00AC27F6">
        <w:tc>
          <w:tcPr>
            <w:tcW w:w="6232" w:type="dxa"/>
            <w:shd w:val="clear" w:color="auto" w:fill="DBE5F1" w:themeFill="accent1" w:themeFillTint="33"/>
          </w:tcPr>
          <w:p w14:paraId="757D632C" w14:textId="56A47DFE"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6528059" w14:textId="77777777" w:rsidR="00443D81" w:rsidRPr="0033170C" w:rsidRDefault="00443D81" w:rsidP="00AC27F6">
            <w:pPr>
              <w:jc w:val="center"/>
              <w:rPr>
                <w:rFonts w:cstheme="minorHAnsi"/>
                <w:sz w:val="18"/>
                <w:szCs w:val="18"/>
              </w:rPr>
            </w:pPr>
            <w:r w:rsidRPr="0033170C">
              <w:rPr>
                <w:rFonts w:cstheme="minorHAnsi"/>
                <w:sz w:val="18"/>
                <w:szCs w:val="18"/>
              </w:rPr>
              <w:t>60</w:t>
            </w:r>
          </w:p>
        </w:tc>
      </w:tr>
      <w:tr w:rsidR="00443D81" w:rsidRPr="0033170C" w14:paraId="423D4207" w14:textId="77777777" w:rsidTr="00AC27F6">
        <w:tc>
          <w:tcPr>
            <w:tcW w:w="6232" w:type="dxa"/>
            <w:shd w:val="clear" w:color="auto" w:fill="DBE5F1" w:themeFill="accent1" w:themeFillTint="33"/>
          </w:tcPr>
          <w:p w14:paraId="1ABA6315" w14:textId="7F824D44" w:rsidR="00443D81"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7B77E947" w14:textId="77777777" w:rsidR="00443D81" w:rsidRPr="0033170C" w:rsidRDefault="00443D81" w:rsidP="00AC27F6">
            <w:pPr>
              <w:jc w:val="center"/>
              <w:rPr>
                <w:rFonts w:cstheme="minorHAnsi"/>
                <w:sz w:val="18"/>
                <w:szCs w:val="18"/>
              </w:rPr>
            </w:pPr>
            <w:r w:rsidRPr="0033170C">
              <w:rPr>
                <w:rFonts w:cstheme="minorHAnsi"/>
                <w:sz w:val="18"/>
                <w:szCs w:val="18"/>
              </w:rPr>
              <w:t>0</w:t>
            </w:r>
          </w:p>
        </w:tc>
      </w:tr>
      <w:tr w:rsidR="00443D81" w:rsidRPr="0033170C" w14:paraId="4A679181" w14:textId="77777777" w:rsidTr="00AC27F6">
        <w:tc>
          <w:tcPr>
            <w:tcW w:w="6232" w:type="dxa"/>
            <w:shd w:val="clear" w:color="auto" w:fill="DBE5F1" w:themeFill="accent1" w:themeFillTint="33"/>
          </w:tcPr>
          <w:p w14:paraId="431ADC7C" w14:textId="66C3764C" w:rsidR="00443D81" w:rsidRPr="0033170C" w:rsidRDefault="00443D81" w:rsidP="000641B3">
            <w:pPr>
              <w:rPr>
                <w:rFonts w:cstheme="minorHAnsi"/>
                <w:b/>
                <w:color w:val="1F497D" w:themeColor="text2"/>
                <w:sz w:val="18"/>
                <w:szCs w:val="18"/>
              </w:rPr>
            </w:pPr>
            <w:r w:rsidRPr="0033170C">
              <w:rPr>
                <w:rFonts w:cstheme="minorHAnsi"/>
                <w:b/>
                <w:color w:val="1F497D" w:themeColor="text2"/>
                <w:sz w:val="18"/>
                <w:szCs w:val="18"/>
              </w:rPr>
              <w:t xml:space="preserve">Total </w:t>
            </w:r>
            <w:r w:rsidR="000641B3" w:rsidRPr="0033170C">
              <w:rPr>
                <w:rFonts w:cstheme="minorHAnsi"/>
                <w:b/>
                <w:color w:val="1F497D" w:themeColor="text2"/>
                <w:sz w:val="18"/>
                <w:szCs w:val="18"/>
              </w:rPr>
              <w:t xml:space="preserve">learner managed </w:t>
            </w:r>
            <w:r w:rsidRPr="0033170C">
              <w:rPr>
                <w:rFonts w:cstheme="minorHAnsi"/>
                <w:b/>
                <w:color w:val="1F497D" w:themeColor="text2"/>
                <w:sz w:val="18"/>
                <w:szCs w:val="18"/>
              </w:rPr>
              <w:t>hours</w:t>
            </w:r>
          </w:p>
        </w:tc>
        <w:tc>
          <w:tcPr>
            <w:tcW w:w="2545" w:type="dxa"/>
            <w:vAlign w:val="center"/>
          </w:tcPr>
          <w:p w14:paraId="788967FF" w14:textId="77777777" w:rsidR="00443D81" w:rsidRPr="0033170C" w:rsidRDefault="00443D81" w:rsidP="00AC27F6">
            <w:pPr>
              <w:jc w:val="center"/>
              <w:rPr>
                <w:rFonts w:cstheme="minorHAnsi"/>
                <w:sz w:val="18"/>
                <w:szCs w:val="18"/>
              </w:rPr>
            </w:pPr>
            <w:r w:rsidRPr="0033170C">
              <w:rPr>
                <w:rFonts w:cstheme="minorHAnsi"/>
                <w:sz w:val="18"/>
                <w:szCs w:val="18"/>
              </w:rPr>
              <w:t>90</w:t>
            </w:r>
          </w:p>
        </w:tc>
      </w:tr>
      <w:tr w:rsidR="00443D81" w:rsidRPr="0033170C" w14:paraId="58227A7D" w14:textId="77777777" w:rsidTr="00AC27F6">
        <w:trPr>
          <w:trHeight w:val="69"/>
        </w:trPr>
        <w:tc>
          <w:tcPr>
            <w:tcW w:w="6232" w:type="dxa"/>
            <w:shd w:val="clear" w:color="auto" w:fill="DBE5F1" w:themeFill="accent1" w:themeFillTint="33"/>
          </w:tcPr>
          <w:p w14:paraId="0245E30D"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E240D63" w14:textId="77777777" w:rsidR="00443D81" w:rsidRPr="0033170C" w:rsidRDefault="00443D81" w:rsidP="00AC27F6">
            <w:pPr>
              <w:jc w:val="center"/>
              <w:rPr>
                <w:rFonts w:cstheme="minorHAnsi"/>
                <w:sz w:val="18"/>
                <w:szCs w:val="18"/>
              </w:rPr>
            </w:pPr>
            <w:r w:rsidRPr="0033170C">
              <w:rPr>
                <w:rFonts w:cstheme="minorHAnsi"/>
                <w:sz w:val="18"/>
                <w:szCs w:val="18"/>
              </w:rPr>
              <w:t>150</w:t>
            </w:r>
          </w:p>
        </w:tc>
      </w:tr>
    </w:tbl>
    <w:p w14:paraId="4CE94125" w14:textId="77777777" w:rsidR="00E02A17" w:rsidRPr="0033170C" w:rsidRDefault="00E02A17" w:rsidP="00443D81">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02A17" w:rsidRPr="0033170C" w14:paraId="2F6004DA" w14:textId="77777777" w:rsidTr="00C77BCF">
        <w:tc>
          <w:tcPr>
            <w:tcW w:w="1555" w:type="dxa"/>
            <w:shd w:val="clear" w:color="auto" w:fill="DBE5F1" w:themeFill="accent1" w:themeFillTint="33"/>
          </w:tcPr>
          <w:p w14:paraId="73CF305F" w14:textId="5E9C50D2" w:rsidR="00E02A17" w:rsidRPr="0033170C" w:rsidRDefault="00E02A17" w:rsidP="00375809">
            <w:pPr>
              <w:rPr>
                <w:rFonts w:cstheme="minorHAnsi"/>
                <w:b/>
                <w:color w:val="1F497D" w:themeColor="text2"/>
                <w:sz w:val="18"/>
                <w:szCs w:val="18"/>
              </w:rPr>
            </w:pPr>
            <w:r w:rsidRPr="0033170C">
              <w:rPr>
                <w:rFonts w:cstheme="minorHAnsi"/>
                <w:b/>
                <w:color w:val="1F497D" w:themeColor="text2"/>
                <w:sz w:val="18"/>
                <w:szCs w:val="18"/>
              </w:rPr>
              <w:t>Pre-requ</w:t>
            </w:r>
            <w:r w:rsidR="00250F37" w:rsidRPr="0033170C">
              <w:rPr>
                <w:rFonts w:cstheme="minorHAnsi"/>
                <w:b/>
                <w:color w:val="1F497D" w:themeColor="text2"/>
                <w:sz w:val="18"/>
                <w:szCs w:val="18"/>
              </w:rPr>
              <w:t>isites</w:t>
            </w:r>
          </w:p>
        </w:tc>
        <w:tc>
          <w:tcPr>
            <w:tcW w:w="7222" w:type="dxa"/>
          </w:tcPr>
          <w:p w14:paraId="6E7F940F" w14:textId="7AAD4000" w:rsidR="00E02A17" w:rsidRPr="0033170C" w:rsidRDefault="00E02A17" w:rsidP="00E84006">
            <w:pPr>
              <w:rPr>
                <w:rFonts w:cstheme="minorHAnsi"/>
                <w:sz w:val="18"/>
                <w:szCs w:val="18"/>
              </w:rPr>
            </w:pPr>
            <w:r w:rsidRPr="0033170C">
              <w:rPr>
                <w:rFonts w:cstheme="minorHAnsi"/>
                <w:sz w:val="18"/>
                <w:szCs w:val="18"/>
              </w:rPr>
              <w:t xml:space="preserve">DAT501 </w:t>
            </w:r>
            <w:r w:rsidR="00535CEC" w:rsidRPr="0033170C">
              <w:rPr>
                <w:rFonts w:cstheme="minorHAnsi"/>
                <w:sz w:val="18"/>
                <w:szCs w:val="18"/>
              </w:rPr>
              <w:t xml:space="preserve">or </w:t>
            </w:r>
            <w:r w:rsidR="00E84006" w:rsidRPr="0033170C">
              <w:rPr>
                <w:rFonts w:cstheme="minorHAnsi"/>
                <w:sz w:val="18"/>
                <w:szCs w:val="18"/>
              </w:rPr>
              <w:t xml:space="preserve">DAT502 </w:t>
            </w:r>
            <w:r w:rsidRPr="0033170C">
              <w:rPr>
                <w:rFonts w:cstheme="minorHAnsi"/>
                <w:sz w:val="18"/>
                <w:szCs w:val="18"/>
              </w:rPr>
              <w:t>Database Concepts</w:t>
            </w:r>
            <w:r w:rsidR="008327E4" w:rsidRPr="0033170C">
              <w:rPr>
                <w:rFonts w:cstheme="minorHAnsi"/>
                <w:sz w:val="18"/>
                <w:szCs w:val="18"/>
              </w:rPr>
              <w:t xml:space="preserve"> or equivalent skills and knowledge</w:t>
            </w:r>
          </w:p>
        </w:tc>
      </w:tr>
      <w:tr w:rsidR="00E02A17" w:rsidRPr="0033170C" w14:paraId="3F9832FF" w14:textId="77777777" w:rsidTr="00C77BCF">
        <w:tc>
          <w:tcPr>
            <w:tcW w:w="1555" w:type="dxa"/>
            <w:shd w:val="clear" w:color="auto" w:fill="DBE5F1" w:themeFill="accent1" w:themeFillTint="33"/>
          </w:tcPr>
          <w:p w14:paraId="11A6ED59" w14:textId="35E8E1B3" w:rsidR="00E02A17"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4BEC341E" w14:textId="77777777" w:rsidR="00E02A17" w:rsidRPr="0033170C" w:rsidRDefault="00E02A17" w:rsidP="00375809">
            <w:pPr>
              <w:rPr>
                <w:rFonts w:cstheme="minorHAnsi"/>
                <w:sz w:val="18"/>
                <w:szCs w:val="18"/>
              </w:rPr>
            </w:pPr>
            <w:r w:rsidRPr="0033170C">
              <w:rPr>
                <w:rFonts w:cstheme="minorHAnsi"/>
                <w:sz w:val="18"/>
                <w:szCs w:val="18"/>
              </w:rPr>
              <w:t>None</w:t>
            </w:r>
          </w:p>
        </w:tc>
      </w:tr>
      <w:tr w:rsidR="0095586D" w:rsidRPr="0033170C" w14:paraId="0FB97124" w14:textId="77777777" w:rsidTr="00EA02A2">
        <w:tc>
          <w:tcPr>
            <w:tcW w:w="1555" w:type="dxa"/>
            <w:shd w:val="clear" w:color="auto" w:fill="DBE5F1" w:themeFill="accent1" w:themeFillTint="33"/>
          </w:tcPr>
          <w:p w14:paraId="7B870F51" w14:textId="77777777" w:rsidR="0095586D" w:rsidRPr="0033170C" w:rsidRDefault="0095586D"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12A5F932"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0455BF12"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5E9368B7" w14:textId="77777777" w:rsidR="005A7A1B"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07638386" w14:textId="340929C0" w:rsidR="0095586D"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95586D" w:rsidRPr="0033170C" w14:paraId="5CA6880B" w14:textId="77777777" w:rsidTr="00EA02A2">
        <w:tc>
          <w:tcPr>
            <w:tcW w:w="1555" w:type="dxa"/>
            <w:shd w:val="clear" w:color="auto" w:fill="DBE5F1" w:themeFill="accent1" w:themeFillTint="33"/>
          </w:tcPr>
          <w:p w14:paraId="5836342A" w14:textId="77777777" w:rsidR="0095586D" w:rsidRPr="0033170C" w:rsidRDefault="0095586D"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327C110A" w14:textId="6A988300" w:rsidR="0095586D"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95586D" w:rsidRPr="0033170C" w14:paraId="333A30F9" w14:textId="77777777" w:rsidTr="00EA02A2">
        <w:tc>
          <w:tcPr>
            <w:tcW w:w="1555" w:type="dxa"/>
            <w:shd w:val="clear" w:color="auto" w:fill="DBE5F1" w:themeFill="accent1" w:themeFillTint="33"/>
          </w:tcPr>
          <w:p w14:paraId="7BBDFEE9" w14:textId="77777777" w:rsidR="0095586D" w:rsidRPr="0033170C" w:rsidRDefault="0095586D" w:rsidP="00EA02A2">
            <w:pPr>
              <w:rPr>
                <w:rFonts w:cstheme="minorHAnsi"/>
                <w:color w:val="1F497D" w:themeColor="text2"/>
                <w:sz w:val="18"/>
                <w:szCs w:val="18"/>
              </w:rPr>
            </w:pPr>
            <w:r w:rsidRPr="0033170C">
              <w:rPr>
                <w:rFonts w:cstheme="minorHAnsi"/>
                <w:b/>
                <w:color w:val="1F497D" w:themeColor="text2"/>
                <w:sz w:val="18"/>
                <w:szCs w:val="18"/>
              </w:rPr>
              <w:t>Course aim</w:t>
            </w:r>
          </w:p>
          <w:p w14:paraId="42E92695" w14:textId="77777777" w:rsidR="0095586D" w:rsidRPr="0033170C" w:rsidRDefault="0095586D" w:rsidP="00EA02A2">
            <w:pPr>
              <w:rPr>
                <w:rFonts w:cstheme="minorHAnsi"/>
                <w:b/>
                <w:color w:val="1F497D" w:themeColor="text2"/>
                <w:sz w:val="18"/>
                <w:szCs w:val="18"/>
              </w:rPr>
            </w:pPr>
          </w:p>
        </w:tc>
        <w:tc>
          <w:tcPr>
            <w:tcW w:w="7222" w:type="dxa"/>
          </w:tcPr>
          <w:p w14:paraId="648E79A3" w14:textId="77777777" w:rsidR="003A4E73" w:rsidRPr="0033170C" w:rsidRDefault="003A4E73" w:rsidP="003A4E73">
            <w:pPr>
              <w:rPr>
                <w:rFonts w:cstheme="minorHAnsi"/>
                <w:sz w:val="18"/>
                <w:szCs w:val="18"/>
              </w:rPr>
            </w:pPr>
            <w:r w:rsidRPr="0033170C">
              <w:rPr>
                <w:rFonts w:cstheme="minorHAnsi"/>
                <w:sz w:val="18"/>
                <w:szCs w:val="18"/>
              </w:rPr>
              <w:t xml:space="preserve">This course is an introduction to the concepts, skills and issues of database management with an emphasis on management, design and implementation issues. </w:t>
            </w:r>
          </w:p>
          <w:p w14:paraId="0579F860" w14:textId="4ED8DC57" w:rsidR="0095586D" w:rsidRPr="0033170C" w:rsidRDefault="003A4E73" w:rsidP="00EA02A2">
            <w:pPr>
              <w:rPr>
                <w:rFonts w:cstheme="minorHAnsi"/>
                <w:sz w:val="18"/>
                <w:szCs w:val="18"/>
              </w:rPr>
            </w:pPr>
            <w:r w:rsidRPr="0033170C">
              <w:rPr>
                <w:rFonts w:cstheme="minorHAnsi"/>
                <w:sz w:val="18"/>
                <w:szCs w:val="18"/>
              </w:rPr>
              <w:t>Students will learn how to analyse the information requirements of a business system and design and build relational databases. Structured Query Language (SQL) will be used to give practical experience of database construction.</w:t>
            </w:r>
          </w:p>
        </w:tc>
      </w:tr>
      <w:tr w:rsidR="0095586D" w:rsidRPr="0033170C" w14:paraId="2A236A75" w14:textId="77777777" w:rsidTr="00EA02A2">
        <w:tc>
          <w:tcPr>
            <w:tcW w:w="1555" w:type="dxa"/>
            <w:shd w:val="clear" w:color="auto" w:fill="DBE5F1" w:themeFill="accent1" w:themeFillTint="33"/>
          </w:tcPr>
          <w:p w14:paraId="5A759FD7" w14:textId="77777777" w:rsidR="0095586D" w:rsidRPr="005F793D" w:rsidRDefault="0095586D"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3E9B8658" w14:textId="7B31277F" w:rsidR="00F27582" w:rsidRPr="0033170C" w:rsidRDefault="00F27582" w:rsidP="00F27582">
            <w:pPr>
              <w:rPr>
                <w:rFonts w:cstheme="minorHAnsi"/>
                <w:sz w:val="18"/>
                <w:szCs w:val="18"/>
              </w:rPr>
            </w:pPr>
            <w:r w:rsidRPr="0033170C">
              <w:rPr>
                <w:rFonts w:cstheme="minorHAnsi"/>
                <w:sz w:val="18"/>
                <w:szCs w:val="18"/>
              </w:rPr>
              <w:t>Content may include but is not limited to:</w:t>
            </w:r>
          </w:p>
          <w:p w14:paraId="61B2DF6D" w14:textId="53D572A2" w:rsidR="00F27582" w:rsidRPr="0033170C" w:rsidRDefault="00F27582" w:rsidP="00735D0C">
            <w:pPr>
              <w:pStyle w:val="ListParagraph"/>
              <w:numPr>
                <w:ilvl w:val="0"/>
                <w:numId w:val="52"/>
              </w:numPr>
              <w:ind w:left="321" w:hanging="284"/>
              <w:rPr>
                <w:rFonts w:cstheme="minorHAnsi"/>
                <w:sz w:val="18"/>
                <w:szCs w:val="18"/>
              </w:rPr>
            </w:pPr>
            <w:r w:rsidRPr="0033170C">
              <w:rPr>
                <w:rFonts w:cstheme="minorHAnsi"/>
                <w:sz w:val="18"/>
                <w:szCs w:val="18"/>
              </w:rPr>
              <w:t>Data modelling using Conceptual, Logical and Physical Models, for a business data management problem</w:t>
            </w:r>
          </w:p>
          <w:p w14:paraId="26323C54" w14:textId="22649ABA" w:rsidR="00F27582" w:rsidRPr="0033170C" w:rsidRDefault="00F27582" w:rsidP="00735D0C">
            <w:pPr>
              <w:pStyle w:val="ListParagraph"/>
              <w:numPr>
                <w:ilvl w:val="0"/>
                <w:numId w:val="52"/>
              </w:numPr>
              <w:ind w:left="321" w:hanging="284"/>
              <w:rPr>
                <w:rFonts w:cstheme="minorHAnsi"/>
                <w:sz w:val="18"/>
                <w:szCs w:val="18"/>
              </w:rPr>
            </w:pPr>
            <w:r w:rsidRPr="0033170C">
              <w:rPr>
                <w:rFonts w:cstheme="minorHAnsi"/>
                <w:sz w:val="18"/>
                <w:szCs w:val="18"/>
              </w:rPr>
              <w:t>Principles of a DBMS management tool, for assessing scale of a database , and speed of execution</w:t>
            </w:r>
          </w:p>
          <w:p w14:paraId="70413349" w14:textId="77777777" w:rsidR="00F27582" w:rsidRPr="0033170C" w:rsidRDefault="00F27582" w:rsidP="00735D0C">
            <w:pPr>
              <w:pStyle w:val="ListParagraph"/>
              <w:numPr>
                <w:ilvl w:val="0"/>
                <w:numId w:val="52"/>
              </w:numPr>
              <w:ind w:left="321" w:hanging="284"/>
              <w:rPr>
                <w:rFonts w:cstheme="minorHAnsi"/>
                <w:sz w:val="18"/>
                <w:szCs w:val="18"/>
              </w:rPr>
            </w:pPr>
            <w:r w:rsidRPr="0033170C">
              <w:rPr>
                <w:rFonts w:cstheme="minorHAnsi"/>
                <w:sz w:val="18"/>
                <w:szCs w:val="18"/>
              </w:rPr>
              <w:t>SQL for DDL, and DML, up to and including an introduction to procedural and transact SQL concepts</w:t>
            </w:r>
          </w:p>
          <w:p w14:paraId="6D81DDB5" w14:textId="38516075" w:rsidR="0095586D" w:rsidRPr="0033170C" w:rsidRDefault="00F27582" w:rsidP="00735D0C">
            <w:pPr>
              <w:pStyle w:val="ListParagraph"/>
              <w:numPr>
                <w:ilvl w:val="0"/>
                <w:numId w:val="52"/>
              </w:numPr>
              <w:ind w:left="321" w:hanging="284"/>
              <w:rPr>
                <w:rFonts w:cstheme="minorHAnsi"/>
                <w:sz w:val="18"/>
                <w:szCs w:val="18"/>
              </w:rPr>
            </w:pPr>
            <w:r w:rsidRPr="0033170C">
              <w:rPr>
                <w:rFonts w:cstheme="minorHAnsi"/>
                <w:sz w:val="18"/>
                <w:szCs w:val="18"/>
              </w:rPr>
              <w:t>Apply a well-established process for database design and implementation, and management</w:t>
            </w:r>
          </w:p>
        </w:tc>
      </w:tr>
    </w:tbl>
    <w:p w14:paraId="2BB7CE2A" w14:textId="77777777" w:rsidR="0095586D" w:rsidRPr="0033170C" w:rsidRDefault="0095586D" w:rsidP="0095586D">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95586D" w:rsidRPr="00943BFF" w14:paraId="01095E56" w14:textId="77777777" w:rsidTr="00EA02A2">
        <w:tc>
          <w:tcPr>
            <w:tcW w:w="8784" w:type="dxa"/>
            <w:gridSpan w:val="2"/>
            <w:shd w:val="clear" w:color="auto" w:fill="DBE5F1" w:themeFill="accent1" w:themeFillTint="33"/>
            <w:vAlign w:val="center"/>
          </w:tcPr>
          <w:p w14:paraId="456CFBEC" w14:textId="77777777" w:rsidR="0095586D" w:rsidRPr="00943BFF" w:rsidRDefault="0095586D" w:rsidP="00EA02A2">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95586D" w:rsidRPr="00943BFF" w14:paraId="37DDA9A2" w14:textId="77777777" w:rsidTr="00EA02A2">
        <w:tc>
          <w:tcPr>
            <w:tcW w:w="421" w:type="dxa"/>
            <w:shd w:val="clear" w:color="auto" w:fill="DBE5F1" w:themeFill="accent1" w:themeFillTint="33"/>
            <w:vAlign w:val="center"/>
          </w:tcPr>
          <w:p w14:paraId="5F74B54C" w14:textId="77777777" w:rsidR="0095586D" w:rsidRPr="00943BFF" w:rsidRDefault="0095586D" w:rsidP="00EA02A2">
            <w:pPr>
              <w:jc w:val="center"/>
              <w:rPr>
                <w:rFonts w:cstheme="minorHAnsi"/>
                <w:b/>
                <w:color w:val="1F497D" w:themeColor="text2"/>
                <w:szCs w:val="20"/>
              </w:rPr>
            </w:pPr>
            <w:r w:rsidRPr="00943BFF">
              <w:rPr>
                <w:rFonts w:cstheme="minorHAnsi"/>
                <w:b/>
                <w:color w:val="1F497D" w:themeColor="text2"/>
                <w:szCs w:val="20"/>
              </w:rPr>
              <w:t>1</w:t>
            </w:r>
          </w:p>
        </w:tc>
        <w:tc>
          <w:tcPr>
            <w:tcW w:w="8363" w:type="dxa"/>
          </w:tcPr>
          <w:p w14:paraId="1B5C1D53" w14:textId="2CA5E387" w:rsidR="0095586D" w:rsidRPr="00943BFF" w:rsidRDefault="003A4E73" w:rsidP="00EA02A2">
            <w:pPr>
              <w:rPr>
                <w:rFonts w:cstheme="minorHAnsi"/>
                <w:szCs w:val="20"/>
              </w:rPr>
            </w:pPr>
            <w:r w:rsidRPr="00943BFF">
              <w:rPr>
                <w:rFonts w:cstheme="minorHAnsi"/>
                <w:szCs w:val="20"/>
              </w:rPr>
              <w:t>Explain and evaluate the use of data modelling in information systems development.</w:t>
            </w:r>
          </w:p>
        </w:tc>
      </w:tr>
      <w:tr w:rsidR="0095586D" w:rsidRPr="00943BFF" w14:paraId="6D25DAA2" w14:textId="77777777" w:rsidTr="00EA02A2">
        <w:tc>
          <w:tcPr>
            <w:tcW w:w="421" w:type="dxa"/>
            <w:shd w:val="clear" w:color="auto" w:fill="DBE5F1" w:themeFill="accent1" w:themeFillTint="33"/>
            <w:vAlign w:val="center"/>
          </w:tcPr>
          <w:p w14:paraId="4DC17355" w14:textId="77777777" w:rsidR="0095586D" w:rsidRPr="00943BFF" w:rsidRDefault="0095586D" w:rsidP="00EA02A2">
            <w:pPr>
              <w:jc w:val="center"/>
              <w:rPr>
                <w:rFonts w:cstheme="minorHAnsi"/>
                <w:b/>
                <w:color w:val="1F497D" w:themeColor="text2"/>
                <w:szCs w:val="20"/>
              </w:rPr>
            </w:pPr>
            <w:r w:rsidRPr="00943BFF">
              <w:rPr>
                <w:rFonts w:cstheme="minorHAnsi"/>
                <w:b/>
                <w:color w:val="1F497D" w:themeColor="text2"/>
                <w:szCs w:val="20"/>
              </w:rPr>
              <w:t>2</w:t>
            </w:r>
          </w:p>
        </w:tc>
        <w:tc>
          <w:tcPr>
            <w:tcW w:w="8363" w:type="dxa"/>
          </w:tcPr>
          <w:p w14:paraId="117268A9" w14:textId="6E941E9D" w:rsidR="0095586D" w:rsidRPr="00943BFF" w:rsidRDefault="003A4E73" w:rsidP="00EA02A2">
            <w:pPr>
              <w:rPr>
                <w:rFonts w:cstheme="minorHAnsi"/>
                <w:szCs w:val="20"/>
              </w:rPr>
            </w:pPr>
            <w:r w:rsidRPr="00943BFF">
              <w:rPr>
                <w:rFonts w:cstheme="minorHAnsi"/>
                <w:szCs w:val="20"/>
              </w:rPr>
              <w:t>Implement a suitable database development methodology.</w:t>
            </w:r>
          </w:p>
        </w:tc>
      </w:tr>
      <w:tr w:rsidR="0095586D" w:rsidRPr="00943BFF" w14:paraId="7D258DA8" w14:textId="77777777" w:rsidTr="00EA02A2">
        <w:tc>
          <w:tcPr>
            <w:tcW w:w="421" w:type="dxa"/>
            <w:shd w:val="clear" w:color="auto" w:fill="DBE5F1" w:themeFill="accent1" w:themeFillTint="33"/>
            <w:vAlign w:val="center"/>
          </w:tcPr>
          <w:p w14:paraId="60415E61" w14:textId="77777777" w:rsidR="0095586D" w:rsidRPr="00943BFF" w:rsidRDefault="0095586D" w:rsidP="00EA02A2">
            <w:pPr>
              <w:jc w:val="center"/>
              <w:rPr>
                <w:rFonts w:cstheme="minorHAnsi"/>
                <w:b/>
                <w:color w:val="1F497D" w:themeColor="text2"/>
                <w:szCs w:val="20"/>
              </w:rPr>
            </w:pPr>
            <w:r w:rsidRPr="00943BFF">
              <w:rPr>
                <w:rFonts w:cstheme="minorHAnsi"/>
                <w:b/>
                <w:color w:val="1F497D" w:themeColor="text2"/>
                <w:szCs w:val="20"/>
              </w:rPr>
              <w:t>3</w:t>
            </w:r>
          </w:p>
        </w:tc>
        <w:tc>
          <w:tcPr>
            <w:tcW w:w="8363" w:type="dxa"/>
          </w:tcPr>
          <w:p w14:paraId="46CE8DDF" w14:textId="6AB294BB" w:rsidR="0095586D" w:rsidRPr="00943BFF" w:rsidRDefault="003A4E73" w:rsidP="003A4E73">
            <w:pPr>
              <w:rPr>
                <w:rFonts w:cstheme="minorHAnsi"/>
                <w:szCs w:val="20"/>
              </w:rPr>
            </w:pPr>
            <w:r w:rsidRPr="00943BFF">
              <w:rPr>
                <w:rFonts w:cstheme="minorHAnsi"/>
                <w:szCs w:val="20"/>
              </w:rPr>
              <w:t>Correctly use Structured Query Language (SQL) in the development of a relational database.</w:t>
            </w:r>
          </w:p>
        </w:tc>
      </w:tr>
      <w:tr w:rsidR="0095586D" w:rsidRPr="00943BFF" w14:paraId="3CD1FB83" w14:textId="77777777" w:rsidTr="00EA02A2">
        <w:tc>
          <w:tcPr>
            <w:tcW w:w="421" w:type="dxa"/>
            <w:shd w:val="clear" w:color="auto" w:fill="DBE5F1" w:themeFill="accent1" w:themeFillTint="33"/>
            <w:vAlign w:val="center"/>
          </w:tcPr>
          <w:p w14:paraId="24B86A95" w14:textId="77777777" w:rsidR="0095586D" w:rsidRPr="00943BFF" w:rsidRDefault="0095586D" w:rsidP="00EA02A2">
            <w:pPr>
              <w:jc w:val="center"/>
              <w:rPr>
                <w:rFonts w:cstheme="minorHAnsi"/>
                <w:b/>
                <w:color w:val="1F497D" w:themeColor="text2"/>
                <w:szCs w:val="20"/>
              </w:rPr>
            </w:pPr>
            <w:r w:rsidRPr="00943BFF">
              <w:rPr>
                <w:rFonts w:cstheme="minorHAnsi"/>
                <w:b/>
                <w:color w:val="1F497D" w:themeColor="text2"/>
                <w:szCs w:val="20"/>
              </w:rPr>
              <w:t>4</w:t>
            </w:r>
          </w:p>
        </w:tc>
        <w:tc>
          <w:tcPr>
            <w:tcW w:w="8363" w:type="dxa"/>
          </w:tcPr>
          <w:p w14:paraId="51DD960B" w14:textId="1DEF4006" w:rsidR="0095586D" w:rsidRPr="00943BFF" w:rsidRDefault="003A4E73" w:rsidP="003A4E73">
            <w:pPr>
              <w:rPr>
                <w:rFonts w:cstheme="minorHAnsi"/>
                <w:szCs w:val="20"/>
              </w:rPr>
            </w:pPr>
            <w:r w:rsidRPr="00943BFF">
              <w:rPr>
                <w:rFonts w:cstheme="minorHAnsi"/>
                <w:szCs w:val="20"/>
              </w:rPr>
              <w:t>Outline the fundamental principles of effective data management within an organisation.</w:t>
            </w:r>
          </w:p>
        </w:tc>
      </w:tr>
    </w:tbl>
    <w:p w14:paraId="2D2B8FF9" w14:textId="0F7141A3" w:rsidR="0095586D" w:rsidRPr="0033170C" w:rsidRDefault="0095586D" w:rsidP="0095586D">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551"/>
        <w:gridCol w:w="1548"/>
        <w:gridCol w:w="1444"/>
        <w:gridCol w:w="1247"/>
        <w:gridCol w:w="7"/>
      </w:tblGrid>
      <w:tr w:rsidR="00EA02A2" w:rsidRPr="0033170C" w14:paraId="3E99197F" w14:textId="34340290" w:rsidTr="00735D0C">
        <w:trPr>
          <w:gridAfter w:val="1"/>
          <w:wAfter w:w="7" w:type="dxa"/>
        </w:trPr>
        <w:tc>
          <w:tcPr>
            <w:tcW w:w="1980" w:type="dxa"/>
            <w:shd w:val="clear" w:color="auto" w:fill="DBE5F1" w:themeFill="accent1" w:themeFillTint="33"/>
          </w:tcPr>
          <w:p w14:paraId="7B3F0205" w14:textId="77777777" w:rsidR="00EA02A2" w:rsidRPr="0033170C" w:rsidRDefault="00EA02A2" w:rsidP="00EA02A2">
            <w:pPr>
              <w:rPr>
                <w:rFonts w:cstheme="minorHAnsi"/>
                <w:sz w:val="18"/>
                <w:szCs w:val="18"/>
              </w:rPr>
            </w:pPr>
            <w:r w:rsidRPr="0033170C">
              <w:rPr>
                <w:rFonts w:cstheme="minorHAnsi"/>
                <w:b/>
                <w:color w:val="1F497D" w:themeColor="text2"/>
                <w:sz w:val="18"/>
                <w:szCs w:val="18"/>
              </w:rPr>
              <w:t>Basis of assessment</w:t>
            </w:r>
          </w:p>
        </w:tc>
        <w:tc>
          <w:tcPr>
            <w:tcW w:w="6790" w:type="dxa"/>
            <w:gridSpan w:val="4"/>
          </w:tcPr>
          <w:p w14:paraId="4A5316C5" w14:textId="0E264FEB" w:rsidR="00EA02A2" w:rsidRPr="0033170C" w:rsidRDefault="00EA02A2"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EA02A2" w:rsidRPr="0033170C" w14:paraId="51071B2F" w14:textId="709D4FD7" w:rsidTr="00EA02A2">
        <w:tc>
          <w:tcPr>
            <w:tcW w:w="4531" w:type="dxa"/>
            <w:gridSpan w:val="2"/>
            <w:shd w:val="clear" w:color="auto" w:fill="DBE5F1" w:themeFill="accent1" w:themeFillTint="33"/>
          </w:tcPr>
          <w:p w14:paraId="1273E406" w14:textId="36B49234" w:rsidR="00EA02A2" w:rsidRPr="0033170C" w:rsidRDefault="00943BFF" w:rsidP="00503CB1">
            <w:pPr>
              <w:rPr>
                <w:rFonts w:cstheme="minorHAnsi"/>
                <w:color w:val="1F497D" w:themeColor="text2"/>
                <w:sz w:val="18"/>
                <w:szCs w:val="18"/>
              </w:rPr>
            </w:pPr>
            <w:r>
              <w:rPr>
                <w:rFonts w:cstheme="minorHAnsi"/>
                <w:b/>
                <w:color w:val="1F497D" w:themeColor="text2"/>
                <w:sz w:val="18"/>
                <w:szCs w:val="18"/>
              </w:rPr>
              <w:t>Assessment</w:t>
            </w:r>
          </w:p>
        </w:tc>
        <w:tc>
          <w:tcPr>
            <w:tcW w:w="1548" w:type="dxa"/>
            <w:shd w:val="clear" w:color="auto" w:fill="DBE5F1" w:themeFill="accent1" w:themeFillTint="33"/>
            <w:vAlign w:val="center"/>
          </w:tcPr>
          <w:p w14:paraId="02FF6737" w14:textId="77777777" w:rsidR="00EA02A2" w:rsidRPr="0033170C" w:rsidRDefault="00EA02A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444" w:type="dxa"/>
            <w:shd w:val="clear" w:color="auto" w:fill="DBE5F1" w:themeFill="accent1" w:themeFillTint="33"/>
            <w:vAlign w:val="center"/>
          </w:tcPr>
          <w:p w14:paraId="1B2762D4" w14:textId="44B331D4" w:rsidR="00EA02A2" w:rsidRPr="0033170C" w:rsidRDefault="00EA02A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54" w:type="dxa"/>
            <w:gridSpan w:val="2"/>
            <w:shd w:val="clear" w:color="auto" w:fill="DBE5F1" w:themeFill="accent1" w:themeFillTint="33"/>
          </w:tcPr>
          <w:p w14:paraId="5E0CE7DC" w14:textId="78448A14" w:rsidR="00EA02A2" w:rsidRPr="0033170C" w:rsidRDefault="00EA02A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F27582" w:rsidRPr="0033170C" w14:paraId="73B0DE9D" w14:textId="3027CD65" w:rsidTr="00EA02A2">
        <w:tc>
          <w:tcPr>
            <w:tcW w:w="4531" w:type="dxa"/>
            <w:gridSpan w:val="2"/>
          </w:tcPr>
          <w:p w14:paraId="18AAC573" w14:textId="2FFEF6BB" w:rsidR="00F27582" w:rsidRPr="0033170C" w:rsidRDefault="00503CB1" w:rsidP="00503CB1">
            <w:r>
              <w:t>Assessment 1</w:t>
            </w:r>
          </w:p>
        </w:tc>
        <w:tc>
          <w:tcPr>
            <w:tcW w:w="1548" w:type="dxa"/>
            <w:vAlign w:val="center"/>
          </w:tcPr>
          <w:p w14:paraId="6A658B6A" w14:textId="634C4377" w:rsidR="00F27582" w:rsidRPr="0033170C" w:rsidRDefault="00F27582" w:rsidP="00F27582">
            <w:pPr>
              <w:pStyle w:val="SubHeading"/>
              <w:spacing w:before="0"/>
              <w:ind w:left="138"/>
              <w:jc w:val="center"/>
              <w:rPr>
                <w:rFonts w:cstheme="minorHAnsi"/>
                <w:b w:val="0"/>
                <w:sz w:val="18"/>
                <w:szCs w:val="18"/>
              </w:rPr>
            </w:pPr>
            <w:r w:rsidRPr="0033170C">
              <w:rPr>
                <w:rFonts w:cstheme="minorHAnsi"/>
                <w:b w:val="0"/>
                <w:sz w:val="18"/>
                <w:szCs w:val="18"/>
              </w:rPr>
              <w:t>1</w:t>
            </w:r>
            <w:r w:rsidR="00A7203F">
              <w:rPr>
                <w:rFonts w:cstheme="minorHAnsi"/>
                <w:b w:val="0"/>
                <w:sz w:val="18"/>
                <w:szCs w:val="18"/>
              </w:rPr>
              <w:t xml:space="preserve"> -</w:t>
            </w:r>
            <w:r w:rsidRPr="0033170C">
              <w:rPr>
                <w:rFonts w:cstheme="minorHAnsi"/>
                <w:b w:val="0"/>
                <w:sz w:val="18"/>
                <w:szCs w:val="18"/>
              </w:rPr>
              <w:t xml:space="preserve"> 4</w:t>
            </w:r>
          </w:p>
        </w:tc>
        <w:tc>
          <w:tcPr>
            <w:tcW w:w="1444" w:type="dxa"/>
            <w:vAlign w:val="center"/>
          </w:tcPr>
          <w:p w14:paraId="54A25C04" w14:textId="072BF769" w:rsidR="00F27582" w:rsidRPr="0033170C" w:rsidRDefault="00F27582" w:rsidP="00F27582">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01FF79CE" w14:textId="2F2B8F48" w:rsidR="00F27582" w:rsidRPr="0033170C" w:rsidRDefault="00F27582" w:rsidP="00F27582">
            <w:pPr>
              <w:pStyle w:val="SubHeading"/>
              <w:spacing w:before="0"/>
              <w:ind w:left="77"/>
              <w:jc w:val="center"/>
              <w:rPr>
                <w:rFonts w:cstheme="minorHAnsi"/>
                <w:b w:val="0"/>
                <w:sz w:val="18"/>
                <w:szCs w:val="18"/>
              </w:rPr>
            </w:pPr>
            <w:r w:rsidRPr="0033170C">
              <w:rPr>
                <w:rFonts w:cstheme="minorHAnsi"/>
                <w:b w:val="0"/>
                <w:sz w:val="18"/>
                <w:szCs w:val="18"/>
              </w:rPr>
              <w:t>90%</w:t>
            </w:r>
          </w:p>
        </w:tc>
      </w:tr>
      <w:tr w:rsidR="00F27582" w:rsidRPr="0033170C" w14:paraId="07109F80" w14:textId="40F08CB5" w:rsidTr="00EA02A2">
        <w:tc>
          <w:tcPr>
            <w:tcW w:w="4531" w:type="dxa"/>
            <w:gridSpan w:val="2"/>
          </w:tcPr>
          <w:p w14:paraId="63593314" w14:textId="47EDAB06" w:rsidR="00F27582" w:rsidRPr="0033170C" w:rsidRDefault="00A7203F" w:rsidP="00503CB1">
            <w:r>
              <w:t>Assessment 2</w:t>
            </w:r>
          </w:p>
        </w:tc>
        <w:tc>
          <w:tcPr>
            <w:tcW w:w="1548" w:type="dxa"/>
            <w:vAlign w:val="center"/>
          </w:tcPr>
          <w:p w14:paraId="700984D1" w14:textId="67E01518" w:rsidR="00F27582" w:rsidRPr="0033170C" w:rsidRDefault="00F27582" w:rsidP="00F27582">
            <w:pPr>
              <w:pStyle w:val="SubHeading"/>
              <w:spacing w:before="0"/>
              <w:ind w:left="138"/>
              <w:jc w:val="center"/>
              <w:rPr>
                <w:rFonts w:cstheme="minorHAnsi"/>
                <w:b w:val="0"/>
                <w:sz w:val="18"/>
                <w:szCs w:val="18"/>
              </w:rPr>
            </w:pPr>
            <w:r w:rsidRPr="0033170C">
              <w:rPr>
                <w:rFonts w:cstheme="minorHAnsi"/>
                <w:b w:val="0"/>
                <w:sz w:val="18"/>
                <w:szCs w:val="18"/>
              </w:rPr>
              <w:t>1</w:t>
            </w:r>
            <w:r w:rsidR="00A7203F">
              <w:rPr>
                <w:rFonts w:cstheme="minorHAnsi"/>
                <w:b w:val="0"/>
                <w:sz w:val="18"/>
                <w:szCs w:val="18"/>
              </w:rPr>
              <w:t xml:space="preserve"> -</w:t>
            </w:r>
            <w:r w:rsidR="005D5675">
              <w:rPr>
                <w:rFonts w:cstheme="minorHAnsi"/>
                <w:b w:val="0"/>
                <w:sz w:val="18"/>
                <w:szCs w:val="18"/>
              </w:rPr>
              <w:t xml:space="preserve"> </w:t>
            </w:r>
            <w:r w:rsidRPr="0033170C">
              <w:rPr>
                <w:rFonts w:cstheme="minorHAnsi"/>
                <w:b w:val="0"/>
                <w:sz w:val="18"/>
                <w:szCs w:val="18"/>
              </w:rPr>
              <w:t>4</w:t>
            </w:r>
          </w:p>
        </w:tc>
        <w:tc>
          <w:tcPr>
            <w:tcW w:w="1444" w:type="dxa"/>
          </w:tcPr>
          <w:p w14:paraId="38393E1D" w14:textId="0E33C6E4" w:rsidR="00F27582" w:rsidRPr="0033170C" w:rsidRDefault="00F27582" w:rsidP="00F27582">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6752D06C" w14:textId="1546FF1D" w:rsidR="00F27582" w:rsidRPr="0033170C" w:rsidRDefault="00F27582" w:rsidP="00F27582">
            <w:pPr>
              <w:pStyle w:val="SubHeading"/>
              <w:spacing w:before="0"/>
              <w:ind w:left="77"/>
              <w:jc w:val="center"/>
              <w:rPr>
                <w:rFonts w:cstheme="minorHAnsi"/>
                <w:b w:val="0"/>
                <w:sz w:val="18"/>
                <w:szCs w:val="18"/>
              </w:rPr>
            </w:pPr>
            <w:r w:rsidRPr="0033170C">
              <w:rPr>
                <w:rFonts w:cstheme="minorHAnsi"/>
                <w:b w:val="0"/>
                <w:sz w:val="18"/>
                <w:szCs w:val="18"/>
              </w:rPr>
              <w:t>10%</w:t>
            </w:r>
          </w:p>
        </w:tc>
      </w:tr>
    </w:tbl>
    <w:p w14:paraId="101A979C" w14:textId="77777777" w:rsidR="0095586D" w:rsidRPr="0033170C" w:rsidRDefault="0095586D" w:rsidP="0095586D">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5586D" w:rsidRPr="0033170C" w14:paraId="10E6B612" w14:textId="77777777" w:rsidTr="00374F5E">
        <w:tc>
          <w:tcPr>
            <w:tcW w:w="183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736EC60" w14:textId="77777777" w:rsidR="0095586D" w:rsidRPr="0033170C" w:rsidRDefault="0095586D"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116FB43" w14:textId="753E3DC1" w:rsidR="0095586D" w:rsidRPr="0033170C" w:rsidRDefault="00EA02A2"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2F5FFFD7" w14:textId="665FB163" w:rsidR="0095586D" w:rsidRPr="0033170C" w:rsidRDefault="0095586D"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Gain a course result of C </w:t>
            </w:r>
            <w:r w:rsidR="00EA02A2" w:rsidRPr="0033170C">
              <w:rPr>
                <w:rFonts w:cstheme="minorHAnsi"/>
                <w:b w:val="0"/>
                <w:sz w:val="18"/>
                <w:szCs w:val="18"/>
              </w:rPr>
              <w:t xml:space="preserve">(50%) </w:t>
            </w:r>
            <w:r w:rsidRPr="0033170C">
              <w:rPr>
                <w:rFonts w:cstheme="minorHAnsi"/>
                <w:b w:val="0"/>
                <w:sz w:val="18"/>
                <w:szCs w:val="18"/>
              </w:rPr>
              <w:t>or higher</w:t>
            </w:r>
          </w:p>
        </w:tc>
      </w:tr>
    </w:tbl>
    <w:p w14:paraId="7DE397A4" w14:textId="77777777" w:rsidR="0095586D" w:rsidRPr="0033170C" w:rsidRDefault="0095586D" w:rsidP="0095586D">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5586D" w:rsidRPr="0033170C" w14:paraId="6A2804CD" w14:textId="77777777" w:rsidTr="00EA02A2">
        <w:tc>
          <w:tcPr>
            <w:tcW w:w="1838" w:type="dxa"/>
            <w:shd w:val="clear" w:color="auto" w:fill="DBE5F1" w:themeFill="accent1" w:themeFillTint="33"/>
          </w:tcPr>
          <w:p w14:paraId="1F3D7D3E" w14:textId="77777777" w:rsidR="0095586D" w:rsidRPr="0033170C" w:rsidRDefault="0095586D"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14FA875F" w14:textId="77777777" w:rsidR="0095586D" w:rsidRPr="0033170C" w:rsidRDefault="0095586D"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95586D" w:rsidRPr="0033170C" w14:paraId="02B76F31" w14:textId="77777777" w:rsidTr="00EA02A2">
        <w:tc>
          <w:tcPr>
            <w:tcW w:w="1838" w:type="dxa"/>
            <w:shd w:val="clear" w:color="auto" w:fill="DBE5F1" w:themeFill="accent1" w:themeFillTint="33"/>
          </w:tcPr>
          <w:p w14:paraId="1C4D1CA5" w14:textId="77777777" w:rsidR="0095586D" w:rsidRPr="0033170C" w:rsidRDefault="0095586D"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55509632" w14:textId="77777777" w:rsidR="0095586D" w:rsidRPr="0033170C" w:rsidRDefault="0095586D"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0F9ED51B" w14:textId="77777777" w:rsidR="0095586D" w:rsidRPr="0033170C" w:rsidRDefault="0095586D"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5B623796" w14:textId="77777777" w:rsidR="0095586D" w:rsidRPr="0033170C" w:rsidRDefault="0095586D"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61FB59F8" w14:textId="178CB047" w:rsidR="0095586D" w:rsidRPr="0033170C" w:rsidRDefault="0095586D" w:rsidP="000641B3">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4C2F812B" w14:textId="77777777" w:rsidR="0095586D" w:rsidRPr="0033170C" w:rsidRDefault="0095586D" w:rsidP="0095586D">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5586D" w:rsidRPr="0033170C" w14:paraId="09BD6637" w14:textId="77777777" w:rsidTr="00EA02A2">
        <w:tc>
          <w:tcPr>
            <w:tcW w:w="1838" w:type="dxa"/>
            <w:shd w:val="clear" w:color="auto" w:fill="DBE5F1" w:themeFill="accent1" w:themeFillTint="33"/>
          </w:tcPr>
          <w:p w14:paraId="557B295C" w14:textId="77777777" w:rsidR="0095586D" w:rsidRPr="0033170C" w:rsidRDefault="0095586D"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70EE86FC" w14:textId="4ECF5116" w:rsidR="0095586D" w:rsidRPr="0033170C" w:rsidRDefault="00EA02A2" w:rsidP="00EA02A2">
            <w:pPr>
              <w:pStyle w:val="SubHeading"/>
              <w:spacing w:before="0"/>
              <w:rPr>
                <w:rFonts w:cstheme="minorHAnsi"/>
                <w:b w:val="0"/>
                <w:sz w:val="18"/>
                <w:szCs w:val="18"/>
              </w:rPr>
            </w:pPr>
            <w:r w:rsidRPr="0033170C">
              <w:rPr>
                <w:rFonts w:cstheme="minorHAnsi"/>
                <w:b w:val="0"/>
                <w:sz w:val="18"/>
                <w:szCs w:val="18"/>
              </w:rPr>
              <w:t xml:space="preserve">Lectures, group discussions, tutorials, </w:t>
            </w:r>
            <w:r w:rsidR="00901DF6">
              <w:rPr>
                <w:rFonts w:cstheme="minorHAnsi"/>
                <w:b w:val="0"/>
                <w:sz w:val="18"/>
                <w:szCs w:val="18"/>
              </w:rPr>
              <w:t>learner managed activities</w:t>
            </w:r>
            <w:r w:rsidRPr="0033170C">
              <w:rPr>
                <w:rFonts w:cstheme="minorHAnsi"/>
                <w:b w:val="0"/>
                <w:sz w:val="18"/>
                <w:szCs w:val="18"/>
              </w:rPr>
              <w:t>, laboratories, presentations, research, projects and case studies.</w:t>
            </w:r>
          </w:p>
        </w:tc>
      </w:tr>
      <w:tr w:rsidR="0095586D" w:rsidRPr="0033170C" w14:paraId="3B5C9F04" w14:textId="77777777" w:rsidTr="00EA02A2">
        <w:tc>
          <w:tcPr>
            <w:tcW w:w="1838" w:type="dxa"/>
            <w:shd w:val="clear" w:color="auto" w:fill="DBE5F1" w:themeFill="accent1" w:themeFillTint="33"/>
          </w:tcPr>
          <w:p w14:paraId="4206F86A" w14:textId="77777777" w:rsidR="0095586D" w:rsidRPr="0033170C" w:rsidRDefault="0095586D"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2074C956" w14:textId="7A32C672" w:rsidR="0095586D" w:rsidRPr="0033170C" w:rsidRDefault="00EA02A2" w:rsidP="00EA02A2">
            <w:pPr>
              <w:rPr>
                <w:rFonts w:cstheme="minorHAnsi"/>
                <w:sz w:val="18"/>
                <w:szCs w:val="18"/>
              </w:rPr>
            </w:pPr>
            <w:r w:rsidRPr="0033170C">
              <w:rPr>
                <w:rFonts w:cstheme="minorHAnsi"/>
                <w:sz w:val="18"/>
                <w:szCs w:val="18"/>
              </w:rPr>
              <w:t>Textbooks, journals and Library Learning Centre resources; use of Internet; computer laboratory and specialist software.</w:t>
            </w:r>
          </w:p>
        </w:tc>
      </w:tr>
      <w:tr w:rsidR="0095586D" w:rsidRPr="0033170C" w14:paraId="6269CF30" w14:textId="77777777" w:rsidTr="00EA02A2">
        <w:tc>
          <w:tcPr>
            <w:tcW w:w="1838" w:type="dxa"/>
            <w:shd w:val="clear" w:color="auto" w:fill="DBE5F1" w:themeFill="accent1" w:themeFillTint="33"/>
          </w:tcPr>
          <w:p w14:paraId="6B4D2DD3" w14:textId="15AC4424" w:rsidR="0095586D" w:rsidRPr="0033170C" w:rsidRDefault="000641B3" w:rsidP="00EA02A2">
            <w:pPr>
              <w:rPr>
                <w:rFonts w:cstheme="minorHAnsi"/>
                <w:color w:val="1F497D" w:themeColor="text2"/>
                <w:sz w:val="18"/>
                <w:szCs w:val="18"/>
              </w:rPr>
            </w:pPr>
            <w:r w:rsidRPr="0033170C">
              <w:rPr>
                <w:rFonts w:cstheme="minorHAnsi"/>
                <w:b/>
                <w:color w:val="1F497D" w:themeColor="text2"/>
                <w:sz w:val="18"/>
                <w:szCs w:val="18"/>
              </w:rPr>
              <w:t xml:space="preserve">Learner managed </w:t>
            </w:r>
            <w:r w:rsidR="0095586D" w:rsidRPr="0033170C">
              <w:rPr>
                <w:rFonts w:cstheme="minorHAnsi"/>
                <w:b/>
                <w:color w:val="1F497D" w:themeColor="text2"/>
                <w:sz w:val="18"/>
                <w:szCs w:val="18"/>
              </w:rPr>
              <w:t>activities</w:t>
            </w:r>
          </w:p>
        </w:tc>
        <w:tc>
          <w:tcPr>
            <w:tcW w:w="6939" w:type="dxa"/>
          </w:tcPr>
          <w:p w14:paraId="6902984A"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23993EE7"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490EEC99"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5C978AC3"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3CB34B3C"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455A01F5"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2909E095"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7AF98007"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50B18CD2" w14:textId="01F03744" w:rsidR="00374F5E"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374F5E" w:rsidRPr="0033170C">
              <w:rPr>
                <w:rFonts w:cstheme="minorHAnsi"/>
                <w:b w:val="0"/>
                <w:sz w:val="18"/>
                <w:szCs w:val="18"/>
              </w:rPr>
              <w:t xml:space="preserve"> relevant practical and technical skills/methods/techniques </w:t>
            </w:r>
          </w:p>
          <w:p w14:paraId="46742CEE"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0AE3DB89" w14:textId="71EC7BBA" w:rsidR="0095586D"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103E5C07" w14:textId="77777777" w:rsidR="0095586D" w:rsidRPr="0033170C" w:rsidRDefault="0095586D" w:rsidP="0095586D"/>
    <w:p w14:paraId="4C58AD69" w14:textId="77777777" w:rsidR="007F6C06" w:rsidRPr="0033170C" w:rsidRDefault="007F6C06" w:rsidP="007F6C06">
      <w:pPr>
        <w:rPr>
          <w:rFonts w:cstheme="minorHAnsi"/>
          <w:sz w:val="18"/>
          <w:szCs w:val="18"/>
        </w:rPr>
      </w:pPr>
    </w:p>
    <w:p w14:paraId="4C58AD6B" w14:textId="77777777" w:rsidR="00ED6386" w:rsidRPr="0033170C" w:rsidRDefault="00ED6386" w:rsidP="00A858D6">
      <w:pPr>
        <w:rPr>
          <w:rFonts w:cstheme="minorHAnsi"/>
          <w:sz w:val="18"/>
          <w:szCs w:val="18"/>
        </w:rPr>
      </w:pPr>
    </w:p>
    <w:p w14:paraId="4C58AD6D" w14:textId="77777777" w:rsidR="00ED6386" w:rsidRPr="0033170C" w:rsidRDefault="00ED6386" w:rsidP="00A858D6">
      <w:pPr>
        <w:rPr>
          <w:rFonts w:cstheme="minorHAnsi"/>
          <w:sz w:val="18"/>
          <w:szCs w:val="18"/>
        </w:rPr>
      </w:pPr>
    </w:p>
    <w:p w14:paraId="4C58AD84" w14:textId="77777777" w:rsidR="00194668" w:rsidRPr="0033170C" w:rsidRDefault="00194668" w:rsidP="00993EFC">
      <w:pPr>
        <w:rPr>
          <w:rFonts w:cstheme="minorHAnsi"/>
          <w:sz w:val="18"/>
          <w:szCs w:val="18"/>
        </w:rPr>
      </w:pPr>
    </w:p>
    <w:p w14:paraId="4C58AD85" w14:textId="77777777" w:rsidR="00194668" w:rsidRPr="0033170C" w:rsidRDefault="00194668" w:rsidP="00993EFC">
      <w:pPr>
        <w:rPr>
          <w:rFonts w:cstheme="minorHAnsi"/>
          <w:sz w:val="18"/>
          <w:szCs w:val="18"/>
        </w:rPr>
      </w:pPr>
      <w:r w:rsidRPr="0033170C">
        <w:rPr>
          <w:rFonts w:cstheme="minorHAnsi"/>
          <w:sz w:val="18"/>
          <w:szCs w:val="18"/>
        </w:rPr>
        <w:br w:type="page"/>
      </w:r>
    </w:p>
    <w:p w14:paraId="628D5758" w14:textId="636422EE" w:rsidR="00443D81" w:rsidRPr="0033170C" w:rsidRDefault="00443D81" w:rsidP="00A831B1">
      <w:pPr>
        <w:pStyle w:val="Heading1"/>
      </w:pPr>
      <w:bookmarkStart w:id="14" w:name="_Toc74816657"/>
      <w:r w:rsidRPr="0033170C">
        <w:lastRenderedPageBreak/>
        <w:t>DAT602 DATABASE APPLICATION DEVELOPMENT</w:t>
      </w:r>
      <w:bookmarkEnd w:id="14"/>
    </w:p>
    <w:p w14:paraId="6174B2E9" w14:textId="77777777" w:rsidR="00443D81" w:rsidRPr="0033170C" w:rsidRDefault="00443D81" w:rsidP="00443D81">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443D81" w:rsidRPr="0033170C" w14:paraId="137AB3B4" w14:textId="77777777" w:rsidTr="00C77BCF">
        <w:tc>
          <w:tcPr>
            <w:tcW w:w="6232" w:type="dxa"/>
            <w:shd w:val="clear" w:color="auto" w:fill="DBE5F1" w:themeFill="accent1" w:themeFillTint="33"/>
          </w:tcPr>
          <w:p w14:paraId="55007933"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Version</w:t>
            </w:r>
          </w:p>
          <w:p w14:paraId="0E366A3A"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tcPr>
          <w:p w14:paraId="3B4E3A85" w14:textId="503D0289" w:rsidR="00FE7AF1" w:rsidRPr="0033170C" w:rsidRDefault="0030572A" w:rsidP="00FE7AF1">
            <w:pPr>
              <w:rPr>
                <w:rFonts w:cstheme="minorHAnsi"/>
                <w:sz w:val="18"/>
                <w:szCs w:val="18"/>
              </w:rPr>
            </w:pPr>
            <w:r>
              <w:rPr>
                <w:rFonts w:cstheme="minorHAnsi"/>
                <w:sz w:val="18"/>
                <w:szCs w:val="18"/>
              </w:rPr>
              <w:t>08221</w:t>
            </w:r>
          </w:p>
          <w:p w14:paraId="0D551105" w14:textId="6078A3DB" w:rsidR="00443D81" w:rsidRPr="0033170C" w:rsidRDefault="006E07D9" w:rsidP="000641B3">
            <w:pPr>
              <w:rPr>
                <w:rFonts w:cstheme="minorHAnsi"/>
                <w:sz w:val="18"/>
                <w:szCs w:val="18"/>
              </w:rPr>
            </w:pPr>
            <w:r>
              <w:rPr>
                <w:rFonts w:cstheme="minorHAnsi"/>
                <w:sz w:val="18"/>
                <w:szCs w:val="18"/>
              </w:rPr>
              <w:t>22 February 2021</w:t>
            </w:r>
          </w:p>
        </w:tc>
      </w:tr>
      <w:tr w:rsidR="00443D81" w:rsidRPr="0033170C" w14:paraId="7CD31994" w14:textId="77777777" w:rsidTr="00C77BCF">
        <w:tc>
          <w:tcPr>
            <w:tcW w:w="6232" w:type="dxa"/>
            <w:shd w:val="clear" w:color="auto" w:fill="DBE5F1" w:themeFill="accent1" w:themeFillTint="33"/>
          </w:tcPr>
          <w:p w14:paraId="654CAD6C"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tcPr>
          <w:p w14:paraId="49A5E871" w14:textId="4F972ECA" w:rsidR="00443D81" w:rsidRPr="0033170C" w:rsidRDefault="006E07D9" w:rsidP="000641B3">
            <w:pPr>
              <w:rPr>
                <w:rFonts w:cstheme="minorHAnsi"/>
                <w:sz w:val="18"/>
                <w:szCs w:val="18"/>
              </w:rPr>
            </w:pPr>
            <w:r>
              <w:rPr>
                <w:rFonts w:cstheme="minorHAnsi"/>
                <w:sz w:val="18"/>
                <w:szCs w:val="18"/>
              </w:rPr>
              <w:t>08/2/20</w:t>
            </w:r>
          </w:p>
        </w:tc>
      </w:tr>
    </w:tbl>
    <w:p w14:paraId="49893D7F" w14:textId="77777777" w:rsidR="00443D81" w:rsidRPr="0033170C" w:rsidRDefault="00443D81" w:rsidP="00443D81">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443D81" w:rsidRPr="0033170C" w14:paraId="405F3F6C" w14:textId="77777777" w:rsidTr="00C77BCF">
        <w:tc>
          <w:tcPr>
            <w:tcW w:w="6232" w:type="dxa"/>
            <w:shd w:val="clear" w:color="auto" w:fill="DBE5F1" w:themeFill="accent1" w:themeFillTint="33"/>
          </w:tcPr>
          <w:p w14:paraId="31091F5C" w14:textId="0FBF954A" w:rsidR="00443D81" w:rsidRPr="0033170C" w:rsidRDefault="00443D81" w:rsidP="00901D48">
            <w:pPr>
              <w:rPr>
                <w:rFonts w:cstheme="minorHAnsi"/>
                <w:b/>
                <w:color w:val="1F497D" w:themeColor="text2"/>
                <w:sz w:val="18"/>
                <w:szCs w:val="18"/>
              </w:rPr>
            </w:pPr>
            <w:r w:rsidRPr="0033170C">
              <w:rPr>
                <w:rFonts w:cstheme="minorHAnsi"/>
                <w:b/>
                <w:color w:val="1F497D" w:themeColor="text2"/>
                <w:sz w:val="18"/>
                <w:szCs w:val="18"/>
              </w:rPr>
              <w:t xml:space="preserve">NMIT </w:t>
            </w:r>
            <w:r w:rsidR="00901D48" w:rsidRPr="0033170C">
              <w:rPr>
                <w:rFonts w:cstheme="minorHAnsi"/>
                <w:b/>
                <w:color w:val="1F497D" w:themeColor="text2"/>
                <w:sz w:val="18"/>
                <w:szCs w:val="18"/>
              </w:rPr>
              <w:t>credits</w:t>
            </w:r>
          </w:p>
        </w:tc>
        <w:tc>
          <w:tcPr>
            <w:tcW w:w="2545" w:type="dxa"/>
          </w:tcPr>
          <w:p w14:paraId="4604C751" w14:textId="77777777" w:rsidR="00443D81" w:rsidRPr="0033170C" w:rsidRDefault="00443D81" w:rsidP="00096F54">
            <w:pPr>
              <w:rPr>
                <w:rFonts w:cstheme="minorHAnsi"/>
                <w:sz w:val="18"/>
                <w:szCs w:val="18"/>
              </w:rPr>
            </w:pPr>
            <w:r w:rsidRPr="0033170C">
              <w:rPr>
                <w:rFonts w:cstheme="minorHAnsi"/>
                <w:sz w:val="18"/>
                <w:szCs w:val="18"/>
              </w:rPr>
              <w:t>15</w:t>
            </w:r>
          </w:p>
        </w:tc>
      </w:tr>
      <w:tr w:rsidR="00443D81" w:rsidRPr="0033170C" w14:paraId="435DCD00" w14:textId="77777777" w:rsidTr="00C77BCF">
        <w:tc>
          <w:tcPr>
            <w:tcW w:w="6232" w:type="dxa"/>
            <w:shd w:val="clear" w:color="auto" w:fill="DBE5F1" w:themeFill="accent1" w:themeFillTint="33"/>
          </w:tcPr>
          <w:p w14:paraId="2110F9A3"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tcPr>
          <w:p w14:paraId="2345AF2B" w14:textId="0B9A0398" w:rsidR="00443D81" w:rsidRPr="0033170C" w:rsidRDefault="00443D81" w:rsidP="00096F54">
            <w:pPr>
              <w:rPr>
                <w:rFonts w:cstheme="minorHAnsi"/>
                <w:sz w:val="18"/>
                <w:szCs w:val="18"/>
              </w:rPr>
            </w:pPr>
            <w:r w:rsidRPr="0033170C">
              <w:rPr>
                <w:rFonts w:cstheme="minorHAnsi"/>
                <w:sz w:val="18"/>
                <w:szCs w:val="18"/>
              </w:rPr>
              <w:t>6</w:t>
            </w:r>
          </w:p>
        </w:tc>
      </w:tr>
      <w:tr w:rsidR="00443D81" w:rsidRPr="0033170C" w14:paraId="5F9BC4A9" w14:textId="77777777" w:rsidTr="00C77BCF">
        <w:tc>
          <w:tcPr>
            <w:tcW w:w="6232" w:type="dxa"/>
            <w:shd w:val="clear" w:color="auto" w:fill="DBE5F1" w:themeFill="accent1" w:themeFillTint="33"/>
          </w:tcPr>
          <w:p w14:paraId="008E64AD"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tcPr>
          <w:p w14:paraId="71B8F4FF" w14:textId="77777777" w:rsidR="00443D81" w:rsidRPr="0033170C" w:rsidRDefault="00443D81" w:rsidP="00096F54">
            <w:pPr>
              <w:rPr>
                <w:rFonts w:cstheme="minorHAnsi"/>
                <w:sz w:val="18"/>
                <w:szCs w:val="18"/>
              </w:rPr>
            </w:pPr>
            <w:r w:rsidRPr="0033170C">
              <w:rPr>
                <w:rFonts w:cstheme="minorHAnsi"/>
                <w:sz w:val="18"/>
                <w:szCs w:val="18"/>
              </w:rPr>
              <w:t>0.125</w:t>
            </w:r>
          </w:p>
        </w:tc>
      </w:tr>
      <w:tr w:rsidR="00443D81" w:rsidRPr="0033170C" w14:paraId="5ECADAD5" w14:textId="77777777" w:rsidTr="00C77BCF">
        <w:tc>
          <w:tcPr>
            <w:tcW w:w="6232" w:type="dxa"/>
            <w:shd w:val="clear" w:color="auto" w:fill="DBE5F1" w:themeFill="accent1" w:themeFillTint="33"/>
          </w:tcPr>
          <w:p w14:paraId="75D46DAB" w14:textId="79B6719B"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tcPr>
          <w:p w14:paraId="718036FF" w14:textId="77777777" w:rsidR="00443D81" w:rsidRPr="0033170C" w:rsidRDefault="00443D81" w:rsidP="00096F54">
            <w:pPr>
              <w:rPr>
                <w:rFonts w:cstheme="minorHAnsi"/>
                <w:sz w:val="18"/>
                <w:szCs w:val="18"/>
              </w:rPr>
            </w:pPr>
            <w:r w:rsidRPr="0033170C">
              <w:rPr>
                <w:rFonts w:cstheme="minorHAnsi"/>
                <w:sz w:val="18"/>
                <w:szCs w:val="18"/>
              </w:rPr>
              <w:t>60</w:t>
            </w:r>
          </w:p>
        </w:tc>
      </w:tr>
      <w:tr w:rsidR="00443D81" w:rsidRPr="0033170C" w14:paraId="1DBFD5EA" w14:textId="77777777" w:rsidTr="00C77BCF">
        <w:tc>
          <w:tcPr>
            <w:tcW w:w="6232" w:type="dxa"/>
            <w:shd w:val="clear" w:color="auto" w:fill="DBE5F1" w:themeFill="accent1" w:themeFillTint="33"/>
          </w:tcPr>
          <w:p w14:paraId="273A0382" w14:textId="673140D8" w:rsidR="00443D81"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tcPr>
          <w:p w14:paraId="77A55BCE" w14:textId="77777777" w:rsidR="00443D81" w:rsidRPr="0033170C" w:rsidRDefault="00443D81" w:rsidP="00096F54">
            <w:pPr>
              <w:rPr>
                <w:rFonts w:cstheme="minorHAnsi"/>
                <w:sz w:val="18"/>
                <w:szCs w:val="18"/>
              </w:rPr>
            </w:pPr>
            <w:r w:rsidRPr="0033170C">
              <w:rPr>
                <w:rFonts w:cstheme="minorHAnsi"/>
                <w:sz w:val="18"/>
                <w:szCs w:val="18"/>
              </w:rPr>
              <w:t>0</w:t>
            </w:r>
          </w:p>
        </w:tc>
      </w:tr>
      <w:tr w:rsidR="00443D81" w:rsidRPr="0033170C" w14:paraId="4F6C3A65" w14:textId="77777777" w:rsidTr="00C77BCF">
        <w:tc>
          <w:tcPr>
            <w:tcW w:w="6232" w:type="dxa"/>
            <w:shd w:val="clear" w:color="auto" w:fill="DBE5F1" w:themeFill="accent1" w:themeFillTint="33"/>
          </w:tcPr>
          <w:p w14:paraId="637E3105" w14:textId="75306E31" w:rsidR="00443D81" w:rsidRPr="0033170C" w:rsidRDefault="00443D81" w:rsidP="000641B3">
            <w:pPr>
              <w:rPr>
                <w:rFonts w:cstheme="minorHAnsi"/>
                <w:b/>
                <w:color w:val="1F497D" w:themeColor="text2"/>
                <w:sz w:val="18"/>
                <w:szCs w:val="18"/>
              </w:rPr>
            </w:pPr>
            <w:r w:rsidRPr="0033170C">
              <w:rPr>
                <w:rFonts w:cstheme="minorHAnsi"/>
                <w:b/>
                <w:color w:val="1F497D" w:themeColor="text2"/>
                <w:sz w:val="18"/>
                <w:szCs w:val="18"/>
              </w:rPr>
              <w:t>Total</w:t>
            </w:r>
            <w:r w:rsidR="000641B3" w:rsidRPr="0033170C">
              <w:rPr>
                <w:rFonts w:cstheme="minorHAnsi"/>
                <w:b/>
                <w:color w:val="1F497D" w:themeColor="text2"/>
                <w:sz w:val="18"/>
                <w:szCs w:val="18"/>
              </w:rPr>
              <w:t xml:space="preserve"> learner managed </w:t>
            </w:r>
            <w:r w:rsidRPr="0033170C">
              <w:rPr>
                <w:rFonts w:cstheme="minorHAnsi"/>
                <w:b/>
                <w:color w:val="1F497D" w:themeColor="text2"/>
                <w:sz w:val="18"/>
                <w:szCs w:val="18"/>
              </w:rPr>
              <w:t xml:space="preserve">hours </w:t>
            </w:r>
          </w:p>
        </w:tc>
        <w:tc>
          <w:tcPr>
            <w:tcW w:w="2545" w:type="dxa"/>
          </w:tcPr>
          <w:p w14:paraId="7B2B83CD" w14:textId="77777777" w:rsidR="00443D81" w:rsidRPr="0033170C" w:rsidRDefault="00443D81" w:rsidP="00096F54">
            <w:pPr>
              <w:rPr>
                <w:rFonts w:cstheme="minorHAnsi"/>
                <w:sz w:val="18"/>
                <w:szCs w:val="18"/>
              </w:rPr>
            </w:pPr>
            <w:r w:rsidRPr="0033170C">
              <w:rPr>
                <w:rFonts w:cstheme="minorHAnsi"/>
                <w:sz w:val="18"/>
                <w:szCs w:val="18"/>
              </w:rPr>
              <w:t>90</w:t>
            </w:r>
          </w:p>
        </w:tc>
      </w:tr>
      <w:tr w:rsidR="00443D81" w:rsidRPr="0033170C" w14:paraId="0EBE624A" w14:textId="77777777" w:rsidTr="00C77BCF">
        <w:trPr>
          <w:trHeight w:val="69"/>
        </w:trPr>
        <w:tc>
          <w:tcPr>
            <w:tcW w:w="6232" w:type="dxa"/>
            <w:shd w:val="clear" w:color="auto" w:fill="DBE5F1" w:themeFill="accent1" w:themeFillTint="33"/>
          </w:tcPr>
          <w:p w14:paraId="06091654"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tcPr>
          <w:p w14:paraId="25AA3BA1" w14:textId="77777777" w:rsidR="00443D81" w:rsidRPr="0033170C" w:rsidRDefault="00443D81" w:rsidP="00096F54">
            <w:pPr>
              <w:rPr>
                <w:rFonts w:cstheme="minorHAnsi"/>
                <w:sz w:val="18"/>
                <w:szCs w:val="18"/>
              </w:rPr>
            </w:pPr>
            <w:r w:rsidRPr="0033170C">
              <w:rPr>
                <w:rFonts w:cstheme="minorHAnsi"/>
                <w:sz w:val="18"/>
                <w:szCs w:val="18"/>
              </w:rPr>
              <w:t>150</w:t>
            </w:r>
          </w:p>
        </w:tc>
      </w:tr>
    </w:tbl>
    <w:p w14:paraId="3729018F" w14:textId="77777777" w:rsidR="00EB4754" w:rsidRPr="0033170C" w:rsidRDefault="00EB4754" w:rsidP="00443D81">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B4754" w:rsidRPr="0033170C" w14:paraId="408EF5EC" w14:textId="77777777" w:rsidTr="00C77BCF">
        <w:tc>
          <w:tcPr>
            <w:tcW w:w="1555" w:type="dxa"/>
            <w:shd w:val="clear" w:color="auto" w:fill="DBE5F1" w:themeFill="accent1" w:themeFillTint="33"/>
          </w:tcPr>
          <w:p w14:paraId="25D54A87" w14:textId="747F5ECB" w:rsidR="00EB4754"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shd w:val="clear" w:color="auto" w:fill="auto"/>
          </w:tcPr>
          <w:p w14:paraId="0298F22A" w14:textId="2CC8096E" w:rsidR="00EB4754" w:rsidRPr="0033170C" w:rsidRDefault="00EB4754" w:rsidP="00824747">
            <w:pPr>
              <w:rPr>
                <w:rFonts w:cstheme="minorHAnsi"/>
                <w:sz w:val="18"/>
                <w:szCs w:val="18"/>
              </w:rPr>
            </w:pPr>
            <w:r w:rsidRPr="0033170C">
              <w:rPr>
                <w:rFonts w:cstheme="minorHAnsi"/>
                <w:sz w:val="18"/>
                <w:szCs w:val="18"/>
              </w:rPr>
              <w:t xml:space="preserve">DAT501 </w:t>
            </w:r>
            <w:r w:rsidR="00CA5CB7" w:rsidRPr="0033170C">
              <w:rPr>
                <w:rFonts w:cstheme="minorHAnsi"/>
                <w:sz w:val="18"/>
                <w:szCs w:val="18"/>
              </w:rPr>
              <w:t xml:space="preserve">or </w:t>
            </w:r>
            <w:r w:rsidR="00E84006" w:rsidRPr="0033170C">
              <w:rPr>
                <w:rFonts w:cstheme="minorHAnsi"/>
                <w:sz w:val="18"/>
                <w:szCs w:val="18"/>
              </w:rPr>
              <w:t xml:space="preserve">DAT502 </w:t>
            </w:r>
            <w:r w:rsidRPr="0033170C">
              <w:rPr>
                <w:rFonts w:cstheme="minorHAnsi"/>
                <w:sz w:val="18"/>
                <w:szCs w:val="18"/>
              </w:rPr>
              <w:t xml:space="preserve">Database </w:t>
            </w:r>
            <w:r w:rsidR="009C00A1" w:rsidRPr="0033170C">
              <w:rPr>
                <w:rFonts w:cstheme="minorHAnsi"/>
                <w:sz w:val="18"/>
                <w:szCs w:val="18"/>
              </w:rPr>
              <w:t>Concepts and</w:t>
            </w:r>
            <w:r w:rsidRPr="0033170C">
              <w:rPr>
                <w:rFonts w:cstheme="minorHAnsi"/>
                <w:sz w:val="18"/>
                <w:szCs w:val="18"/>
              </w:rPr>
              <w:t xml:space="preserve"> </w:t>
            </w:r>
            <w:r w:rsidR="00EE7852" w:rsidRPr="0033170C">
              <w:rPr>
                <w:rFonts w:cstheme="minorHAnsi"/>
                <w:sz w:val="18"/>
                <w:szCs w:val="18"/>
              </w:rPr>
              <w:t xml:space="preserve">either </w:t>
            </w:r>
            <w:r w:rsidRPr="0033170C">
              <w:rPr>
                <w:rFonts w:cstheme="minorHAnsi"/>
                <w:sz w:val="18"/>
                <w:szCs w:val="18"/>
              </w:rPr>
              <w:t xml:space="preserve">SDV501 </w:t>
            </w:r>
            <w:r w:rsidR="00CA5CB7" w:rsidRPr="0033170C">
              <w:rPr>
                <w:rFonts w:cstheme="minorHAnsi"/>
                <w:sz w:val="18"/>
                <w:szCs w:val="18"/>
              </w:rPr>
              <w:t xml:space="preserve">or </w:t>
            </w:r>
            <w:r w:rsidR="003F1DAD" w:rsidRPr="0033170C">
              <w:rPr>
                <w:rFonts w:cstheme="minorHAnsi"/>
                <w:sz w:val="18"/>
                <w:szCs w:val="18"/>
              </w:rPr>
              <w:t xml:space="preserve">SDV503 </w:t>
            </w:r>
            <w:r w:rsidRPr="0033170C">
              <w:rPr>
                <w:rFonts w:cstheme="minorHAnsi"/>
                <w:sz w:val="18"/>
                <w:szCs w:val="18"/>
              </w:rPr>
              <w:t>Introduction to Software Development or equivalent skills and knowledge.</w:t>
            </w:r>
          </w:p>
        </w:tc>
      </w:tr>
      <w:tr w:rsidR="00EB4754" w:rsidRPr="0033170C" w14:paraId="29A84342" w14:textId="77777777" w:rsidTr="00C77BCF">
        <w:tc>
          <w:tcPr>
            <w:tcW w:w="1555" w:type="dxa"/>
            <w:shd w:val="clear" w:color="auto" w:fill="DBE5F1" w:themeFill="accent1" w:themeFillTint="33"/>
          </w:tcPr>
          <w:p w14:paraId="477D2F36" w14:textId="35A27760" w:rsidR="00EB4754"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2888F83F" w14:textId="77777777" w:rsidR="00EB4754" w:rsidRPr="0033170C" w:rsidRDefault="00EB4754" w:rsidP="00375809">
            <w:pPr>
              <w:rPr>
                <w:rFonts w:cstheme="minorHAnsi"/>
                <w:sz w:val="18"/>
                <w:szCs w:val="18"/>
              </w:rPr>
            </w:pPr>
            <w:r w:rsidRPr="0033170C">
              <w:rPr>
                <w:rFonts w:cstheme="minorHAnsi"/>
                <w:sz w:val="18"/>
                <w:szCs w:val="18"/>
              </w:rPr>
              <w:t>None</w:t>
            </w:r>
          </w:p>
        </w:tc>
      </w:tr>
      <w:tr w:rsidR="007C218E" w:rsidRPr="0033170C" w14:paraId="6CBE6CCF" w14:textId="77777777" w:rsidTr="00EA02A2">
        <w:tc>
          <w:tcPr>
            <w:tcW w:w="1555" w:type="dxa"/>
            <w:shd w:val="clear" w:color="auto" w:fill="DBE5F1" w:themeFill="accent1" w:themeFillTint="33"/>
          </w:tcPr>
          <w:p w14:paraId="01DDD541" w14:textId="77777777" w:rsidR="007C218E" w:rsidRPr="0033170C" w:rsidRDefault="007C218E"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360507F8"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7A0F9659"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4DE5A2A1" w14:textId="77777777" w:rsidR="005A7A1B"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364AC042" w14:textId="68102198" w:rsidR="007C218E"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7C218E" w:rsidRPr="0033170C" w14:paraId="193F96D5" w14:textId="77777777" w:rsidTr="00EA02A2">
        <w:tc>
          <w:tcPr>
            <w:tcW w:w="1555" w:type="dxa"/>
            <w:shd w:val="clear" w:color="auto" w:fill="DBE5F1" w:themeFill="accent1" w:themeFillTint="33"/>
          </w:tcPr>
          <w:p w14:paraId="606120F5" w14:textId="77777777" w:rsidR="007C218E" w:rsidRPr="0033170C" w:rsidRDefault="007C218E"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093A363E" w14:textId="67648750" w:rsidR="007C218E"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7C218E" w:rsidRPr="0033170C" w14:paraId="0BAC9E3E" w14:textId="77777777" w:rsidTr="00EA02A2">
        <w:tc>
          <w:tcPr>
            <w:tcW w:w="1555" w:type="dxa"/>
            <w:shd w:val="clear" w:color="auto" w:fill="DBE5F1" w:themeFill="accent1" w:themeFillTint="33"/>
          </w:tcPr>
          <w:p w14:paraId="378A2699" w14:textId="77777777" w:rsidR="007C218E" w:rsidRPr="0033170C" w:rsidRDefault="007C218E" w:rsidP="00EA02A2">
            <w:pPr>
              <w:rPr>
                <w:rFonts w:cstheme="minorHAnsi"/>
                <w:color w:val="1F497D" w:themeColor="text2"/>
                <w:sz w:val="18"/>
                <w:szCs w:val="18"/>
              </w:rPr>
            </w:pPr>
            <w:r w:rsidRPr="0033170C">
              <w:rPr>
                <w:rFonts w:cstheme="minorHAnsi"/>
                <w:b/>
                <w:color w:val="1F497D" w:themeColor="text2"/>
                <w:sz w:val="18"/>
                <w:szCs w:val="18"/>
              </w:rPr>
              <w:t>Course aim</w:t>
            </w:r>
          </w:p>
          <w:p w14:paraId="49F77E6B" w14:textId="77777777" w:rsidR="007C218E" w:rsidRPr="0033170C" w:rsidRDefault="007C218E" w:rsidP="00EA02A2">
            <w:pPr>
              <w:rPr>
                <w:rFonts w:cstheme="minorHAnsi"/>
                <w:b/>
                <w:color w:val="1F497D" w:themeColor="text2"/>
                <w:sz w:val="18"/>
                <w:szCs w:val="18"/>
              </w:rPr>
            </w:pPr>
          </w:p>
        </w:tc>
        <w:tc>
          <w:tcPr>
            <w:tcW w:w="7222" w:type="dxa"/>
          </w:tcPr>
          <w:p w14:paraId="43A6C69A" w14:textId="77777777" w:rsidR="00E159EE" w:rsidRPr="0033170C" w:rsidRDefault="00E159EE" w:rsidP="00E159EE">
            <w:pPr>
              <w:jc w:val="both"/>
              <w:rPr>
                <w:rFonts w:cstheme="minorHAnsi"/>
                <w:sz w:val="18"/>
                <w:szCs w:val="18"/>
              </w:rPr>
            </w:pPr>
            <w:r w:rsidRPr="0033170C">
              <w:rPr>
                <w:rFonts w:cstheme="minorHAnsi"/>
                <w:sz w:val="18"/>
                <w:szCs w:val="18"/>
              </w:rPr>
              <w:t>This course is an introduction to the development of database applications, with an emphasis on providing students with practical experience developing single-user and multi-user database applications using a commercially significant current generation programming and database environment.</w:t>
            </w:r>
          </w:p>
          <w:p w14:paraId="36B9A99C" w14:textId="20C537C3" w:rsidR="007C218E" w:rsidRPr="0033170C" w:rsidRDefault="00E159EE" w:rsidP="00E159EE">
            <w:pPr>
              <w:jc w:val="both"/>
              <w:rPr>
                <w:rFonts w:cstheme="minorHAnsi"/>
                <w:sz w:val="18"/>
                <w:szCs w:val="18"/>
              </w:rPr>
            </w:pPr>
            <w:r w:rsidRPr="0033170C">
              <w:rPr>
                <w:rFonts w:cstheme="minorHAnsi"/>
                <w:sz w:val="18"/>
                <w:szCs w:val="18"/>
              </w:rPr>
              <w:t>Students will learn how to access and update databases using a wide range of facilities in Structured Query Language (SQL), and how to deal with issues of concurrent access by several users.</w:t>
            </w:r>
          </w:p>
        </w:tc>
      </w:tr>
      <w:tr w:rsidR="007C218E" w:rsidRPr="0033170C" w14:paraId="52125DB6" w14:textId="77777777" w:rsidTr="00EA02A2">
        <w:tc>
          <w:tcPr>
            <w:tcW w:w="1555" w:type="dxa"/>
            <w:shd w:val="clear" w:color="auto" w:fill="DBE5F1" w:themeFill="accent1" w:themeFillTint="33"/>
          </w:tcPr>
          <w:p w14:paraId="783F5875" w14:textId="77777777" w:rsidR="007C218E" w:rsidRPr="005F793D" w:rsidRDefault="007C218E"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36A3A9B8" w14:textId="2E3F0BBA" w:rsidR="00253D11" w:rsidRPr="0033170C" w:rsidRDefault="00253D11">
            <w:pPr>
              <w:rPr>
                <w:rFonts w:cstheme="minorHAnsi"/>
                <w:sz w:val="18"/>
                <w:szCs w:val="18"/>
              </w:rPr>
            </w:pPr>
            <w:r w:rsidRPr="0033170C">
              <w:rPr>
                <w:rFonts w:cstheme="minorHAnsi"/>
                <w:sz w:val="18"/>
                <w:szCs w:val="18"/>
              </w:rPr>
              <w:t>Content may include but is not limited to:</w:t>
            </w:r>
          </w:p>
          <w:p w14:paraId="345B71BC" w14:textId="04406D09" w:rsidR="00253D11" w:rsidRPr="0033170C" w:rsidRDefault="00253D11" w:rsidP="00735D0C">
            <w:pPr>
              <w:pStyle w:val="ListParagraph"/>
              <w:numPr>
                <w:ilvl w:val="0"/>
                <w:numId w:val="53"/>
              </w:numPr>
              <w:ind w:left="321" w:hanging="284"/>
              <w:rPr>
                <w:rFonts w:cstheme="minorHAnsi"/>
                <w:sz w:val="18"/>
                <w:szCs w:val="18"/>
              </w:rPr>
            </w:pPr>
            <w:r w:rsidRPr="0033170C">
              <w:rPr>
                <w:rFonts w:cstheme="minorHAnsi"/>
                <w:sz w:val="18"/>
                <w:szCs w:val="18"/>
              </w:rPr>
              <w:t>Database driven application development in a database supportive code stack</w:t>
            </w:r>
          </w:p>
          <w:p w14:paraId="33270A25" w14:textId="4748D7F7" w:rsidR="00253D11" w:rsidRPr="0033170C" w:rsidRDefault="00253D11" w:rsidP="00735D0C">
            <w:pPr>
              <w:pStyle w:val="ListParagraph"/>
              <w:numPr>
                <w:ilvl w:val="0"/>
                <w:numId w:val="53"/>
              </w:numPr>
              <w:ind w:left="321" w:hanging="284"/>
              <w:rPr>
                <w:rFonts w:cstheme="minorHAnsi"/>
                <w:sz w:val="18"/>
                <w:szCs w:val="18"/>
              </w:rPr>
            </w:pPr>
            <w:r w:rsidRPr="0033170C">
              <w:rPr>
                <w:rFonts w:cstheme="minorHAnsi"/>
                <w:sz w:val="18"/>
                <w:szCs w:val="18"/>
              </w:rPr>
              <w:t xml:space="preserve">Transact, and Procedural SQL that supports high volume and or </w:t>
            </w:r>
            <w:r w:rsidR="003B6FEA" w:rsidRPr="0033170C">
              <w:rPr>
                <w:rFonts w:cstheme="minorHAnsi"/>
                <w:sz w:val="18"/>
                <w:szCs w:val="18"/>
              </w:rPr>
              <w:t>iterative</w:t>
            </w:r>
            <w:r w:rsidRPr="0033170C">
              <w:rPr>
                <w:rFonts w:cstheme="minorHAnsi"/>
                <w:sz w:val="18"/>
                <w:szCs w:val="18"/>
              </w:rPr>
              <w:t xml:space="preserve"> transactions from an application</w:t>
            </w:r>
          </w:p>
          <w:p w14:paraId="31317997" w14:textId="1FFC5C91" w:rsidR="007C218E" w:rsidRPr="0033170C" w:rsidRDefault="00253D11" w:rsidP="00735D0C">
            <w:pPr>
              <w:pStyle w:val="ListParagraph"/>
              <w:numPr>
                <w:ilvl w:val="0"/>
                <w:numId w:val="53"/>
              </w:numPr>
              <w:ind w:left="321" w:hanging="284"/>
              <w:rPr>
                <w:rFonts w:cstheme="minorHAnsi"/>
                <w:sz w:val="18"/>
                <w:szCs w:val="18"/>
              </w:rPr>
            </w:pPr>
            <w:r w:rsidRPr="0033170C">
              <w:rPr>
                <w:rFonts w:cstheme="minorHAnsi"/>
                <w:sz w:val="18"/>
                <w:szCs w:val="18"/>
              </w:rPr>
              <w:t>Analysis of an existing database driven application</w:t>
            </w:r>
          </w:p>
        </w:tc>
      </w:tr>
    </w:tbl>
    <w:p w14:paraId="25A1F060" w14:textId="77777777" w:rsidR="007C218E" w:rsidRPr="0033170C" w:rsidRDefault="007C218E" w:rsidP="007C218E">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7C218E" w:rsidRPr="0033170C" w14:paraId="27F7496A" w14:textId="77777777" w:rsidTr="00EA02A2">
        <w:tc>
          <w:tcPr>
            <w:tcW w:w="8784" w:type="dxa"/>
            <w:gridSpan w:val="2"/>
            <w:shd w:val="clear" w:color="auto" w:fill="DBE5F1" w:themeFill="accent1" w:themeFillTint="33"/>
            <w:vAlign w:val="center"/>
          </w:tcPr>
          <w:p w14:paraId="508F63DF" w14:textId="77777777" w:rsidR="007C218E" w:rsidRPr="00943BFF" w:rsidRDefault="007C218E" w:rsidP="00EA02A2">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7C218E" w:rsidRPr="0033170C" w14:paraId="26666B90" w14:textId="77777777" w:rsidTr="00EA02A2">
        <w:tc>
          <w:tcPr>
            <w:tcW w:w="421" w:type="dxa"/>
            <w:shd w:val="clear" w:color="auto" w:fill="DBE5F1" w:themeFill="accent1" w:themeFillTint="33"/>
            <w:vAlign w:val="center"/>
          </w:tcPr>
          <w:p w14:paraId="54C83475" w14:textId="77777777" w:rsidR="007C218E" w:rsidRPr="00943BFF" w:rsidRDefault="007C218E" w:rsidP="00EA02A2">
            <w:pPr>
              <w:jc w:val="center"/>
              <w:rPr>
                <w:rFonts w:cstheme="minorHAnsi"/>
                <w:b/>
                <w:color w:val="1F497D" w:themeColor="text2"/>
                <w:szCs w:val="20"/>
              </w:rPr>
            </w:pPr>
            <w:r w:rsidRPr="00943BFF">
              <w:rPr>
                <w:rFonts w:cstheme="minorHAnsi"/>
                <w:b/>
                <w:color w:val="1F497D" w:themeColor="text2"/>
                <w:szCs w:val="20"/>
              </w:rPr>
              <w:t>1</w:t>
            </w:r>
          </w:p>
        </w:tc>
        <w:tc>
          <w:tcPr>
            <w:tcW w:w="8363" w:type="dxa"/>
          </w:tcPr>
          <w:p w14:paraId="1F915B40" w14:textId="423B02EF" w:rsidR="007C218E" w:rsidRPr="00943BFF" w:rsidRDefault="00E159EE" w:rsidP="00EA02A2">
            <w:pPr>
              <w:rPr>
                <w:rFonts w:cstheme="minorHAnsi"/>
                <w:szCs w:val="20"/>
              </w:rPr>
            </w:pPr>
            <w:r w:rsidRPr="00943BFF">
              <w:rPr>
                <w:rFonts w:cstheme="minorHAnsi"/>
                <w:szCs w:val="20"/>
              </w:rPr>
              <w:t>Analyse and evaluate an existing database application design.</w:t>
            </w:r>
          </w:p>
        </w:tc>
      </w:tr>
      <w:tr w:rsidR="007C218E" w:rsidRPr="0033170C" w14:paraId="4986DC7E" w14:textId="77777777" w:rsidTr="00EA02A2">
        <w:tc>
          <w:tcPr>
            <w:tcW w:w="421" w:type="dxa"/>
            <w:shd w:val="clear" w:color="auto" w:fill="DBE5F1" w:themeFill="accent1" w:themeFillTint="33"/>
            <w:vAlign w:val="center"/>
          </w:tcPr>
          <w:p w14:paraId="42392776" w14:textId="77777777" w:rsidR="007C218E" w:rsidRPr="00943BFF" w:rsidRDefault="007C218E" w:rsidP="00EA02A2">
            <w:pPr>
              <w:jc w:val="center"/>
              <w:rPr>
                <w:rFonts w:cstheme="minorHAnsi"/>
                <w:b/>
                <w:color w:val="1F497D" w:themeColor="text2"/>
                <w:szCs w:val="20"/>
              </w:rPr>
            </w:pPr>
            <w:r w:rsidRPr="00943BFF">
              <w:rPr>
                <w:rFonts w:cstheme="minorHAnsi"/>
                <w:b/>
                <w:color w:val="1F497D" w:themeColor="text2"/>
                <w:szCs w:val="20"/>
              </w:rPr>
              <w:t>2</w:t>
            </w:r>
          </w:p>
        </w:tc>
        <w:tc>
          <w:tcPr>
            <w:tcW w:w="8363" w:type="dxa"/>
          </w:tcPr>
          <w:p w14:paraId="25ABC3E5" w14:textId="1A5105C7" w:rsidR="007C218E" w:rsidRPr="00943BFF" w:rsidRDefault="00E159EE" w:rsidP="00EA02A2">
            <w:pPr>
              <w:rPr>
                <w:rFonts w:cstheme="minorHAnsi"/>
                <w:szCs w:val="20"/>
              </w:rPr>
            </w:pPr>
            <w:r w:rsidRPr="00943BFF">
              <w:rPr>
                <w:rFonts w:cstheme="minorHAnsi"/>
                <w:szCs w:val="20"/>
              </w:rPr>
              <w:t>Apply Structured Query Language (SQL) to access and update a database.</w:t>
            </w:r>
          </w:p>
        </w:tc>
      </w:tr>
      <w:tr w:rsidR="007C218E" w:rsidRPr="0033170C" w14:paraId="57A5902B" w14:textId="77777777" w:rsidTr="00EA02A2">
        <w:tc>
          <w:tcPr>
            <w:tcW w:w="421" w:type="dxa"/>
            <w:shd w:val="clear" w:color="auto" w:fill="DBE5F1" w:themeFill="accent1" w:themeFillTint="33"/>
            <w:vAlign w:val="center"/>
          </w:tcPr>
          <w:p w14:paraId="55C59F5F" w14:textId="77777777" w:rsidR="007C218E" w:rsidRPr="00943BFF" w:rsidRDefault="007C218E" w:rsidP="00EA02A2">
            <w:pPr>
              <w:jc w:val="center"/>
              <w:rPr>
                <w:rFonts w:cstheme="minorHAnsi"/>
                <w:b/>
                <w:color w:val="1F497D" w:themeColor="text2"/>
                <w:szCs w:val="20"/>
              </w:rPr>
            </w:pPr>
            <w:r w:rsidRPr="00943BFF">
              <w:rPr>
                <w:rFonts w:cstheme="minorHAnsi"/>
                <w:b/>
                <w:color w:val="1F497D" w:themeColor="text2"/>
                <w:szCs w:val="20"/>
              </w:rPr>
              <w:t>3</w:t>
            </w:r>
          </w:p>
        </w:tc>
        <w:tc>
          <w:tcPr>
            <w:tcW w:w="8363" w:type="dxa"/>
          </w:tcPr>
          <w:p w14:paraId="197FD1EF" w14:textId="5A4D3398" w:rsidR="007C218E" w:rsidRPr="00943BFF" w:rsidRDefault="00E159EE" w:rsidP="00EA02A2">
            <w:pPr>
              <w:rPr>
                <w:rFonts w:cstheme="minorHAnsi"/>
                <w:szCs w:val="20"/>
              </w:rPr>
            </w:pPr>
            <w:r w:rsidRPr="00943BFF">
              <w:rPr>
                <w:rFonts w:cstheme="minorHAnsi"/>
                <w:szCs w:val="20"/>
              </w:rPr>
              <w:t>Design and implement a prototype single-user database application.</w:t>
            </w:r>
          </w:p>
        </w:tc>
      </w:tr>
      <w:tr w:rsidR="007C218E" w:rsidRPr="0033170C" w14:paraId="1A34ADA5" w14:textId="77777777" w:rsidTr="00EA02A2">
        <w:tc>
          <w:tcPr>
            <w:tcW w:w="421" w:type="dxa"/>
            <w:shd w:val="clear" w:color="auto" w:fill="DBE5F1" w:themeFill="accent1" w:themeFillTint="33"/>
            <w:vAlign w:val="center"/>
          </w:tcPr>
          <w:p w14:paraId="0598B35E" w14:textId="77777777" w:rsidR="007C218E" w:rsidRPr="00943BFF" w:rsidRDefault="007C218E" w:rsidP="00EA02A2">
            <w:pPr>
              <w:jc w:val="center"/>
              <w:rPr>
                <w:rFonts w:cstheme="minorHAnsi"/>
                <w:b/>
                <w:color w:val="1F497D" w:themeColor="text2"/>
                <w:szCs w:val="20"/>
              </w:rPr>
            </w:pPr>
            <w:r w:rsidRPr="00943BFF">
              <w:rPr>
                <w:rFonts w:cstheme="minorHAnsi"/>
                <w:b/>
                <w:color w:val="1F497D" w:themeColor="text2"/>
                <w:szCs w:val="20"/>
              </w:rPr>
              <w:t>4</w:t>
            </w:r>
          </w:p>
        </w:tc>
        <w:tc>
          <w:tcPr>
            <w:tcW w:w="8363" w:type="dxa"/>
          </w:tcPr>
          <w:p w14:paraId="4E25C649" w14:textId="4F393EEE" w:rsidR="007C218E" w:rsidRPr="00943BFF" w:rsidRDefault="00E159EE" w:rsidP="00EA02A2">
            <w:pPr>
              <w:rPr>
                <w:rFonts w:cstheme="minorHAnsi"/>
                <w:szCs w:val="20"/>
              </w:rPr>
            </w:pPr>
            <w:r w:rsidRPr="00943BFF">
              <w:rPr>
                <w:rFonts w:cstheme="minorHAnsi"/>
                <w:szCs w:val="20"/>
              </w:rPr>
              <w:t>Explain and compare different approaches to the management of effective concurrent data access.</w:t>
            </w:r>
          </w:p>
        </w:tc>
      </w:tr>
    </w:tbl>
    <w:p w14:paraId="613947C8" w14:textId="77777777" w:rsidR="007C218E" w:rsidRPr="0033170C" w:rsidRDefault="007C218E" w:rsidP="007C218E">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551"/>
        <w:gridCol w:w="1548"/>
        <w:gridCol w:w="1444"/>
        <w:gridCol w:w="1247"/>
        <w:gridCol w:w="7"/>
      </w:tblGrid>
      <w:tr w:rsidR="00E159EE" w:rsidRPr="00943BFF" w14:paraId="2B349B9F" w14:textId="06FB4096" w:rsidTr="00735D0C">
        <w:trPr>
          <w:gridAfter w:val="1"/>
          <w:wAfter w:w="7" w:type="dxa"/>
        </w:trPr>
        <w:tc>
          <w:tcPr>
            <w:tcW w:w="1980" w:type="dxa"/>
            <w:shd w:val="clear" w:color="auto" w:fill="DBE5F1" w:themeFill="accent1" w:themeFillTint="33"/>
          </w:tcPr>
          <w:p w14:paraId="6D83A67C" w14:textId="77777777" w:rsidR="00E159EE" w:rsidRPr="00943BFF" w:rsidRDefault="00E159EE" w:rsidP="00EA02A2">
            <w:pPr>
              <w:rPr>
                <w:rFonts w:cstheme="minorHAnsi"/>
                <w:szCs w:val="20"/>
              </w:rPr>
            </w:pPr>
            <w:r w:rsidRPr="00943BFF">
              <w:rPr>
                <w:rFonts w:cstheme="minorHAnsi"/>
                <w:b/>
                <w:color w:val="1F497D" w:themeColor="text2"/>
                <w:szCs w:val="20"/>
              </w:rPr>
              <w:t>Basis of assessment</w:t>
            </w:r>
          </w:p>
        </w:tc>
        <w:tc>
          <w:tcPr>
            <w:tcW w:w="6790" w:type="dxa"/>
            <w:gridSpan w:val="4"/>
          </w:tcPr>
          <w:p w14:paraId="6FE96520" w14:textId="0CC893C7" w:rsidR="00E159EE" w:rsidRPr="00943BFF" w:rsidRDefault="00E159EE" w:rsidP="00EA02A2">
            <w:pPr>
              <w:pStyle w:val="SubHeading"/>
              <w:spacing w:before="0"/>
              <w:rPr>
                <w:rFonts w:cstheme="minorHAnsi"/>
                <w:b w:val="0"/>
              </w:rPr>
            </w:pPr>
            <w:r w:rsidRPr="00943BFF">
              <w:rPr>
                <w:rFonts w:cstheme="minorHAnsi"/>
                <w:b w:val="0"/>
              </w:rPr>
              <w:t>Achievement based  assessment</w:t>
            </w:r>
          </w:p>
        </w:tc>
      </w:tr>
      <w:tr w:rsidR="00E159EE" w:rsidRPr="00943BFF" w14:paraId="16E7AB20" w14:textId="67D96406" w:rsidTr="00E159EE">
        <w:tc>
          <w:tcPr>
            <w:tcW w:w="4531" w:type="dxa"/>
            <w:gridSpan w:val="2"/>
            <w:shd w:val="clear" w:color="auto" w:fill="DBE5F1" w:themeFill="accent1" w:themeFillTint="33"/>
          </w:tcPr>
          <w:p w14:paraId="1C42DF3B" w14:textId="3DC94C87" w:rsidR="00E159EE" w:rsidRPr="00943BFF" w:rsidRDefault="00943BFF" w:rsidP="00503CB1">
            <w:pPr>
              <w:rPr>
                <w:rFonts w:cstheme="minorHAnsi"/>
                <w:color w:val="1F497D" w:themeColor="text2"/>
                <w:szCs w:val="20"/>
              </w:rPr>
            </w:pPr>
            <w:r w:rsidRPr="00943BFF">
              <w:rPr>
                <w:rFonts w:cstheme="minorHAnsi"/>
                <w:b/>
                <w:color w:val="1F497D" w:themeColor="text2"/>
                <w:szCs w:val="20"/>
              </w:rPr>
              <w:t>Assessment</w:t>
            </w:r>
          </w:p>
        </w:tc>
        <w:tc>
          <w:tcPr>
            <w:tcW w:w="1548" w:type="dxa"/>
            <w:shd w:val="clear" w:color="auto" w:fill="DBE5F1" w:themeFill="accent1" w:themeFillTint="33"/>
            <w:vAlign w:val="center"/>
          </w:tcPr>
          <w:p w14:paraId="4C7AA450" w14:textId="77777777" w:rsidR="00E159EE" w:rsidRPr="00943BFF" w:rsidRDefault="00E159EE" w:rsidP="00EA02A2">
            <w:pPr>
              <w:pStyle w:val="SubHeading"/>
              <w:spacing w:before="0"/>
              <w:jc w:val="center"/>
              <w:rPr>
                <w:rFonts w:cstheme="minorHAnsi"/>
                <w:color w:val="1F497D" w:themeColor="text2"/>
              </w:rPr>
            </w:pPr>
            <w:r w:rsidRPr="00943BFF">
              <w:rPr>
                <w:rFonts w:cstheme="minorHAnsi"/>
                <w:color w:val="1F497D" w:themeColor="text2"/>
              </w:rPr>
              <w:t>Learning Outcomes</w:t>
            </w:r>
          </w:p>
        </w:tc>
        <w:tc>
          <w:tcPr>
            <w:tcW w:w="1444" w:type="dxa"/>
            <w:shd w:val="clear" w:color="auto" w:fill="DBE5F1" w:themeFill="accent1" w:themeFillTint="33"/>
            <w:vAlign w:val="center"/>
          </w:tcPr>
          <w:p w14:paraId="17FE6EA7" w14:textId="186E19B0" w:rsidR="00E159EE" w:rsidRPr="00943BFF" w:rsidRDefault="00E159EE" w:rsidP="00EA02A2">
            <w:pPr>
              <w:pStyle w:val="SubHeading"/>
              <w:spacing w:before="0"/>
              <w:jc w:val="center"/>
              <w:rPr>
                <w:rFonts w:cstheme="minorHAnsi"/>
                <w:color w:val="1F497D" w:themeColor="text2"/>
              </w:rPr>
            </w:pPr>
            <w:r w:rsidRPr="00943BFF">
              <w:rPr>
                <w:rFonts w:cstheme="minorHAnsi"/>
                <w:color w:val="1F497D" w:themeColor="text2"/>
              </w:rPr>
              <w:t>Pass criteria (Minimum)</w:t>
            </w:r>
          </w:p>
        </w:tc>
        <w:tc>
          <w:tcPr>
            <w:tcW w:w="1254" w:type="dxa"/>
            <w:gridSpan w:val="2"/>
            <w:shd w:val="clear" w:color="auto" w:fill="DBE5F1" w:themeFill="accent1" w:themeFillTint="33"/>
          </w:tcPr>
          <w:p w14:paraId="19DF2D7F" w14:textId="22E70B08" w:rsidR="00E159EE" w:rsidRPr="00943BFF" w:rsidRDefault="00E159EE" w:rsidP="00EA02A2">
            <w:pPr>
              <w:pStyle w:val="SubHeading"/>
              <w:spacing w:before="0"/>
              <w:jc w:val="center"/>
              <w:rPr>
                <w:rFonts w:cstheme="minorHAnsi"/>
                <w:color w:val="1F497D" w:themeColor="text2"/>
              </w:rPr>
            </w:pPr>
            <w:r w:rsidRPr="00943BFF">
              <w:rPr>
                <w:rFonts w:cstheme="minorHAnsi"/>
                <w:color w:val="1F497D" w:themeColor="text2"/>
              </w:rPr>
              <w:t>% Weightings</w:t>
            </w:r>
          </w:p>
        </w:tc>
      </w:tr>
      <w:tr w:rsidR="00E159EE" w:rsidRPr="00943BFF" w14:paraId="5E61A22E" w14:textId="21E12985" w:rsidTr="00E159EE">
        <w:tc>
          <w:tcPr>
            <w:tcW w:w="4531" w:type="dxa"/>
            <w:gridSpan w:val="2"/>
          </w:tcPr>
          <w:p w14:paraId="509CB5C7" w14:textId="306281A8" w:rsidR="00E159EE" w:rsidRPr="00943BFF" w:rsidRDefault="00503CB1" w:rsidP="00503CB1">
            <w:pPr>
              <w:rPr>
                <w:szCs w:val="20"/>
              </w:rPr>
            </w:pPr>
            <w:r w:rsidRPr="00943BFF">
              <w:rPr>
                <w:szCs w:val="20"/>
              </w:rPr>
              <w:t>Assessment 1</w:t>
            </w:r>
          </w:p>
        </w:tc>
        <w:tc>
          <w:tcPr>
            <w:tcW w:w="1548" w:type="dxa"/>
            <w:vAlign w:val="center"/>
          </w:tcPr>
          <w:p w14:paraId="26F67441" w14:textId="4E14E8F7" w:rsidR="00E159EE" w:rsidRPr="00943BFF" w:rsidRDefault="00253D11" w:rsidP="00EA02A2">
            <w:pPr>
              <w:pStyle w:val="SubHeading"/>
              <w:spacing w:before="0"/>
              <w:ind w:left="138"/>
              <w:jc w:val="center"/>
              <w:rPr>
                <w:rFonts w:cstheme="minorHAnsi"/>
                <w:b w:val="0"/>
              </w:rPr>
            </w:pPr>
            <w:r w:rsidRPr="00943BFF">
              <w:rPr>
                <w:rFonts w:cstheme="minorHAnsi"/>
                <w:b w:val="0"/>
              </w:rPr>
              <w:t>1</w:t>
            </w:r>
            <w:r w:rsidR="00A7203F" w:rsidRPr="00943BFF">
              <w:rPr>
                <w:rFonts w:cstheme="minorHAnsi"/>
                <w:b w:val="0"/>
              </w:rPr>
              <w:t xml:space="preserve"> -</w:t>
            </w:r>
            <w:r w:rsidRPr="00943BFF">
              <w:rPr>
                <w:rFonts w:cstheme="minorHAnsi"/>
                <w:b w:val="0"/>
              </w:rPr>
              <w:t xml:space="preserve"> 4</w:t>
            </w:r>
          </w:p>
        </w:tc>
        <w:tc>
          <w:tcPr>
            <w:tcW w:w="1444" w:type="dxa"/>
            <w:vAlign w:val="center"/>
          </w:tcPr>
          <w:p w14:paraId="57D696BC" w14:textId="3986298C" w:rsidR="00E159EE" w:rsidRPr="00943BFF" w:rsidRDefault="00E159EE" w:rsidP="00EA02A2">
            <w:pPr>
              <w:pStyle w:val="SubHeading"/>
              <w:spacing w:before="0"/>
              <w:ind w:left="77"/>
              <w:jc w:val="center"/>
              <w:rPr>
                <w:rFonts w:cstheme="minorHAnsi"/>
                <w:b w:val="0"/>
              </w:rPr>
            </w:pPr>
            <w:r w:rsidRPr="00943BFF">
              <w:rPr>
                <w:rFonts w:cstheme="minorHAnsi"/>
                <w:b w:val="0"/>
              </w:rPr>
              <w:t>40%</w:t>
            </w:r>
          </w:p>
        </w:tc>
        <w:tc>
          <w:tcPr>
            <w:tcW w:w="1254" w:type="dxa"/>
            <w:gridSpan w:val="2"/>
          </w:tcPr>
          <w:p w14:paraId="560298A0" w14:textId="69A5DC5C" w:rsidR="00E159EE" w:rsidRPr="00943BFF" w:rsidRDefault="00253D11" w:rsidP="00EA02A2">
            <w:pPr>
              <w:pStyle w:val="SubHeading"/>
              <w:spacing w:before="0"/>
              <w:ind w:left="77"/>
              <w:jc w:val="center"/>
              <w:rPr>
                <w:rFonts w:cstheme="minorHAnsi"/>
                <w:b w:val="0"/>
              </w:rPr>
            </w:pPr>
            <w:r w:rsidRPr="00943BFF">
              <w:rPr>
                <w:rFonts w:cstheme="minorHAnsi"/>
                <w:b w:val="0"/>
              </w:rPr>
              <w:t>90%</w:t>
            </w:r>
          </w:p>
        </w:tc>
      </w:tr>
      <w:tr w:rsidR="00E159EE" w:rsidRPr="00943BFF" w14:paraId="29EC9F51" w14:textId="3CA60CA4" w:rsidTr="00A1547B">
        <w:tc>
          <w:tcPr>
            <w:tcW w:w="4531" w:type="dxa"/>
            <w:gridSpan w:val="2"/>
          </w:tcPr>
          <w:p w14:paraId="6297B086" w14:textId="398C3A88" w:rsidR="00E159EE" w:rsidRPr="00943BFF" w:rsidRDefault="00A7203F" w:rsidP="00503CB1">
            <w:pPr>
              <w:rPr>
                <w:szCs w:val="20"/>
              </w:rPr>
            </w:pPr>
            <w:r w:rsidRPr="00943BFF">
              <w:rPr>
                <w:szCs w:val="20"/>
              </w:rPr>
              <w:t xml:space="preserve">Assessment 2 </w:t>
            </w:r>
          </w:p>
        </w:tc>
        <w:tc>
          <w:tcPr>
            <w:tcW w:w="1548" w:type="dxa"/>
            <w:vAlign w:val="center"/>
          </w:tcPr>
          <w:p w14:paraId="705C0182" w14:textId="53AE34BE" w:rsidR="00E159EE" w:rsidRPr="00943BFF" w:rsidRDefault="00253D11" w:rsidP="00E159EE">
            <w:pPr>
              <w:pStyle w:val="SubHeading"/>
              <w:spacing w:before="0"/>
              <w:ind w:left="138"/>
              <w:jc w:val="center"/>
              <w:rPr>
                <w:rFonts w:cstheme="minorHAnsi"/>
                <w:b w:val="0"/>
              </w:rPr>
            </w:pPr>
            <w:r w:rsidRPr="00943BFF">
              <w:rPr>
                <w:rFonts w:cstheme="minorHAnsi"/>
                <w:b w:val="0"/>
              </w:rPr>
              <w:t>1</w:t>
            </w:r>
            <w:r w:rsidR="00A7203F" w:rsidRPr="00943BFF">
              <w:rPr>
                <w:rFonts w:cstheme="minorHAnsi"/>
                <w:b w:val="0"/>
              </w:rPr>
              <w:t xml:space="preserve"> -</w:t>
            </w:r>
            <w:r w:rsidRPr="00943BFF">
              <w:rPr>
                <w:rFonts w:cstheme="minorHAnsi"/>
                <w:b w:val="0"/>
              </w:rPr>
              <w:t xml:space="preserve"> 4</w:t>
            </w:r>
          </w:p>
        </w:tc>
        <w:tc>
          <w:tcPr>
            <w:tcW w:w="1444" w:type="dxa"/>
          </w:tcPr>
          <w:p w14:paraId="14B2C999" w14:textId="11F7A841" w:rsidR="00E159EE" w:rsidRPr="00943BFF" w:rsidRDefault="00E159EE" w:rsidP="00E159EE">
            <w:pPr>
              <w:pStyle w:val="SubHeading"/>
              <w:spacing w:before="0"/>
              <w:ind w:left="77"/>
              <w:jc w:val="center"/>
              <w:rPr>
                <w:rFonts w:cstheme="minorHAnsi"/>
                <w:b w:val="0"/>
              </w:rPr>
            </w:pPr>
            <w:r w:rsidRPr="00943BFF">
              <w:rPr>
                <w:rFonts w:cstheme="minorHAnsi"/>
                <w:b w:val="0"/>
              </w:rPr>
              <w:t>40%</w:t>
            </w:r>
          </w:p>
        </w:tc>
        <w:tc>
          <w:tcPr>
            <w:tcW w:w="1254" w:type="dxa"/>
            <w:gridSpan w:val="2"/>
          </w:tcPr>
          <w:p w14:paraId="493FB33D" w14:textId="74507057" w:rsidR="00E159EE" w:rsidRPr="00943BFF" w:rsidRDefault="00253D11" w:rsidP="00E159EE">
            <w:pPr>
              <w:pStyle w:val="SubHeading"/>
              <w:spacing w:before="0"/>
              <w:ind w:left="77"/>
              <w:jc w:val="center"/>
              <w:rPr>
                <w:rFonts w:cstheme="minorHAnsi"/>
                <w:b w:val="0"/>
              </w:rPr>
            </w:pPr>
            <w:r w:rsidRPr="00943BFF">
              <w:rPr>
                <w:rFonts w:cstheme="minorHAnsi"/>
                <w:b w:val="0"/>
              </w:rPr>
              <w:t>10%</w:t>
            </w:r>
          </w:p>
        </w:tc>
      </w:tr>
    </w:tbl>
    <w:p w14:paraId="1E864550" w14:textId="77777777" w:rsidR="007C218E" w:rsidRPr="0033170C" w:rsidRDefault="007C218E" w:rsidP="007C218E">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C218E" w:rsidRPr="00943BFF" w14:paraId="4E4520E1" w14:textId="77777777" w:rsidTr="00EA02A2">
        <w:tc>
          <w:tcPr>
            <w:tcW w:w="1838" w:type="dxa"/>
            <w:shd w:val="clear" w:color="auto" w:fill="DBE5F1" w:themeFill="accent1" w:themeFillTint="33"/>
          </w:tcPr>
          <w:p w14:paraId="201DDBD7" w14:textId="77777777" w:rsidR="007C218E" w:rsidRPr="00943BFF" w:rsidRDefault="007C218E" w:rsidP="00EA02A2">
            <w:pPr>
              <w:rPr>
                <w:rFonts w:cstheme="minorHAnsi"/>
                <w:color w:val="1F497D" w:themeColor="text2"/>
                <w:szCs w:val="20"/>
              </w:rPr>
            </w:pPr>
            <w:r w:rsidRPr="00943BFF">
              <w:rPr>
                <w:rFonts w:cstheme="minorHAnsi"/>
                <w:b/>
                <w:color w:val="1F497D" w:themeColor="text2"/>
                <w:szCs w:val="20"/>
              </w:rPr>
              <w:t>Requirements</w:t>
            </w:r>
          </w:p>
        </w:tc>
        <w:tc>
          <w:tcPr>
            <w:tcW w:w="6939" w:type="dxa"/>
          </w:tcPr>
          <w:p w14:paraId="0F182E5D" w14:textId="77777777" w:rsidR="00E159EE" w:rsidRPr="00943BFF" w:rsidRDefault="00E159EE" w:rsidP="006F384A">
            <w:pPr>
              <w:pStyle w:val="SubHeading"/>
              <w:numPr>
                <w:ilvl w:val="0"/>
                <w:numId w:val="16"/>
              </w:numPr>
              <w:spacing w:before="0" w:after="0"/>
              <w:ind w:left="319" w:hanging="283"/>
              <w:rPr>
                <w:rFonts w:cstheme="minorHAnsi"/>
                <w:b w:val="0"/>
              </w:rPr>
            </w:pPr>
            <w:r w:rsidRPr="00943BFF">
              <w:rPr>
                <w:rFonts w:cstheme="minorHAnsi"/>
                <w:b w:val="0"/>
              </w:rPr>
              <w:t>Mark of 40% or more in every summative assessment</w:t>
            </w:r>
          </w:p>
          <w:p w14:paraId="3855CA78" w14:textId="4991C3D8" w:rsidR="007C218E" w:rsidRPr="00943BFF" w:rsidRDefault="00E159EE" w:rsidP="006F384A">
            <w:pPr>
              <w:pStyle w:val="SubHeading"/>
              <w:numPr>
                <w:ilvl w:val="0"/>
                <w:numId w:val="16"/>
              </w:numPr>
              <w:spacing w:before="0" w:after="0"/>
              <w:ind w:left="319" w:hanging="283"/>
              <w:rPr>
                <w:rFonts w:cstheme="minorHAnsi"/>
                <w:b w:val="0"/>
              </w:rPr>
            </w:pPr>
            <w:r w:rsidRPr="00943BFF">
              <w:rPr>
                <w:rFonts w:cstheme="minorHAnsi"/>
                <w:b w:val="0"/>
              </w:rPr>
              <w:t>Gain a course result of C (50%) or higher</w:t>
            </w:r>
          </w:p>
        </w:tc>
      </w:tr>
    </w:tbl>
    <w:p w14:paraId="4D0B35EC" w14:textId="77777777" w:rsidR="007C218E" w:rsidRPr="0033170C" w:rsidRDefault="007C218E" w:rsidP="007C218E">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C218E" w:rsidRPr="00943BFF" w14:paraId="2266FF41" w14:textId="77777777" w:rsidTr="00EA02A2">
        <w:tc>
          <w:tcPr>
            <w:tcW w:w="1838" w:type="dxa"/>
            <w:shd w:val="clear" w:color="auto" w:fill="DBE5F1" w:themeFill="accent1" w:themeFillTint="33"/>
          </w:tcPr>
          <w:p w14:paraId="422084F0" w14:textId="77777777" w:rsidR="007C218E" w:rsidRPr="00943BFF" w:rsidRDefault="007C218E" w:rsidP="00EA02A2">
            <w:pPr>
              <w:rPr>
                <w:rFonts w:cstheme="minorHAnsi"/>
                <w:color w:val="1F497D" w:themeColor="text2"/>
                <w:szCs w:val="20"/>
              </w:rPr>
            </w:pPr>
            <w:r w:rsidRPr="00943BFF">
              <w:rPr>
                <w:rFonts w:cstheme="minorHAnsi"/>
                <w:b/>
                <w:color w:val="1F497D" w:themeColor="text2"/>
                <w:szCs w:val="20"/>
              </w:rPr>
              <w:t>Assessment results</w:t>
            </w:r>
          </w:p>
        </w:tc>
        <w:tc>
          <w:tcPr>
            <w:tcW w:w="6939" w:type="dxa"/>
          </w:tcPr>
          <w:p w14:paraId="7498BBBC" w14:textId="77777777" w:rsidR="007C218E" w:rsidRPr="00943BFF" w:rsidRDefault="007C218E" w:rsidP="006F384A">
            <w:pPr>
              <w:pStyle w:val="SubHeading"/>
              <w:numPr>
                <w:ilvl w:val="0"/>
                <w:numId w:val="33"/>
              </w:numPr>
              <w:spacing w:before="0"/>
              <w:ind w:left="319" w:hanging="283"/>
              <w:rPr>
                <w:rFonts w:cstheme="minorHAnsi"/>
                <w:b w:val="0"/>
              </w:rPr>
            </w:pPr>
            <w:r w:rsidRPr="00943BFF">
              <w:rPr>
                <w:rFonts w:cstheme="minorHAnsi"/>
                <w:b w:val="0"/>
              </w:rPr>
              <w:t>Results for assessments are given in percentage marks</w:t>
            </w:r>
          </w:p>
        </w:tc>
      </w:tr>
      <w:tr w:rsidR="007C218E" w:rsidRPr="00943BFF" w14:paraId="66FA4353" w14:textId="77777777" w:rsidTr="00EA02A2">
        <w:tc>
          <w:tcPr>
            <w:tcW w:w="1838" w:type="dxa"/>
            <w:shd w:val="clear" w:color="auto" w:fill="DBE5F1" w:themeFill="accent1" w:themeFillTint="33"/>
          </w:tcPr>
          <w:p w14:paraId="645B2013" w14:textId="77777777" w:rsidR="007C218E" w:rsidRPr="00943BFF" w:rsidRDefault="007C218E" w:rsidP="00EA02A2">
            <w:pPr>
              <w:rPr>
                <w:rFonts w:cstheme="minorHAnsi"/>
                <w:color w:val="1F497D" w:themeColor="text2"/>
                <w:szCs w:val="20"/>
              </w:rPr>
            </w:pPr>
            <w:r w:rsidRPr="00943BFF">
              <w:rPr>
                <w:rFonts w:cstheme="minorHAnsi"/>
                <w:b/>
                <w:color w:val="1F497D" w:themeColor="text2"/>
                <w:szCs w:val="20"/>
              </w:rPr>
              <w:t>Course results</w:t>
            </w:r>
          </w:p>
        </w:tc>
        <w:tc>
          <w:tcPr>
            <w:tcW w:w="6939" w:type="dxa"/>
          </w:tcPr>
          <w:p w14:paraId="16EA7357" w14:textId="77777777" w:rsidR="007C218E" w:rsidRPr="00943BFF" w:rsidRDefault="007C218E" w:rsidP="006F384A">
            <w:pPr>
              <w:pStyle w:val="SubHeading"/>
              <w:numPr>
                <w:ilvl w:val="0"/>
                <w:numId w:val="16"/>
              </w:numPr>
              <w:spacing w:before="0" w:after="0"/>
              <w:ind w:left="319" w:hanging="283"/>
              <w:rPr>
                <w:rFonts w:cstheme="minorHAnsi"/>
                <w:b w:val="0"/>
              </w:rPr>
            </w:pPr>
            <w:r w:rsidRPr="00943BFF">
              <w:rPr>
                <w:rFonts w:cstheme="minorHAnsi"/>
                <w:b w:val="0"/>
              </w:rPr>
              <w:t xml:space="preserve">Individual assessments may cover one or more of the learning outcomes. </w:t>
            </w:r>
          </w:p>
          <w:p w14:paraId="3B577C70" w14:textId="77777777" w:rsidR="007C218E" w:rsidRPr="00943BFF" w:rsidRDefault="007C218E" w:rsidP="006F384A">
            <w:pPr>
              <w:pStyle w:val="SubHeading"/>
              <w:numPr>
                <w:ilvl w:val="0"/>
                <w:numId w:val="16"/>
              </w:numPr>
              <w:spacing w:before="0" w:after="0"/>
              <w:ind w:left="319" w:hanging="283"/>
              <w:rPr>
                <w:rFonts w:cstheme="minorHAnsi"/>
                <w:b w:val="0"/>
              </w:rPr>
            </w:pPr>
            <w:r w:rsidRPr="00943BFF">
              <w:rPr>
                <w:rFonts w:cstheme="minorHAnsi"/>
                <w:b w:val="0"/>
              </w:rPr>
              <w:t>Each summative assessment is assigned a percentage weighting.</w:t>
            </w:r>
          </w:p>
          <w:p w14:paraId="264DB87E" w14:textId="77777777" w:rsidR="007C218E" w:rsidRPr="00943BFF" w:rsidRDefault="007C218E" w:rsidP="006F384A">
            <w:pPr>
              <w:pStyle w:val="SubHeading"/>
              <w:numPr>
                <w:ilvl w:val="0"/>
                <w:numId w:val="16"/>
              </w:numPr>
              <w:spacing w:before="0" w:after="0"/>
              <w:ind w:left="319" w:hanging="283"/>
              <w:rPr>
                <w:rFonts w:cstheme="minorHAnsi"/>
                <w:b w:val="0"/>
              </w:rPr>
            </w:pPr>
            <w:r w:rsidRPr="00943BFF">
              <w:rPr>
                <w:rFonts w:cstheme="minorHAnsi"/>
                <w:b w:val="0"/>
              </w:rPr>
              <w:t>The overall percentage mark for the course is calculated by adding the weighted results for all summative assessments.</w:t>
            </w:r>
          </w:p>
          <w:p w14:paraId="0EAB9185" w14:textId="06EF13F5" w:rsidR="007C218E" w:rsidRPr="00943BFF" w:rsidRDefault="007C218E" w:rsidP="000641B3">
            <w:pPr>
              <w:pStyle w:val="SubHeading"/>
              <w:numPr>
                <w:ilvl w:val="0"/>
                <w:numId w:val="16"/>
              </w:numPr>
              <w:spacing w:before="0" w:after="0"/>
              <w:ind w:left="319" w:hanging="283"/>
              <w:rPr>
                <w:rFonts w:cstheme="minorHAnsi"/>
                <w:b w:val="0"/>
              </w:rPr>
            </w:pPr>
            <w:r w:rsidRPr="00943BFF">
              <w:rPr>
                <w:rFonts w:cstheme="minorHAnsi"/>
                <w:b w:val="0"/>
              </w:rPr>
              <w:t>To derive the course result the overall percentage mark is converted into a grade using Course Result Key AC-NMIT-06</w:t>
            </w:r>
          </w:p>
        </w:tc>
      </w:tr>
    </w:tbl>
    <w:p w14:paraId="4DFF4306" w14:textId="77777777" w:rsidR="007C218E" w:rsidRPr="0033170C" w:rsidRDefault="007C218E" w:rsidP="007C218E">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C218E" w:rsidRPr="0033170C" w14:paraId="7B4EBE25" w14:textId="77777777" w:rsidTr="00E159EE">
        <w:tc>
          <w:tcPr>
            <w:tcW w:w="1838" w:type="dxa"/>
            <w:shd w:val="clear" w:color="auto" w:fill="DBE5F1" w:themeFill="accent1" w:themeFillTint="33"/>
          </w:tcPr>
          <w:p w14:paraId="54BB210F" w14:textId="77777777" w:rsidR="007C218E" w:rsidRPr="0033170C" w:rsidRDefault="007C218E"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29F01B29" w14:textId="41744059" w:rsidR="007C218E" w:rsidRPr="0033170C" w:rsidRDefault="00E159EE" w:rsidP="00EA02A2">
            <w:pPr>
              <w:pStyle w:val="SubHeading"/>
              <w:spacing w:before="0"/>
              <w:rPr>
                <w:rFonts w:cstheme="minorHAnsi"/>
                <w:b w:val="0"/>
                <w:sz w:val="18"/>
                <w:szCs w:val="18"/>
              </w:rPr>
            </w:pPr>
            <w:r w:rsidRPr="0033170C">
              <w:rPr>
                <w:rFonts w:cstheme="minorHAnsi"/>
                <w:b w:val="0"/>
                <w:sz w:val="18"/>
                <w:szCs w:val="18"/>
              </w:rPr>
              <w:t xml:space="preserve">Lectures, group discussions, tutorials, </w:t>
            </w:r>
            <w:r w:rsidR="00901DF6">
              <w:rPr>
                <w:rFonts w:cstheme="minorHAnsi"/>
                <w:b w:val="0"/>
                <w:sz w:val="18"/>
                <w:szCs w:val="18"/>
              </w:rPr>
              <w:t>learner managed activities</w:t>
            </w:r>
            <w:r w:rsidRPr="0033170C">
              <w:rPr>
                <w:rFonts w:cstheme="minorHAnsi"/>
                <w:b w:val="0"/>
                <w:sz w:val="18"/>
                <w:szCs w:val="18"/>
              </w:rPr>
              <w:t>, laboratories, presentations, research, projects and case studies.</w:t>
            </w:r>
          </w:p>
        </w:tc>
      </w:tr>
      <w:tr w:rsidR="007C218E" w:rsidRPr="0033170C" w14:paraId="036AB5D8" w14:textId="77777777" w:rsidTr="00E159EE">
        <w:tc>
          <w:tcPr>
            <w:tcW w:w="1838" w:type="dxa"/>
            <w:shd w:val="clear" w:color="auto" w:fill="DBE5F1" w:themeFill="accent1" w:themeFillTint="33"/>
          </w:tcPr>
          <w:p w14:paraId="16E191DF" w14:textId="77777777" w:rsidR="007C218E" w:rsidRPr="0033170C" w:rsidRDefault="007C218E"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66A5D860" w14:textId="39249479" w:rsidR="007C218E" w:rsidRPr="0033170C" w:rsidRDefault="00E159EE" w:rsidP="00E159EE">
            <w:pPr>
              <w:rPr>
                <w:rFonts w:cstheme="minorHAnsi"/>
                <w:sz w:val="18"/>
                <w:szCs w:val="18"/>
              </w:rPr>
            </w:pPr>
            <w:r w:rsidRPr="0033170C">
              <w:rPr>
                <w:rFonts w:cstheme="minorHAnsi"/>
                <w:sz w:val="18"/>
                <w:szCs w:val="18"/>
              </w:rPr>
              <w:t>Textbooks, journals and Library Learning Centre resources; use of Internet; computer laboratory and specialist software.</w:t>
            </w:r>
          </w:p>
        </w:tc>
      </w:tr>
      <w:tr w:rsidR="007C218E" w:rsidRPr="0033170C" w14:paraId="7CBF6E36" w14:textId="77777777" w:rsidTr="00E159EE">
        <w:tc>
          <w:tcPr>
            <w:tcW w:w="1838" w:type="dxa"/>
            <w:shd w:val="clear" w:color="auto" w:fill="DBE5F1" w:themeFill="accent1" w:themeFillTint="33"/>
          </w:tcPr>
          <w:p w14:paraId="2FCEC037" w14:textId="4D588720" w:rsidR="007C218E" w:rsidRPr="0033170C" w:rsidRDefault="000641B3" w:rsidP="00EA02A2">
            <w:pPr>
              <w:rPr>
                <w:rFonts w:cstheme="minorHAnsi"/>
                <w:color w:val="1F497D" w:themeColor="text2"/>
                <w:sz w:val="18"/>
                <w:szCs w:val="18"/>
              </w:rPr>
            </w:pPr>
            <w:r w:rsidRPr="0033170C">
              <w:rPr>
                <w:rFonts w:cstheme="minorHAnsi"/>
                <w:b/>
                <w:color w:val="1F497D" w:themeColor="text2"/>
                <w:sz w:val="18"/>
                <w:szCs w:val="18"/>
              </w:rPr>
              <w:t>Learner managed</w:t>
            </w:r>
            <w:r w:rsidR="007C218E" w:rsidRPr="0033170C">
              <w:rPr>
                <w:rFonts w:cstheme="minorHAnsi"/>
                <w:b/>
                <w:color w:val="1F497D" w:themeColor="text2"/>
                <w:sz w:val="18"/>
                <w:szCs w:val="18"/>
              </w:rPr>
              <w:t xml:space="preserve"> activities</w:t>
            </w:r>
          </w:p>
        </w:tc>
        <w:tc>
          <w:tcPr>
            <w:tcW w:w="6939" w:type="dxa"/>
          </w:tcPr>
          <w:p w14:paraId="3596612E"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651B006B"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57EBF97D"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12CF0A7A"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2BD1AA89"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258816CC"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70DF5F75"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445DF30E"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63423B1F" w14:textId="5D2A45D9" w:rsidR="00E159EE"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E159EE" w:rsidRPr="0033170C">
              <w:rPr>
                <w:rFonts w:cstheme="minorHAnsi"/>
                <w:b w:val="0"/>
                <w:sz w:val="18"/>
                <w:szCs w:val="18"/>
              </w:rPr>
              <w:t xml:space="preserve"> relevant practical and technical skills/methods/techniques </w:t>
            </w:r>
          </w:p>
          <w:p w14:paraId="7EE308B2"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29B0BFEB" w14:textId="66D19F34" w:rsidR="007C218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56F417A2" w14:textId="77777777" w:rsidR="007C218E" w:rsidRPr="0033170C" w:rsidRDefault="007C218E" w:rsidP="007C218E"/>
    <w:p w14:paraId="4C58ADD9" w14:textId="77777777" w:rsidR="00194668" w:rsidRPr="0033170C" w:rsidRDefault="00194668" w:rsidP="00993EFC">
      <w:pPr>
        <w:rPr>
          <w:rFonts w:cstheme="minorHAnsi"/>
          <w:sz w:val="18"/>
          <w:szCs w:val="18"/>
        </w:rPr>
      </w:pPr>
    </w:p>
    <w:p w14:paraId="4C58ADDA" w14:textId="77777777" w:rsidR="00194668" w:rsidRPr="0033170C" w:rsidRDefault="00194668" w:rsidP="00993EFC">
      <w:pPr>
        <w:rPr>
          <w:rFonts w:cstheme="minorHAnsi"/>
          <w:sz w:val="18"/>
          <w:szCs w:val="18"/>
        </w:rPr>
      </w:pPr>
      <w:r w:rsidRPr="0033170C">
        <w:rPr>
          <w:rFonts w:cstheme="minorHAnsi"/>
          <w:sz w:val="18"/>
          <w:szCs w:val="18"/>
        </w:rPr>
        <w:br w:type="page"/>
      </w:r>
    </w:p>
    <w:p w14:paraId="48008E8A" w14:textId="29750DAF" w:rsidR="00443D81" w:rsidRPr="0033170C" w:rsidRDefault="005505B1" w:rsidP="00A831B1">
      <w:pPr>
        <w:pStyle w:val="Heading1"/>
      </w:pPr>
      <w:bookmarkStart w:id="15" w:name="_Toc74816658"/>
      <w:r w:rsidRPr="0033170C">
        <w:lastRenderedPageBreak/>
        <w:t xml:space="preserve">NET603 </w:t>
      </w:r>
      <w:r w:rsidR="00443D81" w:rsidRPr="0033170C">
        <w:t>PRACTICAL NETWORK DEVELOPMENT</w:t>
      </w:r>
      <w:bookmarkEnd w:id="15"/>
    </w:p>
    <w:p w14:paraId="5C40632A" w14:textId="77777777" w:rsidR="00443D81" w:rsidRPr="0033170C" w:rsidRDefault="00443D81" w:rsidP="00443D81">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443D81" w:rsidRPr="0033170C" w14:paraId="484FA01C" w14:textId="77777777" w:rsidTr="00363456">
        <w:tc>
          <w:tcPr>
            <w:tcW w:w="6232" w:type="dxa"/>
            <w:shd w:val="clear" w:color="auto" w:fill="DBE5F1" w:themeFill="accent1" w:themeFillTint="33"/>
          </w:tcPr>
          <w:p w14:paraId="2D292A1C"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Version</w:t>
            </w:r>
          </w:p>
          <w:p w14:paraId="1F414492" w14:textId="29D6DF60" w:rsidR="00443D81" w:rsidRPr="0033170C" w:rsidRDefault="00250F37"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2F3D76D8" w14:textId="75EAE03C" w:rsidR="00FE7AF1" w:rsidRPr="0033170C" w:rsidRDefault="0030572A" w:rsidP="00250F37">
            <w:pPr>
              <w:jc w:val="center"/>
              <w:rPr>
                <w:rFonts w:cstheme="minorHAnsi"/>
                <w:sz w:val="18"/>
                <w:szCs w:val="18"/>
              </w:rPr>
            </w:pPr>
            <w:r>
              <w:rPr>
                <w:rFonts w:cstheme="minorHAnsi"/>
                <w:sz w:val="18"/>
                <w:szCs w:val="18"/>
              </w:rPr>
              <w:t>08221</w:t>
            </w:r>
          </w:p>
          <w:p w14:paraId="1347E602" w14:textId="43DB6642" w:rsidR="00443D81" w:rsidRPr="0033170C" w:rsidRDefault="006E07D9" w:rsidP="00471BD2">
            <w:pPr>
              <w:jc w:val="center"/>
              <w:rPr>
                <w:rFonts w:cstheme="minorHAnsi"/>
                <w:sz w:val="18"/>
                <w:szCs w:val="18"/>
              </w:rPr>
            </w:pPr>
            <w:r>
              <w:rPr>
                <w:rFonts w:cstheme="minorHAnsi"/>
                <w:sz w:val="18"/>
                <w:szCs w:val="18"/>
              </w:rPr>
              <w:t>22 February 2021</w:t>
            </w:r>
          </w:p>
        </w:tc>
      </w:tr>
      <w:tr w:rsidR="00443D81" w:rsidRPr="0033170C" w14:paraId="1FEE8314" w14:textId="77777777" w:rsidTr="00363456">
        <w:tc>
          <w:tcPr>
            <w:tcW w:w="6232" w:type="dxa"/>
            <w:shd w:val="clear" w:color="auto" w:fill="DBE5F1" w:themeFill="accent1" w:themeFillTint="33"/>
          </w:tcPr>
          <w:p w14:paraId="31BE33A8" w14:textId="28A07C74" w:rsidR="00443D81" w:rsidRPr="0033170C" w:rsidRDefault="00250F37" w:rsidP="00096F54">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68D07391" w14:textId="4EA94A5E" w:rsidR="00443D81" w:rsidRPr="0033170C" w:rsidRDefault="006E07D9" w:rsidP="00471BD2">
            <w:pPr>
              <w:jc w:val="center"/>
              <w:rPr>
                <w:rFonts w:cstheme="minorHAnsi"/>
                <w:sz w:val="18"/>
                <w:szCs w:val="18"/>
              </w:rPr>
            </w:pPr>
            <w:r>
              <w:rPr>
                <w:rFonts w:cstheme="minorHAnsi"/>
                <w:sz w:val="18"/>
                <w:szCs w:val="18"/>
              </w:rPr>
              <w:t>08/2/20</w:t>
            </w:r>
          </w:p>
        </w:tc>
      </w:tr>
    </w:tbl>
    <w:p w14:paraId="1C276458" w14:textId="77777777" w:rsidR="00443D81" w:rsidRPr="0033170C" w:rsidRDefault="00443D81" w:rsidP="00443D81">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443D81" w:rsidRPr="0033170C" w14:paraId="56FB544B" w14:textId="77777777" w:rsidTr="00250F37">
        <w:tc>
          <w:tcPr>
            <w:tcW w:w="6232" w:type="dxa"/>
            <w:shd w:val="clear" w:color="auto" w:fill="DBE5F1" w:themeFill="accent1" w:themeFillTint="33"/>
          </w:tcPr>
          <w:p w14:paraId="2E4141C9" w14:textId="2ECDDC40" w:rsidR="00443D81" w:rsidRPr="0033170C" w:rsidRDefault="00443D81" w:rsidP="008111C1">
            <w:pPr>
              <w:rPr>
                <w:rFonts w:cstheme="minorHAnsi"/>
                <w:b/>
                <w:color w:val="1F497D" w:themeColor="text2"/>
                <w:sz w:val="18"/>
                <w:szCs w:val="18"/>
              </w:rPr>
            </w:pPr>
            <w:r w:rsidRPr="0033170C">
              <w:rPr>
                <w:rFonts w:cstheme="minorHAnsi"/>
                <w:b/>
                <w:color w:val="1F497D" w:themeColor="text2"/>
                <w:sz w:val="18"/>
                <w:szCs w:val="18"/>
              </w:rPr>
              <w:t xml:space="preserve">NMIT </w:t>
            </w:r>
            <w:r w:rsidR="008111C1" w:rsidRPr="0033170C">
              <w:rPr>
                <w:rFonts w:cstheme="minorHAnsi"/>
                <w:b/>
                <w:color w:val="1F497D" w:themeColor="text2"/>
                <w:sz w:val="18"/>
                <w:szCs w:val="18"/>
              </w:rPr>
              <w:t>credits</w:t>
            </w:r>
          </w:p>
        </w:tc>
        <w:tc>
          <w:tcPr>
            <w:tcW w:w="2545" w:type="dxa"/>
            <w:vAlign w:val="center"/>
          </w:tcPr>
          <w:p w14:paraId="1885903E" w14:textId="77777777" w:rsidR="00443D81" w:rsidRPr="0033170C" w:rsidRDefault="00443D81" w:rsidP="00250F37">
            <w:pPr>
              <w:jc w:val="center"/>
              <w:rPr>
                <w:rFonts w:cstheme="minorHAnsi"/>
                <w:sz w:val="18"/>
                <w:szCs w:val="18"/>
              </w:rPr>
            </w:pPr>
            <w:r w:rsidRPr="0033170C">
              <w:rPr>
                <w:rFonts w:cstheme="minorHAnsi"/>
                <w:sz w:val="18"/>
                <w:szCs w:val="18"/>
              </w:rPr>
              <w:t>15</w:t>
            </w:r>
          </w:p>
        </w:tc>
      </w:tr>
      <w:tr w:rsidR="00443D81" w:rsidRPr="0033170C" w14:paraId="3D1012A3" w14:textId="77777777" w:rsidTr="00250F37">
        <w:tc>
          <w:tcPr>
            <w:tcW w:w="6232" w:type="dxa"/>
            <w:shd w:val="clear" w:color="auto" w:fill="DBE5F1" w:themeFill="accent1" w:themeFillTint="33"/>
          </w:tcPr>
          <w:p w14:paraId="02DD9CD0"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0AD589B1" w14:textId="79DBA9FC" w:rsidR="00443D81" w:rsidRPr="0033170C" w:rsidRDefault="00443D81" w:rsidP="00250F37">
            <w:pPr>
              <w:jc w:val="center"/>
              <w:rPr>
                <w:rFonts w:cstheme="minorHAnsi"/>
                <w:sz w:val="18"/>
                <w:szCs w:val="18"/>
              </w:rPr>
            </w:pPr>
            <w:r w:rsidRPr="0033170C">
              <w:rPr>
                <w:rFonts w:cstheme="minorHAnsi"/>
                <w:sz w:val="18"/>
                <w:szCs w:val="18"/>
              </w:rPr>
              <w:t>6</w:t>
            </w:r>
          </w:p>
        </w:tc>
      </w:tr>
      <w:tr w:rsidR="00443D81" w:rsidRPr="0033170C" w14:paraId="7333CE77" w14:textId="77777777" w:rsidTr="00250F37">
        <w:tc>
          <w:tcPr>
            <w:tcW w:w="6232" w:type="dxa"/>
            <w:shd w:val="clear" w:color="auto" w:fill="DBE5F1" w:themeFill="accent1" w:themeFillTint="33"/>
          </w:tcPr>
          <w:p w14:paraId="2CA7BEB0"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3A4B3B6E" w14:textId="77777777" w:rsidR="00443D81" w:rsidRPr="0033170C" w:rsidRDefault="00443D81" w:rsidP="00250F37">
            <w:pPr>
              <w:jc w:val="center"/>
              <w:rPr>
                <w:rFonts w:cstheme="minorHAnsi"/>
                <w:sz w:val="18"/>
                <w:szCs w:val="18"/>
              </w:rPr>
            </w:pPr>
            <w:r w:rsidRPr="0033170C">
              <w:rPr>
                <w:rFonts w:cstheme="minorHAnsi"/>
                <w:sz w:val="18"/>
                <w:szCs w:val="18"/>
              </w:rPr>
              <w:t>0.125</w:t>
            </w:r>
          </w:p>
        </w:tc>
      </w:tr>
      <w:tr w:rsidR="00443D81" w:rsidRPr="0033170C" w14:paraId="025E85A3" w14:textId="77777777" w:rsidTr="00250F37">
        <w:tc>
          <w:tcPr>
            <w:tcW w:w="6232" w:type="dxa"/>
            <w:shd w:val="clear" w:color="auto" w:fill="DBE5F1" w:themeFill="accent1" w:themeFillTint="33"/>
          </w:tcPr>
          <w:p w14:paraId="25848D77" w14:textId="16FA6F94"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933C6CD" w14:textId="77777777" w:rsidR="00443D81" w:rsidRPr="0033170C" w:rsidRDefault="00443D81" w:rsidP="00250F37">
            <w:pPr>
              <w:jc w:val="center"/>
              <w:rPr>
                <w:rFonts w:cstheme="minorHAnsi"/>
                <w:sz w:val="18"/>
                <w:szCs w:val="18"/>
              </w:rPr>
            </w:pPr>
            <w:r w:rsidRPr="0033170C">
              <w:rPr>
                <w:rFonts w:cstheme="minorHAnsi"/>
                <w:sz w:val="18"/>
                <w:szCs w:val="18"/>
              </w:rPr>
              <w:t>60</w:t>
            </w:r>
          </w:p>
        </w:tc>
      </w:tr>
      <w:tr w:rsidR="00443D81" w:rsidRPr="0033170C" w14:paraId="225E92A4" w14:textId="77777777" w:rsidTr="00250F37">
        <w:tc>
          <w:tcPr>
            <w:tcW w:w="6232" w:type="dxa"/>
            <w:shd w:val="clear" w:color="auto" w:fill="DBE5F1" w:themeFill="accent1" w:themeFillTint="33"/>
          </w:tcPr>
          <w:p w14:paraId="7F39658C" w14:textId="6542EE9B" w:rsidR="00443D81"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57F9B9ED" w14:textId="77777777" w:rsidR="00443D81" w:rsidRPr="0033170C" w:rsidRDefault="00443D81" w:rsidP="00250F37">
            <w:pPr>
              <w:jc w:val="center"/>
              <w:rPr>
                <w:rFonts w:cstheme="minorHAnsi"/>
                <w:sz w:val="18"/>
                <w:szCs w:val="18"/>
              </w:rPr>
            </w:pPr>
            <w:r w:rsidRPr="0033170C">
              <w:rPr>
                <w:rFonts w:cstheme="minorHAnsi"/>
                <w:sz w:val="18"/>
                <w:szCs w:val="18"/>
              </w:rPr>
              <w:t>0</w:t>
            </w:r>
          </w:p>
        </w:tc>
      </w:tr>
      <w:tr w:rsidR="00443D81" w:rsidRPr="0033170C" w14:paraId="3370597A" w14:textId="77777777" w:rsidTr="00250F37">
        <w:tc>
          <w:tcPr>
            <w:tcW w:w="6232" w:type="dxa"/>
            <w:shd w:val="clear" w:color="auto" w:fill="DBE5F1" w:themeFill="accent1" w:themeFillTint="33"/>
          </w:tcPr>
          <w:p w14:paraId="212C5361" w14:textId="2A874198" w:rsidR="00443D81" w:rsidRPr="0033170C" w:rsidRDefault="00443D81" w:rsidP="00471BD2">
            <w:pPr>
              <w:rPr>
                <w:rFonts w:cstheme="minorHAnsi"/>
                <w:b/>
                <w:color w:val="1F497D" w:themeColor="text2"/>
                <w:sz w:val="18"/>
                <w:szCs w:val="18"/>
              </w:rPr>
            </w:pPr>
            <w:r w:rsidRPr="0033170C">
              <w:rPr>
                <w:rFonts w:cstheme="minorHAnsi"/>
                <w:b/>
                <w:color w:val="1F497D" w:themeColor="text2"/>
                <w:sz w:val="18"/>
                <w:szCs w:val="18"/>
              </w:rPr>
              <w:t xml:space="preserve">Total </w:t>
            </w:r>
            <w:r w:rsidR="00471BD2"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3C8773C0" w14:textId="77777777" w:rsidR="00443D81" w:rsidRPr="0033170C" w:rsidRDefault="00443D81" w:rsidP="00250F37">
            <w:pPr>
              <w:jc w:val="center"/>
              <w:rPr>
                <w:rFonts w:cstheme="minorHAnsi"/>
                <w:sz w:val="18"/>
                <w:szCs w:val="18"/>
              </w:rPr>
            </w:pPr>
            <w:r w:rsidRPr="0033170C">
              <w:rPr>
                <w:rFonts w:cstheme="minorHAnsi"/>
                <w:sz w:val="18"/>
                <w:szCs w:val="18"/>
              </w:rPr>
              <w:t>90</w:t>
            </w:r>
          </w:p>
        </w:tc>
      </w:tr>
      <w:tr w:rsidR="00443D81" w:rsidRPr="0033170C" w14:paraId="08CF6138" w14:textId="77777777" w:rsidTr="00250F37">
        <w:trPr>
          <w:trHeight w:val="69"/>
        </w:trPr>
        <w:tc>
          <w:tcPr>
            <w:tcW w:w="6232" w:type="dxa"/>
            <w:shd w:val="clear" w:color="auto" w:fill="DBE5F1" w:themeFill="accent1" w:themeFillTint="33"/>
          </w:tcPr>
          <w:p w14:paraId="78257728"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0593191" w14:textId="77777777" w:rsidR="00443D81" w:rsidRPr="0033170C" w:rsidRDefault="00443D81" w:rsidP="00250F37">
            <w:pPr>
              <w:jc w:val="center"/>
              <w:rPr>
                <w:rFonts w:cstheme="minorHAnsi"/>
                <w:sz w:val="18"/>
                <w:szCs w:val="18"/>
              </w:rPr>
            </w:pPr>
            <w:r w:rsidRPr="0033170C">
              <w:rPr>
                <w:rFonts w:cstheme="minorHAnsi"/>
                <w:sz w:val="18"/>
                <w:szCs w:val="18"/>
              </w:rPr>
              <w:t>150</w:t>
            </w:r>
          </w:p>
        </w:tc>
      </w:tr>
    </w:tbl>
    <w:p w14:paraId="1CD0C8E3" w14:textId="77777777" w:rsidR="00EB4754" w:rsidRPr="0033170C" w:rsidRDefault="00EB4754" w:rsidP="00443D81">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B4754" w:rsidRPr="0033170C" w14:paraId="6EFF5247" w14:textId="77777777" w:rsidTr="00250F37">
        <w:tc>
          <w:tcPr>
            <w:tcW w:w="1555" w:type="dxa"/>
            <w:shd w:val="clear" w:color="auto" w:fill="DBE5F1" w:themeFill="accent1" w:themeFillTint="33"/>
          </w:tcPr>
          <w:p w14:paraId="5CC30518" w14:textId="09AEC4C0" w:rsidR="00EB4754"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40A7589D" w14:textId="01D0ECC3" w:rsidR="00EB4754" w:rsidRPr="0033170C" w:rsidRDefault="00EB4754" w:rsidP="00824747">
            <w:pPr>
              <w:rPr>
                <w:rFonts w:cstheme="minorHAnsi"/>
                <w:sz w:val="18"/>
                <w:szCs w:val="18"/>
              </w:rPr>
            </w:pPr>
            <w:r w:rsidRPr="0033170C">
              <w:rPr>
                <w:rFonts w:cstheme="minorHAnsi"/>
                <w:sz w:val="18"/>
                <w:szCs w:val="18"/>
              </w:rPr>
              <w:t>NET501</w:t>
            </w:r>
            <w:r w:rsidR="00824747" w:rsidRPr="0033170C">
              <w:rPr>
                <w:rFonts w:cstheme="minorHAnsi"/>
                <w:sz w:val="18"/>
                <w:szCs w:val="18"/>
              </w:rPr>
              <w:t xml:space="preserve">or </w:t>
            </w:r>
            <w:r w:rsidR="008327E4" w:rsidRPr="0033170C">
              <w:rPr>
                <w:rFonts w:cstheme="minorHAnsi"/>
                <w:sz w:val="18"/>
                <w:szCs w:val="18"/>
              </w:rPr>
              <w:t xml:space="preserve">NET502 </w:t>
            </w:r>
            <w:r w:rsidRPr="0033170C">
              <w:rPr>
                <w:rFonts w:cstheme="minorHAnsi"/>
                <w:sz w:val="18"/>
                <w:szCs w:val="18"/>
              </w:rPr>
              <w:t>Networking Fundamentals; or equivalent skills and knowledge.</w:t>
            </w:r>
          </w:p>
        </w:tc>
      </w:tr>
      <w:tr w:rsidR="00EB4754" w:rsidRPr="0033170C" w14:paraId="1D0325E0" w14:textId="77777777" w:rsidTr="00250F37">
        <w:tc>
          <w:tcPr>
            <w:tcW w:w="1555" w:type="dxa"/>
            <w:tcBorders>
              <w:bottom w:val="single" w:sz="4" w:space="0" w:color="4F81BD" w:themeColor="accent1"/>
            </w:tcBorders>
            <w:shd w:val="clear" w:color="auto" w:fill="DBE5F1" w:themeFill="accent1" w:themeFillTint="33"/>
          </w:tcPr>
          <w:p w14:paraId="5404666D" w14:textId="603A6380" w:rsidR="00EB4754"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Borders>
              <w:bottom w:val="single" w:sz="4" w:space="0" w:color="4F81BD" w:themeColor="accent1"/>
            </w:tcBorders>
          </w:tcPr>
          <w:p w14:paraId="47DA4E85" w14:textId="77777777" w:rsidR="00EB4754" w:rsidRPr="0033170C" w:rsidRDefault="00EB4754" w:rsidP="00375809">
            <w:pPr>
              <w:rPr>
                <w:rFonts w:cstheme="minorHAnsi"/>
                <w:sz w:val="18"/>
                <w:szCs w:val="18"/>
              </w:rPr>
            </w:pPr>
            <w:r w:rsidRPr="0033170C">
              <w:rPr>
                <w:rFonts w:cstheme="minorHAnsi"/>
                <w:sz w:val="18"/>
                <w:szCs w:val="18"/>
              </w:rPr>
              <w:t>None</w:t>
            </w:r>
          </w:p>
        </w:tc>
      </w:tr>
      <w:tr w:rsidR="00250F37" w:rsidRPr="0033170C" w14:paraId="6A3110FF" w14:textId="77777777" w:rsidTr="00250F37">
        <w:tc>
          <w:tcPr>
            <w:tcW w:w="1555" w:type="dxa"/>
            <w:shd w:val="clear" w:color="auto" w:fill="DBE5F1" w:themeFill="accent1" w:themeFillTint="33"/>
          </w:tcPr>
          <w:p w14:paraId="6CF360A5" w14:textId="77777777" w:rsidR="00250F37" w:rsidRPr="0033170C" w:rsidRDefault="00250F37"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17" w:type="dxa"/>
          </w:tcPr>
          <w:p w14:paraId="795D6660"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0F2D61B8"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7D11FC24" w14:textId="77777777" w:rsidR="005A7A1B"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4FCF9918" w14:textId="59BE8570" w:rsidR="00250F37"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250F37" w:rsidRPr="0033170C" w14:paraId="45769304" w14:textId="77777777" w:rsidTr="00250F37">
        <w:tc>
          <w:tcPr>
            <w:tcW w:w="1555" w:type="dxa"/>
            <w:shd w:val="clear" w:color="auto" w:fill="DBE5F1" w:themeFill="accent1" w:themeFillTint="33"/>
          </w:tcPr>
          <w:p w14:paraId="7765FA53" w14:textId="77777777" w:rsidR="00250F37" w:rsidRPr="0033170C" w:rsidRDefault="00250F37"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17" w:type="dxa"/>
          </w:tcPr>
          <w:p w14:paraId="1E412D61" w14:textId="1F7348E9" w:rsidR="00250F37"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250F37" w:rsidRPr="0033170C" w14:paraId="5825C0B0" w14:textId="77777777" w:rsidTr="00250F37">
        <w:tc>
          <w:tcPr>
            <w:tcW w:w="1555" w:type="dxa"/>
            <w:shd w:val="clear" w:color="auto" w:fill="DBE5F1" w:themeFill="accent1" w:themeFillTint="33"/>
          </w:tcPr>
          <w:p w14:paraId="70F2E3CE" w14:textId="77777777" w:rsidR="00250F37" w:rsidRPr="0033170C" w:rsidRDefault="00250F37" w:rsidP="00EA02A2">
            <w:pPr>
              <w:rPr>
                <w:rFonts w:cstheme="minorHAnsi"/>
                <w:color w:val="1F497D" w:themeColor="text2"/>
                <w:sz w:val="18"/>
                <w:szCs w:val="18"/>
              </w:rPr>
            </w:pPr>
            <w:r w:rsidRPr="0033170C">
              <w:rPr>
                <w:rFonts w:cstheme="minorHAnsi"/>
                <w:b/>
                <w:color w:val="1F497D" w:themeColor="text2"/>
                <w:sz w:val="18"/>
                <w:szCs w:val="18"/>
              </w:rPr>
              <w:t>Course aim</w:t>
            </w:r>
          </w:p>
          <w:p w14:paraId="311A507F" w14:textId="77777777" w:rsidR="00250F37" w:rsidRPr="0033170C" w:rsidRDefault="00250F37" w:rsidP="00EA02A2">
            <w:pPr>
              <w:rPr>
                <w:rFonts w:cstheme="minorHAnsi"/>
                <w:b/>
                <w:color w:val="1F497D" w:themeColor="text2"/>
                <w:sz w:val="18"/>
                <w:szCs w:val="18"/>
              </w:rPr>
            </w:pPr>
          </w:p>
        </w:tc>
        <w:tc>
          <w:tcPr>
            <w:tcW w:w="7217" w:type="dxa"/>
          </w:tcPr>
          <w:p w14:paraId="598ED8F3" w14:textId="32AFDC1B" w:rsidR="00250F37" w:rsidRPr="0033170C" w:rsidRDefault="00363456" w:rsidP="00EA02A2">
            <w:pPr>
              <w:rPr>
                <w:rFonts w:cstheme="minorHAnsi"/>
                <w:sz w:val="18"/>
                <w:szCs w:val="18"/>
              </w:rPr>
            </w:pPr>
            <w:r w:rsidRPr="0033170C">
              <w:rPr>
                <w:rFonts w:cstheme="minorHAnsi"/>
                <w:sz w:val="18"/>
                <w:szCs w:val="18"/>
              </w:rPr>
              <w:t>This course develops the student’s knowledge in the field of computer networking and data communications principles and technologies. With emphasis on the medium sized corporate environment, it offers an opportunity for practical experience in analysing, designing and implementing a network system. This practical work is related to the concepts of system security, performance and reliability, with the objective of learning how to set up an efficient and effective network system.</w:t>
            </w:r>
          </w:p>
        </w:tc>
      </w:tr>
      <w:tr w:rsidR="00250F37" w:rsidRPr="0033170C" w14:paraId="47CA748E" w14:textId="77777777" w:rsidTr="00250F37">
        <w:tc>
          <w:tcPr>
            <w:tcW w:w="1555" w:type="dxa"/>
            <w:shd w:val="clear" w:color="auto" w:fill="DBE5F1" w:themeFill="accent1" w:themeFillTint="33"/>
          </w:tcPr>
          <w:p w14:paraId="3B5DF4AF" w14:textId="77777777" w:rsidR="00250F37" w:rsidRPr="0033170C" w:rsidRDefault="00250F37"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17" w:type="dxa"/>
          </w:tcPr>
          <w:p w14:paraId="6317FA1F" w14:textId="77777777" w:rsidR="004D500B" w:rsidRPr="0033170C" w:rsidRDefault="004D500B" w:rsidP="004D500B">
            <w:pPr>
              <w:rPr>
                <w:rFonts w:cstheme="minorHAnsi"/>
                <w:sz w:val="18"/>
                <w:szCs w:val="18"/>
              </w:rPr>
            </w:pPr>
            <w:r w:rsidRPr="0033170C">
              <w:rPr>
                <w:rFonts w:cstheme="minorHAnsi"/>
                <w:sz w:val="18"/>
                <w:szCs w:val="18"/>
              </w:rPr>
              <w:t>This course includes, but is not limited to:</w:t>
            </w:r>
          </w:p>
          <w:p w14:paraId="29E37405" w14:textId="0D426C43" w:rsidR="004D500B" w:rsidRPr="0033170C" w:rsidRDefault="004D500B" w:rsidP="00735D0C">
            <w:pPr>
              <w:pStyle w:val="ListParagraph"/>
              <w:numPr>
                <w:ilvl w:val="0"/>
                <w:numId w:val="54"/>
              </w:numPr>
              <w:ind w:left="315" w:hanging="284"/>
              <w:rPr>
                <w:rFonts w:cstheme="minorHAnsi"/>
                <w:sz w:val="18"/>
                <w:szCs w:val="18"/>
              </w:rPr>
            </w:pPr>
            <w:r w:rsidRPr="0033170C">
              <w:rPr>
                <w:rFonts w:cstheme="minorHAnsi"/>
                <w:sz w:val="18"/>
                <w:szCs w:val="18"/>
              </w:rPr>
              <w:t>IPv4 and IPv6 protocol understanding and work</w:t>
            </w:r>
          </w:p>
          <w:p w14:paraId="15E6A7DB" w14:textId="6B7996BB" w:rsidR="004D500B" w:rsidRPr="0033170C" w:rsidRDefault="004D500B" w:rsidP="00735D0C">
            <w:pPr>
              <w:pStyle w:val="ListParagraph"/>
              <w:numPr>
                <w:ilvl w:val="0"/>
                <w:numId w:val="54"/>
              </w:numPr>
              <w:ind w:left="315" w:hanging="284"/>
              <w:rPr>
                <w:rFonts w:cstheme="minorHAnsi"/>
                <w:sz w:val="18"/>
                <w:szCs w:val="18"/>
              </w:rPr>
            </w:pPr>
            <w:r w:rsidRPr="0033170C">
              <w:rPr>
                <w:rFonts w:cstheme="minorHAnsi"/>
                <w:sz w:val="18"/>
                <w:szCs w:val="18"/>
              </w:rPr>
              <w:t>Network Design</w:t>
            </w:r>
          </w:p>
          <w:p w14:paraId="4CC22D56" w14:textId="4A476AF5" w:rsidR="004D500B" w:rsidRPr="0033170C" w:rsidRDefault="004D500B" w:rsidP="00735D0C">
            <w:pPr>
              <w:pStyle w:val="ListParagraph"/>
              <w:numPr>
                <w:ilvl w:val="0"/>
                <w:numId w:val="54"/>
              </w:numPr>
              <w:ind w:left="315" w:hanging="284"/>
              <w:rPr>
                <w:rFonts w:cstheme="minorHAnsi"/>
                <w:sz w:val="18"/>
                <w:szCs w:val="18"/>
              </w:rPr>
            </w:pPr>
            <w:r w:rsidRPr="0033170C">
              <w:rPr>
                <w:rFonts w:cstheme="minorHAnsi"/>
                <w:sz w:val="18"/>
                <w:szCs w:val="18"/>
              </w:rPr>
              <w:t>PowerShell</w:t>
            </w:r>
          </w:p>
          <w:p w14:paraId="1E80A1C3" w14:textId="04489CC4" w:rsidR="00250F37" w:rsidRPr="0033170C" w:rsidRDefault="004D500B" w:rsidP="00735D0C">
            <w:pPr>
              <w:pStyle w:val="ListParagraph"/>
              <w:numPr>
                <w:ilvl w:val="0"/>
                <w:numId w:val="54"/>
              </w:numPr>
              <w:ind w:left="315" w:hanging="284"/>
              <w:rPr>
                <w:rFonts w:cstheme="minorHAnsi"/>
                <w:sz w:val="18"/>
                <w:szCs w:val="18"/>
              </w:rPr>
            </w:pPr>
            <w:r w:rsidRPr="0033170C">
              <w:rPr>
                <w:rFonts w:cstheme="minorHAnsi"/>
                <w:sz w:val="18"/>
                <w:szCs w:val="18"/>
              </w:rPr>
              <w:t>Build, verify, and document a SME network in a virtual environment</w:t>
            </w:r>
          </w:p>
        </w:tc>
      </w:tr>
    </w:tbl>
    <w:p w14:paraId="3CE646B3" w14:textId="77777777" w:rsidR="00250F37" w:rsidRPr="0033170C" w:rsidRDefault="00250F37" w:rsidP="00250F37">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250F37" w:rsidRPr="00943BFF" w14:paraId="67E29098" w14:textId="77777777" w:rsidTr="00EA02A2">
        <w:tc>
          <w:tcPr>
            <w:tcW w:w="8784" w:type="dxa"/>
            <w:gridSpan w:val="2"/>
            <w:shd w:val="clear" w:color="auto" w:fill="DBE5F1" w:themeFill="accent1" w:themeFillTint="33"/>
            <w:vAlign w:val="center"/>
          </w:tcPr>
          <w:p w14:paraId="69331612" w14:textId="77777777" w:rsidR="00250F37" w:rsidRPr="00943BFF" w:rsidRDefault="00250F37" w:rsidP="00EA02A2">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363456" w:rsidRPr="00943BFF" w14:paraId="0566B854" w14:textId="77777777" w:rsidTr="00EA02A2">
        <w:tc>
          <w:tcPr>
            <w:tcW w:w="421" w:type="dxa"/>
            <w:shd w:val="clear" w:color="auto" w:fill="DBE5F1" w:themeFill="accent1" w:themeFillTint="33"/>
            <w:vAlign w:val="center"/>
          </w:tcPr>
          <w:p w14:paraId="79D2122C" w14:textId="77777777" w:rsidR="00363456" w:rsidRPr="00943BFF" w:rsidRDefault="00363456" w:rsidP="00363456">
            <w:pPr>
              <w:jc w:val="center"/>
              <w:rPr>
                <w:rFonts w:cstheme="minorHAnsi"/>
                <w:b/>
                <w:color w:val="1F497D" w:themeColor="text2"/>
                <w:szCs w:val="20"/>
              </w:rPr>
            </w:pPr>
            <w:r w:rsidRPr="00943BFF">
              <w:rPr>
                <w:rFonts w:cstheme="minorHAnsi"/>
                <w:b/>
                <w:color w:val="1F497D" w:themeColor="text2"/>
                <w:szCs w:val="20"/>
              </w:rPr>
              <w:t>1</w:t>
            </w:r>
          </w:p>
        </w:tc>
        <w:tc>
          <w:tcPr>
            <w:tcW w:w="8363" w:type="dxa"/>
          </w:tcPr>
          <w:p w14:paraId="0B1024F6" w14:textId="64F4ED81" w:rsidR="00363456" w:rsidRPr="00943BFF" w:rsidRDefault="00363456" w:rsidP="00363456">
            <w:pPr>
              <w:rPr>
                <w:rFonts w:cstheme="minorHAnsi"/>
                <w:szCs w:val="20"/>
              </w:rPr>
            </w:pPr>
            <w:r w:rsidRPr="00943BFF">
              <w:rPr>
                <w:rFonts w:cstheme="minorHAnsi"/>
                <w:szCs w:val="20"/>
              </w:rPr>
              <w:t>Analyse and discuss corporate network and Internet-work principles, components and technologies.</w:t>
            </w:r>
          </w:p>
        </w:tc>
      </w:tr>
      <w:tr w:rsidR="00363456" w:rsidRPr="00943BFF" w14:paraId="7980A889" w14:textId="77777777" w:rsidTr="00EA02A2">
        <w:tc>
          <w:tcPr>
            <w:tcW w:w="421" w:type="dxa"/>
            <w:shd w:val="clear" w:color="auto" w:fill="DBE5F1" w:themeFill="accent1" w:themeFillTint="33"/>
            <w:vAlign w:val="center"/>
          </w:tcPr>
          <w:p w14:paraId="50BA2284" w14:textId="77777777" w:rsidR="00363456" w:rsidRPr="00943BFF" w:rsidRDefault="00363456" w:rsidP="00363456">
            <w:pPr>
              <w:jc w:val="center"/>
              <w:rPr>
                <w:rFonts w:cstheme="minorHAnsi"/>
                <w:b/>
                <w:color w:val="1F497D" w:themeColor="text2"/>
                <w:szCs w:val="20"/>
              </w:rPr>
            </w:pPr>
            <w:r w:rsidRPr="00943BFF">
              <w:rPr>
                <w:rFonts w:cstheme="minorHAnsi"/>
                <w:b/>
                <w:color w:val="1F497D" w:themeColor="text2"/>
                <w:szCs w:val="20"/>
              </w:rPr>
              <w:t>2</w:t>
            </w:r>
          </w:p>
        </w:tc>
        <w:tc>
          <w:tcPr>
            <w:tcW w:w="8363" w:type="dxa"/>
          </w:tcPr>
          <w:p w14:paraId="0FCAFE0B" w14:textId="234866E0" w:rsidR="00363456" w:rsidRPr="00943BFF" w:rsidRDefault="00363456" w:rsidP="00363456">
            <w:pPr>
              <w:rPr>
                <w:rFonts w:cstheme="minorHAnsi"/>
                <w:szCs w:val="20"/>
              </w:rPr>
            </w:pPr>
            <w:r w:rsidRPr="00943BFF">
              <w:rPr>
                <w:rFonts w:cstheme="minorHAnsi"/>
                <w:szCs w:val="20"/>
              </w:rPr>
              <w:t>Evaluate and undertake the design activities required for building effective network systems.</w:t>
            </w:r>
          </w:p>
        </w:tc>
      </w:tr>
      <w:tr w:rsidR="00363456" w:rsidRPr="00943BFF" w14:paraId="5E16A95E" w14:textId="77777777" w:rsidTr="00EA02A2">
        <w:tc>
          <w:tcPr>
            <w:tcW w:w="421" w:type="dxa"/>
            <w:shd w:val="clear" w:color="auto" w:fill="DBE5F1" w:themeFill="accent1" w:themeFillTint="33"/>
            <w:vAlign w:val="center"/>
          </w:tcPr>
          <w:p w14:paraId="57CE86FB" w14:textId="77777777" w:rsidR="00363456" w:rsidRPr="00943BFF" w:rsidRDefault="00363456" w:rsidP="00363456">
            <w:pPr>
              <w:jc w:val="center"/>
              <w:rPr>
                <w:rFonts w:cstheme="minorHAnsi"/>
                <w:b/>
                <w:color w:val="1F497D" w:themeColor="text2"/>
                <w:szCs w:val="20"/>
              </w:rPr>
            </w:pPr>
            <w:r w:rsidRPr="00943BFF">
              <w:rPr>
                <w:rFonts w:cstheme="minorHAnsi"/>
                <w:b/>
                <w:color w:val="1F497D" w:themeColor="text2"/>
                <w:szCs w:val="20"/>
              </w:rPr>
              <w:t>3</w:t>
            </w:r>
          </w:p>
        </w:tc>
        <w:tc>
          <w:tcPr>
            <w:tcW w:w="8363" w:type="dxa"/>
          </w:tcPr>
          <w:p w14:paraId="291D24BA" w14:textId="2B9F6044" w:rsidR="00363456" w:rsidRPr="00943BFF" w:rsidRDefault="00363456" w:rsidP="00363456">
            <w:pPr>
              <w:rPr>
                <w:rFonts w:cstheme="minorHAnsi"/>
                <w:szCs w:val="20"/>
              </w:rPr>
            </w:pPr>
            <w:r w:rsidRPr="00943BFF">
              <w:rPr>
                <w:rFonts w:cstheme="minorHAnsi"/>
                <w:szCs w:val="20"/>
              </w:rPr>
              <w:t>Evaluate and undertake the implementation and testing activities of network systems, by creating a complex client/server based network, utilising modern network operating systems.</w:t>
            </w:r>
          </w:p>
        </w:tc>
      </w:tr>
      <w:tr w:rsidR="00363456" w:rsidRPr="00943BFF" w14:paraId="04419520" w14:textId="77777777" w:rsidTr="00EA02A2">
        <w:tc>
          <w:tcPr>
            <w:tcW w:w="421" w:type="dxa"/>
            <w:shd w:val="clear" w:color="auto" w:fill="DBE5F1" w:themeFill="accent1" w:themeFillTint="33"/>
            <w:vAlign w:val="center"/>
          </w:tcPr>
          <w:p w14:paraId="266C6506" w14:textId="77777777" w:rsidR="00363456" w:rsidRPr="00943BFF" w:rsidRDefault="00363456" w:rsidP="00363456">
            <w:pPr>
              <w:jc w:val="center"/>
              <w:rPr>
                <w:rFonts w:cstheme="minorHAnsi"/>
                <w:b/>
                <w:color w:val="1F497D" w:themeColor="text2"/>
                <w:szCs w:val="20"/>
              </w:rPr>
            </w:pPr>
            <w:r w:rsidRPr="00943BFF">
              <w:rPr>
                <w:rFonts w:cstheme="minorHAnsi"/>
                <w:b/>
                <w:color w:val="1F497D" w:themeColor="text2"/>
                <w:szCs w:val="20"/>
              </w:rPr>
              <w:t>4</w:t>
            </w:r>
          </w:p>
        </w:tc>
        <w:tc>
          <w:tcPr>
            <w:tcW w:w="8363" w:type="dxa"/>
          </w:tcPr>
          <w:p w14:paraId="276C63E8" w14:textId="1C3CCFB8" w:rsidR="00363456" w:rsidRPr="00943BFF" w:rsidRDefault="00363456" w:rsidP="00363456">
            <w:pPr>
              <w:rPr>
                <w:rFonts w:cstheme="minorHAnsi"/>
                <w:szCs w:val="20"/>
              </w:rPr>
            </w:pPr>
            <w:r w:rsidRPr="00943BFF">
              <w:rPr>
                <w:rFonts w:cstheme="minorHAnsi"/>
                <w:szCs w:val="20"/>
              </w:rPr>
              <w:t>Evaluate and undertake network administration activities.</w:t>
            </w:r>
          </w:p>
        </w:tc>
      </w:tr>
      <w:tr w:rsidR="00363456" w:rsidRPr="00943BFF" w14:paraId="04825D36" w14:textId="77777777" w:rsidTr="00EA02A2">
        <w:tc>
          <w:tcPr>
            <w:tcW w:w="421" w:type="dxa"/>
            <w:shd w:val="clear" w:color="auto" w:fill="DBE5F1" w:themeFill="accent1" w:themeFillTint="33"/>
            <w:vAlign w:val="center"/>
          </w:tcPr>
          <w:p w14:paraId="630297EF" w14:textId="77777777" w:rsidR="00363456" w:rsidRPr="00943BFF" w:rsidRDefault="00363456" w:rsidP="00363456">
            <w:pPr>
              <w:jc w:val="center"/>
              <w:rPr>
                <w:rFonts w:cstheme="minorHAnsi"/>
                <w:b/>
                <w:color w:val="1F497D" w:themeColor="text2"/>
                <w:szCs w:val="20"/>
              </w:rPr>
            </w:pPr>
            <w:r w:rsidRPr="00943BFF">
              <w:rPr>
                <w:rFonts w:cstheme="minorHAnsi"/>
                <w:b/>
                <w:color w:val="1F497D" w:themeColor="text2"/>
                <w:szCs w:val="20"/>
              </w:rPr>
              <w:t>5</w:t>
            </w:r>
          </w:p>
        </w:tc>
        <w:tc>
          <w:tcPr>
            <w:tcW w:w="8363" w:type="dxa"/>
          </w:tcPr>
          <w:p w14:paraId="758B8536" w14:textId="63F99677" w:rsidR="00363456" w:rsidRPr="00943BFF" w:rsidRDefault="00363456" w:rsidP="00363456">
            <w:pPr>
              <w:rPr>
                <w:rFonts w:cstheme="minorHAnsi"/>
                <w:szCs w:val="20"/>
              </w:rPr>
            </w:pPr>
            <w:r w:rsidRPr="00943BFF">
              <w:rPr>
                <w:rFonts w:cstheme="minorHAnsi"/>
                <w:szCs w:val="20"/>
              </w:rPr>
              <w:t>Analyse and evaluate cloud solutions, then implement appropriate solutions into a complex client/server based network.</w:t>
            </w:r>
          </w:p>
        </w:tc>
      </w:tr>
    </w:tbl>
    <w:p w14:paraId="277BB1E0" w14:textId="77777777" w:rsidR="00D22008" w:rsidRPr="0033170C" w:rsidRDefault="00D22008" w:rsidP="00C0464F"/>
    <w:p w14:paraId="183E8602" w14:textId="4F63B597" w:rsidR="00250F37" w:rsidRPr="0033170C" w:rsidRDefault="00250F37" w:rsidP="00C0464F">
      <w:pPr>
        <w:pStyle w:val="Heading2"/>
        <w:spacing w:before="0"/>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551"/>
        <w:gridCol w:w="1548"/>
        <w:gridCol w:w="1444"/>
        <w:gridCol w:w="1247"/>
        <w:gridCol w:w="7"/>
      </w:tblGrid>
      <w:tr w:rsidR="00363456" w:rsidRPr="00943BFF" w14:paraId="76D5F9F2" w14:textId="22B84536" w:rsidTr="0079121C">
        <w:trPr>
          <w:gridAfter w:val="1"/>
          <w:wAfter w:w="7" w:type="dxa"/>
        </w:trPr>
        <w:tc>
          <w:tcPr>
            <w:tcW w:w="1980" w:type="dxa"/>
            <w:shd w:val="clear" w:color="auto" w:fill="DBE5F1" w:themeFill="accent1" w:themeFillTint="33"/>
          </w:tcPr>
          <w:p w14:paraId="31A7C6B4" w14:textId="77777777" w:rsidR="00363456" w:rsidRPr="00943BFF" w:rsidRDefault="00363456" w:rsidP="00EA02A2">
            <w:pPr>
              <w:rPr>
                <w:rFonts w:cstheme="minorHAnsi"/>
                <w:szCs w:val="20"/>
              </w:rPr>
            </w:pPr>
            <w:r w:rsidRPr="00943BFF">
              <w:rPr>
                <w:rFonts w:cstheme="minorHAnsi"/>
                <w:b/>
                <w:color w:val="1F497D" w:themeColor="text2"/>
                <w:szCs w:val="20"/>
              </w:rPr>
              <w:t>Basis of assessment</w:t>
            </w:r>
          </w:p>
        </w:tc>
        <w:tc>
          <w:tcPr>
            <w:tcW w:w="6790" w:type="dxa"/>
            <w:gridSpan w:val="4"/>
          </w:tcPr>
          <w:p w14:paraId="1243EC6E" w14:textId="2FE9BB50" w:rsidR="00363456" w:rsidRPr="00943BFF" w:rsidRDefault="00363456" w:rsidP="00EA02A2">
            <w:pPr>
              <w:pStyle w:val="SubHeading"/>
              <w:spacing w:before="0"/>
              <w:rPr>
                <w:rFonts w:cstheme="minorHAnsi"/>
                <w:b w:val="0"/>
              </w:rPr>
            </w:pPr>
            <w:r w:rsidRPr="00943BFF">
              <w:rPr>
                <w:rFonts w:cstheme="minorHAnsi"/>
                <w:b w:val="0"/>
              </w:rPr>
              <w:t>Achievement based  assessment</w:t>
            </w:r>
          </w:p>
        </w:tc>
      </w:tr>
      <w:tr w:rsidR="00363456" w:rsidRPr="00943BFF" w14:paraId="598927B8" w14:textId="52D1FA32" w:rsidTr="004D500B">
        <w:trPr>
          <w:trHeight w:val="274"/>
        </w:trPr>
        <w:tc>
          <w:tcPr>
            <w:tcW w:w="4531" w:type="dxa"/>
            <w:gridSpan w:val="2"/>
            <w:shd w:val="clear" w:color="auto" w:fill="DBE5F1" w:themeFill="accent1" w:themeFillTint="33"/>
          </w:tcPr>
          <w:p w14:paraId="09E2B4ED" w14:textId="39C67418" w:rsidR="004D500B" w:rsidRPr="00943BFF" w:rsidRDefault="00943BFF" w:rsidP="00503CB1">
            <w:pPr>
              <w:rPr>
                <w:rFonts w:cstheme="minorHAnsi"/>
                <w:b/>
                <w:color w:val="1F497D" w:themeColor="text2"/>
                <w:szCs w:val="20"/>
              </w:rPr>
            </w:pPr>
            <w:r>
              <w:rPr>
                <w:rFonts w:cstheme="minorHAnsi"/>
                <w:b/>
                <w:color w:val="1F497D" w:themeColor="text2"/>
                <w:sz w:val="18"/>
                <w:szCs w:val="18"/>
              </w:rPr>
              <w:t>Assessment</w:t>
            </w:r>
          </w:p>
        </w:tc>
        <w:tc>
          <w:tcPr>
            <w:tcW w:w="1548" w:type="dxa"/>
            <w:shd w:val="clear" w:color="auto" w:fill="DBE5F1" w:themeFill="accent1" w:themeFillTint="33"/>
            <w:vAlign w:val="center"/>
          </w:tcPr>
          <w:p w14:paraId="59438CE3" w14:textId="77777777" w:rsidR="00363456" w:rsidRPr="00943BFF" w:rsidRDefault="00363456" w:rsidP="00503CB1">
            <w:pPr>
              <w:pStyle w:val="SubHeading"/>
              <w:spacing w:before="0"/>
              <w:jc w:val="center"/>
              <w:rPr>
                <w:rFonts w:cstheme="minorHAnsi"/>
                <w:color w:val="1F497D" w:themeColor="text2"/>
              </w:rPr>
            </w:pPr>
            <w:r w:rsidRPr="00943BFF">
              <w:rPr>
                <w:rFonts w:cstheme="minorHAnsi"/>
                <w:color w:val="1F497D" w:themeColor="text2"/>
              </w:rPr>
              <w:t>Learning Outcomes</w:t>
            </w:r>
          </w:p>
        </w:tc>
        <w:tc>
          <w:tcPr>
            <w:tcW w:w="1444" w:type="dxa"/>
            <w:shd w:val="clear" w:color="auto" w:fill="DBE5F1" w:themeFill="accent1" w:themeFillTint="33"/>
            <w:vAlign w:val="center"/>
          </w:tcPr>
          <w:p w14:paraId="0F80C16D" w14:textId="78C13888" w:rsidR="00363456" w:rsidRPr="00943BFF" w:rsidRDefault="00363456" w:rsidP="00EA02A2">
            <w:pPr>
              <w:pStyle w:val="SubHeading"/>
              <w:spacing w:before="0"/>
              <w:jc w:val="center"/>
              <w:rPr>
                <w:rFonts w:cstheme="minorHAnsi"/>
                <w:color w:val="1F497D" w:themeColor="text2"/>
              </w:rPr>
            </w:pPr>
            <w:r w:rsidRPr="00943BFF">
              <w:rPr>
                <w:rFonts w:cstheme="minorHAnsi"/>
                <w:color w:val="1F497D" w:themeColor="text2"/>
              </w:rPr>
              <w:t>Pass criteria (Minimum)</w:t>
            </w:r>
          </w:p>
        </w:tc>
        <w:tc>
          <w:tcPr>
            <w:tcW w:w="1254" w:type="dxa"/>
            <w:gridSpan w:val="2"/>
            <w:shd w:val="clear" w:color="auto" w:fill="DBE5F1" w:themeFill="accent1" w:themeFillTint="33"/>
          </w:tcPr>
          <w:p w14:paraId="5C783FE1" w14:textId="51B3AB3F" w:rsidR="00363456" w:rsidRPr="00943BFF" w:rsidRDefault="00363456" w:rsidP="00EA02A2">
            <w:pPr>
              <w:pStyle w:val="SubHeading"/>
              <w:spacing w:before="0"/>
              <w:jc w:val="center"/>
              <w:rPr>
                <w:rFonts w:cstheme="minorHAnsi"/>
                <w:color w:val="1F497D" w:themeColor="text2"/>
              </w:rPr>
            </w:pPr>
            <w:r w:rsidRPr="00943BFF">
              <w:rPr>
                <w:rFonts w:cstheme="minorHAnsi"/>
                <w:color w:val="1F497D" w:themeColor="text2"/>
              </w:rPr>
              <w:t>% Weightings</w:t>
            </w:r>
          </w:p>
        </w:tc>
      </w:tr>
      <w:tr w:rsidR="00363456" w:rsidRPr="00943BFF" w14:paraId="0D536B34" w14:textId="0C379447" w:rsidTr="00363456">
        <w:tc>
          <w:tcPr>
            <w:tcW w:w="4531" w:type="dxa"/>
            <w:gridSpan w:val="2"/>
          </w:tcPr>
          <w:p w14:paraId="7DC5B5BA" w14:textId="0D608388" w:rsidR="00363456" w:rsidRPr="00943BFF" w:rsidRDefault="00503CB1" w:rsidP="00503CB1">
            <w:pPr>
              <w:rPr>
                <w:szCs w:val="20"/>
              </w:rPr>
            </w:pPr>
            <w:r w:rsidRPr="00943BFF">
              <w:rPr>
                <w:szCs w:val="20"/>
              </w:rPr>
              <w:t>Assessment 1</w:t>
            </w:r>
          </w:p>
        </w:tc>
        <w:tc>
          <w:tcPr>
            <w:tcW w:w="1548" w:type="dxa"/>
            <w:vAlign w:val="center"/>
          </w:tcPr>
          <w:p w14:paraId="24D99263" w14:textId="30528A4F" w:rsidR="00363456" w:rsidRPr="00943BFF" w:rsidRDefault="004D500B" w:rsidP="00EA02A2">
            <w:pPr>
              <w:pStyle w:val="SubHeading"/>
              <w:spacing w:before="0"/>
              <w:ind w:left="138"/>
              <w:jc w:val="center"/>
              <w:rPr>
                <w:rFonts w:cstheme="minorHAnsi"/>
                <w:b w:val="0"/>
              </w:rPr>
            </w:pPr>
            <w:r w:rsidRPr="00943BFF">
              <w:rPr>
                <w:rFonts w:cstheme="minorHAnsi"/>
                <w:b w:val="0"/>
              </w:rPr>
              <w:t>1 - 5</w:t>
            </w:r>
          </w:p>
        </w:tc>
        <w:tc>
          <w:tcPr>
            <w:tcW w:w="1444" w:type="dxa"/>
            <w:vAlign w:val="center"/>
          </w:tcPr>
          <w:p w14:paraId="49D1B682" w14:textId="1EE576F1" w:rsidR="00363456" w:rsidRPr="00943BFF" w:rsidRDefault="00363456" w:rsidP="00EA02A2">
            <w:pPr>
              <w:pStyle w:val="SubHeading"/>
              <w:spacing w:before="0"/>
              <w:ind w:left="77"/>
              <w:jc w:val="center"/>
              <w:rPr>
                <w:rFonts w:cstheme="minorHAnsi"/>
                <w:b w:val="0"/>
              </w:rPr>
            </w:pPr>
            <w:r w:rsidRPr="00943BFF">
              <w:rPr>
                <w:rFonts w:cstheme="minorHAnsi"/>
                <w:b w:val="0"/>
              </w:rPr>
              <w:t>40%</w:t>
            </w:r>
          </w:p>
        </w:tc>
        <w:tc>
          <w:tcPr>
            <w:tcW w:w="1254" w:type="dxa"/>
            <w:gridSpan w:val="2"/>
          </w:tcPr>
          <w:p w14:paraId="4B400CBB" w14:textId="7A0DD10E" w:rsidR="00363456" w:rsidRPr="00943BFF" w:rsidRDefault="008111C1" w:rsidP="00EA02A2">
            <w:pPr>
              <w:pStyle w:val="SubHeading"/>
              <w:spacing w:before="0"/>
              <w:ind w:left="77"/>
              <w:jc w:val="center"/>
              <w:rPr>
                <w:rFonts w:cstheme="minorHAnsi"/>
                <w:b w:val="0"/>
              </w:rPr>
            </w:pPr>
            <w:r w:rsidRPr="00943BFF">
              <w:rPr>
                <w:rFonts w:cstheme="minorHAnsi"/>
                <w:b w:val="0"/>
              </w:rPr>
              <w:t>20</w:t>
            </w:r>
            <w:r w:rsidR="004D500B" w:rsidRPr="00943BFF">
              <w:rPr>
                <w:rFonts w:cstheme="minorHAnsi"/>
                <w:b w:val="0"/>
              </w:rPr>
              <w:t>%</w:t>
            </w:r>
          </w:p>
        </w:tc>
      </w:tr>
      <w:tr w:rsidR="00A7203F" w:rsidRPr="00943BFF" w14:paraId="5F68C0D5" w14:textId="733550D3" w:rsidTr="00A1547B">
        <w:tc>
          <w:tcPr>
            <w:tcW w:w="4531" w:type="dxa"/>
            <w:gridSpan w:val="2"/>
          </w:tcPr>
          <w:p w14:paraId="5444526D" w14:textId="4AA29E78" w:rsidR="00A7203F" w:rsidRPr="00943BFF" w:rsidRDefault="00A7203F" w:rsidP="00A7203F">
            <w:pPr>
              <w:rPr>
                <w:szCs w:val="20"/>
              </w:rPr>
            </w:pPr>
            <w:r w:rsidRPr="00943BFF">
              <w:rPr>
                <w:szCs w:val="20"/>
              </w:rPr>
              <w:t xml:space="preserve">Assessment 2 </w:t>
            </w:r>
          </w:p>
        </w:tc>
        <w:tc>
          <w:tcPr>
            <w:tcW w:w="1548" w:type="dxa"/>
            <w:vAlign w:val="center"/>
          </w:tcPr>
          <w:p w14:paraId="5C1B03B3" w14:textId="7F23AB53" w:rsidR="00A7203F" w:rsidRPr="00943BFF" w:rsidRDefault="00A7203F" w:rsidP="00A7203F">
            <w:pPr>
              <w:pStyle w:val="SubHeading"/>
              <w:spacing w:before="0"/>
              <w:ind w:left="138"/>
              <w:jc w:val="center"/>
              <w:rPr>
                <w:rFonts w:cstheme="minorHAnsi"/>
                <w:b w:val="0"/>
              </w:rPr>
            </w:pPr>
            <w:r w:rsidRPr="00943BFF">
              <w:rPr>
                <w:rFonts w:cstheme="minorHAnsi"/>
                <w:b w:val="0"/>
              </w:rPr>
              <w:t>1 - 5</w:t>
            </w:r>
          </w:p>
        </w:tc>
        <w:tc>
          <w:tcPr>
            <w:tcW w:w="1444" w:type="dxa"/>
          </w:tcPr>
          <w:p w14:paraId="1369DDA5" w14:textId="102C04EF" w:rsidR="00A7203F" w:rsidRPr="00943BFF" w:rsidRDefault="00A7203F" w:rsidP="00A7203F">
            <w:pPr>
              <w:pStyle w:val="SubHeading"/>
              <w:spacing w:before="0"/>
              <w:ind w:left="77"/>
              <w:jc w:val="center"/>
              <w:rPr>
                <w:rFonts w:cstheme="minorHAnsi"/>
                <w:b w:val="0"/>
              </w:rPr>
            </w:pPr>
            <w:r w:rsidRPr="00943BFF">
              <w:rPr>
                <w:rFonts w:cstheme="minorHAnsi"/>
                <w:b w:val="0"/>
              </w:rPr>
              <w:t>40%</w:t>
            </w:r>
          </w:p>
        </w:tc>
        <w:tc>
          <w:tcPr>
            <w:tcW w:w="1254" w:type="dxa"/>
            <w:gridSpan w:val="2"/>
          </w:tcPr>
          <w:p w14:paraId="5F6AA842" w14:textId="2EBA5AD7" w:rsidR="00A7203F" w:rsidRPr="00943BFF" w:rsidRDefault="00A7203F" w:rsidP="00A7203F">
            <w:pPr>
              <w:pStyle w:val="SubHeading"/>
              <w:spacing w:before="0"/>
              <w:ind w:left="77"/>
              <w:jc w:val="center"/>
              <w:rPr>
                <w:rFonts w:cstheme="minorHAnsi"/>
                <w:b w:val="0"/>
              </w:rPr>
            </w:pPr>
            <w:r w:rsidRPr="00943BFF">
              <w:rPr>
                <w:rFonts w:cstheme="minorHAnsi"/>
                <w:b w:val="0"/>
              </w:rPr>
              <w:t>40%</w:t>
            </w:r>
          </w:p>
        </w:tc>
      </w:tr>
      <w:tr w:rsidR="00A7203F" w:rsidRPr="00943BFF" w14:paraId="4A6B3958" w14:textId="19C5E4B0" w:rsidTr="00A1547B">
        <w:tc>
          <w:tcPr>
            <w:tcW w:w="4531" w:type="dxa"/>
            <w:gridSpan w:val="2"/>
          </w:tcPr>
          <w:p w14:paraId="50BA8691" w14:textId="5BA645EC" w:rsidR="00A7203F" w:rsidRPr="00943BFF" w:rsidRDefault="00A7203F" w:rsidP="00A7203F">
            <w:pPr>
              <w:rPr>
                <w:szCs w:val="20"/>
              </w:rPr>
            </w:pPr>
            <w:r w:rsidRPr="00943BFF">
              <w:rPr>
                <w:szCs w:val="20"/>
              </w:rPr>
              <w:t xml:space="preserve">Assessment 3 </w:t>
            </w:r>
          </w:p>
        </w:tc>
        <w:tc>
          <w:tcPr>
            <w:tcW w:w="1548" w:type="dxa"/>
            <w:vAlign w:val="center"/>
          </w:tcPr>
          <w:p w14:paraId="1EC944B1" w14:textId="201E460A" w:rsidR="00A7203F" w:rsidRPr="00943BFF" w:rsidRDefault="00A7203F" w:rsidP="00A7203F">
            <w:pPr>
              <w:pStyle w:val="SubHeading"/>
              <w:spacing w:before="0"/>
              <w:ind w:left="138"/>
              <w:jc w:val="center"/>
              <w:rPr>
                <w:rFonts w:cstheme="minorHAnsi"/>
                <w:b w:val="0"/>
              </w:rPr>
            </w:pPr>
            <w:r w:rsidRPr="00943BFF">
              <w:rPr>
                <w:rFonts w:cstheme="minorHAnsi"/>
                <w:b w:val="0"/>
              </w:rPr>
              <w:t>1 - 5</w:t>
            </w:r>
          </w:p>
        </w:tc>
        <w:tc>
          <w:tcPr>
            <w:tcW w:w="1444" w:type="dxa"/>
          </w:tcPr>
          <w:p w14:paraId="2A5CEFE0" w14:textId="03C60DBC" w:rsidR="00A7203F" w:rsidRPr="00943BFF" w:rsidRDefault="00A7203F" w:rsidP="00A7203F">
            <w:pPr>
              <w:pStyle w:val="SubHeading"/>
              <w:spacing w:before="0"/>
              <w:ind w:left="77"/>
              <w:jc w:val="center"/>
              <w:rPr>
                <w:rFonts w:cstheme="minorHAnsi"/>
                <w:b w:val="0"/>
              </w:rPr>
            </w:pPr>
            <w:r w:rsidRPr="00943BFF">
              <w:rPr>
                <w:rFonts w:cstheme="minorHAnsi"/>
                <w:b w:val="0"/>
              </w:rPr>
              <w:t>40%</w:t>
            </w:r>
          </w:p>
        </w:tc>
        <w:tc>
          <w:tcPr>
            <w:tcW w:w="1254" w:type="dxa"/>
            <w:gridSpan w:val="2"/>
          </w:tcPr>
          <w:p w14:paraId="57E2FF50" w14:textId="3E3BB269" w:rsidR="00A7203F" w:rsidRPr="00943BFF" w:rsidRDefault="00A7203F" w:rsidP="00A7203F">
            <w:pPr>
              <w:pStyle w:val="SubHeading"/>
              <w:spacing w:before="0"/>
              <w:ind w:left="77"/>
              <w:jc w:val="center"/>
              <w:rPr>
                <w:rFonts w:cstheme="minorHAnsi"/>
                <w:b w:val="0"/>
              </w:rPr>
            </w:pPr>
            <w:r w:rsidRPr="00943BFF">
              <w:rPr>
                <w:rFonts w:cstheme="minorHAnsi"/>
                <w:b w:val="0"/>
              </w:rPr>
              <w:t>40%</w:t>
            </w:r>
          </w:p>
        </w:tc>
      </w:tr>
    </w:tbl>
    <w:p w14:paraId="62C2D4DF" w14:textId="77777777" w:rsidR="00250F37" w:rsidRPr="0033170C" w:rsidRDefault="00250F37" w:rsidP="00250F37">
      <w:pPr>
        <w:pStyle w:val="Heading2"/>
      </w:pPr>
      <w:r w:rsidRPr="0033170C">
        <w:lastRenderedPageBreak/>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943BFF" w14:paraId="77640B05" w14:textId="77777777" w:rsidTr="00EA02A2">
        <w:tc>
          <w:tcPr>
            <w:tcW w:w="1838" w:type="dxa"/>
            <w:shd w:val="clear" w:color="auto" w:fill="DBE5F1" w:themeFill="accent1" w:themeFillTint="33"/>
          </w:tcPr>
          <w:p w14:paraId="676D6B77" w14:textId="77777777" w:rsidR="00250F37" w:rsidRPr="00943BFF" w:rsidRDefault="00250F37" w:rsidP="00EA02A2">
            <w:pPr>
              <w:rPr>
                <w:rFonts w:cstheme="minorHAnsi"/>
                <w:color w:val="1F497D" w:themeColor="text2"/>
                <w:szCs w:val="20"/>
              </w:rPr>
            </w:pPr>
            <w:r w:rsidRPr="00943BFF">
              <w:rPr>
                <w:rFonts w:cstheme="minorHAnsi"/>
                <w:b/>
                <w:color w:val="1F497D" w:themeColor="text2"/>
                <w:szCs w:val="20"/>
              </w:rPr>
              <w:t>Requirements</w:t>
            </w:r>
          </w:p>
        </w:tc>
        <w:tc>
          <w:tcPr>
            <w:tcW w:w="6939" w:type="dxa"/>
          </w:tcPr>
          <w:p w14:paraId="030B2801"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Mark of 40% or more in every summative assessment</w:t>
            </w:r>
          </w:p>
          <w:p w14:paraId="73A0B59C" w14:textId="62639E82" w:rsidR="00250F37"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Gain a course result of C (50%) or higher</w:t>
            </w:r>
          </w:p>
        </w:tc>
      </w:tr>
    </w:tbl>
    <w:p w14:paraId="5407A7A4" w14:textId="77777777" w:rsidR="00250F37" w:rsidRPr="00943BFF" w:rsidRDefault="00250F37" w:rsidP="00250F37">
      <w:pPr>
        <w:pStyle w:val="Heading2"/>
        <w:rPr>
          <w:szCs w:val="20"/>
        </w:rPr>
      </w:pPr>
      <w:r w:rsidRPr="00943BFF">
        <w:rPr>
          <w:szCs w:val="20"/>
        </w:rPr>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943BFF" w14:paraId="1DF38954" w14:textId="77777777" w:rsidTr="00EA02A2">
        <w:tc>
          <w:tcPr>
            <w:tcW w:w="1838" w:type="dxa"/>
            <w:shd w:val="clear" w:color="auto" w:fill="DBE5F1" w:themeFill="accent1" w:themeFillTint="33"/>
          </w:tcPr>
          <w:p w14:paraId="44B71CEA" w14:textId="77777777" w:rsidR="00250F37" w:rsidRPr="00943BFF" w:rsidRDefault="00250F37" w:rsidP="00EA02A2">
            <w:pPr>
              <w:rPr>
                <w:rFonts w:cstheme="minorHAnsi"/>
                <w:color w:val="1F497D" w:themeColor="text2"/>
                <w:szCs w:val="20"/>
              </w:rPr>
            </w:pPr>
            <w:r w:rsidRPr="00943BFF">
              <w:rPr>
                <w:rFonts w:cstheme="minorHAnsi"/>
                <w:b/>
                <w:color w:val="1F497D" w:themeColor="text2"/>
                <w:szCs w:val="20"/>
              </w:rPr>
              <w:t>Assessment results</w:t>
            </w:r>
          </w:p>
        </w:tc>
        <w:tc>
          <w:tcPr>
            <w:tcW w:w="6939" w:type="dxa"/>
          </w:tcPr>
          <w:p w14:paraId="3FDD0AC9" w14:textId="77777777" w:rsidR="00250F37" w:rsidRPr="00943BFF" w:rsidRDefault="00250F37" w:rsidP="006F384A">
            <w:pPr>
              <w:pStyle w:val="SubHeading"/>
              <w:numPr>
                <w:ilvl w:val="0"/>
                <w:numId w:val="33"/>
              </w:numPr>
              <w:spacing w:before="0"/>
              <w:ind w:left="319" w:hanging="283"/>
              <w:rPr>
                <w:rFonts w:cstheme="minorHAnsi"/>
                <w:b w:val="0"/>
              </w:rPr>
            </w:pPr>
            <w:r w:rsidRPr="00943BFF">
              <w:rPr>
                <w:rFonts w:cstheme="minorHAnsi"/>
                <w:b w:val="0"/>
              </w:rPr>
              <w:t>Results for assessments are given in percentage marks</w:t>
            </w:r>
          </w:p>
        </w:tc>
      </w:tr>
      <w:tr w:rsidR="00250F37" w:rsidRPr="00943BFF" w14:paraId="49C44396" w14:textId="77777777" w:rsidTr="00EA02A2">
        <w:tc>
          <w:tcPr>
            <w:tcW w:w="1838" w:type="dxa"/>
            <w:shd w:val="clear" w:color="auto" w:fill="DBE5F1" w:themeFill="accent1" w:themeFillTint="33"/>
          </w:tcPr>
          <w:p w14:paraId="22E819DC" w14:textId="77777777" w:rsidR="00250F37" w:rsidRPr="00943BFF" w:rsidRDefault="00250F37" w:rsidP="00EA02A2">
            <w:pPr>
              <w:rPr>
                <w:rFonts w:cstheme="minorHAnsi"/>
                <w:color w:val="1F497D" w:themeColor="text2"/>
                <w:szCs w:val="20"/>
              </w:rPr>
            </w:pPr>
            <w:r w:rsidRPr="00943BFF">
              <w:rPr>
                <w:rFonts w:cstheme="minorHAnsi"/>
                <w:b/>
                <w:color w:val="1F497D" w:themeColor="text2"/>
                <w:szCs w:val="20"/>
              </w:rPr>
              <w:t>Course results</w:t>
            </w:r>
          </w:p>
        </w:tc>
        <w:tc>
          <w:tcPr>
            <w:tcW w:w="6939" w:type="dxa"/>
          </w:tcPr>
          <w:p w14:paraId="3D34C532" w14:textId="77777777" w:rsidR="00250F37" w:rsidRPr="00943BFF" w:rsidRDefault="00250F37" w:rsidP="006F384A">
            <w:pPr>
              <w:pStyle w:val="SubHeading"/>
              <w:numPr>
                <w:ilvl w:val="0"/>
                <w:numId w:val="16"/>
              </w:numPr>
              <w:spacing w:before="0" w:after="0"/>
              <w:ind w:left="319" w:hanging="283"/>
              <w:rPr>
                <w:rFonts w:cstheme="minorHAnsi"/>
                <w:b w:val="0"/>
              </w:rPr>
            </w:pPr>
            <w:r w:rsidRPr="00943BFF">
              <w:rPr>
                <w:rFonts w:cstheme="minorHAnsi"/>
                <w:b w:val="0"/>
              </w:rPr>
              <w:t xml:space="preserve">Individual assessments may cover one or more of the learning outcomes. </w:t>
            </w:r>
          </w:p>
          <w:p w14:paraId="2C7DD274" w14:textId="77777777" w:rsidR="00250F37" w:rsidRPr="00943BFF" w:rsidRDefault="00250F37" w:rsidP="006F384A">
            <w:pPr>
              <w:pStyle w:val="SubHeading"/>
              <w:numPr>
                <w:ilvl w:val="0"/>
                <w:numId w:val="16"/>
              </w:numPr>
              <w:spacing w:before="0" w:after="0"/>
              <w:ind w:left="319" w:hanging="283"/>
              <w:rPr>
                <w:rFonts w:cstheme="minorHAnsi"/>
                <w:b w:val="0"/>
              </w:rPr>
            </w:pPr>
            <w:r w:rsidRPr="00943BFF">
              <w:rPr>
                <w:rFonts w:cstheme="minorHAnsi"/>
                <w:b w:val="0"/>
              </w:rPr>
              <w:t>Each summative assessment is assigned a percentage weighting.</w:t>
            </w:r>
          </w:p>
          <w:p w14:paraId="71FF63F6" w14:textId="77777777" w:rsidR="00250F37" w:rsidRPr="00943BFF" w:rsidRDefault="00250F37" w:rsidP="006F384A">
            <w:pPr>
              <w:pStyle w:val="SubHeading"/>
              <w:numPr>
                <w:ilvl w:val="0"/>
                <w:numId w:val="16"/>
              </w:numPr>
              <w:spacing w:before="0" w:after="0"/>
              <w:ind w:left="319" w:hanging="283"/>
              <w:rPr>
                <w:rFonts w:cstheme="minorHAnsi"/>
                <w:b w:val="0"/>
              </w:rPr>
            </w:pPr>
            <w:r w:rsidRPr="00943BFF">
              <w:rPr>
                <w:rFonts w:cstheme="minorHAnsi"/>
                <w:b w:val="0"/>
              </w:rPr>
              <w:t>The overall percentage mark for the course is calculated by adding the weighted results for all summative assessments.</w:t>
            </w:r>
          </w:p>
          <w:p w14:paraId="6DAABA91" w14:textId="40F60488" w:rsidR="00250F37" w:rsidRPr="00943BFF" w:rsidRDefault="00250F37" w:rsidP="00471BD2">
            <w:pPr>
              <w:pStyle w:val="SubHeading"/>
              <w:numPr>
                <w:ilvl w:val="0"/>
                <w:numId w:val="16"/>
              </w:numPr>
              <w:spacing w:before="0" w:after="0"/>
              <w:ind w:left="319" w:hanging="283"/>
              <w:rPr>
                <w:rFonts w:cstheme="minorHAnsi"/>
                <w:b w:val="0"/>
              </w:rPr>
            </w:pPr>
            <w:r w:rsidRPr="00943BFF">
              <w:rPr>
                <w:rFonts w:cstheme="minorHAnsi"/>
                <w:b w:val="0"/>
              </w:rPr>
              <w:t>To derive the course result the overall percentage mark is converted into a grade using Course Result Key AC-NMIT-06</w:t>
            </w:r>
          </w:p>
        </w:tc>
      </w:tr>
    </w:tbl>
    <w:p w14:paraId="6AA653EB" w14:textId="77777777" w:rsidR="00250F37" w:rsidRPr="00943BFF" w:rsidRDefault="00250F37" w:rsidP="00250F37">
      <w:pPr>
        <w:pStyle w:val="Heading2"/>
        <w:rPr>
          <w:szCs w:val="20"/>
        </w:rPr>
      </w:pPr>
      <w:r w:rsidRPr="00943BFF">
        <w:rPr>
          <w:szCs w:val="20"/>
        </w:rPr>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943BFF" w14:paraId="3C138889" w14:textId="77777777" w:rsidTr="00363456">
        <w:tc>
          <w:tcPr>
            <w:tcW w:w="1838" w:type="dxa"/>
            <w:shd w:val="clear" w:color="auto" w:fill="DBE5F1" w:themeFill="accent1" w:themeFillTint="33"/>
          </w:tcPr>
          <w:p w14:paraId="09EE5164" w14:textId="77777777" w:rsidR="00250F37" w:rsidRPr="00943BFF" w:rsidRDefault="00250F37" w:rsidP="00EA02A2">
            <w:pPr>
              <w:rPr>
                <w:rFonts w:cstheme="minorHAnsi"/>
                <w:color w:val="1F497D" w:themeColor="text2"/>
                <w:szCs w:val="20"/>
              </w:rPr>
            </w:pPr>
            <w:r w:rsidRPr="00943BFF">
              <w:rPr>
                <w:rFonts w:cstheme="minorHAnsi"/>
                <w:b/>
                <w:color w:val="1F497D" w:themeColor="text2"/>
                <w:szCs w:val="20"/>
              </w:rPr>
              <w:t>Learning and teaching approaches</w:t>
            </w:r>
          </w:p>
        </w:tc>
        <w:tc>
          <w:tcPr>
            <w:tcW w:w="6939" w:type="dxa"/>
          </w:tcPr>
          <w:p w14:paraId="16B515D7" w14:textId="220F16A1" w:rsidR="00250F37" w:rsidRPr="00943BFF" w:rsidRDefault="00363456" w:rsidP="00363456">
            <w:pPr>
              <w:rPr>
                <w:rFonts w:cstheme="minorHAnsi"/>
                <w:szCs w:val="20"/>
              </w:rPr>
            </w:pPr>
            <w:r w:rsidRPr="00943BFF">
              <w:rPr>
                <w:rFonts w:cstheme="minorHAnsi"/>
                <w:szCs w:val="20"/>
              </w:rPr>
              <w:t xml:space="preserve">Lectures, group discussions, tutorials, </w:t>
            </w:r>
            <w:r w:rsidR="00901DF6" w:rsidRPr="00943BFF">
              <w:rPr>
                <w:rFonts w:cstheme="minorHAnsi"/>
                <w:szCs w:val="20"/>
              </w:rPr>
              <w:t>learner managed activities</w:t>
            </w:r>
            <w:r w:rsidRPr="00943BFF">
              <w:rPr>
                <w:rFonts w:cstheme="minorHAnsi"/>
                <w:szCs w:val="20"/>
              </w:rPr>
              <w:t xml:space="preserve">, laboratories, presentations, research, projects and case studies. </w:t>
            </w:r>
          </w:p>
        </w:tc>
      </w:tr>
      <w:tr w:rsidR="00250F37" w:rsidRPr="00943BFF" w14:paraId="7119778F" w14:textId="77777777" w:rsidTr="00363456">
        <w:tc>
          <w:tcPr>
            <w:tcW w:w="1838" w:type="dxa"/>
            <w:shd w:val="clear" w:color="auto" w:fill="DBE5F1" w:themeFill="accent1" w:themeFillTint="33"/>
          </w:tcPr>
          <w:p w14:paraId="5469C8C9" w14:textId="77777777" w:rsidR="00250F37" w:rsidRPr="00943BFF" w:rsidRDefault="00250F37" w:rsidP="00EA02A2">
            <w:pPr>
              <w:rPr>
                <w:rFonts w:cstheme="minorHAnsi"/>
                <w:color w:val="1F497D" w:themeColor="text2"/>
                <w:szCs w:val="20"/>
              </w:rPr>
            </w:pPr>
            <w:r w:rsidRPr="00943BFF">
              <w:rPr>
                <w:rFonts w:cstheme="minorHAnsi"/>
                <w:b/>
                <w:color w:val="1F497D" w:themeColor="text2"/>
                <w:szCs w:val="20"/>
              </w:rPr>
              <w:t>Learning and teaching resources</w:t>
            </w:r>
          </w:p>
        </w:tc>
        <w:tc>
          <w:tcPr>
            <w:tcW w:w="6939" w:type="dxa"/>
          </w:tcPr>
          <w:p w14:paraId="794898C3" w14:textId="7ACD9E15" w:rsidR="00250F37" w:rsidRPr="00943BFF" w:rsidRDefault="00363456" w:rsidP="00363456">
            <w:pPr>
              <w:rPr>
                <w:rFonts w:cstheme="minorHAnsi"/>
                <w:szCs w:val="20"/>
                <w:lang w:val="en-US"/>
              </w:rPr>
            </w:pPr>
            <w:r w:rsidRPr="00943BFF">
              <w:rPr>
                <w:rFonts w:cstheme="minorHAnsi"/>
                <w:szCs w:val="20"/>
                <w:lang w:val="en-US"/>
              </w:rPr>
              <w:t>Textbooks, journals and Library Learning Centre resources; use of Internet; computer laboratory, specialist hardware and software.</w:t>
            </w:r>
          </w:p>
        </w:tc>
      </w:tr>
      <w:tr w:rsidR="00250F37" w:rsidRPr="00943BFF" w14:paraId="178CFE2F" w14:textId="77777777" w:rsidTr="00363456">
        <w:tc>
          <w:tcPr>
            <w:tcW w:w="1838" w:type="dxa"/>
            <w:shd w:val="clear" w:color="auto" w:fill="DBE5F1" w:themeFill="accent1" w:themeFillTint="33"/>
          </w:tcPr>
          <w:p w14:paraId="790C9990" w14:textId="26766FBC" w:rsidR="00250F37" w:rsidRPr="00943BFF" w:rsidRDefault="00471BD2" w:rsidP="00EA02A2">
            <w:pPr>
              <w:rPr>
                <w:rFonts w:cstheme="minorHAnsi"/>
                <w:color w:val="1F497D" w:themeColor="text2"/>
                <w:szCs w:val="20"/>
              </w:rPr>
            </w:pPr>
            <w:r w:rsidRPr="00943BFF">
              <w:rPr>
                <w:rFonts w:cstheme="minorHAnsi"/>
                <w:b/>
                <w:color w:val="1F497D" w:themeColor="text2"/>
                <w:szCs w:val="20"/>
              </w:rPr>
              <w:t>Learner managed</w:t>
            </w:r>
            <w:r w:rsidR="00250F37" w:rsidRPr="00943BFF">
              <w:rPr>
                <w:rFonts w:cstheme="minorHAnsi"/>
                <w:b/>
                <w:color w:val="1F497D" w:themeColor="text2"/>
                <w:szCs w:val="20"/>
              </w:rPr>
              <w:t xml:space="preserve"> activities</w:t>
            </w:r>
          </w:p>
        </w:tc>
        <w:tc>
          <w:tcPr>
            <w:tcW w:w="6939" w:type="dxa"/>
          </w:tcPr>
          <w:p w14:paraId="49A68423"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Completion of course work, set assignments/projects</w:t>
            </w:r>
          </w:p>
          <w:p w14:paraId="14280F2E"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Reading of course materials</w:t>
            </w:r>
          </w:p>
          <w:p w14:paraId="5FDB10BB"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Study group work</w:t>
            </w:r>
          </w:p>
          <w:p w14:paraId="721DB889"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Preparation for classes</w:t>
            </w:r>
          </w:p>
          <w:p w14:paraId="793D6178"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Homework</w:t>
            </w:r>
          </w:p>
          <w:p w14:paraId="42D1229E"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Research - (e.g. exploration, location and selection of relevant information, review/ evaluation/analysis of information, recording information)</w:t>
            </w:r>
          </w:p>
          <w:p w14:paraId="6C29E222"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Discussions with colleagues/subject matter experts</w:t>
            </w:r>
          </w:p>
          <w:p w14:paraId="1DD53148"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Review application of information to course work</w:t>
            </w:r>
          </w:p>
          <w:p w14:paraId="16D0659C" w14:textId="14D550E5" w:rsidR="00363456" w:rsidRPr="00943BFF" w:rsidRDefault="0089627E" w:rsidP="006F384A">
            <w:pPr>
              <w:pStyle w:val="SubHeading"/>
              <w:numPr>
                <w:ilvl w:val="0"/>
                <w:numId w:val="16"/>
              </w:numPr>
              <w:spacing w:before="0" w:after="0"/>
              <w:ind w:left="319" w:hanging="283"/>
              <w:rPr>
                <w:rFonts w:cstheme="minorHAnsi"/>
                <w:b w:val="0"/>
              </w:rPr>
            </w:pPr>
            <w:r>
              <w:rPr>
                <w:rFonts w:cstheme="minorHAnsi"/>
                <w:b w:val="0"/>
              </w:rPr>
              <w:t>Practise of</w:t>
            </w:r>
            <w:r w:rsidR="00363456" w:rsidRPr="00943BFF">
              <w:rPr>
                <w:rFonts w:cstheme="minorHAnsi"/>
                <w:b w:val="0"/>
              </w:rPr>
              <w:t xml:space="preserve"> relevant practical and technical skills/methods/techniques </w:t>
            </w:r>
          </w:p>
          <w:p w14:paraId="53D6CBF7"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Self-evaluation of course work</w:t>
            </w:r>
          </w:p>
          <w:p w14:paraId="736C29D0" w14:textId="725BA8B5" w:rsidR="00250F37"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Gathering relevant contextual information/ issues/ideas to build knowledge of the subject</w:t>
            </w:r>
          </w:p>
        </w:tc>
      </w:tr>
    </w:tbl>
    <w:p w14:paraId="17002107" w14:textId="77777777" w:rsidR="00250F37" w:rsidRPr="0033170C" w:rsidRDefault="00250F37" w:rsidP="00250F37">
      <w:pPr>
        <w:rPr>
          <w:i/>
        </w:rPr>
      </w:pPr>
    </w:p>
    <w:p w14:paraId="4C58AE23" w14:textId="77777777" w:rsidR="00194668" w:rsidRPr="0033170C" w:rsidRDefault="00194668" w:rsidP="00993EFC">
      <w:pPr>
        <w:rPr>
          <w:rFonts w:cstheme="minorHAnsi"/>
          <w:sz w:val="18"/>
          <w:szCs w:val="18"/>
          <w:lang w:val="en-US"/>
        </w:rPr>
      </w:pPr>
      <w:r w:rsidRPr="0033170C">
        <w:rPr>
          <w:rFonts w:cstheme="minorHAnsi"/>
          <w:sz w:val="18"/>
          <w:szCs w:val="18"/>
          <w:lang w:val="en-US"/>
        </w:rPr>
        <w:br w:type="page"/>
      </w:r>
    </w:p>
    <w:p w14:paraId="461E6600" w14:textId="6FC7C3FE" w:rsidR="00096F54" w:rsidRPr="0033170C" w:rsidRDefault="00096F54" w:rsidP="00A831B1">
      <w:pPr>
        <w:pStyle w:val="Heading1"/>
      </w:pPr>
      <w:bookmarkStart w:id="16" w:name="_Toc74816659"/>
      <w:r w:rsidRPr="0033170C">
        <w:lastRenderedPageBreak/>
        <w:t>NET602 NETWORK MANAGEMENT</w:t>
      </w:r>
      <w:bookmarkEnd w:id="16"/>
    </w:p>
    <w:p w14:paraId="6DDA1E68" w14:textId="77777777" w:rsidR="00096F54" w:rsidRPr="0033170C" w:rsidRDefault="00096F54" w:rsidP="00096F54">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96F54" w:rsidRPr="0033170C" w14:paraId="3C59460D" w14:textId="77777777" w:rsidTr="00250F37">
        <w:tc>
          <w:tcPr>
            <w:tcW w:w="6232" w:type="dxa"/>
            <w:shd w:val="clear" w:color="auto" w:fill="DBE5F1" w:themeFill="accent1" w:themeFillTint="33"/>
          </w:tcPr>
          <w:p w14:paraId="63CD6E6B" w14:textId="77777777" w:rsidR="00096F54" w:rsidRPr="0033170C" w:rsidRDefault="00096F54" w:rsidP="00096F54">
            <w:pPr>
              <w:rPr>
                <w:rFonts w:cstheme="minorHAnsi"/>
                <w:b/>
                <w:color w:val="1F497D" w:themeColor="text2"/>
                <w:sz w:val="18"/>
                <w:szCs w:val="18"/>
              </w:rPr>
            </w:pPr>
            <w:r w:rsidRPr="0033170C">
              <w:rPr>
                <w:rFonts w:cstheme="minorHAnsi"/>
                <w:b/>
                <w:color w:val="1F497D" w:themeColor="text2"/>
                <w:sz w:val="18"/>
                <w:szCs w:val="18"/>
              </w:rPr>
              <w:t>Version</w:t>
            </w:r>
          </w:p>
          <w:p w14:paraId="5B11FBC6" w14:textId="7505AC3C" w:rsidR="00096F54" w:rsidRPr="0033170C" w:rsidRDefault="00250F37"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013B223D" w14:textId="4F96D9A1" w:rsidR="00FE7AF1" w:rsidRPr="0033170C" w:rsidRDefault="0030572A" w:rsidP="00250F37">
            <w:pPr>
              <w:jc w:val="center"/>
              <w:rPr>
                <w:rFonts w:cstheme="minorHAnsi"/>
                <w:sz w:val="18"/>
                <w:szCs w:val="18"/>
              </w:rPr>
            </w:pPr>
            <w:r>
              <w:rPr>
                <w:rFonts w:cstheme="minorHAnsi"/>
                <w:sz w:val="18"/>
                <w:szCs w:val="18"/>
              </w:rPr>
              <w:t>08221</w:t>
            </w:r>
          </w:p>
          <w:p w14:paraId="5A59A69A" w14:textId="719C4577" w:rsidR="00096F54" w:rsidRPr="0033170C" w:rsidRDefault="006E07D9" w:rsidP="004F7905">
            <w:pPr>
              <w:jc w:val="center"/>
              <w:rPr>
                <w:rFonts w:cstheme="minorHAnsi"/>
                <w:sz w:val="18"/>
                <w:szCs w:val="18"/>
              </w:rPr>
            </w:pPr>
            <w:r>
              <w:rPr>
                <w:rFonts w:cstheme="minorHAnsi"/>
                <w:sz w:val="18"/>
                <w:szCs w:val="18"/>
              </w:rPr>
              <w:t>22 February 2021</w:t>
            </w:r>
          </w:p>
        </w:tc>
      </w:tr>
      <w:tr w:rsidR="00096F54" w:rsidRPr="0033170C" w14:paraId="31225A4E" w14:textId="77777777" w:rsidTr="00250F37">
        <w:tc>
          <w:tcPr>
            <w:tcW w:w="6232" w:type="dxa"/>
            <w:shd w:val="clear" w:color="auto" w:fill="DBE5F1" w:themeFill="accent1" w:themeFillTint="33"/>
          </w:tcPr>
          <w:p w14:paraId="47E12DF9" w14:textId="3AA78FA7" w:rsidR="00096F54" w:rsidRPr="0033170C" w:rsidRDefault="00250F37" w:rsidP="00096F54">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24AD8DB7" w14:textId="6927DB63" w:rsidR="00096F54" w:rsidRPr="0033170C" w:rsidRDefault="006E07D9" w:rsidP="004F7905">
            <w:pPr>
              <w:jc w:val="center"/>
              <w:rPr>
                <w:rFonts w:cstheme="minorHAnsi"/>
                <w:sz w:val="18"/>
                <w:szCs w:val="18"/>
              </w:rPr>
            </w:pPr>
            <w:r>
              <w:rPr>
                <w:rFonts w:cstheme="minorHAnsi"/>
                <w:sz w:val="18"/>
                <w:szCs w:val="18"/>
              </w:rPr>
              <w:t>08/2/20</w:t>
            </w:r>
          </w:p>
        </w:tc>
      </w:tr>
    </w:tbl>
    <w:p w14:paraId="0DEF3E5A" w14:textId="77777777" w:rsidR="00096F54" w:rsidRPr="0033170C" w:rsidRDefault="00096F54" w:rsidP="00096F54">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96F54" w:rsidRPr="0033170C" w14:paraId="1798A65D" w14:textId="77777777" w:rsidTr="00250F37">
        <w:tc>
          <w:tcPr>
            <w:tcW w:w="6232" w:type="dxa"/>
            <w:shd w:val="clear" w:color="auto" w:fill="DBE5F1" w:themeFill="accent1" w:themeFillTint="33"/>
          </w:tcPr>
          <w:p w14:paraId="2E37B845" w14:textId="77777777" w:rsidR="00096F54" w:rsidRPr="0033170C" w:rsidRDefault="00096F54" w:rsidP="00096F54">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2AA50409" w14:textId="77777777" w:rsidR="00096F54" w:rsidRPr="0033170C" w:rsidRDefault="00096F54" w:rsidP="00250F37">
            <w:pPr>
              <w:jc w:val="center"/>
              <w:rPr>
                <w:rFonts w:cstheme="minorHAnsi"/>
                <w:sz w:val="18"/>
                <w:szCs w:val="18"/>
              </w:rPr>
            </w:pPr>
            <w:r w:rsidRPr="0033170C">
              <w:rPr>
                <w:rFonts w:cstheme="minorHAnsi"/>
                <w:sz w:val="18"/>
                <w:szCs w:val="18"/>
              </w:rPr>
              <w:t>15</w:t>
            </w:r>
          </w:p>
        </w:tc>
      </w:tr>
      <w:tr w:rsidR="00096F54" w:rsidRPr="0033170C" w14:paraId="79CF3D1E" w14:textId="77777777" w:rsidTr="00250F37">
        <w:tc>
          <w:tcPr>
            <w:tcW w:w="6232" w:type="dxa"/>
            <w:shd w:val="clear" w:color="auto" w:fill="DBE5F1" w:themeFill="accent1" w:themeFillTint="33"/>
          </w:tcPr>
          <w:p w14:paraId="5632F023" w14:textId="77777777" w:rsidR="00096F54" w:rsidRPr="0033170C" w:rsidRDefault="00096F54"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7B334AF3" w14:textId="56F524F1" w:rsidR="00096F54" w:rsidRPr="0033170C" w:rsidRDefault="003A3F25" w:rsidP="00250F37">
            <w:pPr>
              <w:jc w:val="center"/>
              <w:rPr>
                <w:rFonts w:cstheme="minorHAnsi"/>
                <w:sz w:val="18"/>
                <w:szCs w:val="18"/>
              </w:rPr>
            </w:pPr>
            <w:r w:rsidRPr="0033170C">
              <w:rPr>
                <w:rFonts w:cstheme="minorHAnsi"/>
                <w:sz w:val="18"/>
                <w:szCs w:val="18"/>
              </w:rPr>
              <w:t>6</w:t>
            </w:r>
          </w:p>
        </w:tc>
      </w:tr>
      <w:tr w:rsidR="00096F54" w:rsidRPr="0033170C" w14:paraId="30CE4C17" w14:textId="77777777" w:rsidTr="00250F37">
        <w:tc>
          <w:tcPr>
            <w:tcW w:w="6232" w:type="dxa"/>
            <w:shd w:val="clear" w:color="auto" w:fill="DBE5F1" w:themeFill="accent1" w:themeFillTint="33"/>
          </w:tcPr>
          <w:p w14:paraId="1E689705" w14:textId="77777777" w:rsidR="00096F54" w:rsidRPr="0033170C" w:rsidRDefault="00096F54"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2D765CAE" w14:textId="77777777" w:rsidR="00096F54" w:rsidRPr="0033170C" w:rsidRDefault="00096F54" w:rsidP="00250F37">
            <w:pPr>
              <w:jc w:val="center"/>
              <w:rPr>
                <w:rFonts w:cstheme="minorHAnsi"/>
                <w:sz w:val="18"/>
                <w:szCs w:val="18"/>
              </w:rPr>
            </w:pPr>
            <w:r w:rsidRPr="0033170C">
              <w:rPr>
                <w:rFonts w:cstheme="minorHAnsi"/>
                <w:sz w:val="18"/>
                <w:szCs w:val="18"/>
              </w:rPr>
              <w:t>0.125</w:t>
            </w:r>
          </w:p>
        </w:tc>
      </w:tr>
      <w:tr w:rsidR="00096F54" w:rsidRPr="0033170C" w14:paraId="46EBEDC6" w14:textId="77777777" w:rsidTr="00250F37">
        <w:tc>
          <w:tcPr>
            <w:tcW w:w="6232" w:type="dxa"/>
            <w:shd w:val="clear" w:color="auto" w:fill="DBE5F1" w:themeFill="accent1" w:themeFillTint="33"/>
          </w:tcPr>
          <w:p w14:paraId="7549CFC4" w14:textId="57C034C2" w:rsidR="00096F54" w:rsidRPr="0033170C" w:rsidRDefault="00096F54"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2BB481FF" w14:textId="77777777" w:rsidR="00096F54" w:rsidRPr="0033170C" w:rsidRDefault="00096F54" w:rsidP="00250F37">
            <w:pPr>
              <w:jc w:val="center"/>
              <w:rPr>
                <w:rFonts w:cstheme="minorHAnsi"/>
                <w:sz w:val="18"/>
                <w:szCs w:val="18"/>
              </w:rPr>
            </w:pPr>
            <w:r w:rsidRPr="0033170C">
              <w:rPr>
                <w:rFonts w:cstheme="minorHAnsi"/>
                <w:sz w:val="18"/>
                <w:szCs w:val="18"/>
              </w:rPr>
              <w:t>60</w:t>
            </w:r>
          </w:p>
        </w:tc>
      </w:tr>
      <w:tr w:rsidR="00096F54" w:rsidRPr="0033170C" w14:paraId="0B0F6FCC" w14:textId="77777777" w:rsidTr="00250F37">
        <w:tc>
          <w:tcPr>
            <w:tcW w:w="6232" w:type="dxa"/>
            <w:shd w:val="clear" w:color="auto" w:fill="DBE5F1" w:themeFill="accent1" w:themeFillTint="33"/>
          </w:tcPr>
          <w:p w14:paraId="640DB279" w14:textId="03B4DEC8" w:rsidR="00096F54"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7C84BB39" w14:textId="77777777" w:rsidR="00096F54" w:rsidRPr="0033170C" w:rsidRDefault="00096F54" w:rsidP="00250F37">
            <w:pPr>
              <w:jc w:val="center"/>
              <w:rPr>
                <w:rFonts w:cstheme="minorHAnsi"/>
                <w:sz w:val="18"/>
                <w:szCs w:val="18"/>
              </w:rPr>
            </w:pPr>
            <w:r w:rsidRPr="0033170C">
              <w:rPr>
                <w:rFonts w:cstheme="minorHAnsi"/>
                <w:sz w:val="18"/>
                <w:szCs w:val="18"/>
              </w:rPr>
              <w:t>0</w:t>
            </w:r>
          </w:p>
        </w:tc>
      </w:tr>
      <w:tr w:rsidR="00096F54" w:rsidRPr="0033170C" w14:paraId="4E8559C7" w14:textId="77777777" w:rsidTr="00250F37">
        <w:tc>
          <w:tcPr>
            <w:tcW w:w="6232" w:type="dxa"/>
            <w:shd w:val="clear" w:color="auto" w:fill="DBE5F1" w:themeFill="accent1" w:themeFillTint="33"/>
          </w:tcPr>
          <w:p w14:paraId="6A40A2C6" w14:textId="3217147A" w:rsidR="00096F54" w:rsidRPr="0033170C" w:rsidRDefault="00096F54" w:rsidP="004F7905">
            <w:pPr>
              <w:rPr>
                <w:rFonts w:cstheme="minorHAnsi"/>
                <w:b/>
                <w:color w:val="1F497D" w:themeColor="text2"/>
                <w:sz w:val="18"/>
                <w:szCs w:val="18"/>
              </w:rPr>
            </w:pPr>
            <w:r w:rsidRPr="0033170C">
              <w:rPr>
                <w:rFonts w:cstheme="minorHAnsi"/>
                <w:b/>
                <w:color w:val="1F497D" w:themeColor="text2"/>
                <w:sz w:val="18"/>
                <w:szCs w:val="18"/>
              </w:rPr>
              <w:t xml:space="preserve">Total </w:t>
            </w:r>
            <w:r w:rsidR="004F7905"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4CB17293" w14:textId="77777777" w:rsidR="00096F54" w:rsidRPr="0033170C" w:rsidRDefault="00096F54" w:rsidP="00250F37">
            <w:pPr>
              <w:jc w:val="center"/>
              <w:rPr>
                <w:rFonts w:cstheme="minorHAnsi"/>
                <w:sz w:val="18"/>
                <w:szCs w:val="18"/>
              </w:rPr>
            </w:pPr>
            <w:r w:rsidRPr="0033170C">
              <w:rPr>
                <w:rFonts w:cstheme="minorHAnsi"/>
                <w:sz w:val="18"/>
                <w:szCs w:val="18"/>
              </w:rPr>
              <w:t>90</w:t>
            </w:r>
          </w:p>
        </w:tc>
      </w:tr>
      <w:tr w:rsidR="00096F54" w:rsidRPr="0033170C" w14:paraId="6D7EEB38" w14:textId="77777777" w:rsidTr="00250F37">
        <w:trPr>
          <w:trHeight w:val="69"/>
        </w:trPr>
        <w:tc>
          <w:tcPr>
            <w:tcW w:w="6232" w:type="dxa"/>
            <w:shd w:val="clear" w:color="auto" w:fill="DBE5F1" w:themeFill="accent1" w:themeFillTint="33"/>
          </w:tcPr>
          <w:p w14:paraId="6CD2021B" w14:textId="77777777" w:rsidR="00096F54" w:rsidRPr="0033170C" w:rsidRDefault="00096F54"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FA7A557" w14:textId="77777777" w:rsidR="00096F54" w:rsidRPr="0033170C" w:rsidRDefault="00096F54" w:rsidP="00250F37">
            <w:pPr>
              <w:jc w:val="center"/>
              <w:rPr>
                <w:rFonts w:cstheme="minorHAnsi"/>
                <w:sz w:val="18"/>
                <w:szCs w:val="18"/>
              </w:rPr>
            </w:pPr>
            <w:r w:rsidRPr="0033170C">
              <w:rPr>
                <w:rFonts w:cstheme="minorHAnsi"/>
                <w:sz w:val="18"/>
                <w:szCs w:val="18"/>
              </w:rPr>
              <w:t>150</w:t>
            </w:r>
          </w:p>
        </w:tc>
      </w:tr>
    </w:tbl>
    <w:p w14:paraId="0B2B1E9F" w14:textId="77777777" w:rsidR="00EB4754" w:rsidRPr="0033170C" w:rsidRDefault="00EB4754" w:rsidP="00096F54">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B4754" w:rsidRPr="0033170C" w14:paraId="4BEC28D9" w14:textId="77777777" w:rsidTr="00C77BCF">
        <w:tc>
          <w:tcPr>
            <w:tcW w:w="1555" w:type="dxa"/>
            <w:shd w:val="clear" w:color="auto" w:fill="DBE5F1" w:themeFill="accent1" w:themeFillTint="33"/>
          </w:tcPr>
          <w:p w14:paraId="1010A5F3" w14:textId="33A089ED" w:rsidR="00EB4754"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69BB27A1" w14:textId="4AE9F14B" w:rsidR="00EB4754" w:rsidRPr="0033170C" w:rsidRDefault="00CF3C8A" w:rsidP="00824747">
            <w:pPr>
              <w:rPr>
                <w:rFonts w:cstheme="minorHAnsi"/>
                <w:sz w:val="18"/>
                <w:szCs w:val="18"/>
              </w:rPr>
            </w:pPr>
            <w:r w:rsidRPr="0033170C">
              <w:rPr>
                <w:rFonts w:cstheme="minorHAnsi"/>
                <w:sz w:val="18"/>
                <w:szCs w:val="18"/>
              </w:rPr>
              <w:t>NET501</w:t>
            </w:r>
            <w:r w:rsidR="00F37881" w:rsidRPr="0033170C">
              <w:rPr>
                <w:rFonts w:cstheme="minorHAnsi"/>
                <w:sz w:val="18"/>
                <w:szCs w:val="18"/>
              </w:rPr>
              <w:t xml:space="preserve"> </w:t>
            </w:r>
            <w:r w:rsidRPr="0033170C">
              <w:rPr>
                <w:rFonts w:cstheme="minorHAnsi"/>
                <w:sz w:val="18"/>
                <w:szCs w:val="18"/>
              </w:rPr>
              <w:t>or NET502 Networking Fundamentals; or equivalent skills and knowledge.</w:t>
            </w:r>
          </w:p>
        </w:tc>
      </w:tr>
      <w:tr w:rsidR="00EB4754" w:rsidRPr="0033170C" w14:paraId="1E324FC6" w14:textId="77777777" w:rsidTr="00C77BCF">
        <w:tc>
          <w:tcPr>
            <w:tcW w:w="1555" w:type="dxa"/>
            <w:shd w:val="clear" w:color="auto" w:fill="DBE5F1" w:themeFill="accent1" w:themeFillTint="33"/>
          </w:tcPr>
          <w:p w14:paraId="3DE7F31C" w14:textId="2B6F7911" w:rsidR="00EB4754"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066650B1" w14:textId="77777777" w:rsidR="00EB4754" w:rsidRPr="0033170C" w:rsidRDefault="00EB4754" w:rsidP="00375809">
            <w:pPr>
              <w:rPr>
                <w:rFonts w:cstheme="minorHAnsi"/>
                <w:sz w:val="18"/>
                <w:szCs w:val="18"/>
              </w:rPr>
            </w:pPr>
            <w:r w:rsidRPr="0033170C">
              <w:rPr>
                <w:rFonts w:cstheme="minorHAnsi"/>
                <w:sz w:val="18"/>
                <w:szCs w:val="18"/>
              </w:rPr>
              <w:t>None</w:t>
            </w:r>
          </w:p>
        </w:tc>
      </w:tr>
      <w:tr w:rsidR="00250F37" w:rsidRPr="0033170C" w14:paraId="6870AFCD" w14:textId="77777777" w:rsidTr="00EA02A2">
        <w:tc>
          <w:tcPr>
            <w:tcW w:w="1555" w:type="dxa"/>
            <w:shd w:val="clear" w:color="auto" w:fill="DBE5F1" w:themeFill="accent1" w:themeFillTint="33"/>
          </w:tcPr>
          <w:p w14:paraId="756498D2" w14:textId="77777777" w:rsidR="00250F37" w:rsidRPr="0033170C" w:rsidRDefault="00250F37"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25C0F798"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76E73937"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2BECB7E4" w14:textId="77777777" w:rsidR="005A7A1B"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2F4796CB" w14:textId="3CB5F7B5" w:rsidR="00250F37"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250F37" w:rsidRPr="0033170C" w14:paraId="4F1D8800" w14:textId="77777777" w:rsidTr="00EA02A2">
        <w:tc>
          <w:tcPr>
            <w:tcW w:w="1555" w:type="dxa"/>
            <w:shd w:val="clear" w:color="auto" w:fill="DBE5F1" w:themeFill="accent1" w:themeFillTint="33"/>
          </w:tcPr>
          <w:p w14:paraId="4615454E" w14:textId="77777777" w:rsidR="00250F37" w:rsidRPr="0033170C" w:rsidRDefault="00250F37"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3910A883" w14:textId="04AB9FBF" w:rsidR="00250F37"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250F37" w:rsidRPr="0033170C" w14:paraId="20612F03" w14:textId="77777777" w:rsidTr="00EA02A2">
        <w:tc>
          <w:tcPr>
            <w:tcW w:w="1555" w:type="dxa"/>
            <w:shd w:val="clear" w:color="auto" w:fill="DBE5F1" w:themeFill="accent1" w:themeFillTint="33"/>
          </w:tcPr>
          <w:p w14:paraId="3AF73CBF" w14:textId="77777777" w:rsidR="00250F37" w:rsidRPr="0033170C" w:rsidRDefault="00250F37" w:rsidP="00EA02A2">
            <w:pPr>
              <w:rPr>
                <w:rFonts w:cstheme="minorHAnsi"/>
                <w:color w:val="1F497D" w:themeColor="text2"/>
                <w:sz w:val="18"/>
                <w:szCs w:val="18"/>
              </w:rPr>
            </w:pPr>
            <w:r w:rsidRPr="0033170C">
              <w:rPr>
                <w:rFonts w:cstheme="minorHAnsi"/>
                <w:b/>
                <w:color w:val="1F497D" w:themeColor="text2"/>
                <w:sz w:val="18"/>
                <w:szCs w:val="18"/>
              </w:rPr>
              <w:t>Course aim</w:t>
            </w:r>
          </w:p>
          <w:p w14:paraId="39E22F92" w14:textId="77777777" w:rsidR="00250F37" w:rsidRPr="0033170C" w:rsidRDefault="00250F37" w:rsidP="00EA02A2">
            <w:pPr>
              <w:rPr>
                <w:rFonts w:cstheme="minorHAnsi"/>
                <w:b/>
                <w:color w:val="1F497D" w:themeColor="text2"/>
                <w:sz w:val="18"/>
                <w:szCs w:val="18"/>
              </w:rPr>
            </w:pPr>
          </w:p>
        </w:tc>
        <w:tc>
          <w:tcPr>
            <w:tcW w:w="7222" w:type="dxa"/>
          </w:tcPr>
          <w:p w14:paraId="3547D91E" w14:textId="4E6395C1" w:rsidR="00250F37" w:rsidRPr="0033170C" w:rsidRDefault="0079121C" w:rsidP="00EA02A2">
            <w:pPr>
              <w:rPr>
                <w:rFonts w:cstheme="minorHAnsi"/>
                <w:sz w:val="18"/>
                <w:szCs w:val="18"/>
              </w:rPr>
            </w:pPr>
            <w:r w:rsidRPr="0033170C">
              <w:rPr>
                <w:rFonts w:cstheme="minorHAnsi"/>
                <w:sz w:val="18"/>
                <w:szCs w:val="18"/>
              </w:rPr>
              <w:t>This course focuses on the planning and implementation of secure and reliable Information and Communication Technology systems for Small and Medium Enterprises (SME). It addresses the technical issues surrounding fault tolerance and security for core networking services, as well as addressing the importance of core services as part of a larger service offering.</w:t>
            </w:r>
          </w:p>
        </w:tc>
      </w:tr>
      <w:tr w:rsidR="00BB1DFB" w:rsidRPr="0033170C" w14:paraId="6B957A3D" w14:textId="77777777" w:rsidTr="00EA02A2">
        <w:tc>
          <w:tcPr>
            <w:tcW w:w="1555" w:type="dxa"/>
            <w:shd w:val="clear" w:color="auto" w:fill="DBE5F1" w:themeFill="accent1" w:themeFillTint="33"/>
          </w:tcPr>
          <w:p w14:paraId="26D59B64" w14:textId="3D6A769A" w:rsidR="00BB1DFB" w:rsidRPr="0033170C" w:rsidRDefault="00BB1DFB"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55CDEEBD" w14:textId="77777777" w:rsidR="00BB1DFB" w:rsidRPr="0033170C" w:rsidRDefault="00BB1DFB" w:rsidP="00BB1DFB">
            <w:pPr>
              <w:rPr>
                <w:rFonts w:cstheme="minorHAnsi"/>
                <w:sz w:val="18"/>
                <w:szCs w:val="18"/>
              </w:rPr>
            </w:pPr>
            <w:r w:rsidRPr="0033170C">
              <w:rPr>
                <w:rFonts w:cstheme="minorHAnsi"/>
                <w:sz w:val="18"/>
                <w:szCs w:val="18"/>
              </w:rPr>
              <w:t>Secure Wireless Technologies</w:t>
            </w:r>
          </w:p>
          <w:p w14:paraId="6BB721B8" w14:textId="584CA831" w:rsidR="00BB1DFB" w:rsidRPr="0033170C" w:rsidRDefault="00BB1DFB" w:rsidP="00BB1DFB">
            <w:pPr>
              <w:rPr>
                <w:rFonts w:cstheme="minorHAnsi"/>
                <w:sz w:val="18"/>
                <w:szCs w:val="18"/>
              </w:rPr>
            </w:pPr>
            <w:r w:rsidRPr="0033170C">
              <w:rPr>
                <w:rFonts w:cstheme="minorHAnsi"/>
                <w:sz w:val="18"/>
                <w:szCs w:val="18"/>
              </w:rPr>
              <w:t>Implement several features of Windows Server family to provide a secure and functional network for an organisation. Utilise technologies such as Sophos server, Microsoft Exchange Server, Microsoft Active Directory, IPSEC for domain isolation, and research technologies such as NAP.</w:t>
            </w:r>
          </w:p>
        </w:tc>
      </w:tr>
    </w:tbl>
    <w:p w14:paraId="67DFFE45" w14:textId="77777777" w:rsidR="00250F37" w:rsidRPr="0033170C" w:rsidRDefault="00250F37" w:rsidP="00250F37">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250F37" w:rsidRPr="00715F5C" w14:paraId="560BD254" w14:textId="77777777" w:rsidTr="00EA02A2">
        <w:tc>
          <w:tcPr>
            <w:tcW w:w="8784" w:type="dxa"/>
            <w:gridSpan w:val="2"/>
            <w:shd w:val="clear" w:color="auto" w:fill="DBE5F1" w:themeFill="accent1" w:themeFillTint="33"/>
            <w:vAlign w:val="center"/>
          </w:tcPr>
          <w:p w14:paraId="172A8A64" w14:textId="77777777" w:rsidR="00250F37" w:rsidRPr="00715F5C" w:rsidRDefault="00250F37" w:rsidP="00EA02A2">
            <w:pPr>
              <w:rPr>
                <w:rFonts w:cstheme="minorHAnsi"/>
                <w:b/>
                <w:color w:val="1F497D" w:themeColor="text2"/>
                <w:szCs w:val="20"/>
              </w:rPr>
            </w:pPr>
            <w:r w:rsidRPr="00715F5C">
              <w:rPr>
                <w:rFonts w:cstheme="minorHAnsi"/>
                <w:b/>
                <w:color w:val="1F497D" w:themeColor="text2"/>
                <w:szCs w:val="20"/>
              </w:rPr>
              <w:t>On successful completion of this course students will be able to:</w:t>
            </w:r>
          </w:p>
        </w:tc>
      </w:tr>
      <w:tr w:rsidR="00250F37" w:rsidRPr="00715F5C" w14:paraId="6C31760A" w14:textId="77777777" w:rsidTr="00EA02A2">
        <w:tc>
          <w:tcPr>
            <w:tcW w:w="421" w:type="dxa"/>
            <w:shd w:val="clear" w:color="auto" w:fill="DBE5F1" w:themeFill="accent1" w:themeFillTint="33"/>
            <w:vAlign w:val="center"/>
          </w:tcPr>
          <w:p w14:paraId="1E90BC9B"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1</w:t>
            </w:r>
          </w:p>
        </w:tc>
        <w:tc>
          <w:tcPr>
            <w:tcW w:w="8363" w:type="dxa"/>
          </w:tcPr>
          <w:p w14:paraId="31A042DA" w14:textId="38993C5A" w:rsidR="00250F37" w:rsidRPr="00715F5C" w:rsidRDefault="0079121C" w:rsidP="00EA02A2">
            <w:pPr>
              <w:rPr>
                <w:rFonts w:cstheme="minorHAnsi"/>
                <w:szCs w:val="20"/>
              </w:rPr>
            </w:pPr>
            <w:r w:rsidRPr="00715F5C">
              <w:rPr>
                <w:rFonts w:cstheme="minorHAnsi"/>
                <w:szCs w:val="20"/>
              </w:rPr>
              <w:t>Analyse requirements, plan and implement an SME network for a given business problem.</w:t>
            </w:r>
          </w:p>
        </w:tc>
      </w:tr>
      <w:tr w:rsidR="00250F37" w:rsidRPr="00715F5C" w14:paraId="330EE630" w14:textId="77777777" w:rsidTr="00EA02A2">
        <w:tc>
          <w:tcPr>
            <w:tcW w:w="421" w:type="dxa"/>
            <w:shd w:val="clear" w:color="auto" w:fill="DBE5F1" w:themeFill="accent1" w:themeFillTint="33"/>
            <w:vAlign w:val="center"/>
          </w:tcPr>
          <w:p w14:paraId="408A5D76"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2</w:t>
            </w:r>
          </w:p>
        </w:tc>
        <w:tc>
          <w:tcPr>
            <w:tcW w:w="8363" w:type="dxa"/>
          </w:tcPr>
          <w:p w14:paraId="17304D37" w14:textId="46BB4ACC" w:rsidR="00250F37" w:rsidRPr="00715F5C" w:rsidRDefault="0079121C" w:rsidP="00EA02A2">
            <w:pPr>
              <w:rPr>
                <w:rFonts w:cstheme="minorHAnsi"/>
                <w:szCs w:val="20"/>
              </w:rPr>
            </w:pPr>
            <w:r w:rsidRPr="00715F5C">
              <w:rPr>
                <w:rFonts w:cstheme="minorHAnsi"/>
                <w:szCs w:val="20"/>
              </w:rPr>
              <w:t>Understand, plan and implement fault tolerant core networking services.</w:t>
            </w:r>
          </w:p>
        </w:tc>
      </w:tr>
      <w:tr w:rsidR="00250F37" w:rsidRPr="00715F5C" w14:paraId="7B145C53" w14:textId="77777777" w:rsidTr="00EA02A2">
        <w:tc>
          <w:tcPr>
            <w:tcW w:w="421" w:type="dxa"/>
            <w:shd w:val="clear" w:color="auto" w:fill="DBE5F1" w:themeFill="accent1" w:themeFillTint="33"/>
            <w:vAlign w:val="center"/>
          </w:tcPr>
          <w:p w14:paraId="5DA1838C"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3</w:t>
            </w:r>
          </w:p>
        </w:tc>
        <w:tc>
          <w:tcPr>
            <w:tcW w:w="8363" w:type="dxa"/>
          </w:tcPr>
          <w:p w14:paraId="18406FF9" w14:textId="352F16C6" w:rsidR="00250F37" w:rsidRPr="00715F5C" w:rsidRDefault="0079121C" w:rsidP="00EA02A2">
            <w:pPr>
              <w:rPr>
                <w:rFonts w:cstheme="minorHAnsi"/>
                <w:szCs w:val="20"/>
              </w:rPr>
            </w:pPr>
            <w:r w:rsidRPr="00715F5C">
              <w:rPr>
                <w:rFonts w:cstheme="minorHAnsi"/>
                <w:szCs w:val="20"/>
              </w:rPr>
              <w:t>Understand, plan and implement additional services dependent on the core ICT platform.</w:t>
            </w:r>
          </w:p>
        </w:tc>
      </w:tr>
      <w:tr w:rsidR="00250F37" w:rsidRPr="00715F5C" w14:paraId="69F6F49B" w14:textId="77777777" w:rsidTr="00EA02A2">
        <w:tc>
          <w:tcPr>
            <w:tcW w:w="421" w:type="dxa"/>
            <w:shd w:val="clear" w:color="auto" w:fill="DBE5F1" w:themeFill="accent1" w:themeFillTint="33"/>
            <w:vAlign w:val="center"/>
          </w:tcPr>
          <w:p w14:paraId="5726D72F"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4</w:t>
            </w:r>
          </w:p>
        </w:tc>
        <w:tc>
          <w:tcPr>
            <w:tcW w:w="8363" w:type="dxa"/>
          </w:tcPr>
          <w:p w14:paraId="081A09CF" w14:textId="481389BE" w:rsidR="00250F37" w:rsidRPr="00715F5C" w:rsidRDefault="0079121C" w:rsidP="0079121C">
            <w:pPr>
              <w:rPr>
                <w:rFonts w:cstheme="minorHAnsi"/>
                <w:szCs w:val="20"/>
              </w:rPr>
            </w:pPr>
            <w:r w:rsidRPr="00715F5C">
              <w:rPr>
                <w:rFonts w:cstheme="minorHAnsi"/>
                <w:szCs w:val="20"/>
              </w:rPr>
              <w:t>Analyse and critically evaluate technologies for an SME network.</w:t>
            </w:r>
          </w:p>
        </w:tc>
      </w:tr>
    </w:tbl>
    <w:p w14:paraId="2524384A" w14:textId="77777777" w:rsidR="00250F37" w:rsidRPr="0033170C" w:rsidRDefault="00250F37" w:rsidP="00250F37">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106"/>
        <w:gridCol w:w="1843"/>
        <w:gridCol w:w="1417"/>
        <w:gridCol w:w="1404"/>
      </w:tblGrid>
      <w:tr w:rsidR="0079121C" w:rsidRPr="00715F5C" w14:paraId="564BE016" w14:textId="3803D332" w:rsidTr="005F793D">
        <w:tc>
          <w:tcPr>
            <w:tcW w:w="4106" w:type="dxa"/>
            <w:shd w:val="clear" w:color="auto" w:fill="DBE5F1" w:themeFill="accent1" w:themeFillTint="33"/>
          </w:tcPr>
          <w:p w14:paraId="79903A7C" w14:textId="77777777" w:rsidR="0079121C" w:rsidRPr="00715F5C" w:rsidRDefault="0079121C" w:rsidP="00EA02A2">
            <w:pPr>
              <w:rPr>
                <w:rFonts w:cstheme="minorHAnsi"/>
                <w:szCs w:val="20"/>
              </w:rPr>
            </w:pPr>
            <w:r w:rsidRPr="00715F5C">
              <w:rPr>
                <w:rFonts w:cstheme="minorHAnsi"/>
                <w:b/>
                <w:color w:val="1F497D" w:themeColor="text2"/>
                <w:szCs w:val="20"/>
              </w:rPr>
              <w:t>Basis of assessment</w:t>
            </w:r>
          </w:p>
        </w:tc>
        <w:tc>
          <w:tcPr>
            <w:tcW w:w="4664" w:type="dxa"/>
            <w:gridSpan w:val="3"/>
          </w:tcPr>
          <w:p w14:paraId="05C9F843" w14:textId="0BDAB193" w:rsidR="0079121C" w:rsidRPr="00715F5C" w:rsidRDefault="0079121C" w:rsidP="00EA02A2">
            <w:pPr>
              <w:pStyle w:val="SubHeading"/>
              <w:spacing w:before="0"/>
              <w:rPr>
                <w:rFonts w:cstheme="minorHAnsi"/>
                <w:b w:val="0"/>
              </w:rPr>
            </w:pPr>
            <w:r w:rsidRPr="00715F5C">
              <w:rPr>
                <w:rFonts w:cstheme="minorHAnsi"/>
                <w:b w:val="0"/>
              </w:rPr>
              <w:t>Achievement based assessment</w:t>
            </w:r>
          </w:p>
        </w:tc>
      </w:tr>
      <w:tr w:rsidR="00BB1DFB" w:rsidRPr="00715F5C" w14:paraId="221EBE28" w14:textId="77777777" w:rsidTr="005F793D">
        <w:tc>
          <w:tcPr>
            <w:tcW w:w="4106" w:type="dxa"/>
            <w:shd w:val="clear" w:color="auto" w:fill="DBE5F1" w:themeFill="accent1" w:themeFillTint="33"/>
          </w:tcPr>
          <w:p w14:paraId="4FDDB0F9" w14:textId="568D12B8" w:rsidR="00BB1DFB" w:rsidRPr="00715F5C" w:rsidRDefault="00715F5C" w:rsidP="00EA02A2">
            <w:pPr>
              <w:rPr>
                <w:rFonts w:cstheme="minorHAnsi"/>
                <w:b/>
                <w:color w:val="1F497D" w:themeColor="text2"/>
                <w:szCs w:val="20"/>
              </w:rPr>
            </w:pPr>
            <w:r>
              <w:rPr>
                <w:rFonts w:cstheme="minorHAnsi"/>
                <w:b/>
                <w:color w:val="1F497D" w:themeColor="text2"/>
                <w:sz w:val="18"/>
                <w:szCs w:val="18"/>
              </w:rPr>
              <w:t>Assessment</w:t>
            </w:r>
          </w:p>
        </w:tc>
        <w:tc>
          <w:tcPr>
            <w:tcW w:w="1843" w:type="dxa"/>
            <w:shd w:val="clear" w:color="auto" w:fill="auto"/>
          </w:tcPr>
          <w:p w14:paraId="70A6BD19" w14:textId="42DBD323" w:rsidR="00BB1DFB" w:rsidRPr="00715F5C" w:rsidRDefault="00BB1DFB" w:rsidP="005F793D">
            <w:pPr>
              <w:jc w:val="center"/>
              <w:rPr>
                <w:rFonts w:cstheme="minorHAnsi"/>
                <w:b/>
                <w:szCs w:val="20"/>
              </w:rPr>
            </w:pPr>
            <w:r w:rsidRPr="00715F5C">
              <w:rPr>
                <w:rFonts w:cstheme="minorHAnsi"/>
                <w:b/>
                <w:szCs w:val="20"/>
              </w:rPr>
              <w:t>Learning outcomes</w:t>
            </w:r>
          </w:p>
        </w:tc>
        <w:tc>
          <w:tcPr>
            <w:tcW w:w="1417" w:type="dxa"/>
            <w:shd w:val="clear" w:color="auto" w:fill="auto"/>
          </w:tcPr>
          <w:p w14:paraId="47B15481" w14:textId="0366DB97" w:rsidR="00BB1DFB" w:rsidRPr="00715F5C" w:rsidRDefault="00BB1DFB" w:rsidP="005F793D">
            <w:pPr>
              <w:jc w:val="center"/>
              <w:rPr>
                <w:rFonts w:cstheme="minorHAnsi"/>
                <w:b/>
                <w:szCs w:val="20"/>
              </w:rPr>
            </w:pPr>
            <w:r w:rsidRPr="00715F5C">
              <w:rPr>
                <w:rFonts w:cstheme="minorHAnsi"/>
                <w:b/>
                <w:szCs w:val="20"/>
              </w:rPr>
              <w:t>Pass criteria (minimum)</w:t>
            </w:r>
          </w:p>
        </w:tc>
        <w:tc>
          <w:tcPr>
            <w:tcW w:w="1404" w:type="dxa"/>
            <w:shd w:val="clear" w:color="auto" w:fill="auto"/>
          </w:tcPr>
          <w:p w14:paraId="06DB3221" w14:textId="23EDEC22" w:rsidR="00BB1DFB" w:rsidRPr="00715F5C" w:rsidRDefault="00BB1DFB" w:rsidP="005F793D">
            <w:pPr>
              <w:jc w:val="center"/>
              <w:rPr>
                <w:rFonts w:cstheme="minorHAnsi"/>
                <w:b/>
                <w:szCs w:val="20"/>
              </w:rPr>
            </w:pPr>
            <w:r w:rsidRPr="00715F5C">
              <w:rPr>
                <w:rFonts w:cstheme="minorHAnsi"/>
                <w:b/>
                <w:szCs w:val="20"/>
              </w:rPr>
              <w:t>%Weightings</w:t>
            </w:r>
          </w:p>
        </w:tc>
      </w:tr>
      <w:tr w:rsidR="00AA242D" w:rsidRPr="00715F5C" w14:paraId="4D5A01C5" w14:textId="77777777" w:rsidTr="00503CB1">
        <w:tc>
          <w:tcPr>
            <w:tcW w:w="4106" w:type="dxa"/>
            <w:shd w:val="clear" w:color="auto" w:fill="auto"/>
          </w:tcPr>
          <w:p w14:paraId="4B270260" w14:textId="535FFB95" w:rsidR="00AA242D" w:rsidRPr="00715F5C" w:rsidRDefault="00503CB1" w:rsidP="00AA242D">
            <w:pPr>
              <w:rPr>
                <w:rFonts w:cstheme="minorHAnsi"/>
                <w:b/>
                <w:color w:val="1F497D" w:themeColor="text2"/>
                <w:szCs w:val="20"/>
              </w:rPr>
            </w:pPr>
            <w:r w:rsidRPr="00715F5C">
              <w:rPr>
                <w:szCs w:val="20"/>
              </w:rPr>
              <w:t xml:space="preserve">Assessment 1 </w:t>
            </w:r>
          </w:p>
        </w:tc>
        <w:tc>
          <w:tcPr>
            <w:tcW w:w="1843" w:type="dxa"/>
            <w:shd w:val="clear" w:color="auto" w:fill="auto"/>
            <w:vAlign w:val="center"/>
          </w:tcPr>
          <w:p w14:paraId="3940F04A" w14:textId="244360B7" w:rsidR="00AA242D" w:rsidRPr="00715F5C" w:rsidRDefault="00AA242D" w:rsidP="005F793D">
            <w:pPr>
              <w:jc w:val="center"/>
              <w:rPr>
                <w:rFonts w:cstheme="minorHAnsi"/>
                <w:szCs w:val="20"/>
              </w:rPr>
            </w:pPr>
            <w:r w:rsidRPr="00715F5C">
              <w:rPr>
                <w:rFonts w:cstheme="minorHAnsi"/>
                <w:szCs w:val="20"/>
              </w:rPr>
              <w:t>1</w:t>
            </w:r>
            <w:r w:rsidR="00A7203F" w:rsidRPr="00715F5C">
              <w:rPr>
                <w:rFonts w:cstheme="minorHAnsi"/>
                <w:szCs w:val="20"/>
              </w:rPr>
              <w:t xml:space="preserve"> -</w:t>
            </w:r>
            <w:r w:rsidRPr="00715F5C">
              <w:rPr>
                <w:rFonts w:cstheme="minorHAnsi"/>
                <w:szCs w:val="20"/>
              </w:rPr>
              <w:t xml:space="preserve"> 4</w:t>
            </w:r>
          </w:p>
        </w:tc>
        <w:tc>
          <w:tcPr>
            <w:tcW w:w="1417" w:type="dxa"/>
            <w:shd w:val="clear" w:color="auto" w:fill="auto"/>
            <w:vAlign w:val="center"/>
          </w:tcPr>
          <w:p w14:paraId="0B4F0813" w14:textId="206E9D48" w:rsidR="00AA242D" w:rsidRPr="00715F5C" w:rsidRDefault="00AA242D" w:rsidP="005F793D">
            <w:pPr>
              <w:jc w:val="center"/>
              <w:rPr>
                <w:rFonts w:cstheme="minorHAnsi"/>
                <w:szCs w:val="20"/>
              </w:rPr>
            </w:pPr>
            <w:r w:rsidRPr="00715F5C">
              <w:rPr>
                <w:rFonts w:cstheme="minorHAnsi"/>
                <w:szCs w:val="20"/>
              </w:rPr>
              <w:t>40%</w:t>
            </w:r>
          </w:p>
        </w:tc>
        <w:tc>
          <w:tcPr>
            <w:tcW w:w="1404" w:type="dxa"/>
            <w:shd w:val="clear" w:color="auto" w:fill="auto"/>
            <w:vAlign w:val="center"/>
          </w:tcPr>
          <w:p w14:paraId="32930600" w14:textId="4E949C83" w:rsidR="00AA242D" w:rsidRPr="00715F5C" w:rsidRDefault="00AA242D" w:rsidP="005F793D">
            <w:pPr>
              <w:jc w:val="center"/>
              <w:rPr>
                <w:rFonts w:cstheme="minorHAnsi"/>
                <w:szCs w:val="20"/>
              </w:rPr>
            </w:pPr>
            <w:r w:rsidRPr="00715F5C">
              <w:rPr>
                <w:rFonts w:cstheme="minorHAnsi"/>
                <w:szCs w:val="20"/>
              </w:rPr>
              <w:t>50%</w:t>
            </w:r>
          </w:p>
        </w:tc>
      </w:tr>
      <w:tr w:rsidR="00AA242D" w:rsidRPr="00715F5C" w14:paraId="06342687" w14:textId="77777777" w:rsidTr="00503CB1">
        <w:tc>
          <w:tcPr>
            <w:tcW w:w="4106" w:type="dxa"/>
            <w:shd w:val="clear" w:color="auto" w:fill="auto"/>
          </w:tcPr>
          <w:p w14:paraId="0514429D" w14:textId="7C250D9D" w:rsidR="00AA242D" w:rsidRPr="00715F5C" w:rsidRDefault="00503CB1" w:rsidP="00AA242D">
            <w:pPr>
              <w:rPr>
                <w:rFonts w:cstheme="minorHAnsi"/>
                <w:b/>
                <w:color w:val="1F497D" w:themeColor="text2"/>
                <w:szCs w:val="20"/>
              </w:rPr>
            </w:pPr>
            <w:r w:rsidRPr="00715F5C">
              <w:rPr>
                <w:szCs w:val="20"/>
              </w:rPr>
              <w:t xml:space="preserve">Assessment </w:t>
            </w:r>
            <w:r w:rsidR="00A7203F" w:rsidRPr="00715F5C">
              <w:rPr>
                <w:szCs w:val="20"/>
              </w:rPr>
              <w:t>2</w:t>
            </w:r>
            <w:r w:rsidRPr="00715F5C">
              <w:rPr>
                <w:szCs w:val="20"/>
              </w:rPr>
              <w:t xml:space="preserve"> </w:t>
            </w:r>
          </w:p>
        </w:tc>
        <w:tc>
          <w:tcPr>
            <w:tcW w:w="1843" w:type="dxa"/>
            <w:shd w:val="clear" w:color="auto" w:fill="auto"/>
            <w:vAlign w:val="center"/>
          </w:tcPr>
          <w:p w14:paraId="31A6543E" w14:textId="348837EC" w:rsidR="00AA242D" w:rsidRPr="00715F5C" w:rsidRDefault="00AA242D" w:rsidP="005F793D">
            <w:pPr>
              <w:jc w:val="center"/>
              <w:rPr>
                <w:rFonts w:cstheme="minorHAnsi"/>
                <w:szCs w:val="20"/>
              </w:rPr>
            </w:pPr>
            <w:r w:rsidRPr="00715F5C">
              <w:rPr>
                <w:rFonts w:cstheme="minorHAnsi"/>
                <w:szCs w:val="20"/>
              </w:rPr>
              <w:t>1</w:t>
            </w:r>
            <w:r w:rsidR="00A7203F" w:rsidRPr="00715F5C">
              <w:rPr>
                <w:rFonts w:cstheme="minorHAnsi"/>
                <w:szCs w:val="20"/>
              </w:rPr>
              <w:t xml:space="preserve"> -</w:t>
            </w:r>
            <w:r w:rsidRPr="00715F5C">
              <w:rPr>
                <w:rFonts w:cstheme="minorHAnsi"/>
                <w:szCs w:val="20"/>
              </w:rPr>
              <w:t xml:space="preserve"> 4</w:t>
            </w:r>
          </w:p>
        </w:tc>
        <w:tc>
          <w:tcPr>
            <w:tcW w:w="1417" w:type="dxa"/>
            <w:shd w:val="clear" w:color="auto" w:fill="auto"/>
            <w:vAlign w:val="center"/>
          </w:tcPr>
          <w:p w14:paraId="54FA8EBC" w14:textId="3AD3E7F9" w:rsidR="00AA242D" w:rsidRPr="00715F5C" w:rsidRDefault="00AA242D" w:rsidP="005F793D">
            <w:pPr>
              <w:jc w:val="center"/>
              <w:rPr>
                <w:rFonts w:cstheme="minorHAnsi"/>
                <w:szCs w:val="20"/>
              </w:rPr>
            </w:pPr>
            <w:r w:rsidRPr="00715F5C">
              <w:rPr>
                <w:rFonts w:cstheme="minorHAnsi"/>
                <w:szCs w:val="20"/>
              </w:rPr>
              <w:t>40%</w:t>
            </w:r>
          </w:p>
        </w:tc>
        <w:tc>
          <w:tcPr>
            <w:tcW w:w="1404" w:type="dxa"/>
            <w:shd w:val="clear" w:color="auto" w:fill="auto"/>
            <w:vAlign w:val="center"/>
          </w:tcPr>
          <w:p w14:paraId="754C2BAB" w14:textId="6E770EB3" w:rsidR="00AA242D" w:rsidRPr="00715F5C" w:rsidRDefault="00AA242D" w:rsidP="005F793D">
            <w:pPr>
              <w:jc w:val="center"/>
              <w:rPr>
                <w:rFonts w:cstheme="minorHAnsi"/>
                <w:szCs w:val="20"/>
              </w:rPr>
            </w:pPr>
            <w:r w:rsidRPr="00715F5C">
              <w:rPr>
                <w:rFonts w:cstheme="minorHAnsi"/>
                <w:szCs w:val="20"/>
              </w:rPr>
              <w:t>50%</w:t>
            </w:r>
          </w:p>
        </w:tc>
      </w:tr>
    </w:tbl>
    <w:p w14:paraId="21958762" w14:textId="77777777" w:rsidR="00250F37" w:rsidRPr="00715F5C" w:rsidRDefault="00250F37" w:rsidP="00250F37">
      <w:pPr>
        <w:pStyle w:val="Heading2"/>
        <w:rPr>
          <w:szCs w:val="20"/>
        </w:rPr>
      </w:pPr>
      <w:r w:rsidRPr="00715F5C">
        <w:rPr>
          <w:szCs w:val="20"/>
        </w:rPr>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715F5C" w14:paraId="60FD6271" w14:textId="77777777" w:rsidTr="00EA02A2">
        <w:tc>
          <w:tcPr>
            <w:tcW w:w="1838" w:type="dxa"/>
            <w:shd w:val="clear" w:color="auto" w:fill="DBE5F1" w:themeFill="accent1" w:themeFillTint="33"/>
          </w:tcPr>
          <w:p w14:paraId="00777161"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Requirements</w:t>
            </w:r>
          </w:p>
        </w:tc>
        <w:tc>
          <w:tcPr>
            <w:tcW w:w="6939" w:type="dxa"/>
          </w:tcPr>
          <w:p w14:paraId="24BEE81A" w14:textId="77777777" w:rsidR="0079121C" w:rsidRPr="00715F5C" w:rsidRDefault="0079121C" w:rsidP="006F384A">
            <w:pPr>
              <w:pStyle w:val="SubHeading"/>
              <w:numPr>
                <w:ilvl w:val="0"/>
                <w:numId w:val="16"/>
              </w:numPr>
              <w:spacing w:before="0" w:after="0"/>
              <w:ind w:left="319" w:hanging="283"/>
              <w:rPr>
                <w:rFonts w:cstheme="minorHAnsi"/>
                <w:b w:val="0"/>
              </w:rPr>
            </w:pPr>
            <w:r w:rsidRPr="00715F5C">
              <w:rPr>
                <w:rFonts w:cstheme="minorHAnsi"/>
                <w:b w:val="0"/>
              </w:rPr>
              <w:t>Mark of 40% or more in every summative assessment</w:t>
            </w:r>
          </w:p>
          <w:p w14:paraId="621BD669" w14:textId="7362B4E2" w:rsidR="00250F37" w:rsidRPr="00715F5C" w:rsidRDefault="0079121C" w:rsidP="006F384A">
            <w:pPr>
              <w:pStyle w:val="SubHeading"/>
              <w:numPr>
                <w:ilvl w:val="0"/>
                <w:numId w:val="16"/>
              </w:numPr>
              <w:spacing w:before="0" w:after="0"/>
              <w:ind w:left="319" w:hanging="283"/>
              <w:rPr>
                <w:rFonts w:cstheme="minorHAnsi"/>
                <w:b w:val="0"/>
              </w:rPr>
            </w:pPr>
            <w:r w:rsidRPr="00715F5C">
              <w:rPr>
                <w:rFonts w:cstheme="minorHAnsi"/>
                <w:b w:val="0"/>
              </w:rPr>
              <w:t>Gain a course result of C (50%) or higher</w:t>
            </w:r>
          </w:p>
        </w:tc>
      </w:tr>
    </w:tbl>
    <w:p w14:paraId="50554C0F" w14:textId="77777777" w:rsidR="00A7009C" w:rsidRPr="00715F5C" w:rsidRDefault="00A7009C" w:rsidP="00735D0C">
      <w:pPr>
        <w:rPr>
          <w:szCs w:val="20"/>
        </w:rPr>
      </w:pPr>
    </w:p>
    <w:p w14:paraId="6DFCC270" w14:textId="733A0295" w:rsidR="00A7009C" w:rsidRPr="00715F5C" w:rsidRDefault="00A7009C">
      <w:pPr>
        <w:rPr>
          <w:rFonts w:cstheme="minorHAnsi"/>
          <w:b/>
          <w:color w:val="1F497D" w:themeColor="text2"/>
          <w:szCs w:val="20"/>
        </w:rPr>
      </w:pPr>
    </w:p>
    <w:p w14:paraId="1382080A" w14:textId="77777777" w:rsidR="00524948" w:rsidRPr="00715F5C" w:rsidRDefault="00524948">
      <w:pPr>
        <w:rPr>
          <w:rFonts w:cstheme="minorHAnsi"/>
          <w:b/>
          <w:color w:val="1F497D" w:themeColor="text2"/>
          <w:szCs w:val="20"/>
        </w:rPr>
      </w:pPr>
    </w:p>
    <w:p w14:paraId="73B68342" w14:textId="7353B968" w:rsidR="00250F37" w:rsidRPr="00715F5C" w:rsidRDefault="00250F37" w:rsidP="00250F37">
      <w:pPr>
        <w:pStyle w:val="Heading2"/>
        <w:rPr>
          <w:szCs w:val="20"/>
        </w:rPr>
      </w:pPr>
      <w:r w:rsidRPr="00715F5C">
        <w:rPr>
          <w:szCs w:val="20"/>
        </w:rPr>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715F5C" w14:paraId="58B86163" w14:textId="77777777" w:rsidTr="00EA02A2">
        <w:tc>
          <w:tcPr>
            <w:tcW w:w="1838" w:type="dxa"/>
            <w:shd w:val="clear" w:color="auto" w:fill="DBE5F1" w:themeFill="accent1" w:themeFillTint="33"/>
          </w:tcPr>
          <w:p w14:paraId="3BD65EA2"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Assessment results</w:t>
            </w:r>
          </w:p>
        </w:tc>
        <w:tc>
          <w:tcPr>
            <w:tcW w:w="6939" w:type="dxa"/>
          </w:tcPr>
          <w:p w14:paraId="29F936CF" w14:textId="77777777" w:rsidR="00250F37" w:rsidRPr="00715F5C" w:rsidRDefault="00250F37" w:rsidP="006F384A">
            <w:pPr>
              <w:pStyle w:val="SubHeading"/>
              <w:numPr>
                <w:ilvl w:val="0"/>
                <w:numId w:val="33"/>
              </w:numPr>
              <w:spacing w:before="0"/>
              <w:ind w:left="319" w:hanging="283"/>
              <w:rPr>
                <w:rFonts w:cstheme="minorHAnsi"/>
                <w:b w:val="0"/>
              </w:rPr>
            </w:pPr>
            <w:r w:rsidRPr="00715F5C">
              <w:rPr>
                <w:rFonts w:cstheme="minorHAnsi"/>
                <w:b w:val="0"/>
              </w:rPr>
              <w:t>Results for assessments are given in percentage marks</w:t>
            </w:r>
          </w:p>
        </w:tc>
      </w:tr>
      <w:tr w:rsidR="00250F37" w:rsidRPr="00715F5C" w14:paraId="40BE24F8" w14:textId="77777777" w:rsidTr="00EA02A2">
        <w:tc>
          <w:tcPr>
            <w:tcW w:w="1838" w:type="dxa"/>
            <w:shd w:val="clear" w:color="auto" w:fill="DBE5F1" w:themeFill="accent1" w:themeFillTint="33"/>
          </w:tcPr>
          <w:p w14:paraId="347D0A07"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Course results</w:t>
            </w:r>
          </w:p>
        </w:tc>
        <w:tc>
          <w:tcPr>
            <w:tcW w:w="6939" w:type="dxa"/>
          </w:tcPr>
          <w:p w14:paraId="3BF67A12" w14:textId="77777777" w:rsidR="00250F37" w:rsidRPr="00715F5C" w:rsidRDefault="00250F37" w:rsidP="006F384A">
            <w:pPr>
              <w:pStyle w:val="SubHeading"/>
              <w:numPr>
                <w:ilvl w:val="0"/>
                <w:numId w:val="16"/>
              </w:numPr>
              <w:spacing w:before="0" w:after="0"/>
              <w:ind w:left="319" w:hanging="283"/>
              <w:rPr>
                <w:rFonts w:cstheme="minorHAnsi"/>
                <w:b w:val="0"/>
              </w:rPr>
            </w:pPr>
            <w:r w:rsidRPr="00715F5C">
              <w:rPr>
                <w:rFonts w:cstheme="minorHAnsi"/>
                <w:b w:val="0"/>
              </w:rPr>
              <w:t xml:space="preserve">Individual assessments may cover one or more of the learning outcomes. </w:t>
            </w:r>
          </w:p>
          <w:p w14:paraId="79B5E1F9" w14:textId="77777777" w:rsidR="00250F37" w:rsidRPr="00715F5C" w:rsidRDefault="00250F37" w:rsidP="006F384A">
            <w:pPr>
              <w:pStyle w:val="SubHeading"/>
              <w:numPr>
                <w:ilvl w:val="0"/>
                <w:numId w:val="16"/>
              </w:numPr>
              <w:spacing w:before="0" w:after="0"/>
              <w:ind w:left="319" w:hanging="283"/>
              <w:rPr>
                <w:rFonts w:cstheme="minorHAnsi"/>
                <w:b w:val="0"/>
              </w:rPr>
            </w:pPr>
            <w:r w:rsidRPr="00715F5C">
              <w:rPr>
                <w:rFonts w:cstheme="minorHAnsi"/>
                <w:b w:val="0"/>
              </w:rPr>
              <w:t>Each summative assessment is assigned a percentage weighting.</w:t>
            </w:r>
          </w:p>
          <w:p w14:paraId="51AAFAB4" w14:textId="77777777" w:rsidR="00250F37" w:rsidRPr="00715F5C" w:rsidRDefault="00250F37" w:rsidP="006F384A">
            <w:pPr>
              <w:pStyle w:val="SubHeading"/>
              <w:numPr>
                <w:ilvl w:val="0"/>
                <w:numId w:val="16"/>
              </w:numPr>
              <w:spacing w:before="0" w:after="0"/>
              <w:ind w:left="319" w:hanging="283"/>
              <w:rPr>
                <w:rFonts w:cstheme="minorHAnsi"/>
                <w:b w:val="0"/>
              </w:rPr>
            </w:pPr>
            <w:r w:rsidRPr="00715F5C">
              <w:rPr>
                <w:rFonts w:cstheme="minorHAnsi"/>
                <w:b w:val="0"/>
              </w:rPr>
              <w:t>The overall percentage mark for the course is calculated by adding the weighted results for all summative assessments.</w:t>
            </w:r>
          </w:p>
          <w:p w14:paraId="27609EF0" w14:textId="67C3C985" w:rsidR="00250F37" w:rsidRPr="00715F5C" w:rsidRDefault="00250F37" w:rsidP="004F7905">
            <w:pPr>
              <w:pStyle w:val="SubHeading"/>
              <w:numPr>
                <w:ilvl w:val="0"/>
                <w:numId w:val="16"/>
              </w:numPr>
              <w:spacing w:before="0" w:after="0"/>
              <w:ind w:left="319" w:hanging="283"/>
              <w:rPr>
                <w:rFonts w:cstheme="minorHAnsi"/>
                <w:b w:val="0"/>
              </w:rPr>
            </w:pPr>
            <w:r w:rsidRPr="00715F5C">
              <w:rPr>
                <w:rFonts w:cstheme="minorHAnsi"/>
                <w:b w:val="0"/>
              </w:rPr>
              <w:t>To derive the course result the overall percentage mark is converted into a grade using Course Result Key AC-NMIT-06</w:t>
            </w:r>
          </w:p>
        </w:tc>
      </w:tr>
    </w:tbl>
    <w:p w14:paraId="35B4C9EB" w14:textId="77777777" w:rsidR="00250F37" w:rsidRPr="00715F5C" w:rsidRDefault="00250F37" w:rsidP="00250F37">
      <w:pPr>
        <w:pStyle w:val="Heading2"/>
        <w:rPr>
          <w:szCs w:val="20"/>
        </w:rPr>
      </w:pPr>
      <w:r w:rsidRPr="00715F5C">
        <w:rPr>
          <w:szCs w:val="20"/>
        </w:rPr>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715F5C" w14:paraId="00F5BBE7" w14:textId="77777777" w:rsidTr="0079121C">
        <w:tc>
          <w:tcPr>
            <w:tcW w:w="1838" w:type="dxa"/>
            <w:shd w:val="clear" w:color="auto" w:fill="DBE5F1" w:themeFill="accent1" w:themeFillTint="33"/>
          </w:tcPr>
          <w:p w14:paraId="73B31F6C"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Learning and teaching approaches</w:t>
            </w:r>
          </w:p>
        </w:tc>
        <w:tc>
          <w:tcPr>
            <w:tcW w:w="6939" w:type="dxa"/>
          </w:tcPr>
          <w:p w14:paraId="39C97762" w14:textId="6C7E24F5" w:rsidR="00250F37" w:rsidRPr="00715F5C" w:rsidRDefault="0079121C" w:rsidP="00EA02A2">
            <w:pPr>
              <w:pStyle w:val="SubHeading"/>
              <w:spacing w:before="0"/>
              <w:rPr>
                <w:rFonts w:cstheme="minorHAnsi"/>
                <w:b w:val="0"/>
              </w:rPr>
            </w:pPr>
            <w:r w:rsidRPr="00715F5C">
              <w:rPr>
                <w:rFonts w:cstheme="minorHAnsi"/>
                <w:b w:val="0"/>
              </w:rPr>
              <w:t xml:space="preserve">Lectures, group discussions, tutorials, </w:t>
            </w:r>
            <w:r w:rsidR="00901DF6" w:rsidRPr="00715F5C">
              <w:rPr>
                <w:rFonts w:cstheme="minorHAnsi"/>
                <w:b w:val="0"/>
              </w:rPr>
              <w:t>learner managed activities</w:t>
            </w:r>
            <w:r w:rsidRPr="00715F5C">
              <w:rPr>
                <w:rFonts w:cstheme="minorHAnsi"/>
                <w:b w:val="0"/>
              </w:rPr>
              <w:t>, laboratories, presentations, research, projects and case studies.</w:t>
            </w:r>
          </w:p>
        </w:tc>
      </w:tr>
      <w:tr w:rsidR="00250F37" w:rsidRPr="00715F5C" w14:paraId="1999AE4F" w14:textId="77777777" w:rsidTr="0079121C">
        <w:tc>
          <w:tcPr>
            <w:tcW w:w="1838" w:type="dxa"/>
            <w:shd w:val="clear" w:color="auto" w:fill="DBE5F1" w:themeFill="accent1" w:themeFillTint="33"/>
          </w:tcPr>
          <w:p w14:paraId="6E364377"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Learning and teaching resources</w:t>
            </w:r>
          </w:p>
        </w:tc>
        <w:tc>
          <w:tcPr>
            <w:tcW w:w="6939" w:type="dxa"/>
          </w:tcPr>
          <w:p w14:paraId="32C70F10" w14:textId="7193F9E8" w:rsidR="00250F37" w:rsidRPr="00715F5C" w:rsidRDefault="0079121C" w:rsidP="0079121C">
            <w:pPr>
              <w:rPr>
                <w:rFonts w:cstheme="minorHAnsi"/>
                <w:szCs w:val="20"/>
              </w:rPr>
            </w:pPr>
            <w:r w:rsidRPr="00715F5C">
              <w:rPr>
                <w:rFonts w:cstheme="minorHAnsi"/>
                <w:szCs w:val="20"/>
              </w:rPr>
              <w:t>Textbooks, journals and Library Learning Centre resources; use of Internet; computer laboratory, specialist hardware and software.</w:t>
            </w:r>
          </w:p>
        </w:tc>
      </w:tr>
      <w:tr w:rsidR="00250F37" w:rsidRPr="00715F5C" w14:paraId="3E1B051A" w14:textId="77777777" w:rsidTr="0079121C">
        <w:tc>
          <w:tcPr>
            <w:tcW w:w="1838" w:type="dxa"/>
            <w:shd w:val="clear" w:color="auto" w:fill="DBE5F1" w:themeFill="accent1" w:themeFillTint="33"/>
          </w:tcPr>
          <w:p w14:paraId="37C0C9D7" w14:textId="796E0486" w:rsidR="00250F37" w:rsidRPr="00715F5C" w:rsidRDefault="004F7905" w:rsidP="00EA02A2">
            <w:pPr>
              <w:rPr>
                <w:rFonts w:cstheme="minorHAnsi"/>
                <w:color w:val="1F497D" w:themeColor="text2"/>
                <w:szCs w:val="20"/>
              </w:rPr>
            </w:pPr>
            <w:r w:rsidRPr="00715F5C">
              <w:rPr>
                <w:rFonts w:cstheme="minorHAnsi"/>
                <w:b/>
                <w:color w:val="1F497D" w:themeColor="text2"/>
                <w:szCs w:val="20"/>
              </w:rPr>
              <w:t>Learner managed</w:t>
            </w:r>
            <w:r w:rsidR="00250F37" w:rsidRPr="00715F5C">
              <w:rPr>
                <w:rFonts w:cstheme="minorHAnsi"/>
                <w:b/>
                <w:color w:val="1F497D" w:themeColor="text2"/>
                <w:szCs w:val="20"/>
              </w:rPr>
              <w:t xml:space="preserve"> activities</w:t>
            </w:r>
          </w:p>
        </w:tc>
        <w:tc>
          <w:tcPr>
            <w:tcW w:w="6939" w:type="dxa"/>
          </w:tcPr>
          <w:p w14:paraId="439E9B15"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Completion of course work, set assignments/projects</w:t>
            </w:r>
          </w:p>
          <w:p w14:paraId="36B0537D"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Reading of course materials</w:t>
            </w:r>
          </w:p>
          <w:p w14:paraId="257FBA9A"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Study group work</w:t>
            </w:r>
          </w:p>
          <w:p w14:paraId="302677C5"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Preparation for classes</w:t>
            </w:r>
          </w:p>
          <w:p w14:paraId="4ECD8187"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Homework</w:t>
            </w:r>
          </w:p>
          <w:p w14:paraId="3CEF0464"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Research - (e.g. exploration, location and selection of relevant information, review/ evaluation/analysis of information, recording information)</w:t>
            </w:r>
          </w:p>
          <w:p w14:paraId="38883CD5"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Discussions with colleagues/subject matter experts</w:t>
            </w:r>
          </w:p>
          <w:p w14:paraId="5D927C50"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Review application of information to course work</w:t>
            </w:r>
          </w:p>
          <w:p w14:paraId="57B7E719" w14:textId="7A371BE7" w:rsidR="00577EB3" w:rsidRPr="00715F5C" w:rsidRDefault="0089627E" w:rsidP="006F384A">
            <w:pPr>
              <w:pStyle w:val="SubHeading"/>
              <w:numPr>
                <w:ilvl w:val="0"/>
                <w:numId w:val="16"/>
              </w:numPr>
              <w:spacing w:before="0" w:after="0"/>
              <w:ind w:left="319" w:hanging="283"/>
              <w:rPr>
                <w:rFonts w:cstheme="minorHAnsi"/>
                <w:b w:val="0"/>
              </w:rPr>
            </w:pPr>
            <w:r>
              <w:rPr>
                <w:rFonts w:cstheme="minorHAnsi"/>
                <w:b w:val="0"/>
              </w:rPr>
              <w:t>Practise of</w:t>
            </w:r>
            <w:r w:rsidR="00577EB3" w:rsidRPr="00715F5C">
              <w:rPr>
                <w:rFonts w:cstheme="minorHAnsi"/>
                <w:b w:val="0"/>
              </w:rPr>
              <w:t xml:space="preserve"> relevant practical and technical skills/methods/techniques </w:t>
            </w:r>
          </w:p>
          <w:p w14:paraId="45298259"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Self-evaluation of course work</w:t>
            </w:r>
          </w:p>
          <w:p w14:paraId="7A0C1F55" w14:textId="647A691F" w:rsidR="00250F37"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Gathering relevant contextual information/ issues/ideas to build knowledge of the subject</w:t>
            </w:r>
          </w:p>
        </w:tc>
      </w:tr>
    </w:tbl>
    <w:p w14:paraId="2D9F8ECA" w14:textId="77777777" w:rsidR="00250F37" w:rsidRPr="0033170C" w:rsidRDefault="00250F37" w:rsidP="00250F37"/>
    <w:p w14:paraId="4C58AE51" w14:textId="77777777" w:rsidR="00194668" w:rsidRPr="0033170C" w:rsidRDefault="00194668" w:rsidP="0079121C">
      <w:pPr>
        <w:ind w:left="720"/>
        <w:rPr>
          <w:rFonts w:cstheme="minorHAnsi"/>
          <w:i/>
          <w:sz w:val="18"/>
          <w:szCs w:val="18"/>
        </w:rPr>
      </w:pPr>
    </w:p>
    <w:p w14:paraId="4C58AE6A" w14:textId="77777777" w:rsidR="00194668" w:rsidRPr="0033170C" w:rsidRDefault="00194668" w:rsidP="00993EFC">
      <w:pPr>
        <w:rPr>
          <w:rFonts w:cstheme="minorHAnsi"/>
          <w:sz w:val="18"/>
          <w:szCs w:val="18"/>
        </w:rPr>
      </w:pPr>
    </w:p>
    <w:p w14:paraId="4C58AE6B" w14:textId="77777777" w:rsidR="00231902" w:rsidRPr="0033170C" w:rsidRDefault="00194668" w:rsidP="00231902">
      <w:pPr>
        <w:rPr>
          <w:rFonts w:cstheme="minorHAnsi"/>
          <w:sz w:val="18"/>
          <w:szCs w:val="18"/>
        </w:rPr>
      </w:pPr>
      <w:r w:rsidRPr="0033170C">
        <w:rPr>
          <w:rFonts w:cstheme="minorHAnsi"/>
          <w:sz w:val="18"/>
          <w:szCs w:val="18"/>
        </w:rPr>
        <w:br w:type="page"/>
      </w:r>
    </w:p>
    <w:p w14:paraId="1DCDAE55" w14:textId="4F7A356D" w:rsidR="00D351CF" w:rsidRPr="0033170C" w:rsidRDefault="00E96CC5" w:rsidP="00A831B1">
      <w:pPr>
        <w:pStyle w:val="Heading1"/>
      </w:pPr>
      <w:bookmarkStart w:id="17" w:name="_Toc74816660"/>
      <w:r w:rsidRPr="0033170C">
        <w:lastRenderedPageBreak/>
        <w:t>PFW601 PROFESSIONAL AND TECHNICAL WRITING</w:t>
      </w:r>
      <w:bookmarkEnd w:id="17"/>
    </w:p>
    <w:p w14:paraId="72EE0FFC" w14:textId="77777777" w:rsidR="00D351CF" w:rsidRPr="00715F5C" w:rsidRDefault="00D351CF" w:rsidP="00D351CF">
      <w:pPr>
        <w:rPr>
          <w:rFonts w:cstheme="minorHAnsi"/>
          <w:sz w:val="12"/>
          <w:szCs w:val="12"/>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D351CF" w:rsidRPr="0033170C" w14:paraId="17DB1AC3" w14:textId="77777777" w:rsidTr="00250F37">
        <w:tc>
          <w:tcPr>
            <w:tcW w:w="6232" w:type="dxa"/>
            <w:shd w:val="clear" w:color="auto" w:fill="DBE5F1" w:themeFill="accent1" w:themeFillTint="33"/>
          </w:tcPr>
          <w:p w14:paraId="31E822AB" w14:textId="77777777" w:rsidR="00D351CF" w:rsidRPr="0033170C" w:rsidRDefault="00D351CF" w:rsidP="003F26DE">
            <w:pPr>
              <w:rPr>
                <w:rFonts w:cstheme="minorHAnsi"/>
                <w:b/>
                <w:color w:val="1F497D" w:themeColor="text2"/>
                <w:sz w:val="18"/>
                <w:szCs w:val="18"/>
              </w:rPr>
            </w:pPr>
            <w:r w:rsidRPr="0033170C">
              <w:rPr>
                <w:rFonts w:cstheme="minorHAnsi"/>
                <w:b/>
                <w:color w:val="1F497D" w:themeColor="text2"/>
                <w:sz w:val="18"/>
                <w:szCs w:val="18"/>
              </w:rPr>
              <w:t>Version</w:t>
            </w:r>
          </w:p>
          <w:p w14:paraId="3186D828" w14:textId="129252F0" w:rsidR="00D351CF" w:rsidRPr="0033170C" w:rsidRDefault="00250F37"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2B9F3E1" w14:textId="3918665E" w:rsidR="00FE7AF1" w:rsidRPr="0033170C" w:rsidRDefault="0030572A" w:rsidP="00250F37">
            <w:pPr>
              <w:jc w:val="center"/>
              <w:rPr>
                <w:rFonts w:cstheme="minorHAnsi"/>
                <w:sz w:val="18"/>
                <w:szCs w:val="18"/>
              </w:rPr>
            </w:pPr>
            <w:r>
              <w:rPr>
                <w:rFonts w:cstheme="minorHAnsi"/>
                <w:sz w:val="18"/>
                <w:szCs w:val="18"/>
              </w:rPr>
              <w:t>08221</w:t>
            </w:r>
          </w:p>
          <w:p w14:paraId="551EC0E6" w14:textId="519EABAD" w:rsidR="00D351CF" w:rsidRPr="0033170C" w:rsidRDefault="006E07D9" w:rsidP="00A110F2">
            <w:pPr>
              <w:jc w:val="center"/>
              <w:rPr>
                <w:rFonts w:cstheme="minorHAnsi"/>
                <w:sz w:val="18"/>
                <w:szCs w:val="18"/>
              </w:rPr>
            </w:pPr>
            <w:r>
              <w:rPr>
                <w:rFonts w:cstheme="minorHAnsi"/>
                <w:sz w:val="18"/>
                <w:szCs w:val="18"/>
              </w:rPr>
              <w:t>22 February 2021</w:t>
            </w:r>
          </w:p>
        </w:tc>
      </w:tr>
      <w:tr w:rsidR="00D351CF" w:rsidRPr="0033170C" w14:paraId="218DA3EC" w14:textId="77777777" w:rsidTr="00250F37">
        <w:tc>
          <w:tcPr>
            <w:tcW w:w="6232" w:type="dxa"/>
            <w:shd w:val="clear" w:color="auto" w:fill="DBE5F1" w:themeFill="accent1" w:themeFillTint="33"/>
          </w:tcPr>
          <w:p w14:paraId="4B9E7132" w14:textId="73026562" w:rsidR="00D351CF" w:rsidRPr="0033170C" w:rsidRDefault="00250F37"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18697A83" w14:textId="781BF238" w:rsidR="00D351CF" w:rsidRPr="0033170C" w:rsidRDefault="006E07D9">
            <w:pPr>
              <w:jc w:val="center"/>
              <w:rPr>
                <w:rFonts w:cstheme="minorHAnsi"/>
                <w:sz w:val="18"/>
                <w:szCs w:val="18"/>
              </w:rPr>
            </w:pPr>
            <w:r>
              <w:rPr>
                <w:rFonts w:cstheme="minorHAnsi"/>
                <w:sz w:val="18"/>
                <w:szCs w:val="18"/>
              </w:rPr>
              <w:t>08/2/20</w:t>
            </w:r>
          </w:p>
        </w:tc>
      </w:tr>
    </w:tbl>
    <w:p w14:paraId="51D64E47" w14:textId="77777777" w:rsidR="00D351CF" w:rsidRPr="00715F5C" w:rsidRDefault="00D351CF" w:rsidP="00D351CF">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D351CF" w:rsidRPr="0033170C" w14:paraId="6F6E3514" w14:textId="77777777" w:rsidTr="00250F37">
        <w:tc>
          <w:tcPr>
            <w:tcW w:w="6232" w:type="dxa"/>
            <w:shd w:val="clear" w:color="auto" w:fill="DBE5F1" w:themeFill="accent1" w:themeFillTint="33"/>
          </w:tcPr>
          <w:p w14:paraId="2585E6D1" w14:textId="77777777" w:rsidR="00D351CF" w:rsidRPr="0033170C" w:rsidRDefault="00D351CF"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1CF49E6B" w14:textId="77777777" w:rsidR="00D351CF" w:rsidRPr="0033170C" w:rsidRDefault="00D351CF" w:rsidP="00250F37">
            <w:pPr>
              <w:jc w:val="center"/>
              <w:rPr>
                <w:rFonts w:cstheme="minorHAnsi"/>
                <w:sz w:val="18"/>
                <w:szCs w:val="18"/>
              </w:rPr>
            </w:pPr>
            <w:r w:rsidRPr="0033170C">
              <w:rPr>
                <w:rFonts w:cstheme="minorHAnsi"/>
                <w:sz w:val="18"/>
                <w:szCs w:val="18"/>
              </w:rPr>
              <w:t>15</w:t>
            </w:r>
          </w:p>
        </w:tc>
      </w:tr>
      <w:tr w:rsidR="00D351CF" w:rsidRPr="0033170C" w14:paraId="420AC21B" w14:textId="77777777" w:rsidTr="00250F37">
        <w:tc>
          <w:tcPr>
            <w:tcW w:w="6232" w:type="dxa"/>
            <w:shd w:val="clear" w:color="auto" w:fill="DBE5F1" w:themeFill="accent1" w:themeFillTint="33"/>
          </w:tcPr>
          <w:p w14:paraId="71F721AB" w14:textId="77777777" w:rsidR="00D351CF" w:rsidRPr="0033170C" w:rsidRDefault="00D351CF"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30D3A26B" w14:textId="1427B034" w:rsidR="00D351CF" w:rsidRPr="0033170C" w:rsidRDefault="00D351CF" w:rsidP="00250F37">
            <w:pPr>
              <w:jc w:val="center"/>
              <w:rPr>
                <w:rFonts w:cstheme="minorHAnsi"/>
                <w:sz w:val="18"/>
                <w:szCs w:val="18"/>
              </w:rPr>
            </w:pPr>
            <w:r w:rsidRPr="0033170C">
              <w:rPr>
                <w:rFonts w:cstheme="minorHAnsi"/>
                <w:sz w:val="18"/>
                <w:szCs w:val="18"/>
              </w:rPr>
              <w:t>6</w:t>
            </w:r>
          </w:p>
        </w:tc>
      </w:tr>
      <w:tr w:rsidR="00D351CF" w:rsidRPr="0033170C" w14:paraId="0349A9C2" w14:textId="77777777" w:rsidTr="00250F37">
        <w:tc>
          <w:tcPr>
            <w:tcW w:w="6232" w:type="dxa"/>
            <w:shd w:val="clear" w:color="auto" w:fill="DBE5F1" w:themeFill="accent1" w:themeFillTint="33"/>
          </w:tcPr>
          <w:p w14:paraId="31C55A7B" w14:textId="77777777" w:rsidR="00D351CF" w:rsidRPr="0033170C" w:rsidRDefault="00D351CF"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7B2CDDE6" w14:textId="77777777" w:rsidR="00D351CF" w:rsidRPr="0033170C" w:rsidRDefault="00D351CF" w:rsidP="00250F37">
            <w:pPr>
              <w:jc w:val="center"/>
              <w:rPr>
                <w:rFonts w:cstheme="minorHAnsi"/>
                <w:sz w:val="18"/>
                <w:szCs w:val="18"/>
              </w:rPr>
            </w:pPr>
            <w:r w:rsidRPr="0033170C">
              <w:rPr>
                <w:rFonts w:cstheme="minorHAnsi"/>
                <w:sz w:val="18"/>
                <w:szCs w:val="18"/>
              </w:rPr>
              <w:t>0.125</w:t>
            </w:r>
          </w:p>
        </w:tc>
      </w:tr>
      <w:tr w:rsidR="00D351CF" w:rsidRPr="0033170C" w14:paraId="08977826" w14:textId="77777777" w:rsidTr="00250F37">
        <w:tc>
          <w:tcPr>
            <w:tcW w:w="6232" w:type="dxa"/>
            <w:shd w:val="clear" w:color="auto" w:fill="DBE5F1" w:themeFill="accent1" w:themeFillTint="33"/>
          </w:tcPr>
          <w:p w14:paraId="3C022BDA" w14:textId="1ADA9390" w:rsidR="00D351CF" w:rsidRPr="0033170C" w:rsidRDefault="00D351CF"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3A5922C3" w14:textId="77777777" w:rsidR="00D351CF" w:rsidRPr="0033170C" w:rsidRDefault="00D351CF" w:rsidP="00250F37">
            <w:pPr>
              <w:jc w:val="center"/>
              <w:rPr>
                <w:rFonts w:cstheme="minorHAnsi"/>
                <w:sz w:val="18"/>
                <w:szCs w:val="18"/>
              </w:rPr>
            </w:pPr>
            <w:r w:rsidRPr="0033170C">
              <w:rPr>
                <w:rFonts w:cstheme="minorHAnsi"/>
                <w:sz w:val="18"/>
                <w:szCs w:val="18"/>
              </w:rPr>
              <w:t>60</w:t>
            </w:r>
          </w:p>
        </w:tc>
      </w:tr>
      <w:tr w:rsidR="00D351CF" w:rsidRPr="0033170C" w14:paraId="02103A07" w14:textId="77777777" w:rsidTr="00250F37">
        <w:tc>
          <w:tcPr>
            <w:tcW w:w="6232" w:type="dxa"/>
            <w:shd w:val="clear" w:color="auto" w:fill="DBE5F1" w:themeFill="accent1" w:themeFillTint="33"/>
          </w:tcPr>
          <w:p w14:paraId="35E8ED19" w14:textId="4E5BB60E" w:rsidR="00D351CF"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43DCA0C3" w14:textId="77777777" w:rsidR="00D351CF" w:rsidRPr="0033170C" w:rsidRDefault="00D351CF" w:rsidP="00250F37">
            <w:pPr>
              <w:jc w:val="center"/>
              <w:rPr>
                <w:rFonts w:cstheme="minorHAnsi"/>
                <w:sz w:val="18"/>
                <w:szCs w:val="18"/>
              </w:rPr>
            </w:pPr>
            <w:r w:rsidRPr="0033170C">
              <w:rPr>
                <w:rFonts w:cstheme="minorHAnsi"/>
                <w:sz w:val="18"/>
                <w:szCs w:val="18"/>
              </w:rPr>
              <w:t>0</w:t>
            </w:r>
          </w:p>
        </w:tc>
      </w:tr>
      <w:tr w:rsidR="00D351CF" w:rsidRPr="0033170C" w14:paraId="38B6F3E0" w14:textId="77777777" w:rsidTr="00250F37">
        <w:tc>
          <w:tcPr>
            <w:tcW w:w="6232" w:type="dxa"/>
            <w:shd w:val="clear" w:color="auto" w:fill="DBE5F1" w:themeFill="accent1" w:themeFillTint="33"/>
          </w:tcPr>
          <w:p w14:paraId="438EC235" w14:textId="11CE6D6A" w:rsidR="00D351CF" w:rsidRPr="0033170C" w:rsidRDefault="00D351CF" w:rsidP="00A110F2">
            <w:pPr>
              <w:rPr>
                <w:rFonts w:cstheme="minorHAnsi"/>
                <w:b/>
                <w:color w:val="1F497D" w:themeColor="text2"/>
                <w:sz w:val="18"/>
                <w:szCs w:val="18"/>
              </w:rPr>
            </w:pPr>
            <w:r w:rsidRPr="0033170C">
              <w:rPr>
                <w:rFonts w:cstheme="minorHAnsi"/>
                <w:b/>
                <w:color w:val="1F497D" w:themeColor="text2"/>
                <w:sz w:val="18"/>
                <w:szCs w:val="18"/>
              </w:rPr>
              <w:t xml:space="preserve">Total </w:t>
            </w:r>
            <w:r w:rsidR="00A110F2"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56BD56C7" w14:textId="77777777" w:rsidR="00D351CF" w:rsidRPr="0033170C" w:rsidRDefault="00D351CF" w:rsidP="00250F37">
            <w:pPr>
              <w:jc w:val="center"/>
              <w:rPr>
                <w:rFonts w:cstheme="minorHAnsi"/>
                <w:sz w:val="18"/>
                <w:szCs w:val="18"/>
              </w:rPr>
            </w:pPr>
            <w:r w:rsidRPr="0033170C">
              <w:rPr>
                <w:rFonts w:cstheme="minorHAnsi"/>
                <w:sz w:val="18"/>
                <w:szCs w:val="18"/>
              </w:rPr>
              <w:t>90</w:t>
            </w:r>
          </w:p>
        </w:tc>
      </w:tr>
      <w:tr w:rsidR="00D351CF" w:rsidRPr="0033170C" w14:paraId="177118A0" w14:textId="77777777" w:rsidTr="00250F37">
        <w:trPr>
          <w:trHeight w:val="69"/>
        </w:trPr>
        <w:tc>
          <w:tcPr>
            <w:tcW w:w="6232" w:type="dxa"/>
            <w:shd w:val="clear" w:color="auto" w:fill="DBE5F1" w:themeFill="accent1" w:themeFillTint="33"/>
          </w:tcPr>
          <w:p w14:paraId="5DB69B36" w14:textId="77777777" w:rsidR="00D351CF" w:rsidRPr="0033170C" w:rsidRDefault="00D351CF"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16D415B" w14:textId="77777777" w:rsidR="00D351CF" w:rsidRPr="0033170C" w:rsidRDefault="00D351CF" w:rsidP="00250F37">
            <w:pPr>
              <w:jc w:val="center"/>
              <w:rPr>
                <w:rFonts w:cstheme="minorHAnsi"/>
                <w:sz w:val="18"/>
                <w:szCs w:val="18"/>
              </w:rPr>
            </w:pPr>
            <w:r w:rsidRPr="0033170C">
              <w:rPr>
                <w:rFonts w:cstheme="minorHAnsi"/>
                <w:sz w:val="18"/>
                <w:szCs w:val="18"/>
              </w:rPr>
              <w:t>150</w:t>
            </w:r>
          </w:p>
        </w:tc>
      </w:tr>
    </w:tbl>
    <w:p w14:paraId="1E4877C8" w14:textId="77777777" w:rsidR="007E095F" w:rsidRPr="00715F5C" w:rsidRDefault="007E095F" w:rsidP="00D351CF">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7E095F" w:rsidRPr="0033170C" w14:paraId="462F0AE4" w14:textId="77777777" w:rsidTr="00C77BCF">
        <w:tc>
          <w:tcPr>
            <w:tcW w:w="1555" w:type="dxa"/>
            <w:shd w:val="clear" w:color="auto" w:fill="DBE5F1" w:themeFill="accent1" w:themeFillTint="33"/>
          </w:tcPr>
          <w:p w14:paraId="0911A2F3" w14:textId="60B36BA2" w:rsidR="007E095F"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04A4ED44" w14:textId="7D097E0D" w:rsidR="007E095F" w:rsidRPr="0033170C" w:rsidRDefault="007E095F" w:rsidP="00E84006">
            <w:pPr>
              <w:rPr>
                <w:rFonts w:cstheme="minorHAnsi"/>
                <w:sz w:val="18"/>
                <w:szCs w:val="18"/>
              </w:rPr>
            </w:pPr>
            <w:r w:rsidRPr="0033170C">
              <w:rPr>
                <w:rFonts w:cstheme="minorHAnsi"/>
                <w:sz w:val="18"/>
                <w:szCs w:val="18"/>
              </w:rPr>
              <w:t xml:space="preserve">COM540 Professional Communications or COM501 </w:t>
            </w:r>
            <w:r w:rsidR="00824747" w:rsidRPr="0033170C">
              <w:rPr>
                <w:rFonts w:cstheme="minorHAnsi"/>
                <w:sz w:val="18"/>
                <w:szCs w:val="18"/>
              </w:rPr>
              <w:t xml:space="preserve">or </w:t>
            </w:r>
            <w:r w:rsidR="00E84006" w:rsidRPr="0033170C">
              <w:rPr>
                <w:rFonts w:cstheme="minorHAnsi"/>
                <w:sz w:val="18"/>
                <w:szCs w:val="18"/>
              </w:rPr>
              <w:t xml:space="preserve">COM502 </w:t>
            </w:r>
            <w:r w:rsidRPr="0033170C">
              <w:rPr>
                <w:rFonts w:cstheme="minorHAnsi"/>
                <w:sz w:val="18"/>
                <w:szCs w:val="18"/>
              </w:rPr>
              <w:t>Communication for IT or equivalent skills and knowledge.</w:t>
            </w:r>
          </w:p>
        </w:tc>
      </w:tr>
      <w:tr w:rsidR="007E095F" w:rsidRPr="0033170C" w14:paraId="1B5B729B" w14:textId="77777777" w:rsidTr="00C77BCF">
        <w:tc>
          <w:tcPr>
            <w:tcW w:w="1555" w:type="dxa"/>
            <w:shd w:val="clear" w:color="auto" w:fill="DBE5F1" w:themeFill="accent1" w:themeFillTint="33"/>
          </w:tcPr>
          <w:p w14:paraId="15C1A7B8" w14:textId="2AF0C7D7" w:rsidR="007E095F"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414BFDFC" w14:textId="77777777" w:rsidR="007E095F" w:rsidRPr="0033170C" w:rsidRDefault="007E095F" w:rsidP="00375809">
            <w:pPr>
              <w:rPr>
                <w:rFonts w:cstheme="minorHAnsi"/>
                <w:sz w:val="18"/>
                <w:szCs w:val="18"/>
              </w:rPr>
            </w:pPr>
            <w:r w:rsidRPr="0033170C">
              <w:rPr>
                <w:rFonts w:cstheme="minorHAnsi"/>
                <w:sz w:val="18"/>
                <w:szCs w:val="18"/>
              </w:rPr>
              <w:t>None</w:t>
            </w:r>
          </w:p>
        </w:tc>
      </w:tr>
      <w:tr w:rsidR="00250F37" w:rsidRPr="0033170C" w14:paraId="413B3A0E" w14:textId="77777777" w:rsidTr="00EA02A2">
        <w:tc>
          <w:tcPr>
            <w:tcW w:w="1555" w:type="dxa"/>
            <w:shd w:val="clear" w:color="auto" w:fill="DBE5F1" w:themeFill="accent1" w:themeFillTint="33"/>
          </w:tcPr>
          <w:p w14:paraId="3E7670D9" w14:textId="77777777" w:rsidR="00250F37" w:rsidRPr="0033170C" w:rsidRDefault="00250F37"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0DB14787"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6511B2C6" w14:textId="77777777" w:rsidR="00573903" w:rsidRPr="0033170C" w:rsidRDefault="00573903" w:rsidP="00715F5C">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49F0C6C6" w14:textId="77777777" w:rsidR="005A7A1B" w:rsidRPr="0033170C" w:rsidRDefault="00573903" w:rsidP="00715F5C">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60D407C7" w14:textId="3E0110DD" w:rsidR="00250F37" w:rsidRPr="0033170C" w:rsidRDefault="00573903" w:rsidP="00715F5C">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250F37" w:rsidRPr="0033170C" w14:paraId="690E172B" w14:textId="77777777" w:rsidTr="00EA02A2">
        <w:tc>
          <w:tcPr>
            <w:tcW w:w="1555" w:type="dxa"/>
            <w:shd w:val="clear" w:color="auto" w:fill="DBE5F1" w:themeFill="accent1" w:themeFillTint="33"/>
          </w:tcPr>
          <w:p w14:paraId="182EFFFC" w14:textId="77777777" w:rsidR="00250F37" w:rsidRPr="0033170C" w:rsidRDefault="00250F37"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5E1F124E" w14:textId="27B1E109" w:rsidR="00250F37"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250F37" w:rsidRPr="0033170C" w14:paraId="6C328932" w14:textId="77777777" w:rsidTr="00EA02A2">
        <w:tc>
          <w:tcPr>
            <w:tcW w:w="1555" w:type="dxa"/>
            <w:shd w:val="clear" w:color="auto" w:fill="DBE5F1" w:themeFill="accent1" w:themeFillTint="33"/>
          </w:tcPr>
          <w:p w14:paraId="5C9BCED8" w14:textId="77777777" w:rsidR="00250F37" w:rsidRPr="0033170C" w:rsidRDefault="00250F37" w:rsidP="00EA02A2">
            <w:pPr>
              <w:rPr>
                <w:rFonts w:cstheme="minorHAnsi"/>
                <w:color w:val="1F497D" w:themeColor="text2"/>
                <w:sz w:val="18"/>
                <w:szCs w:val="18"/>
              </w:rPr>
            </w:pPr>
            <w:r w:rsidRPr="0033170C">
              <w:rPr>
                <w:rFonts w:cstheme="minorHAnsi"/>
                <w:b/>
                <w:color w:val="1F497D" w:themeColor="text2"/>
                <w:sz w:val="18"/>
                <w:szCs w:val="18"/>
              </w:rPr>
              <w:t>Course aim</w:t>
            </w:r>
          </w:p>
          <w:p w14:paraId="605B28D5" w14:textId="77777777" w:rsidR="00250F37" w:rsidRPr="0033170C" w:rsidRDefault="00250F37" w:rsidP="00EA02A2">
            <w:pPr>
              <w:rPr>
                <w:rFonts w:cstheme="minorHAnsi"/>
                <w:b/>
                <w:color w:val="1F497D" w:themeColor="text2"/>
                <w:sz w:val="18"/>
                <w:szCs w:val="18"/>
              </w:rPr>
            </w:pPr>
          </w:p>
        </w:tc>
        <w:tc>
          <w:tcPr>
            <w:tcW w:w="7222" w:type="dxa"/>
          </w:tcPr>
          <w:p w14:paraId="243A5097" w14:textId="6F1DBBF8" w:rsidR="00250F37" w:rsidRPr="0033170C" w:rsidRDefault="001F3C67" w:rsidP="00715F5C">
            <w:pPr>
              <w:rPr>
                <w:rFonts w:cstheme="minorHAnsi"/>
                <w:sz w:val="18"/>
                <w:szCs w:val="18"/>
              </w:rPr>
            </w:pPr>
            <w:r w:rsidRPr="0033170C">
              <w:rPr>
                <w:rFonts w:cstheme="minorHAnsi"/>
                <w:sz w:val="18"/>
                <w:szCs w:val="18"/>
              </w:rPr>
              <w:t xml:space="preserve">This course aims to further develop students’ understanding, skills, and independence in the use of advanced communication tools and techniques relevant to an appropriate workplace.  The course will also provide students’ with the opportunity to further develop their research, oral/written communication and presentation skills. </w:t>
            </w:r>
          </w:p>
        </w:tc>
      </w:tr>
      <w:tr w:rsidR="0034185F" w:rsidRPr="0033170C" w14:paraId="74025217" w14:textId="77777777" w:rsidTr="00EA02A2">
        <w:tc>
          <w:tcPr>
            <w:tcW w:w="1555" w:type="dxa"/>
            <w:shd w:val="clear" w:color="auto" w:fill="DBE5F1" w:themeFill="accent1" w:themeFillTint="33"/>
          </w:tcPr>
          <w:p w14:paraId="13682BF1" w14:textId="1BCEA6C1" w:rsidR="0034185F" w:rsidRPr="0033170C" w:rsidRDefault="0034185F"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489FAF43" w14:textId="77777777" w:rsidR="0034185F" w:rsidRPr="0033170C" w:rsidRDefault="0034185F" w:rsidP="009C782A">
            <w:pPr>
              <w:pStyle w:val="ListParagraph"/>
              <w:numPr>
                <w:ilvl w:val="0"/>
                <w:numId w:val="59"/>
              </w:numPr>
              <w:ind w:left="321" w:hanging="284"/>
              <w:rPr>
                <w:rFonts w:cstheme="minorHAnsi"/>
                <w:sz w:val="18"/>
                <w:szCs w:val="18"/>
              </w:rPr>
            </w:pPr>
            <w:r w:rsidRPr="0033170C">
              <w:rPr>
                <w:rFonts w:cstheme="minorHAnsi"/>
                <w:sz w:val="18"/>
                <w:szCs w:val="18"/>
              </w:rPr>
              <w:t>Evaluating different types of documentation in the business and IT contexts</w:t>
            </w:r>
          </w:p>
          <w:p w14:paraId="31136BCA" w14:textId="77777777" w:rsidR="0034185F" w:rsidRPr="0033170C" w:rsidRDefault="0034185F" w:rsidP="009C782A">
            <w:pPr>
              <w:pStyle w:val="ListParagraph"/>
              <w:numPr>
                <w:ilvl w:val="0"/>
                <w:numId w:val="59"/>
              </w:numPr>
              <w:ind w:left="321" w:hanging="284"/>
              <w:rPr>
                <w:rFonts w:cstheme="minorHAnsi"/>
                <w:sz w:val="18"/>
                <w:szCs w:val="18"/>
              </w:rPr>
            </w:pPr>
            <w:r w:rsidRPr="0033170C">
              <w:rPr>
                <w:rFonts w:cstheme="minorHAnsi"/>
                <w:sz w:val="18"/>
                <w:szCs w:val="18"/>
              </w:rPr>
              <w:t>Designing and developing manuals on a range of topics</w:t>
            </w:r>
          </w:p>
          <w:p w14:paraId="511B050A" w14:textId="77777777" w:rsidR="0034185F" w:rsidRPr="0033170C" w:rsidRDefault="0034185F" w:rsidP="009C782A">
            <w:pPr>
              <w:pStyle w:val="ListParagraph"/>
              <w:numPr>
                <w:ilvl w:val="0"/>
                <w:numId w:val="59"/>
              </w:numPr>
              <w:ind w:left="321" w:hanging="284"/>
              <w:rPr>
                <w:rFonts w:cstheme="minorHAnsi"/>
                <w:sz w:val="18"/>
                <w:szCs w:val="18"/>
              </w:rPr>
            </w:pPr>
            <w:r w:rsidRPr="0033170C">
              <w:rPr>
                <w:rFonts w:cstheme="minorHAnsi"/>
                <w:sz w:val="18"/>
                <w:szCs w:val="18"/>
              </w:rPr>
              <w:t>Undertaking a research project on a business or IT-related field, including composing a research proposal, keeping a progress report, producing a literature review and a final secondary research report</w:t>
            </w:r>
          </w:p>
          <w:p w14:paraId="01C262F9" w14:textId="10F1DA0F" w:rsidR="0034185F" w:rsidRPr="0033170C" w:rsidRDefault="0034185F" w:rsidP="005F793D">
            <w:pPr>
              <w:pStyle w:val="ListParagraph"/>
              <w:numPr>
                <w:ilvl w:val="0"/>
                <w:numId w:val="59"/>
              </w:numPr>
              <w:ind w:left="321" w:hanging="284"/>
              <w:rPr>
                <w:rFonts w:cstheme="minorHAnsi"/>
                <w:sz w:val="18"/>
                <w:szCs w:val="18"/>
              </w:rPr>
            </w:pPr>
            <w:r w:rsidRPr="0033170C">
              <w:rPr>
                <w:rFonts w:cstheme="minorHAnsi"/>
                <w:sz w:val="18"/>
                <w:szCs w:val="18"/>
              </w:rPr>
              <w:t xml:space="preserve">Planning, preparing and </w:t>
            </w:r>
            <w:r w:rsidR="00F22912" w:rsidRPr="0033170C">
              <w:rPr>
                <w:rFonts w:cstheme="minorHAnsi"/>
                <w:sz w:val="18"/>
                <w:szCs w:val="18"/>
              </w:rPr>
              <w:t>presenting</w:t>
            </w:r>
            <w:r w:rsidRPr="0033170C">
              <w:rPr>
                <w:rFonts w:cstheme="minorHAnsi"/>
                <w:sz w:val="18"/>
                <w:szCs w:val="18"/>
              </w:rPr>
              <w:t xml:space="preserve"> a persuasive talk on a controversial topic in business and IT</w:t>
            </w:r>
          </w:p>
          <w:p w14:paraId="1E6A6DC8" w14:textId="1D1D2287" w:rsidR="0034185F" w:rsidRPr="0033170C" w:rsidRDefault="0034185F" w:rsidP="005F793D">
            <w:pPr>
              <w:pStyle w:val="ListParagraph"/>
              <w:numPr>
                <w:ilvl w:val="0"/>
                <w:numId w:val="59"/>
              </w:numPr>
              <w:ind w:left="321" w:hanging="284"/>
              <w:rPr>
                <w:rFonts w:cstheme="minorHAnsi"/>
                <w:sz w:val="18"/>
                <w:szCs w:val="18"/>
              </w:rPr>
            </w:pPr>
            <w:r w:rsidRPr="0033170C">
              <w:rPr>
                <w:rFonts w:cstheme="minorHAnsi"/>
                <w:sz w:val="18"/>
                <w:szCs w:val="18"/>
              </w:rPr>
              <w:t>Identifying and interpreting a range of interpersonal communication skills at a workplace, especially in the context of business and IT</w:t>
            </w:r>
          </w:p>
        </w:tc>
      </w:tr>
    </w:tbl>
    <w:p w14:paraId="02A12893" w14:textId="77777777" w:rsidR="00250F37" w:rsidRPr="0033170C" w:rsidRDefault="00250F37" w:rsidP="00250F37">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250F37" w:rsidRPr="00715F5C" w14:paraId="001CB311" w14:textId="77777777" w:rsidTr="00EA02A2">
        <w:tc>
          <w:tcPr>
            <w:tcW w:w="8784" w:type="dxa"/>
            <w:gridSpan w:val="2"/>
            <w:shd w:val="clear" w:color="auto" w:fill="DBE5F1" w:themeFill="accent1" w:themeFillTint="33"/>
            <w:vAlign w:val="center"/>
          </w:tcPr>
          <w:p w14:paraId="7B9E39CF" w14:textId="77777777" w:rsidR="00250F37" w:rsidRPr="00715F5C" w:rsidRDefault="00250F37" w:rsidP="00EA02A2">
            <w:pPr>
              <w:rPr>
                <w:rFonts w:cstheme="minorHAnsi"/>
                <w:b/>
                <w:color w:val="1F497D" w:themeColor="text2"/>
                <w:szCs w:val="20"/>
              </w:rPr>
            </w:pPr>
            <w:r w:rsidRPr="00715F5C">
              <w:rPr>
                <w:rFonts w:cstheme="minorHAnsi"/>
                <w:b/>
                <w:color w:val="1F497D" w:themeColor="text2"/>
                <w:szCs w:val="20"/>
              </w:rPr>
              <w:t>On successful completion of this course students will be able to:</w:t>
            </w:r>
          </w:p>
        </w:tc>
      </w:tr>
      <w:tr w:rsidR="00250F37" w:rsidRPr="00715F5C" w14:paraId="3A7CAE90" w14:textId="77777777" w:rsidTr="00EA02A2">
        <w:tc>
          <w:tcPr>
            <w:tcW w:w="421" w:type="dxa"/>
            <w:shd w:val="clear" w:color="auto" w:fill="DBE5F1" w:themeFill="accent1" w:themeFillTint="33"/>
            <w:vAlign w:val="center"/>
          </w:tcPr>
          <w:p w14:paraId="680E36C4"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1</w:t>
            </w:r>
          </w:p>
        </w:tc>
        <w:tc>
          <w:tcPr>
            <w:tcW w:w="8363" w:type="dxa"/>
          </w:tcPr>
          <w:p w14:paraId="0457E1C3" w14:textId="615115E3" w:rsidR="00250F37" w:rsidRPr="00715F5C" w:rsidRDefault="00C600CF" w:rsidP="00EA02A2">
            <w:pPr>
              <w:rPr>
                <w:rFonts w:cstheme="minorHAnsi"/>
                <w:szCs w:val="20"/>
              </w:rPr>
            </w:pPr>
            <w:r w:rsidRPr="00715F5C">
              <w:rPr>
                <w:rFonts w:cstheme="minorHAnsi"/>
                <w:szCs w:val="20"/>
              </w:rPr>
              <w:t>Identify, discuss and apply a range of advanced interpersonal communication skills typically used in an appropriate professional environment.</w:t>
            </w:r>
          </w:p>
        </w:tc>
      </w:tr>
      <w:tr w:rsidR="00250F37" w:rsidRPr="00715F5C" w14:paraId="1F84C061" w14:textId="77777777" w:rsidTr="00EA02A2">
        <w:tc>
          <w:tcPr>
            <w:tcW w:w="421" w:type="dxa"/>
            <w:shd w:val="clear" w:color="auto" w:fill="DBE5F1" w:themeFill="accent1" w:themeFillTint="33"/>
            <w:vAlign w:val="center"/>
          </w:tcPr>
          <w:p w14:paraId="5C41910B"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2</w:t>
            </w:r>
          </w:p>
        </w:tc>
        <w:tc>
          <w:tcPr>
            <w:tcW w:w="8363" w:type="dxa"/>
          </w:tcPr>
          <w:p w14:paraId="5A663ED1" w14:textId="42262E48" w:rsidR="00250F37" w:rsidRPr="00715F5C" w:rsidRDefault="00C600CF" w:rsidP="00EA02A2">
            <w:pPr>
              <w:rPr>
                <w:rFonts w:cstheme="minorHAnsi"/>
                <w:szCs w:val="20"/>
              </w:rPr>
            </w:pPr>
            <w:r w:rsidRPr="00715F5C">
              <w:rPr>
                <w:rFonts w:cstheme="minorHAnsi"/>
                <w:szCs w:val="20"/>
              </w:rPr>
              <w:t>Investigate and develop a persuasive case related to an appropriate and current issue and use advanced presentation skills, assisted by electronic media, to present that case.</w:t>
            </w:r>
          </w:p>
        </w:tc>
      </w:tr>
      <w:tr w:rsidR="00250F37" w:rsidRPr="00715F5C" w14:paraId="5652EBF7" w14:textId="77777777" w:rsidTr="00EA02A2">
        <w:tc>
          <w:tcPr>
            <w:tcW w:w="421" w:type="dxa"/>
            <w:shd w:val="clear" w:color="auto" w:fill="DBE5F1" w:themeFill="accent1" w:themeFillTint="33"/>
            <w:vAlign w:val="center"/>
          </w:tcPr>
          <w:p w14:paraId="42D504A8"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3</w:t>
            </w:r>
          </w:p>
        </w:tc>
        <w:tc>
          <w:tcPr>
            <w:tcW w:w="8363" w:type="dxa"/>
          </w:tcPr>
          <w:p w14:paraId="01207C73" w14:textId="2AC7FD8A" w:rsidR="00250F37" w:rsidRPr="00715F5C" w:rsidRDefault="00C600CF" w:rsidP="00EA02A2">
            <w:pPr>
              <w:rPr>
                <w:rFonts w:cstheme="minorHAnsi"/>
                <w:szCs w:val="20"/>
              </w:rPr>
            </w:pPr>
            <w:r w:rsidRPr="00715F5C">
              <w:rPr>
                <w:rFonts w:cstheme="minorHAnsi"/>
                <w:szCs w:val="20"/>
              </w:rPr>
              <w:t>Identify common issues for users of technical manuals and address those issues through the design and production of a technical manual that meets a specified audience’s need.</w:t>
            </w:r>
          </w:p>
        </w:tc>
      </w:tr>
      <w:tr w:rsidR="00250F37" w:rsidRPr="00715F5C" w14:paraId="5D91CEB8" w14:textId="77777777" w:rsidTr="00EA02A2">
        <w:tc>
          <w:tcPr>
            <w:tcW w:w="421" w:type="dxa"/>
            <w:shd w:val="clear" w:color="auto" w:fill="DBE5F1" w:themeFill="accent1" w:themeFillTint="33"/>
            <w:vAlign w:val="center"/>
          </w:tcPr>
          <w:p w14:paraId="463358AB"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4</w:t>
            </w:r>
          </w:p>
        </w:tc>
        <w:tc>
          <w:tcPr>
            <w:tcW w:w="8363" w:type="dxa"/>
          </w:tcPr>
          <w:p w14:paraId="3ADD79AE" w14:textId="28BC6473" w:rsidR="00250F37" w:rsidRPr="00715F5C" w:rsidRDefault="00C600CF" w:rsidP="00EA02A2">
            <w:pPr>
              <w:rPr>
                <w:rFonts w:cstheme="minorHAnsi"/>
                <w:szCs w:val="20"/>
              </w:rPr>
            </w:pPr>
            <w:r w:rsidRPr="00715F5C">
              <w:rPr>
                <w:rFonts w:cstheme="minorHAnsi"/>
                <w:szCs w:val="20"/>
              </w:rPr>
              <w:t>Identify an appropriate topic for research, carry out the location, selection and analysis of information from a variety of sources and produce two professionally written outputs from that research.</w:t>
            </w:r>
          </w:p>
        </w:tc>
      </w:tr>
    </w:tbl>
    <w:p w14:paraId="0868091D" w14:textId="4043C2F1" w:rsidR="00250F37" w:rsidRPr="0033170C" w:rsidRDefault="00250F37" w:rsidP="00250F37">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977"/>
        <w:gridCol w:w="1275"/>
        <w:gridCol w:w="1276"/>
        <w:gridCol w:w="1262"/>
        <w:gridCol w:w="7"/>
      </w:tblGrid>
      <w:tr w:rsidR="001B04BE" w:rsidRPr="00715F5C" w14:paraId="015D7551" w14:textId="46A36293" w:rsidTr="001B04BE">
        <w:trPr>
          <w:gridAfter w:val="1"/>
          <w:wAfter w:w="7" w:type="dxa"/>
        </w:trPr>
        <w:tc>
          <w:tcPr>
            <w:tcW w:w="1980" w:type="dxa"/>
            <w:shd w:val="clear" w:color="auto" w:fill="DBE5F1" w:themeFill="accent1" w:themeFillTint="33"/>
          </w:tcPr>
          <w:p w14:paraId="1A32592E" w14:textId="77777777" w:rsidR="001B04BE" w:rsidRPr="00715F5C" w:rsidRDefault="001B04BE" w:rsidP="00EA02A2">
            <w:pPr>
              <w:rPr>
                <w:rFonts w:cstheme="minorHAnsi"/>
                <w:szCs w:val="20"/>
              </w:rPr>
            </w:pPr>
            <w:r w:rsidRPr="00715F5C">
              <w:rPr>
                <w:rFonts w:cstheme="minorHAnsi"/>
                <w:b/>
                <w:color w:val="1F497D" w:themeColor="text2"/>
                <w:szCs w:val="20"/>
              </w:rPr>
              <w:t>Basis of assessment</w:t>
            </w:r>
          </w:p>
        </w:tc>
        <w:tc>
          <w:tcPr>
            <w:tcW w:w="6790" w:type="dxa"/>
            <w:gridSpan w:val="4"/>
          </w:tcPr>
          <w:p w14:paraId="05098835" w14:textId="39D5D23D" w:rsidR="001B04BE" w:rsidRPr="00715F5C" w:rsidRDefault="001B04BE" w:rsidP="00EA02A2">
            <w:pPr>
              <w:pStyle w:val="SubHeading"/>
              <w:spacing w:before="0"/>
              <w:rPr>
                <w:rFonts w:cstheme="minorHAnsi"/>
                <w:b w:val="0"/>
              </w:rPr>
            </w:pPr>
            <w:r w:rsidRPr="00715F5C">
              <w:rPr>
                <w:rFonts w:cstheme="minorHAnsi"/>
                <w:b w:val="0"/>
              </w:rPr>
              <w:t>Achievement based  assessment</w:t>
            </w:r>
          </w:p>
        </w:tc>
      </w:tr>
      <w:tr w:rsidR="00A02618" w:rsidRPr="00715F5C" w14:paraId="36F192F0" w14:textId="60DFA73D" w:rsidTr="005F793D">
        <w:tc>
          <w:tcPr>
            <w:tcW w:w="4957" w:type="dxa"/>
            <w:gridSpan w:val="2"/>
            <w:shd w:val="clear" w:color="auto" w:fill="DBE5F1" w:themeFill="accent1" w:themeFillTint="33"/>
          </w:tcPr>
          <w:p w14:paraId="16D2689E" w14:textId="2F365E49" w:rsidR="00A02618" w:rsidRPr="00715F5C" w:rsidRDefault="00715F5C" w:rsidP="00A02618">
            <w:pPr>
              <w:rPr>
                <w:rFonts w:cstheme="minorHAnsi"/>
                <w:b/>
                <w:color w:val="1F497D" w:themeColor="text2"/>
                <w:szCs w:val="20"/>
              </w:rPr>
            </w:pPr>
            <w:r>
              <w:rPr>
                <w:rFonts w:cstheme="minorHAnsi"/>
                <w:b/>
                <w:color w:val="1F497D" w:themeColor="text2"/>
                <w:sz w:val="18"/>
                <w:szCs w:val="18"/>
              </w:rPr>
              <w:t>Assessment</w:t>
            </w:r>
          </w:p>
        </w:tc>
        <w:tc>
          <w:tcPr>
            <w:tcW w:w="1275" w:type="dxa"/>
            <w:shd w:val="clear" w:color="auto" w:fill="DBE5F1" w:themeFill="accent1" w:themeFillTint="33"/>
            <w:vAlign w:val="center"/>
          </w:tcPr>
          <w:p w14:paraId="2104244E" w14:textId="52509242" w:rsidR="00A02618" w:rsidRPr="00715F5C" w:rsidRDefault="00A02618" w:rsidP="005F793D">
            <w:pPr>
              <w:rPr>
                <w:rFonts w:cstheme="minorHAnsi"/>
                <w:b/>
                <w:color w:val="1F497D" w:themeColor="text2"/>
                <w:szCs w:val="20"/>
              </w:rPr>
            </w:pPr>
            <w:r w:rsidRPr="00715F5C">
              <w:rPr>
                <w:rFonts w:cstheme="minorHAnsi"/>
                <w:b/>
                <w:color w:val="1F497D" w:themeColor="text2"/>
                <w:szCs w:val="20"/>
              </w:rPr>
              <w:t>Learning Outcomes</w:t>
            </w:r>
          </w:p>
        </w:tc>
        <w:tc>
          <w:tcPr>
            <w:tcW w:w="1276" w:type="dxa"/>
            <w:shd w:val="clear" w:color="auto" w:fill="DBE5F1" w:themeFill="accent1" w:themeFillTint="33"/>
            <w:vAlign w:val="center"/>
          </w:tcPr>
          <w:p w14:paraId="35D83A59" w14:textId="7FFB007A" w:rsidR="00A02618" w:rsidRPr="00715F5C" w:rsidDel="00A02618" w:rsidRDefault="00A02618" w:rsidP="00A02618">
            <w:pPr>
              <w:rPr>
                <w:rFonts w:cstheme="minorHAnsi"/>
                <w:b/>
                <w:color w:val="1F497D" w:themeColor="text2"/>
                <w:szCs w:val="20"/>
              </w:rPr>
            </w:pPr>
            <w:r w:rsidRPr="00715F5C">
              <w:rPr>
                <w:rFonts w:cstheme="minorHAnsi"/>
                <w:b/>
                <w:color w:val="1F497D" w:themeColor="text2"/>
                <w:szCs w:val="20"/>
              </w:rPr>
              <w:t>Pass criteria (Minimum)</w:t>
            </w:r>
          </w:p>
        </w:tc>
        <w:tc>
          <w:tcPr>
            <w:tcW w:w="1269" w:type="dxa"/>
            <w:gridSpan w:val="2"/>
            <w:shd w:val="clear" w:color="auto" w:fill="DBE5F1" w:themeFill="accent1" w:themeFillTint="33"/>
          </w:tcPr>
          <w:p w14:paraId="7F1FBF79" w14:textId="6E6090EF" w:rsidR="00A02618" w:rsidRPr="00715F5C" w:rsidDel="00A02618" w:rsidRDefault="00A02618" w:rsidP="00A02618">
            <w:pPr>
              <w:rPr>
                <w:rFonts w:cstheme="minorHAnsi"/>
                <w:b/>
                <w:color w:val="1F497D" w:themeColor="text2"/>
                <w:szCs w:val="20"/>
              </w:rPr>
            </w:pPr>
            <w:r w:rsidRPr="00715F5C">
              <w:rPr>
                <w:rFonts w:cstheme="minorHAnsi"/>
                <w:b/>
                <w:color w:val="1F497D" w:themeColor="text2"/>
                <w:szCs w:val="20"/>
              </w:rPr>
              <w:t>% Weightings</w:t>
            </w:r>
          </w:p>
        </w:tc>
      </w:tr>
      <w:tr w:rsidR="00A02618" w:rsidRPr="00715F5C" w14:paraId="7AB693E7" w14:textId="00018FE1" w:rsidTr="005F793D">
        <w:tc>
          <w:tcPr>
            <w:tcW w:w="4957" w:type="dxa"/>
            <w:gridSpan w:val="2"/>
            <w:shd w:val="clear" w:color="auto" w:fill="auto"/>
          </w:tcPr>
          <w:p w14:paraId="692E06CC" w14:textId="50CE16BB" w:rsidR="00A02618" w:rsidRPr="00715F5C" w:rsidRDefault="00F93155" w:rsidP="00A02618">
            <w:pPr>
              <w:rPr>
                <w:rFonts w:cstheme="minorHAnsi"/>
                <w:b/>
                <w:color w:val="1F497D" w:themeColor="text2"/>
                <w:sz w:val="18"/>
                <w:szCs w:val="18"/>
              </w:rPr>
            </w:pPr>
            <w:r w:rsidRPr="00715F5C">
              <w:rPr>
                <w:sz w:val="18"/>
                <w:szCs w:val="18"/>
              </w:rPr>
              <w:t>Assessment 1</w:t>
            </w:r>
          </w:p>
        </w:tc>
        <w:tc>
          <w:tcPr>
            <w:tcW w:w="1275" w:type="dxa"/>
            <w:shd w:val="clear" w:color="auto" w:fill="auto"/>
            <w:vAlign w:val="center"/>
          </w:tcPr>
          <w:p w14:paraId="25C7BD51" w14:textId="22A146B6" w:rsidR="00A02618" w:rsidRPr="00715F5C" w:rsidRDefault="00A02618" w:rsidP="005F793D">
            <w:pPr>
              <w:jc w:val="center"/>
              <w:rPr>
                <w:rFonts w:cstheme="minorHAnsi"/>
                <w:sz w:val="18"/>
                <w:szCs w:val="18"/>
              </w:rPr>
            </w:pPr>
            <w:r w:rsidRPr="00715F5C">
              <w:rPr>
                <w:rFonts w:cstheme="minorHAnsi"/>
                <w:sz w:val="18"/>
                <w:szCs w:val="18"/>
              </w:rPr>
              <w:t>3</w:t>
            </w:r>
          </w:p>
        </w:tc>
        <w:tc>
          <w:tcPr>
            <w:tcW w:w="1276" w:type="dxa"/>
            <w:vAlign w:val="center"/>
          </w:tcPr>
          <w:p w14:paraId="048DF7D6" w14:textId="57C42031" w:rsidR="00A02618" w:rsidRPr="00715F5C" w:rsidRDefault="00A02618" w:rsidP="005F793D">
            <w:pPr>
              <w:jc w:val="center"/>
              <w:rPr>
                <w:rFonts w:cstheme="minorHAnsi"/>
                <w:sz w:val="18"/>
                <w:szCs w:val="18"/>
              </w:rPr>
            </w:pPr>
            <w:r w:rsidRPr="00715F5C">
              <w:rPr>
                <w:rFonts w:cstheme="minorHAnsi"/>
                <w:sz w:val="18"/>
                <w:szCs w:val="18"/>
              </w:rPr>
              <w:t>40%</w:t>
            </w:r>
          </w:p>
        </w:tc>
        <w:tc>
          <w:tcPr>
            <w:tcW w:w="1269" w:type="dxa"/>
            <w:gridSpan w:val="2"/>
            <w:vAlign w:val="center"/>
          </w:tcPr>
          <w:p w14:paraId="56F95539" w14:textId="7C060414" w:rsidR="00A02618" w:rsidRPr="00715F5C" w:rsidRDefault="00A02618" w:rsidP="005F793D">
            <w:pPr>
              <w:jc w:val="center"/>
              <w:rPr>
                <w:rFonts w:cstheme="minorHAnsi"/>
                <w:sz w:val="18"/>
                <w:szCs w:val="18"/>
              </w:rPr>
            </w:pPr>
            <w:r w:rsidRPr="00715F5C">
              <w:rPr>
                <w:rFonts w:cstheme="minorHAnsi"/>
                <w:sz w:val="18"/>
                <w:szCs w:val="18"/>
              </w:rPr>
              <w:t>25</w:t>
            </w:r>
            <w:r w:rsidR="003B747C" w:rsidRPr="00715F5C">
              <w:rPr>
                <w:rFonts w:cstheme="minorHAnsi"/>
                <w:sz w:val="18"/>
                <w:szCs w:val="18"/>
              </w:rPr>
              <w:t>%</w:t>
            </w:r>
          </w:p>
        </w:tc>
      </w:tr>
      <w:tr w:rsidR="00A7203F" w:rsidRPr="00715F5C" w14:paraId="2176DA04" w14:textId="3647452C" w:rsidTr="005F793D">
        <w:tc>
          <w:tcPr>
            <w:tcW w:w="4957" w:type="dxa"/>
            <w:gridSpan w:val="2"/>
            <w:shd w:val="clear" w:color="auto" w:fill="auto"/>
          </w:tcPr>
          <w:p w14:paraId="33B59CD3" w14:textId="0D4AF6F4" w:rsidR="00A7203F" w:rsidRPr="00715F5C" w:rsidRDefault="00A7203F" w:rsidP="00A7203F">
            <w:pPr>
              <w:rPr>
                <w:rFonts w:cstheme="minorHAnsi"/>
                <w:b/>
                <w:color w:val="1F497D" w:themeColor="text2"/>
                <w:sz w:val="18"/>
                <w:szCs w:val="18"/>
              </w:rPr>
            </w:pPr>
            <w:r w:rsidRPr="00715F5C">
              <w:rPr>
                <w:sz w:val="18"/>
                <w:szCs w:val="18"/>
              </w:rPr>
              <w:t xml:space="preserve">Assessment 2 </w:t>
            </w:r>
          </w:p>
        </w:tc>
        <w:tc>
          <w:tcPr>
            <w:tcW w:w="1275" w:type="dxa"/>
            <w:shd w:val="clear" w:color="auto" w:fill="auto"/>
            <w:vAlign w:val="center"/>
          </w:tcPr>
          <w:p w14:paraId="594E0731" w14:textId="2022862A" w:rsidR="00A7203F" w:rsidRPr="00715F5C" w:rsidRDefault="00A7203F" w:rsidP="00A7203F">
            <w:pPr>
              <w:jc w:val="center"/>
              <w:rPr>
                <w:rFonts w:cstheme="minorHAnsi"/>
                <w:sz w:val="18"/>
                <w:szCs w:val="18"/>
              </w:rPr>
            </w:pPr>
            <w:r w:rsidRPr="00715F5C">
              <w:rPr>
                <w:rFonts w:cstheme="minorHAnsi"/>
                <w:sz w:val="18"/>
                <w:szCs w:val="18"/>
              </w:rPr>
              <w:t>4</w:t>
            </w:r>
          </w:p>
        </w:tc>
        <w:tc>
          <w:tcPr>
            <w:tcW w:w="1276" w:type="dxa"/>
            <w:vAlign w:val="center"/>
          </w:tcPr>
          <w:p w14:paraId="49F306D4" w14:textId="1A13E3A0" w:rsidR="00A7203F" w:rsidRPr="00715F5C" w:rsidRDefault="00A7203F" w:rsidP="00A7203F">
            <w:pPr>
              <w:jc w:val="center"/>
              <w:rPr>
                <w:rFonts w:cstheme="minorHAnsi"/>
                <w:sz w:val="18"/>
                <w:szCs w:val="18"/>
              </w:rPr>
            </w:pPr>
            <w:r w:rsidRPr="00715F5C">
              <w:rPr>
                <w:rFonts w:cstheme="minorHAnsi"/>
                <w:sz w:val="18"/>
                <w:szCs w:val="18"/>
              </w:rPr>
              <w:t>40%</w:t>
            </w:r>
          </w:p>
        </w:tc>
        <w:tc>
          <w:tcPr>
            <w:tcW w:w="1269" w:type="dxa"/>
            <w:gridSpan w:val="2"/>
            <w:vAlign w:val="center"/>
          </w:tcPr>
          <w:p w14:paraId="67358C0A" w14:textId="28050D42" w:rsidR="00A7203F" w:rsidRPr="00715F5C" w:rsidRDefault="00A7203F" w:rsidP="00A7203F">
            <w:pPr>
              <w:jc w:val="center"/>
              <w:rPr>
                <w:rFonts w:cstheme="minorHAnsi"/>
                <w:sz w:val="18"/>
                <w:szCs w:val="18"/>
              </w:rPr>
            </w:pPr>
            <w:r w:rsidRPr="00715F5C">
              <w:rPr>
                <w:rFonts w:cstheme="minorHAnsi"/>
                <w:sz w:val="18"/>
                <w:szCs w:val="18"/>
              </w:rPr>
              <w:t>30%</w:t>
            </w:r>
          </w:p>
        </w:tc>
      </w:tr>
      <w:tr w:rsidR="00A7203F" w:rsidRPr="00715F5C" w14:paraId="3B908593" w14:textId="0C4A3A6C" w:rsidTr="005F793D">
        <w:tc>
          <w:tcPr>
            <w:tcW w:w="4957" w:type="dxa"/>
            <w:gridSpan w:val="2"/>
            <w:shd w:val="clear" w:color="auto" w:fill="auto"/>
          </w:tcPr>
          <w:p w14:paraId="6A4BC759" w14:textId="0FF09B27" w:rsidR="00A7203F" w:rsidRPr="00715F5C" w:rsidRDefault="00A7203F" w:rsidP="00A7203F">
            <w:pPr>
              <w:rPr>
                <w:rFonts w:cstheme="minorHAnsi"/>
                <w:b/>
                <w:color w:val="1F497D" w:themeColor="text2"/>
                <w:sz w:val="18"/>
                <w:szCs w:val="18"/>
              </w:rPr>
            </w:pPr>
            <w:r w:rsidRPr="00715F5C">
              <w:rPr>
                <w:sz w:val="18"/>
                <w:szCs w:val="18"/>
              </w:rPr>
              <w:t xml:space="preserve">Assessment 3 </w:t>
            </w:r>
          </w:p>
        </w:tc>
        <w:tc>
          <w:tcPr>
            <w:tcW w:w="1275" w:type="dxa"/>
            <w:shd w:val="clear" w:color="auto" w:fill="auto"/>
            <w:vAlign w:val="center"/>
          </w:tcPr>
          <w:p w14:paraId="782B98C4" w14:textId="6781CF20" w:rsidR="00A7203F" w:rsidRPr="00715F5C" w:rsidRDefault="00A7203F" w:rsidP="00A7203F">
            <w:pPr>
              <w:jc w:val="center"/>
              <w:rPr>
                <w:rFonts w:cstheme="minorHAnsi"/>
                <w:sz w:val="18"/>
                <w:szCs w:val="18"/>
              </w:rPr>
            </w:pPr>
            <w:r w:rsidRPr="00715F5C">
              <w:rPr>
                <w:rFonts w:cstheme="minorHAnsi"/>
                <w:sz w:val="18"/>
                <w:szCs w:val="18"/>
              </w:rPr>
              <w:t>2</w:t>
            </w:r>
          </w:p>
        </w:tc>
        <w:tc>
          <w:tcPr>
            <w:tcW w:w="1276" w:type="dxa"/>
            <w:vAlign w:val="center"/>
          </w:tcPr>
          <w:p w14:paraId="0ECFC256" w14:textId="08103337" w:rsidR="00A7203F" w:rsidRPr="00715F5C" w:rsidRDefault="00A7203F" w:rsidP="00A7203F">
            <w:pPr>
              <w:jc w:val="center"/>
              <w:rPr>
                <w:rFonts w:cstheme="minorHAnsi"/>
                <w:sz w:val="18"/>
                <w:szCs w:val="18"/>
              </w:rPr>
            </w:pPr>
            <w:r w:rsidRPr="00715F5C">
              <w:rPr>
                <w:rFonts w:cstheme="minorHAnsi"/>
                <w:sz w:val="18"/>
                <w:szCs w:val="18"/>
              </w:rPr>
              <w:t>40%</w:t>
            </w:r>
          </w:p>
        </w:tc>
        <w:tc>
          <w:tcPr>
            <w:tcW w:w="1269" w:type="dxa"/>
            <w:gridSpan w:val="2"/>
            <w:vAlign w:val="center"/>
          </w:tcPr>
          <w:p w14:paraId="16AFEC19" w14:textId="4DF44027" w:rsidR="00A7203F" w:rsidRPr="00715F5C" w:rsidRDefault="00A7203F" w:rsidP="00A7203F">
            <w:pPr>
              <w:jc w:val="center"/>
              <w:rPr>
                <w:rFonts w:cstheme="minorHAnsi"/>
                <w:sz w:val="18"/>
                <w:szCs w:val="18"/>
              </w:rPr>
            </w:pPr>
            <w:r w:rsidRPr="00715F5C">
              <w:rPr>
                <w:rFonts w:cstheme="minorHAnsi"/>
                <w:sz w:val="18"/>
                <w:szCs w:val="18"/>
              </w:rPr>
              <w:t>25%</w:t>
            </w:r>
          </w:p>
        </w:tc>
      </w:tr>
      <w:tr w:rsidR="00A7203F" w:rsidRPr="00715F5C" w14:paraId="3D7BC0EE" w14:textId="76012AA9" w:rsidTr="005F793D">
        <w:tc>
          <w:tcPr>
            <w:tcW w:w="4957" w:type="dxa"/>
            <w:gridSpan w:val="2"/>
            <w:shd w:val="clear" w:color="auto" w:fill="auto"/>
          </w:tcPr>
          <w:p w14:paraId="4FEF931A" w14:textId="1C7CD69A" w:rsidR="00A7203F" w:rsidRPr="00715F5C" w:rsidRDefault="00A7203F" w:rsidP="00A7203F">
            <w:pPr>
              <w:rPr>
                <w:rFonts w:cstheme="minorHAnsi"/>
                <w:b/>
                <w:color w:val="1F497D" w:themeColor="text2"/>
                <w:sz w:val="18"/>
                <w:szCs w:val="18"/>
              </w:rPr>
            </w:pPr>
            <w:r w:rsidRPr="00715F5C">
              <w:rPr>
                <w:sz w:val="18"/>
                <w:szCs w:val="18"/>
              </w:rPr>
              <w:t xml:space="preserve">Assessment 4 </w:t>
            </w:r>
          </w:p>
        </w:tc>
        <w:tc>
          <w:tcPr>
            <w:tcW w:w="1275" w:type="dxa"/>
            <w:shd w:val="clear" w:color="auto" w:fill="auto"/>
            <w:vAlign w:val="center"/>
          </w:tcPr>
          <w:p w14:paraId="34EB2F20" w14:textId="79F3DE9B" w:rsidR="00A7203F" w:rsidRPr="00715F5C" w:rsidRDefault="00A7203F" w:rsidP="00A7203F">
            <w:pPr>
              <w:jc w:val="center"/>
              <w:rPr>
                <w:rFonts w:cstheme="minorHAnsi"/>
                <w:sz w:val="18"/>
                <w:szCs w:val="18"/>
              </w:rPr>
            </w:pPr>
            <w:r w:rsidRPr="00715F5C">
              <w:rPr>
                <w:rFonts w:cstheme="minorHAnsi"/>
                <w:sz w:val="18"/>
                <w:szCs w:val="18"/>
              </w:rPr>
              <w:t>1</w:t>
            </w:r>
          </w:p>
        </w:tc>
        <w:tc>
          <w:tcPr>
            <w:tcW w:w="1276" w:type="dxa"/>
            <w:vAlign w:val="center"/>
          </w:tcPr>
          <w:p w14:paraId="0452CF04" w14:textId="70898065" w:rsidR="00A7203F" w:rsidRPr="00715F5C" w:rsidRDefault="00A7203F" w:rsidP="00A7203F">
            <w:pPr>
              <w:jc w:val="center"/>
              <w:rPr>
                <w:rFonts w:cstheme="minorHAnsi"/>
                <w:sz w:val="18"/>
                <w:szCs w:val="18"/>
              </w:rPr>
            </w:pPr>
            <w:r w:rsidRPr="00715F5C">
              <w:rPr>
                <w:rFonts w:cstheme="minorHAnsi"/>
                <w:sz w:val="18"/>
                <w:szCs w:val="18"/>
              </w:rPr>
              <w:t>40%</w:t>
            </w:r>
          </w:p>
        </w:tc>
        <w:tc>
          <w:tcPr>
            <w:tcW w:w="1269" w:type="dxa"/>
            <w:gridSpan w:val="2"/>
            <w:vAlign w:val="center"/>
          </w:tcPr>
          <w:p w14:paraId="25CE7C59" w14:textId="0D41B483" w:rsidR="00A7203F" w:rsidRPr="00715F5C" w:rsidRDefault="00A7203F" w:rsidP="00A7203F">
            <w:pPr>
              <w:jc w:val="center"/>
              <w:rPr>
                <w:rFonts w:cstheme="minorHAnsi"/>
                <w:sz w:val="18"/>
                <w:szCs w:val="18"/>
              </w:rPr>
            </w:pPr>
            <w:r w:rsidRPr="00715F5C">
              <w:rPr>
                <w:rFonts w:cstheme="minorHAnsi"/>
                <w:sz w:val="18"/>
                <w:szCs w:val="18"/>
              </w:rPr>
              <w:t>20%</w:t>
            </w:r>
          </w:p>
        </w:tc>
      </w:tr>
    </w:tbl>
    <w:p w14:paraId="60F7477F" w14:textId="77777777" w:rsidR="00250F37" w:rsidRPr="0033170C" w:rsidRDefault="00250F37" w:rsidP="00250F37">
      <w:pPr>
        <w:pStyle w:val="Heading2"/>
      </w:pPr>
      <w:r w:rsidRPr="0033170C">
        <w:lastRenderedPageBreak/>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715F5C" w14:paraId="6DDDB894" w14:textId="77777777" w:rsidTr="00EA02A2">
        <w:tc>
          <w:tcPr>
            <w:tcW w:w="1838" w:type="dxa"/>
            <w:shd w:val="clear" w:color="auto" w:fill="DBE5F1" w:themeFill="accent1" w:themeFillTint="33"/>
          </w:tcPr>
          <w:p w14:paraId="097EC721"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Requirements</w:t>
            </w:r>
          </w:p>
        </w:tc>
        <w:tc>
          <w:tcPr>
            <w:tcW w:w="6939" w:type="dxa"/>
          </w:tcPr>
          <w:p w14:paraId="0E1C4DA9" w14:textId="77777777" w:rsidR="001B04BE" w:rsidRPr="00715F5C" w:rsidRDefault="001B04BE" w:rsidP="006F384A">
            <w:pPr>
              <w:pStyle w:val="SubHeading"/>
              <w:numPr>
                <w:ilvl w:val="0"/>
                <w:numId w:val="16"/>
              </w:numPr>
              <w:spacing w:before="0" w:after="0"/>
              <w:ind w:left="319" w:hanging="283"/>
              <w:rPr>
                <w:rFonts w:cstheme="minorHAnsi"/>
                <w:b w:val="0"/>
              </w:rPr>
            </w:pPr>
            <w:r w:rsidRPr="00715F5C">
              <w:rPr>
                <w:rFonts w:cstheme="minorHAnsi"/>
                <w:b w:val="0"/>
              </w:rPr>
              <w:t>Mark of 40% or more in every summative assessment</w:t>
            </w:r>
          </w:p>
          <w:p w14:paraId="45E14340" w14:textId="67AF5276" w:rsidR="00250F37" w:rsidRPr="00715F5C" w:rsidRDefault="001B04BE" w:rsidP="006F384A">
            <w:pPr>
              <w:pStyle w:val="SubHeading"/>
              <w:numPr>
                <w:ilvl w:val="0"/>
                <w:numId w:val="16"/>
              </w:numPr>
              <w:spacing w:before="0" w:after="0"/>
              <w:ind w:left="319" w:hanging="283"/>
              <w:rPr>
                <w:rFonts w:cstheme="minorHAnsi"/>
                <w:b w:val="0"/>
              </w:rPr>
            </w:pPr>
            <w:r w:rsidRPr="00715F5C">
              <w:rPr>
                <w:rFonts w:cstheme="minorHAnsi"/>
                <w:b w:val="0"/>
              </w:rPr>
              <w:t>Gain a course result of C (50%) or higher</w:t>
            </w:r>
          </w:p>
        </w:tc>
      </w:tr>
    </w:tbl>
    <w:p w14:paraId="6DFEE6CC" w14:textId="77777777" w:rsidR="00250F37" w:rsidRPr="00715F5C" w:rsidRDefault="00250F37" w:rsidP="00250F37">
      <w:pPr>
        <w:pStyle w:val="Heading2"/>
        <w:rPr>
          <w:szCs w:val="20"/>
        </w:rPr>
      </w:pPr>
      <w:r w:rsidRPr="00715F5C">
        <w:rPr>
          <w:szCs w:val="20"/>
        </w:rPr>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715F5C" w14:paraId="56810EDA" w14:textId="77777777" w:rsidTr="00EA02A2">
        <w:tc>
          <w:tcPr>
            <w:tcW w:w="1838" w:type="dxa"/>
            <w:shd w:val="clear" w:color="auto" w:fill="DBE5F1" w:themeFill="accent1" w:themeFillTint="33"/>
          </w:tcPr>
          <w:p w14:paraId="66E902A3"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Assessment results</w:t>
            </w:r>
          </w:p>
        </w:tc>
        <w:tc>
          <w:tcPr>
            <w:tcW w:w="6939" w:type="dxa"/>
          </w:tcPr>
          <w:p w14:paraId="14172206" w14:textId="77777777" w:rsidR="00250F37" w:rsidRPr="00715F5C" w:rsidRDefault="00250F37" w:rsidP="006F384A">
            <w:pPr>
              <w:pStyle w:val="SubHeading"/>
              <w:numPr>
                <w:ilvl w:val="0"/>
                <w:numId w:val="33"/>
              </w:numPr>
              <w:spacing w:before="0"/>
              <w:ind w:left="319" w:hanging="283"/>
              <w:rPr>
                <w:rFonts w:cstheme="minorHAnsi"/>
                <w:b w:val="0"/>
              </w:rPr>
            </w:pPr>
            <w:r w:rsidRPr="00715F5C">
              <w:rPr>
                <w:rFonts w:cstheme="minorHAnsi"/>
                <w:b w:val="0"/>
              </w:rPr>
              <w:t>Results for assessments are given in percentage marks</w:t>
            </w:r>
          </w:p>
        </w:tc>
      </w:tr>
      <w:tr w:rsidR="00250F37" w:rsidRPr="00715F5C" w14:paraId="6117CBB8" w14:textId="77777777" w:rsidTr="00EA02A2">
        <w:tc>
          <w:tcPr>
            <w:tcW w:w="1838" w:type="dxa"/>
            <w:shd w:val="clear" w:color="auto" w:fill="DBE5F1" w:themeFill="accent1" w:themeFillTint="33"/>
          </w:tcPr>
          <w:p w14:paraId="3023B6C2"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Course results</w:t>
            </w:r>
          </w:p>
        </w:tc>
        <w:tc>
          <w:tcPr>
            <w:tcW w:w="6939" w:type="dxa"/>
          </w:tcPr>
          <w:p w14:paraId="65270A17" w14:textId="77777777" w:rsidR="00250F37" w:rsidRPr="00715F5C" w:rsidRDefault="00250F37" w:rsidP="006F384A">
            <w:pPr>
              <w:pStyle w:val="SubHeading"/>
              <w:numPr>
                <w:ilvl w:val="0"/>
                <w:numId w:val="16"/>
              </w:numPr>
              <w:spacing w:before="0" w:after="0"/>
              <w:ind w:left="319" w:hanging="283"/>
              <w:rPr>
                <w:rFonts w:cstheme="minorHAnsi"/>
                <w:b w:val="0"/>
              </w:rPr>
            </w:pPr>
            <w:r w:rsidRPr="00715F5C">
              <w:rPr>
                <w:rFonts w:cstheme="minorHAnsi"/>
                <w:b w:val="0"/>
              </w:rPr>
              <w:t xml:space="preserve">Individual assessments may cover one or more of the learning outcomes. </w:t>
            </w:r>
          </w:p>
          <w:p w14:paraId="25BAF77D" w14:textId="77777777" w:rsidR="00250F37" w:rsidRPr="00715F5C" w:rsidRDefault="00250F37" w:rsidP="006F384A">
            <w:pPr>
              <w:pStyle w:val="SubHeading"/>
              <w:numPr>
                <w:ilvl w:val="0"/>
                <w:numId w:val="16"/>
              </w:numPr>
              <w:spacing w:before="0" w:after="0"/>
              <w:ind w:left="319" w:hanging="283"/>
              <w:rPr>
                <w:rFonts w:cstheme="minorHAnsi"/>
                <w:b w:val="0"/>
              </w:rPr>
            </w:pPr>
            <w:r w:rsidRPr="00715F5C">
              <w:rPr>
                <w:rFonts w:cstheme="minorHAnsi"/>
                <w:b w:val="0"/>
              </w:rPr>
              <w:t>Each summative assessment is assigned a percentage weighting.</w:t>
            </w:r>
          </w:p>
          <w:p w14:paraId="10B535CD" w14:textId="77777777" w:rsidR="00250F37" w:rsidRPr="00715F5C" w:rsidRDefault="00250F37" w:rsidP="006F384A">
            <w:pPr>
              <w:pStyle w:val="SubHeading"/>
              <w:numPr>
                <w:ilvl w:val="0"/>
                <w:numId w:val="16"/>
              </w:numPr>
              <w:spacing w:before="0" w:after="0"/>
              <w:ind w:left="319" w:hanging="283"/>
              <w:rPr>
                <w:rFonts w:cstheme="minorHAnsi"/>
                <w:b w:val="0"/>
              </w:rPr>
            </w:pPr>
            <w:r w:rsidRPr="00715F5C">
              <w:rPr>
                <w:rFonts w:cstheme="minorHAnsi"/>
                <w:b w:val="0"/>
              </w:rPr>
              <w:t>The overall percentage mark for the course is calculated by adding the weighted results for all summative assessments.</w:t>
            </w:r>
          </w:p>
          <w:p w14:paraId="12DDC694" w14:textId="68BB3C25" w:rsidR="00250F37" w:rsidRPr="00715F5C" w:rsidRDefault="00250F37" w:rsidP="005E38B1">
            <w:pPr>
              <w:pStyle w:val="SubHeading"/>
              <w:numPr>
                <w:ilvl w:val="0"/>
                <w:numId w:val="16"/>
              </w:numPr>
              <w:spacing w:before="0" w:after="0"/>
              <w:ind w:left="319" w:hanging="283"/>
              <w:rPr>
                <w:rFonts w:cstheme="minorHAnsi"/>
                <w:b w:val="0"/>
              </w:rPr>
            </w:pPr>
            <w:r w:rsidRPr="00715F5C">
              <w:rPr>
                <w:rFonts w:cstheme="minorHAnsi"/>
                <w:b w:val="0"/>
              </w:rPr>
              <w:t>To derive the course result the overall percentage mark is converted into a grade using Course Result Key AC-NMIT-06</w:t>
            </w:r>
          </w:p>
        </w:tc>
      </w:tr>
    </w:tbl>
    <w:p w14:paraId="2A6039FF" w14:textId="23572E25" w:rsidR="00250F37" w:rsidRDefault="00250F37" w:rsidP="00250F37">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7D3814" w:rsidRPr="00334E59" w14:paraId="7CDBDEAA" w14:textId="77777777" w:rsidTr="007D3814">
        <w:trPr>
          <w:trHeight w:val="219"/>
        </w:trPr>
        <w:tc>
          <w:tcPr>
            <w:tcW w:w="1696" w:type="dxa"/>
            <w:vMerge w:val="restart"/>
            <w:tcBorders>
              <w:right w:val="single" w:sz="4" w:space="0" w:color="365F91"/>
            </w:tcBorders>
            <w:shd w:val="clear" w:color="auto" w:fill="DBE5F1"/>
          </w:tcPr>
          <w:p w14:paraId="6C41CC7F"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334F1B6C" w14:textId="77777777" w:rsidR="007D3814" w:rsidRPr="00334E59" w:rsidRDefault="007D3814" w:rsidP="00E81019">
            <w:pPr>
              <w:spacing w:before="120" w:after="160" w:line="259" w:lineRule="auto"/>
              <w:contextualSpacing/>
              <w:rPr>
                <w:rFonts w:ascii="Calibri" w:hAnsi="Calibri"/>
                <w:sz w:val="18"/>
                <w:szCs w:val="18"/>
              </w:rPr>
            </w:pPr>
            <w:r>
              <w:rPr>
                <w:rFonts w:ascii="Calibri" w:hAnsi="Calibri"/>
                <w:sz w:val="18"/>
                <w:szCs w:val="18"/>
              </w:rPr>
              <w:t>Activities may include:</w:t>
            </w:r>
          </w:p>
        </w:tc>
      </w:tr>
      <w:tr w:rsidR="007D3814" w:rsidRPr="00334E59" w14:paraId="25319D8F" w14:textId="77777777" w:rsidTr="007D3814">
        <w:trPr>
          <w:trHeight w:val="677"/>
        </w:trPr>
        <w:tc>
          <w:tcPr>
            <w:tcW w:w="1696" w:type="dxa"/>
            <w:vMerge/>
            <w:tcBorders>
              <w:right w:val="single" w:sz="4" w:space="0" w:color="365F91"/>
            </w:tcBorders>
            <w:shd w:val="clear" w:color="auto" w:fill="DBE5F1"/>
          </w:tcPr>
          <w:p w14:paraId="19FA1732" w14:textId="77777777" w:rsidR="007D3814" w:rsidRPr="00334E59" w:rsidRDefault="007D3814" w:rsidP="00E81019">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2A58A152" w14:textId="77777777" w:rsidR="007D3814" w:rsidRPr="00334E59" w:rsidRDefault="007D3814" w:rsidP="00E81019">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7D3814" w:rsidRPr="00334E59" w14:paraId="33A6A10A" w14:textId="77777777" w:rsidTr="007D3814">
        <w:trPr>
          <w:trHeight w:val="844"/>
        </w:trPr>
        <w:tc>
          <w:tcPr>
            <w:tcW w:w="1696" w:type="dxa"/>
            <w:shd w:val="clear" w:color="auto" w:fill="DBE5F1"/>
          </w:tcPr>
          <w:p w14:paraId="7B763776"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013A92C5"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3F1D4E6E"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6256BB03"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34513A5B" w14:textId="77777777" w:rsidR="007D3814"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2B388DDA"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7D3814" w:rsidRPr="00334E59" w14:paraId="2DF3BB4F" w14:textId="77777777" w:rsidTr="007D3814">
        <w:trPr>
          <w:trHeight w:val="277"/>
        </w:trPr>
        <w:tc>
          <w:tcPr>
            <w:tcW w:w="1696" w:type="dxa"/>
            <w:vMerge w:val="restart"/>
            <w:tcBorders>
              <w:right w:val="single" w:sz="4" w:space="0" w:color="365F91"/>
            </w:tcBorders>
            <w:shd w:val="clear" w:color="auto" w:fill="DBE5F1"/>
          </w:tcPr>
          <w:p w14:paraId="1A7CC2FE"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3F515341"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7D3814" w:rsidRPr="00334E59" w14:paraId="7F9BC496" w14:textId="77777777" w:rsidTr="007D3814">
        <w:trPr>
          <w:trHeight w:val="1303"/>
        </w:trPr>
        <w:tc>
          <w:tcPr>
            <w:tcW w:w="1696" w:type="dxa"/>
            <w:vMerge/>
            <w:tcBorders>
              <w:right w:val="single" w:sz="4" w:space="0" w:color="365F91"/>
            </w:tcBorders>
            <w:shd w:val="clear" w:color="auto" w:fill="DBE5F1"/>
          </w:tcPr>
          <w:p w14:paraId="7A657F3E" w14:textId="77777777" w:rsidR="007D3814" w:rsidRPr="00334E59" w:rsidRDefault="007D3814" w:rsidP="00E81019">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22CF5A8C"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07D16B6E"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081301C7"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5C37E637"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6787AB4A"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5AC31185"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0883FAC7"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4A386781"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70E79714"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7D3814" w:rsidRPr="00334E59" w14:paraId="31F7C79F" w14:textId="77777777" w:rsidTr="007D3814">
        <w:trPr>
          <w:trHeight w:val="1974"/>
        </w:trPr>
        <w:tc>
          <w:tcPr>
            <w:tcW w:w="1696" w:type="dxa"/>
            <w:shd w:val="clear" w:color="auto" w:fill="DBE5F1"/>
          </w:tcPr>
          <w:p w14:paraId="15D1A51B"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26B7C4F7" w14:textId="77777777" w:rsidR="007D3814" w:rsidRDefault="007D3814" w:rsidP="00E81019">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730C0E7F"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30950504"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5FEE2D10"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4F43AB02" w14:textId="77777777" w:rsidR="007D3814"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720450A7" w14:textId="77777777" w:rsidR="007D3814"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2A970A36"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7F6F70B0"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7142FD2E"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7D3814" w:rsidRPr="00334E59" w14:paraId="71FD2A07" w14:textId="77777777" w:rsidTr="007D3814">
        <w:tc>
          <w:tcPr>
            <w:tcW w:w="1696" w:type="dxa"/>
            <w:vMerge w:val="restart"/>
            <w:tcBorders>
              <w:right w:val="single" w:sz="4" w:space="0" w:color="365F91"/>
            </w:tcBorders>
            <w:shd w:val="clear" w:color="auto" w:fill="DBE5F1"/>
          </w:tcPr>
          <w:p w14:paraId="09B1E69F"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08E91CA9"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7D3814" w:rsidRPr="00334E59" w14:paraId="67D1AB7C" w14:textId="77777777" w:rsidTr="007D3814">
        <w:trPr>
          <w:trHeight w:val="2999"/>
        </w:trPr>
        <w:tc>
          <w:tcPr>
            <w:tcW w:w="1696" w:type="dxa"/>
            <w:vMerge/>
            <w:tcBorders>
              <w:right w:val="single" w:sz="4" w:space="0" w:color="365F91"/>
            </w:tcBorders>
            <w:shd w:val="clear" w:color="auto" w:fill="DBE5F1"/>
          </w:tcPr>
          <w:p w14:paraId="184235F2"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3F1C51DE"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3C7D7A08"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34BF4A37"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298EFA7F"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6D2C9DC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63AE75C5"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36E8FEAD"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237F1335"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5D10A25B" w14:textId="0D7C9099"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Practi</w:t>
            </w:r>
            <w:r w:rsidR="0089627E">
              <w:rPr>
                <w:rFonts w:ascii="Calibri" w:hAnsi="Calibri"/>
                <w:sz w:val="18"/>
                <w:szCs w:val="18"/>
              </w:rPr>
              <w:t>se of</w:t>
            </w:r>
            <w:r w:rsidRPr="00334E59">
              <w:rPr>
                <w:rFonts w:ascii="Calibri" w:hAnsi="Calibri"/>
                <w:sz w:val="18"/>
                <w:szCs w:val="18"/>
              </w:rPr>
              <w:t xml:space="preserve"> relevant practical and technical skills/methods/techniques</w:t>
            </w:r>
          </w:p>
          <w:p w14:paraId="62316F8C"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1D913CAE"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6291F5AA" w14:textId="148A7741" w:rsidR="007D3814" w:rsidRDefault="007D3814" w:rsidP="007D3814"/>
    <w:p w14:paraId="27934E5F" w14:textId="77777777" w:rsidR="00707F9E" w:rsidRPr="0033170C" w:rsidRDefault="00707F9E">
      <w:pPr>
        <w:rPr>
          <w:rFonts w:cstheme="minorHAnsi"/>
          <w:color w:val="FFFFFF" w:themeColor="background1"/>
          <w:sz w:val="28"/>
          <w:szCs w:val="28"/>
        </w:rPr>
      </w:pPr>
      <w:r w:rsidRPr="0033170C">
        <w:br w:type="page"/>
      </w:r>
    </w:p>
    <w:p w14:paraId="7B341C78" w14:textId="78531D2D" w:rsidR="00863885" w:rsidRPr="0033170C" w:rsidRDefault="00863885" w:rsidP="00A831B1">
      <w:pPr>
        <w:pStyle w:val="Heading1"/>
      </w:pPr>
      <w:bookmarkStart w:id="18" w:name="_Toc74816661"/>
      <w:r w:rsidRPr="0033170C">
        <w:lastRenderedPageBreak/>
        <w:t>SDV601 SOFTWARE DEVELOPMENT</w:t>
      </w:r>
      <w:bookmarkEnd w:id="18"/>
    </w:p>
    <w:p w14:paraId="1EEC818B" w14:textId="77777777" w:rsidR="00863885" w:rsidRPr="00715F5C" w:rsidRDefault="00863885" w:rsidP="00863885">
      <w:pPr>
        <w:rPr>
          <w:rFonts w:cstheme="minorHAnsi"/>
          <w:sz w:val="12"/>
          <w:szCs w:val="12"/>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863885" w:rsidRPr="0033170C" w14:paraId="797B58B4" w14:textId="77777777" w:rsidTr="00C85DFD">
        <w:tc>
          <w:tcPr>
            <w:tcW w:w="6232" w:type="dxa"/>
            <w:shd w:val="clear" w:color="auto" w:fill="DBE5F1" w:themeFill="accent1" w:themeFillTint="33"/>
          </w:tcPr>
          <w:p w14:paraId="7232808B" w14:textId="77777777" w:rsidR="00863885" w:rsidRPr="0033170C" w:rsidRDefault="00863885" w:rsidP="003F26DE">
            <w:pPr>
              <w:rPr>
                <w:rFonts w:cstheme="minorHAnsi"/>
                <w:b/>
                <w:color w:val="1F497D" w:themeColor="text2"/>
                <w:sz w:val="18"/>
                <w:szCs w:val="18"/>
              </w:rPr>
            </w:pPr>
            <w:r w:rsidRPr="0033170C">
              <w:rPr>
                <w:rFonts w:cstheme="minorHAnsi"/>
                <w:b/>
                <w:color w:val="1F497D" w:themeColor="text2"/>
                <w:sz w:val="18"/>
                <w:szCs w:val="18"/>
              </w:rPr>
              <w:t>Version</w:t>
            </w:r>
          </w:p>
          <w:p w14:paraId="167A468A" w14:textId="6AAD4AFB" w:rsidR="00863885" w:rsidRPr="0033170C" w:rsidRDefault="00C85DFD"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74BEA2FB" w14:textId="632858E2" w:rsidR="00FE7AF1" w:rsidRPr="0033170C" w:rsidRDefault="0030572A" w:rsidP="00C85DFD">
            <w:pPr>
              <w:jc w:val="center"/>
              <w:rPr>
                <w:rFonts w:cstheme="minorHAnsi"/>
                <w:sz w:val="18"/>
                <w:szCs w:val="18"/>
              </w:rPr>
            </w:pPr>
            <w:r>
              <w:rPr>
                <w:rFonts w:cstheme="minorHAnsi"/>
                <w:sz w:val="18"/>
                <w:szCs w:val="18"/>
              </w:rPr>
              <w:t>08221</w:t>
            </w:r>
          </w:p>
          <w:p w14:paraId="12FFC6D3" w14:textId="346ED1AB" w:rsidR="00863885" w:rsidRPr="0033170C" w:rsidRDefault="006E07D9" w:rsidP="0077606D">
            <w:pPr>
              <w:jc w:val="center"/>
              <w:rPr>
                <w:rFonts w:cstheme="minorHAnsi"/>
                <w:sz w:val="18"/>
                <w:szCs w:val="18"/>
              </w:rPr>
            </w:pPr>
            <w:r>
              <w:rPr>
                <w:rFonts w:cstheme="minorHAnsi"/>
                <w:sz w:val="18"/>
                <w:szCs w:val="18"/>
              </w:rPr>
              <w:t>22 February 2021</w:t>
            </w:r>
          </w:p>
        </w:tc>
      </w:tr>
      <w:tr w:rsidR="00863885" w:rsidRPr="0033170C" w14:paraId="20AEC67F" w14:textId="77777777" w:rsidTr="00C85DFD">
        <w:tc>
          <w:tcPr>
            <w:tcW w:w="6232" w:type="dxa"/>
            <w:shd w:val="clear" w:color="auto" w:fill="DBE5F1" w:themeFill="accent1" w:themeFillTint="33"/>
          </w:tcPr>
          <w:p w14:paraId="0C06D93F" w14:textId="6E70B57D" w:rsidR="00863885" w:rsidRPr="0033170C" w:rsidRDefault="00C85DFD"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7DC8F011" w14:textId="1DE6D0C3" w:rsidR="00863885" w:rsidRPr="0033170C" w:rsidRDefault="006E07D9" w:rsidP="0077606D">
            <w:pPr>
              <w:jc w:val="center"/>
              <w:rPr>
                <w:rFonts w:cstheme="minorHAnsi"/>
                <w:sz w:val="18"/>
                <w:szCs w:val="18"/>
              </w:rPr>
            </w:pPr>
            <w:r>
              <w:rPr>
                <w:rFonts w:cstheme="minorHAnsi"/>
                <w:sz w:val="18"/>
                <w:szCs w:val="18"/>
              </w:rPr>
              <w:t>08/2/20</w:t>
            </w:r>
          </w:p>
        </w:tc>
      </w:tr>
    </w:tbl>
    <w:p w14:paraId="6C01B599" w14:textId="77777777" w:rsidR="00863885" w:rsidRPr="00715F5C" w:rsidRDefault="00863885" w:rsidP="00863885">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863885" w:rsidRPr="0033170C" w14:paraId="76D713D9" w14:textId="77777777" w:rsidTr="00C85DFD">
        <w:tc>
          <w:tcPr>
            <w:tcW w:w="6232" w:type="dxa"/>
            <w:shd w:val="clear" w:color="auto" w:fill="DBE5F1" w:themeFill="accent1" w:themeFillTint="33"/>
          </w:tcPr>
          <w:p w14:paraId="18A0A905" w14:textId="77777777" w:rsidR="00863885" w:rsidRPr="0033170C" w:rsidRDefault="00863885"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6680D0CC" w14:textId="77777777" w:rsidR="00863885" w:rsidRPr="0033170C" w:rsidRDefault="00863885" w:rsidP="00C85DFD">
            <w:pPr>
              <w:jc w:val="center"/>
              <w:rPr>
                <w:rFonts w:cstheme="minorHAnsi"/>
                <w:sz w:val="18"/>
                <w:szCs w:val="18"/>
              </w:rPr>
            </w:pPr>
            <w:r w:rsidRPr="0033170C">
              <w:rPr>
                <w:rFonts w:cstheme="minorHAnsi"/>
                <w:sz w:val="18"/>
                <w:szCs w:val="18"/>
              </w:rPr>
              <w:t>15</w:t>
            </w:r>
          </w:p>
        </w:tc>
      </w:tr>
      <w:tr w:rsidR="00863885" w:rsidRPr="0033170C" w14:paraId="4699CFE6" w14:textId="77777777" w:rsidTr="00C85DFD">
        <w:tc>
          <w:tcPr>
            <w:tcW w:w="6232" w:type="dxa"/>
            <w:shd w:val="clear" w:color="auto" w:fill="DBE5F1" w:themeFill="accent1" w:themeFillTint="33"/>
          </w:tcPr>
          <w:p w14:paraId="342161B2" w14:textId="77777777" w:rsidR="00863885" w:rsidRPr="0033170C" w:rsidRDefault="00863885"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7FADB8DC" w14:textId="155504FA" w:rsidR="00863885" w:rsidRPr="0033170C" w:rsidRDefault="00863885" w:rsidP="00C85DFD">
            <w:pPr>
              <w:jc w:val="center"/>
              <w:rPr>
                <w:rFonts w:cstheme="minorHAnsi"/>
                <w:sz w:val="18"/>
                <w:szCs w:val="18"/>
              </w:rPr>
            </w:pPr>
            <w:r w:rsidRPr="0033170C">
              <w:rPr>
                <w:rFonts w:cstheme="minorHAnsi"/>
                <w:sz w:val="18"/>
                <w:szCs w:val="18"/>
              </w:rPr>
              <w:t>6</w:t>
            </w:r>
          </w:p>
        </w:tc>
      </w:tr>
      <w:tr w:rsidR="00863885" w:rsidRPr="0033170C" w14:paraId="62425B9D" w14:textId="77777777" w:rsidTr="00C85DFD">
        <w:tc>
          <w:tcPr>
            <w:tcW w:w="6232" w:type="dxa"/>
            <w:shd w:val="clear" w:color="auto" w:fill="DBE5F1" w:themeFill="accent1" w:themeFillTint="33"/>
          </w:tcPr>
          <w:p w14:paraId="15C98DB0" w14:textId="77777777" w:rsidR="00863885" w:rsidRPr="0033170C" w:rsidRDefault="00863885"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704D5853" w14:textId="77777777" w:rsidR="00863885" w:rsidRPr="0033170C" w:rsidRDefault="00863885" w:rsidP="00C85DFD">
            <w:pPr>
              <w:jc w:val="center"/>
              <w:rPr>
                <w:rFonts w:cstheme="minorHAnsi"/>
                <w:sz w:val="18"/>
                <w:szCs w:val="18"/>
              </w:rPr>
            </w:pPr>
            <w:r w:rsidRPr="0033170C">
              <w:rPr>
                <w:rFonts w:cstheme="minorHAnsi"/>
                <w:sz w:val="18"/>
                <w:szCs w:val="18"/>
              </w:rPr>
              <w:t>0.125</w:t>
            </w:r>
          </w:p>
        </w:tc>
      </w:tr>
      <w:tr w:rsidR="00863885" w:rsidRPr="0033170C" w14:paraId="279A84CD" w14:textId="77777777" w:rsidTr="00C85DFD">
        <w:tc>
          <w:tcPr>
            <w:tcW w:w="6232" w:type="dxa"/>
            <w:shd w:val="clear" w:color="auto" w:fill="DBE5F1" w:themeFill="accent1" w:themeFillTint="33"/>
          </w:tcPr>
          <w:p w14:paraId="26C192CB" w14:textId="130AF569" w:rsidR="00863885" w:rsidRPr="0033170C" w:rsidRDefault="00863885"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B2939C7" w14:textId="77777777" w:rsidR="00863885" w:rsidRPr="0033170C" w:rsidRDefault="00863885" w:rsidP="00C85DFD">
            <w:pPr>
              <w:jc w:val="center"/>
              <w:rPr>
                <w:rFonts w:cstheme="minorHAnsi"/>
                <w:sz w:val="18"/>
                <w:szCs w:val="18"/>
              </w:rPr>
            </w:pPr>
            <w:r w:rsidRPr="0033170C">
              <w:rPr>
                <w:rFonts w:cstheme="minorHAnsi"/>
                <w:sz w:val="18"/>
                <w:szCs w:val="18"/>
              </w:rPr>
              <w:t>60</w:t>
            </w:r>
          </w:p>
        </w:tc>
      </w:tr>
      <w:tr w:rsidR="00863885" w:rsidRPr="0033170C" w14:paraId="6F453BD2" w14:textId="77777777" w:rsidTr="00C85DFD">
        <w:tc>
          <w:tcPr>
            <w:tcW w:w="6232" w:type="dxa"/>
            <w:shd w:val="clear" w:color="auto" w:fill="DBE5F1" w:themeFill="accent1" w:themeFillTint="33"/>
          </w:tcPr>
          <w:p w14:paraId="6DE56989" w14:textId="26757E56" w:rsidR="00863885"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150EAE66" w14:textId="77777777" w:rsidR="00863885" w:rsidRPr="0033170C" w:rsidRDefault="00863885" w:rsidP="00C85DFD">
            <w:pPr>
              <w:jc w:val="center"/>
              <w:rPr>
                <w:rFonts w:cstheme="minorHAnsi"/>
                <w:sz w:val="18"/>
                <w:szCs w:val="18"/>
              </w:rPr>
            </w:pPr>
            <w:r w:rsidRPr="0033170C">
              <w:rPr>
                <w:rFonts w:cstheme="minorHAnsi"/>
                <w:sz w:val="18"/>
                <w:szCs w:val="18"/>
              </w:rPr>
              <w:t>0</w:t>
            </w:r>
          </w:p>
        </w:tc>
      </w:tr>
      <w:tr w:rsidR="00863885" w:rsidRPr="0033170C" w14:paraId="31161124" w14:textId="77777777" w:rsidTr="00C85DFD">
        <w:tc>
          <w:tcPr>
            <w:tcW w:w="6232" w:type="dxa"/>
            <w:shd w:val="clear" w:color="auto" w:fill="DBE5F1" w:themeFill="accent1" w:themeFillTint="33"/>
          </w:tcPr>
          <w:p w14:paraId="4E14CD0B" w14:textId="77771037" w:rsidR="00863885" w:rsidRPr="0033170C" w:rsidRDefault="00863885" w:rsidP="0077606D">
            <w:pPr>
              <w:rPr>
                <w:rFonts w:cstheme="minorHAnsi"/>
                <w:b/>
                <w:color w:val="1F497D" w:themeColor="text2"/>
                <w:sz w:val="18"/>
                <w:szCs w:val="18"/>
              </w:rPr>
            </w:pPr>
            <w:r w:rsidRPr="0033170C">
              <w:rPr>
                <w:rFonts w:cstheme="minorHAnsi"/>
                <w:b/>
                <w:color w:val="1F497D" w:themeColor="text2"/>
                <w:sz w:val="18"/>
                <w:szCs w:val="18"/>
              </w:rPr>
              <w:t xml:space="preserve">Total </w:t>
            </w:r>
            <w:r w:rsidR="0077606D"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0F0AEC40" w14:textId="77777777" w:rsidR="00863885" w:rsidRPr="0033170C" w:rsidRDefault="00863885" w:rsidP="00C85DFD">
            <w:pPr>
              <w:jc w:val="center"/>
              <w:rPr>
                <w:rFonts w:cstheme="minorHAnsi"/>
                <w:sz w:val="18"/>
                <w:szCs w:val="18"/>
              </w:rPr>
            </w:pPr>
            <w:r w:rsidRPr="0033170C">
              <w:rPr>
                <w:rFonts w:cstheme="minorHAnsi"/>
                <w:sz w:val="18"/>
                <w:szCs w:val="18"/>
              </w:rPr>
              <w:t>90</w:t>
            </w:r>
          </w:p>
        </w:tc>
      </w:tr>
      <w:tr w:rsidR="00863885" w:rsidRPr="0033170C" w14:paraId="0E9A396C" w14:textId="77777777" w:rsidTr="00C85DFD">
        <w:trPr>
          <w:trHeight w:val="69"/>
        </w:trPr>
        <w:tc>
          <w:tcPr>
            <w:tcW w:w="6232" w:type="dxa"/>
            <w:shd w:val="clear" w:color="auto" w:fill="DBE5F1" w:themeFill="accent1" w:themeFillTint="33"/>
          </w:tcPr>
          <w:p w14:paraId="369C6D44" w14:textId="77777777" w:rsidR="00863885" w:rsidRPr="0033170C" w:rsidRDefault="00863885"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2A18A5B7" w14:textId="77777777" w:rsidR="00863885" w:rsidRPr="0033170C" w:rsidRDefault="00863885" w:rsidP="00C85DFD">
            <w:pPr>
              <w:jc w:val="center"/>
              <w:rPr>
                <w:rFonts w:cstheme="minorHAnsi"/>
                <w:sz w:val="18"/>
                <w:szCs w:val="18"/>
              </w:rPr>
            </w:pPr>
            <w:r w:rsidRPr="0033170C">
              <w:rPr>
                <w:rFonts w:cstheme="minorHAnsi"/>
                <w:sz w:val="18"/>
                <w:szCs w:val="18"/>
              </w:rPr>
              <w:t>150</w:t>
            </w:r>
          </w:p>
        </w:tc>
      </w:tr>
    </w:tbl>
    <w:p w14:paraId="2CB5F523" w14:textId="77777777" w:rsidR="00AE3342" w:rsidRPr="00715F5C" w:rsidRDefault="00AE3342" w:rsidP="00863885">
      <w:pPr>
        <w:rPr>
          <w:rFonts w:cstheme="minorHAnsi"/>
          <w: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AE3342" w:rsidRPr="0033170C" w14:paraId="12C070CC" w14:textId="77777777" w:rsidTr="00C77BCF">
        <w:tc>
          <w:tcPr>
            <w:tcW w:w="1555" w:type="dxa"/>
            <w:shd w:val="clear" w:color="auto" w:fill="DBE5F1" w:themeFill="accent1" w:themeFillTint="33"/>
          </w:tcPr>
          <w:p w14:paraId="02240D4E" w14:textId="4BCA05EB" w:rsidR="00AE3342" w:rsidRPr="0033170C" w:rsidRDefault="00C85DFD"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3C1F2AF9" w14:textId="0D502A5F" w:rsidR="00AE3342" w:rsidRPr="0033170C" w:rsidRDefault="00AE3342" w:rsidP="003F1DAD">
            <w:pPr>
              <w:rPr>
                <w:rFonts w:cstheme="minorHAnsi"/>
                <w:sz w:val="18"/>
                <w:szCs w:val="18"/>
              </w:rPr>
            </w:pPr>
            <w:r w:rsidRPr="0033170C">
              <w:rPr>
                <w:rFonts w:cstheme="minorHAnsi"/>
                <w:sz w:val="18"/>
                <w:szCs w:val="18"/>
              </w:rPr>
              <w:t>SDV501</w:t>
            </w:r>
            <w:r w:rsidR="00824747" w:rsidRPr="0033170C">
              <w:rPr>
                <w:rFonts w:cstheme="minorHAnsi"/>
                <w:sz w:val="18"/>
                <w:szCs w:val="18"/>
              </w:rPr>
              <w:t xml:space="preserve"> or </w:t>
            </w:r>
            <w:r w:rsidR="003F1DAD" w:rsidRPr="0033170C">
              <w:rPr>
                <w:rFonts w:cstheme="minorHAnsi"/>
                <w:sz w:val="18"/>
                <w:szCs w:val="18"/>
              </w:rPr>
              <w:t xml:space="preserve">SDV503 </w:t>
            </w:r>
            <w:r w:rsidRPr="0033170C">
              <w:rPr>
                <w:rFonts w:cstheme="minorHAnsi"/>
                <w:sz w:val="18"/>
                <w:szCs w:val="18"/>
              </w:rPr>
              <w:t>Introduction to Software</w:t>
            </w:r>
            <w:r w:rsidR="00C8054C" w:rsidRPr="0033170C">
              <w:rPr>
                <w:rFonts w:cstheme="minorHAnsi"/>
                <w:sz w:val="18"/>
                <w:szCs w:val="18"/>
              </w:rPr>
              <w:t xml:space="preserve"> Development</w:t>
            </w:r>
            <w:r w:rsidRPr="0033170C">
              <w:rPr>
                <w:rFonts w:cstheme="minorHAnsi"/>
                <w:sz w:val="18"/>
                <w:szCs w:val="18"/>
              </w:rPr>
              <w:t xml:space="preserve"> or equivalent skills and knowledge.</w:t>
            </w:r>
          </w:p>
        </w:tc>
      </w:tr>
      <w:tr w:rsidR="00AE3342" w:rsidRPr="0033170C" w14:paraId="5F8281AF" w14:textId="77777777" w:rsidTr="00C77BCF">
        <w:tc>
          <w:tcPr>
            <w:tcW w:w="1555" w:type="dxa"/>
            <w:shd w:val="clear" w:color="auto" w:fill="DBE5F1" w:themeFill="accent1" w:themeFillTint="33"/>
          </w:tcPr>
          <w:p w14:paraId="7BB40085" w14:textId="226DB1D1" w:rsidR="00AE3342" w:rsidRPr="0033170C" w:rsidRDefault="00C85DFD"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4384FA48" w14:textId="77777777" w:rsidR="00AE3342" w:rsidRPr="0033170C" w:rsidRDefault="00AE3342" w:rsidP="00375809">
            <w:pPr>
              <w:rPr>
                <w:rFonts w:cstheme="minorHAnsi"/>
                <w:sz w:val="18"/>
                <w:szCs w:val="18"/>
              </w:rPr>
            </w:pPr>
            <w:r w:rsidRPr="0033170C">
              <w:rPr>
                <w:rFonts w:cstheme="minorHAnsi"/>
                <w:sz w:val="18"/>
                <w:szCs w:val="18"/>
              </w:rPr>
              <w:t>None</w:t>
            </w:r>
          </w:p>
        </w:tc>
      </w:tr>
      <w:tr w:rsidR="00C85DFD" w:rsidRPr="0033170C" w14:paraId="54154D94" w14:textId="77777777" w:rsidTr="00EA02A2">
        <w:tc>
          <w:tcPr>
            <w:tcW w:w="1555" w:type="dxa"/>
            <w:shd w:val="clear" w:color="auto" w:fill="DBE5F1" w:themeFill="accent1" w:themeFillTint="33"/>
          </w:tcPr>
          <w:p w14:paraId="11240615" w14:textId="77777777" w:rsidR="00C85DFD" w:rsidRPr="0033170C" w:rsidRDefault="00C85DFD"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5FDF379C"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11653B35"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6C1AEE88" w14:textId="77777777" w:rsidR="005A7A1B"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2E0A16B1" w14:textId="20C9785B" w:rsidR="00C85DFD"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C85DFD" w:rsidRPr="0033170C" w14:paraId="1AEEF57F" w14:textId="77777777" w:rsidTr="00EA02A2">
        <w:tc>
          <w:tcPr>
            <w:tcW w:w="1555" w:type="dxa"/>
            <w:shd w:val="clear" w:color="auto" w:fill="DBE5F1" w:themeFill="accent1" w:themeFillTint="33"/>
          </w:tcPr>
          <w:p w14:paraId="504E1955" w14:textId="77777777" w:rsidR="00C85DFD" w:rsidRPr="0033170C" w:rsidRDefault="00C85DFD"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5F2EA14D" w14:textId="31B8F6C9" w:rsidR="00C85DFD"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C85DFD" w:rsidRPr="0033170C" w14:paraId="6135BA5A" w14:textId="77777777" w:rsidTr="00EA02A2">
        <w:tc>
          <w:tcPr>
            <w:tcW w:w="1555" w:type="dxa"/>
            <w:shd w:val="clear" w:color="auto" w:fill="DBE5F1" w:themeFill="accent1" w:themeFillTint="33"/>
          </w:tcPr>
          <w:p w14:paraId="5C4CB98A" w14:textId="77777777" w:rsidR="00C85DFD" w:rsidRPr="0033170C" w:rsidRDefault="00C85DFD" w:rsidP="00EA02A2">
            <w:pPr>
              <w:rPr>
                <w:rFonts w:cstheme="minorHAnsi"/>
                <w:color w:val="1F497D" w:themeColor="text2"/>
                <w:sz w:val="18"/>
                <w:szCs w:val="18"/>
              </w:rPr>
            </w:pPr>
            <w:r w:rsidRPr="0033170C">
              <w:rPr>
                <w:rFonts w:cstheme="minorHAnsi"/>
                <w:b/>
                <w:color w:val="1F497D" w:themeColor="text2"/>
                <w:sz w:val="18"/>
                <w:szCs w:val="18"/>
              </w:rPr>
              <w:t>Course aim</w:t>
            </w:r>
          </w:p>
          <w:p w14:paraId="0676CA03" w14:textId="77777777" w:rsidR="00C85DFD" w:rsidRPr="0033170C" w:rsidRDefault="00C85DFD" w:rsidP="00EA02A2">
            <w:pPr>
              <w:rPr>
                <w:rFonts w:cstheme="minorHAnsi"/>
                <w:b/>
                <w:color w:val="1F497D" w:themeColor="text2"/>
                <w:sz w:val="18"/>
                <w:szCs w:val="18"/>
              </w:rPr>
            </w:pPr>
          </w:p>
        </w:tc>
        <w:tc>
          <w:tcPr>
            <w:tcW w:w="7222" w:type="dxa"/>
          </w:tcPr>
          <w:p w14:paraId="163097A1" w14:textId="3F716D2C" w:rsidR="00C85DFD" w:rsidRPr="0033170C" w:rsidRDefault="00093825" w:rsidP="00EA02A2">
            <w:pPr>
              <w:rPr>
                <w:rFonts w:cstheme="minorHAnsi"/>
                <w:sz w:val="18"/>
                <w:szCs w:val="18"/>
              </w:rPr>
            </w:pPr>
            <w:r w:rsidRPr="0033170C">
              <w:rPr>
                <w:rFonts w:cstheme="minorHAnsi"/>
                <w:sz w:val="18"/>
                <w:szCs w:val="18"/>
              </w:rPr>
              <w:t>This course provides students with an introduction to the principles of object-oriented analysis, design, programming and testing, and offers them experience in applying these principles to software development using an object-oriented programming language in common use.</w:t>
            </w:r>
          </w:p>
        </w:tc>
      </w:tr>
      <w:tr w:rsidR="00C85DFD" w:rsidRPr="0033170C" w14:paraId="6BCF3D3E" w14:textId="77777777" w:rsidTr="00EA02A2">
        <w:tc>
          <w:tcPr>
            <w:tcW w:w="1555" w:type="dxa"/>
            <w:shd w:val="clear" w:color="auto" w:fill="DBE5F1" w:themeFill="accent1" w:themeFillTint="33"/>
          </w:tcPr>
          <w:p w14:paraId="653AF7BE" w14:textId="77777777" w:rsidR="00C85DFD" w:rsidRPr="0033170C" w:rsidRDefault="00C85DFD"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0930EB8D" w14:textId="77777777" w:rsidR="00B73D94" w:rsidRPr="0033170C" w:rsidRDefault="00B73D94" w:rsidP="00B73D94">
            <w:pPr>
              <w:rPr>
                <w:rFonts w:cstheme="minorHAnsi"/>
                <w:sz w:val="18"/>
                <w:szCs w:val="18"/>
              </w:rPr>
            </w:pPr>
            <w:r w:rsidRPr="0033170C">
              <w:rPr>
                <w:rFonts w:cstheme="minorHAnsi"/>
                <w:sz w:val="18"/>
                <w:szCs w:val="18"/>
              </w:rPr>
              <w:t>Content may include but is not limited to:</w:t>
            </w:r>
          </w:p>
          <w:p w14:paraId="34C92683" w14:textId="77777777" w:rsidR="00B73D94" w:rsidRPr="0033170C" w:rsidRDefault="00B73D94" w:rsidP="00B73D94">
            <w:pPr>
              <w:pStyle w:val="ListParagraph"/>
              <w:numPr>
                <w:ilvl w:val="0"/>
                <w:numId w:val="50"/>
              </w:numPr>
            </w:pPr>
            <w:r w:rsidRPr="0033170C">
              <w:rPr>
                <w:rFonts w:cstheme="minorHAnsi"/>
                <w:sz w:val="18"/>
                <w:szCs w:val="18"/>
              </w:rPr>
              <w:t>OO principles and methodology, OOA, OOP</w:t>
            </w:r>
          </w:p>
          <w:p w14:paraId="23D74276" w14:textId="77777777" w:rsidR="00B73D94" w:rsidRPr="0033170C" w:rsidRDefault="00B73D94" w:rsidP="00B73D94">
            <w:pPr>
              <w:pStyle w:val="ListParagraph"/>
              <w:numPr>
                <w:ilvl w:val="0"/>
                <w:numId w:val="50"/>
              </w:numPr>
              <w:rPr>
                <w:rFonts w:cstheme="minorHAnsi"/>
                <w:sz w:val="18"/>
                <w:szCs w:val="18"/>
              </w:rPr>
            </w:pPr>
            <w:r w:rsidRPr="0033170C">
              <w:rPr>
                <w:rFonts w:cstheme="minorHAnsi"/>
                <w:sz w:val="18"/>
                <w:szCs w:val="18"/>
              </w:rPr>
              <w:t>Unified Modelling Language</w:t>
            </w:r>
          </w:p>
          <w:p w14:paraId="141D7EAA" w14:textId="77777777" w:rsidR="00B73D94" w:rsidRPr="0033170C" w:rsidRDefault="00B73D94" w:rsidP="00B73D94">
            <w:pPr>
              <w:pStyle w:val="ListParagraph"/>
              <w:numPr>
                <w:ilvl w:val="0"/>
                <w:numId w:val="50"/>
              </w:numPr>
              <w:rPr>
                <w:rFonts w:cstheme="minorHAnsi"/>
                <w:sz w:val="18"/>
                <w:szCs w:val="18"/>
              </w:rPr>
            </w:pPr>
            <w:r w:rsidRPr="0033170C">
              <w:rPr>
                <w:rFonts w:cstheme="minorHAnsi"/>
                <w:sz w:val="18"/>
                <w:szCs w:val="18"/>
              </w:rPr>
              <w:t>Practical case-study</w:t>
            </w:r>
          </w:p>
          <w:p w14:paraId="4A90F269" w14:textId="77777777" w:rsidR="00B73D94" w:rsidRPr="0033170C" w:rsidRDefault="00B73D94" w:rsidP="00B73D94">
            <w:pPr>
              <w:pStyle w:val="ListParagraph"/>
              <w:numPr>
                <w:ilvl w:val="0"/>
                <w:numId w:val="50"/>
              </w:numPr>
              <w:rPr>
                <w:rFonts w:cstheme="minorHAnsi"/>
                <w:sz w:val="18"/>
                <w:szCs w:val="18"/>
              </w:rPr>
            </w:pPr>
            <w:r w:rsidRPr="0033170C">
              <w:rPr>
                <w:rFonts w:cstheme="minorHAnsi"/>
                <w:sz w:val="18"/>
                <w:szCs w:val="18"/>
              </w:rPr>
              <w:t>The Visual Studio IDE</w:t>
            </w:r>
          </w:p>
          <w:p w14:paraId="223F2731" w14:textId="06A01C8C" w:rsidR="00C85DFD" w:rsidRPr="0033170C" w:rsidRDefault="00B73D94" w:rsidP="00735D0C">
            <w:pPr>
              <w:pStyle w:val="ListParagraph"/>
              <w:numPr>
                <w:ilvl w:val="0"/>
                <w:numId w:val="50"/>
              </w:numPr>
              <w:rPr>
                <w:rFonts w:cstheme="minorHAnsi"/>
                <w:sz w:val="18"/>
                <w:szCs w:val="18"/>
              </w:rPr>
            </w:pPr>
            <w:r w:rsidRPr="0033170C">
              <w:rPr>
                <w:rFonts w:cstheme="minorHAnsi"/>
                <w:sz w:val="18"/>
                <w:szCs w:val="18"/>
              </w:rPr>
              <w:t>C# programming language</w:t>
            </w:r>
          </w:p>
        </w:tc>
      </w:tr>
    </w:tbl>
    <w:p w14:paraId="086D6771" w14:textId="77777777" w:rsidR="00C85DFD" w:rsidRPr="0033170C" w:rsidRDefault="00C85DFD" w:rsidP="00C85DFD">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C85DFD" w:rsidRPr="00715F5C" w14:paraId="16E1C5B8" w14:textId="77777777" w:rsidTr="00EA02A2">
        <w:tc>
          <w:tcPr>
            <w:tcW w:w="8784" w:type="dxa"/>
            <w:gridSpan w:val="2"/>
            <w:shd w:val="clear" w:color="auto" w:fill="DBE5F1" w:themeFill="accent1" w:themeFillTint="33"/>
            <w:vAlign w:val="center"/>
          </w:tcPr>
          <w:p w14:paraId="68260D86" w14:textId="77777777" w:rsidR="00C85DFD" w:rsidRPr="00715F5C" w:rsidRDefault="00C85DFD" w:rsidP="00EA02A2">
            <w:pPr>
              <w:rPr>
                <w:rFonts w:cstheme="minorHAnsi"/>
                <w:b/>
                <w:color w:val="1F497D" w:themeColor="text2"/>
                <w:szCs w:val="20"/>
              </w:rPr>
            </w:pPr>
            <w:r w:rsidRPr="00715F5C">
              <w:rPr>
                <w:rFonts w:cstheme="minorHAnsi"/>
                <w:b/>
                <w:color w:val="1F497D" w:themeColor="text2"/>
                <w:szCs w:val="20"/>
              </w:rPr>
              <w:t>On successful completion of this course students will be able to:</w:t>
            </w:r>
          </w:p>
        </w:tc>
      </w:tr>
      <w:tr w:rsidR="00C85DFD" w:rsidRPr="00715F5C" w14:paraId="1336AAEA" w14:textId="77777777" w:rsidTr="00EA02A2">
        <w:tc>
          <w:tcPr>
            <w:tcW w:w="421" w:type="dxa"/>
            <w:shd w:val="clear" w:color="auto" w:fill="DBE5F1" w:themeFill="accent1" w:themeFillTint="33"/>
            <w:vAlign w:val="center"/>
          </w:tcPr>
          <w:p w14:paraId="6E6AD6DE" w14:textId="77777777" w:rsidR="00C85DFD" w:rsidRPr="00715F5C" w:rsidRDefault="00C85DFD" w:rsidP="00EA02A2">
            <w:pPr>
              <w:jc w:val="center"/>
              <w:rPr>
                <w:rFonts w:cstheme="minorHAnsi"/>
                <w:b/>
                <w:color w:val="1F497D" w:themeColor="text2"/>
                <w:szCs w:val="20"/>
              </w:rPr>
            </w:pPr>
            <w:r w:rsidRPr="00715F5C">
              <w:rPr>
                <w:rFonts w:cstheme="minorHAnsi"/>
                <w:b/>
                <w:color w:val="1F497D" w:themeColor="text2"/>
                <w:szCs w:val="20"/>
              </w:rPr>
              <w:t>1</w:t>
            </w:r>
          </w:p>
        </w:tc>
        <w:tc>
          <w:tcPr>
            <w:tcW w:w="8363" w:type="dxa"/>
          </w:tcPr>
          <w:p w14:paraId="13C1F73D" w14:textId="440E3C2B" w:rsidR="00C85DFD" w:rsidRPr="00715F5C" w:rsidRDefault="00093825" w:rsidP="00EA02A2">
            <w:pPr>
              <w:rPr>
                <w:rFonts w:cstheme="minorHAnsi"/>
                <w:szCs w:val="20"/>
              </w:rPr>
            </w:pPr>
            <w:r w:rsidRPr="00715F5C">
              <w:rPr>
                <w:rFonts w:cstheme="minorHAnsi"/>
                <w:szCs w:val="20"/>
              </w:rPr>
              <w:t>Describe the principles of the object model and explain its application to software development.</w:t>
            </w:r>
          </w:p>
        </w:tc>
      </w:tr>
      <w:tr w:rsidR="00C85DFD" w:rsidRPr="00715F5C" w14:paraId="05BBF27C" w14:textId="77777777" w:rsidTr="00EA02A2">
        <w:tc>
          <w:tcPr>
            <w:tcW w:w="421" w:type="dxa"/>
            <w:shd w:val="clear" w:color="auto" w:fill="DBE5F1" w:themeFill="accent1" w:themeFillTint="33"/>
            <w:vAlign w:val="center"/>
          </w:tcPr>
          <w:p w14:paraId="33479EFC" w14:textId="77777777" w:rsidR="00C85DFD" w:rsidRPr="00715F5C" w:rsidRDefault="00C85DFD" w:rsidP="00EA02A2">
            <w:pPr>
              <w:jc w:val="center"/>
              <w:rPr>
                <w:rFonts w:cstheme="minorHAnsi"/>
                <w:b/>
                <w:color w:val="1F497D" w:themeColor="text2"/>
                <w:szCs w:val="20"/>
              </w:rPr>
            </w:pPr>
            <w:r w:rsidRPr="00715F5C">
              <w:rPr>
                <w:rFonts w:cstheme="minorHAnsi"/>
                <w:b/>
                <w:color w:val="1F497D" w:themeColor="text2"/>
                <w:szCs w:val="20"/>
              </w:rPr>
              <w:t>2</w:t>
            </w:r>
          </w:p>
        </w:tc>
        <w:tc>
          <w:tcPr>
            <w:tcW w:w="8363" w:type="dxa"/>
          </w:tcPr>
          <w:p w14:paraId="5DAB0A6D" w14:textId="6DFD1BC6" w:rsidR="00C85DFD" w:rsidRPr="00715F5C" w:rsidRDefault="00093825" w:rsidP="00EA02A2">
            <w:pPr>
              <w:rPr>
                <w:rFonts w:cstheme="minorHAnsi"/>
                <w:szCs w:val="20"/>
              </w:rPr>
            </w:pPr>
            <w:r w:rsidRPr="00715F5C">
              <w:rPr>
                <w:rFonts w:cstheme="minorHAnsi"/>
                <w:szCs w:val="20"/>
              </w:rPr>
              <w:t>Apply object-oriented analysis tools and techniques appropriately to the development of software applications.</w:t>
            </w:r>
          </w:p>
        </w:tc>
      </w:tr>
      <w:tr w:rsidR="00C85DFD" w:rsidRPr="00715F5C" w14:paraId="3C3DFC35" w14:textId="77777777" w:rsidTr="00EA02A2">
        <w:tc>
          <w:tcPr>
            <w:tcW w:w="421" w:type="dxa"/>
            <w:shd w:val="clear" w:color="auto" w:fill="DBE5F1" w:themeFill="accent1" w:themeFillTint="33"/>
            <w:vAlign w:val="center"/>
          </w:tcPr>
          <w:p w14:paraId="16522E54" w14:textId="77777777" w:rsidR="00C85DFD" w:rsidRPr="00715F5C" w:rsidRDefault="00C85DFD" w:rsidP="00EA02A2">
            <w:pPr>
              <w:jc w:val="center"/>
              <w:rPr>
                <w:rFonts w:cstheme="minorHAnsi"/>
                <w:b/>
                <w:color w:val="1F497D" w:themeColor="text2"/>
                <w:szCs w:val="20"/>
              </w:rPr>
            </w:pPr>
            <w:r w:rsidRPr="00715F5C">
              <w:rPr>
                <w:rFonts w:cstheme="minorHAnsi"/>
                <w:b/>
                <w:color w:val="1F497D" w:themeColor="text2"/>
                <w:szCs w:val="20"/>
              </w:rPr>
              <w:t>3</w:t>
            </w:r>
          </w:p>
        </w:tc>
        <w:tc>
          <w:tcPr>
            <w:tcW w:w="8363" w:type="dxa"/>
          </w:tcPr>
          <w:p w14:paraId="69C81797" w14:textId="38D65933" w:rsidR="00C85DFD" w:rsidRPr="00715F5C" w:rsidRDefault="00093825" w:rsidP="00EA02A2">
            <w:pPr>
              <w:rPr>
                <w:rFonts w:cstheme="minorHAnsi"/>
                <w:szCs w:val="20"/>
              </w:rPr>
            </w:pPr>
            <w:r w:rsidRPr="00715F5C">
              <w:rPr>
                <w:rFonts w:cstheme="minorHAnsi"/>
                <w:szCs w:val="20"/>
              </w:rPr>
              <w:t>Apply object-oriented design tools and techniques effectively to the design of software that meets the requirements of a set project brief.</w:t>
            </w:r>
          </w:p>
        </w:tc>
      </w:tr>
      <w:tr w:rsidR="00C85DFD" w:rsidRPr="00715F5C" w14:paraId="6B44804C" w14:textId="77777777" w:rsidTr="00EA02A2">
        <w:tc>
          <w:tcPr>
            <w:tcW w:w="421" w:type="dxa"/>
            <w:shd w:val="clear" w:color="auto" w:fill="DBE5F1" w:themeFill="accent1" w:themeFillTint="33"/>
            <w:vAlign w:val="center"/>
          </w:tcPr>
          <w:p w14:paraId="31015CDD" w14:textId="77777777" w:rsidR="00C85DFD" w:rsidRPr="00715F5C" w:rsidRDefault="00C85DFD" w:rsidP="00EA02A2">
            <w:pPr>
              <w:jc w:val="center"/>
              <w:rPr>
                <w:rFonts w:cstheme="minorHAnsi"/>
                <w:b/>
                <w:color w:val="1F497D" w:themeColor="text2"/>
                <w:szCs w:val="20"/>
              </w:rPr>
            </w:pPr>
            <w:r w:rsidRPr="00715F5C">
              <w:rPr>
                <w:rFonts w:cstheme="minorHAnsi"/>
                <w:b/>
                <w:color w:val="1F497D" w:themeColor="text2"/>
                <w:szCs w:val="20"/>
              </w:rPr>
              <w:t>4</w:t>
            </w:r>
          </w:p>
        </w:tc>
        <w:tc>
          <w:tcPr>
            <w:tcW w:w="8363" w:type="dxa"/>
          </w:tcPr>
          <w:p w14:paraId="1C545B6F" w14:textId="5E42969C" w:rsidR="00C85DFD" w:rsidRPr="00715F5C" w:rsidRDefault="00093825" w:rsidP="00EA02A2">
            <w:pPr>
              <w:rPr>
                <w:rFonts w:cstheme="minorHAnsi"/>
                <w:szCs w:val="20"/>
              </w:rPr>
            </w:pPr>
            <w:r w:rsidRPr="00715F5C">
              <w:rPr>
                <w:rFonts w:cstheme="minorHAnsi"/>
                <w:szCs w:val="20"/>
              </w:rPr>
              <w:t>Explain the features of an object-oriented programming language that supports the object model and use this language correctly in the development of software.</w:t>
            </w:r>
          </w:p>
        </w:tc>
      </w:tr>
      <w:tr w:rsidR="00C85DFD" w:rsidRPr="00715F5C" w14:paraId="48A435E4" w14:textId="77777777" w:rsidTr="00EA02A2">
        <w:tc>
          <w:tcPr>
            <w:tcW w:w="421" w:type="dxa"/>
            <w:shd w:val="clear" w:color="auto" w:fill="DBE5F1" w:themeFill="accent1" w:themeFillTint="33"/>
            <w:vAlign w:val="center"/>
          </w:tcPr>
          <w:p w14:paraId="3DFACEAF" w14:textId="77777777" w:rsidR="00C85DFD" w:rsidRPr="00715F5C" w:rsidRDefault="00C85DFD" w:rsidP="00EA02A2">
            <w:pPr>
              <w:jc w:val="center"/>
              <w:rPr>
                <w:rFonts w:cstheme="minorHAnsi"/>
                <w:b/>
                <w:color w:val="1F497D" w:themeColor="text2"/>
                <w:szCs w:val="20"/>
              </w:rPr>
            </w:pPr>
            <w:r w:rsidRPr="00715F5C">
              <w:rPr>
                <w:rFonts w:cstheme="minorHAnsi"/>
                <w:b/>
                <w:color w:val="1F497D" w:themeColor="text2"/>
                <w:szCs w:val="20"/>
              </w:rPr>
              <w:t>5</w:t>
            </w:r>
          </w:p>
        </w:tc>
        <w:tc>
          <w:tcPr>
            <w:tcW w:w="8363" w:type="dxa"/>
          </w:tcPr>
          <w:p w14:paraId="59D7D8C7" w14:textId="4098BEA8" w:rsidR="00C85DFD" w:rsidRPr="00715F5C" w:rsidRDefault="00093825" w:rsidP="00EA02A2">
            <w:pPr>
              <w:rPr>
                <w:rFonts w:cstheme="minorHAnsi"/>
                <w:szCs w:val="20"/>
              </w:rPr>
            </w:pPr>
            <w:r w:rsidRPr="00715F5C">
              <w:rPr>
                <w:rFonts w:cstheme="minorHAnsi"/>
                <w:szCs w:val="20"/>
              </w:rPr>
              <w:t>Apply the principles of object-oriented analysis (OOA) and object-oriented design (OOD) and object-oriented programming (OOP) to software development.</w:t>
            </w:r>
          </w:p>
        </w:tc>
      </w:tr>
    </w:tbl>
    <w:p w14:paraId="5EB43F5F" w14:textId="77777777" w:rsidR="00C85DFD" w:rsidRPr="0033170C" w:rsidRDefault="00C85DFD" w:rsidP="00C85DFD">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551"/>
        <w:gridCol w:w="1548"/>
        <w:gridCol w:w="1444"/>
        <w:gridCol w:w="1247"/>
        <w:gridCol w:w="7"/>
      </w:tblGrid>
      <w:tr w:rsidR="00093825" w:rsidRPr="00715F5C" w14:paraId="6106DEE8" w14:textId="2C54B319" w:rsidTr="00093825">
        <w:trPr>
          <w:gridAfter w:val="1"/>
          <w:wAfter w:w="7" w:type="dxa"/>
        </w:trPr>
        <w:tc>
          <w:tcPr>
            <w:tcW w:w="1980" w:type="dxa"/>
            <w:shd w:val="clear" w:color="auto" w:fill="DBE5F1" w:themeFill="accent1" w:themeFillTint="33"/>
          </w:tcPr>
          <w:p w14:paraId="43F00DA8" w14:textId="77777777" w:rsidR="00093825" w:rsidRPr="00715F5C" w:rsidRDefault="00093825" w:rsidP="00EA02A2">
            <w:pPr>
              <w:rPr>
                <w:rFonts w:cstheme="minorHAnsi"/>
                <w:szCs w:val="20"/>
              </w:rPr>
            </w:pPr>
            <w:r w:rsidRPr="00715F5C">
              <w:rPr>
                <w:rFonts w:cstheme="minorHAnsi"/>
                <w:b/>
                <w:color w:val="1F497D" w:themeColor="text2"/>
                <w:szCs w:val="20"/>
              </w:rPr>
              <w:t>Basis of assessment</w:t>
            </w:r>
          </w:p>
        </w:tc>
        <w:tc>
          <w:tcPr>
            <w:tcW w:w="6790" w:type="dxa"/>
            <w:gridSpan w:val="4"/>
          </w:tcPr>
          <w:p w14:paraId="486787F2" w14:textId="4D6CC98B" w:rsidR="00093825" w:rsidRPr="00715F5C" w:rsidRDefault="00093825" w:rsidP="00EA02A2">
            <w:pPr>
              <w:pStyle w:val="SubHeading"/>
              <w:spacing w:before="0"/>
              <w:rPr>
                <w:rFonts w:cstheme="minorHAnsi"/>
                <w:b w:val="0"/>
              </w:rPr>
            </w:pPr>
            <w:r w:rsidRPr="00715F5C">
              <w:rPr>
                <w:rFonts w:cstheme="minorHAnsi"/>
                <w:b w:val="0"/>
              </w:rPr>
              <w:t>Achievement based  assessment</w:t>
            </w:r>
          </w:p>
        </w:tc>
      </w:tr>
      <w:tr w:rsidR="00093825" w:rsidRPr="00715F5C" w14:paraId="5794EBF7" w14:textId="46D71BCA" w:rsidTr="00093825">
        <w:tc>
          <w:tcPr>
            <w:tcW w:w="4531" w:type="dxa"/>
            <w:gridSpan w:val="2"/>
            <w:shd w:val="clear" w:color="auto" w:fill="DBE5F1" w:themeFill="accent1" w:themeFillTint="33"/>
          </w:tcPr>
          <w:p w14:paraId="5FA2514E" w14:textId="2F547DF3" w:rsidR="00093825" w:rsidRPr="00715F5C" w:rsidRDefault="00715F5C" w:rsidP="00F93155">
            <w:pPr>
              <w:rPr>
                <w:rFonts w:cstheme="minorHAnsi"/>
                <w:color w:val="1F497D" w:themeColor="text2"/>
                <w:szCs w:val="20"/>
              </w:rPr>
            </w:pPr>
            <w:r>
              <w:rPr>
                <w:rFonts w:cstheme="minorHAnsi"/>
                <w:b/>
                <w:color w:val="1F497D" w:themeColor="text2"/>
                <w:sz w:val="18"/>
                <w:szCs w:val="18"/>
              </w:rPr>
              <w:t>Assessment</w:t>
            </w:r>
          </w:p>
        </w:tc>
        <w:tc>
          <w:tcPr>
            <w:tcW w:w="1548" w:type="dxa"/>
            <w:shd w:val="clear" w:color="auto" w:fill="DBE5F1" w:themeFill="accent1" w:themeFillTint="33"/>
            <w:vAlign w:val="center"/>
          </w:tcPr>
          <w:p w14:paraId="7116142B" w14:textId="77777777" w:rsidR="00093825" w:rsidRPr="00715F5C" w:rsidRDefault="00093825" w:rsidP="00EA02A2">
            <w:pPr>
              <w:pStyle w:val="SubHeading"/>
              <w:spacing w:before="0"/>
              <w:jc w:val="center"/>
              <w:rPr>
                <w:rFonts w:cstheme="minorHAnsi"/>
                <w:color w:val="1F497D" w:themeColor="text2"/>
              </w:rPr>
            </w:pPr>
            <w:r w:rsidRPr="00715F5C">
              <w:rPr>
                <w:rFonts w:cstheme="minorHAnsi"/>
                <w:color w:val="1F497D" w:themeColor="text2"/>
              </w:rPr>
              <w:t>Learning Outcomes</w:t>
            </w:r>
          </w:p>
        </w:tc>
        <w:tc>
          <w:tcPr>
            <w:tcW w:w="1444" w:type="dxa"/>
            <w:shd w:val="clear" w:color="auto" w:fill="DBE5F1" w:themeFill="accent1" w:themeFillTint="33"/>
            <w:vAlign w:val="center"/>
          </w:tcPr>
          <w:p w14:paraId="7710B8F8" w14:textId="53B9541C" w:rsidR="00093825" w:rsidRPr="00715F5C" w:rsidRDefault="00093825" w:rsidP="00EA02A2">
            <w:pPr>
              <w:pStyle w:val="SubHeading"/>
              <w:spacing w:before="0"/>
              <w:jc w:val="center"/>
              <w:rPr>
                <w:rFonts w:cstheme="minorHAnsi"/>
                <w:color w:val="1F497D" w:themeColor="text2"/>
              </w:rPr>
            </w:pPr>
            <w:r w:rsidRPr="00715F5C">
              <w:rPr>
                <w:rFonts w:cstheme="minorHAnsi"/>
                <w:color w:val="1F497D" w:themeColor="text2"/>
              </w:rPr>
              <w:t>Pass criteria (Minimum)</w:t>
            </w:r>
          </w:p>
        </w:tc>
        <w:tc>
          <w:tcPr>
            <w:tcW w:w="1254" w:type="dxa"/>
            <w:gridSpan w:val="2"/>
            <w:shd w:val="clear" w:color="auto" w:fill="DBE5F1" w:themeFill="accent1" w:themeFillTint="33"/>
          </w:tcPr>
          <w:p w14:paraId="4551FC29" w14:textId="5BCA231B" w:rsidR="00093825" w:rsidRPr="00715F5C" w:rsidRDefault="00093825" w:rsidP="00EA02A2">
            <w:pPr>
              <w:pStyle w:val="SubHeading"/>
              <w:spacing w:before="0"/>
              <w:jc w:val="center"/>
              <w:rPr>
                <w:rFonts w:cstheme="minorHAnsi"/>
                <w:color w:val="1F497D" w:themeColor="text2"/>
              </w:rPr>
            </w:pPr>
            <w:r w:rsidRPr="00715F5C">
              <w:rPr>
                <w:rFonts w:cstheme="minorHAnsi"/>
                <w:color w:val="1F497D" w:themeColor="text2"/>
              </w:rPr>
              <w:t>% Weightings</w:t>
            </w:r>
          </w:p>
        </w:tc>
      </w:tr>
      <w:tr w:rsidR="00093825" w:rsidRPr="00715F5C" w14:paraId="70795F0F" w14:textId="75437A52" w:rsidTr="00093825">
        <w:tc>
          <w:tcPr>
            <w:tcW w:w="4531" w:type="dxa"/>
            <w:gridSpan w:val="2"/>
          </w:tcPr>
          <w:p w14:paraId="072D55E6" w14:textId="5770A46C" w:rsidR="00093825" w:rsidRPr="00715F5C" w:rsidRDefault="00F93155" w:rsidP="00F93155">
            <w:pPr>
              <w:rPr>
                <w:szCs w:val="20"/>
              </w:rPr>
            </w:pPr>
            <w:r w:rsidRPr="00715F5C">
              <w:rPr>
                <w:szCs w:val="20"/>
              </w:rPr>
              <w:t>Assessment 1</w:t>
            </w:r>
          </w:p>
        </w:tc>
        <w:tc>
          <w:tcPr>
            <w:tcW w:w="1548" w:type="dxa"/>
            <w:vAlign w:val="center"/>
          </w:tcPr>
          <w:p w14:paraId="714512FF" w14:textId="3F255775" w:rsidR="00093825" w:rsidRPr="00715F5C" w:rsidRDefault="00C51739" w:rsidP="00EA02A2">
            <w:pPr>
              <w:pStyle w:val="SubHeading"/>
              <w:spacing w:before="0"/>
              <w:ind w:left="138"/>
              <w:jc w:val="center"/>
              <w:rPr>
                <w:rFonts w:cstheme="minorHAnsi"/>
                <w:b w:val="0"/>
              </w:rPr>
            </w:pPr>
            <w:r w:rsidRPr="00715F5C">
              <w:rPr>
                <w:rFonts w:cstheme="minorHAnsi"/>
                <w:b w:val="0"/>
              </w:rPr>
              <w:t>1, 4</w:t>
            </w:r>
          </w:p>
        </w:tc>
        <w:tc>
          <w:tcPr>
            <w:tcW w:w="1444" w:type="dxa"/>
            <w:vAlign w:val="center"/>
          </w:tcPr>
          <w:p w14:paraId="01F6B48E" w14:textId="006C7CE8" w:rsidR="00093825" w:rsidRPr="00715F5C" w:rsidRDefault="00C51739" w:rsidP="00EA02A2">
            <w:pPr>
              <w:pStyle w:val="SubHeading"/>
              <w:spacing w:before="0"/>
              <w:ind w:left="77"/>
              <w:jc w:val="center"/>
              <w:rPr>
                <w:rFonts w:cstheme="minorHAnsi"/>
                <w:b w:val="0"/>
              </w:rPr>
            </w:pPr>
            <w:r w:rsidRPr="00715F5C">
              <w:rPr>
                <w:rFonts w:cstheme="minorHAnsi"/>
                <w:b w:val="0"/>
              </w:rPr>
              <w:t>40%</w:t>
            </w:r>
          </w:p>
        </w:tc>
        <w:tc>
          <w:tcPr>
            <w:tcW w:w="1254" w:type="dxa"/>
            <w:gridSpan w:val="2"/>
          </w:tcPr>
          <w:p w14:paraId="38B89C4B" w14:textId="5E42E8DD" w:rsidR="00093825" w:rsidRPr="00715F5C" w:rsidRDefault="00C51739" w:rsidP="00EA02A2">
            <w:pPr>
              <w:pStyle w:val="SubHeading"/>
              <w:spacing w:before="0"/>
              <w:ind w:left="77"/>
              <w:jc w:val="center"/>
              <w:rPr>
                <w:rFonts w:cstheme="minorHAnsi"/>
                <w:b w:val="0"/>
              </w:rPr>
            </w:pPr>
            <w:r w:rsidRPr="00715F5C">
              <w:rPr>
                <w:rFonts w:cstheme="minorHAnsi"/>
                <w:b w:val="0"/>
              </w:rPr>
              <w:t>40%</w:t>
            </w:r>
          </w:p>
        </w:tc>
      </w:tr>
      <w:tr w:rsidR="00093825" w:rsidRPr="00715F5C" w14:paraId="5F64A107" w14:textId="1D50B081" w:rsidTr="00093825">
        <w:tc>
          <w:tcPr>
            <w:tcW w:w="4531" w:type="dxa"/>
            <w:gridSpan w:val="2"/>
          </w:tcPr>
          <w:p w14:paraId="7B40BA7C" w14:textId="1760B893" w:rsidR="00093825" w:rsidRPr="00715F5C" w:rsidRDefault="00F962B5" w:rsidP="00F93155">
            <w:pPr>
              <w:rPr>
                <w:szCs w:val="20"/>
              </w:rPr>
            </w:pPr>
            <w:r w:rsidRPr="00715F5C">
              <w:rPr>
                <w:szCs w:val="20"/>
              </w:rPr>
              <w:t>Assessment 2</w:t>
            </w:r>
          </w:p>
        </w:tc>
        <w:tc>
          <w:tcPr>
            <w:tcW w:w="1548" w:type="dxa"/>
            <w:vAlign w:val="center"/>
          </w:tcPr>
          <w:p w14:paraId="7D3F1783" w14:textId="762BDB3A" w:rsidR="00093825" w:rsidRPr="00715F5C" w:rsidRDefault="00C51739" w:rsidP="00EA02A2">
            <w:pPr>
              <w:pStyle w:val="SubHeading"/>
              <w:spacing w:before="0"/>
              <w:ind w:left="138"/>
              <w:jc w:val="center"/>
              <w:rPr>
                <w:rFonts w:cstheme="minorHAnsi"/>
                <w:b w:val="0"/>
              </w:rPr>
            </w:pPr>
            <w:r w:rsidRPr="00715F5C">
              <w:rPr>
                <w:rFonts w:cstheme="minorHAnsi"/>
                <w:b w:val="0"/>
              </w:rPr>
              <w:t>2, 3, 5</w:t>
            </w:r>
          </w:p>
        </w:tc>
        <w:tc>
          <w:tcPr>
            <w:tcW w:w="1444" w:type="dxa"/>
            <w:vAlign w:val="center"/>
          </w:tcPr>
          <w:p w14:paraId="7875EF27" w14:textId="7B3AB902" w:rsidR="00093825" w:rsidRPr="00715F5C" w:rsidRDefault="00C51739" w:rsidP="00EA02A2">
            <w:pPr>
              <w:pStyle w:val="SubHeading"/>
              <w:spacing w:before="0"/>
              <w:ind w:left="77"/>
              <w:jc w:val="center"/>
              <w:rPr>
                <w:rFonts w:cstheme="minorHAnsi"/>
                <w:b w:val="0"/>
              </w:rPr>
            </w:pPr>
            <w:r w:rsidRPr="00715F5C">
              <w:rPr>
                <w:rFonts w:cstheme="minorHAnsi"/>
                <w:b w:val="0"/>
              </w:rPr>
              <w:t>40%</w:t>
            </w:r>
          </w:p>
        </w:tc>
        <w:tc>
          <w:tcPr>
            <w:tcW w:w="1254" w:type="dxa"/>
            <w:gridSpan w:val="2"/>
          </w:tcPr>
          <w:p w14:paraId="3B9014BD" w14:textId="720DB8C6" w:rsidR="00093825" w:rsidRPr="00715F5C" w:rsidRDefault="00C51739" w:rsidP="00EA02A2">
            <w:pPr>
              <w:pStyle w:val="SubHeading"/>
              <w:spacing w:before="0"/>
              <w:ind w:left="77"/>
              <w:jc w:val="center"/>
              <w:rPr>
                <w:rFonts w:cstheme="minorHAnsi"/>
                <w:b w:val="0"/>
              </w:rPr>
            </w:pPr>
            <w:r w:rsidRPr="00715F5C">
              <w:rPr>
                <w:rFonts w:cstheme="minorHAnsi"/>
                <w:b w:val="0"/>
              </w:rPr>
              <w:t>60%</w:t>
            </w:r>
          </w:p>
        </w:tc>
      </w:tr>
    </w:tbl>
    <w:p w14:paraId="5A886675" w14:textId="77777777" w:rsidR="00C85DFD" w:rsidRPr="0033170C" w:rsidRDefault="00C85DFD" w:rsidP="00C85DFD">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85DFD" w:rsidRPr="00715F5C" w14:paraId="19642D3D" w14:textId="77777777" w:rsidTr="00EA02A2">
        <w:tc>
          <w:tcPr>
            <w:tcW w:w="1838" w:type="dxa"/>
            <w:shd w:val="clear" w:color="auto" w:fill="DBE5F1" w:themeFill="accent1" w:themeFillTint="33"/>
          </w:tcPr>
          <w:p w14:paraId="3DCF6ACC" w14:textId="77777777" w:rsidR="00C85DFD" w:rsidRPr="00715F5C" w:rsidRDefault="00C85DFD" w:rsidP="00EA02A2">
            <w:pPr>
              <w:rPr>
                <w:rFonts w:cstheme="minorHAnsi"/>
                <w:color w:val="1F497D" w:themeColor="text2"/>
                <w:szCs w:val="20"/>
              </w:rPr>
            </w:pPr>
            <w:r w:rsidRPr="00715F5C">
              <w:rPr>
                <w:rFonts w:cstheme="minorHAnsi"/>
                <w:b/>
                <w:color w:val="1F497D" w:themeColor="text2"/>
                <w:szCs w:val="20"/>
              </w:rPr>
              <w:t>Requirements</w:t>
            </w:r>
          </w:p>
        </w:tc>
        <w:tc>
          <w:tcPr>
            <w:tcW w:w="6939" w:type="dxa"/>
          </w:tcPr>
          <w:p w14:paraId="462324D4" w14:textId="77777777" w:rsidR="0057486B" w:rsidRPr="00715F5C" w:rsidRDefault="0057486B" w:rsidP="006F384A">
            <w:pPr>
              <w:pStyle w:val="SubHeading"/>
              <w:numPr>
                <w:ilvl w:val="0"/>
                <w:numId w:val="16"/>
              </w:numPr>
              <w:spacing w:before="0" w:after="0"/>
              <w:ind w:left="319" w:hanging="283"/>
              <w:rPr>
                <w:rFonts w:cstheme="minorHAnsi"/>
                <w:b w:val="0"/>
              </w:rPr>
            </w:pPr>
            <w:r w:rsidRPr="00715F5C">
              <w:rPr>
                <w:rFonts w:cstheme="minorHAnsi"/>
                <w:b w:val="0"/>
              </w:rPr>
              <w:t>Mark of 40% or more in every summative assessment</w:t>
            </w:r>
          </w:p>
          <w:p w14:paraId="5F77FE50" w14:textId="1A7CD061" w:rsidR="00C85DFD" w:rsidRPr="00715F5C" w:rsidRDefault="0057486B" w:rsidP="006F384A">
            <w:pPr>
              <w:pStyle w:val="SubHeading"/>
              <w:numPr>
                <w:ilvl w:val="0"/>
                <w:numId w:val="16"/>
              </w:numPr>
              <w:spacing w:before="0" w:after="0"/>
              <w:ind w:left="319" w:hanging="283"/>
              <w:rPr>
                <w:rFonts w:cstheme="minorHAnsi"/>
                <w:b w:val="0"/>
              </w:rPr>
            </w:pPr>
            <w:r w:rsidRPr="00715F5C">
              <w:rPr>
                <w:rFonts w:cstheme="minorHAnsi"/>
                <w:b w:val="0"/>
              </w:rPr>
              <w:t>Gain a course result of C (50%) or higher</w:t>
            </w:r>
          </w:p>
        </w:tc>
      </w:tr>
    </w:tbl>
    <w:p w14:paraId="33283F66" w14:textId="77777777" w:rsidR="00C85DFD" w:rsidRPr="00715F5C" w:rsidRDefault="00C85DFD" w:rsidP="00C85DFD">
      <w:pPr>
        <w:pStyle w:val="Heading2"/>
        <w:rPr>
          <w:szCs w:val="20"/>
        </w:rPr>
      </w:pPr>
      <w:r w:rsidRPr="00715F5C">
        <w:rPr>
          <w:szCs w:val="20"/>
        </w:rPr>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85DFD" w:rsidRPr="00715F5C" w14:paraId="00083EBC" w14:textId="77777777" w:rsidTr="00EA02A2">
        <w:tc>
          <w:tcPr>
            <w:tcW w:w="1838" w:type="dxa"/>
            <w:shd w:val="clear" w:color="auto" w:fill="DBE5F1" w:themeFill="accent1" w:themeFillTint="33"/>
          </w:tcPr>
          <w:p w14:paraId="2A14F569" w14:textId="77777777" w:rsidR="00C85DFD" w:rsidRPr="00715F5C" w:rsidRDefault="00C85DFD" w:rsidP="00EA02A2">
            <w:pPr>
              <w:rPr>
                <w:rFonts w:cstheme="minorHAnsi"/>
                <w:color w:val="1F497D" w:themeColor="text2"/>
                <w:szCs w:val="20"/>
              </w:rPr>
            </w:pPr>
            <w:r w:rsidRPr="00715F5C">
              <w:rPr>
                <w:rFonts w:cstheme="minorHAnsi"/>
                <w:b/>
                <w:color w:val="1F497D" w:themeColor="text2"/>
                <w:szCs w:val="20"/>
              </w:rPr>
              <w:t>Assessment results</w:t>
            </w:r>
          </w:p>
        </w:tc>
        <w:tc>
          <w:tcPr>
            <w:tcW w:w="6939" w:type="dxa"/>
          </w:tcPr>
          <w:p w14:paraId="01179052" w14:textId="77777777" w:rsidR="00C85DFD" w:rsidRPr="00715F5C" w:rsidRDefault="00C85DFD" w:rsidP="006F384A">
            <w:pPr>
              <w:pStyle w:val="SubHeading"/>
              <w:numPr>
                <w:ilvl w:val="0"/>
                <w:numId w:val="33"/>
              </w:numPr>
              <w:spacing w:before="0"/>
              <w:ind w:left="319" w:hanging="283"/>
              <w:rPr>
                <w:rFonts w:cstheme="minorHAnsi"/>
                <w:b w:val="0"/>
              </w:rPr>
            </w:pPr>
            <w:r w:rsidRPr="00715F5C">
              <w:rPr>
                <w:rFonts w:cstheme="minorHAnsi"/>
                <w:b w:val="0"/>
              </w:rPr>
              <w:t>Results for assessments are given in percentage marks</w:t>
            </w:r>
          </w:p>
        </w:tc>
      </w:tr>
      <w:tr w:rsidR="00C85DFD" w:rsidRPr="00715F5C" w14:paraId="1CF01898" w14:textId="77777777" w:rsidTr="00EA02A2">
        <w:tc>
          <w:tcPr>
            <w:tcW w:w="1838" w:type="dxa"/>
            <w:shd w:val="clear" w:color="auto" w:fill="DBE5F1" w:themeFill="accent1" w:themeFillTint="33"/>
          </w:tcPr>
          <w:p w14:paraId="575B5477" w14:textId="77777777" w:rsidR="00C85DFD" w:rsidRPr="00715F5C" w:rsidRDefault="00C85DFD" w:rsidP="00EA02A2">
            <w:pPr>
              <w:rPr>
                <w:rFonts w:cstheme="minorHAnsi"/>
                <w:color w:val="1F497D" w:themeColor="text2"/>
                <w:szCs w:val="20"/>
              </w:rPr>
            </w:pPr>
            <w:r w:rsidRPr="00715F5C">
              <w:rPr>
                <w:rFonts w:cstheme="minorHAnsi"/>
                <w:b/>
                <w:color w:val="1F497D" w:themeColor="text2"/>
                <w:szCs w:val="20"/>
              </w:rPr>
              <w:t>Course results</w:t>
            </w:r>
          </w:p>
        </w:tc>
        <w:tc>
          <w:tcPr>
            <w:tcW w:w="6939" w:type="dxa"/>
          </w:tcPr>
          <w:p w14:paraId="65C437F9" w14:textId="77777777" w:rsidR="00C85DFD" w:rsidRPr="00715F5C" w:rsidRDefault="00C85DFD" w:rsidP="006F384A">
            <w:pPr>
              <w:pStyle w:val="SubHeading"/>
              <w:numPr>
                <w:ilvl w:val="0"/>
                <w:numId w:val="16"/>
              </w:numPr>
              <w:spacing w:before="0" w:after="0"/>
              <w:ind w:left="319" w:hanging="283"/>
              <w:rPr>
                <w:rFonts w:cstheme="minorHAnsi"/>
                <w:b w:val="0"/>
              </w:rPr>
            </w:pPr>
            <w:r w:rsidRPr="00715F5C">
              <w:rPr>
                <w:rFonts w:cstheme="minorHAnsi"/>
                <w:b w:val="0"/>
              </w:rPr>
              <w:t xml:space="preserve">Individual assessments may cover one or more of the learning outcomes. </w:t>
            </w:r>
          </w:p>
          <w:p w14:paraId="33A43DE0" w14:textId="77777777" w:rsidR="00C85DFD" w:rsidRPr="00715F5C" w:rsidRDefault="00C85DFD" w:rsidP="006F384A">
            <w:pPr>
              <w:pStyle w:val="SubHeading"/>
              <w:numPr>
                <w:ilvl w:val="0"/>
                <w:numId w:val="16"/>
              </w:numPr>
              <w:spacing w:before="0" w:after="0"/>
              <w:ind w:left="319" w:hanging="283"/>
              <w:rPr>
                <w:rFonts w:cstheme="minorHAnsi"/>
                <w:b w:val="0"/>
              </w:rPr>
            </w:pPr>
            <w:r w:rsidRPr="00715F5C">
              <w:rPr>
                <w:rFonts w:cstheme="minorHAnsi"/>
                <w:b w:val="0"/>
              </w:rPr>
              <w:t>Each summative assessment is assigned a percentage weighting.</w:t>
            </w:r>
          </w:p>
          <w:p w14:paraId="3EE67BDD" w14:textId="77777777" w:rsidR="00C85DFD" w:rsidRPr="00715F5C" w:rsidRDefault="00C85DFD" w:rsidP="006F384A">
            <w:pPr>
              <w:pStyle w:val="SubHeading"/>
              <w:numPr>
                <w:ilvl w:val="0"/>
                <w:numId w:val="16"/>
              </w:numPr>
              <w:spacing w:before="0" w:after="0"/>
              <w:ind w:left="319" w:hanging="283"/>
              <w:rPr>
                <w:rFonts w:cstheme="minorHAnsi"/>
                <w:b w:val="0"/>
              </w:rPr>
            </w:pPr>
            <w:r w:rsidRPr="00715F5C">
              <w:rPr>
                <w:rFonts w:cstheme="minorHAnsi"/>
                <w:b w:val="0"/>
              </w:rPr>
              <w:t>The overall percentage mark for the course is calculated by adding the weighted results for all summative assessments.</w:t>
            </w:r>
          </w:p>
          <w:p w14:paraId="2B2A9DAF" w14:textId="38CCEE6A" w:rsidR="00C85DFD" w:rsidRPr="00715F5C" w:rsidRDefault="00C85DFD" w:rsidP="0077606D">
            <w:pPr>
              <w:pStyle w:val="SubHeading"/>
              <w:numPr>
                <w:ilvl w:val="0"/>
                <w:numId w:val="16"/>
              </w:numPr>
              <w:spacing w:before="0" w:after="0"/>
              <w:ind w:left="319" w:hanging="283"/>
              <w:rPr>
                <w:rFonts w:cstheme="minorHAnsi"/>
                <w:b w:val="0"/>
              </w:rPr>
            </w:pPr>
            <w:r w:rsidRPr="00715F5C">
              <w:rPr>
                <w:rFonts w:cstheme="minorHAnsi"/>
                <w:b w:val="0"/>
              </w:rPr>
              <w:t>To derive the course result the overall percentage mark is converted into a grade using Course Result Key AC-NMIT-06</w:t>
            </w:r>
          </w:p>
        </w:tc>
      </w:tr>
    </w:tbl>
    <w:p w14:paraId="155E4B67" w14:textId="77777777" w:rsidR="00C85DFD" w:rsidRPr="00715F5C" w:rsidRDefault="00C85DFD" w:rsidP="00C85DFD">
      <w:pPr>
        <w:pStyle w:val="Heading2"/>
        <w:rPr>
          <w:szCs w:val="20"/>
        </w:rPr>
      </w:pPr>
      <w:r w:rsidRPr="00715F5C">
        <w:rPr>
          <w:szCs w:val="20"/>
        </w:rPr>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85DFD" w:rsidRPr="00715F5C" w14:paraId="7C14397D" w14:textId="77777777" w:rsidTr="00EA02A2">
        <w:tc>
          <w:tcPr>
            <w:tcW w:w="1838" w:type="dxa"/>
            <w:shd w:val="clear" w:color="auto" w:fill="DBE5F1" w:themeFill="accent1" w:themeFillTint="33"/>
          </w:tcPr>
          <w:p w14:paraId="5D7F6830" w14:textId="77777777" w:rsidR="00C85DFD" w:rsidRPr="00715F5C" w:rsidRDefault="00C85DFD" w:rsidP="00EA02A2">
            <w:pPr>
              <w:rPr>
                <w:rFonts w:cstheme="minorHAnsi"/>
                <w:color w:val="1F497D" w:themeColor="text2"/>
                <w:szCs w:val="20"/>
              </w:rPr>
            </w:pPr>
            <w:r w:rsidRPr="00715F5C">
              <w:rPr>
                <w:rFonts w:cstheme="minorHAnsi"/>
                <w:b/>
                <w:color w:val="1F497D" w:themeColor="text2"/>
                <w:szCs w:val="20"/>
              </w:rPr>
              <w:t>Learning and teaching approaches</w:t>
            </w:r>
          </w:p>
        </w:tc>
        <w:tc>
          <w:tcPr>
            <w:tcW w:w="6939" w:type="dxa"/>
          </w:tcPr>
          <w:p w14:paraId="7BCCD4FF" w14:textId="77B64CE7" w:rsidR="00C85DFD" w:rsidRPr="00715F5C" w:rsidRDefault="005A7A1B" w:rsidP="00EA02A2">
            <w:pPr>
              <w:pStyle w:val="SubHeading"/>
              <w:spacing w:before="0"/>
              <w:rPr>
                <w:rFonts w:cstheme="minorHAnsi"/>
                <w:b w:val="0"/>
              </w:rPr>
            </w:pPr>
            <w:r w:rsidRPr="00715F5C">
              <w:rPr>
                <w:rFonts w:cstheme="minorHAnsi"/>
                <w:b w:val="0"/>
              </w:rPr>
              <w:t xml:space="preserve">Lectures, group discussions, tutorials, </w:t>
            </w:r>
            <w:r w:rsidR="00901DF6" w:rsidRPr="00715F5C">
              <w:rPr>
                <w:rFonts w:cstheme="minorHAnsi"/>
                <w:b w:val="0"/>
              </w:rPr>
              <w:t>learner managed activities</w:t>
            </w:r>
            <w:r w:rsidRPr="00715F5C">
              <w:rPr>
                <w:rFonts w:cstheme="minorHAnsi"/>
                <w:b w:val="0"/>
              </w:rPr>
              <w:t>, laboratories, presentations, research, projects and case studies.</w:t>
            </w:r>
          </w:p>
        </w:tc>
      </w:tr>
      <w:tr w:rsidR="00C85DFD" w:rsidRPr="00715F5C" w14:paraId="56AAFFE9" w14:textId="77777777" w:rsidTr="00EA02A2">
        <w:tc>
          <w:tcPr>
            <w:tcW w:w="1838" w:type="dxa"/>
            <w:shd w:val="clear" w:color="auto" w:fill="DBE5F1" w:themeFill="accent1" w:themeFillTint="33"/>
          </w:tcPr>
          <w:p w14:paraId="2EEE5E2E" w14:textId="77777777" w:rsidR="00C85DFD" w:rsidRPr="00715F5C" w:rsidRDefault="00C85DFD" w:rsidP="00EA02A2">
            <w:pPr>
              <w:rPr>
                <w:rFonts w:cstheme="minorHAnsi"/>
                <w:color w:val="1F497D" w:themeColor="text2"/>
                <w:szCs w:val="20"/>
              </w:rPr>
            </w:pPr>
            <w:r w:rsidRPr="00715F5C">
              <w:rPr>
                <w:rFonts w:cstheme="minorHAnsi"/>
                <w:b/>
                <w:color w:val="1F497D" w:themeColor="text2"/>
                <w:szCs w:val="20"/>
              </w:rPr>
              <w:t>Learning and teaching resources</w:t>
            </w:r>
          </w:p>
        </w:tc>
        <w:tc>
          <w:tcPr>
            <w:tcW w:w="6939" w:type="dxa"/>
          </w:tcPr>
          <w:p w14:paraId="099FE89A" w14:textId="767DB5AB" w:rsidR="00C85DFD" w:rsidRPr="00715F5C" w:rsidRDefault="005A7A1B" w:rsidP="005A7A1B">
            <w:pPr>
              <w:rPr>
                <w:rFonts w:cstheme="minorHAnsi"/>
                <w:szCs w:val="20"/>
                <w:lang w:val="en-US"/>
              </w:rPr>
            </w:pPr>
            <w:r w:rsidRPr="00715F5C">
              <w:rPr>
                <w:rFonts w:cstheme="minorHAnsi"/>
                <w:szCs w:val="20"/>
                <w:lang w:val="en-US"/>
              </w:rPr>
              <w:t>Textbooks, journals and Library Learning Centre resources; use of Internet; computer laboratory and specialist software.</w:t>
            </w:r>
          </w:p>
        </w:tc>
      </w:tr>
      <w:tr w:rsidR="00C85DFD" w:rsidRPr="00715F5C" w14:paraId="46E00EE3" w14:textId="77777777" w:rsidTr="00EA02A2">
        <w:tc>
          <w:tcPr>
            <w:tcW w:w="1838" w:type="dxa"/>
            <w:shd w:val="clear" w:color="auto" w:fill="DBE5F1" w:themeFill="accent1" w:themeFillTint="33"/>
          </w:tcPr>
          <w:p w14:paraId="79286EAC" w14:textId="6B6A124C" w:rsidR="00C85DFD" w:rsidRPr="00715F5C" w:rsidRDefault="0077606D" w:rsidP="00EA02A2">
            <w:pPr>
              <w:rPr>
                <w:rFonts w:cstheme="minorHAnsi"/>
                <w:color w:val="1F497D" w:themeColor="text2"/>
                <w:szCs w:val="20"/>
              </w:rPr>
            </w:pPr>
            <w:r w:rsidRPr="00715F5C">
              <w:rPr>
                <w:rFonts w:cstheme="minorHAnsi"/>
                <w:b/>
                <w:color w:val="1F497D" w:themeColor="text2"/>
                <w:szCs w:val="20"/>
              </w:rPr>
              <w:t>Learner managed</w:t>
            </w:r>
            <w:r w:rsidR="00C85DFD" w:rsidRPr="00715F5C">
              <w:rPr>
                <w:rFonts w:cstheme="minorHAnsi"/>
                <w:b/>
                <w:color w:val="1F497D" w:themeColor="text2"/>
                <w:szCs w:val="20"/>
              </w:rPr>
              <w:t xml:space="preserve"> activities</w:t>
            </w:r>
          </w:p>
        </w:tc>
        <w:tc>
          <w:tcPr>
            <w:tcW w:w="6939" w:type="dxa"/>
          </w:tcPr>
          <w:p w14:paraId="7CBBDB42"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Completion of course work, set assignments/projects</w:t>
            </w:r>
          </w:p>
          <w:p w14:paraId="4DD77354"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Reading of course materials</w:t>
            </w:r>
          </w:p>
          <w:p w14:paraId="5D703D33"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Study group work</w:t>
            </w:r>
          </w:p>
          <w:p w14:paraId="35E8A5A5"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Preparation for classes</w:t>
            </w:r>
          </w:p>
          <w:p w14:paraId="392775CC"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Homework</w:t>
            </w:r>
          </w:p>
          <w:p w14:paraId="39DED832"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Research - (e.g. exploration, location and selection of relevant information, review/ evaluation/analysis of information, recording information)</w:t>
            </w:r>
          </w:p>
          <w:p w14:paraId="3518BBC6"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Discussions with colleagues/subject matter experts</w:t>
            </w:r>
          </w:p>
          <w:p w14:paraId="10E86AF5"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Review application of information to course work</w:t>
            </w:r>
          </w:p>
          <w:p w14:paraId="3F5BEC2E" w14:textId="7495A41C" w:rsidR="008A13FB" w:rsidRPr="00715F5C" w:rsidRDefault="0089627E" w:rsidP="006F384A">
            <w:pPr>
              <w:pStyle w:val="SubHeading"/>
              <w:numPr>
                <w:ilvl w:val="0"/>
                <w:numId w:val="16"/>
              </w:numPr>
              <w:spacing w:before="0" w:after="0"/>
              <w:ind w:left="319" w:hanging="283"/>
              <w:rPr>
                <w:rFonts w:cstheme="minorHAnsi"/>
                <w:b w:val="0"/>
              </w:rPr>
            </w:pPr>
            <w:r>
              <w:rPr>
                <w:rFonts w:cstheme="minorHAnsi"/>
                <w:b w:val="0"/>
              </w:rPr>
              <w:t>Practise of</w:t>
            </w:r>
            <w:r w:rsidR="008A13FB" w:rsidRPr="00715F5C">
              <w:rPr>
                <w:rFonts w:cstheme="minorHAnsi"/>
                <w:b w:val="0"/>
              </w:rPr>
              <w:t xml:space="preserve"> relevant practical and technical skills/methods/techniques </w:t>
            </w:r>
          </w:p>
          <w:p w14:paraId="44807CDF"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Self-evaluation of course work</w:t>
            </w:r>
          </w:p>
          <w:p w14:paraId="1F2AC54E" w14:textId="104360E3" w:rsidR="00C85DFD"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Gathering relevant contextual information/ issues/ideas to build knowledge of the subject</w:t>
            </w:r>
          </w:p>
        </w:tc>
      </w:tr>
    </w:tbl>
    <w:p w14:paraId="1CA7F43B" w14:textId="77777777" w:rsidR="00C85DFD" w:rsidRPr="0033170C" w:rsidRDefault="00C85DFD" w:rsidP="00C85DFD"/>
    <w:p w14:paraId="4C58AEFE" w14:textId="77777777" w:rsidR="00231902" w:rsidRPr="0033170C" w:rsidRDefault="00194668" w:rsidP="0089326B">
      <w:pPr>
        <w:rPr>
          <w:rFonts w:cstheme="minorHAnsi"/>
          <w:sz w:val="18"/>
          <w:szCs w:val="18"/>
          <w:lang w:val="en-US"/>
        </w:rPr>
      </w:pPr>
      <w:r w:rsidRPr="0033170C">
        <w:rPr>
          <w:rFonts w:cstheme="minorHAnsi"/>
          <w:sz w:val="18"/>
          <w:szCs w:val="18"/>
          <w:lang w:val="en-US"/>
        </w:rPr>
        <w:br w:type="page"/>
      </w:r>
    </w:p>
    <w:p w14:paraId="1A264835" w14:textId="5B70FDD0" w:rsidR="00F63890" w:rsidRPr="0033170C" w:rsidRDefault="00F63890" w:rsidP="00A831B1">
      <w:pPr>
        <w:pStyle w:val="Heading1"/>
      </w:pPr>
      <w:bookmarkStart w:id="19" w:name="_Toc74816662"/>
      <w:r w:rsidRPr="0033170C">
        <w:lastRenderedPageBreak/>
        <w:t>SDV602 SOFTWARE DEVELOPMENT 2</w:t>
      </w:r>
      <w:bookmarkEnd w:id="19"/>
    </w:p>
    <w:p w14:paraId="00CE6BF7" w14:textId="77777777" w:rsidR="00F63890" w:rsidRPr="0033170C" w:rsidRDefault="00F63890" w:rsidP="00F63890">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F63890" w:rsidRPr="0033170C" w14:paraId="0CD89AC8" w14:textId="77777777" w:rsidTr="00E51FDE">
        <w:tc>
          <w:tcPr>
            <w:tcW w:w="6232" w:type="dxa"/>
            <w:shd w:val="clear" w:color="auto" w:fill="DBE5F1" w:themeFill="accent1" w:themeFillTint="33"/>
          </w:tcPr>
          <w:p w14:paraId="0A109DA1" w14:textId="77777777" w:rsidR="00F63890" w:rsidRPr="0033170C" w:rsidRDefault="00F63890" w:rsidP="003F26DE">
            <w:pPr>
              <w:rPr>
                <w:rFonts w:cstheme="minorHAnsi"/>
                <w:b/>
                <w:color w:val="1F497D" w:themeColor="text2"/>
                <w:sz w:val="18"/>
                <w:szCs w:val="18"/>
              </w:rPr>
            </w:pPr>
            <w:r w:rsidRPr="0033170C">
              <w:rPr>
                <w:rFonts w:cstheme="minorHAnsi"/>
                <w:b/>
                <w:color w:val="1F497D" w:themeColor="text2"/>
                <w:sz w:val="18"/>
                <w:szCs w:val="18"/>
              </w:rPr>
              <w:t>Version</w:t>
            </w:r>
          </w:p>
          <w:p w14:paraId="3A7BD420" w14:textId="1A954B01" w:rsidR="00F63890" w:rsidRPr="0033170C" w:rsidRDefault="00E51FDE"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3D1DC49" w14:textId="3AE38994" w:rsidR="00FE7AF1" w:rsidRPr="0033170C" w:rsidRDefault="0030572A" w:rsidP="00E51FDE">
            <w:pPr>
              <w:jc w:val="center"/>
              <w:rPr>
                <w:rFonts w:cstheme="minorHAnsi"/>
                <w:sz w:val="18"/>
                <w:szCs w:val="18"/>
              </w:rPr>
            </w:pPr>
            <w:r>
              <w:rPr>
                <w:rFonts w:cstheme="minorHAnsi"/>
                <w:sz w:val="18"/>
                <w:szCs w:val="18"/>
              </w:rPr>
              <w:t>08221</w:t>
            </w:r>
          </w:p>
          <w:p w14:paraId="0FC4D2D3" w14:textId="0F4680F0" w:rsidR="00F63890" w:rsidRPr="0033170C" w:rsidRDefault="006E07D9" w:rsidP="00632262">
            <w:pPr>
              <w:jc w:val="center"/>
              <w:rPr>
                <w:rFonts w:cstheme="minorHAnsi"/>
                <w:sz w:val="18"/>
                <w:szCs w:val="18"/>
              </w:rPr>
            </w:pPr>
            <w:r>
              <w:rPr>
                <w:rFonts w:cstheme="minorHAnsi"/>
                <w:sz w:val="18"/>
                <w:szCs w:val="18"/>
              </w:rPr>
              <w:t>22 February 2021</w:t>
            </w:r>
          </w:p>
        </w:tc>
      </w:tr>
      <w:tr w:rsidR="00F63890" w:rsidRPr="0033170C" w14:paraId="50376CAB" w14:textId="77777777" w:rsidTr="00E51FDE">
        <w:tc>
          <w:tcPr>
            <w:tcW w:w="6232" w:type="dxa"/>
            <w:shd w:val="clear" w:color="auto" w:fill="DBE5F1" w:themeFill="accent1" w:themeFillTint="33"/>
          </w:tcPr>
          <w:p w14:paraId="6CB6B1FC" w14:textId="11E253F7" w:rsidR="00F63890" w:rsidRPr="0033170C" w:rsidRDefault="00E51FDE"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37D70DC1" w14:textId="4621CA35" w:rsidR="00F63890" w:rsidRPr="0033170C" w:rsidRDefault="006E07D9" w:rsidP="00632262">
            <w:pPr>
              <w:jc w:val="center"/>
              <w:rPr>
                <w:rFonts w:cstheme="minorHAnsi"/>
                <w:sz w:val="18"/>
                <w:szCs w:val="18"/>
              </w:rPr>
            </w:pPr>
            <w:r>
              <w:rPr>
                <w:rFonts w:cstheme="minorHAnsi"/>
                <w:sz w:val="18"/>
                <w:szCs w:val="18"/>
              </w:rPr>
              <w:t>08/2/20</w:t>
            </w:r>
          </w:p>
        </w:tc>
      </w:tr>
    </w:tbl>
    <w:p w14:paraId="7950C7DD" w14:textId="77777777" w:rsidR="00F63890" w:rsidRPr="0033170C" w:rsidRDefault="00F63890" w:rsidP="00F63890">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F63890" w:rsidRPr="0033170C" w14:paraId="58ECB9BC" w14:textId="77777777" w:rsidTr="00E51FDE">
        <w:tc>
          <w:tcPr>
            <w:tcW w:w="6232" w:type="dxa"/>
            <w:shd w:val="clear" w:color="auto" w:fill="DBE5F1" w:themeFill="accent1" w:themeFillTint="33"/>
          </w:tcPr>
          <w:p w14:paraId="2B107122" w14:textId="77777777" w:rsidR="00F63890" w:rsidRPr="0033170C" w:rsidRDefault="00F63890"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30D0E4F8" w14:textId="77777777" w:rsidR="00F63890" w:rsidRPr="0033170C" w:rsidRDefault="00F63890" w:rsidP="00E51FDE">
            <w:pPr>
              <w:jc w:val="center"/>
              <w:rPr>
                <w:rFonts w:cstheme="minorHAnsi"/>
                <w:sz w:val="18"/>
                <w:szCs w:val="18"/>
              </w:rPr>
            </w:pPr>
            <w:r w:rsidRPr="0033170C">
              <w:rPr>
                <w:rFonts w:cstheme="minorHAnsi"/>
                <w:sz w:val="18"/>
                <w:szCs w:val="18"/>
              </w:rPr>
              <w:t>15</w:t>
            </w:r>
          </w:p>
        </w:tc>
      </w:tr>
      <w:tr w:rsidR="00F63890" w:rsidRPr="0033170C" w14:paraId="185AE98E" w14:textId="77777777" w:rsidTr="00E51FDE">
        <w:tc>
          <w:tcPr>
            <w:tcW w:w="6232" w:type="dxa"/>
            <w:shd w:val="clear" w:color="auto" w:fill="DBE5F1" w:themeFill="accent1" w:themeFillTint="33"/>
          </w:tcPr>
          <w:p w14:paraId="0C9E519E" w14:textId="77777777" w:rsidR="00F63890" w:rsidRPr="0033170C" w:rsidRDefault="00F63890"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30ADD897" w14:textId="3EB8797E" w:rsidR="00F63890" w:rsidRPr="0033170C" w:rsidRDefault="00F63890" w:rsidP="00E51FDE">
            <w:pPr>
              <w:jc w:val="center"/>
              <w:rPr>
                <w:rFonts w:cstheme="minorHAnsi"/>
                <w:sz w:val="18"/>
                <w:szCs w:val="18"/>
              </w:rPr>
            </w:pPr>
            <w:r w:rsidRPr="0033170C">
              <w:rPr>
                <w:rFonts w:cstheme="minorHAnsi"/>
                <w:sz w:val="18"/>
                <w:szCs w:val="18"/>
              </w:rPr>
              <w:t>6</w:t>
            </w:r>
          </w:p>
        </w:tc>
      </w:tr>
      <w:tr w:rsidR="00F63890" w:rsidRPr="0033170C" w14:paraId="2BE6D06A" w14:textId="77777777" w:rsidTr="00E51FDE">
        <w:tc>
          <w:tcPr>
            <w:tcW w:w="6232" w:type="dxa"/>
            <w:shd w:val="clear" w:color="auto" w:fill="DBE5F1" w:themeFill="accent1" w:themeFillTint="33"/>
          </w:tcPr>
          <w:p w14:paraId="72BEB81C" w14:textId="77777777" w:rsidR="00F63890" w:rsidRPr="0033170C" w:rsidRDefault="00F63890"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19AA0DF9" w14:textId="77777777" w:rsidR="00F63890" w:rsidRPr="0033170C" w:rsidRDefault="00F63890" w:rsidP="00E51FDE">
            <w:pPr>
              <w:jc w:val="center"/>
              <w:rPr>
                <w:rFonts w:cstheme="minorHAnsi"/>
                <w:sz w:val="18"/>
                <w:szCs w:val="18"/>
              </w:rPr>
            </w:pPr>
            <w:r w:rsidRPr="0033170C">
              <w:rPr>
                <w:rFonts w:cstheme="minorHAnsi"/>
                <w:sz w:val="18"/>
                <w:szCs w:val="18"/>
              </w:rPr>
              <w:t>0.125</w:t>
            </w:r>
          </w:p>
        </w:tc>
      </w:tr>
      <w:tr w:rsidR="00F63890" w:rsidRPr="0033170C" w14:paraId="3BC818FD" w14:textId="77777777" w:rsidTr="00E51FDE">
        <w:tc>
          <w:tcPr>
            <w:tcW w:w="6232" w:type="dxa"/>
            <w:shd w:val="clear" w:color="auto" w:fill="DBE5F1" w:themeFill="accent1" w:themeFillTint="33"/>
          </w:tcPr>
          <w:p w14:paraId="50D64CDF" w14:textId="23D21DC4" w:rsidR="00F63890" w:rsidRPr="0033170C" w:rsidRDefault="00F63890"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484FE319" w14:textId="77777777" w:rsidR="00F63890" w:rsidRPr="0033170C" w:rsidRDefault="00F63890" w:rsidP="00E51FDE">
            <w:pPr>
              <w:jc w:val="center"/>
              <w:rPr>
                <w:rFonts w:cstheme="minorHAnsi"/>
                <w:sz w:val="18"/>
                <w:szCs w:val="18"/>
              </w:rPr>
            </w:pPr>
            <w:r w:rsidRPr="0033170C">
              <w:rPr>
                <w:rFonts w:cstheme="minorHAnsi"/>
                <w:sz w:val="18"/>
                <w:szCs w:val="18"/>
              </w:rPr>
              <w:t>60</w:t>
            </w:r>
          </w:p>
        </w:tc>
      </w:tr>
      <w:tr w:rsidR="00F63890" w:rsidRPr="0033170C" w14:paraId="0C1BD3BF" w14:textId="77777777" w:rsidTr="00E51FDE">
        <w:tc>
          <w:tcPr>
            <w:tcW w:w="6232" w:type="dxa"/>
            <w:shd w:val="clear" w:color="auto" w:fill="DBE5F1" w:themeFill="accent1" w:themeFillTint="33"/>
          </w:tcPr>
          <w:p w14:paraId="067372C3" w14:textId="4ECCB574" w:rsidR="00F63890"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160655F2" w14:textId="77777777" w:rsidR="00F63890" w:rsidRPr="0033170C" w:rsidRDefault="00F63890" w:rsidP="00E51FDE">
            <w:pPr>
              <w:jc w:val="center"/>
              <w:rPr>
                <w:rFonts w:cstheme="minorHAnsi"/>
                <w:sz w:val="18"/>
                <w:szCs w:val="18"/>
              </w:rPr>
            </w:pPr>
            <w:r w:rsidRPr="0033170C">
              <w:rPr>
                <w:rFonts w:cstheme="minorHAnsi"/>
                <w:sz w:val="18"/>
                <w:szCs w:val="18"/>
              </w:rPr>
              <w:t>0</w:t>
            </w:r>
          </w:p>
        </w:tc>
      </w:tr>
      <w:tr w:rsidR="00F63890" w:rsidRPr="0033170C" w14:paraId="11B728FC" w14:textId="77777777" w:rsidTr="00E51FDE">
        <w:tc>
          <w:tcPr>
            <w:tcW w:w="6232" w:type="dxa"/>
            <w:shd w:val="clear" w:color="auto" w:fill="DBE5F1" w:themeFill="accent1" w:themeFillTint="33"/>
          </w:tcPr>
          <w:p w14:paraId="22970E05" w14:textId="3C9FC442" w:rsidR="00F63890" w:rsidRPr="0033170C" w:rsidRDefault="00F63890" w:rsidP="00632262">
            <w:pPr>
              <w:rPr>
                <w:rFonts w:cstheme="minorHAnsi"/>
                <w:b/>
                <w:color w:val="1F497D" w:themeColor="text2"/>
                <w:sz w:val="18"/>
                <w:szCs w:val="18"/>
              </w:rPr>
            </w:pPr>
            <w:r w:rsidRPr="0033170C">
              <w:rPr>
                <w:rFonts w:cstheme="minorHAnsi"/>
                <w:b/>
                <w:color w:val="1F497D" w:themeColor="text2"/>
                <w:sz w:val="18"/>
                <w:szCs w:val="18"/>
              </w:rPr>
              <w:t xml:space="preserve">Total </w:t>
            </w:r>
            <w:r w:rsidR="00632262" w:rsidRPr="0033170C">
              <w:rPr>
                <w:rFonts w:cstheme="minorHAnsi"/>
                <w:b/>
                <w:color w:val="1F497D" w:themeColor="text2"/>
                <w:sz w:val="18"/>
                <w:szCs w:val="18"/>
              </w:rPr>
              <w:t>learner managed hours</w:t>
            </w:r>
          </w:p>
        </w:tc>
        <w:tc>
          <w:tcPr>
            <w:tcW w:w="2545" w:type="dxa"/>
            <w:vAlign w:val="center"/>
          </w:tcPr>
          <w:p w14:paraId="1801A22C" w14:textId="77777777" w:rsidR="00F63890" w:rsidRPr="0033170C" w:rsidRDefault="00F63890" w:rsidP="00E51FDE">
            <w:pPr>
              <w:jc w:val="center"/>
              <w:rPr>
                <w:rFonts w:cstheme="minorHAnsi"/>
                <w:sz w:val="18"/>
                <w:szCs w:val="18"/>
              </w:rPr>
            </w:pPr>
            <w:r w:rsidRPr="0033170C">
              <w:rPr>
                <w:rFonts w:cstheme="minorHAnsi"/>
                <w:sz w:val="18"/>
                <w:szCs w:val="18"/>
              </w:rPr>
              <w:t>90</w:t>
            </w:r>
          </w:p>
        </w:tc>
      </w:tr>
      <w:tr w:rsidR="00F63890" w:rsidRPr="0033170C" w14:paraId="4749E06F" w14:textId="77777777" w:rsidTr="00E51FDE">
        <w:trPr>
          <w:trHeight w:val="69"/>
        </w:trPr>
        <w:tc>
          <w:tcPr>
            <w:tcW w:w="6232" w:type="dxa"/>
            <w:shd w:val="clear" w:color="auto" w:fill="DBE5F1" w:themeFill="accent1" w:themeFillTint="33"/>
          </w:tcPr>
          <w:p w14:paraId="3AAC0B76" w14:textId="77777777" w:rsidR="00F63890" w:rsidRPr="0033170C" w:rsidRDefault="00F63890"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75408561" w14:textId="77777777" w:rsidR="00F63890" w:rsidRPr="0033170C" w:rsidRDefault="00F63890" w:rsidP="00E51FDE">
            <w:pPr>
              <w:jc w:val="center"/>
              <w:rPr>
                <w:rFonts w:cstheme="minorHAnsi"/>
                <w:sz w:val="18"/>
                <w:szCs w:val="18"/>
              </w:rPr>
            </w:pPr>
            <w:r w:rsidRPr="0033170C">
              <w:rPr>
                <w:rFonts w:cstheme="minorHAnsi"/>
                <w:sz w:val="18"/>
                <w:szCs w:val="18"/>
              </w:rPr>
              <w:t>150</w:t>
            </w:r>
          </w:p>
        </w:tc>
      </w:tr>
    </w:tbl>
    <w:p w14:paraId="2107723A" w14:textId="77777777" w:rsidR="00AE3342" w:rsidRPr="0033170C" w:rsidRDefault="00AE3342" w:rsidP="00F63890">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AE3342" w:rsidRPr="0033170C" w14:paraId="14430997" w14:textId="77777777" w:rsidTr="00C77BCF">
        <w:tc>
          <w:tcPr>
            <w:tcW w:w="1555" w:type="dxa"/>
            <w:shd w:val="clear" w:color="auto" w:fill="DBE5F1" w:themeFill="accent1" w:themeFillTint="33"/>
          </w:tcPr>
          <w:p w14:paraId="650F958F" w14:textId="7738800A" w:rsidR="00AE3342" w:rsidRPr="0033170C" w:rsidRDefault="00E51FDE"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21E9753A" w14:textId="7DDEDFBA" w:rsidR="00AE3342" w:rsidRPr="0033170C" w:rsidRDefault="0001251B">
            <w:pPr>
              <w:rPr>
                <w:rFonts w:cstheme="minorHAnsi"/>
                <w:sz w:val="18"/>
                <w:szCs w:val="18"/>
              </w:rPr>
            </w:pPr>
            <w:r w:rsidRPr="0033170C">
              <w:rPr>
                <w:rFonts w:cstheme="minorHAnsi"/>
                <w:sz w:val="18"/>
                <w:szCs w:val="18"/>
              </w:rPr>
              <w:t>SDV501 or SDV503 Introduction to Software Development or equivalent skills and knowledge.</w:t>
            </w:r>
          </w:p>
        </w:tc>
      </w:tr>
      <w:tr w:rsidR="00AE3342" w:rsidRPr="0033170C" w14:paraId="7397C903" w14:textId="77777777" w:rsidTr="00C77BCF">
        <w:tc>
          <w:tcPr>
            <w:tcW w:w="1555" w:type="dxa"/>
            <w:shd w:val="clear" w:color="auto" w:fill="DBE5F1" w:themeFill="accent1" w:themeFillTint="33"/>
          </w:tcPr>
          <w:p w14:paraId="6AD39F53" w14:textId="39639BD9" w:rsidR="00AE3342" w:rsidRPr="0033170C" w:rsidRDefault="00E51FDE"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53941934" w14:textId="77777777" w:rsidR="00AE3342" w:rsidRPr="0033170C" w:rsidRDefault="00AE3342" w:rsidP="00375809">
            <w:pPr>
              <w:rPr>
                <w:rFonts w:cstheme="minorHAnsi"/>
                <w:sz w:val="18"/>
                <w:szCs w:val="18"/>
              </w:rPr>
            </w:pPr>
            <w:r w:rsidRPr="0033170C">
              <w:rPr>
                <w:rFonts w:cstheme="minorHAnsi"/>
                <w:sz w:val="18"/>
                <w:szCs w:val="18"/>
              </w:rPr>
              <w:t>None</w:t>
            </w:r>
          </w:p>
        </w:tc>
      </w:tr>
      <w:tr w:rsidR="00E51FDE" w:rsidRPr="0033170C" w14:paraId="445E3F33" w14:textId="77777777" w:rsidTr="00EA02A2">
        <w:tc>
          <w:tcPr>
            <w:tcW w:w="1555" w:type="dxa"/>
            <w:shd w:val="clear" w:color="auto" w:fill="DBE5F1" w:themeFill="accent1" w:themeFillTint="33"/>
          </w:tcPr>
          <w:p w14:paraId="00AA79A9" w14:textId="77777777" w:rsidR="00E51FDE" w:rsidRPr="0033170C" w:rsidRDefault="00E51FDE"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4B71C297"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6642FC43"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2FB621DA" w14:textId="77777777" w:rsidR="007623BA"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2709F73A" w14:textId="5B74ED08" w:rsidR="00E51FDE"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E51FDE" w:rsidRPr="0033170C" w14:paraId="380D2AA3" w14:textId="77777777" w:rsidTr="00EA02A2">
        <w:tc>
          <w:tcPr>
            <w:tcW w:w="1555" w:type="dxa"/>
            <w:shd w:val="clear" w:color="auto" w:fill="DBE5F1" w:themeFill="accent1" w:themeFillTint="33"/>
          </w:tcPr>
          <w:p w14:paraId="6EAB71E3" w14:textId="77777777" w:rsidR="00E51FDE" w:rsidRPr="0033170C" w:rsidRDefault="00E51FDE"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423CF844" w14:textId="70C610CF" w:rsidR="00E51FDE"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E51FDE" w:rsidRPr="0033170C" w14:paraId="16B12AE7" w14:textId="77777777" w:rsidTr="00EA02A2">
        <w:tc>
          <w:tcPr>
            <w:tcW w:w="1555" w:type="dxa"/>
            <w:shd w:val="clear" w:color="auto" w:fill="DBE5F1" w:themeFill="accent1" w:themeFillTint="33"/>
          </w:tcPr>
          <w:p w14:paraId="6C297233" w14:textId="77777777" w:rsidR="00E51FDE" w:rsidRPr="0033170C" w:rsidRDefault="00E51FDE" w:rsidP="00EA02A2">
            <w:pPr>
              <w:rPr>
                <w:rFonts w:cstheme="minorHAnsi"/>
                <w:color w:val="1F497D" w:themeColor="text2"/>
                <w:sz w:val="18"/>
                <w:szCs w:val="18"/>
              </w:rPr>
            </w:pPr>
            <w:r w:rsidRPr="0033170C">
              <w:rPr>
                <w:rFonts w:cstheme="minorHAnsi"/>
                <w:b/>
                <w:color w:val="1F497D" w:themeColor="text2"/>
                <w:sz w:val="18"/>
                <w:szCs w:val="18"/>
              </w:rPr>
              <w:t>Course aim</w:t>
            </w:r>
          </w:p>
          <w:p w14:paraId="0D0EF735" w14:textId="77777777" w:rsidR="00E51FDE" w:rsidRPr="0033170C" w:rsidRDefault="00E51FDE" w:rsidP="00EA02A2">
            <w:pPr>
              <w:rPr>
                <w:rFonts w:cstheme="minorHAnsi"/>
                <w:b/>
                <w:color w:val="1F497D" w:themeColor="text2"/>
                <w:sz w:val="18"/>
                <w:szCs w:val="18"/>
              </w:rPr>
            </w:pPr>
          </w:p>
        </w:tc>
        <w:tc>
          <w:tcPr>
            <w:tcW w:w="7222" w:type="dxa"/>
          </w:tcPr>
          <w:p w14:paraId="122E564B" w14:textId="1EA8744A" w:rsidR="00E51FDE" w:rsidRPr="0033170C" w:rsidRDefault="0058162A" w:rsidP="00EA02A2">
            <w:pPr>
              <w:rPr>
                <w:rFonts w:cstheme="minorHAnsi"/>
                <w:sz w:val="18"/>
                <w:szCs w:val="18"/>
              </w:rPr>
            </w:pPr>
            <w:r w:rsidRPr="0033170C">
              <w:rPr>
                <w:rFonts w:cstheme="minorHAnsi"/>
                <w:sz w:val="18"/>
                <w:szCs w:val="18"/>
              </w:rPr>
              <w:t>This course will broaden the students’ software development horizon by experiencing a new programming language and environment.  By using a language, possibly from a different vendor and/or is aimed at a different hardware platform or environment the students will gain valuable and marketable expertise.  Building on the prerequisite course(s), students will apply the learnt analysis and design methodologies to the new programming environment, and if necessary adapt them to suit the characteristics of the chosen programming language.</w:t>
            </w:r>
          </w:p>
        </w:tc>
      </w:tr>
      <w:tr w:rsidR="00632262" w:rsidRPr="0033170C" w14:paraId="63AF76B5" w14:textId="77777777" w:rsidTr="00EA02A2">
        <w:tc>
          <w:tcPr>
            <w:tcW w:w="1555" w:type="dxa"/>
            <w:shd w:val="clear" w:color="auto" w:fill="DBE5F1" w:themeFill="accent1" w:themeFillTint="33"/>
          </w:tcPr>
          <w:p w14:paraId="3E1B710A" w14:textId="41D5EC54" w:rsidR="00632262" w:rsidRPr="0033170C" w:rsidRDefault="00632262"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3DCC5A42" w14:textId="72E06509" w:rsidR="00632262" w:rsidRPr="0033170C" w:rsidRDefault="00632262" w:rsidP="00F22912">
            <w:pPr>
              <w:rPr>
                <w:rFonts w:cstheme="minorHAnsi"/>
                <w:sz w:val="18"/>
                <w:szCs w:val="18"/>
              </w:rPr>
            </w:pPr>
            <w:r w:rsidRPr="0033170C">
              <w:rPr>
                <w:rFonts w:cstheme="minorBidi"/>
                <w:sz w:val="18"/>
                <w:szCs w:val="18"/>
              </w:rPr>
              <w:t xml:space="preserve">Covers application development in a software development system not covered in other courses. For example: game development platforms Unity3D, UnrealEngine, or </w:t>
            </w:r>
            <w:r w:rsidR="00F22912">
              <w:rPr>
                <w:rFonts w:cstheme="minorBidi"/>
                <w:sz w:val="18"/>
                <w:szCs w:val="18"/>
              </w:rPr>
              <w:t>m</w:t>
            </w:r>
            <w:r w:rsidRPr="0033170C">
              <w:rPr>
                <w:rFonts w:cstheme="minorBidi"/>
                <w:sz w:val="18"/>
                <w:szCs w:val="18"/>
              </w:rPr>
              <w:t>obile programming systems such as Google Flutter.</w:t>
            </w:r>
          </w:p>
        </w:tc>
      </w:tr>
    </w:tbl>
    <w:p w14:paraId="2A5CFAFE" w14:textId="77777777" w:rsidR="00E51FDE" w:rsidRPr="0033170C" w:rsidRDefault="00E51FDE" w:rsidP="00E51FDE">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E51FDE" w:rsidRPr="0033170C" w14:paraId="74580A53" w14:textId="77777777" w:rsidTr="00EA02A2">
        <w:tc>
          <w:tcPr>
            <w:tcW w:w="8784" w:type="dxa"/>
            <w:gridSpan w:val="2"/>
            <w:shd w:val="clear" w:color="auto" w:fill="DBE5F1" w:themeFill="accent1" w:themeFillTint="33"/>
            <w:vAlign w:val="center"/>
          </w:tcPr>
          <w:p w14:paraId="4C159DEA" w14:textId="77777777" w:rsidR="00E51FDE" w:rsidRPr="0033170C" w:rsidRDefault="00E51FDE"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E51FDE" w:rsidRPr="0033170C" w14:paraId="57B5437C" w14:textId="77777777" w:rsidTr="00EA02A2">
        <w:tc>
          <w:tcPr>
            <w:tcW w:w="421" w:type="dxa"/>
            <w:shd w:val="clear" w:color="auto" w:fill="DBE5F1" w:themeFill="accent1" w:themeFillTint="33"/>
            <w:vAlign w:val="center"/>
          </w:tcPr>
          <w:p w14:paraId="7090F6B4" w14:textId="77777777" w:rsidR="00E51FDE" w:rsidRPr="0033170C" w:rsidRDefault="00E51FDE"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04554E9B" w14:textId="1686C552" w:rsidR="00E51FDE" w:rsidRPr="0033170C" w:rsidRDefault="0058162A" w:rsidP="00EA02A2">
            <w:pPr>
              <w:rPr>
                <w:rFonts w:cstheme="minorHAnsi"/>
                <w:sz w:val="18"/>
                <w:szCs w:val="18"/>
              </w:rPr>
            </w:pPr>
            <w:r w:rsidRPr="0033170C">
              <w:rPr>
                <w:rFonts w:cstheme="minorHAnsi"/>
                <w:sz w:val="18"/>
                <w:szCs w:val="18"/>
              </w:rPr>
              <w:t>Examine and show understanding of a new programming language and identify its purpose and characteristics.</w:t>
            </w:r>
          </w:p>
        </w:tc>
      </w:tr>
      <w:tr w:rsidR="00E51FDE" w:rsidRPr="0033170C" w14:paraId="672655B6" w14:textId="77777777" w:rsidTr="00EA02A2">
        <w:tc>
          <w:tcPr>
            <w:tcW w:w="421" w:type="dxa"/>
            <w:shd w:val="clear" w:color="auto" w:fill="DBE5F1" w:themeFill="accent1" w:themeFillTint="33"/>
            <w:vAlign w:val="center"/>
          </w:tcPr>
          <w:p w14:paraId="5FEAC835" w14:textId="77777777" w:rsidR="00E51FDE" w:rsidRPr="0033170C" w:rsidRDefault="00E51FDE"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4D0F8321" w14:textId="3598503B" w:rsidR="00E51FDE" w:rsidRPr="0033170C" w:rsidRDefault="0058162A" w:rsidP="00EA02A2">
            <w:pPr>
              <w:rPr>
                <w:rFonts w:cstheme="minorHAnsi"/>
                <w:sz w:val="18"/>
                <w:szCs w:val="18"/>
              </w:rPr>
            </w:pPr>
            <w:r w:rsidRPr="0033170C">
              <w:rPr>
                <w:rFonts w:cstheme="minorHAnsi"/>
                <w:sz w:val="18"/>
                <w:szCs w:val="18"/>
              </w:rPr>
              <w:t>Demonstrate independence in the investigation and effective application of language syntax features.</w:t>
            </w:r>
          </w:p>
        </w:tc>
      </w:tr>
      <w:tr w:rsidR="00E51FDE" w:rsidRPr="0033170C" w14:paraId="7AB3F641" w14:textId="77777777" w:rsidTr="00EA02A2">
        <w:tc>
          <w:tcPr>
            <w:tcW w:w="421" w:type="dxa"/>
            <w:shd w:val="clear" w:color="auto" w:fill="DBE5F1" w:themeFill="accent1" w:themeFillTint="33"/>
            <w:vAlign w:val="center"/>
          </w:tcPr>
          <w:p w14:paraId="44B32752" w14:textId="77777777" w:rsidR="00E51FDE" w:rsidRPr="0033170C" w:rsidRDefault="00E51FDE"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27F84676" w14:textId="358815C4" w:rsidR="00E51FDE" w:rsidRPr="0033170C" w:rsidRDefault="0058162A" w:rsidP="00EA02A2">
            <w:pPr>
              <w:rPr>
                <w:rFonts w:cstheme="minorHAnsi"/>
                <w:sz w:val="18"/>
                <w:szCs w:val="18"/>
              </w:rPr>
            </w:pPr>
            <w:r w:rsidRPr="0033170C">
              <w:rPr>
                <w:rFonts w:cstheme="minorHAnsi"/>
                <w:sz w:val="18"/>
                <w:szCs w:val="18"/>
              </w:rPr>
              <w:t>Effectively design and implement a software project in response to the requirements of a project brief.  The software produced will be of an intermediate to advanced level.</w:t>
            </w:r>
          </w:p>
        </w:tc>
      </w:tr>
    </w:tbl>
    <w:p w14:paraId="08F737B8" w14:textId="77777777" w:rsidR="00E51FDE" w:rsidRPr="0033170C" w:rsidRDefault="00E51FDE" w:rsidP="00E51FDE">
      <w:pPr>
        <w:pStyle w:val="Heading2"/>
      </w:pPr>
      <w:r w:rsidRPr="0033170C">
        <w:t>ASSESSMENTS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390"/>
        <w:gridCol w:w="1701"/>
        <w:gridCol w:w="1275"/>
        <w:gridCol w:w="1418"/>
      </w:tblGrid>
      <w:tr w:rsidR="007C23CC" w:rsidRPr="0033170C" w14:paraId="76E53409" w14:textId="0A99787A" w:rsidTr="005F793D">
        <w:tc>
          <w:tcPr>
            <w:tcW w:w="4390" w:type="dxa"/>
            <w:shd w:val="clear" w:color="auto" w:fill="DBE5F1" w:themeFill="accent1" w:themeFillTint="33"/>
          </w:tcPr>
          <w:p w14:paraId="0F214179" w14:textId="77777777" w:rsidR="007C23CC" w:rsidRPr="0033170C" w:rsidRDefault="007C23CC" w:rsidP="00EA02A2">
            <w:pPr>
              <w:rPr>
                <w:rFonts w:cstheme="minorHAnsi"/>
                <w:sz w:val="18"/>
                <w:szCs w:val="18"/>
              </w:rPr>
            </w:pPr>
            <w:r w:rsidRPr="0033170C">
              <w:rPr>
                <w:rFonts w:cstheme="minorHAnsi"/>
                <w:b/>
                <w:color w:val="1F497D" w:themeColor="text2"/>
                <w:sz w:val="18"/>
                <w:szCs w:val="18"/>
              </w:rPr>
              <w:t>Basis of assessment</w:t>
            </w:r>
          </w:p>
        </w:tc>
        <w:tc>
          <w:tcPr>
            <w:tcW w:w="4394" w:type="dxa"/>
            <w:gridSpan w:val="3"/>
          </w:tcPr>
          <w:p w14:paraId="09D97835" w14:textId="77777777" w:rsidR="007C23CC" w:rsidRPr="0033170C" w:rsidRDefault="007C23CC" w:rsidP="00EA02A2">
            <w:pPr>
              <w:pStyle w:val="SubHeading"/>
              <w:spacing w:before="0"/>
              <w:rPr>
                <w:rFonts w:cstheme="minorHAnsi"/>
                <w:sz w:val="18"/>
                <w:szCs w:val="18"/>
              </w:rPr>
            </w:pPr>
            <w:r w:rsidRPr="0033170C">
              <w:rPr>
                <w:rFonts w:cstheme="minorHAnsi"/>
                <w:b w:val="0"/>
                <w:sz w:val="18"/>
                <w:szCs w:val="18"/>
              </w:rPr>
              <w:t>Achievement based  assessment</w:t>
            </w:r>
          </w:p>
        </w:tc>
      </w:tr>
      <w:tr w:rsidR="00632262" w:rsidRPr="0033170C" w14:paraId="1AFCDA7B" w14:textId="77777777" w:rsidTr="00F93155">
        <w:tc>
          <w:tcPr>
            <w:tcW w:w="4390" w:type="dxa"/>
            <w:shd w:val="clear" w:color="auto" w:fill="DBE5F1" w:themeFill="accent1" w:themeFillTint="33"/>
          </w:tcPr>
          <w:p w14:paraId="40C800A7" w14:textId="2BC5B5AB" w:rsidR="00632262" w:rsidRPr="0033170C" w:rsidRDefault="00715F5C" w:rsidP="00EA02A2">
            <w:pPr>
              <w:rPr>
                <w:rFonts w:cstheme="minorHAnsi"/>
                <w:b/>
                <w:color w:val="1F497D" w:themeColor="text2"/>
                <w:sz w:val="18"/>
                <w:szCs w:val="18"/>
              </w:rPr>
            </w:pPr>
            <w:r>
              <w:rPr>
                <w:rFonts w:cstheme="minorHAnsi"/>
                <w:b/>
                <w:color w:val="1F497D" w:themeColor="text2"/>
                <w:sz w:val="18"/>
                <w:szCs w:val="18"/>
              </w:rPr>
              <w:t xml:space="preserve">Assessment </w:t>
            </w:r>
          </w:p>
        </w:tc>
        <w:tc>
          <w:tcPr>
            <w:tcW w:w="1701" w:type="dxa"/>
            <w:shd w:val="clear" w:color="auto" w:fill="DBE5F1" w:themeFill="accent1" w:themeFillTint="33"/>
            <w:vAlign w:val="center"/>
          </w:tcPr>
          <w:p w14:paraId="5D3E0180" w14:textId="5FF8010F" w:rsidR="00632262" w:rsidRPr="00F93155" w:rsidRDefault="00632262" w:rsidP="00F93155">
            <w:pPr>
              <w:rPr>
                <w:rFonts w:cstheme="minorHAnsi"/>
                <w:b/>
                <w:color w:val="1F497D" w:themeColor="text2"/>
                <w:sz w:val="18"/>
                <w:szCs w:val="18"/>
              </w:rPr>
            </w:pPr>
            <w:r w:rsidRPr="00F93155">
              <w:rPr>
                <w:rFonts w:cstheme="minorHAnsi"/>
                <w:b/>
                <w:color w:val="1F497D" w:themeColor="text2"/>
                <w:sz w:val="18"/>
                <w:szCs w:val="18"/>
              </w:rPr>
              <w:t>Learning Outcomes</w:t>
            </w:r>
          </w:p>
        </w:tc>
        <w:tc>
          <w:tcPr>
            <w:tcW w:w="1275" w:type="dxa"/>
            <w:shd w:val="clear" w:color="auto" w:fill="DBE5F1" w:themeFill="accent1" w:themeFillTint="33"/>
            <w:vAlign w:val="center"/>
          </w:tcPr>
          <w:p w14:paraId="2ECC6A96" w14:textId="3682D703" w:rsidR="00632262" w:rsidRPr="00F93155" w:rsidRDefault="00632262" w:rsidP="00F93155">
            <w:pPr>
              <w:rPr>
                <w:rFonts w:cstheme="minorHAnsi"/>
                <w:b/>
                <w:color w:val="1F497D" w:themeColor="text2"/>
                <w:sz w:val="18"/>
                <w:szCs w:val="18"/>
              </w:rPr>
            </w:pPr>
            <w:r w:rsidRPr="00F93155">
              <w:rPr>
                <w:rFonts w:cstheme="minorHAnsi"/>
                <w:b/>
                <w:color w:val="1F497D" w:themeColor="text2"/>
                <w:sz w:val="18"/>
                <w:szCs w:val="18"/>
              </w:rPr>
              <w:t>Pass Criteria (minimum)</w:t>
            </w:r>
          </w:p>
        </w:tc>
        <w:tc>
          <w:tcPr>
            <w:tcW w:w="1418" w:type="dxa"/>
            <w:shd w:val="clear" w:color="auto" w:fill="DBE5F1" w:themeFill="accent1" w:themeFillTint="33"/>
            <w:vAlign w:val="center"/>
          </w:tcPr>
          <w:p w14:paraId="53CDD8A3" w14:textId="6BD54217" w:rsidR="00632262" w:rsidRPr="00F93155" w:rsidRDefault="00632262" w:rsidP="00F93155">
            <w:pPr>
              <w:rPr>
                <w:rFonts w:cstheme="minorHAnsi"/>
                <w:b/>
                <w:color w:val="1F497D" w:themeColor="text2"/>
                <w:sz w:val="18"/>
                <w:szCs w:val="18"/>
              </w:rPr>
            </w:pPr>
            <w:r w:rsidRPr="00F93155">
              <w:rPr>
                <w:rFonts w:cstheme="minorHAnsi"/>
                <w:b/>
                <w:color w:val="1F497D" w:themeColor="text2"/>
                <w:sz w:val="18"/>
                <w:szCs w:val="18"/>
              </w:rPr>
              <w:t>% Weightings</w:t>
            </w:r>
          </w:p>
        </w:tc>
      </w:tr>
      <w:tr w:rsidR="00632262" w:rsidRPr="0033170C" w14:paraId="6FAC6216" w14:textId="77777777" w:rsidTr="00F93155">
        <w:tc>
          <w:tcPr>
            <w:tcW w:w="4390" w:type="dxa"/>
            <w:shd w:val="clear" w:color="auto" w:fill="auto"/>
          </w:tcPr>
          <w:p w14:paraId="39C1BDE8" w14:textId="09DBF0A2" w:rsidR="00632262" w:rsidRPr="0033170C" w:rsidRDefault="00F93155" w:rsidP="00632262">
            <w:pPr>
              <w:rPr>
                <w:rFonts w:cstheme="minorHAnsi"/>
                <w:b/>
                <w:color w:val="1F497D" w:themeColor="text2"/>
                <w:sz w:val="18"/>
                <w:szCs w:val="18"/>
              </w:rPr>
            </w:pPr>
            <w:r>
              <w:t>Assessment 1</w:t>
            </w:r>
          </w:p>
        </w:tc>
        <w:tc>
          <w:tcPr>
            <w:tcW w:w="1701" w:type="dxa"/>
            <w:vAlign w:val="center"/>
          </w:tcPr>
          <w:p w14:paraId="5155B559" w14:textId="55AB3E42" w:rsidR="00632262" w:rsidRPr="0033170C" w:rsidRDefault="00632262" w:rsidP="005F793D">
            <w:pPr>
              <w:pStyle w:val="SubHeading"/>
              <w:spacing w:before="0"/>
              <w:jc w:val="center"/>
              <w:rPr>
                <w:rFonts w:cstheme="minorHAnsi"/>
                <w:b w:val="0"/>
                <w:sz w:val="18"/>
                <w:szCs w:val="18"/>
              </w:rPr>
            </w:pPr>
            <w:r w:rsidRPr="0033170C">
              <w:rPr>
                <w:rFonts w:cstheme="minorBidi"/>
                <w:b w:val="0"/>
                <w:sz w:val="18"/>
                <w:szCs w:val="18"/>
              </w:rPr>
              <w:t>1</w:t>
            </w:r>
            <w:r w:rsidR="00F962B5">
              <w:rPr>
                <w:rFonts w:cstheme="minorBidi"/>
                <w:b w:val="0"/>
                <w:sz w:val="18"/>
                <w:szCs w:val="18"/>
              </w:rPr>
              <w:t xml:space="preserve"> - </w:t>
            </w:r>
            <w:r w:rsidRPr="0033170C">
              <w:rPr>
                <w:rFonts w:cstheme="minorBidi"/>
                <w:b w:val="0"/>
                <w:sz w:val="18"/>
                <w:szCs w:val="18"/>
              </w:rPr>
              <w:t>4</w:t>
            </w:r>
          </w:p>
        </w:tc>
        <w:tc>
          <w:tcPr>
            <w:tcW w:w="1275" w:type="dxa"/>
            <w:vAlign w:val="center"/>
          </w:tcPr>
          <w:p w14:paraId="601AF48B" w14:textId="6D0AC58E" w:rsidR="00632262" w:rsidRPr="0033170C" w:rsidRDefault="00632262" w:rsidP="005F793D">
            <w:pPr>
              <w:pStyle w:val="SubHeading"/>
              <w:spacing w:before="0"/>
              <w:jc w:val="center"/>
              <w:rPr>
                <w:rFonts w:cstheme="minorHAnsi"/>
                <w:b w:val="0"/>
                <w:sz w:val="18"/>
                <w:szCs w:val="18"/>
              </w:rPr>
            </w:pPr>
            <w:r w:rsidRPr="0033170C">
              <w:rPr>
                <w:rFonts w:cstheme="minorHAnsi"/>
                <w:b w:val="0"/>
                <w:sz w:val="18"/>
                <w:szCs w:val="18"/>
              </w:rPr>
              <w:t>40%</w:t>
            </w:r>
          </w:p>
        </w:tc>
        <w:tc>
          <w:tcPr>
            <w:tcW w:w="1418" w:type="dxa"/>
            <w:vAlign w:val="center"/>
          </w:tcPr>
          <w:p w14:paraId="589F3B22" w14:textId="30C7190F" w:rsidR="00632262" w:rsidRPr="0033170C" w:rsidRDefault="00632262" w:rsidP="005F793D">
            <w:pPr>
              <w:pStyle w:val="SubHeading"/>
              <w:spacing w:before="0"/>
              <w:jc w:val="center"/>
              <w:rPr>
                <w:rFonts w:cstheme="minorHAnsi"/>
                <w:b w:val="0"/>
                <w:sz w:val="18"/>
                <w:szCs w:val="18"/>
              </w:rPr>
            </w:pPr>
            <w:r w:rsidRPr="0033170C">
              <w:rPr>
                <w:rFonts w:cstheme="minorHAnsi"/>
                <w:b w:val="0"/>
                <w:sz w:val="18"/>
                <w:szCs w:val="18"/>
              </w:rPr>
              <w:t>90%</w:t>
            </w:r>
          </w:p>
        </w:tc>
      </w:tr>
      <w:tr w:rsidR="00632262" w:rsidRPr="0033170C" w14:paraId="0A09ADC5" w14:textId="77777777" w:rsidTr="00F93155">
        <w:tc>
          <w:tcPr>
            <w:tcW w:w="4390" w:type="dxa"/>
            <w:shd w:val="clear" w:color="auto" w:fill="auto"/>
          </w:tcPr>
          <w:p w14:paraId="72C22949" w14:textId="454ED3BE" w:rsidR="00632262" w:rsidRPr="0033170C" w:rsidRDefault="00F962B5" w:rsidP="00200DA0">
            <w:pPr>
              <w:rPr>
                <w:rFonts w:cstheme="minorHAnsi"/>
                <w:b/>
                <w:color w:val="1F497D" w:themeColor="text2"/>
                <w:sz w:val="18"/>
                <w:szCs w:val="18"/>
              </w:rPr>
            </w:pPr>
            <w:r>
              <w:t xml:space="preserve">Assessment 2 </w:t>
            </w:r>
          </w:p>
        </w:tc>
        <w:tc>
          <w:tcPr>
            <w:tcW w:w="1701" w:type="dxa"/>
            <w:vAlign w:val="center"/>
          </w:tcPr>
          <w:p w14:paraId="47DAA802" w14:textId="7C1E052C" w:rsidR="00632262" w:rsidRPr="0033170C" w:rsidRDefault="00632262" w:rsidP="005F793D">
            <w:pPr>
              <w:pStyle w:val="SubHeading"/>
              <w:spacing w:before="0"/>
              <w:jc w:val="center"/>
              <w:rPr>
                <w:rFonts w:cstheme="minorHAnsi"/>
                <w:b w:val="0"/>
                <w:sz w:val="18"/>
                <w:szCs w:val="18"/>
              </w:rPr>
            </w:pPr>
            <w:r w:rsidRPr="0033170C">
              <w:rPr>
                <w:rFonts w:cstheme="minorBidi"/>
                <w:b w:val="0"/>
                <w:sz w:val="18"/>
                <w:szCs w:val="18"/>
              </w:rPr>
              <w:t>1</w:t>
            </w:r>
            <w:r w:rsidR="00F962B5">
              <w:rPr>
                <w:rFonts w:cstheme="minorBidi"/>
                <w:b w:val="0"/>
                <w:sz w:val="18"/>
                <w:szCs w:val="18"/>
              </w:rPr>
              <w:t xml:space="preserve"> - </w:t>
            </w:r>
            <w:r w:rsidRPr="0033170C">
              <w:rPr>
                <w:rFonts w:cstheme="minorBidi"/>
                <w:b w:val="0"/>
                <w:sz w:val="18"/>
                <w:szCs w:val="18"/>
              </w:rPr>
              <w:t>4</w:t>
            </w:r>
          </w:p>
        </w:tc>
        <w:tc>
          <w:tcPr>
            <w:tcW w:w="1275" w:type="dxa"/>
            <w:vAlign w:val="center"/>
          </w:tcPr>
          <w:p w14:paraId="2A6C3190" w14:textId="58E38D1D" w:rsidR="00632262" w:rsidRPr="0033170C" w:rsidRDefault="00632262" w:rsidP="005F793D">
            <w:pPr>
              <w:pStyle w:val="SubHeading"/>
              <w:spacing w:before="0"/>
              <w:jc w:val="center"/>
              <w:rPr>
                <w:rFonts w:cstheme="minorHAnsi"/>
                <w:b w:val="0"/>
                <w:sz w:val="18"/>
                <w:szCs w:val="18"/>
              </w:rPr>
            </w:pPr>
            <w:r w:rsidRPr="0033170C">
              <w:rPr>
                <w:rFonts w:cstheme="minorHAnsi"/>
                <w:b w:val="0"/>
                <w:sz w:val="18"/>
                <w:szCs w:val="18"/>
              </w:rPr>
              <w:t>40%</w:t>
            </w:r>
          </w:p>
        </w:tc>
        <w:tc>
          <w:tcPr>
            <w:tcW w:w="1418" w:type="dxa"/>
            <w:vAlign w:val="center"/>
          </w:tcPr>
          <w:p w14:paraId="1DB6D4AD" w14:textId="16F5BA10" w:rsidR="00632262" w:rsidRPr="0033170C" w:rsidRDefault="00632262" w:rsidP="005F793D">
            <w:pPr>
              <w:pStyle w:val="SubHeading"/>
              <w:spacing w:before="0"/>
              <w:jc w:val="center"/>
              <w:rPr>
                <w:rFonts w:cstheme="minorHAnsi"/>
                <w:b w:val="0"/>
                <w:sz w:val="18"/>
                <w:szCs w:val="18"/>
              </w:rPr>
            </w:pPr>
            <w:r w:rsidRPr="0033170C">
              <w:rPr>
                <w:rFonts w:cstheme="minorHAnsi"/>
                <w:b w:val="0"/>
                <w:sz w:val="18"/>
                <w:szCs w:val="18"/>
              </w:rPr>
              <w:t>10%</w:t>
            </w:r>
          </w:p>
        </w:tc>
      </w:tr>
    </w:tbl>
    <w:p w14:paraId="6DE3DEF7" w14:textId="77777777" w:rsidR="00E51FDE" w:rsidRPr="0033170C" w:rsidRDefault="00E51FDE" w:rsidP="00E51FDE">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51FDE" w:rsidRPr="0033170C" w14:paraId="1BFC149E" w14:textId="77777777" w:rsidTr="00EA02A2">
        <w:tc>
          <w:tcPr>
            <w:tcW w:w="1838" w:type="dxa"/>
            <w:shd w:val="clear" w:color="auto" w:fill="DBE5F1" w:themeFill="accent1" w:themeFillTint="33"/>
          </w:tcPr>
          <w:p w14:paraId="59ED8990" w14:textId="77777777" w:rsidR="00E51FDE" w:rsidRPr="0033170C" w:rsidRDefault="00E51FDE"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4D458870"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66105790" w14:textId="042B45F8" w:rsidR="00E51FDE"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49F24416" w14:textId="77777777" w:rsidR="00207FBA" w:rsidRPr="0033170C" w:rsidRDefault="00207FBA" w:rsidP="00B67135"/>
    <w:p w14:paraId="7EA87E64" w14:textId="77777777" w:rsidR="00207FBA" w:rsidRPr="0033170C" w:rsidRDefault="00207FBA">
      <w:pPr>
        <w:rPr>
          <w:rFonts w:cstheme="minorHAnsi"/>
          <w:b/>
          <w:color w:val="1F497D" w:themeColor="text2"/>
          <w:sz w:val="18"/>
          <w:szCs w:val="18"/>
        </w:rPr>
      </w:pPr>
      <w:r w:rsidRPr="0033170C">
        <w:br w:type="page"/>
      </w:r>
    </w:p>
    <w:p w14:paraId="30AFBB0E" w14:textId="6E2AE538" w:rsidR="00E51FDE" w:rsidRPr="0033170C" w:rsidRDefault="00E51FDE" w:rsidP="00E51FDE">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51FDE" w:rsidRPr="0033170C" w14:paraId="37472FFF" w14:textId="77777777" w:rsidTr="00EA02A2">
        <w:tc>
          <w:tcPr>
            <w:tcW w:w="1838" w:type="dxa"/>
            <w:shd w:val="clear" w:color="auto" w:fill="DBE5F1" w:themeFill="accent1" w:themeFillTint="33"/>
          </w:tcPr>
          <w:p w14:paraId="60A7D0C4" w14:textId="77777777" w:rsidR="00E51FDE" w:rsidRPr="0033170C" w:rsidRDefault="00E51FDE"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2100D063" w14:textId="77777777" w:rsidR="00E51FDE" w:rsidRPr="0033170C" w:rsidRDefault="00E51FDE"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E51FDE" w:rsidRPr="0033170C" w14:paraId="518B42C6" w14:textId="77777777" w:rsidTr="00EA02A2">
        <w:tc>
          <w:tcPr>
            <w:tcW w:w="1838" w:type="dxa"/>
            <w:shd w:val="clear" w:color="auto" w:fill="DBE5F1" w:themeFill="accent1" w:themeFillTint="33"/>
          </w:tcPr>
          <w:p w14:paraId="41090ECC" w14:textId="77777777" w:rsidR="00E51FDE" w:rsidRPr="0033170C" w:rsidRDefault="00E51FDE"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138974B0" w14:textId="77777777" w:rsidR="00E51FDE" w:rsidRPr="0033170C" w:rsidRDefault="00E51FD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1B4E4FD8" w14:textId="77777777" w:rsidR="00E51FDE" w:rsidRPr="0033170C" w:rsidRDefault="00E51FD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2659C505" w14:textId="77777777" w:rsidR="00E51FDE" w:rsidRPr="0033170C" w:rsidRDefault="00E51FD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5CE82975" w14:textId="6FB47862" w:rsidR="00E51FDE" w:rsidRPr="0033170C" w:rsidRDefault="00E51FDE" w:rsidP="00632262">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50908AFE" w14:textId="77777777" w:rsidR="00E51FDE" w:rsidRPr="0033170C" w:rsidRDefault="00E51FDE" w:rsidP="00E51FDE">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51FDE" w:rsidRPr="0033170C" w14:paraId="3D3CCD9F" w14:textId="77777777" w:rsidTr="00EA02A2">
        <w:tc>
          <w:tcPr>
            <w:tcW w:w="1838" w:type="dxa"/>
            <w:shd w:val="clear" w:color="auto" w:fill="DBE5F1" w:themeFill="accent1" w:themeFillTint="33"/>
          </w:tcPr>
          <w:p w14:paraId="543101D9" w14:textId="77777777" w:rsidR="00E51FDE" w:rsidRPr="0033170C" w:rsidRDefault="00E51FDE"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7720B7EC" w14:textId="3FD94DBD" w:rsidR="00E51FDE" w:rsidRPr="0033170C" w:rsidRDefault="0058162A" w:rsidP="0058162A">
            <w:pPr>
              <w:rPr>
                <w:rFonts w:cstheme="minorHAnsi"/>
                <w:sz w:val="18"/>
                <w:szCs w:val="18"/>
              </w:rPr>
            </w:pPr>
            <w:r w:rsidRPr="0033170C">
              <w:rPr>
                <w:rFonts w:cstheme="minorHAnsi"/>
                <w:sz w:val="18"/>
                <w:szCs w:val="18"/>
              </w:rPr>
              <w:t xml:space="preserve">Lectures, group discussions, tutorials, </w:t>
            </w:r>
            <w:r w:rsidR="00901DF6">
              <w:rPr>
                <w:rFonts w:cstheme="minorHAnsi"/>
                <w:sz w:val="18"/>
                <w:szCs w:val="18"/>
              </w:rPr>
              <w:t>learner managed activities</w:t>
            </w:r>
            <w:r w:rsidRPr="0033170C">
              <w:rPr>
                <w:rFonts w:cstheme="minorHAnsi"/>
                <w:sz w:val="18"/>
                <w:szCs w:val="18"/>
              </w:rPr>
              <w:t>, laboratories, presentations, research, projects and case studies.</w:t>
            </w:r>
          </w:p>
        </w:tc>
      </w:tr>
      <w:tr w:rsidR="00E51FDE" w:rsidRPr="0033170C" w14:paraId="2DA5A9AC" w14:textId="77777777" w:rsidTr="00EA02A2">
        <w:tc>
          <w:tcPr>
            <w:tcW w:w="1838" w:type="dxa"/>
            <w:shd w:val="clear" w:color="auto" w:fill="DBE5F1" w:themeFill="accent1" w:themeFillTint="33"/>
          </w:tcPr>
          <w:p w14:paraId="60A93463" w14:textId="77777777" w:rsidR="00E51FDE" w:rsidRPr="0033170C" w:rsidRDefault="00E51FDE"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564B9BD2" w14:textId="79BAE303" w:rsidR="00E51FDE" w:rsidRPr="0033170C" w:rsidRDefault="0058162A" w:rsidP="0058162A">
            <w:pPr>
              <w:pStyle w:val="bullet"/>
              <w:tabs>
                <w:tab w:val="clear" w:pos="720"/>
                <w:tab w:val="num" w:pos="0"/>
              </w:tabs>
              <w:ind w:left="0" w:hanging="14"/>
              <w:rPr>
                <w:rFonts w:cstheme="minorHAnsi"/>
                <w:sz w:val="18"/>
                <w:szCs w:val="18"/>
              </w:rPr>
            </w:pPr>
            <w:r w:rsidRPr="0033170C">
              <w:rPr>
                <w:rFonts w:cstheme="minorHAnsi"/>
                <w:sz w:val="18"/>
                <w:szCs w:val="18"/>
              </w:rPr>
              <w:t>Textbooks, journals and Library Learning Centre resources, use of Internet, computer laboratory and specialist software.</w:t>
            </w:r>
          </w:p>
        </w:tc>
      </w:tr>
      <w:tr w:rsidR="00E51FDE" w:rsidRPr="0033170C" w14:paraId="7279E05B" w14:textId="77777777" w:rsidTr="00EA02A2">
        <w:tc>
          <w:tcPr>
            <w:tcW w:w="1838" w:type="dxa"/>
            <w:shd w:val="clear" w:color="auto" w:fill="DBE5F1" w:themeFill="accent1" w:themeFillTint="33"/>
          </w:tcPr>
          <w:p w14:paraId="476AF1EB" w14:textId="4BEB3E96" w:rsidR="00E51FDE" w:rsidRPr="0033170C" w:rsidRDefault="00632262" w:rsidP="00EA02A2">
            <w:pPr>
              <w:rPr>
                <w:rFonts w:cstheme="minorHAnsi"/>
                <w:color w:val="1F497D" w:themeColor="text2"/>
                <w:sz w:val="18"/>
                <w:szCs w:val="18"/>
              </w:rPr>
            </w:pPr>
            <w:r w:rsidRPr="0033170C">
              <w:rPr>
                <w:rFonts w:cstheme="minorHAnsi"/>
                <w:b/>
                <w:color w:val="1F497D" w:themeColor="text2"/>
                <w:sz w:val="18"/>
                <w:szCs w:val="18"/>
              </w:rPr>
              <w:t>Learner managed</w:t>
            </w:r>
            <w:r w:rsidR="00E51FDE" w:rsidRPr="0033170C">
              <w:rPr>
                <w:rFonts w:cstheme="minorHAnsi"/>
                <w:b/>
                <w:color w:val="1F497D" w:themeColor="text2"/>
                <w:sz w:val="18"/>
                <w:szCs w:val="18"/>
              </w:rPr>
              <w:t xml:space="preserve"> activities</w:t>
            </w:r>
          </w:p>
        </w:tc>
        <w:tc>
          <w:tcPr>
            <w:tcW w:w="6939" w:type="dxa"/>
          </w:tcPr>
          <w:p w14:paraId="224832C6"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46D08E47"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49EF040C"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717B1A6C"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1AB187D0"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27B403AA"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3FFD6713"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77682754"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71B9C324" w14:textId="26B9716E" w:rsidR="008A13F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8A13FB" w:rsidRPr="0033170C">
              <w:rPr>
                <w:rFonts w:cstheme="minorHAnsi"/>
                <w:b w:val="0"/>
                <w:sz w:val="18"/>
                <w:szCs w:val="18"/>
              </w:rPr>
              <w:t xml:space="preserve"> relevant practical and technical skills/methods/techniques </w:t>
            </w:r>
          </w:p>
          <w:p w14:paraId="7E801F34"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6CCF9451" w14:textId="143A1A16" w:rsidR="00E51FDE"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48A109DB" w14:textId="77777777" w:rsidR="00E51FDE" w:rsidRPr="0033170C" w:rsidRDefault="00E51FDE" w:rsidP="00E51FDE"/>
    <w:p w14:paraId="3F6AA47D" w14:textId="77777777" w:rsidR="00986B60" w:rsidRPr="0033170C" w:rsidRDefault="00986B60">
      <w:pPr>
        <w:rPr>
          <w:rFonts w:cstheme="minorHAnsi"/>
          <w:color w:val="FFFFFF" w:themeColor="background1"/>
          <w:sz w:val="28"/>
          <w:szCs w:val="28"/>
        </w:rPr>
      </w:pPr>
      <w:r w:rsidRPr="0033170C">
        <w:br w:type="page"/>
      </w:r>
    </w:p>
    <w:p w14:paraId="28CF1225" w14:textId="14B002DD" w:rsidR="00701ED6" w:rsidRPr="0033170C" w:rsidRDefault="00012396" w:rsidP="00A831B1">
      <w:pPr>
        <w:pStyle w:val="Heading1"/>
      </w:pPr>
      <w:bookmarkStart w:id="20" w:name="_Toc74816663"/>
      <w:r w:rsidRPr="0033170C">
        <w:lastRenderedPageBreak/>
        <w:t xml:space="preserve">SEC602 </w:t>
      </w:r>
      <w:r w:rsidR="00701ED6" w:rsidRPr="0033170C">
        <w:t>SYSTEMS SECURITY</w:t>
      </w:r>
      <w:bookmarkEnd w:id="20"/>
    </w:p>
    <w:p w14:paraId="68F7594C" w14:textId="77777777" w:rsidR="00701ED6" w:rsidRPr="00F962B5" w:rsidRDefault="00701ED6" w:rsidP="00701ED6">
      <w:pPr>
        <w:rPr>
          <w:rFonts w:cstheme="minorHAnsi"/>
          <w:sz w:val="12"/>
          <w:szCs w:val="12"/>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701ED6" w:rsidRPr="0033170C" w14:paraId="1BB5D8C4" w14:textId="77777777" w:rsidTr="00B14CDD">
        <w:tc>
          <w:tcPr>
            <w:tcW w:w="6232" w:type="dxa"/>
            <w:shd w:val="clear" w:color="auto" w:fill="DBE5F1" w:themeFill="accent1" w:themeFillTint="33"/>
          </w:tcPr>
          <w:p w14:paraId="7429B43D" w14:textId="77777777" w:rsidR="00701ED6" w:rsidRPr="0033170C" w:rsidRDefault="00701ED6" w:rsidP="003F26DE">
            <w:pPr>
              <w:rPr>
                <w:rFonts w:cstheme="minorHAnsi"/>
                <w:b/>
                <w:color w:val="1F497D" w:themeColor="text2"/>
                <w:sz w:val="18"/>
                <w:szCs w:val="18"/>
              </w:rPr>
            </w:pPr>
            <w:r w:rsidRPr="0033170C">
              <w:rPr>
                <w:rFonts w:cstheme="minorHAnsi"/>
                <w:b/>
                <w:color w:val="1F497D" w:themeColor="text2"/>
                <w:sz w:val="18"/>
                <w:szCs w:val="18"/>
              </w:rPr>
              <w:t>Version</w:t>
            </w:r>
          </w:p>
          <w:p w14:paraId="7EF47D1F" w14:textId="22C63084" w:rsidR="00701ED6" w:rsidRPr="0033170C" w:rsidRDefault="00B14CDD"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4FA8FFFA" w14:textId="19572C1F" w:rsidR="00FE7AF1" w:rsidRPr="0033170C" w:rsidRDefault="0030572A" w:rsidP="00B14CDD">
            <w:pPr>
              <w:jc w:val="center"/>
              <w:rPr>
                <w:rFonts w:cstheme="minorHAnsi"/>
                <w:sz w:val="18"/>
                <w:szCs w:val="18"/>
              </w:rPr>
            </w:pPr>
            <w:r>
              <w:rPr>
                <w:rFonts w:cstheme="minorHAnsi"/>
                <w:sz w:val="18"/>
                <w:szCs w:val="18"/>
              </w:rPr>
              <w:t>08221</w:t>
            </w:r>
          </w:p>
          <w:p w14:paraId="7DA41B3C" w14:textId="3A2543E9" w:rsidR="00701ED6" w:rsidRPr="0033170C" w:rsidRDefault="006E07D9" w:rsidP="00155D27">
            <w:pPr>
              <w:jc w:val="center"/>
              <w:rPr>
                <w:rFonts w:cstheme="minorHAnsi"/>
                <w:sz w:val="18"/>
                <w:szCs w:val="18"/>
              </w:rPr>
            </w:pPr>
            <w:r>
              <w:rPr>
                <w:rFonts w:cstheme="minorHAnsi"/>
                <w:sz w:val="18"/>
                <w:szCs w:val="18"/>
              </w:rPr>
              <w:t>22 February 2021</w:t>
            </w:r>
          </w:p>
        </w:tc>
      </w:tr>
      <w:tr w:rsidR="00701ED6" w:rsidRPr="0033170C" w14:paraId="65AF6C6F" w14:textId="77777777" w:rsidTr="00B14CDD">
        <w:tc>
          <w:tcPr>
            <w:tcW w:w="6232" w:type="dxa"/>
            <w:shd w:val="clear" w:color="auto" w:fill="DBE5F1" w:themeFill="accent1" w:themeFillTint="33"/>
          </w:tcPr>
          <w:p w14:paraId="2A49965F" w14:textId="0D269EE3" w:rsidR="00701ED6" w:rsidRPr="0033170C" w:rsidRDefault="00B14CDD"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641A72B5" w14:textId="40446512" w:rsidR="00701ED6" w:rsidRPr="0033170C" w:rsidRDefault="006E07D9" w:rsidP="00155D27">
            <w:pPr>
              <w:jc w:val="center"/>
              <w:rPr>
                <w:rFonts w:cstheme="minorHAnsi"/>
                <w:sz w:val="18"/>
                <w:szCs w:val="18"/>
              </w:rPr>
            </w:pPr>
            <w:r>
              <w:rPr>
                <w:rFonts w:cstheme="minorHAnsi"/>
                <w:sz w:val="18"/>
                <w:szCs w:val="18"/>
              </w:rPr>
              <w:t>08/2/20</w:t>
            </w:r>
          </w:p>
        </w:tc>
      </w:tr>
    </w:tbl>
    <w:p w14:paraId="15DFC0A2" w14:textId="77777777" w:rsidR="00701ED6" w:rsidRPr="00F962B5" w:rsidRDefault="00701ED6" w:rsidP="00701ED6">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701ED6" w:rsidRPr="0033170C" w14:paraId="42BA0B55" w14:textId="77777777" w:rsidTr="001C7FA2">
        <w:tc>
          <w:tcPr>
            <w:tcW w:w="6232" w:type="dxa"/>
            <w:shd w:val="clear" w:color="auto" w:fill="DBE5F1" w:themeFill="accent1" w:themeFillTint="33"/>
          </w:tcPr>
          <w:p w14:paraId="43EDC651" w14:textId="77777777" w:rsidR="00701ED6" w:rsidRPr="0033170C" w:rsidRDefault="00701ED6"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13DDE580" w14:textId="77777777" w:rsidR="00701ED6" w:rsidRPr="0033170C" w:rsidRDefault="00701ED6" w:rsidP="00B14CDD">
            <w:pPr>
              <w:jc w:val="center"/>
              <w:rPr>
                <w:rFonts w:cstheme="minorHAnsi"/>
                <w:sz w:val="18"/>
                <w:szCs w:val="18"/>
              </w:rPr>
            </w:pPr>
            <w:r w:rsidRPr="0033170C">
              <w:rPr>
                <w:rFonts w:cstheme="minorHAnsi"/>
                <w:sz w:val="18"/>
                <w:szCs w:val="18"/>
              </w:rPr>
              <w:t>15</w:t>
            </w:r>
          </w:p>
        </w:tc>
      </w:tr>
      <w:tr w:rsidR="00701ED6" w:rsidRPr="0033170C" w14:paraId="0E48F5E1" w14:textId="77777777" w:rsidTr="001C7FA2">
        <w:tc>
          <w:tcPr>
            <w:tcW w:w="6232" w:type="dxa"/>
            <w:shd w:val="clear" w:color="auto" w:fill="DBE5F1" w:themeFill="accent1" w:themeFillTint="33"/>
          </w:tcPr>
          <w:p w14:paraId="76519FAE" w14:textId="77777777" w:rsidR="00701ED6" w:rsidRPr="0033170C" w:rsidRDefault="00701ED6"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3467D451" w14:textId="1297BACE" w:rsidR="00701ED6" w:rsidRPr="0033170C" w:rsidRDefault="00701ED6" w:rsidP="00B14CDD">
            <w:pPr>
              <w:jc w:val="center"/>
              <w:rPr>
                <w:rFonts w:cstheme="minorHAnsi"/>
                <w:sz w:val="18"/>
                <w:szCs w:val="18"/>
              </w:rPr>
            </w:pPr>
            <w:r w:rsidRPr="0033170C">
              <w:rPr>
                <w:rFonts w:cstheme="minorHAnsi"/>
                <w:sz w:val="18"/>
                <w:szCs w:val="18"/>
              </w:rPr>
              <w:t>6</w:t>
            </w:r>
          </w:p>
        </w:tc>
      </w:tr>
      <w:tr w:rsidR="00701ED6" w:rsidRPr="0033170C" w14:paraId="6C53C31B" w14:textId="77777777" w:rsidTr="001C7FA2">
        <w:tc>
          <w:tcPr>
            <w:tcW w:w="6232" w:type="dxa"/>
            <w:shd w:val="clear" w:color="auto" w:fill="DBE5F1" w:themeFill="accent1" w:themeFillTint="33"/>
          </w:tcPr>
          <w:p w14:paraId="200D7309" w14:textId="77777777" w:rsidR="00701ED6" w:rsidRPr="0033170C" w:rsidRDefault="00701ED6"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3F02DFE2" w14:textId="77777777" w:rsidR="00701ED6" w:rsidRPr="0033170C" w:rsidRDefault="00701ED6" w:rsidP="00B14CDD">
            <w:pPr>
              <w:jc w:val="center"/>
              <w:rPr>
                <w:rFonts w:cstheme="minorHAnsi"/>
                <w:sz w:val="18"/>
                <w:szCs w:val="18"/>
              </w:rPr>
            </w:pPr>
            <w:r w:rsidRPr="0033170C">
              <w:rPr>
                <w:rFonts w:cstheme="minorHAnsi"/>
                <w:sz w:val="18"/>
                <w:szCs w:val="18"/>
              </w:rPr>
              <w:t>0.125</w:t>
            </w:r>
          </w:p>
        </w:tc>
      </w:tr>
      <w:tr w:rsidR="00701ED6" w:rsidRPr="0033170C" w14:paraId="26003048" w14:textId="77777777" w:rsidTr="001C7FA2">
        <w:tc>
          <w:tcPr>
            <w:tcW w:w="6232" w:type="dxa"/>
            <w:shd w:val="clear" w:color="auto" w:fill="DBE5F1" w:themeFill="accent1" w:themeFillTint="33"/>
          </w:tcPr>
          <w:p w14:paraId="6470D320" w14:textId="7034E1A8" w:rsidR="00701ED6" w:rsidRPr="0033170C" w:rsidRDefault="00701ED6"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57605741" w14:textId="77777777" w:rsidR="00701ED6" w:rsidRPr="0033170C" w:rsidRDefault="00701ED6" w:rsidP="00B14CDD">
            <w:pPr>
              <w:jc w:val="center"/>
              <w:rPr>
                <w:rFonts w:cstheme="minorHAnsi"/>
                <w:sz w:val="18"/>
                <w:szCs w:val="18"/>
              </w:rPr>
            </w:pPr>
            <w:r w:rsidRPr="0033170C">
              <w:rPr>
                <w:rFonts w:cstheme="minorHAnsi"/>
                <w:sz w:val="18"/>
                <w:szCs w:val="18"/>
              </w:rPr>
              <w:t>60</w:t>
            </w:r>
          </w:p>
        </w:tc>
      </w:tr>
      <w:tr w:rsidR="00701ED6" w:rsidRPr="0033170C" w14:paraId="618FC1FC" w14:textId="77777777" w:rsidTr="001C7FA2">
        <w:tc>
          <w:tcPr>
            <w:tcW w:w="6232" w:type="dxa"/>
            <w:shd w:val="clear" w:color="auto" w:fill="DBE5F1" w:themeFill="accent1" w:themeFillTint="33"/>
          </w:tcPr>
          <w:p w14:paraId="7049018F" w14:textId="22CB6DFF" w:rsidR="00701ED6"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3BCDCF20" w14:textId="77777777" w:rsidR="00701ED6" w:rsidRPr="0033170C" w:rsidRDefault="00701ED6" w:rsidP="00B14CDD">
            <w:pPr>
              <w:jc w:val="center"/>
              <w:rPr>
                <w:rFonts w:cstheme="minorHAnsi"/>
                <w:sz w:val="18"/>
                <w:szCs w:val="18"/>
              </w:rPr>
            </w:pPr>
            <w:r w:rsidRPr="0033170C">
              <w:rPr>
                <w:rFonts w:cstheme="minorHAnsi"/>
                <w:sz w:val="18"/>
                <w:szCs w:val="18"/>
              </w:rPr>
              <w:t>0</w:t>
            </w:r>
          </w:p>
        </w:tc>
      </w:tr>
      <w:tr w:rsidR="00701ED6" w:rsidRPr="0033170C" w14:paraId="3FC07118" w14:textId="77777777" w:rsidTr="001C7FA2">
        <w:tc>
          <w:tcPr>
            <w:tcW w:w="6232" w:type="dxa"/>
            <w:shd w:val="clear" w:color="auto" w:fill="DBE5F1" w:themeFill="accent1" w:themeFillTint="33"/>
          </w:tcPr>
          <w:p w14:paraId="6311C5B3" w14:textId="042FD988" w:rsidR="00701ED6" w:rsidRPr="0033170C" w:rsidRDefault="00701ED6" w:rsidP="00155D27">
            <w:pPr>
              <w:rPr>
                <w:rFonts w:cstheme="minorHAnsi"/>
                <w:b/>
                <w:color w:val="1F497D" w:themeColor="text2"/>
                <w:sz w:val="18"/>
                <w:szCs w:val="18"/>
              </w:rPr>
            </w:pPr>
            <w:r w:rsidRPr="0033170C">
              <w:rPr>
                <w:rFonts w:cstheme="minorHAnsi"/>
                <w:b/>
                <w:color w:val="1F497D" w:themeColor="text2"/>
                <w:sz w:val="18"/>
                <w:szCs w:val="18"/>
              </w:rPr>
              <w:t xml:space="preserve">Total </w:t>
            </w:r>
            <w:r w:rsidR="00155D27"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3BDA461C" w14:textId="77777777" w:rsidR="00701ED6" w:rsidRPr="0033170C" w:rsidRDefault="00701ED6" w:rsidP="00B14CDD">
            <w:pPr>
              <w:jc w:val="center"/>
              <w:rPr>
                <w:rFonts w:cstheme="minorHAnsi"/>
                <w:sz w:val="18"/>
                <w:szCs w:val="18"/>
              </w:rPr>
            </w:pPr>
            <w:r w:rsidRPr="0033170C">
              <w:rPr>
                <w:rFonts w:cstheme="minorHAnsi"/>
                <w:sz w:val="18"/>
                <w:szCs w:val="18"/>
              </w:rPr>
              <w:t>90</w:t>
            </w:r>
          </w:p>
        </w:tc>
      </w:tr>
      <w:tr w:rsidR="00701ED6" w:rsidRPr="0033170C" w14:paraId="2041AD88" w14:textId="77777777" w:rsidTr="001C7FA2">
        <w:trPr>
          <w:trHeight w:val="69"/>
        </w:trPr>
        <w:tc>
          <w:tcPr>
            <w:tcW w:w="6232" w:type="dxa"/>
            <w:shd w:val="clear" w:color="auto" w:fill="DBE5F1" w:themeFill="accent1" w:themeFillTint="33"/>
          </w:tcPr>
          <w:p w14:paraId="54BF8627" w14:textId="77777777" w:rsidR="00701ED6" w:rsidRPr="0033170C" w:rsidRDefault="00701ED6"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28A573D" w14:textId="77777777" w:rsidR="00701ED6" w:rsidRPr="0033170C" w:rsidRDefault="00701ED6" w:rsidP="00B14CDD">
            <w:pPr>
              <w:jc w:val="center"/>
              <w:rPr>
                <w:rFonts w:cstheme="minorHAnsi"/>
                <w:sz w:val="18"/>
                <w:szCs w:val="18"/>
              </w:rPr>
            </w:pPr>
            <w:r w:rsidRPr="0033170C">
              <w:rPr>
                <w:rFonts w:cstheme="minorHAnsi"/>
                <w:sz w:val="18"/>
                <w:szCs w:val="18"/>
              </w:rPr>
              <w:t>150</w:t>
            </w:r>
          </w:p>
        </w:tc>
      </w:tr>
    </w:tbl>
    <w:p w14:paraId="4A257ADC" w14:textId="77777777" w:rsidR="00AE3342" w:rsidRPr="00F962B5" w:rsidRDefault="00AE3342" w:rsidP="00701ED6">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AE3342" w:rsidRPr="0033170C" w14:paraId="22DC7362" w14:textId="77777777" w:rsidTr="001C7FA2">
        <w:tc>
          <w:tcPr>
            <w:tcW w:w="1555" w:type="dxa"/>
            <w:shd w:val="clear" w:color="auto" w:fill="DBE5F1" w:themeFill="accent1" w:themeFillTint="33"/>
          </w:tcPr>
          <w:p w14:paraId="59618111" w14:textId="67739111" w:rsidR="00AE3342" w:rsidRPr="0033170C" w:rsidRDefault="00F07D94"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0CA14B8F" w14:textId="18626359" w:rsidR="00AE3342" w:rsidRPr="0033170C" w:rsidRDefault="00AE3342" w:rsidP="00BB29CA">
            <w:pPr>
              <w:rPr>
                <w:rFonts w:cstheme="minorHAnsi"/>
                <w:sz w:val="18"/>
                <w:szCs w:val="18"/>
              </w:rPr>
            </w:pPr>
            <w:r w:rsidRPr="0033170C">
              <w:rPr>
                <w:rFonts w:cstheme="minorHAnsi"/>
                <w:sz w:val="18"/>
                <w:szCs w:val="18"/>
              </w:rPr>
              <w:t>NET501</w:t>
            </w:r>
            <w:r w:rsidR="005F0F19" w:rsidRPr="0033170C">
              <w:rPr>
                <w:rFonts w:cstheme="minorHAnsi"/>
                <w:sz w:val="18"/>
                <w:szCs w:val="18"/>
              </w:rPr>
              <w:t xml:space="preserve"> or </w:t>
            </w:r>
            <w:r w:rsidR="009076DA" w:rsidRPr="0033170C">
              <w:rPr>
                <w:rFonts w:cstheme="minorHAnsi"/>
                <w:sz w:val="18"/>
                <w:szCs w:val="18"/>
              </w:rPr>
              <w:t xml:space="preserve">NET502 </w:t>
            </w:r>
            <w:r w:rsidRPr="0033170C">
              <w:rPr>
                <w:rFonts w:cstheme="minorHAnsi"/>
                <w:sz w:val="18"/>
                <w:szCs w:val="18"/>
              </w:rPr>
              <w:t>Networking Fundamentals; or equivalent skills and knowledge.</w:t>
            </w:r>
          </w:p>
        </w:tc>
      </w:tr>
      <w:tr w:rsidR="00AE3342" w:rsidRPr="0033170C" w14:paraId="0812892F" w14:textId="77777777" w:rsidTr="001C7FA2">
        <w:tc>
          <w:tcPr>
            <w:tcW w:w="1555" w:type="dxa"/>
            <w:shd w:val="clear" w:color="auto" w:fill="DBE5F1" w:themeFill="accent1" w:themeFillTint="33"/>
          </w:tcPr>
          <w:p w14:paraId="7E43468C" w14:textId="72434EE5" w:rsidR="00AE3342" w:rsidRPr="0033170C" w:rsidRDefault="00F07D94"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75F661CA" w14:textId="77777777" w:rsidR="00AE3342" w:rsidRPr="0033170C" w:rsidRDefault="00AE3342" w:rsidP="00375809">
            <w:pPr>
              <w:rPr>
                <w:rFonts w:cstheme="minorHAnsi"/>
                <w:sz w:val="18"/>
                <w:szCs w:val="18"/>
              </w:rPr>
            </w:pPr>
            <w:r w:rsidRPr="0033170C">
              <w:rPr>
                <w:rFonts w:cstheme="minorHAnsi"/>
                <w:sz w:val="18"/>
                <w:szCs w:val="18"/>
              </w:rPr>
              <w:t>None</w:t>
            </w:r>
          </w:p>
        </w:tc>
      </w:tr>
      <w:tr w:rsidR="00F07D94" w:rsidRPr="0033170C" w14:paraId="35C0425D" w14:textId="77777777" w:rsidTr="001C7FA2">
        <w:tc>
          <w:tcPr>
            <w:tcW w:w="1555" w:type="dxa"/>
            <w:shd w:val="clear" w:color="auto" w:fill="DBE5F1" w:themeFill="accent1" w:themeFillTint="33"/>
          </w:tcPr>
          <w:p w14:paraId="6B86B435" w14:textId="77777777" w:rsidR="00F07D94" w:rsidRPr="0033170C" w:rsidRDefault="00F07D94"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5ED3AA10"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793000AD"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4FA0A43B" w14:textId="77777777" w:rsidR="007623BA"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29BC3EC1" w14:textId="2DD14068" w:rsidR="00F07D94"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F07D94" w:rsidRPr="0033170C" w14:paraId="02393D6A" w14:textId="77777777" w:rsidTr="001C7FA2">
        <w:tc>
          <w:tcPr>
            <w:tcW w:w="1555" w:type="dxa"/>
            <w:shd w:val="clear" w:color="auto" w:fill="DBE5F1" w:themeFill="accent1" w:themeFillTint="33"/>
          </w:tcPr>
          <w:p w14:paraId="2BBEB1DE" w14:textId="77777777" w:rsidR="00F07D94" w:rsidRPr="0033170C" w:rsidRDefault="00F07D94"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4DBA6172" w14:textId="1F684C68" w:rsidR="00F07D94"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F07D94" w:rsidRPr="0033170C" w14:paraId="23C2B690" w14:textId="77777777" w:rsidTr="001C7FA2">
        <w:tc>
          <w:tcPr>
            <w:tcW w:w="1555" w:type="dxa"/>
            <w:shd w:val="clear" w:color="auto" w:fill="DBE5F1" w:themeFill="accent1" w:themeFillTint="33"/>
          </w:tcPr>
          <w:p w14:paraId="68F5CDAB" w14:textId="77777777" w:rsidR="00F07D94" w:rsidRPr="0033170C" w:rsidRDefault="00F07D94" w:rsidP="00EA02A2">
            <w:pPr>
              <w:rPr>
                <w:rFonts w:cstheme="minorHAnsi"/>
                <w:color w:val="1F497D" w:themeColor="text2"/>
                <w:sz w:val="18"/>
                <w:szCs w:val="18"/>
              </w:rPr>
            </w:pPr>
            <w:r w:rsidRPr="0033170C">
              <w:rPr>
                <w:rFonts w:cstheme="minorHAnsi"/>
                <w:b/>
                <w:color w:val="1F497D" w:themeColor="text2"/>
                <w:sz w:val="18"/>
                <w:szCs w:val="18"/>
              </w:rPr>
              <w:t>Course aim</w:t>
            </w:r>
          </w:p>
          <w:p w14:paraId="38E001E0" w14:textId="77777777" w:rsidR="00F07D94" w:rsidRPr="0033170C" w:rsidRDefault="00F07D94" w:rsidP="00EA02A2">
            <w:pPr>
              <w:rPr>
                <w:rFonts w:cstheme="minorHAnsi"/>
                <w:b/>
                <w:color w:val="1F497D" w:themeColor="text2"/>
                <w:sz w:val="18"/>
                <w:szCs w:val="18"/>
              </w:rPr>
            </w:pPr>
          </w:p>
        </w:tc>
        <w:tc>
          <w:tcPr>
            <w:tcW w:w="7222" w:type="dxa"/>
          </w:tcPr>
          <w:p w14:paraId="04B4B64F" w14:textId="67788AEF" w:rsidR="00F07D94" w:rsidRPr="0033170C" w:rsidRDefault="001C7FA2" w:rsidP="00EA02A2">
            <w:pPr>
              <w:rPr>
                <w:rFonts w:cstheme="minorHAnsi"/>
                <w:sz w:val="18"/>
                <w:szCs w:val="18"/>
              </w:rPr>
            </w:pPr>
            <w:r w:rsidRPr="0033170C">
              <w:rPr>
                <w:rFonts w:cstheme="minorHAnsi"/>
                <w:sz w:val="18"/>
                <w:szCs w:val="18"/>
              </w:rPr>
              <w:t xml:space="preserve">This course provides the student with an introduction to protecting the corporate ICT environment from security breaches and their consequences. Successful industry based practices are analysed and evaluated, and the student gains practical experience in implementing relevant security strategies. This work is related to the fundamental concepts surrounding the security of systems, with the objective of setting up a secure infrastructure. </w:t>
            </w:r>
          </w:p>
        </w:tc>
      </w:tr>
      <w:tr w:rsidR="000E4D01" w:rsidRPr="0033170C" w14:paraId="47BCA1D5" w14:textId="77777777" w:rsidTr="001C7FA2">
        <w:tc>
          <w:tcPr>
            <w:tcW w:w="1555" w:type="dxa"/>
            <w:shd w:val="clear" w:color="auto" w:fill="DBE5F1" w:themeFill="accent1" w:themeFillTint="33"/>
          </w:tcPr>
          <w:p w14:paraId="40F369F0" w14:textId="3DAE27BD" w:rsidR="000E4D01" w:rsidRPr="0033170C" w:rsidRDefault="000E4D01"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55340550" w14:textId="61881543" w:rsidR="000E4D01" w:rsidRPr="0033170C" w:rsidRDefault="000E4D01" w:rsidP="00F22912">
            <w:pPr>
              <w:rPr>
                <w:rFonts w:cstheme="minorHAnsi"/>
                <w:sz w:val="18"/>
                <w:szCs w:val="18"/>
              </w:rPr>
            </w:pPr>
            <w:r w:rsidRPr="0033170C">
              <w:rPr>
                <w:rFonts w:cstheme="minorHAnsi"/>
                <w:sz w:val="18"/>
                <w:szCs w:val="18"/>
              </w:rPr>
              <w:t xml:space="preserve">The course draws on content </w:t>
            </w:r>
            <w:r w:rsidR="00F22912">
              <w:rPr>
                <w:rFonts w:cstheme="minorHAnsi"/>
                <w:sz w:val="18"/>
                <w:szCs w:val="18"/>
              </w:rPr>
              <w:t>from</w:t>
            </w:r>
            <w:r w:rsidRPr="0033170C">
              <w:rPr>
                <w:rFonts w:cstheme="minorHAnsi"/>
                <w:sz w:val="18"/>
                <w:szCs w:val="18"/>
              </w:rPr>
              <w:t xml:space="preserve">: Security Threats and </w:t>
            </w:r>
            <w:r w:rsidR="00F22912" w:rsidRPr="0033170C">
              <w:rPr>
                <w:rFonts w:cstheme="minorHAnsi"/>
                <w:sz w:val="18"/>
                <w:szCs w:val="18"/>
              </w:rPr>
              <w:t>Controls (</w:t>
            </w:r>
            <w:r w:rsidRPr="0033170C">
              <w:rPr>
                <w:rFonts w:cstheme="minorHAnsi"/>
                <w:sz w:val="18"/>
                <w:szCs w:val="18"/>
              </w:rPr>
              <w:t>Systems security, Social Engineering. Threats and Attacks), Identity Access and Management(Crypto Access and Control, Cyphers, SSL.TLS, Radius Authentication),Network Security (FTP,SFTPS, SPF Domain Keys DMARC, MX Toolbox, Secure Network Design, Security and Applications, Wireless Network Security, VPN and Remote Access Security , IoT Compromise, DNSSec), Host, Data, and Application Security (Web Application Security, Data Security, CIS Controls MS Windows Cyber Hygiene, AWS Best Practices, Shared Responsibility Model, ASP.NET Application Security, SQL Injection – Damn Vulnerable Web Application(DWVA)), Operations Security( Mobilr and Embedded Device Security, Business Continuity Planning, Risk management, Incident Management, Security Policies and Training, Scoping Security Assessments, Physical Security Controls CompTIA Security). Defence In Depth( SANS Glossary of Security Terms, NIST Glossary of Security Terms, NSA Defence in Depth, SANS Institute InfoSec Reading Room)</w:t>
            </w:r>
          </w:p>
        </w:tc>
      </w:tr>
    </w:tbl>
    <w:p w14:paraId="70AE1D27" w14:textId="77777777" w:rsidR="00F07D94" w:rsidRPr="0033170C" w:rsidRDefault="00F07D94" w:rsidP="00F07D94">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F07D94" w:rsidRPr="0033170C" w14:paraId="60B77292" w14:textId="77777777" w:rsidTr="009F06E8">
        <w:tc>
          <w:tcPr>
            <w:tcW w:w="8784"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62A14A97" w14:textId="77777777" w:rsidR="00F07D94" w:rsidRPr="0033170C" w:rsidRDefault="00F07D94"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F07D94" w:rsidRPr="0033170C" w14:paraId="7BEE965B" w14:textId="77777777" w:rsidTr="009F06E8">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78B34492" w14:textId="77777777" w:rsidR="00F07D94" w:rsidRPr="0033170C" w:rsidRDefault="00F07D94"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05A86B5" w14:textId="2B2CB76F" w:rsidR="00F07D94" w:rsidRPr="0033170C" w:rsidRDefault="009454C3" w:rsidP="009454C3">
            <w:pPr>
              <w:rPr>
                <w:rFonts w:cstheme="minorHAnsi"/>
                <w:sz w:val="18"/>
                <w:szCs w:val="18"/>
              </w:rPr>
            </w:pPr>
            <w:r w:rsidRPr="0033170C">
              <w:rPr>
                <w:rFonts w:cstheme="minorHAnsi"/>
                <w:sz w:val="18"/>
                <w:szCs w:val="18"/>
              </w:rPr>
              <w:t>Identify network attack strategies and defences.</w:t>
            </w:r>
          </w:p>
        </w:tc>
      </w:tr>
      <w:tr w:rsidR="00F07D94" w:rsidRPr="0033170C" w14:paraId="007D32F0" w14:textId="77777777" w:rsidTr="009F06E8">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0B0B21A4" w14:textId="77777777" w:rsidR="00F07D94" w:rsidRPr="0033170C" w:rsidRDefault="00F07D94"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516385D" w14:textId="31684A9A" w:rsidR="00F07D94" w:rsidRPr="0033170C" w:rsidRDefault="009454C3" w:rsidP="009454C3">
            <w:pPr>
              <w:rPr>
                <w:rFonts w:cstheme="minorHAnsi"/>
                <w:sz w:val="18"/>
                <w:szCs w:val="18"/>
              </w:rPr>
            </w:pPr>
            <w:r w:rsidRPr="0033170C">
              <w:rPr>
                <w:rFonts w:cstheme="minorHAnsi"/>
                <w:sz w:val="18"/>
                <w:szCs w:val="18"/>
              </w:rPr>
              <w:t>Discuss the principles of organisational security and describe the elements of effective security policies.</w:t>
            </w:r>
          </w:p>
        </w:tc>
      </w:tr>
      <w:tr w:rsidR="00F07D94" w:rsidRPr="0033170C" w14:paraId="4BA04E07" w14:textId="77777777" w:rsidTr="009F06E8">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5E17CAEC" w14:textId="77777777" w:rsidR="00F07D94" w:rsidRPr="0033170C" w:rsidRDefault="00F07D94"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1D0A03E" w14:textId="44BF6B32" w:rsidR="00F07D94" w:rsidRPr="0033170C" w:rsidRDefault="009454C3" w:rsidP="009454C3">
            <w:pPr>
              <w:rPr>
                <w:rFonts w:cstheme="minorHAnsi"/>
                <w:sz w:val="18"/>
                <w:szCs w:val="18"/>
              </w:rPr>
            </w:pPr>
            <w:r w:rsidRPr="0033170C">
              <w:rPr>
                <w:rFonts w:cstheme="minorHAnsi"/>
                <w:sz w:val="18"/>
                <w:szCs w:val="18"/>
              </w:rPr>
              <w:t>Outline the technologies and uses of cryptographic standards and products.</w:t>
            </w:r>
          </w:p>
        </w:tc>
      </w:tr>
      <w:tr w:rsidR="00F07D94" w:rsidRPr="0033170C" w14:paraId="63D2A392" w14:textId="77777777" w:rsidTr="009F06E8">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5FDE44C6" w14:textId="77777777" w:rsidR="00F07D94" w:rsidRPr="0033170C" w:rsidRDefault="00F07D94"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013EC9" w14:textId="36DA553E" w:rsidR="00F07D94" w:rsidRPr="0033170C" w:rsidRDefault="009454C3" w:rsidP="009454C3">
            <w:pPr>
              <w:rPr>
                <w:rFonts w:cstheme="minorHAnsi"/>
                <w:sz w:val="18"/>
                <w:szCs w:val="18"/>
              </w:rPr>
            </w:pPr>
            <w:r w:rsidRPr="0033170C">
              <w:rPr>
                <w:rFonts w:cstheme="minorHAnsi"/>
                <w:sz w:val="18"/>
                <w:szCs w:val="18"/>
              </w:rPr>
              <w:t>Identify network, and host based security technologies and practices.</w:t>
            </w:r>
          </w:p>
        </w:tc>
      </w:tr>
      <w:tr w:rsidR="00F07D94" w:rsidRPr="0033170C" w14:paraId="5A118324" w14:textId="77777777" w:rsidTr="009F06E8">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22DA104D" w14:textId="77777777" w:rsidR="00F07D94" w:rsidRPr="0033170C" w:rsidRDefault="00F07D94" w:rsidP="00EA02A2">
            <w:pPr>
              <w:jc w:val="center"/>
              <w:rPr>
                <w:rFonts w:cstheme="minorHAnsi"/>
                <w:b/>
                <w:color w:val="1F497D" w:themeColor="text2"/>
                <w:sz w:val="18"/>
                <w:szCs w:val="18"/>
              </w:rPr>
            </w:pPr>
            <w:r w:rsidRPr="0033170C">
              <w:rPr>
                <w:rFonts w:cstheme="minorHAnsi"/>
                <w:b/>
                <w:color w:val="1F497D" w:themeColor="text2"/>
                <w:sz w:val="18"/>
                <w:szCs w:val="18"/>
              </w:rPr>
              <w:t>5</w:t>
            </w:r>
          </w:p>
        </w:tc>
        <w:tc>
          <w:tcPr>
            <w:tcW w:w="83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2B021E8" w14:textId="2C96827A" w:rsidR="00F07D94" w:rsidRPr="0033170C" w:rsidRDefault="009454C3" w:rsidP="009454C3">
            <w:pPr>
              <w:rPr>
                <w:rFonts w:cstheme="minorHAnsi"/>
                <w:sz w:val="18"/>
                <w:szCs w:val="18"/>
              </w:rPr>
            </w:pPr>
            <w:r w:rsidRPr="0033170C">
              <w:rPr>
                <w:rFonts w:cstheme="minorHAnsi"/>
                <w:sz w:val="18"/>
                <w:szCs w:val="18"/>
              </w:rPr>
              <w:t>Describe with examples how wireless and remote access security is enforced.</w:t>
            </w:r>
          </w:p>
        </w:tc>
      </w:tr>
      <w:tr w:rsidR="009F06E8" w:rsidRPr="0033170C" w14:paraId="5E961084" w14:textId="77777777" w:rsidTr="009F06E8">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41F94241" w14:textId="7E4B284D" w:rsidR="009F06E8" w:rsidRPr="0033170C" w:rsidRDefault="009F06E8" w:rsidP="00EA02A2">
            <w:pPr>
              <w:jc w:val="center"/>
              <w:rPr>
                <w:rFonts w:cstheme="minorHAnsi"/>
                <w:b/>
                <w:color w:val="1F497D" w:themeColor="text2"/>
                <w:sz w:val="18"/>
                <w:szCs w:val="18"/>
              </w:rPr>
            </w:pPr>
            <w:r w:rsidRPr="0033170C">
              <w:rPr>
                <w:rFonts w:cstheme="minorHAnsi"/>
                <w:b/>
                <w:color w:val="1F497D" w:themeColor="text2"/>
                <w:sz w:val="18"/>
                <w:szCs w:val="18"/>
              </w:rPr>
              <w:t>6</w:t>
            </w:r>
          </w:p>
        </w:tc>
        <w:tc>
          <w:tcPr>
            <w:tcW w:w="83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26F9AE5" w14:textId="66BADDD4" w:rsidR="009F06E8" w:rsidRPr="0033170C" w:rsidRDefault="009454C3" w:rsidP="009454C3">
            <w:pPr>
              <w:rPr>
                <w:rFonts w:cstheme="minorHAnsi"/>
                <w:sz w:val="18"/>
                <w:szCs w:val="18"/>
              </w:rPr>
            </w:pPr>
            <w:r w:rsidRPr="0033170C">
              <w:rPr>
                <w:rFonts w:cstheme="minorHAnsi"/>
                <w:sz w:val="18"/>
                <w:szCs w:val="18"/>
              </w:rPr>
              <w:t>Describe the standards and products used to enforce security on web and communications technologies.</w:t>
            </w:r>
          </w:p>
        </w:tc>
      </w:tr>
      <w:tr w:rsidR="009F06E8" w:rsidRPr="0033170C" w14:paraId="798E8E23" w14:textId="77777777" w:rsidTr="009F06E8">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21A8216E" w14:textId="6D03DC63" w:rsidR="009F06E8" w:rsidRPr="0033170C" w:rsidRDefault="009F06E8" w:rsidP="00EA02A2">
            <w:pPr>
              <w:jc w:val="center"/>
              <w:rPr>
                <w:rFonts w:cstheme="minorHAnsi"/>
                <w:b/>
                <w:color w:val="1F497D" w:themeColor="text2"/>
                <w:sz w:val="18"/>
                <w:szCs w:val="18"/>
              </w:rPr>
            </w:pPr>
            <w:r w:rsidRPr="0033170C">
              <w:rPr>
                <w:rFonts w:cstheme="minorHAnsi"/>
                <w:b/>
                <w:color w:val="1F497D" w:themeColor="text2"/>
                <w:sz w:val="18"/>
                <w:szCs w:val="18"/>
              </w:rPr>
              <w:t>7</w:t>
            </w:r>
          </w:p>
        </w:tc>
        <w:tc>
          <w:tcPr>
            <w:tcW w:w="83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A1743BD" w14:textId="7FFF6915" w:rsidR="009F06E8" w:rsidRPr="0033170C" w:rsidRDefault="009454C3" w:rsidP="009454C3">
            <w:pPr>
              <w:rPr>
                <w:rFonts w:cstheme="minorHAnsi"/>
                <w:sz w:val="18"/>
                <w:szCs w:val="18"/>
              </w:rPr>
            </w:pPr>
            <w:r w:rsidRPr="0033170C">
              <w:rPr>
                <w:rFonts w:cstheme="minorHAnsi"/>
                <w:sz w:val="18"/>
                <w:szCs w:val="18"/>
              </w:rPr>
              <w:t>Identify strategies for ensuring business continuity, fault tolerance, and disaster recovery and discuss relative strengths and weaknesses.</w:t>
            </w:r>
          </w:p>
        </w:tc>
      </w:tr>
    </w:tbl>
    <w:p w14:paraId="6CE0EF51" w14:textId="0A3F310E" w:rsidR="00F07D94" w:rsidRDefault="00F07D94" w:rsidP="005D5675">
      <w:pPr>
        <w:pStyle w:val="Heading2"/>
        <w:spacing w:before="200"/>
      </w:pPr>
      <w:r w:rsidRPr="0033170C">
        <w:t>ASSESSMENTS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390"/>
        <w:gridCol w:w="1701"/>
        <w:gridCol w:w="1275"/>
        <w:gridCol w:w="1418"/>
      </w:tblGrid>
      <w:tr w:rsidR="00F962B5" w:rsidRPr="0033170C" w14:paraId="75DB1BC3" w14:textId="77777777" w:rsidTr="00F52D5B">
        <w:tc>
          <w:tcPr>
            <w:tcW w:w="4390" w:type="dxa"/>
            <w:shd w:val="clear" w:color="auto" w:fill="DBE5F1" w:themeFill="accent1" w:themeFillTint="33"/>
          </w:tcPr>
          <w:p w14:paraId="3C34FEA6" w14:textId="77777777" w:rsidR="00F962B5" w:rsidRPr="0033170C" w:rsidRDefault="00F962B5" w:rsidP="00F52D5B">
            <w:pPr>
              <w:rPr>
                <w:rFonts w:cstheme="minorHAnsi"/>
                <w:sz w:val="18"/>
                <w:szCs w:val="18"/>
              </w:rPr>
            </w:pPr>
            <w:r w:rsidRPr="0033170C">
              <w:rPr>
                <w:rFonts w:cstheme="minorHAnsi"/>
                <w:b/>
                <w:color w:val="1F497D" w:themeColor="text2"/>
                <w:sz w:val="18"/>
                <w:szCs w:val="18"/>
              </w:rPr>
              <w:t>Basis of assessment</w:t>
            </w:r>
          </w:p>
        </w:tc>
        <w:tc>
          <w:tcPr>
            <w:tcW w:w="4394" w:type="dxa"/>
            <w:gridSpan w:val="3"/>
          </w:tcPr>
          <w:p w14:paraId="5819EE62" w14:textId="77777777" w:rsidR="00F962B5" w:rsidRPr="0033170C" w:rsidRDefault="00F962B5" w:rsidP="00F52D5B">
            <w:pPr>
              <w:pStyle w:val="SubHeading"/>
              <w:spacing w:before="0"/>
              <w:rPr>
                <w:rFonts w:cstheme="minorHAnsi"/>
                <w:sz w:val="18"/>
                <w:szCs w:val="18"/>
              </w:rPr>
            </w:pPr>
            <w:r w:rsidRPr="0033170C">
              <w:rPr>
                <w:rFonts w:cstheme="minorHAnsi"/>
                <w:b w:val="0"/>
                <w:sz w:val="18"/>
                <w:szCs w:val="18"/>
              </w:rPr>
              <w:t>Achievement based  assessment</w:t>
            </w:r>
          </w:p>
        </w:tc>
      </w:tr>
      <w:tr w:rsidR="00F962B5" w:rsidRPr="0033170C" w14:paraId="71C4A14A" w14:textId="77777777" w:rsidTr="00F52D5B">
        <w:tc>
          <w:tcPr>
            <w:tcW w:w="4390" w:type="dxa"/>
            <w:shd w:val="clear" w:color="auto" w:fill="DBE5F1" w:themeFill="accent1" w:themeFillTint="33"/>
          </w:tcPr>
          <w:p w14:paraId="71C4F2D6" w14:textId="334159F6" w:rsidR="00F962B5" w:rsidRPr="0033170C" w:rsidRDefault="00715F5C" w:rsidP="00F52D5B">
            <w:pPr>
              <w:rPr>
                <w:rFonts w:cstheme="minorHAnsi"/>
                <w:b/>
                <w:color w:val="1F497D" w:themeColor="text2"/>
                <w:sz w:val="18"/>
                <w:szCs w:val="18"/>
              </w:rPr>
            </w:pPr>
            <w:r>
              <w:rPr>
                <w:rFonts w:cstheme="minorHAnsi"/>
                <w:b/>
                <w:color w:val="1F497D" w:themeColor="text2"/>
                <w:sz w:val="18"/>
                <w:szCs w:val="18"/>
              </w:rPr>
              <w:t>Assessment</w:t>
            </w:r>
          </w:p>
        </w:tc>
        <w:tc>
          <w:tcPr>
            <w:tcW w:w="1701" w:type="dxa"/>
            <w:shd w:val="clear" w:color="auto" w:fill="DBE5F1" w:themeFill="accent1" w:themeFillTint="33"/>
            <w:vAlign w:val="center"/>
          </w:tcPr>
          <w:p w14:paraId="2BA4E445" w14:textId="77777777" w:rsidR="00F962B5" w:rsidRPr="00F93155" w:rsidRDefault="00F962B5" w:rsidP="00F52D5B">
            <w:pPr>
              <w:rPr>
                <w:rFonts w:cstheme="minorHAnsi"/>
                <w:b/>
                <w:color w:val="1F497D" w:themeColor="text2"/>
                <w:sz w:val="18"/>
                <w:szCs w:val="18"/>
              </w:rPr>
            </w:pPr>
            <w:r w:rsidRPr="00F93155">
              <w:rPr>
                <w:rFonts w:cstheme="minorHAnsi"/>
                <w:b/>
                <w:color w:val="1F497D" w:themeColor="text2"/>
                <w:sz w:val="18"/>
                <w:szCs w:val="18"/>
              </w:rPr>
              <w:t>Learning Outcomes</w:t>
            </w:r>
          </w:p>
        </w:tc>
        <w:tc>
          <w:tcPr>
            <w:tcW w:w="1275" w:type="dxa"/>
            <w:shd w:val="clear" w:color="auto" w:fill="DBE5F1" w:themeFill="accent1" w:themeFillTint="33"/>
            <w:vAlign w:val="center"/>
          </w:tcPr>
          <w:p w14:paraId="6FD5ED86" w14:textId="77777777" w:rsidR="00F962B5" w:rsidRPr="00F93155" w:rsidRDefault="00F962B5" w:rsidP="00F52D5B">
            <w:pPr>
              <w:rPr>
                <w:rFonts w:cstheme="minorHAnsi"/>
                <w:b/>
                <w:color w:val="1F497D" w:themeColor="text2"/>
                <w:sz w:val="18"/>
                <w:szCs w:val="18"/>
              </w:rPr>
            </w:pPr>
            <w:r w:rsidRPr="00F93155">
              <w:rPr>
                <w:rFonts w:cstheme="minorHAnsi"/>
                <w:b/>
                <w:color w:val="1F497D" w:themeColor="text2"/>
                <w:sz w:val="18"/>
                <w:szCs w:val="18"/>
              </w:rPr>
              <w:t>Pass Criteria (minimum)</w:t>
            </w:r>
          </w:p>
        </w:tc>
        <w:tc>
          <w:tcPr>
            <w:tcW w:w="1418" w:type="dxa"/>
            <w:shd w:val="clear" w:color="auto" w:fill="DBE5F1" w:themeFill="accent1" w:themeFillTint="33"/>
            <w:vAlign w:val="center"/>
          </w:tcPr>
          <w:p w14:paraId="7D06324D" w14:textId="77777777" w:rsidR="00F962B5" w:rsidRPr="00F93155" w:rsidRDefault="00F962B5" w:rsidP="00F52D5B">
            <w:pPr>
              <w:rPr>
                <w:rFonts w:cstheme="minorHAnsi"/>
                <w:b/>
                <w:color w:val="1F497D" w:themeColor="text2"/>
                <w:sz w:val="18"/>
                <w:szCs w:val="18"/>
              </w:rPr>
            </w:pPr>
            <w:r w:rsidRPr="00F93155">
              <w:rPr>
                <w:rFonts w:cstheme="minorHAnsi"/>
                <w:b/>
                <w:color w:val="1F497D" w:themeColor="text2"/>
                <w:sz w:val="18"/>
                <w:szCs w:val="18"/>
              </w:rPr>
              <w:t>% Weightings</w:t>
            </w:r>
          </w:p>
        </w:tc>
      </w:tr>
      <w:tr w:rsidR="00F962B5" w:rsidRPr="0033170C" w14:paraId="4DA119D0" w14:textId="77777777" w:rsidTr="00F52D5B">
        <w:tc>
          <w:tcPr>
            <w:tcW w:w="4390" w:type="dxa"/>
            <w:shd w:val="clear" w:color="auto" w:fill="auto"/>
          </w:tcPr>
          <w:p w14:paraId="1F6C94B0" w14:textId="716E59C0" w:rsidR="00F962B5" w:rsidRPr="0033170C" w:rsidRDefault="00F962B5" w:rsidP="00F962B5">
            <w:pPr>
              <w:rPr>
                <w:rFonts w:cstheme="minorHAnsi"/>
                <w:b/>
                <w:color w:val="1F497D" w:themeColor="text2"/>
                <w:sz w:val="18"/>
                <w:szCs w:val="18"/>
              </w:rPr>
            </w:pPr>
            <w:r w:rsidRPr="0083306F">
              <w:t xml:space="preserve">Assessment 1 </w:t>
            </w:r>
          </w:p>
        </w:tc>
        <w:tc>
          <w:tcPr>
            <w:tcW w:w="1701" w:type="dxa"/>
            <w:vAlign w:val="center"/>
          </w:tcPr>
          <w:p w14:paraId="2390E0B5" w14:textId="31760D64"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7</w:t>
            </w:r>
          </w:p>
        </w:tc>
        <w:tc>
          <w:tcPr>
            <w:tcW w:w="1275" w:type="dxa"/>
            <w:vAlign w:val="center"/>
          </w:tcPr>
          <w:p w14:paraId="08093F26" w14:textId="77777777"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40%</w:t>
            </w:r>
          </w:p>
        </w:tc>
        <w:tc>
          <w:tcPr>
            <w:tcW w:w="1418" w:type="dxa"/>
            <w:vAlign w:val="center"/>
          </w:tcPr>
          <w:p w14:paraId="65C83B8A" w14:textId="3E77A317"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40%</w:t>
            </w:r>
          </w:p>
        </w:tc>
      </w:tr>
      <w:tr w:rsidR="00F962B5" w:rsidRPr="0033170C" w14:paraId="08BCFD06" w14:textId="77777777" w:rsidTr="00F52D5B">
        <w:tc>
          <w:tcPr>
            <w:tcW w:w="4390" w:type="dxa"/>
            <w:shd w:val="clear" w:color="auto" w:fill="auto"/>
          </w:tcPr>
          <w:p w14:paraId="386823FE" w14:textId="413E8172" w:rsidR="00F962B5" w:rsidRPr="0033170C" w:rsidRDefault="00F962B5" w:rsidP="00F962B5">
            <w:pPr>
              <w:rPr>
                <w:rFonts w:cstheme="minorHAnsi"/>
                <w:b/>
                <w:color w:val="1F497D" w:themeColor="text2"/>
                <w:sz w:val="18"/>
                <w:szCs w:val="18"/>
              </w:rPr>
            </w:pPr>
            <w:r w:rsidRPr="0083306F">
              <w:t xml:space="preserve">Assessment </w:t>
            </w:r>
            <w:r>
              <w:t>2</w:t>
            </w:r>
            <w:r w:rsidRPr="0083306F">
              <w:t xml:space="preserve"> </w:t>
            </w:r>
          </w:p>
        </w:tc>
        <w:tc>
          <w:tcPr>
            <w:tcW w:w="1701" w:type="dxa"/>
            <w:vAlign w:val="center"/>
          </w:tcPr>
          <w:p w14:paraId="0E39A28A" w14:textId="1A962638"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1</w:t>
            </w:r>
            <w:r w:rsidR="005D5675">
              <w:rPr>
                <w:rFonts w:cstheme="minorHAnsi"/>
                <w:b w:val="0"/>
                <w:sz w:val="18"/>
                <w:szCs w:val="18"/>
              </w:rPr>
              <w:t xml:space="preserve"> </w:t>
            </w:r>
            <w:r>
              <w:rPr>
                <w:rFonts w:cstheme="minorHAnsi"/>
                <w:b w:val="0"/>
                <w:sz w:val="18"/>
                <w:szCs w:val="18"/>
              </w:rPr>
              <w:t>-</w:t>
            </w:r>
            <w:r w:rsidRPr="0033170C">
              <w:rPr>
                <w:rFonts w:cstheme="minorHAnsi"/>
                <w:b w:val="0"/>
                <w:sz w:val="18"/>
                <w:szCs w:val="18"/>
              </w:rPr>
              <w:t xml:space="preserve"> 6</w:t>
            </w:r>
          </w:p>
        </w:tc>
        <w:tc>
          <w:tcPr>
            <w:tcW w:w="1275" w:type="dxa"/>
            <w:vAlign w:val="center"/>
          </w:tcPr>
          <w:p w14:paraId="541D44C0" w14:textId="77777777"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40%</w:t>
            </w:r>
          </w:p>
        </w:tc>
        <w:tc>
          <w:tcPr>
            <w:tcW w:w="1418" w:type="dxa"/>
            <w:vAlign w:val="center"/>
          </w:tcPr>
          <w:p w14:paraId="01E35192" w14:textId="590F1581"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40%</w:t>
            </w:r>
          </w:p>
        </w:tc>
      </w:tr>
      <w:tr w:rsidR="00F962B5" w:rsidRPr="0033170C" w14:paraId="2C02881A" w14:textId="77777777" w:rsidTr="00F52D5B">
        <w:tc>
          <w:tcPr>
            <w:tcW w:w="4390" w:type="dxa"/>
            <w:shd w:val="clear" w:color="auto" w:fill="auto"/>
          </w:tcPr>
          <w:p w14:paraId="7E5D6C7C" w14:textId="064A7992" w:rsidR="00F962B5" w:rsidRDefault="00F962B5" w:rsidP="00F962B5">
            <w:r w:rsidRPr="0083306F">
              <w:t xml:space="preserve">Assessment </w:t>
            </w:r>
            <w:r>
              <w:t>3</w:t>
            </w:r>
            <w:r w:rsidRPr="0083306F">
              <w:t xml:space="preserve"> </w:t>
            </w:r>
          </w:p>
        </w:tc>
        <w:tc>
          <w:tcPr>
            <w:tcW w:w="1701" w:type="dxa"/>
            <w:vAlign w:val="center"/>
          </w:tcPr>
          <w:p w14:paraId="6117C7BB" w14:textId="722693ED"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7</w:t>
            </w:r>
          </w:p>
        </w:tc>
        <w:tc>
          <w:tcPr>
            <w:tcW w:w="1275" w:type="dxa"/>
            <w:vAlign w:val="center"/>
          </w:tcPr>
          <w:p w14:paraId="68564658" w14:textId="40B8A773"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40%</w:t>
            </w:r>
          </w:p>
        </w:tc>
        <w:tc>
          <w:tcPr>
            <w:tcW w:w="1418" w:type="dxa"/>
            <w:vAlign w:val="center"/>
          </w:tcPr>
          <w:p w14:paraId="50D59002" w14:textId="32B8E67B"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20%</w:t>
            </w:r>
          </w:p>
        </w:tc>
      </w:tr>
    </w:tbl>
    <w:p w14:paraId="2949DAB5" w14:textId="77777777" w:rsidR="00F07D94" w:rsidRPr="0033170C" w:rsidRDefault="00F07D94" w:rsidP="00F07D94">
      <w:pPr>
        <w:pStyle w:val="Heading2"/>
      </w:pPr>
      <w:r w:rsidRPr="0033170C">
        <w:lastRenderedPageBreak/>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07D94" w:rsidRPr="0033170C" w14:paraId="3BF9B827" w14:textId="77777777" w:rsidTr="00EA02A2">
        <w:tc>
          <w:tcPr>
            <w:tcW w:w="1838" w:type="dxa"/>
            <w:shd w:val="clear" w:color="auto" w:fill="DBE5F1" w:themeFill="accent1" w:themeFillTint="33"/>
          </w:tcPr>
          <w:p w14:paraId="11581D0F" w14:textId="77777777" w:rsidR="00F07D94" w:rsidRPr="0033170C" w:rsidRDefault="00F07D94"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45B95868"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1D680E4F" w14:textId="63111468" w:rsidR="00F07D94"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761A86A2" w14:textId="77777777" w:rsidR="00F07D94" w:rsidRPr="0033170C" w:rsidRDefault="00F07D94" w:rsidP="00F07D94">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07D94" w:rsidRPr="0033170C" w14:paraId="23C24476" w14:textId="77777777" w:rsidTr="00EA02A2">
        <w:tc>
          <w:tcPr>
            <w:tcW w:w="1838" w:type="dxa"/>
            <w:shd w:val="clear" w:color="auto" w:fill="DBE5F1" w:themeFill="accent1" w:themeFillTint="33"/>
          </w:tcPr>
          <w:p w14:paraId="72ABE637" w14:textId="77777777" w:rsidR="00F07D94" w:rsidRPr="0033170C" w:rsidRDefault="00F07D94"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47ABC570" w14:textId="77777777" w:rsidR="00F07D94" w:rsidRPr="0033170C" w:rsidRDefault="00F07D94"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F07D94" w:rsidRPr="0033170C" w14:paraId="786E7347" w14:textId="77777777" w:rsidTr="00EA02A2">
        <w:tc>
          <w:tcPr>
            <w:tcW w:w="1838" w:type="dxa"/>
            <w:shd w:val="clear" w:color="auto" w:fill="DBE5F1" w:themeFill="accent1" w:themeFillTint="33"/>
          </w:tcPr>
          <w:p w14:paraId="6EC9367C" w14:textId="77777777" w:rsidR="00F07D94" w:rsidRPr="0033170C" w:rsidRDefault="00F07D94"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383C2829" w14:textId="77777777" w:rsidR="00F07D94" w:rsidRPr="0033170C" w:rsidRDefault="00F07D94"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76DD8322" w14:textId="77777777" w:rsidR="00F07D94" w:rsidRPr="0033170C" w:rsidRDefault="00F07D94"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2AFCB22E" w14:textId="77777777" w:rsidR="00F07D94" w:rsidRPr="0033170C" w:rsidRDefault="00F07D94"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3B4C47E2" w14:textId="03EF4A86" w:rsidR="00F07D94" w:rsidRPr="0033170C" w:rsidRDefault="00F07D94" w:rsidP="00155D27">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360C9A66" w14:textId="77777777" w:rsidR="00F07D94" w:rsidRPr="0033170C" w:rsidRDefault="00F07D94" w:rsidP="00F07D94">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07D94" w:rsidRPr="0033170C" w14:paraId="1786BC5A" w14:textId="77777777" w:rsidTr="00EA02A2">
        <w:tc>
          <w:tcPr>
            <w:tcW w:w="1838" w:type="dxa"/>
            <w:shd w:val="clear" w:color="auto" w:fill="DBE5F1" w:themeFill="accent1" w:themeFillTint="33"/>
          </w:tcPr>
          <w:p w14:paraId="1C8C19EB" w14:textId="77777777" w:rsidR="00F07D94" w:rsidRPr="0033170C" w:rsidRDefault="00F07D94"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45CAFE33" w14:textId="36D8DB50" w:rsidR="00F07D94" w:rsidRPr="0033170C" w:rsidRDefault="00334055" w:rsidP="00334055">
            <w:pPr>
              <w:rPr>
                <w:rFonts w:cstheme="minorHAnsi"/>
                <w:sz w:val="18"/>
                <w:szCs w:val="18"/>
              </w:rPr>
            </w:pPr>
            <w:r w:rsidRPr="0033170C">
              <w:rPr>
                <w:rFonts w:cstheme="minorHAnsi"/>
                <w:sz w:val="18"/>
                <w:szCs w:val="18"/>
              </w:rPr>
              <w:t xml:space="preserve">Lectures, group discussions, tutorials, </w:t>
            </w:r>
            <w:r w:rsidR="00901DF6">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F07D94" w:rsidRPr="0033170C" w14:paraId="75CCFBBD" w14:textId="77777777" w:rsidTr="00EA02A2">
        <w:tc>
          <w:tcPr>
            <w:tcW w:w="1838" w:type="dxa"/>
            <w:shd w:val="clear" w:color="auto" w:fill="DBE5F1" w:themeFill="accent1" w:themeFillTint="33"/>
          </w:tcPr>
          <w:p w14:paraId="26F489A9" w14:textId="77777777" w:rsidR="00F07D94" w:rsidRPr="0033170C" w:rsidRDefault="00F07D94"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0E51DE62" w14:textId="77354338" w:rsidR="00F07D94" w:rsidRPr="0033170C" w:rsidRDefault="00334055" w:rsidP="00334055">
            <w:pPr>
              <w:rPr>
                <w:rFonts w:cstheme="minorHAnsi"/>
                <w:sz w:val="18"/>
                <w:szCs w:val="18"/>
                <w:lang w:val="en-US"/>
              </w:rPr>
            </w:pPr>
            <w:r w:rsidRPr="0033170C">
              <w:rPr>
                <w:rFonts w:cstheme="minorHAnsi"/>
                <w:sz w:val="18"/>
                <w:szCs w:val="18"/>
              </w:rPr>
              <w:t>Textbooks, journals and Library Learning Centre resources; use of Internet; computer laboratory, specialist hardware and software.</w:t>
            </w:r>
          </w:p>
        </w:tc>
      </w:tr>
      <w:tr w:rsidR="00F07D94" w:rsidRPr="0033170C" w14:paraId="72B244E5" w14:textId="77777777" w:rsidTr="00EA02A2">
        <w:tc>
          <w:tcPr>
            <w:tcW w:w="1838" w:type="dxa"/>
            <w:shd w:val="clear" w:color="auto" w:fill="DBE5F1" w:themeFill="accent1" w:themeFillTint="33"/>
          </w:tcPr>
          <w:p w14:paraId="53E26CF5" w14:textId="63A38CC1" w:rsidR="00F07D94" w:rsidRPr="0033170C" w:rsidRDefault="00155D27" w:rsidP="00EA02A2">
            <w:pPr>
              <w:rPr>
                <w:rFonts w:cstheme="minorHAnsi"/>
                <w:color w:val="1F497D" w:themeColor="text2"/>
                <w:sz w:val="18"/>
                <w:szCs w:val="18"/>
              </w:rPr>
            </w:pPr>
            <w:r w:rsidRPr="0033170C">
              <w:rPr>
                <w:rFonts w:cstheme="minorHAnsi"/>
                <w:b/>
                <w:color w:val="1F497D" w:themeColor="text2"/>
                <w:sz w:val="18"/>
                <w:szCs w:val="18"/>
              </w:rPr>
              <w:t>Learner managed</w:t>
            </w:r>
            <w:r w:rsidR="00F07D94" w:rsidRPr="0033170C">
              <w:rPr>
                <w:rFonts w:cstheme="minorHAnsi"/>
                <w:b/>
                <w:color w:val="1F497D" w:themeColor="text2"/>
                <w:sz w:val="18"/>
                <w:szCs w:val="18"/>
              </w:rPr>
              <w:t xml:space="preserve"> activities</w:t>
            </w:r>
          </w:p>
        </w:tc>
        <w:tc>
          <w:tcPr>
            <w:tcW w:w="6939" w:type="dxa"/>
          </w:tcPr>
          <w:p w14:paraId="518C55AE"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0FBFCF67"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4C845811"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0C33601E"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29FB0D81"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1F41E6F5"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3E45F75B"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1D2F3A4C"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37DC4017" w14:textId="4D05ECA6" w:rsidR="008A13F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8A13FB" w:rsidRPr="0033170C">
              <w:rPr>
                <w:rFonts w:cstheme="minorHAnsi"/>
                <w:b w:val="0"/>
                <w:sz w:val="18"/>
                <w:szCs w:val="18"/>
              </w:rPr>
              <w:t xml:space="preserve"> relevant practical and technical skills/methods/techniques </w:t>
            </w:r>
          </w:p>
          <w:p w14:paraId="17937AF7"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307AD10A" w14:textId="0FE10996" w:rsidR="00F07D94"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3C0A0458" w14:textId="77777777" w:rsidR="00F07D94" w:rsidRPr="0033170C" w:rsidRDefault="00F07D94" w:rsidP="00F07D94"/>
    <w:p w14:paraId="4C58AF83" w14:textId="77777777" w:rsidR="00194668" w:rsidRPr="0033170C" w:rsidRDefault="00194668" w:rsidP="00993EFC">
      <w:pPr>
        <w:spacing w:before="120"/>
        <w:outlineLvl w:val="0"/>
        <w:rPr>
          <w:rFonts w:cstheme="minorHAnsi"/>
          <w:sz w:val="18"/>
          <w:szCs w:val="18"/>
          <w:lang w:val="en-US"/>
        </w:rPr>
      </w:pPr>
      <w:r w:rsidRPr="0033170C">
        <w:rPr>
          <w:rFonts w:cstheme="minorHAnsi"/>
          <w:sz w:val="18"/>
          <w:szCs w:val="18"/>
          <w:lang w:val="en-US"/>
        </w:rPr>
        <w:br w:type="page"/>
      </w:r>
    </w:p>
    <w:p w14:paraId="5B3C7F90" w14:textId="3FD0F7A9" w:rsidR="00F20D60" w:rsidRPr="0033170C" w:rsidRDefault="00F20D60" w:rsidP="00A831B1">
      <w:pPr>
        <w:pStyle w:val="Heading1"/>
      </w:pPr>
      <w:bookmarkStart w:id="21" w:name="_Toc74816664"/>
      <w:r w:rsidRPr="0033170C">
        <w:lastRenderedPageBreak/>
        <w:t>SYD601 SYSTEMS ANALYSIS AND DESIGN</w:t>
      </w:r>
      <w:bookmarkEnd w:id="21"/>
    </w:p>
    <w:p w14:paraId="2CD3C679" w14:textId="77777777" w:rsidR="00F20D60" w:rsidRPr="0033170C" w:rsidRDefault="00F20D60" w:rsidP="00F20D60">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7CAA4E9B" w14:textId="77777777" w:rsidTr="00B7222F">
        <w:tc>
          <w:tcPr>
            <w:tcW w:w="6232" w:type="dxa"/>
            <w:shd w:val="clear" w:color="auto" w:fill="DBE5F1" w:themeFill="accent1" w:themeFillTint="33"/>
          </w:tcPr>
          <w:p w14:paraId="5371EA3F"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Version</w:t>
            </w:r>
          </w:p>
          <w:p w14:paraId="54344801" w14:textId="481C3517" w:rsidR="003F26DE" w:rsidRPr="0033170C" w:rsidRDefault="00B7222F"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723CC4DB" w14:textId="1AE64C24" w:rsidR="00FE7AF1" w:rsidRPr="0033170C" w:rsidRDefault="0030572A" w:rsidP="00B7222F">
            <w:pPr>
              <w:jc w:val="center"/>
              <w:rPr>
                <w:rFonts w:cstheme="minorHAnsi"/>
                <w:sz w:val="18"/>
                <w:szCs w:val="18"/>
              </w:rPr>
            </w:pPr>
            <w:r>
              <w:rPr>
                <w:rFonts w:cstheme="minorHAnsi"/>
                <w:sz w:val="18"/>
                <w:szCs w:val="18"/>
              </w:rPr>
              <w:t>08221</w:t>
            </w:r>
          </w:p>
          <w:p w14:paraId="2CA0AA46" w14:textId="24A4E3FE" w:rsidR="003F26DE" w:rsidRPr="0033170C" w:rsidRDefault="006E07D9" w:rsidP="00E3339C">
            <w:pPr>
              <w:jc w:val="center"/>
              <w:rPr>
                <w:rFonts w:cstheme="minorHAnsi"/>
                <w:sz w:val="18"/>
                <w:szCs w:val="18"/>
              </w:rPr>
            </w:pPr>
            <w:r>
              <w:rPr>
                <w:rFonts w:cstheme="minorHAnsi"/>
                <w:sz w:val="18"/>
                <w:szCs w:val="18"/>
              </w:rPr>
              <w:t>22 February 2021</w:t>
            </w:r>
          </w:p>
        </w:tc>
      </w:tr>
      <w:tr w:rsidR="003F26DE" w:rsidRPr="0033170C" w14:paraId="346ABCD4" w14:textId="77777777" w:rsidTr="00B7222F">
        <w:tc>
          <w:tcPr>
            <w:tcW w:w="6232" w:type="dxa"/>
            <w:shd w:val="clear" w:color="auto" w:fill="DBE5F1" w:themeFill="accent1" w:themeFillTint="33"/>
          </w:tcPr>
          <w:p w14:paraId="2C96880C" w14:textId="6FC9427C" w:rsidR="003F26DE" w:rsidRPr="0033170C" w:rsidRDefault="00B7222F"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656E5165" w14:textId="1003CA70" w:rsidR="003F26DE" w:rsidRPr="0033170C" w:rsidRDefault="006E07D9" w:rsidP="00E3339C">
            <w:pPr>
              <w:jc w:val="center"/>
              <w:rPr>
                <w:rFonts w:cstheme="minorHAnsi"/>
                <w:sz w:val="18"/>
                <w:szCs w:val="18"/>
              </w:rPr>
            </w:pPr>
            <w:r>
              <w:rPr>
                <w:rFonts w:cstheme="minorHAnsi"/>
                <w:sz w:val="18"/>
                <w:szCs w:val="18"/>
              </w:rPr>
              <w:t>08/2/20</w:t>
            </w:r>
          </w:p>
        </w:tc>
      </w:tr>
    </w:tbl>
    <w:p w14:paraId="7DDAD306" w14:textId="77777777" w:rsidR="00F20D60" w:rsidRPr="0033170C" w:rsidRDefault="00F20D60" w:rsidP="00F20D60">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F20D60" w:rsidRPr="0033170C" w14:paraId="10A44967" w14:textId="77777777" w:rsidTr="00B7222F">
        <w:tc>
          <w:tcPr>
            <w:tcW w:w="6232" w:type="dxa"/>
            <w:shd w:val="clear" w:color="auto" w:fill="DBE5F1" w:themeFill="accent1" w:themeFillTint="33"/>
          </w:tcPr>
          <w:p w14:paraId="4EDE8E5B" w14:textId="77777777" w:rsidR="00F20D60" w:rsidRPr="0033170C" w:rsidRDefault="00F20D60"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4B081898" w14:textId="77777777" w:rsidR="00F20D60" w:rsidRPr="0033170C" w:rsidRDefault="00F20D60" w:rsidP="00B7222F">
            <w:pPr>
              <w:jc w:val="center"/>
              <w:rPr>
                <w:rFonts w:cstheme="minorHAnsi"/>
                <w:sz w:val="18"/>
                <w:szCs w:val="18"/>
              </w:rPr>
            </w:pPr>
            <w:r w:rsidRPr="0033170C">
              <w:rPr>
                <w:rFonts w:cstheme="minorHAnsi"/>
                <w:sz w:val="18"/>
                <w:szCs w:val="18"/>
              </w:rPr>
              <w:t>15</w:t>
            </w:r>
          </w:p>
        </w:tc>
      </w:tr>
      <w:tr w:rsidR="00F20D60" w:rsidRPr="0033170C" w14:paraId="79063683" w14:textId="77777777" w:rsidTr="00B7222F">
        <w:tc>
          <w:tcPr>
            <w:tcW w:w="6232" w:type="dxa"/>
            <w:shd w:val="clear" w:color="auto" w:fill="DBE5F1" w:themeFill="accent1" w:themeFillTint="33"/>
          </w:tcPr>
          <w:p w14:paraId="09A0A127" w14:textId="77777777" w:rsidR="00F20D60" w:rsidRPr="0033170C" w:rsidRDefault="00F20D60"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72531980" w14:textId="31EECB10" w:rsidR="00F20D60" w:rsidRPr="0033170C" w:rsidRDefault="00F20D60" w:rsidP="00B7222F">
            <w:pPr>
              <w:jc w:val="center"/>
              <w:rPr>
                <w:rFonts w:cstheme="minorHAnsi"/>
                <w:sz w:val="18"/>
                <w:szCs w:val="18"/>
              </w:rPr>
            </w:pPr>
            <w:r w:rsidRPr="0033170C">
              <w:rPr>
                <w:rFonts w:cstheme="minorHAnsi"/>
                <w:sz w:val="18"/>
                <w:szCs w:val="18"/>
              </w:rPr>
              <w:t>6</w:t>
            </w:r>
          </w:p>
        </w:tc>
      </w:tr>
      <w:tr w:rsidR="00F20D60" w:rsidRPr="0033170C" w14:paraId="7F5F5443" w14:textId="77777777" w:rsidTr="00B7222F">
        <w:tc>
          <w:tcPr>
            <w:tcW w:w="6232" w:type="dxa"/>
            <w:shd w:val="clear" w:color="auto" w:fill="DBE5F1" w:themeFill="accent1" w:themeFillTint="33"/>
          </w:tcPr>
          <w:p w14:paraId="7E6638E5" w14:textId="77777777" w:rsidR="00F20D60" w:rsidRPr="0033170C" w:rsidRDefault="00F20D60"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32A1AC64" w14:textId="77777777" w:rsidR="00F20D60" w:rsidRPr="0033170C" w:rsidRDefault="00F20D60" w:rsidP="00B7222F">
            <w:pPr>
              <w:jc w:val="center"/>
              <w:rPr>
                <w:rFonts w:cstheme="minorHAnsi"/>
                <w:sz w:val="18"/>
                <w:szCs w:val="18"/>
              </w:rPr>
            </w:pPr>
            <w:r w:rsidRPr="0033170C">
              <w:rPr>
                <w:rFonts w:cstheme="minorHAnsi"/>
                <w:sz w:val="18"/>
                <w:szCs w:val="18"/>
              </w:rPr>
              <w:t>0.125</w:t>
            </w:r>
          </w:p>
        </w:tc>
      </w:tr>
      <w:tr w:rsidR="00F20D60" w:rsidRPr="0033170C" w14:paraId="650AF3DB" w14:textId="77777777" w:rsidTr="00B7222F">
        <w:tc>
          <w:tcPr>
            <w:tcW w:w="6232" w:type="dxa"/>
            <w:shd w:val="clear" w:color="auto" w:fill="DBE5F1" w:themeFill="accent1" w:themeFillTint="33"/>
          </w:tcPr>
          <w:p w14:paraId="073089AD" w14:textId="07E8A4D2" w:rsidR="00F20D60" w:rsidRPr="0033170C" w:rsidRDefault="00F20D60"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C1E64B9" w14:textId="77777777" w:rsidR="00F20D60" w:rsidRPr="0033170C" w:rsidRDefault="00F20D60" w:rsidP="00B7222F">
            <w:pPr>
              <w:jc w:val="center"/>
              <w:rPr>
                <w:rFonts w:cstheme="minorHAnsi"/>
                <w:sz w:val="18"/>
                <w:szCs w:val="18"/>
              </w:rPr>
            </w:pPr>
            <w:r w:rsidRPr="0033170C">
              <w:rPr>
                <w:rFonts w:cstheme="minorHAnsi"/>
                <w:sz w:val="18"/>
                <w:szCs w:val="18"/>
              </w:rPr>
              <w:t>60</w:t>
            </w:r>
          </w:p>
        </w:tc>
      </w:tr>
      <w:tr w:rsidR="00F20D60" w:rsidRPr="0033170C" w14:paraId="634F8570" w14:textId="77777777" w:rsidTr="00B7222F">
        <w:tc>
          <w:tcPr>
            <w:tcW w:w="6232" w:type="dxa"/>
            <w:shd w:val="clear" w:color="auto" w:fill="DBE5F1" w:themeFill="accent1" w:themeFillTint="33"/>
          </w:tcPr>
          <w:p w14:paraId="703A1310" w14:textId="0307C47E" w:rsidR="00F20D60"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7EFA4C56" w14:textId="77777777" w:rsidR="00F20D60" w:rsidRPr="0033170C" w:rsidRDefault="00F20D60" w:rsidP="00B7222F">
            <w:pPr>
              <w:jc w:val="center"/>
              <w:rPr>
                <w:rFonts w:cstheme="minorHAnsi"/>
                <w:sz w:val="18"/>
                <w:szCs w:val="18"/>
              </w:rPr>
            </w:pPr>
            <w:r w:rsidRPr="0033170C">
              <w:rPr>
                <w:rFonts w:cstheme="minorHAnsi"/>
                <w:sz w:val="18"/>
                <w:szCs w:val="18"/>
              </w:rPr>
              <w:t>0</w:t>
            </w:r>
          </w:p>
        </w:tc>
      </w:tr>
      <w:tr w:rsidR="00F20D60" w:rsidRPr="0033170C" w14:paraId="3B614317" w14:textId="77777777" w:rsidTr="00B7222F">
        <w:tc>
          <w:tcPr>
            <w:tcW w:w="6232" w:type="dxa"/>
            <w:shd w:val="clear" w:color="auto" w:fill="DBE5F1" w:themeFill="accent1" w:themeFillTint="33"/>
          </w:tcPr>
          <w:p w14:paraId="7CBEFFD0" w14:textId="68AEA76E" w:rsidR="00F20D60" w:rsidRPr="0033170C" w:rsidRDefault="00F20D60" w:rsidP="00E3339C">
            <w:pPr>
              <w:rPr>
                <w:rFonts w:cstheme="minorHAnsi"/>
                <w:b/>
                <w:color w:val="1F497D" w:themeColor="text2"/>
                <w:sz w:val="18"/>
                <w:szCs w:val="18"/>
              </w:rPr>
            </w:pPr>
            <w:r w:rsidRPr="0033170C">
              <w:rPr>
                <w:rFonts w:cstheme="minorHAnsi"/>
                <w:b/>
                <w:color w:val="1F497D" w:themeColor="text2"/>
                <w:sz w:val="18"/>
                <w:szCs w:val="18"/>
              </w:rPr>
              <w:t xml:space="preserve">Total </w:t>
            </w:r>
            <w:r w:rsidR="00E3339C"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4668BE81" w14:textId="77777777" w:rsidR="00F20D60" w:rsidRPr="0033170C" w:rsidRDefault="00F20D60" w:rsidP="00B7222F">
            <w:pPr>
              <w:jc w:val="center"/>
              <w:rPr>
                <w:rFonts w:cstheme="minorHAnsi"/>
                <w:sz w:val="18"/>
                <w:szCs w:val="18"/>
              </w:rPr>
            </w:pPr>
            <w:r w:rsidRPr="0033170C">
              <w:rPr>
                <w:rFonts w:cstheme="minorHAnsi"/>
                <w:sz w:val="18"/>
                <w:szCs w:val="18"/>
              </w:rPr>
              <w:t>90</w:t>
            </w:r>
          </w:p>
        </w:tc>
      </w:tr>
      <w:tr w:rsidR="00F20D60" w:rsidRPr="0033170C" w14:paraId="49D80A0C" w14:textId="77777777" w:rsidTr="00B7222F">
        <w:trPr>
          <w:trHeight w:val="69"/>
        </w:trPr>
        <w:tc>
          <w:tcPr>
            <w:tcW w:w="6232" w:type="dxa"/>
            <w:shd w:val="clear" w:color="auto" w:fill="DBE5F1" w:themeFill="accent1" w:themeFillTint="33"/>
          </w:tcPr>
          <w:p w14:paraId="1D57963C" w14:textId="77777777" w:rsidR="00F20D60" w:rsidRPr="0033170C" w:rsidRDefault="00F20D60"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42B3D36" w14:textId="77777777" w:rsidR="00F20D60" w:rsidRPr="0033170C" w:rsidRDefault="00F20D60" w:rsidP="00B7222F">
            <w:pPr>
              <w:jc w:val="center"/>
              <w:rPr>
                <w:rFonts w:cstheme="minorHAnsi"/>
                <w:sz w:val="18"/>
                <w:szCs w:val="18"/>
              </w:rPr>
            </w:pPr>
            <w:r w:rsidRPr="0033170C">
              <w:rPr>
                <w:rFonts w:cstheme="minorHAnsi"/>
                <w:sz w:val="18"/>
                <w:szCs w:val="18"/>
              </w:rPr>
              <w:t>150</w:t>
            </w:r>
          </w:p>
        </w:tc>
      </w:tr>
    </w:tbl>
    <w:p w14:paraId="12E30733" w14:textId="77777777" w:rsidR="00B64CB6" w:rsidRPr="0033170C" w:rsidRDefault="00B64CB6" w:rsidP="00F20D60">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B64CB6" w:rsidRPr="0033170C" w14:paraId="7062C2DE" w14:textId="77777777" w:rsidTr="00C77BCF">
        <w:tc>
          <w:tcPr>
            <w:tcW w:w="1555" w:type="dxa"/>
            <w:shd w:val="clear" w:color="auto" w:fill="DBE5F1" w:themeFill="accent1" w:themeFillTint="33"/>
          </w:tcPr>
          <w:p w14:paraId="619DA0D1" w14:textId="5590F5CF" w:rsidR="00B64CB6" w:rsidRPr="0033170C" w:rsidRDefault="00D41A5D"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772F65D6" w14:textId="108ED084" w:rsidR="00B64CB6" w:rsidRPr="0033170C" w:rsidRDefault="00B64CB6" w:rsidP="00A01840">
            <w:pPr>
              <w:rPr>
                <w:rFonts w:cstheme="minorHAnsi"/>
                <w:sz w:val="18"/>
                <w:szCs w:val="18"/>
              </w:rPr>
            </w:pPr>
            <w:r w:rsidRPr="0033170C">
              <w:rPr>
                <w:rFonts w:cstheme="minorHAnsi"/>
                <w:sz w:val="18"/>
                <w:szCs w:val="18"/>
              </w:rPr>
              <w:t xml:space="preserve">SYD501 </w:t>
            </w:r>
            <w:r w:rsidR="00A01840" w:rsidRPr="0033170C">
              <w:rPr>
                <w:rFonts w:cstheme="minorHAnsi"/>
                <w:sz w:val="18"/>
                <w:szCs w:val="18"/>
              </w:rPr>
              <w:t xml:space="preserve">or </w:t>
            </w:r>
            <w:r w:rsidR="009076DA" w:rsidRPr="0033170C">
              <w:rPr>
                <w:rFonts w:cstheme="minorHAnsi"/>
                <w:sz w:val="18"/>
                <w:szCs w:val="18"/>
              </w:rPr>
              <w:t xml:space="preserve">SYD502 </w:t>
            </w:r>
            <w:r w:rsidRPr="0033170C">
              <w:rPr>
                <w:rFonts w:cstheme="minorHAnsi"/>
                <w:sz w:val="18"/>
                <w:szCs w:val="18"/>
              </w:rPr>
              <w:t>Introduction to Systems Analysis and Design; or equivalent skills and knowledge.</w:t>
            </w:r>
          </w:p>
        </w:tc>
      </w:tr>
      <w:tr w:rsidR="00B64CB6" w:rsidRPr="0033170C" w14:paraId="0F217DC7" w14:textId="77777777" w:rsidTr="00C77BCF">
        <w:tc>
          <w:tcPr>
            <w:tcW w:w="1555" w:type="dxa"/>
            <w:shd w:val="clear" w:color="auto" w:fill="DBE5F1" w:themeFill="accent1" w:themeFillTint="33"/>
          </w:tcPr>
          <w:p w14:paraId="17DAAFDE" w14:textId="0BA45B6A" w:rsidR="00B64CB6" w:rsidRPr="0033170C" w:rsidRDefault="00D41A5D"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3B999CCF" w14:textId="77777777" w:rsidR="00B64CB6" w:rsidRPr="0033170C" w:rsidRDefault="00B64CB6" w:rsidP="00375809">
            <w:pPr>
              <w:rPr>
                <w:rFonts w:cstheme="minorHAnsi"/>
                <w:sz w:val="18"/>
                <w:szCs w:val="18"/>
              </w:rPr>
            </w:pPr>
            <w:r w:rsidRPr="0033170C">
              <w:rPr>
                <w:rFonts w:cstheme="minorHAnsi"/>
                <w:sz w:val="18"/>
                <w:szCs w:val="18"/>
              </w:rPr>
              <w:t>None</w:t>
            </w:r>
          </w:p>
        </w:tc>
      </w:tr>
      <w:tr w:rsidR="00B7222F" w:rsidRPr="0033170C" w14:paraId="5DCD6C07" w14:textId="77777777" w:rsidTr="00EA02A2">
        <w:tc>
          <w:tcPr>
            <w:tcW w:w="1555" w:type="dxa"/>
            <w:shd w:val="clear" w:color="auto" w:fill="DBE5F1" w:themeFill="accent1" w:themeFillTint="33"/>
          </w:tcPr>
          <w:p w14:paraId="23323471" w14:textId="77777777" w:rsidR="00B7222F" w:rsidRPr="0033170C" w:rsidRDefault="00B7222F"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2BA02A9C"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3A8F6369"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1BA1909E" w14:textId="77777777" w:rsidR="007623BA"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5812A193" w14:textId="4A4A335F" w:rsidR="00B7222F"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B7222F" w:rsidRPr="0033170C" w14:paraId="10C42820" w14:textId="77777777" w:rsidTr="00EA02A2">
        <w:tc>
          <w:tcPr>
            <w:tcW w:w="1555" w:type="dxa"/>
            <w:shd w:val="clear" w:color="auto" w:fill="DBE5F1" w:themeFill="accent1" w:themeFillTint="33"/>
          </w:tcPr>
          <w:p w14:paraId="2CB62A67" w14:textId="77777777" w:rsidR="00B7222F" w:rsidRPr="0033170C" w:rsidRDefault="00B7222F"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63856D6F" w14:textId="1B386B50" w:rsidR="00B7222F"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B7222F" w:rsidRPr="0033170C" w14:paraId="6C225457" w14:textId="77777777" w:rsidTr="00EA02A2">
        <w:tc>
          <w:tcPr>
            <w:tcW w:w="1555" w:type="dxa"/>
            <w:shd w:val="clear" w:color="auto" w:fill="DBE5F1" w:themeFill="accent1" w:themeFillTint="33"/>
          </w:tcPr>
          <w:p w14:paraId="5043FD36" w14:textId="77777777" w:rsidR="00B7222F" w:rsidRPr="0033170C" w:rsidRDefault="00B7222F" w:rsidP="00EA02A2">
            <w:pPr>
              <w:rPr>
                <w:rFonts w:cstheme="minorHAnsi"/>
                <w:color w:val="1F497D" w:themeColor="text2"/>
                <w:sz w:val="18"/>
                <w:szCs w:val="18"/>
              </w:rPr>
            </w:pPr>
            <w:r w:rsidRPr="0033170C">
              <w:rPr>
                <w:rFonts w:cstheme="minorHAnsi"/>
                <w:b/>
                <w:color w:val="1F497D" w:themeColor="text2"/>
                <w:sz w:val="18"/>
                <w:szCs w:val="18"/>
              </w:rPr>
              <w:t>Course aim</w:t>
            </w:r>
          </w:p>
          <w:p w14:paraId="5B55D330" w14:textId="77777777" w:rsidR="00B7222F" w:rsidRPr="0033170C" w:rsidRDefault="00B7222F" w:rsidP="00EA02A2">
            <w:pPr>
              <w:rPr>
                <w:rFonts w:cstheme="minorHAnsi"/>
                <w:b/>
                <w:color w:val="1F497D" w:themeColor="text2"/>
                <w:sz w:val="18"/>
                <w:szCs w:val="18"/>
              </w:rPr>
            </w:pPr>
          </w:p>
        </w:tc>
        <w:tc>
          <w:tcPr>
            <w:tcW w:w="7222" w:type="dxa"/>
          </w:tcPr>
          <w:p w14:paraId="0693B8B9" w14:textId="12707BC7" w:rsidR="00B7222F" w:rsidRPr="0033170C" w:rsidRDefault="00516CF8" w:rsidP="00EA02A2">
            <w:pPr>
              <w:rPr>
                <w:rFonts w:cstheme="minorHAnsi"/>
                <w:sz w:val="18"/>
                <w:szCs w:val="18"/>
              </w:rPr>
            </w:pPr>
            <w:r w:rsidRPr="0033170C">
              <w:rPr>
                <w:rFonts w:cstheme="minorHAnsi"/>
                <w:sz w:val="18"/>
                <w:szCs w:val="18"/>
              </w:rPr>
              <w:t>This course provides the student with an understanding of how various tools and techniques for object-oriented analysis and design of information systems are integrated and used within system development methodologies.   Practical experience in the application of these tools and techniques is also provided.</w:t>
            </w:r>
          </w:p>
        </w:tc>
      </w:tr>
      <w:tr w:rsidR="00B7222F" w:rsidRPr="0033170C" w14:paraId="3A0EA558" w14:textId="77777777" w:rsidTr="00EA02A2">
        <w:tc>
          <w:tcPr>
            <w:tcW w:w="1555" w:type="dxa"/>
            <w:shd w:val="clear" w:color="auto" w:fill="DBE5F1" w:themeFill="accent1" w:themeFillTint="33"/>
          </w:tcPr>
          <w:p w14:paraId="7C0A8437" w14:textId="77777777" w:rsidR="00B7222F" w:rsidRPr="0033170C" w:rsidRDefault="00B7222F"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3A7F2080" w14:textId="4A77D563" w:rsidR="00B7222F" w:rsidRPr="0033170C" w:rsidRDefault="006B4D90">
            <w:pPr>
              <w:rPr>
                <w:rFonts w:cstheme="minorHAnsi"/>
                <w:sz w:val="18"/>
                <w:szCs w:val="18"/>
              </w:rPr>
            </w:pPr>
            <w:r w:rsidRPr="0033170C">
              <w:rPr>
                <w:rFonts w:cstheme="minorHAnsi"/>
                <w:color w:val="000000" w:themeColor="text1"/>
                <w:sz w:val="18"/>
                <w:szCs w:val="18"/>
              </w:rPr>
              <w:t>Investigation and use of the unified process methodology, unified modelling language and software tools for managing and documenting the analysis and design of an information system from an object-oriented perspective.</w:t>
            </w:r>
          </w:p>
        </w:tc>
      </w:tr>
    </w:tbl>
    <w:p w14:paraId="5EE9E873" w14:textId="77777777" w:rsidR="00B7222F" w:rsidRPr="0033170C" w:rsidRDefault="00B7222F" w:rsidP="00B7222F">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B7222F" w:rsidRPr="0033170C" w14:paraId="3BC2F530" w14:textId="77777777" w:rsidTr="00EA02A2">
        <w:tc>
          <w:tcPr>
            <w:tcW w:w="8784" w:type="dxa"/>
            <w:gridSpan w:val="2"/>
            <w:shd w:val="clear" w:color="auto" w:fill="DBE5F1" w:themeFill="accent1" w:themeFillTint="33"/>
            <w:vAlign w:val="center"/>
          </w:tcPr>
          <w:p w14:paraId="4E87688E" w14:textId="77777777" w:rsidR="00B7222F" w:rsidRPr="0033170C" w:rsidRDefault="00B7222F"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B7222F" w:rsidRPr="0033170C" w14:paraId="4DFD2290" w14:textId="77777777" w:rsidTr="00EA02A2">
        <w:tc>
          <w:tcPr>
            <w:tcW w:w="421" w:type="dxa"/>
            <w:shd w:val="clear" w:color="auto" w:fill="DBE5F1" w:themeFill="accent1" w:themeFillTint="33"/>
            <w:vAlign w:val="center"/>
          </w:tcPr>
          <w:p w14:paraId="414517F7" w14:textId="77777777" w:rsidR="00B7222F" w:rsidRPr="0033170C" w:rsidRDefault="00B7222F"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12B53D4B" w14:textId="0A53B480" w:rsidR="00B7222F" w:rsidRPr="0033170C" w:rsidRDefault="00516CF8" w:rsidP="00EA02A2">
            <w:pPr>
              <w:rPr>
                <w:rFonts w:cstheme="minorHAnsi"/>
                <w:sz w:val="18"/>
                <w:szCs w:val="18"/>
              </w:rPr>
            </w:pPr>
            <w:r w:rsidRPr="0033170C">
              <w:rPr>
                <w:rFonts w:cstheme="minorHAnsi"/>
                <w:sz w:val="18"/>
                <w:szCs w:val="18"/>
              </w:rPr>
              <w:t>Illustrate how different object-oriented tools and techniques are integrated within an information systems development methodology.</w:t>
            </w:r>
          </w:p>
        </w:tc>
      </w:tr>
      <w:tr w:rsidR="00B7222F" w:rsidRPr="0033170C" w14:paraId="7CDF3C24" w14:textId="77777777" w:rsidTr="00EA02A2">
        <w:tc>
          <w:tcPr>
            <w:tcW w:w="421" w:type="dxa"/>
            <w:shd w:val="clear" w:color="auto" w:fill="DBE5F1" w:themeFill="accent1" w:themeFillTint="33"/>
            <w:vAlign w:val="center"/>
          </w:tcPr>
          <w:p w14:paraId="0323D09F" w14:textId="77777777" w:rsidR="00B7222F" w:rsidRPr="0033170C" w:rsidRDefault="00B7222F"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1007233B" w14:textId="13570F54" w:rsidR="00B7222F" w:rsidRPr="0033170C" w:rsidRDefault="00516CF8" w:rsidP="00EA02A2">
            <w:pPr>
              <w:rPr>
                <w:rFonts w:cstheme="minorHAnsi"/>
                <w:sz w:val="18"/>
                <w:szCs w:val="18"/>
              </w:rPr>
            </w:pPr>
            <w:r w:rsidRPr="0033170C">
              <w:rPr>
                <w:rFonts w:cstheme="minorHAnsi"/>
                <w:sz w:val="18"/>
                <w:szCs w:val="18"/>
              </w:rPr>
              <w:t>Use integrated object-oriented techniques for systems analysis and design of an information system for a given situation.</w:t>
            </w:r>
          </w:p>
        </w:tc>
      </w:tr>
      <w:tr w:rsidR="00B7222F" w:rsidRPr="0033170C" w14:paraId="318F69F9" w14:textId="77777777" w:rsidTr="00EA02A2">
        <w:tc>
          <w:tcPr>
            <w:tcW w:w="421" w:type="dxa"/>
            <w:shd w:val="clear" w:color="auto" w:fill="DBE5F1" w:themeFill="accent1" w:themeFillTint="33"/>
            <w:vAlign w:val="center"/>
          </w:tcPr>
          <w:p w14:paraId="1B131A48" w14:textId="77777777" w:rsidR="00B7222F" w:rsidRPr="0033170C" w:rsidRDefault="00B7222F"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46E3F088" w14:textId="68222517" w:rsidR="00B7222F" w:rsidRPr="0033170C" w:rsidRDefault="00516CF8" w:rsidP="00EA02A2">
            <w:pPr>
              <w:rPr>
                <w:rFonts w:cstheme="minorHAnsi"/>
                <w:sz w:val="18"/>
                <w:szCs w:val="18"/>
              </w:rPr>
            </w:pPr>
            <w:r w:rsidRPr="0033170C">
              <w:rPr>
                <w:rFonts w:cstheme="minorHAnsi"/>
                <w:sz w:val="18"/>
                <w:szCs w:val="18"/>
              </w:rPr>
              <w:t>Use automated object-oriented tools for the recording and management of requirements for the analysis and design of an information system for a given situation.</w:t>
            </w:r>
          </w:p>
        </w:tc>
      </w:tr>
      <w:tr w:rsidR="00B7222F" w:rsidRPr="0033170C" w14:paraId="7A9F3861" w14:textId="77777777" w:rsidTr="00EA02A2">
        <w:tc>
          <w:tcPr>
            <w:tcW w:w="421" w:type="dxa"/>
            <w:shd w:val="clear" w:color="auto" w:fill="DBE5F1" w:themeFill="accent1" w:themeFillTint="33"/>
            <w:vAlign w:val="center"/>
          </w:tcPr>
          <w:p w14:paraId="65E143C1" w14:textId="77777777" w:rsidR="00B7222F" w:rsidRPr="0033170C" w:rsidRDefault="00B7222F"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0DF13C33" w14:textId="356821A8" w:rsidR="00B7222F" w:rsidRPr="0033170C" w:rsidRDefault="00516CF8" w:rsidP="00EA02A2">
            <w:pPr>
              <w:rPr>
                <w:rFonts w:cstheme="minorHAnsi"/>
                <w:sz w:val="18"/>
                <w:szCs w:val="18"/>
              </w:rPr>
            </w:pPr>
            <w:r w:rsidRPr="0033170C">
              <w:rPr>
                <w:rFonts w:cstheme="minorHAnsi"/>
                <w:sz w:val="18"/>
                <w:szCs w:val="18"/>
              </w:rPr>
              <w:t>Utilize a methodological approach to create comprehensive analysis and design documentation for the analysis and design of an information system for a given situation.</w:t>
            </w:r>
          </w:p>
        </w:tc>
      </w:tr>
    </w:tbl>
    <w:p w14:paraId="43CEC2AA" w14:textId="77777777" w:rsidR="00B7222F" w:rsidRPr="0033170C" w:rsidRDefault="00B7222F" w:rsidP="00B7222F">
      <w:pPr>
        <w:pStyle w:val="Heading2"/>
      </w:pPr>
      <w:bookmarkStart w:id="22" w:name="_Hlk64373042"/>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2693"/>
        <w:gridCol w:w="1548"/>
        <w:gridCol w:w="1444"/>
        <w:gridCol w:w="1247"/>
        <w:gridCol w:w="7"/>
      </w:tblGrid>
      <w:tr w:rsidR="009657B8" w:rsidRPr="0033170C" w14:paraId="000EB177" w14:textId="1DAEB136" w:rsidTr="009657B8">
        <w:trPr>
          <w:gridAfter w:val="1"/>
          <w:wAfter w:w="7" w:type="dxa"/>
        </w:trPr>
        <w:tc>
          <w:tcPr>
            <w:tcW w:w="1838" w:type="dxa"/>
            <w:shd w:val="clear" w:color="auto" w:fill="DBE5F1" w:themeFill="accent1" w:themeFillTint="33"/>
          </w:tcPr>
          <w:p w14:paraId="6E0EBCE3" w14:textId="77777777" w:rsidR="009657B8" w:rsidRPr="0033170C" w:rsidRDefault="009657B8" w:rsidP="00EA02A2">
            <w:pPr>
              <w:rPr>
                <w:rFonts w:cstheme="minorHAnsi"/>
                <w:sz w:val="18"/>
                <w:szCs w:val="18"/>
              </w:rPr>
            </w:pPr>
            <w:r w:rsidRPr="0033170C">
              <w:rPr>
                <w:rFonts w:cstheme="minorHAnsi"/>
                <w:b/>
                <w:color w:val="1F497D" w:themeColor="text2"/>
                <w:sz w:val="18"/>
                <w:szCs w:val="18"/>
              </w:rPr>
              <w:t>Basis of assessment</w:t>
            </w:r>
          </w:p>
        </w:tc>
        <w:tc>
          <w:tcPr>
            <w:tcW w:w="6932" w:type="dxa"/>
            <w:gridSpan w:val="4"/>
          </w:tcPr>
          <w:p w14:paraId="51D12AC0" w14:textId="7287C836" w:rsidR="009657B8" w:rsidRPr="0033170C" w:rsidRDefault="009657B8"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B33832" w:rsidRPr="0033170C" w14:paraId="006709BB" w14:textId="6061E230" w:rsidTr="00B33832">
        <w:tc>
          <w:tcPr>
            <w:tcW w:w="4531" w:type="dxa"/>
            <w:gridSpan w:val="2"/>
            <w:shd w:val="clear" w:color="auto" w:fill="DBE5F1" w:themeFill="accent1" w:themeFillTint="33"/>
          </w:tcPr>
          <w:p w14:paraId="4EBACA3E" w14:textId="7E9B773B" w:rsidR="00B33832" w:rsidRPr="0033170C" w:rsidRDefault="00715F5C" w:rsidP="00F93155">
            <w:pPr>
              <w:rPr>
                <w:rFonts w:cstheme="minorHAnsi"/>
                <w:color w:val="1F497D" w:themeColor="text2"/>
                <w:sz w:val="18"/>
                <w:szCs w:val="18"/>
              </w:rPr>
            </w:pPr>
            <w:r>
              <w:rPr>
                <w:rFonts w:cstheme="minorHAnsi"/>
                <w:b/>
                <w:color w:val="1F497D" w:themeColor="text2"/>
                <w:sz w:val="18"/>
                <w:szCs w:val="18"/>
              </w:rPr>
              <w:t>Assessment</w:t>
            </w:r>
          </w:p>
        </w:tc>
        <w:tc>
          <w:tcPr>
            <w:tcW w:w="1548" w:type="dxa"/>
            <w:shd w:val="clear" w:color="auto" w:fill="DBE5F1" w:themeFill="accent1" w:themeFillTint="33"/>
            <w:vAlign w:val="center"/>
          </w:tcPr>
          <w:p w14:paraId="6EED8636" w14:textId="77777777" w:rsidR="00B33832" w:rsidRPr="0033170C" w:rsidRDefault="00B3383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444" w:type="dxa"/>
            <w:shd w:val="clear" w:color="auto" w:fill="DBE5F1" w:themeFill="accent1" w:themeFillTint="33"/>
            <w:vAlign w:val="center"/>
          </w:tcPr>
          <w:p w14:paraId="2942BD5B" w14:textId="59155E96" w:rsidR="00B33832" w:rsidRPr="0033170C" w:rsidRDefault="00B3383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54" w:type="dxa"/>
            <w:gridSpan w:val="2"/>
            <w:shd w:val="clear" w:color="auto" w:fill="DBE5F1" w:themeFill="accent1" w:themeFillTint="33"/>
          </w:tcPr>
          <w:p w14:paraId="262F2E7F" w14:textId="2D1CB2F9" w:rsidR="00B33832" w:rsidRPr="0033170C" w:rsidRDefault="00B3383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6A656F" w:rsidRPr="0033170C" w14:paraId="7A7501EC" w14:textId="7B17768E" w:rsidTr="005F793D">
        <w:tc>
          <w:tcPr>
            <w:tcW w:w="4531" w:type="dxa"/>
            <w:gridSpan w:val="2"/>
          </w:tcPr>
          <w:p w14:paraId="0BECEADB" w14:textId="0056AC2C" w:rsidR="006A656F" w:rsidRPr="0033170C" w:rsidRDefault="00F93155" w:rsidP="00F93155">
            <w:r>
              <w:t>Assessment 1</w:t>
            </w:r>
            <w:r w:rsidRPr="0033170C">
              <w:t xml:space="preserve"> </w:t>
            </w:r>
          </w:p>
        </w:tc>
        <w:tc>
          <w:tcPr>
            <w:tcW w:w="1548" w:type="dxa"/>
            <w:vAlign w:val="center"/>
          </w:tcPr>
          <w:p w14:paraId="1AFA9593" w14:textId="16AE7218" w:rsidR="006A656F" w:rsidRPr="0033170C" w:rsidRDefault="006A656F" w:rsidP="004A7A68">
            <w:pPr>
              <w:pStyle w:val="SubHeading"/>
              <w:spacing w:before="0"/>
              <w:ind w:left="138"/>
              <w:jc w:val="center"/>
              <w:rPr>
                <w:rFonts w:cstheme="minorHAnsi"/>
                <w:b w:val="0"/>
                <w:sz w:val="18"/>
                <w:szCs w:val="18"/>
              </w:rPr>
            </w:pPr>
            <w:r w:rsidRPr="0033170C">
              <w:rPr>
                <w:rFonts w:cstheme="minorHAnsi"/>
                <w:b w:val="0"/>
                <w:sz w:val="18"/>
                <w:szCs w:val="18"/>
              </w:rPr>
              <w:t>1</w:t>
            </w:r>
          </w:p>
        </w:tc>
        <w:tc>
          <w:tcPr>
            <w:tcW w:w="1444" w:type="dxa"/>
            <w:vAlign w:val="center"/>
          </w:tcPr>
          <w:p w14:paraId="1A48EB3B" w14:textId="4401A1E7" w:rsidR="006A656F" w:rsidRPr="0033170C" w:rsidRDefault="006A656F" w:rsidP="00820E4B">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4E2C1D2C" w14:textId="3A043788" w:rsidR="006A656F" w:rsidRPr="0033170C" w:rsidRDefault="006A656F">
            <w:pPr>
              <w:pStyle w:val="SubHeading"/>
              <w:spacing w:before="0"/>
              <w:ind w:left="77"/>
              <w:jc w:val="center"/>
              <w:rPr>
                <w:rFonts w:cstheme="minorHAnsi"/>
                <w:b w:val="0"/>
                <w:sz w:val="18"/>
                <w:szCs w:val="18"/>
              </w:rPr>
            </w:pPr>
            <w:r w:rsidRPr="0033170C">
              <w:rPr>
                <w:rFonts w:cstheme="minorHAnsi"/>
                <w:b w:val="0"/>
                <w:sz w:val="18"/>
                <w:szCs w:val="18"/>
              </w:rPr>
              <w:t>25%</w:t>
            </w:r>
          </w:p>
        </w:tc>
      </w:tr>
      <w:tr w:rsidR="00F962B5" w:rsidRPr="0033170C" w14:paraId="1F4E2578" w14:textId="0D67F6EE" w:rsidTr="005F793D">
        <w:tc>
          <w:tcPr>
            <w:tcW w:w="4531" w:type="dxa"/>
            <w:gridSpan w:val="2"/>
          </w:tcPr>
          <w:p w14:paraId="75D7A7DD" w14:textId="79B8C257" w:rsidR="00F962B5" w:rsidRPr="0033170C" w:rsidRDefault="00F962B5" w:rsidP="00F962B5">
            <w:r w:rsidRPr="002235EC">
              <w:t xml:space="preserve">Assessment </w:t>
            </w:r>
            <w:r>
              <w:t>2</w:t>
            </w:r>
          </w:p>
        </w:tc>
        <w:tc>
          <w:tcPr>
            <w:tcW w:w="1548" w:type="dxa"/>
            <w:vAlign w:val="center"/>
          </w:tcPr>
          <w:p w14:paraId="6D4FCBE2" w14:textId="400476B2"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3</w:t>
            </w:r>
          </w:p>
        </w:tc>
        <w:tc>
          <w:tcPr>
            <w:tcW w:w="1444" w:type="dxa"/>
            <w:vAlign w:val="center"/>
          </w:tcPr>
          <w:p w14:paraId="294D8E05" w14:textId="7AA44999"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6878C90C" w14:textId="30C078CB"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30%</w:t>
            </w:r>
          </w:p>
        </w:tc>
      </w:tr>
      <w:tr w:rsidR="00F962B5" w:rsidRPr="0033170C" w14:paraId="27E364AC" w14:textId="7CC5C139" w:rsidTr="005F793D">
        <w:tc>
          <w:tcPr>
            <w:tcW w:w="4531" w:type="dxa"/>
            <w:gridSpan w:val="2"/>
          </w:tcPr>
          <w:p w14:paraId="1400234B" w14:textId="6EFE7A88" w:rsidR="00F962B5" w:rsidRPr="0033170C" w:rsidRDefault="00F962B5" w:rsidP="00F962B5">
            <w:r w:rsidRPr="002235EC">
              <w:t xml:space="preserve">Assessment </w:t>
            </w:r>
            <w:r>
              <w:t>3</w:t>
            </w:r>
          </w:p>
        </w:tc>
        <w:tc>
          <w:tcPr>
            <w:tcW w:w="1548" w:type="dxa"/>
            <w:vAlign w:val="center"/>
          </w:tcPr>
          <w:p w14:paraId="6456BEA6" w14:textId="33AFB329"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4</w:t>
            </w:r>
          </w:p>
        </w:tc>
        <w:tc>
          <w:tcPr>
            <w:tcW w:w="1444" w:type="dxa"/>
            <w:vAlign w:val="center"/>
          </w:tcPr>
          <w:p w14:paraId="6EDCCE4D" w14:textId="0BA87689"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4992AF2D" w14:textId="4AB62011"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45%</w:t>
            </w:r>
          </w:p>
        </w:tc>
      </w:tr>
    </w:tbl>
    <w:bookmarkEnd w:id="22"/>
    <w:p w14:paraId="0FAB9BE3" w14:textId="77777777" w:rsidR="00B7222F" w:rsidRPr="0033170C" w:rsidRDefault="00B7222F" w:rsidP="00B7222F">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B7222F" w:rsidRPr="0033170C" w14:paraId="6BEB19D2" w14:textId="77777777" w:rsidTr="00EA02A2">
        <w:tc>
          <w:tcPr>
            <w:tcW w:w="1838" w:type="dxa"/>
            <w:shd w:val="clear" w:color="auto" w:fill="DBE5F1" w:themeFill="accent1" w:themeFillTint="33"/>
          </w:tcPr>
          <w:p w14:paraId="45881507" w14:textId="77777777" w:rsidR="00B7222F" w:rsidRPr="0033170C" w:rsidRDefault="00B7222F"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6C53F0DF"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67EF8C6D" w14:textId="0E5E2B9D" w:rsidR="00B7222F"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354A8088" w14:textId="77777777" w:rsidR="00B7222F" w:rsidRPr="0033170C" w:rsidRDefault="00B7222F" w:rsidP="00B7222F">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B7222F" w:rsidRPr="0033170C" w14:paraId="48010FC3" w14:textId="77777777" w:rsidTr="00EA02A2">
        <w:tc>
          <w:tcPr>
            <w:tcW w:w="1838" w:type="dxa"/>
            <w:shd w:val="clear" w:color="auto" w:fill="DBE5F1" w:themeFill="accent1" w:themeFillTint="33"/>
          </w:tcPr>
          <w:p w14:paraId="0631A2F9" w14:textId="77777777" w:rsidR="00B7222F" w:rsidRPr="0033170C" w:rsidRDefault="00B7222F"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3945DB76" w14:textId="77777777" w:rsidR="00B7222F" w:rsidRPr="0033170C" w:rsidRDefault="00B7222F"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B7222F" w:rsidRPr="0033170C" w14:paraId="30EF28C1" w14:textId="77777777" w:rsidTr="00EA02A2">
        <w:tc>
          <w:tcPr>
            <w:tcW w:w="1838" w:type="dxa"/>
            <w:shd w:val="clear" w:color="auto" w:fill="DBE5F1" w:themeFill="accent1" w:themeFillTint="33"/>
          </w:tcPr>
          <w:p w14:paraId="6BC69A22" w14:textId="77777777" w:rsidR="00B7222F" w:rsidRPr="0033170C" w:rsidRDefault="00B7222F"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3D13F294" w14:textId="77777777" w:rsidR="00B7222F" w:rsidRPr="0033170C" w:rsidRDefault="00B7222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414DE4B8" w14:textId="77777777" w:rsidR="00B7222F" w:rsidRPr="0033170C" w:rsidRDefault="00B7222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644C2F39" w14:textId="77777777" w:rsidR="00B7222F" w:rsidRPr="0033170C" w:rsidRDefault="00B7222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59BC8961" w14:textId="1CD75D33" w:rsidR="00B7222F" w:rsidRPr="0033170C" w:rsidRDefault="00B7222F" w:rsidP="00E3339C">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3B1CC48D" w14:textId="77777777" w:rsidR="00B7222F" w:rsidRPr="0033170C" w:rsidRDefault="00B7222F" w:rsidP="00B7222F">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B7222F" w:rsidRPr="0033170C" w14:paraId="4445A305" w14:textId="77777777" w:rsidTr="00EA02A2">
        <w:tc>
          <w:tcPr>
            <w:tcW w:w="1838" w:type="dxa"/>
            <w:shd w:val="clear" w:color="auto" w:fill="DBE5F1" w:themeFill="accent1" w:themeFillTint="33"/>
          </w:tcPr>
          <w:p w14:paraId="59AD39A0" w14:textId="77777777" w:rsidR="00B7222F" w:rsidRPr="0033170C" w:rsidRDefault="00B7222F"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6588983F" w14:textId="27D85E01" w:rsidR="00B7222F" w:rsidRPr="0033170C" w:rsidRDefault="009657B8" w:rsidP="009657B8">
            <w:pPr>
              <w:rPr>
                <w:rFonts w:cstheme="minorHAnsi"/>
                <w:sz w:val="18"/>
                <w:szCs w:val="18"/>
              </w:rPr>
            </w:pPr>
            <w:r w:rsidRPr="0033170C">
              <w:rPr>
                <w:rFonts w:cstheme="minorHAnsi"/>
                <w:sz w:val="18"/>
                <w:szCs w:val="18"/>
              </w:rPr>
              <w:t xml:space="preserve">Lectures, group discussions, tutorials, </w:t>
            </w:r>
            <w:r w:rsidR="00901DF6">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B7222F" w:rsidRPr="0033170C" w14:paraId="7E73209F" w14:textId="77777777" w:rsidTr="00EA02A2">
        <w:tc>
          <w:tcPr>
            <w:tcW w:w="1838" w:type="dxa"/>
            <w:shd w:val="clear" w:color="auto" w:fill="DBE5F1" w:themeFill="accent1" w:themeFillTint="33"/>
          </w:tcPr>
          <w:p w14:paraId="3E8BD381" w14:textId="77777777" w:rsidR="00B7222F" w:rsidRPr="0033170C" w:rsidRDefault="00B7222F"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153DC9CB" w14:textId="6E1D6ACC" w:rsidR="00B7222F" w:rsidRPr="0033170C" w:rsidRDefault="009657B8" w:rsidP="009657B8">
            <w:pPr>
              <w:rPr>
                <w:rFonts w:cstheme="minorHAnsi"/>
                <w:sz w:val="18"/>
                <w:szCs w:val="18"/>
                <w:lang w:val="en-US"/>
              </w:rPr>
            </w:pPr>
            <w:r w:rsidRPr="0033170C">
              <w:rPr>
                <w:rFonts w:cstheme="minorHAnsi"/>
                <w:sz w:val="18"/>
                <w:szCs w:val="18"/>
                <w:lang w:val="en-US"/>
              </w:rPr>
              <w:t>Textbooks, journals and Library Learning Centre resources; use of Internet; computer laboratory and specialist software.</w:t>
            </w:r>
          </w:p>
        </w:tc>
      </w:tr>
      <w:tr w:rsidR="00B7222F" w:rsidRPr="0033170C" w14:paraId="2B6B2EB9" w14:textId="77777777" w:rsidTr="00EA02A2">
        <w:tc>
          <w:tcPr>
            <w:tcW w:w="1838" w:type="dxa"/>
            <w:shd w:val="clear" w:color="auto" w:fill="DBE5F1" w:themeFill="accent1" w:themeFillTint="33"/>
          </w:tcPr>
          <w:p w14:paraId="21B77697" w14:textId="7F85BCF1" w:rsidR="00B7222F" w:rsidRPr="0033170C" w:rsidRDefault="00E3339C" w:rsidP="00EA02A2">
            <w:pPr>
              <w:rPr>
                <w:rFonts w:cstheme="minorHAnsi"/>
                <w:color w:val="1F497D" w:themeColor="text2"/>
                <w:sz w:val="18"/>
                <w:szCs w:val="18"/>
              </w:rPr>
            </w:pPr>
            <w:r w:rsidRPr="0033170C">
              <w:rPr>
                <w:rFonts w:cstheme="minorHAnsi"/>
                <w:b/>
                <w:color w:val="1F497D" w:themeColor="text2"/>
                <w:sz w:val="18"/>
                <w:szCs w:val="18"/>
              </w:rPr>
              <w:t>Learner managed</w:t>
            </w:r>
            <w:r w:rsidR="00B7222F" w:rsidRPr="0033170C">
              <w:rPr>
                <w:rFonts w:cstheme="minorHAnsi"/>
                <w:b/>
                <w:color w:val="1F497D" w:themeColor="text2"/>
                <w:sz w:val="18"/>
                <w:szCs w:val="18"/>
              </w:rPr>
              <w:t xml:space="preserve"> activities</w:t>
            </w:r>
          </w:p>
        </w:tc>
        <w:tc>
          <w:tcPr>
            <w:tcW w:w="6939" w:type="dxa"/>
          </w:tcPr>
          <w:p w14:paraId="2D793287"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1D9434D8"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59BC071A"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1D6958F9"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6D870AD7"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70B7D7C2"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57DD1ED8"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58F51790"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4D95DA03" w14:textId="432F125B" w:rsidR="008A13F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8A13FB" w:rsidRPr="0033170C">
              <w:rPr>
                <w:rFonts w:cstheme="minorHAnsi"/>
                <w:b w:val="0"/>
                <w:sz w:val="18"/>
                <w:szCs w:val="18"/>
              </w:rPr>
              <w:t xml:space="preserve"> relevant practical and technical skills/methods/techniques </w:t>
            </w:r>
          </w:p>
          <w:p w14:paraId="08D971BF"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164D3807" w14:textId="18ED58E6" w:rsidR="00B7222F"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49EC424D" w14:textId="77777777" w:rsidR="00B7222F" w:rsidRPr="0033170C" w:rsidRDefault="00B7222F" w:rsidP="00B7222F"/>
    <w:p w14:paraId="4C58AFC5" w14:textId="77777777" w:rsidR="00194668" w:rsidRPr="0033170C" w:rsidRDefault="00194668" w:rsidP="00993EFC">
      <w:pPr>
        <w:rPr>
          <w:rFonts w:cstheme="minorHAnsi"/>
          <w:sz w:val="18"/>
          <w:szCs w:val="18"/>
          <w:lang w:val="en-US"/>
        </w:rPr>
      </w:pPr>
      <w:r w:rsidRPr="0033170C">
        <w:rPr>
          <w:rFonts w:cstheme="minorHAnsi"/>
          <w:sz w:val="18"/>
          <w:szCs w:val="18"/>
          <w:lang w:val="en-US"/>
        </w:rPr>
        <w:br w:type="page"/>
      </w:r>
    </w:p>
    <w:p w14:paraId="61CF667F" w14:textId="52F00555" w:rsidR="00463ED6" w:rsidRPr="0033170C" w:rsidRDefault="00463ED6" w:rsidP="00A831B1">
      <w:pPr>
        <w:pStyle w:val="Heading1"/>
      </w:pPr>
      <w:bookmarkStart w:id="23" w:name="_Toc74816665"/>
      <w:r w:rsidRPr="0033170C">
        <w:lastRenderedPageBreak/>
        <w:t>WEB601 DYNAMIC WEB TECHNOLOGY</w:t>
      </w:r>
      <w:bookmarkEnd w:id="23"/>
    </w:p>
    <w:p w14:paraId="66A7B5D4" w14:textId="77777777" w:rsidR="00463ED6" w:rsidRPr="0033170C" w:rsidRDefault="00463ED6" w:rsidP="00463ED6">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1139BF93" w14:textId="77777777" w:rsidTr="009D1F3C">
        <w:tc>
          <w:tcPr>
            <w:tcW w:w="6232" w:type="dxa"/>
            <w:shd w:val="clear" w:color="auto" w:fill="DBE5F1" w:themeFill="accent1" w:themeFillTint="33"/>
          </w:tcPr>
          <w:p w14:paraId="4AF7651A"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Version</w:t>
            </w:r>
          </w:p>
          <w:p w14:paraId="0FEE742F" w14:textId="5C002AB7" w:rsidR="003F26DE" w:rsidRPr="0033170C" w:rsidRDefault="009D1F3C"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2D7B6A76" w14:textId="7C79D77E" w:rsidR="00FE7AF1" w:rsidRPr="0033170C" w:rsidRDefault="0030572A" w:rsidP="009D1F3C">
            <w:pPr>
              <w:jc w:val="center"/>
              <w:rPr>
                <w:rFonts w:cstheme="minorHAnsi"/>
                <w:sz w:val="18"/>
                <w:szCs w:val="18"/>
              </w:rPr>
            </w:pPr>
            <w:r>
              <w:rPr>
                <w:rFonts w:cstheme="minorHAnsi"/>
                <w:sz w:val="18"/>
                <w:szCs w:val="18"/>
              </w:rPr>
              <w:t>08221</w:t>
            </w:r>
          </w:p>
          <w:p w14:paraId="01320CA7" w14:textId="072CBA69" w:rsidR="003F26DE" w:rsidRPr="0033170C" w:rsidRDefault="006E07D9" w:rsidP="00E3339C">
            <w:pPr>
              <w:jc w:val="center"/>
              <w:rPr>
                <w:rFonts w:cstheme="minorHAnsi"/>
                <w:sz w:val="18"/>
                <w:szCs w:val="18"/>
              </w:rPr>
            </w:pPr>
            <w:r>
              <w:rPr>
                <w:rFonts w:cstheme="minorHAnsi"/>
                <w:sz w:val="18"/>
                <w:szCs w:val="18"/>
              </w:rPr>
              <w:t>22 February 2021</w:t>
            </w:r>
          </w:p>
        </w:tc>
      </w:tr>
      <w:tr w:rsidR="003F26DE" w:rsidRPr="0033170C" w14:paraId="777B578E" w14:textId="77777777" w:rsidTr="009D1F3C">
        <w:tc>
          <w:tcPr>
            <w:tcW w:w="6232" w:type="dxa"/>
            <w:shd w:val="clear" w:color="auto" w:fill="DBE5F1" w:themeFill="accent1" w:themeFillTint="33"/>
          </w:tcPr>
          <w:p w14:paraId="6F77187B" w14:textId="404A0F36" w:rsidR="003F26DE" w:rsidRPr="0033170C" w:rsidRDefault="009D1F3C"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677387A8" w14:textId="694CEE70" w:rsidR="003F26DE" w:rsidRPr="0033170C" w:rsidRDefault="006E07D9" w:rsidP="00E3339C">
            <w:pPr>
              <w:jc w:val="center"/>
              <w:rPr>
                <w:rFonts w:cstheme="minorHAnsi"/>
                <w:sz w:val="18"/>
                <w:szCs w:val="18"/>
              </w:rPr>
            </w:pPr>
            <w:r>
              <w:rPr>
                <w:rFonts w:cstheme="minorHAnsi"/>
                <w:sz w:val="18"/>
                <w:szCs w:val="18"/>
              </w:rPr>
              <w:t>08/2/20</w:t>
            </w:r>
          </w:p>
        </w:tc>
      </w:tr>
    </w:tbl>
    <w:p w14:paraId="51DACA23" w14:textId="77777777" w:rsidR="00463ED6" w:rsidRPr="0033170C" w:rsidRDefault="00463ED6" w:rsidP="00463ED6">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463ED6" w:rsidRPr="0033170C" w14:paraId="74993A9D" w14:textId="77777777" w:rsidTr="009D1F3C">
        <w:tc>
          <w:tcPr>
            <w:tcW w:w="6232" w:type="dxa"/>
            <w:shd w:val="clear" w:color="auto" w:fill="DBE5F1" w:themeFill="accent1" w:themeFillTint="33"/>
          </w:tcPr>
          <w:p w14:paraId="51897BC1" w14:textId="77777777" w:rsidR="00463ED6" w:rsidRPr="0033170C" w:rsidRDefault="00463ED6"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225D6931" w14:textId="77777777" w:rsidR="00463ED6" w:rsidRPr="0033170C" w:rsidRDefault="00463ED6" w:rsidP="009D1F3C">
            <w:pPr>
              <w:jc w:val="center"/>
              <w:rPr>
                <w:rFonts w:cstheme="minorHAnsi"/>
                <w:sz w:val="18"/>
                <w:szCs w:val="18"/>
              </w:rPr>
            </w:pPr>
            <w:r w:rsidRPr="0033170C">
              <w:rPr>
                <w:rFonts w:cstheme="minorHAnsi"/>
                <w:sz w:val="18"/>
                <w:szCs w:val="18"/>
              </w:rPr>
              <w:t>15</w:t>
            </w:r>
          </w:p>
        </w:tc>
      </w:tr>
      <w:tr w:rsidR="00463ED6" w:rsidRPr="0033170C" w14:paraId="308AE0F8" w14:textId="77777777" w:rsidTr="009D1F3C">
        <w:tc>
          <w:tcPr>
            <w:tcW w:w="6232" w:type="dxa"/>
            <w:shd w:val="clear" w:color="auto" w:fill="DBE5F1" w:themeFill="accent1" w:themeFillTint="33"/>
          </w:tcPr>
          <w:p w14:paraId="356A939E" w14:textId="77777777" w:rsidR="00463ED6" w:rsidRPr="0033170C" w:rsidRDefault="00463ED6"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54ADF488" w14:textId="5CB866BC" w:rsidR="00463ED6" w:rsidRPr="0033170C" w:rsidRDefault="00463ED6" w:rsidP="009D1F3C">
            <w:pPr>
              <w:jc w:val="center"/>
              <w:rPr>
                <w:rFonts w:cstheme="minorHAnsi"/>
                <w:sz w:val="18"/>
                <w:szCs w:val="18"/>
              </w:rPr>
            </w:pPr>
            <w:r w:rsidRPr="0033170C">
              <w:rPr>
                <w:rFonts w:cstheme="minorHAnsi"/>
                <w:sz w:val="18"/>
                <w:szCs w:val="18"/>
              </w:rPr>
              <w:t>6</w:t>
            </w:r>
          </w:p>
        </w:tc>
      </w:tr>
      <w:tr w:rsidR="00463ED6" w:rsidRPr="0033170C" w14:paraId="0815047F" w14:textId="77777777" w:rsidTr="009D1F3C">
        <w:tc>
          <w:tcPr>
            <w:tcW w:w="6232" w:type="dxa"/>
            <w:shd w:val="clear" w:color="auto" w:fill="DBE5F1" w:themeFill="accent1" w:themeFillTint="33"/>
          </w:tcPr>
          <w:p w14:paraId="5AE56295" w14:textId="77777777" w:rsidR="00463ED6" w:rsidRPr="0033170C" w:rsidRDefault="00463ED6"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2D03DBD3" w14:textId="77777777" w:rsidR="00463ED6" w:rsidRPr="0033170C" w:rsidRDefault="00463ED6" w:rsidP="009D1F3C">
            <w:pPr>
              <w:jc w:val="center"/>
              <w:rPr>
                <w:rFonts w:cstheme="minorHAnsi"/>
                <w:sz w:val="18"/>
                <w:szCs w:val="18"/>
              </w:rPr>
            </w:pPr>
            <w:r w:rsidRPr="0033170C">
              <w:rPr>
                <w:rFonts w:cstheme="minorHAnsi"/>
                <w:sz w:val="18"/>
                <w:szCs w:val="18"/>
              </w:rPr>
              <w:t>0.125</w:t>
            </w:r>
          </w:p>
        </w:tc>
      </w:tr>
      <w:tr w:rsidR="00463ED6" w:rsidRPr="0033170C" w14:paraId="7D5E48F2" w14:textId="77777777" w:rsidTr="009D1F3C">
        <w:tc>
          <w:tcPr>
            <w:tcW w:w="6232" w:type="dxa"/>
            <w:shd w:val="clear" w:color="auto" w:fill="DBE5F1" w:themeFill="accent1" w:themeFillTint="33"/>
          </w:tcPr>
          <w:p w14:paraId="295A439F" w14:textId="5068B371" w:rsidR="00463ED6" w:rsidRPr="0033170C" w:rsidRDefault="00463ED6"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06E0E92E" w14:textId="77777777" w:rsidR="00463ED6" w:rsidRPr="0033170C" w:rsidRDefault="00463ED6" w:rsidP="009D1F3C">
            <w:pPr>
              <w:jc w:val="center"/>
              <w:rPr>
                <w:rFonts w:cstheme="minorHAnsi"/>
                <w:sz w:val="18"/>
                <w:szCs w:val="18"/>
              </w:rPr>
            </w:pPr>
            <w:r w:rsidRPr="0033170C">
              <w:rPr>
                <w:rFonts w:cstheme="minorHAnsi"/>
                <w:sz w:val="18"/>
                <w:szCs w:val="18"/>
              </w:rPr>
              <w:t>60</w:t>
            </w:r>
          </w:p>
        </w:tc>
      </w:tr>
      <w:tr w:rsidR="00463ED6" w:rsidRPr="0033170C" w14:paraId="1D31FD3F" w14:textId="77777777" w:rsidTr="009D1F3C">
        <w:tc>
          <w:tcPr>
            <w:tcW w:w="6232" w:type="dxa"/>
            <w:shd w:val="clear" w:color="auto" w:fill="DBE5F1" w:themeFill="accent1" w:themeFillTint="33"/>
          </w:tcPr>
          <w:p w14:paraId="252177CF" w14:textId="5BB8E671" w:rsidR="00463ED6"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0FFDF879" w14:textId="77777777" w:rsidR="00463ED6" w:rsidRPr="0033170C" w:rsidRDefault="00463ED6" w:rsidP="009D1F3C">
            <w:pPr>
              <w:jc w:val="center"/>
              <w:rPr>
                <w:rFonts w:cstheme="minorHAnsi"/>
                <w:sz w:val="18"/>
                <w:szCs w:val="18"/>
              </w:rPr>
            </w:pPr>
            <w:r w:rsidRPr="0033170C">
              <w:rPr>
                <w:rFonts w:cstheme="minorHAnsi"/>
                <w:sz w:val="18"/>
                <w:szCs w:val="18"/>
              </w:rPr>
              <w:t>0</w:t>
            </w:r>
          </w:p>
        </w:tc>
      </w:tr>
      <w:tr w:rsidR="00463ED6" w:rsidRPr="0033170C" w14:paraId="0808B18E" w14:textId="77777777" w:rsidTr="009D1F3C">
        <w:tc>
          <w:tcPr>
            <w:tcW w:w="6232" w:type="dxa"/>
            <w:shd w:val="clear" w:color="auto" w:fill="DBE5F1" w:themeFill="accent1" w:themeFillTint="33"/>
          </w:tcPr>
          <w:p w14:paraId="21CD11B6" w14:textId="25B1C295" w:rsidR="00463ED6" w:rsidRPr="0033170C" w:rsidRDefault="00463ED6" w:rsidP="00E3339C">
            <w:pPr>
              <w:rPr>
                <w:rFonts w:cstheme="minorHAnsi"/>
                <w:b/>
                <w:color w:val="1F497D" w:themeColor="text2"/>
                <w:sz w:val="18"/>
                <w:szCs w:val="18"/>
              </w:rPr>
            </w:pPr>
            <w:r w:rsidRPr="0033170C">
              <w:rPr>
                <w:rFonts w:cstheme="minorHAnsi"/>
                <w:b/>
                <w:color w:val="1F497D" w:themeColor="text2"/>
                <w:sz w:val="18"/>
                <w:szCs w:val="18"/>
              </w:rPr>
              <w:t xml:space="preserve">Total </w:t>
            </w:r>
            <w:r w:rsidR="00E3339C"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532D32F5" w14:textId="77777777" w:rsidR="00463ED6" w:rsidRPr="0033170C" w:rsidRDefault="00463ED6" w:rsidP="009D1F3C">
            <w:pPr>
              <w:jc w:val="center"/>
              <w:rPr>
                <w:rFonts w:cstheme="minorHAnsi"/>
                <w:sz w:val="18"/>
                <w:szCs w:val="18"/>
              </w:rPr>
            </w:pPr>
            <w:r w:rsidRPr="0033170C">
              <w:rPr>
                <w:rFonts w:cstheme="minorHAnsi"/>
                <w:sz w:val="18"/>
                <w:szCs w:val="18"/>
              </w:rPr>
              <w:t>90</w:t>
            </w:r>
          </w:p>
        </w:tc>
      </w:tr>
      <w:tr w:rsidR="00463ED6" w:rsidRPr="0033170C" w14:paraId="5762C8AD" w14:textId="77777777" w:rsidTr="009D1F3C">
        <w:trPr>
          <w:trHeight w:val="69"/>
        </w:trPr>
        <w:tc>
          <w:tcPr>
            <w:tcW w:w="6232" w:type="dxa"/>
            <w:shd w:val="clear" w:color="auto" w:fill="DBE5F1" w:themeFill="accent1" w:themeFillTint="33"/>
          </w:tcPr>
          <w:p w14:paraId="5090522D" w14:textId="77777777" w:rsidR="00463ED6" w:rsidRPr="0033170C" w:rsidRDefault="00463ED6"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BAD6E06" w14:textId="77777777" w:rsidR="00463ED6" w:rsidRPr="0033170C" w:rsidRDefault="00463ED6" w:rsidP="009D1F3C">
            <w:pPr>
              <w:jc w:val="center"/>
              <w:rPr>
                <w:rFonts w:cstheme="minorHAnsi"/>
                <w:sz w:val="18"/>
                <w:szCs w:val="18"/>
              </w:rPr>
            </w:pPr>
            <w:r w:rsidRPr="0033170C">
              <w:rPr>
                <w:rFonts w:cstheme="minorHAnsi"/>
                <w:sz w:val="18"/>
                <w:szCs w:val="18"/>
              </w:rPr>
              <w:t>150</w:t>
            </w:r>
          </w:p>
        </w:tc>
      </w:tr>
    </w:tbl>
    <w:p w14:paraId="39137642" w14:textId="77777777" w:rsidR="00843079" w:rsidRPr="0033170C" w:rsidRDefault="00843079" w:rsidP="00463ED6">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843079" w:rsidRPr="0033170C" w14:paraId="0FB6BC9A" w14:textId="77777777" w:rsidTr="00C77BCF">
        <w:tc>
          <w:tcPr>
            <w:tcW w:w="1555" w:type="dxa"/>
            <w:shd w:val="clear" w:color="auto" w:fill="DBE5F1" w:themeFill="accent1" w:themeFillTint="33"/>
          </w:tcPr>
          <w:p w14:paraId="4CF76139" w14:textId="713009AF" w:rsidR="00843079" w:rsidRPr="0033170C" w:rsidRDefault="009D1F3C"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shd w:val="clear" w:color="auto" w:fill="auto"/>
          </w:tcPr>
          <w:p w14:paraId="4959A90A" w14:textId="3FB6EDE9" w:rsidR="00843079" w:rsidRPr="0033170C" w:rsidRDefault="00843079" w:rsidP="00A86CDC">
            <w:pPr>
              <w:rPr>
                <w:rFonts w:cstheme="minorHAnsi"/>
                <w:sz w:val="18"/>
                <w:szCs w:val="18"/>
              </w:rPr>
            </w:pPr>
            <w:r w:rsidRPr="0033170C">
              <w:rPr>
                <w:rFonts w:cstheme="minorHAnsi"/>
                <w:sz w:val="18"/>
                <w:szCs w:val="18"/>
              </w:rPr>
              <w:t>WEB501</w:t>
            </w:r>
            <w:r w:rsidR="002A4DE5" w:rsidRPr="0033170C">
              <w:rPr>
                <w:rFonts w:cstheme="minorHAnsi"/>
                <w:sz w:val="18"/>
                <w:szCs w:val="18"/>
              </w:rPr>
              <w:t xml:space="preserve"> or</w:t>
            </w:r>
            <w:r w:rsidRPr="0033170C">
              <w:rPr>
                <w:rFonts w:cstheme="minorHAnsi"/>
                <w:sz w:val="18"/>
                <w:szCs w:val="18"/>
              </w:rPr>
              <w:t xml:space="preserve"> </w:t>
            </w:r>
            <w:r w:rsidR="009076DA" w:rsidRPr="0033170C">
              <w:rPr>
                <w:rFonts w:cstheme="minorHAnsi"/>
                <w:sz w:val="18"/>
                <w:szCs w:val="18"/>
              </w:rPr>
              <w:t xml:space="preserve">WEB503 </w:t>
            </w:r>
            <w:r w:rsidRPr="0033170C">
              <w:rPr>
                <w:rFonts w:cstheme="minorHAnsi"/>
                <w:sz w:val="18"/>
                <w:szCs w:val="18"/>
              </w:rPr>
              <w:t xml:space="preserve">Internet Design Principles, </w:t>
            </w:r>
            <w:r w:rsidR="002A4DE5" w:rsidRPr="0033170C">
              <w:rPr>
                <w:rFonts w:cstheme="minorHAnsi"/>
                <w:sz w:val="18"/>
                <w:szCs w:val="18"/>
              </w:rPr>
              <w:t xml:space="preserve">plus </w:t>
            </w:r>
            <w:r w:rsidR="00A86CDC" w:rsidRPr="0033170C">
              <w:rPr>
                <w:rFonts w:cstheme="minorHAnsi"/>
                <w:sz w:val="18"/>
                <w:szCs w:val="18"/>
              </w:rPr>
              <w:t xml:space="preserve">SDV501 or SDV503 Introduction to Software Development or equivalent skills and </w:t>
            </w:r>
            <w:r w:rsidR="00F22912" w:rsidRPr="0033170C">
              <w:rPr>
                <w:rFonts w:cstheme="minorHAnsi"/>
                <w:sz w:val="18"/>
                <w:szCs w:val="18"/>
              </w:rPr>
              <w:t>knowledge and</w:t>
            </w:r>
            <w:r w:rsidR="001F68F2" w:rsidRPr="0033170C">
              <w:rPr>
                <w:rFonts w:cstheme="minorHAnsi"/>
                <w:sz w:val="18"/>
                <w:szCs w:val="18"/>
              </w:rPr>
              <w:t xml:space="preserve"> </w:t>
            </w:r>
            <w:r w:rsidR="002A4DE5" w:rsidRPr="0033170C">
              <w:rPr>
                <w:rFonts w:cstheme="minorHAnsi"/>
                <w:sz w:val="18"/>
                <w:szCs w:val="18"/>
              </w:rPr>
              <w:t xml:space="preserve">either </w:t>
            </w:r>
            <w:r w:rsidR="001F68F2" w:rsidRPr="0033170C">
              <w:rPr>
                <w:rFonts w:cstheme="minorHAnsi"/>
                <w:sz w:val="18"/>
                <w:szCs w:val="18"/>
              </w:rPr>
              <w:t xml:space="preserve">DAT501 </w:t>
            </w:r>
            <w:r w:rsidR="002A4DE5" w:rsidRPr="0033170C">
              <w:rPr>
                <w:rFonts w:cstheme="minorHAnsi"/>
                <w:sz w:val="18"/>
                <w:szCs w:val="18"/>
              </w:rPr>
              <w:t xml:space="preserve">or </w:t>
            </w:r>
            <w:r w:rsidR="00E84006" w:rsidRPr="0033170C">
              <w:rPr>
                <w:rFonts w:cstheme="minorHAnsi"/>
                <w:sz w:val="18"/>
                <w:szCs w:val="18"/>
              </w:rPr>
              <w:t xml:space="preserve">DAT502 </w:t>
            </w:r>
            <w:r w:rsidR="001F68F2" w:rsidRPr="0033170C">
              <w:rPr>
                <w:rFonts w:cstheme="minorHAnsi"/>
                <w:sz w:val="18"/>
                <w:szCs w:val="18"/>
              </w:rPr>
              <w:t>Database Concepts</w:t>
            </w:r>
            <w:r w:rsidRPr="0033170C">
              <w:rPr>
                <w:rFonts w:cstheme="minorHAnsi"/>
                <w:sz w:val="18"/>
                <w:szCs w:val="18"/>
              </w:rPr>
              <w:t xml:space="preserve"> or equivalent skills and knowledge.</w:t>
            </w:r>
          </w:p>
        </w:tc>
      </w:tr>
      <w:tr w:rsidR="00843079" w:rsidRPr="0033170C" w14:paraId="40D4A6E5" w14:textId="77777777" w:rsidTr="00C77BCF">
        <w:tc>
          <w:tcPr>
            <w:tcW w:w="1555" w:type="dxa"/>
            <w:shd w:val="clear" w:color="auto" w:fill="DBE5F1" w:themeFill="accent1" w:themeFillTint="33"/>
          </w:tcPr>
          <w:p w14:paraId="706E1CDC" w14:textId="59AD80E3" w:rsidR="00843079" w:rsidRPr="0033170C" w:rsidRDefault="009D1F3C"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4B56179C" w14:textId="77777777" w:rsidR="00843079" w:rsidRPr="0033170C" w:rsidRDefault="00843079" w:rsidP="00375809">
            <w:pPr>
              <w:rPr>
                <w:rFonts w:cstheme="minorHAnsi"/>
                <w:sz w:val="18"/>
                <w:szCs w:val="18"/>
              </w:rPr>
            </w:pPr>
            <w:r w:rsidRPr="0033170C">
              <w:rPr>
                <w:rFonts w:cstheme="minorHAnsi"/>
                <w:sz w:val="18"/>
                <w:szCs w:val="18"/>
              </w:rPr>
              <w:t>None</w:t>
            </w:r>
          </w:p>
        </w:tc>
      </w:tr>
      <w:tr w:rsidR="009D1F3C" w:rsidRPr="0033170C" w14:paraId="634814C5" w14:textId="77777777" w:rsidTr="00EA02A2">
        <w:tc>
          <w:tcPr>
            <w:tcW w:w="1555" w:type="dxa"/>
            <w:shd w:val="clear" w:color="auto" w:fill="DBE5F1" w:themeFill="accent1" w:themeFillTint="33"/>
          </w:tcPr>
          <w:p w14:paraId="2B149B53" w14:textId="77777777" w:rsidR="009D1F3C" w:rsidRPr="0033170C" w:rsidRDefault="009D1F3C"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4B827EBE"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68452B5E"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38FDDB2D" w14:textId="77777777" w:rsidR="007E4FE9"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50979BFD" w14:textId="5F0E0C61" w:rsidR="009D1F3C"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9D1F3C" w:rsidRPr="0033170C" w14:paraId="62880ED3" w14:textId="77777777" w:rsidTr="00EA02A2">
        <w:tc>
          <w:tcPr>
            <w:tcW w:w="1555" w:type="dxa"/>
            <w:shd w:val="clear" w:color="auto" w:fill="DBE5F1" w:themeFill="accent1" w:themeFillTint="33"/>
          </w:tcPr>
          <w:p w14:paraId="5F51BDEE" w14:textId="77777777" w:rsidR="009D1F3C" w:rsidRPr="0033170C" w:rsidRDefault="009D1F3C"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5DF030AC" w14:textId="29EF179F" w:rsidR="009D1F3C"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9D1F3C" w:rsidRPr="0033170C" w14:paraId="474A3414" w14:textId="77777777" w:rsidTr="00EA02A2">
        <w:tc>
          <w:tcPr>
            <w:tcW w:w="1555" w:type="dxa"/>
            <w:shd w:val="clear" w:color="auto" w:fill="DBE5F1" w:themeFill="accent1" w:themeFillTint="33"/>
          </w:tcPr>
          <w:p w14:paraId="18AD946A" w14:textId="77777777" w:rsidR="009D1F3C" w:rsidRPr="0033170C" w:rsidRDefault="009D1F3C" w:rsidP="00EA02A2">
            <w:pPr>
              <w:rPr>
                <w:rFonts w:cstheme="minorHAnsi"/>
                <w:color w:val="1F497D" w:themeColor="text2"/>
                <w:sz w:val="18"/>
                <w:szCs w:val="18"/>
              </w:rPr>
            </w:pPr>
            <w:r w:rsidRPr="0033170C">
              <w:rPr>
                <w:rFonts w:cstheme="minorHAnsi"/>
                <w:b/>
                <w:color w:val="1F497D" w:themeColor="text2"/>
                <w:sz w:val="18"/>
                <w:szCs w:val="18"/>
              </w:rPr>
              <w:t>Course aim</w:t>
            </w:r>
          </w:p>
          <w:p w14:paraId="56235F3A" w14:textId="77777777" w:rsidR="009D1F3C" w:rsidRPr="0033170C" w:rsidRDefault="009D1F3C" w:rsidP="00EA02A2">
            <w:pPr>
              <w:rPr>
                <w:rFonts w:cstheme="minorHAnsi"/>
                <w:b/>
                <w:color w:val="1F497D" w:themeColor="text2"/>
                <w:sz w:val="18"/>
                <w:szCs w:val="18"/>
              </w:rPr>
            </w:pPr>
          </w:p>
        </w:tc>
        <w:tc>
          <w:tcPr>
            <w:tcW w:w="7222" w:type="dxa"/>
          </w:tcPr>
          <w:p w14:paraId="2609212B" w14:textId="131DD629" w:rsidR="009D1F3C" w:rsidRPr="0033170C" w:rsidRDefault="007E4FE9" w:rsidP="00EA02A2">
            <w:pPr>
              <w:rPr>
                <w:rFonts w:cstheme="minorHAnsi"/>
                <w:sz w:val="18"/>
                <w:szCs w:val="18"/>
              </w:rPr>
            </w:pPr>
            <w:r w:rsidRPr="0033170C">
              <w:rPr>
                <w:rFonts w:cstheme="minorHAnsi"/>
                <w:sz w:val="18"/>
                <w:szCs w:val="18"/>
              </w:rPr>
              <w:t>This course provides the student with the skills necessary to produce a dynamically generated website suitable for use by business, computing or other specialist area.</w:t>
            </w:r>
          </w:p>
        </w:tc>
      </w:tr>
      <w:tr w:rsidR="00DA06D6" w:rsidRPr="0033170C" w14:paraId="2DDF0886" w14:textId="77777777" w:rsidTr="00EA02A2">
        <w:tc>
          <w:tcPr>
            <w:tcW w:w="1555" w:type="dxa"/>
            <w:shd w:val="clear" w:color="auto" w:fill="DBE5F1" w:themeFill="accent1" w:themeFillTint="33"/>
          </w:tcPr>
          <w:p w14:paraId="16F8067A" w14:textId="1744127F" w:rsidR="00DA06D6" w:rsidRPr="0033170C" w:rsidRDefault="00DA06D6"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097BF5F6" w14:textId="5091E935" w:rsidR="00DA06D6" w:rsidRPr="0033170C" w:rsidRDefault="00DA06D6" w:rsidP="00DA06D6">
            <w:pPr>
              <w:rPr>
                <w:rFonts w:cstheme="minorBidi"/>
                <w:sz w:val="18"/>
                <w:szCs w:val="18"/>
              </w:rPr>
            </w:pPr>
            <w:r w:rsidRPr="0033170C">
              <w:rPr>
                <w:rFonts w:cstheme="minorBidi"/>
                <w:sz w:val="18"/>
                <w:szCs w:val="18"/>
              </w:rPr>
              <w:t>Covers web development using current server-side to client-side web application development techniques.</w:t>
            </w:r>
            <w:r w:rsidR="00F22912">
              <w:rPr>
                <w:rFonts w:cstheme="minorBidi"/>
                <w:sz w:val="18"/>
                <w:szCs w:val="18"/>
              </w:rPr>
              <w:t xml:space="preserve"> </w:t>
            </w:r>
            <w:r w:rsidRPr="0033170C">
              <w:rPr>
                <w:rFonts w:cstheme="minorBidi"/>
                <w:sz w:val="18"/>
                <w:szCs w:val="18"/>
              </w:rPr>
              <w:t>Provides</w:t>
            </w:r>
            <w:r w:rsidR="003B6FEA">
              <w:rPr>
                <w:rFonts w:cstheme="minorBidi"/>
                <w:sz w:val="18"/>
                <w:szCs w:val="18"/>
              </w:rPr>
              <w:t xml:space="preserve"> </w:t>
            </w:r>
            <w:r w:rsidRPr="0033170C">
              <w:rPr>
                <w:rFonts w:cstheme="minorBidi"/>
                <w:sz w:val="18"/>
                <w:szCs w:val="18"/>
              </w:rPr>
              <w:t>“full stack” website development using a relevant and up to date industry “full stack”, i.e. MEAN, or based on a single framework such as REACT, or other current stacks such as LAMP, or MVC .Net.</w:t>
            </w:r>
          </w:p>
          <w:p w14:paraId="441D29F2" w14:textId="77777777" w:rsidR="00DA06D6" w:rsidRPr="0033170C" w:rsidRDefault="00DA06D6" w:rsidP="00EA02A2">
            <w:pPr>
              <w:rPr>
                <w:rFonts w:cstheme="minorHAnsi"/>
                <w:sz w:val="18"/>
                <w:szCs w:val="18"/>
              </w:rPr>
            </w:pPr>
          </w:p>
        </w:tc>
      </w:tr>
    </w:tbl>
    <w:p w14:paraId="05FC1CAC" w14:textId="77777777" w:rsidR="009D1F3C" w:rsidRPr="0033170C" w:rsidRDefault="009D1F3C" w:rsidP="009D1F3C">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9D1F3C" w:rsidRPr="0033170C" w14:paraId="6435D1C1" w14:textId="77777777" w:rsidTr="00EA02A2">
        <w:tc>
          <w:tcPr>
            <w:tcW w:w="8784" w:type="dxa"/>
            <w:gridSpan w:val="2"/>
            <w:shd w:val="clear" w:color="auto" w:fill="DBE5F1" w:themeFill="accent1" w:themeFillTint="33"/>
            <w:vAlign w:val="center"/>
          </w:tcPr>
          <w:p w14:paraId="33E49BB2" w14:textId="77777777" w:rsidR="009D1F3C" w:rsidRPr="0033170C" w:rsidRDefault="009D1F3C"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9D1F3C" w:rsidRPr="0033170C" w14:paraId="3A72850F" w14:textId="77777777" w:rsidTr="00EA02A2">
        <w:tc>
          <w:tcPr>
            <w:tcW w:w="421" w:type="dxa"/>
            <w:shd w:val="clear" w:color="auto" w:fill="DBE5F1" w:themeFill="accent1" w:themeFillTint="33"/>
            <w:vAlign w:val="center"/>
          </w:tcPr>
          <w:p w14:paraId="7FBCCDFF" w14:textId="77777777" w:rsidR="009D1F3C" w:rsidRPr="0033170C" w:rsidRDefault="009D1F3C"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0937BDA1" w14:textId="2810652E" w:rsidR="009D1F3C" w:rsidRPr="0033170C" w:rsidRDefault="007E4FE9" w:rsidP="00EA02A2">
            <w:pPr>
              <w:rPr>
                <w:rFonts w:cstheme="minorHAnsi"/>
                <w:sz w:val="18"/>
                <w:szCs w:val="18"/>
              </w:rPr>
            </w:pPr>
            <w:r w:rsidRPr="0033170C">
              <w:rPr>
                <w:rFonts w:cstheme="minorHAnsi"/>
                <w:sz w:val="18"/>
                <w:szCs w:val="18"/>
              </w:rPr>
              <w:t>Compare and contrast server side environments, security mechanisms and protocols that are used to support a web server to serve dynamically generated content to a client web browser.</w:t>
            </w:r>
          </w:p>
        </w:tc>
      </w:tr>
      <w:tr w:rsidR="009D1F3C" w:rsidRPr="0033170C" w14:paraId="63D17A52" w14:textId="77777777" w:rsidTr="00EA02A2">
        <w:tc>
          <w:tcPr>
            <w:tcW w:w="421" w:type="dxa"/>
            <w:shd w:val="clear" w:color="auto" w:fill="DBE5F1" w:themeFill="accent1" w:themeFillTint="33"/>
            <w:vAlign w:val="center"/>
          </w:tcPr>
          <w:p w14:paraId="5667536F" w14:textId="77777777" w:rsidR="009D1F3C" w:rsidRPr="0033170C" w:rsidRDefault="009D1F3C"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54F8B200" w14:textId="69D0A64D" w:rsidR="009D1F3C" w:rsidRPr="0033170C" w:rsidRDefault="007E4FE9" w:rsidP="00EA02A2">
            <w:pPr>
              <w:rPr>
                <w:rFonts w:cstheme="minorHAnsi"/>
                <w:sz w:val="18"/>
                <w:szCs w:val="18"/>
              </w:rPr>
            </w:pPr>
            <w:r w:rsidRPr="0033170C">
              <w:rPr>
                <w:rFonts w:cstheme="minorHAnsi"/>
                <w:sz w:val="18"/>
                <w:szCs w:val="18"/>
              </w:rPr>
              <w:t>Create server side dynamically generated web pages for specific business, computing or other specialist area.</w:t>
            </w:r>
          </w:p>
        </w:tc>
      </w:tr>
    </w:tbl>
    <w:p w14:paraId="384C0EFA" w14:textId="77777777" w:rsidR="009D1F3C" w:rsidRPr="0033170C" w:rsidRDefault="009D1F3C" w:rsidP="009D1F3C">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1772"/>
        <w:gridCol w:w="1914"/>
        <w:gridCol w:w="1842"/>
        <w:gridCol w:w="1404"/>
      </w:tblGrid>
      <w:tr w:rsidR="007E4FE9" w:rsidRPr="0033170C" w14:paraId="6D138055" w14:textId="215E59E6" w:rsidTr="00F93155">
        <w:tc>
          <w:tcPr>
            <w:tcW w:w="1838" w:type="dxa"/>
            <w:shd w:val="clear" w:color="auto" w:fill="DBE5F1" w:themeFill="accent1" w:themeFillTint="33"/>
          </w:tcPr>
          <w:p w14:paraId="58E76AEE" w14:textId="77777777" w:rsidR="007E4FE9" w:rsidRPr="0033170C" w:rsidRDefault="007E4FE9" w:rsidP="00EA02A2">
            <w:pPr>
              <w:rPr>
                <w:rFonts w:cstheme="minorHAnsi"/>
                <w:sz w:val="18"/>
                <w:szCs w:val="18"/>
              </w:rPr>
            </w:pPr>
            <w:r w:rsidRPr="0033170C">
              <w:rPr>
                <w:rFonts w:cstheme="minorHAnsi"/>
                <w:b/>
                <w:color w:val="1F497D" w:themeColor="text2"/>
                <w:sz w:val="18"/>
                <w:szCs w:val="18"/>
              </w:rPr>
              <w:t>Basis of assessment</w:t>
            </w:r>
          </w:p>
        </w:tc>
        <w:tc>
          <w:tcPr>
            <w:tcW w:w="6932" w:type="dxa"/>
            <w:gridSpan w:val="4"/>
          </w:tcPr>
          <w:p w14:paraId="3BAB99E2" w14:textId="4F4B2731" w:rsidR="007E4FE9" w:rsidRPr="0033170C" w:rsidRDefault="007E4FE9"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F93155" w:rsidRPr="0033170C" w14:paraId="633D1FA2" w14:textId="77777777" w:rsidTr="00F93155">
        <w:tc>
          <w:tcPr>
            <w:tcW w:w="3610" w:type="dxa"/>
            <w:gridSpan w:val="2"/>
            <w:shd w:val="clear" w:color="auto" w:fill="DBE5F1" w:themeFill="accent1" w:themeFillTint="33"/>
          </w:tcPr>
          <w:p w14:paraId="4ACAE665" w14:textId="7FE01475" w:rsidR="00F93155" w:rsidRPr="0033170C" w:rsidRDefault="00715F5C" w:rsidP="00F93155">
            <w:pPr>
              <w:rPr>
                <w:rFonts w:cstheme="minorHAnsi"/>
                <w:b/>
                <w:sz w:val="18"/>
                <w:szCs w:val="18"/>
              </w:rPr>
            </w:pPr>
            <w:r>
              <w:rPr>
                <w:rFonts w:cstheme="minorHAnsi"/>
                <w:b/>
                <w:color w:val="1F497D" w:themeColor="text2"/>
                <w:sz w:val="18"/>
                <w:szCs w:val="18"/>
              </w:rPr>
              <w:t>Assessment</w:t>
            </w:r>
          </w:p>
        </w:tc>
        <w:tc>
          <w:tcPr>
            <w:tcW w:w="1914" w:type="dxa"/>
            <w:shd w:val="clear" w:color="auto" w:fill="DBE5F1" w:themeFill="accent1" w:themeFillTint="33"/>
            <w:vAlign w:val="center"/>
          </w:tcPr>
          <w:p w14:paraId="4B1B9D3D" w14:textId="28BF95C0" w:rsidR="00F93155" w:rsidRPr="0033170C" w:rsidRDefault="00F93155" w:rsidP="00F93155">
            <w:pPr>
              <w:pStyle w:val="SubHeading"/>
              <w:spacing w:before="0"/>
              <w:jc w:val="center"/>
              <w:rPr>
                <w:rFonts w:cstheme="minorHAnsi"/>
                <w:b w:val="0"/>
                <w:sz w:val="18"/>
                <w:szCs w:val="18"/>
              </w:rPr>
            </w:pPr>
            <w:r w:rsidRPr="0033170C">
              <w:rPr>
                <w:rFonts w:cstheme="minorHAnsi"/>
                <w:color w:val="1F497D" w:themeColor="text2"/>
                <w:sz w:val="18"/>
                <w:szCs w:val="18"/>
              </w:rPr>
              <w:t>Learning Outcomes</w:t>
            </w:r>
          </w:p>
        </w:tc>
        <w:tc>
          <w:tcPr>
            <w:tcW w:w="1842" w:type="dxa"/>
            <w:shd w:val="clear" w:color="auto" w:fill="DBE5F1" w:themeFill="accent1" w:themeFillTint="33"/>
            <w:vAlign w:val="center"/>
          </w:tcPr>
          <w:p w14:paraId="7D6C0426" w14:textId="4E66CF86" w:rsidR="00F93155" w:rsidRPr="0033170C" w:rsidRDefault="00F93155" w:rsidP="005F793D">
            <w:pPr>
              <w:pStyle w:val="SubHeading"/>
              <w:spacing w:before="0"/>
              <w:jc w:val="center"/>
              <w:rPr>
                <w:rFonts w:cstheme="minorHAnsi"/>
                <w:b w:val="0"/>
                <w:sz w:val="18"/>
                <w:szCs w:val="18"/>
              </w:rPr>
            </w:pPr>
            <w:r w:rsidRPr="0033170C">
              <w:rPr>
                <w:rFonts w:cstheme="minorHAnsi"/>
                <w:color w:val="1F497D" w:themeColor="text2"/>
                <w:sz w:val="18"/>
                <w:szCs w:val="18"/>
              </w:rPr>
              <w:t>Pass criteria (Minimum)</w:t>
            </w:r>
          </w:p>
        </w:tc>
        <w:tc>
          <w:tcPr>
            <w:tcW w:w="1404" w:type="dxa"/>
            <w:shd w:val="clear" w:color="auto" w:fill="DBE5F1" w:themeFill="accent1" w:themeFillTint="33"/>
            <w:vAlign w:val="center"/>
          </w:tcPr>
          <w:p w14:paraId="257060C5" w14:textId="59341CF2" w:rsidR="00F93155" w:rsidRPr="0033170C" w:rsidRDefault="00F93155" w:rsidP="005F793D">
            <w:pPr>
              <w:pStyle w:val="SubHeading"/>
              <w:spacing w:before="0"/>
              <w:jc w:val="center"/>
              <w:rPr>
                <w:rFonts w:cstheme="minorHAnsi"/>
                <w:b w:val="0"/>
                <w:sz w:val="18"/>
                <w:szCs w:val="18"/>
              </w:rPr>
            </w:pPr>
            <w:r w:rsidRPr="0033170C">
              <w:rPr>
                <w:rFonts w:cstheme="minorHAnsi"/>
                <w:color w:val="1F497D" w:themeColor="text2"/>
                <w:sz w:val="18"/>
                <w:szCs w:val="18"/>
              </w:rPr>
              <w:t>% Weightings</w:t>
            </w:r>
          </w:p>
        </w:tc>
      </w:tr>
      <w:tr w:rsidR="00F93155" w:rsidRPr="0033170C" w14:paraId="18DED0F5" w14:textId="77777777" w:rsidTr="00F93155">
        <w:tc>
          <w:tcPr>
            <w:tcW w:w="3610" w:type="dxa"/>
            <w:gridSpan w:val="2"/>
            <w:shd w:val="clear" w:color="auto" w:fill="auto"/>
          </w:tcPr>
          <w:p w14:paraId="54B08876" w14:textId="1817CAFC" w:rsidR="00F93155" w:rsidRPr="0033170C" w:rsidRDefault="00F93155" w:rsidP="00F93155">
            <w:pPr>
              <w:rPr>
                <w:rFonts w:cstheme="minorHAnsi"/>
                <w:b/>
              </w:rPr>
            </w:pPr>
            <w:r>
              <w:t xml:space="preserve">Assessment 1 </w:t>
            </w:r>
          </w:p>
        </w:tc>
        <w:tc>
          <w:tcPr>
            <w:tcW w:w="1914" w:type="dxa"/>
            <w:shd w:val="clear" w:color="auto" w:fill="auto"/>
            <w:vAlign w:val="center"/>
          </w:tcPr>
          <w:p w14:paraId="4D8F402F" w14:textId="3C2A8B42" w:rsidR="00F93155" w:rsidRPr="0033170C" w:rsidRDefault="00F93155" w:rsidP="005F793D">
            <w:pPr>
              <w:pStyle w:val="SubHeading"/>
              <w:spacing w:before="0"/>
              <w:jc w:val="center"/>
              <w:rPr>
                <w:rFonts w:cstheme="minorHAnsi"/>
                <w:b w:val="0"/>
                <w:sz w:val="18"/>
                <w:szCs w:val="18"/>
              </w:rPr>
            </w:pPr>
            <w:r w:rsidRPr="0033170C">
              <w:rPr>
                <w:rFonts w:cstheme="minorHAnsi"/>
                <w:b w:val="0"/>
                <w:sz w:val="18"/>
                <w:szCs w:val="18"/>
              </w:rPr>
              <w:t>1, 2</w:t>
            </w:r>
          </w:p>
        </w:tc>
        <w:tc>
          <w:tcPr>
            <w:tcW w:w="1842" w:type="dxa"/>
            <w:vAlign w:val="center"/>
          </w:tcPr>
          <w:p w14:paraId="0B9E1EFF" w14:textId="751D7B1E" w:rsidR="00F93155" w:rsidRPr="0033170C" w:rsidRDefault="00F93155" w:rsidP="005F793D">
            <w:pPr>
              <w:pStyle w:val="SubHeading"/>
              <w:spacing w:before="0"/>
              <w:jc w:val="center"/>
              <w:rPr>
                <w:rFonts w:cstheme="minorHAnsi"/>
                <w:b w:val="0"/>
                <w:sz w:val="18"/>
                <w:szCs w:val="18"/>
              </w:rPr>
            </w:pPr>
            <w:r w:rsidRPr="0033170C">
              <w:rPr>
                <w:rFonts w:cstheme="minorHAnsi"/>
                <w:b w:val="0"/>
                <w:sz w:val="18"/>
                <w:szCs w:val="18"/>
              </w:rPr>
              <w:t>40%</w:t>
            </w:r>
          </w:p>
        </w:tc>
        <w:tc>
          <w:tcPr>
            <w:tcW w:w="1404" w:type="dxa"/>
            <w:vAlign w:val="center"/>
          </w:tcPr>
          <w:p w14:paraId="5E0FA2A1" w14:textId="7656770E" w:rsidR="00F93155" w:rsidRPr="0033170C" w:rsidRDefault="00F93155" w:rsidP="005F793D">
            <w:pPr>
              <w:pStyle w:val="SubHeading"/>
              <w:spacing w:before="0"/>
              <w:jc w:val="center"/>
              <w:rPr>
                <w:rFonts w:cstheme="minorHAnsi"/>
                <w:b w:val="0"/>
                <w:sz w:val="18"/>
                <w:szCs w:val="18"/>
              </w:rPr>
            </w:pPr>
            <w:r w:rsidRPr="0033170C">
              <w:rPr>
                <w:rFonts w:cstheme="minorHAnsi"/>
                <w:b w:val="0"/>
                <w:sz w:val="18"/>
                <w:szCs w:val="18"/>
              </w:rPr>
              <w:t>90%</w:t>
            </w:r>
          </w:p>
        </w:tc>
      </w:tr>
      <w:tr w:rsidR="00F93155" w:rsidRPr="0033170C" w14:paraId="27DE07F8" w14:textId="77777777" w:rsidTr="00F93155">
        <w:tc>
          <w:tcPr>
            <w:tcW w:w="3610" w:type="dxa"/>
            <w:gridSpan w:val="2"/>
            <w:shd w:val="clear" w:color="auto" w:fill="auto"/>
          </w:tcPr>
          <w:p w14:paraId="16B15605" w14:textId="3D34A3BF" w:rsidR="00F93155" w:rsidRPr="0033170C" w:rsidRDefault="00F962B5" w:rsidP="00F93155">
            <w:pPr>
              <w:rPr>
                <w:rFonts w:cstheme="minorHAnsi"/>
                <w:b/>
              </w:rPr>
            </w:pPr>
            <w:r>
              <w:t xml:space="preserve">Assessment 2 </w:t>
            </w:r>
          </w:p>
        </w:tc>
        <w:tc>
          <w:tcPr>
            <w:tcW w:w="1914" w:type="dxa"/>
            <w:shd w:val="clear" w:color="auto" w:fill="auto"/>
            <w:vAlign w:val="center"/>
          </w:tcPr>
          <w:p w14:paraId="60D53240" w14:textId="7EBE84B0" w:rsidR="00F93155" w:rsidRPr="0033170C" w:rsidRDefault="00F93155" w:rsidP="005F793D">
            <w:pPr>
              <w:pStyle w:val="SubHeading"/>
              <w:spacing w:before="0"/>
              <w:jc w:val="center"/>
              <w:rPr>
                <w:rFonts w:cstheme="minorHAnsi"/>
                <w:b w:val="0"/>
                <w:sz w:val="18"/>
                <w:szCs w:val="18"/>
              </w:rPr>
            </w:pPr>
            <w:r w:rsidRPr="0033170C">
              <w:rPr>
                <w:rFonts w:cstheme="minorHAnsi"/>
                <w:b w:val="0"/>
                <w:sz w:val="18"/>
                <w:szCs w:val="18"/>
              </w:rPr>
              <w:t>1, 2</w:t>
            </w:r>
          </w:p>
        </w:tc>
        <w:tc>
          <w:tcPr>
            <w:tcW w:w="1842" w:type="dxa"/>
            <w:vAlign w:val="center"/>
          </w:tcPr>
          <w:p w14:paraId="6DF5A281" w14:textId="0941A7E2" w:rsidR="00F93155" w:rsidRPr="0033170C" w:rsidRDefault="00F93155" w:rsidP="005F793D">
            <w:pPr>
              <w:pStyle w:val="SubHeading"/>
              <w:spacing w:before="0"/>
              <w:jc w:val="center"/>
              <w:rPr>
                <w:rFonts w:cstheme="minorHAnsi"/>
                <w:b w:val="0"/>
                <w:sz w:val="18"/>
                <w:szCs w:val="18"/>
              </w:rPr>
            </w:pPr>
            <w:r w:rsidRPr="0033170C">
              <w:rPr>
                <w:rFonts w:cstheme="minorHAnsi"/>
                <w:b w:val="0"/>
                <w:sz w:val="18"/>
                <w:szCs w:val="18"/>
              </w:rPr>
              <w:t>40%</w:t>
            </w:r>
          </w:p>
        </w:tc>
        <w:tc>
          <w:tcPr>
            <w:tcW w:w="1404" w:type="dxa"/>
            <w:vAlign w:val="center"/>
          </w:tcPr>
          <w:p w14:paraId="79A41C49" w14:textId="0D72C1F7" w:rsidR="00F93155" w:rsidRPr="0033170C" w:rsidRDefault="00F93155" w:rsidP="005F793D">
            <w:pPr>
              <w:pStyle w:val="SubHeading"/>
              <w:spacing w:before="0"/>
              <w:jc w:val="center"/>
              <w:rPr>
                <w:rFonts w:cstheme="minorHAnsi"/>
                <w:b w:val="0"/>
                <w:sz w:val="18"/>
                <w:szCs w:val="18"/>
              </w:rPr>
            </w:pPr>
            <w:r w:rsidRPr="0033170C">
              <w:rPr>
                <w:rFonts w:cstheme="minorHAnsi"/>
                <w:b w:val="0"/>
                <w:sz w:val="18"/>
                <w:szCs w:val="18"/>
              </w:rPr>
              <w:t>10%</w:t>
            </w:r>
          </w:p>
        </w:tc>
      </w:tr>
    </w:tbl>
    <w:p w14:paraId="3266EDDA" w14:textId="77777777" w:rsidR="009D1F3C" w:rsidRPr="0033170C" w:rsidRDefault="009D1F3C" w:rsidP="009D1F3C">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D1F3C" w:rsidRPr="0033170C" w14:paraId="1B2A3EEA" w14:textId="77777777" w:rsidTr="00EA02A2">
        <w:tc>
          <w:tcPr>
            <w:tcW w:w="1838" w:type="dxa"/>
            <w:shd w:val="clear" w:color="auto" w:fill="DBE5F1" w:themeFill="accent1" w:themeFillTint="33"/>
          </w:tcPr>
          <w:p w14:paraId="31BF82FD" w14:textId="77777777" w:rsidR="009D1F3C" w:rsidRPr="0033170C" w:rsidRDefault="009D1F3C"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2A61A6EA"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09304095" w14:textId="6DE4F66A" w:rsidR="009D1F3C"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56B7D3E3" w14:textId="77777777" w:rsidR="007A1D41" w:rsidRPr="0033170C" w:rsidRDefault="007A1D41" w:rsidP="00735D0C"/>
    <w:p w14:paraId="2BB2E18D" w14:textId="1E20DEAF" w:rsidR="007A1D41" w:rsidRPr="0033170C" w:rsidRDefault="007A1D41">
      <w:pPr>
        <w:rPr>
          <w:rFonts w:cstheme="minorHAnsi"/>
          <w:b/>
          <w:color w:val="1F497D" w:themeColor="text2"/>
          <w:sz w:val="18"/>
          <w:szCs w:val="18"/>
        </w:rPr>
      </w:pPr>
    </w:p>
    <w:p w14:paraId="7A13AB75" w14:textId="77777777" w:rsidR="00207FBA" w:rsidRPr="0033170C" w:rsidRDefault="00207FBA">
      <w:pPr>
        <w:rPr>
          <w:rFonts w:cstheme="minorHAnsi"/>
          <w:b/>
          <w:color w:val="1F497D" w:themeColor="text2"/>
          <w:sz w:val="18"/>
          <w:szCs w:val="18"/>
        </w:rPr>
      </w:pPr>
      <w:r w:rsidRPr="0033170C">
        <w:br w:type="page"/>
      </w:r>
    </w:p>
    <w:p w14:paraId="3EBC65FC" w14:textId="1D0F96AA" w:rsidR="009D1F3C" w:rsidRPr="0033170C" w:rsidRDefault="009D1F3C" w:rsidP="009D1F3C">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D1F3C" w:rsidRPr="0033170C" w14:paraId="18A68A71" w14:textId="77777777" w:rsidTr="00EA02A2">
        <w:tc>
          <w:tcPr>
            <w:tcW w:w="1838" w:type="dxa"/>
            <w:shd w:val="clear" w:color="auto" w:fill="DBE5F1" w:themeFill="accent1" w:themeFillTint="33"/>
          </w:tcPr>
          <w:p w14:paraId="5CA13941" w14:textId="77777777" w:rsidR="009D1F3C" w:rsidRPr="0033170C" w:rsidRDefault="009D1F3C"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301E621C" w14:textId="77777777" w:rsidR="009D1F3C" w:rsidRPr="0033170C" w:rsidRDefault="009D1F3C"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9D1F3C" w:rsidRPr="0033170C" w14:paraId="30B675B3" w14:textId="77777777" w:rsidTr="00EA02A2">
        <w:tc>
          <w:tcPr>
            <w:tcW w:w="1838" w:type="dxa"/>
            <w:shd w:val="clear" w:color="auto" w:fill="DBE5F1" w:themeFill="accent1" w:themeFillTint="33"/>
          </w:tcPr>
          <w:p w14:paraId="4819C25A" w14:textId="77777777" w:rsidR="009D1F3C" w:rsidRPr="0033170C" w:rsidRDefault="009D1F3C"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1F41E478" w14:textId="77777777" w:rsidR="009D1F3C" w:rsidRPr="0033170C" w:rsidRDefault="009D1F3C"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3DE6870B" w14:textId="77777777" w:rsidR="009D1F3C" w:rsidRPr="0033170C" w:rsidRDefault="009D1F3C"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4FD7745B" w14:textId="77777777" w:rsidR="009D1F3C" w:rsidRPr="0033170C" w:rsidRDefault="009D1F3C"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1797AC37" w14:textId="6FE7E279" w:rsidR="009D1F3C" w:rsidRPr="0033170C" w:rsidRDefault="009D1F3C" w:rsidP="00E3339C">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310460F9" w14:textId="77777777" w:rsidR="009D1F3C" w:rsidRPr="0033170C" w:rsidRDefault="009D1F3C" w:rsidP="009D1F3C">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D1F3C" w:rsidRPr="0033170C" w14:paraId="48C43551" w14:textId="77777777" w:rsidTr="00EA02A2">
        <w:tc>
          <w:tcPr>
            <w:tcW w:w="1838" w:type="dxa"/>
            <w:shd w:val="clear" w:color="auto" w:fill="DBE5F1" w:themeFill="accent1" w:themeFillTint="33"/>
          </w:tcPr>
          <w:p w14:paraId="1008F279" w14:textId="77777777" w:rsidR="009D1F3C" w:rsidRPr="0033170C" w:rsidRDefault="009D1F3C"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424AC068" w14:textId="23BD5457" w:rsidR="009D1F3C" w:rsidRPr="0033170C" w:rsidRDefault="00C02559" w:rsidP="00C02559">
            <w:pPr>
              <w:rPr>
                <w:rFonts w:cstheme="minorHAnsi"/>
                <w:sz w:val="18"/>
                <w:szCs w:val="18"/>
              </w:rPr>
            </w:pPr>
            <w:r w:rsidRPr="0033170C">
              <w:rPr>
                <w:rFonts w:cstheme="minorHAnsi"/>
                <w:sz w:val="18"/>
                <w:szCs w:val="18"/>
              </w:rPr>
              <w:t xml:space="preserve">Lectures, group discussions, tutorials, </w:t>
            </w:r>
            <w:r w:rsidR="00901DF6">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9D1F3C" w:rsidRPr="0033170C" w14:paraId="35EB311E" w14:textId="77777777" w:rsidTr="00EA02A2">
        <w:tc>
          <w:tcPr>
            <w:tcW w:w="1838" w:type="dxa"/>
            <w:shd w:val="clear" w:color="auto" w:fill="DBE5F1" w:themeFill="accent1" w:themeFillTint="33"/>
          </w:tcPr>
          <w:p w14:paraId="2A3E2E9B" w14:textId="77777777" w:rsidR="009D1F3C" w:rsidRPr="0033170C" w:rsidRDefault="009D1F3C"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2E8EC368" w14:textId="01520416" w:rsidR="009D1F3C" w:rsidRPr="0033170C" w:rsidRDefault="00C02559" w:rsidP="00C02559">
            <w:pPr>
              <w:rPr>
                <w:rFonts w:cstheme="minorHAnsi"/>
                <w:sz w:val="18"/>
                <w:szCs w:val="18"/>
                <w:lang w:val="en-US"/>
              </w:rPr>
            </w:pPr>
            <w:r w:rsidRPr="0033170C">
              <w:rPr>
                <w:rFonts w:cstheme="minorHAnsi"/>
                <w:sz w:val="18"/>
                <w:szCs w:val="18"/>
                <w:lang w:val="en-US"/>
              </w:rPr>
              <w:t>Textbooks, journals and Library Learning Centre resources; use of Internet; computer laboratory and specialist software.</w:t>
            </w:r>
          </w:p>
        </w:tc>
      </w:tr>
      <w:tr w:rsidR="009D1F3C" w:rsidRPr="0033170C" w14:paraId="2970EA83" w14:textId="77777777" w:rsidTr="00EA02A2">
        <w:tc>
          <w:tcPr>
            <w:tcW w:w="1838" w:type="dxa"/>
            <w:shd w:val="clear" w:color="auto" w:fill="DBE5F1" w:themeFill="accent1" w:themeFillTint="33"/>
          </w:tcPr>
          <w:p w14:paraId="1AC8188D" w14:textId="4D09ABE9" w:rsidR="009D1F3C" w:rsidRPr="0033170C" w:rsidRDefault="00E3339C" w:rsidP="00EA02A2">
            <w:pPr>
              <w:rPr>
                <w:rFonts w:cstheme="minorHAnsi"/>
                <w:color w:val="1F497D" w:themeColor="text2"/>
                <w:sz w:val="18"/>
                <w:szCs w:val="18"/>
              </w:rPr>
            </w:pPr>
            <w:r w:rsidRPr="0033170C">
              <w:rPr>
                <w:rFonts w:cstheme="minorHAnsi"/>
                <w:b/>
                <w:color w:val="1F497D" w:themeColor="text2"/>
                <w:sz w:val="18"/>
                <w:szCs w:val="18"/>
              </w:rPr>
              <w:t>Learner managed</w:t>
            </w:r>
            <w:r w:rsidR="009D1F3C" w:rsidRPr="0033170C">
              <w:rPr>
                <w:rFonts w:cstheme="minorHAnsi"/>
                <w:b/>
                <w:color w:val="1F497D" w:themeColor="text2"/>
                <w:sz w:val="18"/>
                <w:szCs w:val="18"/>
              </w:rPr>
              <w:t xml:space="preserve"> activities</w:t>
            </w:r>
          </w:p>
        </w:tc>
        <w:tc>
          <w:tcPr>
            <w:tcW w:w="6939" w:type="dxa"/>
          </w:tcPr>
          <w:p w14:paraId="4E0EC6E7"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27F162B0"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7263BA73"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76F4B6AD"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2510F014"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15D6F208"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720FCA4F"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62D13BBF"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0FEE02C1" w14:textId="277AA2AA" w:rsidR="008A13F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8A13FB" w:rsidRPr="0033170C">
              <w:rPr>
                <w:rFonts w:cstheme="minorHAnsi"/>
                <w:b w:val="0"/>
                <w:sz w:val="18"/>
                <w:szCs w:val="18"/>
              </w:rPr>
              <w:t xml:space="preserve"> relevant practical and technical skills/methods/techniques </w:t>
            </w:r>
          </w:p>
          <w:p w14:paraId="38EC5CF6"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0962AC19" w14:textId="5EB721B5" w:rsidR="009D1F3C"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6BE17C9A" w14:textId="77777777" w:rsidR="009D1F3C" w:rsidRPr="0033170C" w:rsidRDefault="009D1F3C" w:rsidP="009D1F3C"/>
    <w:p w14:paraId="4C58B005" w14:textId="77777777" w:rsidR="00194668" w:rsidRPr="0033170C" w:rsidRDefault="00194668" w:rsidP="00993EFC">
      <w:pPr>
        <w:rPr>
          <w:rFonts w:cstheme="minorHAnsi"/>
          <w:sz w:val="18"/>
          <w:szCs w:val="18"/>
          <w:lang w:val="en-US"/>
        </w:rPr>
      </w:pPr>
    </w:p>
    <w:p w14:paraId="4C58B006" w14:textId="77777777" w:rsidR="00194668" w:rsidRPr="0033170C" w:rsidRDefault="00194668" w:rsidP="00993EFC">
      <w:pPr>
        <w:rPr>
          <w:rFonts w:cstheme="minorHAnsi"/>
          <w:sz w:val="18"/>
          <w:szCs w:val="18"/>
          <w:lang w:val="en-US"/>
        </w:rPr>
      </w:pPr>
    </w:p>
    <w:p w14:paraId="5F16D6FE" w14:textId="77777777" w:rsidR="00207C8B" w:rsidRPr="0033170C" w:rsidRDefault="00194668" w:rsidP="00993EFC">
      <w:pPr>
        <w:spacing w:before="120"/>
        <w:outlineLvl w:val="0"/>
        <w:rPr>
          <w:rFonts w:cstheme="minorHAnsi"/>
          <w:sz w:val="18"/>
          <w:szCs w:val="18"/>
          <w:lang w:val="en-US"/>
        </w:rPr>
      </w:pPr>
      <w:r w:rsidRPr="0033170C">
        <w:rPr>
          <w:rFonts w:cstheme="minorHAnsi"/>
          <w:sz w:val="18"/>
          <w:szCs w:val="18"/>
          <w:lang w:val="en-US"/>
        </w:rPr>
        <w:br w:type="page"/>
      </w:r>
    </w:p>
    <w:p w14:paraId="54B90353" w14:textId="0DD6CB61" w:rsidR="00A137F1" w:rsidRPr="0033170C" w:rsidRDefault="00A137F1" w:rsidP="00A831B1">
      <w:pPr>
        <w:pStyle w:val="Heading1"/>
      </w:pPr>
      <w:bookmarkStart w:id="24" w:name="_Toc74816666"/>
      <w:r w:rsidRPr="0033170C">
        <w:lastRenderedPageBreak/>
        <w:t>MUV601 IMMERSIVE MULTI-USER VIRTUAL ENVIRONMENTS</w:t>
      </w:r>
      <w:bookmarkEnd w:id="24"/>
    </w:p>
    <w:p w14:paraId="71BA0C62" w14:textId="77777777" w:rsidR="00A137F1" w:rsidRPr="0033170C" w:rsidRDefault="00A137F1" w:rsidP="00A137F1">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07AE5472" w14:textId="77777777" w:rsidTr="00F166A9">
        <w:tc>
          <w:tcPr>
            <w:tcW w:w="6232" w:type="dxa"/>
            <w:shd w:val="clear" w:color="auto" w:fill="DBE5F1" w:themeFill="accent1" w:themeFillTint="33"/>
          </w:tcPr>
          <w:p w14:paraId="097A042A"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Version</w:t>
            </w:r>
          </w:p>
          <w:p w14:paraId="28FE7CC7" w14:textId="4C108D22" w:rsidR="003F26DE" w:rsidRPr="0033170C" w:rsidRDefault="00F166A9"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079232F3" w14:textId="47642DA8" w:rsidR="00FE7AF1" w:rsidRPr="0033170C" w:rsidRDefault="0030572A" w:rsidP="00F166A9">
            <w:pPr>
              <w:jc w:val="center"/>
              <w:rPr>
                <w:rFonts w:cstheme="minorHAnsi"/>
                <w:sz w:val="18"/>
                <w:szCs w:val="18"/>
              </w:rPr>
            </w:pPr>
            <w:r>
              <w:rPr>
                <w:rFonts w:cstheme="minorHAnsi"/>
                <w:sz w:val="18"/>
                <w:szCs w:val="18"/>
              </w:rPr>
              <w:t>08221</w:t>
            </w:r>
          </w:p>
          <w:p w14:paraId="147D11A1" w14:textId="45839894" w:rsidR="003F26DE" w:rsidRPr="0033170C" w:rsidRDefault="006E07D9" w:rsidP="00180E5C">
            <w:pPr>
              <w:jc w:val="center"/>
              <w:rPr>
                <w:rFonts w:cstheme="minorHAnsi"/>
                <w:sz w:val="18"/>
                <w:szCs w:val="18"/>
              </w:rPr>
            </w:pPr>
            <w:r>
              <w:rPr>
                <w:rFonts w:cstheme="minorHAnsi"/>
                <w:sz w:val="18"/>
                <w:szCs w:val="18"/>
              </w:rPr>
              <w:t>22 February 2021</w:t>
            </w:r>
          </w:p>
        </w:tc>
      </w:tr>
      <w:tr w:rsidR="003F26DE" w:rsidRPr="0033170C" w14:paraId="426D914D" w14:textId="77777777" w:rsidTr="00F166A9">
        <w:tc>
          <w:tcPr>
            <w:tcW w:w="6232" w:type="dxa"/>
            <w:shd w:val="clear" w:color="auto" w:fill="DBE5F1" w:themeFill="accent1" w:themeFillTint="33"/>
          </w:tcPr>
          <w:p w14:paraId="45EA59A1" w14:textId="5F27D8BE"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P</w:t>
            </w:r>
            <w:r w:rsidR="00F166A9" w:rsidRPr="0033170C">
              <w:rPr>
                <w:rFonts w:cstheme="minorHAnsi"/>
                <w:b/>
                <w:color w:val="1F497D" w:themeColor="text2"/>
                <w:sz w:val="18"/>
                <w:szCs w:val="18"/>
              </w:rPr>
              <w:t>revious version</w:t>
            </w:r>
          </w:p>
        </w:tc>
        <w:tc>
          <w:tcPr>
            <w:tcW w:w="2545" w:type="dxa"/>
            <w:vAlign w:val="center"/>
          </w:tcPr>
          <w:p w14:paraId="0CDCD04A" w14:textId="6938603E" w:rsidR="003F26DE" w:rsidRPr="0033170C" w:rsidRDefault="006E07D9" w:rsidP="00180E5C">
            <w:pPr>
              <w:jc w:val="center"/>
              <w:rPr>
                <w:rFonts w:cstheme="minorHAnsi"/>
                <w:sz w:val="18"/>
                <w:szCs w:val="18"/>
              </w:rPr>
            </w:pPr>
            <w:r>
              <w:rPr>
                <w:rFonts w:cstheme="minorHAnsi"/>
                <w:sz w:val="18"/>
                <w:szCs w:val="18"/>
              </w:rPr>
              <w:t>08/2/20</w:t>
            </w:r>
          </w:p>
        </w:tc>
      </w:tr>
    </w:tbl>
    <w:p w14:paraId="006C1E87" w14:textId="77777777" w:rsidR="00A137F1" w:rsidRPr="0033170C" w:rsidRDefault="00A137F1" w:rsidP="00A137F1">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A137F1" w:rsidRPr="0033170C" w14:paraId="3C69703C" w14:textId="77777777" w:rsidTr="00F166A9">
        <w:tc>
          <w:tcPr>
            <w:tcW w:w="6232" w:type="dxa"/>
            <w:shd w:val="clear" w:color="auto" w:fill="DBE5F1" w:themeFill="accent1" w:themeFillTint="33"/>
          </w:tcPr>
          <w:p w14:paraId="4EDBD591" w14:textId="77777777" w:rsidR="00A137F1" w:rsidRPr="0033170C" w:rsidRDefault="00A137F1"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629D022D" w14:textId="77777777" w:rsidR="00A137F1" w:rsidRPr="0033170C" w:rsidRDefault="00A137F1" w:rsidP="00F166A9">
            <w:pPr>
              <w:jc w:val="center"/>
              <w:rPr>
                <w:rFonts w:cstheme="minorHAnsi"/>
                <w:sz w:val="18"/>
                <w:szCs w:val="18"/>
              </w:rPr>
            </w:pPr>
            <w:r w:rsidRPr="0033170C">
              <w:rPr>
                <w:rFonts w:cstheme="minorHAnsi"/>
                <w:sz w:val="18"/>
                <w:szCs w:val="18"/>
              </w:rPr>
              <w:t>15</w:t>
            </w:r>
          </w:p>
        </w:tc>
      </w:tr>
      <w:tr w:rsidR="00A137F1" w:rsidRPr="0033170C" w14:paraId="748AF7D8" w14:textId="77777777" w:rsidTr="00F166A9">
        <w:tc>
          <w:tcPr>
            <w:tcW w:w="6232" w:type="dxa"/>
            <w:shd w:val="clear" w:color="auto" w:fill="DBE5F1" w:themeFill="accent1" w:themeFillTint="33"/>
          </w:tcPr>
          <w:p w14:paraId="34037940" w14:textId="77777777" w:rsidR="00A137F1" w:rsidRPr="0033170C" w:rsidRDefault="00A137F1"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044F62B9" w14:textId="16E72631" w:rsidR="00A137F1" w:rsidRPr="0033170C" w:rsidRDefault="00A137F1" w:rsidP="00F166A9">
            <w:pPr>
              <w:jc w:val="center"/>
              <w:rPr>
                <w:rFonts w:cstheme="minorHAnsi"/>
                <w:sz w:val="18"/>
                <w:szCs w:val="18"/>
              </w:rPr>
            </w:pPr>
            <w:r w:rsidRPr="0033170C">
              <w:rPr>
                <w:rFonts w:cstheme="minorHAnsi"/>
                <w:sz w:val="18"/>
                <w:szCs w:val="18"/>
              </w:rPr>
              <w:t>6</w:t>
            </w:r>
          </w:p>
        </w:tc>
      </w:tr>
      <w:tr w:rsidR="00A137F1" w:rsidRPr="0033170C" w14:paraId="63540CDE" w14:textId="77777777" w:rsidTr="00F166A9">
        <w:tc>
          <w:tcPr>
            <w:tcW w:w="6232" w:type="dxa"/>
            <w:shd w:val="clear" w:color="auto" w:fill="DBE5F1" w:themeFill="accent1" w:themeFillTint="33"/>
          </w:tcPr>
          <w:p w14:paraId="125312DB" w14:textId="77777777" w:rsidR="00A137F1" w:rsidRPr="0033170C" w:rsidRDefault="00A137F1"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180718ED" w14:textId="77777777" w:rsidR="00A137F1" w:rsidRPr="0033170C" w:rsidRDefault="00A137F1" w:rsidP="00F166A9">
            <w:pPr>
              <w:jc w:val="center"/>
              <w:rPr>
                <w:rFonts w:cstheme="minorHAnsi"/>
                <w:sz w:val="18"/>
                <w:szCs w:val="18"/>
              </w:rPr>
            </w:pPr>
            <w:r w:rsidRPr="0033170C">
              <w:rPr>
                <w:rFonts w:cstheme="minorHAnsi"/>
                <w:sz w:val="18"/>
                <w:szCs w:val="18"/>
              </w:rPr>
              <w:t>0.125</w:t>
            </w:r>
          </w:p>
        </w:tc>
      </w:tr>
      <w:tr w:rsidR="00A137F1" w:rsidRPr="0033170C" w14:paraId="3DB340C1" w14:textId="77777777" w:rsidTr="00F166A9">
        <w:tc>
          <w:tcPr>
            <w:tcW w:w="6232" w:type="dxa"/>
            <w:shd w:val="clear" w:color="auto" w:fill="DBE5F1" w:themeFill="accent1" w:themeFillTint="33"/>
          </w:tcPr>
          <w:p w14:paraId="2A7E9982" w14:textId="0AFFEDAA" w:rsidR="00A137F1" w:rsidRPr="0033170C" w:rsidRDefault="00A137F1"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55D3E98A" w14:textId="77777777" w:rsidR="00A137F1" w:rsidRPr="0033170C" w:rsidRDefault="00A137F1" w:rsidP="00F166A9">
            <w:pPr>
              <w:jc w:val="center"/>
              <w:rPr>
                <w:rFonts w:cstheme="minorHAnsi"/>
                <w:sz w:val="18"/>
                <w:szCs w:val="18"/>
              </w:rPr>
            </w:pPr>
            <w:r w:rsidRPr="0033170C">
              <w:rPr>
                <w:rFonts w:cstheme="minorHAnsi"/>
                <w:sz w:val="18"/>
                <w:szCs w:val="18"/>
              </w:rPr>
              <w:t>60</w:t>
            </w:r>
          </w:p>
        </w:tc>
      </w:tr>
      <w:tr w:rsidR="00A137F1" w:rsidRPr="0033170C" w14:paraId="29BD59FF" w14:textId="77777777" w:rsidTr="00F166A9">
        <w:tc>
          <w:tcPr>
            <w:tcW w:w="6232" w:type="dxa"/>
            <w:shd w:val="clear" w:color="auto" w:fill="DBE5F1" w:themeFill="accent1" w:themeFillTint="33"/>
          </w:tcPr>
          <w:p w14:paraId="20C7FBFD" w14:textId="174D421E" w:rsidR="00A137F1"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331AE484" w14:textId="77777777" w:rsidR="00A137F1" w:rsidRPr="0033170C" w:rsidRDefault="00A137F1" w:rsidP="00F166A9">
            <w:pPr>
              <w:jc w:val="center"/>
              <w:rPr>
                <w:rFonts w:cstheme="minorHAnsi"/>
                <w:sz w:val="18"/>
                <w:szCs w:val="18"/>
              </w:rPr>
            </w:pPr>
            <w:r w:rsidRPr="0033170C">
              <w:rPr>
                <w:rFonts w:cstheme="minorHAnsi"/>
                <w:sz w:val="18"/>
                <w:szCs w:val="18"/>
              </w:rPr>
              <w:t>0</w:t>
            </w:r>
          </w:p>
        </w:tc>
      </w:tr>
      <w:tr w:rsidR="00A137F1" w:rsidRPr="0033170C" w14:paraId="7D9FE556" w14:textId="77777777" w:rsidTr="00F166A9">
        <w:tc>
          <w:tcPr>
            <w:tcW w:w="6232" w:type="dxa"/>
            <w:shd w:val="clear" w:color="auto" w:fill="DBE5F1" w:themeFill="accent1" w:themeFillTint="33"/>
          </w:tcPr>
          <w:p w14:paraId="60324E65" w14:textId="351EA2A3" w:rsidR="00A137F1" w:rsidRPr="0033170C" w:rsidRDefault="00A137F1" w:rsidP="00180E5C">
            <w:pPr>
              <w:rPr>
                <w:rFonts w:cstheme="minorHAnsi"/>
                <w:b/>
                <w:color w:val="1F497D" w:themeColor="text2"/>
                <w:sz w:val="18"/>
                <w:szCs w:val="18"/>
              </w:rPr>
            </w:pPr>
            <w:r w:rsidRPr="0033170C">
              <w:rPr>
                <w:rFonts w:cstheme="minorHAnsi"/>
                <w:b/>
                <w:color w:val="1F497D" w:themeColor="text2"/>
                <w:sz w:val="18"/>
                <w:szCs w:val="18"/>
              </w:rPr>
              <w:t xml:space="preserve">Total </w:t>
            </w:r>
            <w:r w:rsidR="00180E5C"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04F672D4" w14:textId="77777777" w:rsidR="00A137F1" w:rsidRPr="0033170C" w:rsidRDefault="00A137F1" w:rsidP="00F166A9">
            <w:pPr>
              <w:jc w:val="center"/>
              <w:rPr>
                <w:rFonts w:cstheme="minorHAnsi"/>
                <w:sz w:val="18"/>
                <w:szCs w:val="18"/>
              </w:rPr>
            </w:pPr>
            <w:r w:rsidRPr="0033170C">
              <w:rPr>
                <w:rFonts w:cstheme="minorHAnsi"/>
                <w:sz w:val="18"/>
                <w:szCs w:val="18"/>
              </w:rPr>
              <w:t>90</w:t>
            </w:r>
          </w:p>
        </w:tc>
      </w:tr>
      <w:tr w:rsidR="00A137F1" w:rsidRPr="0033170C" w14:paraId="466CFFD7" w14:textId="77777777" w:rsidTr="00F166A9">
        <w:trPr>
          <w:trHeight w:val="69"/>
        </w:trPr>
        <w:tc>
          <w:tcPr>
            <w:tcW w:w="6232" w:type="dxa"/>
            <w:shd w:val="clear" w:color="auto" w:fill="DBE5F1" w:themeFill="accent1" w:themeFillTint="33"/>
          </w:tcPr>
          <w:p w14:paraId="7A2E0887" w14:textId="77777777" w:rsidR="00A137F1" w:rsidRPr="0033170C" w:rsidRDefault="00A137F1"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30A1FA6" w14:textId="77777777" w:rsidR="00A137F1" w:rsidRPr="0033170C" w:rsidRDefault="00A137F1" w:rsidP="00F166A9">
            <w:pPr>
              <w:jc w:val="center"/>
              <w:rPr>
                <w:rFonts w:cstheme="minorHAnsi"/>
                <w:sz w:val="18"/>
                <w:szCs w:val="18"/>
              </w:rPr>
            </w:pPr>
            <w:r w:rsidRPr="0033170C">
              <w:rPr>
                <w:rFonts w:cstheme="minorHAnsi"/>
                <w:sz w:val="18"/>
                <w:szCs w:val="18"/>
              </w:rPr>
              <w:t>150</w:t>
            </w:r>
          </w:p>
        </w:tc>
      </w:tr>
    </w:tbl>
    <w:p w14:paraId="374642DE" w14:textId="35954D8F" w:rsidR="000636E4" w:rsidRPr="0033170C" w:rsidRDefault="000636E4" w:rsidP="00A137F1">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693D90" w:rsidRPr="0033170C" w14:paraId="6B4F4FB7" w14:textId="77777777" w:rsidTr="00C77BCF">
        <w:tc>
          <w:tcPr>
            <w:tcW w:w="1555" w:type="dxa"/>
            <w:shd w:val="clear" w:color="auto" w:fill="DBE5F1" w:themeFill="accent1" w:themeFillTint="33"/>
          </w:tcPr>
          <w:p w14:paraId="51CEDCC8" w14:textId="23920236" w:rsidR="00693D90" w:rsidRPr="0033170C" w:rsidRDefault="00F166A9" w:rsidP="00693D90">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shd w:val="clear" w:color="auto" w:fill="auto"/>
            <w:vAlign w:val="center"/>
          </w:tcPr>
          <w:p w14:paraId="07F8B548" w14:textId="299D8693" w:rsidR="00693D90" w:rsidRPr="0033170C" w:rsidRDefault="00693D90" w:rsidP="00693D90">
            <w:pPr>
              <w:rPr>
                <w:rFonts w:cstheme="minorHAnsi"/>
                <w:sz w:val="18"/>
                <w:szCs w:val="18"/>
              </w:rPr>
            </w:pPr>
            <w:r w:rsidRPr="0033170C">
              <w:rPr>
                <w:rFonts w:cstheme="minorHAnsi"/>
                <w:sz w:val="18"/>
                <w:szCs w:val="18"/>
              </w:rPr>
              <w:t>Completion of 15 credits in IT Level 5</w:t>
            </w:r>
          </w:p>
        </w:tc>
      </w:tr>
      <w:tr w:rsidR="00693D90" w:rsidRPr="0033170C" w14:paraId="7F2B32BC" w14:textId="77777777" w:rsidTr="00C77BCF">
        <w:tc>
          <w:tcPr>
            <w:tcW w:w="1555" w:type="dxa"/>
            <w:shd w:val="clear" w:color="auto" w:fill="DBE5F1" w:themeFill="accent1" w:themeFillTint="33"/>
          </w:tcPr>
          <w:p w14:paraId="5CB20109" w14:textId="25FC1FA5" w:rsidR="00693D90" w:rsidRPr="0033170C" w:rsidRDefault="00F166A9" w:rsidP="00693D90">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33DEA34B" w14:textId="77777777" w:rsidR="00693D90" w:rsidRPr="0033170C" w:rsidRDefault="00693D90" w:rsidP="00693D90">
            <w:pPr>
              <w:rPr>
                <w:rFonts w:cstheme="minorHAnsi"/>
                <w:sz w:val="18"/>
                <w:szCs w:val="18"/>
              </w:rPr>
            </w:pPr>
            <w:r w:rsidRPr="0033170C">
              <w:rPr>
                <w:rFonts w:cstheme="minorHAnsi"/>
                <w:sz w:val="18"/>
                <w:szCs w:val="18"/>
              </w:rPr>
              <w:t>None</w:t>
            </w:r>
          </w:p>
        </w:tc>
      </w:tr>
      <w:tr w:rsidR="00F166A9" w:rsidRPr="0033170C" w14:paraId="767E27B7" w14:textId="77777777" w:rsidTr="00EA02A2">
        <w:tc>
          <w:tcPr>
            <w:tcW w:w="1555" w:type="dxa"/>
            <w:shd w:val="clear" w:color="auto" w:fill="DBE5F1" w:themeFill="accent1" w:themeFillTint="33"/>
          </w:tcPr>
          <w:p w14:paraId="6E835B15" w14:textId="77777777" w:rsidR="00F166A9" w:rsidRPr="0033170C" w:rsidRDefault="00F166A9"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7EC13DBF"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566AC657"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35AE9324" w14:textId="77777777" w:rsidR="008E2D62"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404A1E6E" w14:textId="3D6A64EC" w:rsidR="00F166A9"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F166A9" w:rsidRPr="0033170C" w14:paraId="37755801" w14:textId="77777777" w:rsidTr="00EA02A2">
        <w:tc>
          <w:tcPr>
            <w:tcW w:w="1555" w:type="dxa"/>
            <w:shd w:val="clear" w:color="auto" w:fill="DBE5F1" w:themeFill="accent1" w:themeFillTint="33"/>
          </w:tcPr>
          <w:p w14:paraId="60C69BCD" w14:textId="77777777" w:rsidR="00F166A9" w:rsidRPr="0033170C" w:rsidRDefault="00F166A9"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3E53FF49" w14:textId="3C556381" w:rsidR="00F166A9"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F166A9" w:rsidRPr="0033170C" w14:paraId="3EA2D6A5" w14:textId="77777777" w:rsidTr="00EA02A2">
        <w:tc>
          <w:tcPr>
            <w:tcW w:w="1555" w:type="dxa"/>
            <w:shd w:val="clear" w:color="auto" w:fill="DBE5F1" w:themeFill="accent1" w:themeFillTint="33"/>
          </w:tcPr>
          <w:p w14:paraId="2BBDF8F4" w14:textId="77777777" w:rsidR="00F166A9" w:rsidRPr="0033170C" w:rsidRDefault="00F166A9" w:rsidP="00EA02A2">
            <w:pPr>
              <w:rPr>
                <w:rFonts w:cstheme="minorHAnsi"/>
                <w:color w:val="1F497D" w:themeColor="text2"/>
                <w:sz w:val="18"/>
                <w:szCs w:val="18"/>
              </w:rPr>
            </w:pPr>
            <w:r w:rsidRPr="0033170C">
              <w:rPr>
                <w:rFonts w:cstheme="minorHAnsi"/>
                <w:b/>
                <w:color w:val="1F497D" w:themeColor="text2"/>
                <w:sz w:val="18"/>
                <w:szCs w:val="18"/>
              </w:rPr>
              <w:t>Course aim</w:t>
            </w:r>
          </w:p>
          <w:p w14:paraId="32047345" w14:textId="77777777" w:rsidR="00F166A9" w:rsidRPr="0033170C" w:rsidRDefault="00F166A9" w:rsidP="00EA02A2">
            <w:pPr>
              <w:rPr>
                <w:rFonts w:cstheme="minorHAnsi"/>
                <w:b/>
                <w:color w:val="1F497D" w:themeColor="text2"/>
                <w:sz w:val="18"/>
                <w:szCs w:val="18"/>
              </w:rPr>
            </w:pPr>
          </w:p>
        </w:tc>
        <w:tc>
          <w:tcPr>
            <w:tcW w:w="7222" w:type="dxa"/>
          </w:tcPr>
          <w:p w14:paraId="6FC6F49B" w14:textId="29DA7B74" w:rsidR="00F166A9" w:rsidRPr="0033170C" w:rsidRDefault="008E2D62" w:rsidP="00EA02A2">
            <w:pPr>
              <w:rPr>
                <w:rFonts w:cstheme="minorHAnsi"/>
                <w:sz w:val="18"/>
                <w:szCs w:val="18"/>
              </w:rPr>
            </w:pPr>
            <w:r w:rsidRPr="0033170C">
              <w:rPr>
                <w:rFonts w:cstheme="minorHAnsi"/>
                <w:sz w:val="18"/>
                <w:szCs w:val="18"/>
              </w:rPr>
              <w:t>This course will enable a student to develop technical skills in the creation of applications in complex immersive multi-user virtual environments (MUVs) and to develop an understanding of the communities, potential benefits and issues of working and operating in these environments.  It will include an investigation of the relationship of MUVEs to other multi-user technologies.</w:t>
            </w:r>
          </w:p>
        </w:tc>
      </w:tr>
      <w:tr w:rsidR="00F166A9" w:rsidRPr="0033170C" w14:paraId="596ADAA6" w14:textId="77777777" w:rsidTr="00EA02A2">
        <w:tc>
          <w:tcPr>
            <w:tcW w:w="1555" w:type="dxa"/>
            <w:shd w:val="clear" w:color="auto" w:fill="DBE5F1" w:themeFill="accent1" w:themeFillTint="33"/>
          </w:tcPr>
          <w:p w14:paraId="081146FF" w14:textId="77777777" w:rsidR="00F166A9" w:rsidRPr="0033170C" w:rsidRDefault="00F166A9"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19DD49F4" w14:textId="743C40A5" w:rsidR="00F166A9" w:rsidRPr="0033170C" w:rsidRDefault="008E2D62" w:rsidP="00EA02A2">
            <w:pPr>
              <w:rPr>
                <w:rFonts w:cstheme="minorHAnsi"/>
                <w:sz w:val="18"/>
                <w:szCs w:val="18"/>
              </w:rPr>
            </w:pPr>
            <w:r w:rsidRPr="0033170C">
              <w:rPr>
                <w:rFonts w:cstheme="minorHAnsi"/>
                <w:sz w:val="18"/>
                <w:szCs w:val="18"/>
              </w:rPr>
              <w:t>Students will research and analyse multi-user virtual environments and the communities that use them, including an evaluation of the potential and problems that such environments may have when used for supporting commercial, academic or entertainment activities.  Students will design, build and evaluate their own interactive application with a MUVE and provide reflective feedback on their own and others’ work.  A significant part of the class sessions will be conducted within a multi-user virtual environment.</w:t>
            </w:r>
          </w:p>
        </w:tc>
      </w:tr>
    </w:tbl>
    <w:p w14:paraId="7352F74E" w14:textId="77777777" w:rsidR="00F166A9" w:rsidRPr="0033170C" w:rsidRDefault="00F166A9" w:rsidP="00F166A9">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F166A9" w:rsidRPr="0033170C" w14:paraId="31DDE8B6" w14:textId="77777777" w:rsidTr="00EA02A2">
        <w:tc>
          <w:tcPr>
            <w:tcW w:w="8784" w:type="dxa"/>
            <w:gridSpan w:val="2"/>
            <w:shd w:val="clear" w:color="auto" w:fill="DBE5F1" w:themeFill="accent1" w:themeFillTint="33"/>
            <w:vAlign w:val="center"/>
          </w:tcPr>
          <w:p w14:paraId="50E665D8" w14:textId="77777777" w:rsidR="00F166A9" w:rsidRPr="0033170C" w:rsidRDefault="00F166A9"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F166A9" w:rsidRPr="0033170C" w14:paraId="13830086" w14:textId="77777777" w:rsidTr="00EA02A2">
        <w:tc>
          <w:tcPr>
            <w:tcW w:w="421" w:type="dxa"/>
            <w:shd w:val="clear" w:color="auto" w:fill="DBE5F1" w:themeFill="accent1" w:themeFillTint="33"/>
            <w:vAlign w:val="center"/>
          </w:tcPr>
          <w:p w14:paraId="29354E68" w14:textId="77777777" w:rsidR="00F166A9" w:rsidRPr="0033170C" w:rsidRDefault="00F166A9"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7D0DBFC6" w14:textId="7148564D" w:rsidR="00F166A9" w:rsidRPr="0033170C" w:rsidRDefault="008E2D62" w:rsidP="00EA02A2">
            <w:pPr>
              <w:rPr>
                <w:rFonts w:cstheme="minorHAnsi"/>
                <w:sz w:val="18"/>
                <w:szCs w:val="18"/>
              </w:rPr>
            </w:pPr>
            <w:r w:rsidRPr="0033170C">
              <w:rPr>
                <w:rFonts w:cstheme="minorHAnsi"/>
                <w:sz w:val="18"/>
                <w:szCs w:val="18"/>
              </w:rPr>
              <w:t>Use appropriate techniques and software tools to develop and evaluate interactive applications in an immersive multi-user environment.</w:t>
            </w:r>
          </w:p>
        </w:tc>
      </w:tr>
      <w:tr w:rsidR="00F166A9" w:rsidRPr="0033170C" w14:paraId="2973FFBA" w14:textId="77777777" w:rsidTr="00EA02A2">
        <w:tc>
          <w:tcPr>
            <w:tcW w:w="421" w:type="dxa"/>
            <w:shd w:val="clear" w:color="auto" w:fill="DBE5F1" w:themeFill="accent1" w:themeFillTint="33"/>
            <w:vAlign w:val="center"/>
          </w:tcPr>
          <w:p w14:paraId="23B7D63E" w14:textId="77777777" w:rsidR="00F166A9" w:rsidRPr="0033170C" w:rsidRDefault="00F166A9"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5EA2DFE3" w14:textId="1EDC33D1" w:rsidR="00F166A9" w:rsidRPr="0033170C" w:rsidRDefault="008E2D62" w:rsidP="00EA02A2">
            <w:pPr>
              <w:rPr>
                <w:rFonts w:cstheme="minorHAnsi"/>
                <w:sz w:val="18"/>
                <w:szCs w:val="18"/>
              </w:rPr>
            </w:pPr>
            <w:r w:rsidRPr="0033170C">
              <w:rPr>
                <w:rFonts w:cstheme="minorHAnsi"/>
                <w:sz w:val="18"/>
                <w:szCs w:val="18"/>
              </w:rPr>
              <w:t>Investigate and evaluate interactive applications in immersive multi-user virtual environments.</w:t>
            </w:r>
          </w:p>
        </w:tc>
      </w:tr>
      <w:tr w:rsidR="00F166A9" w:rsidRPr="0033170C" w14:paraId="43C6C472" w14:textId="77777777" w:rsidTr="00EA02A2">
        <w:tc>
          <w:tcPr>
            <w:tcW w:w="421" w:type="dxa"/>
            <w:shd w:val="clear" w:color="auto" w:fill="DBE5F1" w:themeFill="accent1" w:themeFillTint="33"/>
            <w:vAlign w:val="center"/>
          </w:tcPr>
          <w:p w14:paraId="62264A80" w14:textId="77777777" w:rsidR="00F166A9" w:rsidRPr="0033170C" w:rsidRDefault="00F166A9"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7204F8B9" w14:textId="0859B0F4" w:rsidR="00F166A9" w:rsidRPr="0033170C" w:rsidRDefault="008E2D62" w:rsidP="00EA02A2">
            <w:pPr>
              <w:rPr>
                <w:rFonts w:cstheme="minorHAnsi"/>
                <w:sz w:val="18"/>
                <w:szCs w:val="18"/>
              </w:rPr>
            </w:pPr>
            <w:r w:rsidRPr="0033170C">
              <w:rPr>
                <w:rFonts w:cstheme="minorHAnsi"/>
                <w:sz w:val="18"/>
                <w:szCs w:val="18"/>
              </w:rPr>
              <w:t>Critically analyse their own and others’ work and maintain a digital journal of their investigations and evaluations.</w:t>
            </w:r>
          </w:p>
        </w:tc>
      </w:tr>
      <w:tr w:rsidR="00F166A9" w:rsidRPr="0033170C" w14:paraId="242EFB5B" w14:textId="77777777" w:rsidTr="00EA02A2">
        <w:tc>
          <w:tcPr>
            <w:tcW w:w="421" w:type="dxa"/>
            <w:shd w:val="clear" w:color="auto" w:fill="DBE5F1" w:themeFill="accent1" w:themeFillTint="33"/>
            <w:vAlign w:val="center"/>
          </w:tcPr>
          <w:p w14:paraId="3B6B3157" w14:textId="77777777" w:rsidR="00F166A9" w:rsidRPr="0033170C" w:rsidRDefault="00F166A9"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1A50ADF9" w14:textId="403DA48C" w:rsidR="00F166A9" w:rsidRPr="0033170C" w:rsidRDefault="008E2D62" w:rsidP="00EA02A2">
            <w:pPr>
              <w:rPr>
                <w:rFonts w:cstheme="minorHAnsi"/>
                <w:sz w:val="18"/>
                <w:szCs w:val="18"/>
              </w:rPr>
            </w:pPr>
            <w:r w:rsidRPr="0033170C">
              <w:rPr>
                <w:rFonts w:cstheme="minorHAnsi"/>
                <w:sz w:val="18"/>
                <w:szCs w:val="18"/>
              </w:rPr>
              <w:t>Critically reflect on the potential, limitations and issues of working and using immersive multi-user environments.</w:t>
            </w:r>
          </w:p>
        </w:tc>
      </w:tr>
    </w:tbl>
    <w:p w14:paraId="05F066A3" w14:textId="77777777" w:rsidR="00F166A9" w:rsidRPr="0033170C" w:rsidRDefault="00F166A9" w:rsidP="00F166A9">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2409"/>
        <w:gridCol w:w="1548"/>
        <w:gridCol w:w="1444"/>
        <w:gridCol w:w="1247"/>
        <w:gridCol w:w="7"/>
      </w:tblGrid>
      <w:tr w:rsidR="008E2D62" w:rsidRPr="0033170C" w14:paraId="11524CDF" w14:textId="4F8FDD12" w:rsidTr="00A1547B">
        <w:trPr>
          <w:gridAfter w:val="1"/>
          <w:wAfter w:w="7" w:type="dxa"/>
        </w:trPr>
        <w:tc>
          <w:tcPr>
            <w:tcW w:w="2122" w:type="dxa"/>
            <w:shd w:val="clear" w:color="auto" w:fill="DBE5F1" w:themeFill="accent1" w:themeFillTint="33"/>
          </w:tcPr>
          <w:p w14:paraId="729E1E47" w14:textId="77777777" w:rsidR="008E2D62" w:rsidRPr="0033170C" w:rsidRDefault="008E2D62" w:rsidP="00EA02A2">
            <w:pPr>
              <w:rPr>
                <w:rFonts w:cstheme="minorHAnsi"/>
                <w:sz w:val="18"/>
                <w:szCs w:val="18"/>
              </w:rPr>
            </w:pPr>
            <w:r w:rsidRPr="0033170C">
              <w:rPr>
                <w:rFonts w:cstheme="minorHAnsi"/>
                <w:b/>
                <w:color w:val="1F497D" w:themeColor="text2"/>
                <w:sz w:val="18"/>
                <w:szCs w:val="18"/>
              </w:rPr>
              <w:t>Basis of assessment</w:t>
            </w:r>
          </w:p>
        </w:tc>
        <w:tc>
          <w:tcPr>
            <w:tcW w:w="6648" w:type="dxa"/>
            <w:gridSpan w:val="4"/>
          </w:tcPr>
          <w:p w14:paraId="5D20E32A" w14:textId="34E12177" w:rsidR="008E2D62" w:rsidRPr="0033170C" w:rsidRDefault="008E2D62"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8E2D62" w:rsidRPr="0033170C" w14:paraId="6D0ADD12" w14:textId="51B7A41D" w:rsidTr="008E2D62">
        <w:tc>
          <w:tcPr>
            <w:tcW w:w="4531" w:type="dxa"/>
            <w:gridSpan w:val="2"/>
            <w:shd w:val="clear" w:color="auto" w:fill="DBE5F1" w:themeFill="accent1" w:themeFillTint="33"/>
          </w:tcPr>
          <w:p w14:paraId="1D5BB086" w14:textId="0EC0DE35" w:rsidR="008E2D62" w:rsidRPr="0033170C" w:rsidRDefault="00715F5C" w:rsidP="00F93155">
            <w:pPr>
              <w:rPr>
                <w:rFonts w:cstheme="minorHAnsi"/>
                <w:color w:val="1F497D" w:themeColor="text2"/>
                <w:sz w:val="18"/>
                <w:szCs w:val="18"/>
              </w:rPr>
            </w:pPr>
            <w:r>
              <w:rPr>
                <w:rFonts w:cstheme="minorHAnsi"/>
                <w:b/>
                <w:color w:val="1F497D" w:themeColor="text2"/>
                <w:sz w:val="18"/>
                <w:szCs w:val="18"/>
              </w:rPr>
              <w:t>Assessment</w:t>
            </w:r>
          </w:p>
        </w:tc>
        <w:tc>
          <w:tcPr>
            <w:tcW w:w="1548" w:type="dxa"/>
            <w:shd w:val="clear" w:color="auto" w:fill="DBE5F1" w:themeFill="accent1" w:themeFillTint="33"/>
            <w:vAlign w:val="center"/>
          </w:tcPr>
          <w:p w14:paraId="618FD048" w14:textId="77777777" w:rsidR="008E2D62" w:rsidRPr="0033170C" w:rsidRDefault="008E2D6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444" w:type="dxa"/>
            <w:shd w:val="clear" w:color="auto" w:fill="DBE5F1" w:themeFill="accent1" w:themeFillTint="33"/>
            <w:vAlign w:val="center"/>
          </w:tcPr>
          <w:p w14:paraId="65363E8F" w14:textId="56C94D44" w:rsidR="008E2D62" w:rsidRPr="0033170C" w:rsidRDefault="008E2D6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54" w:type="dxa"/>
            <w:gridSpan w:val="2"/>
            <w:shd w:val="clear" w:color="auto" w:fill="DBE5F1" w:themeFill="accent1" w:themeFillTint="33"/>
          </w:tcPr>
          <w:p w14:paraId="0D1FCEEB" w14:textId="791B00DE" w:rsidR="008E2D62" w:rsidRPr="0033170C" w:rsidRDefault="008E2D6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CB34A5" w:rsidRPr="0033170C" w14:paraId="31EB09AB" w14:textId="1851D3CE" w:rsidTr="008E2D62">
        <w:tc>
          <w:tcPr>
            <w:tcW w:w="4531" w:type="dxa"/>
            <w:gridSpan w:val="2"/>
          </w:tcPr>
          <w:p w14:paraId="54CFF5AC" w14:textId="5D7FB5EB" w:rsidR="00CB34A5" w:rsidRPr="0033170C" w:rsidRDefault="003B6FEA" w:rsidP="00F93155">
            <w:r>
              <w:t>Assessment</w:t>
            </w:r>
            <w:r w:rsidR="009A1847">
              <w:t xml:space="preserve"> 1 </w:t>
            </w:r>
          </w:p>
        </w:tc>
        <w:tc>
          <w:tcPr>
            <w:tcW w:w="1548" w:type="dxa"/>
            <w:vAlign w:val="center"/>
          </w:tcPr>
          <w:p w14:paraId="4910A452" w14:textId="2E94D71A" w:rsidR="00CB34A5" w:rsidRPr="0033170C" w:rsidRDefault="00CB34A5" w:rsidP="00CB34A5">
            <w:pPr>
              <w:pStyle w:val="SubHeading"/>
              <w:spacing w:before="0"/>
              <w:ind w:left="138"/>
              <w:jc w:val="center"/>
              <w:rPr>
                <w:rFonts w:cstheme="minorHAnsi"/>
                <w:b w:val="0"/>
                <w:sz w:val="18"/>
                <w:szCs w:val="18"/>
              </w:rPr>
            </w:pPr>
            <w:r w:rsidRPr="0033170C">
              <w:rPr>
                <w:rFonts w:cstheme="minorHAnsi"/>
                <w:b w:val="0"/>
                <w:sz w:val="18"/>
                <w:szCs w:val="18"/>
              </w:rPr>
              <w:t>2, 3</w:t>
            </w:r>
          </w:p>
        </w:tc>
        <w:tc>
          <w:tcPr>
            <w:tcW w:w="1444" w:type="dxa"/>
            <w:vAlign w:val="center"/>
          </w:tcPr>
          <w:p w14:paraId="1E7CB9A7" w14:textId="5AB101A7" w:rsidR="00CB34A5" w:rsidRPr="0033170C" w:rsidRDefault="00CB34A5" w:rsidP="00CB34A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163755CA" w14:textId="488A7EF4" w:rsidR="00CB34A5" w:rsidRPr="0033170C" w:rsidRDefault="00CB34A5" w:rsidP="00CB34A5">
            <w:pPr>
              <w:pStyle w:val="SubHeading"/>
              <w:spacing w:before="0"/>
              <w:ind w:left="77"/>
              <w:jc w:val="center"/>
              <w:rPr>
                <w:rFonts w:cstheme="minorHAnsi"/>
                <w:b w:val="0"/>
                <w:sz w:val="18"/>
                <w:szCs w:val="18"/>
              </w:rPr>
            </w:pPr>
            <w:r w:rsidRPr="0033170C">
              <w:rPr>
                <w:rFonts w:cstheme="minorHAnsi"/>
                <w:b w:val="0"/>
                <w:sz w:val="18"/>
                <w:szCs w:val="18"/>
              </w:rPr>
              <w:t>30%</w:t>
            </w:r>
          </w:p>
        </w:tc>
      </w:tr>
      <w:tr w:rsidR="00CB34A5" w:rsidRPr="0033170C" w14:paraId="00E33F89" w14:textId="63E2D297" w:rsidTr="00A1547B">
        <w:tc>
          <w:tcPr>
            <w:tcW w:w="4531" w:type="dxa"/>
            <w:gridSpan w:val="2"/>
          </w:tcPr>
          <w:p w14:paraId="20DEC256" w14:textId="5EF6853F" w:rsidR="00CB34A5" w:rsidRPr="0033170C" w:rsidRDefault="003B6FEA" w:rsidP="00F93155">
            <w:r>
              <w:t>Assessment</w:t>
            </w:r>
            <w:r w:rsidR="009A1847">
              <w:t xml:space="preserve"> </w:t>
            </w:r>
            <w:r w:rsidR="00F962B5">
              <w:t>2</w:t>
            </w:r>
            <w:r w:rsidR="009A1847">
              <w:t xml:space="preserve"> </w:t>
            </w:r>
          </w:p>
        </w:tc>
        <w:tc>
          <w:tcPr>
            <w:tcW w:w="1548" w:type="dxa"/>
            <w:vAlign w:val="center"/>
          </w:tcPr>
          <w:p w14:paraId="1CD20F39" w14:textId="4F5C8161" w:rsidR="00CB34A5" w:rsidRPr="0033170C" w:rsidRDefault="00CB34A5" w:rsidP="00CB34A5">
            <w:pPr>
              <w:pStyle w:val="SubHeading"/>
              <w:spacing w:before="0"/>
              <w:ind w:left="138"/>
              <w:jc w:val="center"/>
              <w:rPr>
                <w:rFonts w:cstheme="minorHAnsi"/>
                <w:b w:val="0"/>
                <w:sz w:val="18"/>
                <w:szCs w:val="18"/>
              </w:rPr>
            </w:pPr>
            <w:r w:rsidRPr="0033170C">
              <w:rPr>
                <w:rFonts w:cstheme="minorHAnsi"/>
                <w:b w:val="0"/>
                <w:sz w:val="18"/>
                <w:szCs w:val="18"/>
              </w:rPr>
              <w:t>3</w:t>
            </w:r>
          </w:p>
        </w:tc>
        <w:tc>
          <w:tcPr>
            <w:tcW w:w="1444" w:type="dxa"/>
          </w:tcPr>
          <w:p w14:paraId="419EB71A" w14:textId="701E11E9" w:rsidR="00CB34A5" w:rsidRPr="0033170C" w:rsidRDefault="00CB34A5" w:rsidP="00CB34A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0FB5CB24" w14:textId="6D1F4AEC" w:rsidR="00CB34A5" w:rsidRPr="0033170C" w:rsidRDefault="00CB34A5" w:rsidP="00CB34A5">
            <w:pPr>
              <w:pStyle w:val="SubHeading"/>
              <w:spacing w:before="0"/>
              <w:ind w:left="77"/>
              <w:jc w:val="center"/>
              <w:rPr>
                <w:rFonts w:cstheme="minorHAnsi"/>
                <w:b w:val="0"/>
                <w:sz w:val="18"/>
                <w:szCs w:val="18"/>
              </w:rPr>
            </w:pPr>
            <w:r w:rsidRPr="0033170C">
              <w:rPr>
                <w:rFonts w:cstheme="minorHAnsi"/>
                <w:b w:val="0"/>
                <w:sz w:val="18"/>
                <w:szCs w:val="18"/>
              </w:rPr>
              <w:t>20%</w:t>
            </w:r>
          </w:p>
        </w:tc>
      </w:tr>
      <w:tr w:rsidR="00CB34A5" w:rsidRPr="0033170C" w14:paraId="5D9E633C" w14:textId="4C3EE737" w:rsidTr="00A1547B">
        <w:tc>
          <w:tcPr>
            <w:tcW w:w="4531" w:type="dxa"/>
            <w:gridSpan w:val="2"/>
          </w:tcPr>
          <w:p w14:paraId="29090B24" w14:textId="11112626" w:rsidR="00CB34A5" w:rsidRPr="0033170C" w:rsidRDefault="003B6FEA" w:rsidP="00F93155">
            <w:r>
              <w:t>Assessment</w:t>
            </w:r>
            <w:r w:rsidR="009A1847">
              <w:t xml:space="preserve"> </w:t>
            </w:r>
            <w:r w:rsidR="00F962B5">
              <w:t>3</w:t>
            </w:r>
            <w:r w:rsidR="009A1847">
              <w:t xml:space="preserve"> </w:t>
            </w:r>
          </w:p>
        </w:tc>
        <w:tc>
          <w:tcPr>
            <w:tcW w:w="1548" w:type="dxa"/>
            <w:vAlign w:val="center"/>
          </w:tcPr>
          <w:p w14:paraId="5AFD2989" w14:textId="04CEC3DA" w:rsidR="00CB34A5" w:rsidRPr="0033170C" w:rsidRDefault="00CB34A5" w:rsidP="00CB34A5">
            <w:pPr>
              <w:pStyle w:val="SubHeading"/>
              <w:spacing w:before="0"/>
              <w:ind w:left="138"/>
              <w:jc w:val="center"/>
              <w:rPr>
                <w:rFonts w:cstheme="minorHAnsi"/>
                <w:b w:val="0"/>
                <w:sz w:val="18"/>
                <w:szCs w:val="18"/>
              </w:rPr>
            </w:pPr>
            <w:r w:rsidRPr="0033170C">
              <w:rPr>
                <w:rFonts w:cstheme="minorHAnsi"/>
                <w:b w:val="0"/>
                <w:sz w:val="18"/>
                <w:szCs w:val="18"/>
              </w:rPr>
              <w:t>1, 3, 4</w:t>
            </w:r>
          </w:p>
        </w:tc>
        <w:tc>
          <w:tcPr>
            <w:tcW w:w="1444" w:type="dxa"/>
          </w:tcPr>
          <w:p w14:paraId="3D2F60B9" w14:textId="4CA1F800" w:rsidR="00CB34A5" w:rsidRPr="0033170C" w:rsidRDefault="00CB34A5" w:rsidP="00CB34A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2438F93B" w14:textId="3D3A1AA4" w:rsidR="00CB34A5" w:rsidRPr="0033170C" w:rsidRDefault="00CB34A5" w:rsidP="00CB34A5">
            <w:pPr>
              <w:pStyle w:val="SubHeading"/>
              <w:spacing w:before="0"/>
              <w:ind w:left="77"/>
              <w:jc w:val="center"/>
              <w:rPr>
                <w:rFonts w:cstheme="minorHAnsi"/>
                <w:b w:val="0"/>
                <w:sz w:val="18"/>
                <w:szCs w:val="18"/>
              </w:rPr>
            </w:pPr>
            <w:r w:rsidRPr="0033170C">
              <w:rPr>
                <w:rFonts w:cstheme="minorHAnsi"/>
                <w:b w:val="0"/>
                <w:sz w:val="18"/>
                <w:szCs w:val="18"/>
              </w:rPr>
              <w:t>50%</w:t>
            </w:r>
          </w:p>
        </w:tc>
      </w:tr>
    </w:tbl>
    <w:p w14:paraId="77682F7D" w14:textId="77777777" w:rsidR="00F166A9" w:rsidRPr="0033170C" w:rsidRDefault="00F166A9" w:rsidP="00F166A9">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166A9" w:rsidRPr="0033170C" w14:paraId="249C7D54" w14:textId="77777777" w:rsidTr="00EA02A2">
        <w:tc>
          <w:tcPr>
            <w:tcW w:w="1838" w:type="dxa"/>
            <w:shd w:val="clear" w:color="auto" w:fill="DBE5F1" w:themeFill="accent1" w:themeFillTint="33"/>
          </w:tcPr>
          <w:p w14:paraId="72F2CC49" w14:textId="77777777" w:rsidR="00F166A9" w:rsidRPr="0033170C" w:rsidRDefault="00F166A9"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4717ADCF"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07821641" w14:textId="239C2049" w:rsidR="00F166A9"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2280BE75" w14:textId="77777777" w:rsidR="00F166A9" w:rsidRPr="0033170C" w:rsidRDefault="00F166A9" w:rsidP="00F166A9">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166A9" w:rsidRPr="0033170C" w14:paraId="767D1995" w14:textId="77777777" w:rsidTr="00EA02A2">
        <w:tc>
          <w:tcPr>
            <w:tcW w:w="1838" w:type="dxa"/>
            <w:shd w:val="clear" w:color="auto" w:fill="DBE5F1" w:themeFill="accent1" w:themeFillTint="33"/>
          </w:tcPr>
          <w:p w14:paraId="40175829" w14:textId="77777777" w:rsidR="00F166A9" w:rsidRPr="0033170C" w:rsidRDefault="00F166A9"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5A9DE593" w14:textId="77777777" w:rsidR="00F166A9" w:rsidRPr="0033170C" w:rsidRDefault="00F166A9"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F166A9" w:rsidRPr="0033170C" w14:paraId="5D03BF70" w14:textId="77777777" w:rsidTr="00EA02A2">
        <w:tc>
          <w:tcPr>
            <w:tcW w:w="1838" w:type="dxa"/>
            <w:shd w:val="clear" w:color="auto" w:fill="DBE5F1" w:themeFill="accent1" w:themeFillTint="33"/>
          </w:tcPr>
          <w:p w14:paraId="384B5986" w14:textId="77777777" w:rsidR="00F166A9" w:rsidRPr="0033170C" w:rsidRDefault="00F166A9"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3DB62ED7" w14:textId="77777777" w:rsidR="00F166A9" w:rsidRPr="0033170C" w:rsidRDefault="00F166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112FBAAF" w14:textId="77777777" w:rsidR="00F166A9" w:rsidRPr="0033170C" w:rsidRDefault="00F166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6F199779" w14:textId="77777777" w:rsidR="00F166A9" w:rsidRPr="0033170C" w:rsidRDefault="00F166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43D4FD3C" w14:textId="125341D9" w:rsidR="00F166A9" w:rsidRPr="0033170C" w:rsidRDefault="00F166A9" w:rsidP="00180E5C">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103918D2" w14:textId="77777777" w:rsidR="00F166A9" w:rsidRPr="0033170C" w:rsidRDefault="00F166A9" w:rsidP="00F166A9">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166A9" w:rsidRPr="0033170C" w14:paraId="3763135F" w14:textId="77777777" w:rsidTr="00EA02A2">
        <w:tc>
          <w:tcPr>
            <w:tcW w:w="1838" w:type="dxa"/>
            <w:shd w:val="clear" w:color="auto" w:fill="DBE5F1" w:themeFill="accent1" w:themeFillTint="33"/>
          </w:tcPr>
          <w:p w14:paraId="7979F897" w14:textId="77777777" w:rsidR="00F166A9" w:rsidRPr="0033170C" w:rsidRDefault="00F166A9"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5742C3EC" w14:textId="1EDC8AE0" w:rsidR="00F166A9" w:rsidRPr="0033170C" w:rsidRDefault="00332D03" w:rsidP="00332D03">
            <w:pPr>
              <w:rPr>
                <w:rFonts w:cstheme="minorHAnsi"/>
                <w:sz w:val="18"/>
                <w:szCs w:val="18"/>
              </w:rPr>
            </w:pPr>
            <w:r w:rsidRPr="0033170C">
              <w:rPr>
                <w:rFonts w:cstheme="minorHAnsi"/>
                <w:sz w:val="18"/>
                <w:szCs w:val="18"/>
              </w:rPr>
              <w:t xml:space="preserve">Lectures, group discussions, tutorials, </w:t>
            </w:r>
            <w:r w:rsidR="00901DF6">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F166A9" w:rsidRPr="0033170C" w14:paraId="08BC6987" w14:textId="77777777" w:rsidTr="00EA02A2">
        <w:tc>
          <w:tcPr>
            <w:tcW w:w="1838" w:type="dxa"/>
            <w:shd w:val="clear" w:color="auto" w:fill="DBE5F1" w:themeFill="accent1" w:themeFillTint="33"/>
          </w:tcPr>
          <w:p w14:paraId="6EEAE6CB" w14:textId="77777777" w:rsidR="00F166A9" w:rsidRPr="0033170C" w:rsidRDefault="00F166A9"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44A4FE4B" w14:textId="75076729" w:rsidR="00F166A9" w:rsidRPr="0033170C" w:rsidRDefault="00332D03" w:rsidP="00332D03">
            <w:pPr>
              <w:rPr>
                <w:rFonts w:cstheme="minorHAnsi"/>
                <w:sz w:val="18"/>
                <w:szCs w:val="18"/>
                <w:lang w:val="en-US"/>
              </w:rPr>
            </w:pPr>
            <w:r w:rsidRPr="0033170C">
              <w:rPr>
                <w:rFonts w:cstheme="minorHAnsi"/>
                <w:sz w:val="18"/>
                <w:szCs w:val="18"/>
                <w:lang w:val="en-US"/>
              </w:rPr>
              <w:t>Textbooks, journals and Library Learning Centre resources; use of Internet; computer laboratory and specialist software.</w:t>
            </w:r>
          </w:p>
        </w:tc>
      </w:tr>
      <w:tr w:rsidR="00F166A9" w:rsidRPr="0033170C" w14:paraId="0F323EB1" w14:textId="77777777" w:rsidTr="00EA02A2">
        <w:tc>
          <w:tcPr>
            <w:tcW w:w="1838" w:type="dxa"/>
            <w:shd w:val="clear" w:color="auto" w:fill="DBE5F1" w:themeFill="accent1" w:themeFillTint="33"/>
          </w:tcPr>
          <w:p w14:paraId="3F291132" w14:textId="4D373438" w:rsidR="00F166A9" w:rsidRPr="0033170C" w:rsidRDefault="00180E5C" w:rsidP="00EA02A2">
            <w:pPr>
              <w:rPr>
                <w:rFonts w:cstheme="minorHAnsi"/>
                <w:color w:val="1F497D" w:themeColor="text2"/>
                <w:sz w:val="18"/>
                <w:szCs w:val="18"/>
              </w:rPr>
            </w:pPr>
            <w:r w:rsidRPr="0033170C">
              <w:rPr>
                <w:rFonts w:cstheme="minorHAnsi"/>
                <w:b/>
                <w:color w:val="1F497D" w:themeColor="text2"/>
                <w:sz w:val="18"/>
                <w:szCs w:val="18"/>
              </w:rPr>
              <w:t>Learner managed</w:t>
            </w:r>
            <w:r w:rsidR="00F166A9" w:rsidRPr="0033170C">
              <w:rPr>
                <w:rFonts w:cstheme="minorHAnsi"/>
                <w:b/>
                <w:color w:val="1F497D" w:themeColor="text2"/>
                <w:sz w:val="18"/>
                <w:szCs w:val="18"/>
              </w:rPr>
              <w:t xml:space="preserve"> activities</w:t>
            </w:r>
          </w:p>
        </w:tc>
        <w:tc>
          <w:tcPr>
            <w:tcW w:w="6939" w:type="dxa"/>
          </w:tcPr>
          <w:p w14:paraId="24779A7C"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1B6E5B1E"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73AA6018"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6A355C85"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1C2B586C"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45EBF59C"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083A3B5D"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3D042285"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62AD29F2" w14:textId="5912DEF8" w:rsidR="008A13F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8A13FB" w:rsidRPr="0033170C">
              <w:rPr>
                <w:rFonts w:cstheme="minorHAnsi"/>
                <w:b w:val="0"/>
                <w:sz w:val="18"/>
                <w:szCs w:val="18"/>
              </w:rPr>
              <w:t xml:space="preserve"> relevant practical and technical skills/methods/techniques </w:t>
            </w:r>
          </w:p>
          <w:p w14:paraId="282F1CC1"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25858B00" w14:textId="326EEAE9" w:rsidR="00F166A9"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7E06D057" w14:textId="77777777" w:rsidR="008E78F4" w:rsidRPr="0033170C" w:rsidRDefault="008E78F4">
      <w:pPr>
        <w:rPr>
          <w:rFonts w:cstheme="minorHAnsi"/>
          <w:color w:val="FFFFFF" w:themeColor="background1"/>
          <w:sz w:val="28"/>
          <w:szCs w:val="28"/>
        </w:rPr>
      </w:pPr>
      <w:r w:rsidRPr="0033170C">
        <w:br w:type="page"/>
      </w:r>
    </w:p>
    <w:p w14:paraId="087250E1" w14:textId="4ED93659" w:rsidR="00FA7F6F" w:rsidRPr="0033170C" w:rsidRDefault="00FA7F6F" w:rsidP="00A831B1">
      <w:pPr>
        <w:pStyle w:val="Heading1"/>
      </w:pPr>
      <w:bookmarkStart w:id="25" w:name="_Toc74816667"/>
      <w:r w:rsidRPr="0033170C">
        <w:lastRenderedPageBreak/>
        <w:t>DAT701 ENTERPRISE DATABASE SOLUTIONS</w:t>
      </w:r>
      <w:bookmarkEnd w:id="25"/>
    </w:p>
    <w:p w14:paraId="2D3589B6" w14:textId="77777777" w:rsidR="00FA7F6F" w:rsidRPr="0033170C" w:rsidRDefault="00FA7F6F" w:rsidP="00FA7F6F">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594BD1E8" w14:textId="77777777" w:rsidTr="00953477">
        <w:tc>
          <w:tcPr>
            <w:tcW w:w="6232" w:type="dxa"/>
            <w:shd w:val="clear" w:color="auto" w:fill="DBE5F1" w:themeFill="accent1" w:themeFillTint="33"/>
          </w:tcPr>
          <w:p w14:paraId="79F0E2C8"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Version</w:t>
            </w:r>
          </w:p>
          <w:p w14:paraId="2939006E" w14:textId="0E3F68C7" w:rsidR="003F26DE" w:rsidRPr="0033170C" w:rsidRDefault="00953477"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11783FFE" w14:textId="32D11F0A" w:rsidR="00FE7AF1" w:rsidRPr="0033170C" w:rsidRDefault="0030572A" w:rsidP="00953477">
            <w:pPr>
              <w:jc w:val="center"/>
              <w:rPr>
                <w:rFonts w:cstheme="minorHAnsi"/>
                <w:sz w:val="18"/>
                <w:szCs w:val="18"/>
              </w:rPr>
            </w:pPr>
            <w:r>
              <w:rPr>
                <w:rFonts w:cstheme="minorHAnsi"/>
                <w:sz w:val="18"/>
                <w:szCs w:val="18"/>
              </w:rPr>
              <w:t>08221</w:t>
            </w:r>
          </w:p>
          <w:p w14:paraId="391095FD" w14:textId="401FF5D5" w:rsidR="003F26DE" w:rsidRPr="0033170C" w:rsidRDefault="006E07D9" w:rsidP="00A40371">
            <w:pPr>
              <w:jc w:val="center"/>
              <w:rPr>
                <w:rFonts w:cstheme="minorHAnsi"/>
                <w:sz w:val="18"/>
                <w:szCs w:val="18"/>
              </w:rPr>
            </w:pPr>
            <w:r>
              <w:rPr>
                <w:rFonts w:cstheme="minorHAnsi"/>
                <w:sz w:val="18"/>
                <w:szCs w:val="18"/>
              </w:rPr>
              <w:t>22 February 2021</w:t>
            </w:r>
          </w:p>
        </w:tc>
      </w:tr>
      <w:tr w:rsidR="003F26DE" w:rsidRPr="0033170C" w14:paraId="307A3CA4" w14:textId="77777777" w:rsidTr="00953477">
        <w:tc>
          <w:tcPr>
            <w:tcW w:w="6232" w:type="dxa"/>
            <w:shd w:val="clear" w:color="auto" w:fill="DBE5F1" w:themeFill="accent1" w:themeFillTint="33"/>
          </w:tcPr>
          <w:p w14:paraId="4CC093BD" w14:textId="588569AA" w:rsidR="003F26DE" w:rsidRPr="0033170C" w:rsidRDefault="00953477"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3A61E4A4" w14:textId="1BA0876B" w:rsidR="003F26DE" w:rsidRPr="0033170C" w:rsidRDefault="006E07D9" w:rsidP="00A40371">
            <w:pPr>
              <w:jc w:val="center"/>
              <w:rPr>
                <w:rFonts w:cstheme="minorHAnsi"/>
                <w:sz w:val="18"/>
                <w:szCs w:val="18"/>
              </w:rPr>
            </w:pPr>
            <w:r>
              <w:rPr>
                <w:rFonts w:cstheme="minorHAnsi"/>
                <w:sz w:val="18"/>
                <w:szCs w:val="18"/>
              </w:rPr>
              <w:t>08/2/20</w:t>
            </w:r>
          </w:p>
        </w:tc>
      </w:tr>
    </w:tbl>
    <w:p w14:paraId="5C753286" w14:textId="77777777" w:rsidR="00FA7F6F" w:rsidRPr="0033170C" w:rsidRDefault="00FA7F6F" w:rsidP="00FA7F6F">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FA7F6F" w:rsidRPr="0033170C" w14:paraId="61172009" w14:textId="77777777" w:rsidTr="00953477">
        <w:tc>
          <w:tcPr>
            <w:tcW w:w="6232" w:type="dxa"/>
            <w:shd w:val="clear" w:color="auto" w:fill="DBE5F1" w:themeFill="accent1" w:themeFillTint="33"/>
          </w:tcPr>
          <w:p w14:paraId="17201B72"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45C992F2" w14:textId="77777777" w:rsidR="00FA7F6F" w:rsidRPr="0033170C" w:rsidRDefault="00FA7F6F" w:rsidP="00953477">
            <w:pPr>
              <w:jc w:val="center"/>
              <w:rPr>
                <w:rFonts w:cstheme="minorHAnsi"/>
                <w:sz w:val="18"/>
                <w:szCs w:val="18"/>
              </w:rPr>
            </w:pPr>
            <w:r w:rsidRPr="0033170C">
              <w:rPr>
                <w:rFonts w:cstheme="minorHAnsi"/>
                <w:sz w:val="18"/>
                <w:szCs w:val="18"/>
              </w:rPr>
              <w:t>15</w:t>
            </w:r>
          </w:p>
        </w:tc>
      </w:tr>
      <w:tr w:rsidR="00FA7F6F" w:rsidRPr="0033170C" w14:paraId="4F0E857C" w14:textId="77777777" w:rsidTr="00953477">
        <w:tc>
          <w:tcPr>
            <w:tcW w:w="6232" w:type="dxa"/>
            <w:shd w:val="clear" w:color="auto" w:fill="DBE5F1" w:themeFill="accent1" w:themeFillTint="33"/>
          </w:tcPr>
          <w:p w14:paraId="4F34D61B"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3906A5AC" w14:textId="0EF18A06" w:rsidR="00FA7F6F" w:rsidRPr="0033170C" w:rsidRDefault="00FA7F6F" w:rsidP="00953477">
            <w:pPr>
              <w:jc w:val="center"/>
              <w:rPr>
                <w:rFonts w:cstheme="minorHAnsi"/>
                <w:sz w:val="18"/>
                <w:szCs w:val="18"/>
              </w:rPr>
            </w:pPr>
            <w:r w:rsidRPr="0033170C">
              <w:rPr>
                <w:rFonts w:cstheme="minorHAnsi"/>
                <w:sz w:val="18"/>
                <w:szCs w:val="18"/>
              </w:rPr>
              <w:t>7</w:t>
            </w:r>
          </w:p>
        </w:tc>
      </w:tr>
      <w:tr w:rsidR="00FA7F6F" w:rsidRPr="0033170C" w14:paraId="654E6A42" w14:textId="77777777" w:rsidTr="00953477">
        <w:tc>
          <w:tcPr>
            <w:tcW w:w="6232" w:type="dxa"/>
            <w:shd w:val="clear" w:color="auto" w:fill="DBE5F1" w:themeFill="accent1" w:themeFillTint="33"/>
          </w:tcPr>
          <w:p w14:paraId="7B23C341"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26069352" w14:textId="77777777" w:rsidR="00FA7F6F" w:rsidRPr="0033170C" w:rsidRDefault="00FA7F6F" w:rsidP="00953477">
            <w:pPr>
              <w:jc w:val="center"/>
              <w:rPr>
                <w:rFonts w:cstheme="minorHAnsi"/>
                <w:sz w:val="18"/>
                <w:szCs w:val="18"/>
              </w:rPr>
            </w:pPr>
            <w:r w:rsidRPr="0033170C">
              <w:rPr>
                <w:rFonts w:cstheme="minorHAnsi"/>
                <w:sz w:val="18"/>
                <w:szCs w:val="18"/>
              </w:rPr>
              <w:t>0.125</w:t>
            </w:r>
          </w:p>
        </w:tc>
      </w:tr>
      <w:tr w:rsidR="00FA7F6F" w:rsidRPr="0033170C" w14:paraId="6AEF6126" w14:textId="77777777" w:rsidTr="00953477">
        <w:tc>
          <w:tcPr>
            <w:tcW w:w="6232" w:type="dxa"/>
            <w:shd w:val="clear" w:color="auto" w:fill="DBE5F1" w:themeFill="accent1" w:themeFillTint="33"/>
          </w:tcPr>
          <w:p w14:paraId="0C4F4C08" w14:textId="4842BACB"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59249184" w14:textId="77777777" w:rsidR="00FA7F6F" w:rsidRPr="0033170C" w:rsidRDefault="00FA7F6F" w:rsidP="00953477">
            <w:pPr>
              <w:jc w:val="center"/>
              <w:rPr>
                <w:rFonts w:cstheme="minorHAnsi"/>
                <w:sz w:val="18"/>
                <w:szCs w:val="18"/>
              </w:rPr>
            </w:pPr>
            <w:r w:rsidRPr="0033170C">
              <w:rPr>
                <w:rFonts w:cstheme="minorHAnsi"/>
                <w:sz w:val="18"/>
                <w:szCs w:val="18"/>
              </w:rPr>
              <w:t>60</w:t>
            </w:r>
          </w:p>
        </w:tc>
      </w:tr>
      <w:tr w:rsidR="00FA7F6F" w:rsidRPr="0033170C" w14:paraId="7FC4FF2F" w14:textId="77777777" w:rsidTr="00953477">
        <w:tc>
          <w:tcPr>
            <w:tcW w:w="6232" w:type="dxa"/>
            <w:shd w:val="clear" w:color="auto" w:fill="DBE5F1" w:themeFill="accent1" w:themeFillTint="33"/>
          </w:tcPr>
          <w:p w14:paraId="7C6ED3BB" w14:textId="2E1F8C86" w:rsidR="00FA7F6F"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42BDA08C" w14:textId="77777777" w:rsidR="00FA7F6F" w:rsidRPr="0033170C" w:rsidRDefault="00FA7F6F" w:rsidP="00953477">
            <w:pPr>
              <w:jc w:val="center"/>
              <w:rPr>
                <w:rFonts w:cstheme="minorHAnsi"/>
                <w:sz w:val="18"/>
                <w:szCs w:val="18"/>
              </w:rPr>
            </w:pPr>
            <w:r w:rsidRPr="0033170C">
              <w:rPr>
                <w:rFonts w:cstheme="minorHAnsi"/>
                <w:sz w:val="18"/>
                <w:szCs w:val="18"/>
              </w:rPr>
              <w:t>0</w:t>
            </w:r>
          </w:p>
        </w:tc>
      </w:tr>
      <w:tr w:rsidR="00FA7F6F" w:rsidRPr="0033170C" w14:paraId="157C773A" w14:textId="77777777" w:rsidTr="00953477">
        <w:tc>
          <w:tcPr>
            <w:tcW w:w="6232" w:type="dxa"/>
            <w:shd w:val="clear" w:color="auto" w:fill="DBE5F1" w:themeFill="accent1" w:themeFillTint="33"/>
          </w:tcPr>
          <w:p w14:paraId="437EB698" w14:textId="35E0C648" w:rsidR="00FA7F6F" w:rsidRPr="0033170C" w:rsidRDefault="00FA7F6F" w:rsidP="00A40371">
            <w:pPr>
              <w:rPr>
                <w:rFonts w:cstheme="minorHAnsi"/>
                <w:b/>
                <w:color w:val="1F497D" w:themeColor="text2"/>
                <w:sz w:val="18"/>
                <w:szCs w:val="18"/>
              </w:rPr>
            </w:pPr>
            <w:r w:rsidRPr="0033170C">
              <w:rPr>
                <w:rFonts w:cstheme="minorHAnsi"/>
                <w:b/>
                <w:color w:val="1F497D" w:themeColor="text2"/>
                <w:sz w:val="18"/>
                <w:szCs w:val="18"/>
              </w:rPr>
              <w:t xml:space="preserve">Total </w:t>
            </w:r>
            <w:r w:rsidR="00A40371" w:rsidRPr="0033170C">
              <w:rPr>
                <w:rFonts w:cstheme="minorHAnsi"/>
                <w:b/>
                <w:color w:val="1F497D" w:themeColor="text2"/>
                <w:sz w:val="18"/>
                <w:szCs w:val="18"/>
              </w:rPr>
              <w:t xml:space="preserve">learner managed </w:t>
            </w:r>
            <w:r w:rsidRPr="0033170C">
              <w:rPr>
                <w:rFonts w:cstheme="minorHAnsi"/>
                <w:b/>
                <w:color w:val="1F497D" w:themeColor="text2"/>
                <w:sz w:val="18"/>
                <w:szCs w:val="18"/>
              </w:rPr>
              <w:t>hours</w:t>
            </w:r>
          </w:p>
        </w:tc>
        <w:tc>
          <w:tcPr>
            <w:tcW w:w="2545" w:type="dxa"/>
            <w:vAlign w:val="center"/>
          </w:tcPr>
          <w:p w14:paraId="6F2FBD42" w14:textId="77777777" w:rsidR="00FA7F6F" w:rsidRPr="0033170C" w:rsidRDefault="00FA7F6F" w:rsidP="00953477">
            <w:pPr>
              <w:jc w:val="center"/>
              <w:rPr>
                <w:rFonts w:cstheme="minorHAnsi"/>
                <w:sz w:val="18"/>
                <w:szCs w:val="18"/>
              </w:rPr>
            </w:pPr>
            <w:r w:rsidRPr="0033170C">
              <w:rPr>
                <w:rFonts w:cstheme="minorHAnsi"/>
                <w:sz w:val="18"/>
                <w:szCs w:val="18"/>
              </w:rPr>
              <w:t>90</w:t>
            </w:r>
          </w:p>
        </w:tc>
      </w:tr>
      <w:tr w:rsidR="00FA7F6F" w:rsidRPr="0033170C" w14:paraId="2B06F5DF" w14:textId="77777777" w:rsidTr="00953477">
        <w:trPr>
          <w:trHeight w:val="69"/>
        </w:trPr>
        <w:tc>
          <w:tcPr>
            <w:tcW w:w="6232" w:type="dxa"/>
            <w:shd w:val="clear" w:color="auto" w:fill="DBE5F1" w:themeFill="accent1" w:themeFillTint="33"/>
          </w:tcPr>
          <w:p w14:paraId="62F6B56C"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2D9AE9C5" w14:textId="77777777" w:rsidR="00FA7F6F" w:rsidRPr="0033170C" w:rsidRDefault="00FA7F6F" w:rsidP="00953477">
            <w:pPr>
              <w:jc w:val="center"/>
              <w:rPr>
                <w:rFonts w:cstheme="minorHAnsi"/>
                <w:sz w:val="18"/>
                <w:szCs w:val="18"/>
              </w:rPr>
            </w:pPr>
            <w:r w:rsidRPr="0033170C">
              <w:rPr>
                <w:rFonts w:cstheme="minorHAnsi"/>
                <w:sz w:val="18"/>
                <w:szCs w:val="18"/>
              </w:rPr>
              <w:t>150</w:t>
            </w:r>
          </w:p>
        </w:tc>
      </w:tr>
    </w:tbl>
    <w:p w14:paraId="37E88AF4" w14:textId="77777777" w:rsidR="00693CF8" w:rsidRPr="0033170C" w:rsidRDefault="00693CF8" w:rsidP="00FA7F6F">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693CF8" w:rsidRPr="0033170C" w14:paraId="4F6DB637" w14:textId="77777777" w:rsidTr="00C77BCF">
        <w:tc>
          <w:tcPr>
            <w:tcW w:w="1555" w:type="dxa"/>
            <w:shd w:val="clear" w:color="auto" w:fill="DBE5F1" w:themeFill="accent1" w:themeFillTint="33"/>
          </w:tcPr>
          <w:p w14:paraId="569D2046" w14:textId="57D06EDF" w:rsidR="00693CF8" w:rsidRPr="0033170C" w:rsidRDefault="00D92D07"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64EC11A4" w14:textId="637E384C" w:rsidR="00693CF8" w:rsidRPr="0033170C" w:rsidRDefault="00693CF8" w:rsidP="00375809">
            <w:pPr>
              <w:rPr>
                <w:rFonts w:cstheme="minorHAnsi"/>
                <w:sz w:val="18"/>
                <w:szCs w:val="18"/>
              </w:rPr>
            </w:pPr>
            <w:r w:rsidRPr="0033170C">
              <w:rPr>
                <w:rFonts w:cstheme="minorHAnsi"/>
                <w:sz w:val="18"/>
                <w:szCs w:val="18"/>
              </w:rPr>
              <w:t>DAT601 Database Design and Administration or DAT602 D</w:t>
            </w:r>
            <w:r w:rsidR="00863C60" w:rsidRPr="0033170C">
              <w:rPr>
                <w:rFonts w:cstheme="minorHAnsi"/>
                <w:sz w:val="18"/>
                <w:szCs w:val="18"/>
              </w:rPr>
              <w:t>atabase Application Development</w:t>
            </w:r>
            <w:r w:rsidRPr="0033170C">
              <w:rPr>
                <w:rFonts w:cstheme="minorHAnsi"/>
                <w:sz w:val="18"/>
                <w:szCs w:val="18"/>
              </w:rPr>
              <w:t xml:space="preserve"> or equivalent skills and knowledge.  </w:t>
            </w:r>
          </w:p>
        </w:tc>
      </w:tr>
      <w:tr w:rsidR="00693CF8" w:rsidRPr="0033170C" w14:paraId="15BE12EB" w14:textId="77777777" w:rsidTr="00C77BCF">
        <w:tc>
          <w:tcPr>
            <w:tcW w:w="1555" w:type="dxa"/>
            <w:shd w:val="clear" w:color="auto" w:fill="DBE5F1" w:themeFill="accent1" w:themeFillTint="33"/>
          </w:tcPr>
          <w:p w14:paraId="3EF43C90" w14:textId="0E6421A2" w:rsidR="00693CF8" w:rsidRPr="0033170C" w:rsidRDefault="00D92D0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3AC43F52" w14:textId="77777777" w:rsidR="00693CF8" w:rsidRPr="0033170C" w:rsidRDefault="00693CF8" w:rsidP="00375809">
            <w:pPr>
              <w:rPr>
                <w:rFonts w:cstheme="minorHAnsi"/>
                <w:sz w:val="18"/>
                <w:szCs w:val="18"/>
              </w:rPr>
            </w:pPr>
            <w:r w:rsidRPr="0033170C">
              <w:rPr>
                <w:rFonts w:cstheme="minorHAnsi"/>
                <w:sz w:val="18"/>
                <w:szCs w:val="18"/>
              </w:rPr>
              <w:t>None</w:t>
            </w:r>
          </w:p>
        </w:tc>
      </w:tr>
      <w:tr w:rsidR="00D92D07" w:rsidRPr="0033170C" w14:paraId="1CAEE2FA" w14:textId="77777777" w:rsidTr="00EA02A2">
        <w:tc>
          <w:tcPr>
            <w:tcW w:w="1555" w:type="dxa"/>
            <w:shd w:val="clear" w:color="auto" w:fill="DBE5F1" w:themeFill="accent1" w:themeFillTint="33"/>
          </w:tcPr>
          <w:p w14:paraId="260C5406" w14:textId="77777777" w:rsidR="00D92D07" w:rsidRPr="0033170C" w:rsidRDefault="00D92D07"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123D0E76"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4B607007"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420032EF" w14:textId="647B5299" w:rsidR="00D92D07"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tc>
      </w:tr>
      <w:tr w:rsidR="00D92D07" w:rsidRPr="0033170C" w14:paraId="31CA09A6" w14:textId="77777777" w:rsidTr="00EA02A2">
        <w:tc>
          <w:tcPr>
            <w:tcW w:w="1555" w:type="dxa"/>
            <w:shd w:val="clear" w:color="auto" w:fill="DBE5F1" w:themeFill="accent1" w:themeFillTint="33"/>
          </w:tcPr>
          <w:p w14:paraId="7C4656BA" w14:textId="77777777" w:rsidR="00D92D07" w:rsidRPr="0033170C" w:rsidRDefault="00D92D07"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317A0978" w14:textId="2C4A92B2" w:rsidR="00D92D07"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D92D07" w:rsidRPr="0033170C" w14:paraId="379A19AA" w14:textId="77777777" w:rsidTr="00EA02A2">
        <w:tc>
          <w:tcPr>
            <w:tcW w:w="1555" w:type="dxa"/>
            <w:shd w:val="clear" w:color="auto" w:fill="DBE5F1" w:themeFill="accent1" w:themeFillTint="33"/>
          </w:tcPr>
          <w:p w14:paraId="2EE102F7" w14:textId="77777777" w:rsidR="00D92D07" w:rsidRPr="0033170C" w:rsidRDefault="00D92D07" w:rsidP="00EA02A2">
            <w:pPr>
              <w:rPr>
                <w:rFonts w:cstheme="minorHAnsi"/>
                <w:color w:val="1F497D" w:themeColor="text2"/>
                <w:sz w:val="18"/>
                <w:szCs w:val="18"/>
              </w:rPr>
            </w:pPr>
            <w:r w:rsidRPr="0033170C">
              <w:rPr>
                <w:rFonts w:cstheme="minorHAnsi"/>
                <w:b/>
                <w:color w:val="1F497D" w:themeColor="text2"/>
                <w:sz w:val="18"/>
                <w:szCs w:val="18"/>
              </w:rPr>
              <w:t>Course aim</w:t>
            </w:r>
          </w:p>
          <w:p w14:paraId="093B9985" w14:textId="77777777" w:rsidR="00D92D07" w:rsidRPr="0033170C" w:rsidRDefault="00D92D07" w:rsidP="00EA02A2">
            <w:pPr>
              <w:rPr>
                <w:rFonts w:cstheme="minorHAnsi"/>
                <w:b/>
                <w:color w:val="1F497D" w:themeColor="text2"/>
                <w:sz w:val="18"/>
                <w:szCs w:val="18"/>
              </w:rPr>
            </w:pPr>
          </w:p>
        </w:tc>
        <w:tc>
          <w:tcPr>
            <w:tcW w:w="7222" w:type="dxa"/>
          </w:tcPr>
          <w:p w14:paraId="4E7D4A59" w14:textId="4488C3FE" w:rsidR="00D92D07" w:rsidRPr="0033170C" w:rsidRDefault="002770CB" w:rsidP="00EA02A2">
            <w:pPr>
              <w:rPr>
                <w:rFonts w:cstheme="minorHAnsi"/>
                <w:sz w:val="18"/>
                <w:szCs w:val="18"/>
              </w:rPr>
            </w:pPr>
            <w:r w:rsidRPr="0033170C">
              <w:rPr>
                <w:rFonts w:cstheme="minorHAnsi"/>
                <w:sz w:val="18"/>
                <w:szCs w:val="18"/>
              </w:rPr>
              <w:t>This course will focus on both the application of advanced techniques in database design and on providing students with the opportunity to apply data modelling techniques and relational database design principles and database technology to solve business problems.</w:t>
            </w:r>
          </w:p>
        </w:tc>
      </w:tr>
    </w:tbl>
    <w:p w14:paraId="14C0F986" w14:textId="77777777" w:rsidR="00D92D07" w:rsidRPr="0033170C" w:rsidRDefault="00D92D07" w:rsidP="00D92D07">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D92D07" w:rsidRPr="0033170C" w14:paraId="5D999DFD" w14:textId="77777777" w:rsidTr="00EA02A2">
        <w:tc>
          <w:tcPr>
            <w:tcW w:w="8784" w:type="dxa"/>
            <w:gridSpan w:val="2"/>
            <w:shd w:val="clear" w:color="auto" w:fill="DBE5F1" w:themeFill="accent1" w:themeFillTint="33"/>
            <w:vAlign w:val="center"/>
          </w:tcPr>
          <w:p w14:paraId="4A313A62" w14:textId="77777777" w:rsidR="00D92D07" w:rsidRPr="0033170C" w:rsidRDefault="00D92D07"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D92D07" w:rsidRPr="0033170C" w14:paraId="05E333B5" w14:textId="77777777" w:rsidTr="00EA02A2">
        <w:tc>
          <w:tcPr>
            <w:tcW w:w="421" w:type="dxa"/>
            <w:shd w:val="clear" w:color="auto" w:fill="DBE5F1" w:themeFill="accent1" w:themeFillTint="33"/>
            <w:vAlign w:val="center"/>
          </w:tcPr>
          <w:p w14:paraId="694ECB53" w14:textId="77777777" w:rsidR="00D92D07" w:rsidRPr="0033170C" w:rsidRDefault="00D92D07"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0EDB15E2" w14:textId="1F86CFE0" w:rsidR="00D92D07" w:rsidRPr="0033170C" w:rsidRDefault="002770CB" w:rsidP="00EA02A2">
            <w:pPr>
              <w:rPr>
                <w:rFonts w:cstheme="minorHAnsi"/>
                <w:sz w:val="18"/>
                <w:szCs w:val="18"/>
              </w:rPr>
            </w:pPr>
            <w:r w:rsidRPr="0033170C">
              <w:rPr>
                <w:rFonts w:cstheme="minorHAnsi"/>
                <w:sz w:val="18"/>
                <w:szCs w:val="18"/>
              </w:rPr>
              <w:t>Design, document and implement conceptual, logical and physical models for a complex database system.</w:t>
            </w:r>
          </w:p>
        </w:tc>
      </w:tr>
      <w:tr w:rsidR="00D92D07" w:rsidRPr="0033170C" w14:paraId="44958B88" w14:textId="77777777" w:rsidTr="00EA02A2">
        <w:tc>
          <w:tcPr>
            <w:tcW w:w="421" w:type="dxa"/>
            <w:shd w:val="clear" w:color="auto" w:fill="DBE5F1" w:themeFill="accent1" w:themeFillTint="33"/>
            <w:vAlign w:val="center"/>
          </w:tcPr>
          <w:p w14:paraId="7843477F" w14:textId="77777777" w:rsidR="00D92D07" w:rsidRPr="0033170C" w:rsidRDefault="00D92D07"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481ABB70" w14:textId="6A01AFA4" w:rsidR="00D92D07" w:rsidRPr="0033170C" w:rsidRDefault="002770CB" w:rsidP="00EA02A2">
            <w:pPr>
              <w:rPr>
                <w:rFonts w:cstheme="minorHAnsi"/>
                <w:sz w:val="18"/>
                <w:szCs w:val="18"/>
              </w:rPr>
            </w:pPr>
            <w:r w:rsidRPr="0033170C">
              <w:rPr>
                <w:rFonts w:cstheme="minorHAnsi"/>
                <w:sz w:val="18"/>
                <w:szCs w:val="18"/>
              </w:rPr>
              <w:t>Reflect on and justify the reasons for decisions made during the design process including the choice of the specific Database Management System (DBMS).</w:t>
            </w:r>
          </w:p>
        </w:tc>
      </w:tr>
      <w:tr w:rsidR="00D92D07" w:rsidRPr="0033170C" w14:paraId="45367B04" w14:textId="77777777" w:rsidTr="00EA02A2">
        <w:tc>
          <w:tcPr>
            <w:tcW w:w="421" w:type="dxa"/>
            <w:shd w:val="clear" w:color="auto" w:fill="DBE5F1" w:themeFill="accent1" w:themeFillTint="33"/>
            <w:vAlign w:val="center"/>
          </w:tcPr>
          <w:p w14:paraId="3816C410" w14:textId="77777777" w:rsidR="00D92D07" w:rsidRPr="0033170C" w:rsidRDefault="00D92D07"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5C6C639E" w14:textId="1AA602CC" w:rsidR="00D92D07" w:rsidRPr="0033170C" w:rsidRDefault="002770CB" w:rsidP="00EA02A2">
            <w:pPr>
              <w:rPr>
                <w:rFonts w:cstheme="minorHAnsi"/>
                <w:sz w:val="18"/>
                <w:szCs w:val="18"/>
              </w:rPr>
            </w:pPr>
            <w:r w:rsidRPr="0033170C">
              <w:rPr>
                <w:rFonts w:cstheme="minorHAnsi"/>
                <w:sz w:val="18"/>
                <w:szCs w:val="18"/>
              </w:rPr>
              <w:t>Evaluate performance issues and methods of performance measurement for an enterprise database.</w:t>
            </w:r>
          </w:p>
        </w:tc>
      </w:tr>
      <w:tr w:rsidR="00D92D07" w:rsidRPr="0033170C" w14:paraId="1D52E213" w14:textId="77777777" w:rsidTr="00EA02A2">
        <w:tc>
          <w:tcPr>
            <w:tcW w:w="421" w:type="dxa"/>
            <w:shd w:val="clear" w:color="auto" w:fill="DBE5F1" w:themeFill="accent1" w:themeFillTint="33"/>
            <w:vAlign w:val="center"/>
          </w:tcPr>
          <w:p w14:paraId="561A2164" w14:textId="77777777" w:rsidR="00D92D07" w:rsidRPr="0033170C" w:rsidRDefault="00D92D07"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437FEA78" w14:textId="12F7C944" w:rsidR="00D92D07" w:rsidRPr="0033170C" w:rsidRDefault="002770CB" w:rsidP="00EA02A2">
            <w:pPr>
              <w:rPr>
                <w:rFonts w:cstheme="minorHAnsi"/>
                <w:sz w:val="18"/>
                <w:szCs w:val="18"/>
              </w:rPr>
            </w:pPr>
            <w:r w:rsidRPr="0033170C">
              <w:rPr>
                <w:rFonts w:cstheme="minorHAnsi"/>
                <w:sz w:val="18"/>
                <w:szCs w:val="18"/>
              </w:rPr>
              <w:t xml:space="preserve">Investigate historical and contemporary developments in database models and systems. </w:t>
            </w:r>
          </w:p>
        </w:tc>
      </w:tr>
    </w:tbl>
    <w:p w14:paraId="203B4FB8" w14:textId="0CEA1166" w:rsidR="00D92D07" w:rsidRDefault="00D92D07" w:rsidP="00D92D07">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1701"/>
        <w:gridCol w:w="1701"/>
        <w:gridCol w:w="1701"/>
        <w:gridCol w:w="1545"/>
        <w:gridCol w:w="7"/>
      </w:tblGrid>
      <w:tr w:rsidR="009A1847" w:rsidRPr="0033170C" w14:paraId="41136A88" w14:textId="77777777" w:rsidTr="003C3CAD">
        <w:trPr>
          <w:gridAfter w:val="1"/>
          <w:wAfter w:w="7" w:type="dxa"/>
        </w:trPr>
        <w:tc>
          <w:tcPr>
            <w:tcW w:w="2122" w:type="dxa"/>
            <w:shd w:val="clear" w:color="auto" w:fill="DBE5F1" w:themeFill="accent1" w:themeFillTint="33"/>
          </w:tcPr>
          <w:p w14:paraId="452C40E7" w14:textId="77777777" w:rsidR="009A1847" w:rsidRPr="0033170C" w:rsidRDefault="009A1847" w:rsidP="003C3CAD">
            <w:pPr>
              <w:rPr>
                <w:rFonts w:cstheme="minorHAnsi"/>
                <w:sz w:val="18"/>
                <w:szCs w:val="18"/>
              </w:rPr>
            </w:pPr>
            <w:r w:rsidRPr="0033170C">
              <w:rPr>
                <w:rFonts w:cstheme="minorHAnsi"/>
                <w:b/>
                <w:color w:val="1F497D" w:themeColor="text2"/>
                <w:sz w:val="18"/>
                <w:szCs w:val="18"/>
              </w:rPr>
              <w:t>Basis of assessment</w:t>
            </w:r>
          </w:p>
        </w:tc>
        <w:tc>
          <w:tcPr>
            <w:tcW w:w="6648" w:type="dxa"/>
            <w:gridSpan w:val="4"/>
          </w:tcPr>
          <w:p w14:paraId="4DC2B12A" w14:textId="4A433C9C" w:rsidR="009A1847" w:rsidRPr="0033170C" w:rsidRDefault="009A1847" w:rsidP="003C3CAD">
            <w:pPr>
              <w:pStyle w:val="SubHeading"/>
              <w:spacing w:before="0"/>
              <w:rPr>
                <w:rFonts w:cstheme="minorHAnsi"/>
                <w:b w:val="0"/>
                <w:sz w:val="18"/>
                <w:szCs w:val="18"/>
              </w:rPr>
            </w:pPr>
            <w:r w:rsidRPr="0033170C">
              <w:rPr>
                <w:rFonts w:cstheme="minorHAnsi"/>
                <w:b w:val="0"/>
                <w:sz w:val="18"/>
                <w:szCs w:val="18"/>
              </w:rPr>
              <w:t>Achievement based assessment</w:t>
            </w:r>
          </w:p>
        </w:tc>
      </w:tr>
      <w:tr w:rsidR="009A1847" w:rsidRPr="0033170C" w14:paraId="39CC8C99" w14:textId="77777777" w:rsidTr="009A1847">
        <w:tc>
          <w:tcPr>
            <w:tcW w:w="3823" w:type="dxa"/>
            <w:gridSpan w:val="2"/>
            <w:shd w:val="clear" w:color="auto" w:fill="DBE5F1" w:themeFill="accent1" w:themeFillTint="33"/>
          </w:tcPr>
          <w:p w14:paraId="20EAA7D1" w14:textId="6A447352" w:rsidR="009A1847" w:rsidRPr="0033170C" w:rsidRDefault="00715F5C" w:rsidP="003C3CAD">
            <w:pPr>
              <w:rPr>
                <w:rFonts w:cstheme="minorHAnsi"/>
                <w:color w:val="1F497D" w:themeColor="text2"/>
                <w:sz w:val="18"/>
                <w:szCs w:val="18"/>
              </w:rPr>
            </w:pPr>
            <w:r>
              <w:rPr>
                <w:rFonts w:cstheme="minorHAnsi"/>
                <w:b/>
                <w:color w:val="1F497D" w:themeColor="text2"/>
                <w:sz w:val="18"/>
                <w:szCs w:val="18"/>
              </w:rPr>
              <w:t>Assessment</w:t>
            </w:r>
          </w:p>
        </w:tc>
        <w:tc>
          <w:tcPr>
            <w:tcW w:w="1701" w:type="dxa"/>
            <w:shd w:val="clear" w:color="auto" w:fill="DBE5F1" w:themeFill="accent1" w:themeFillTint="33"/>
            <w:vAlign w:val="center"/>
          </w:tcPr>
          <w:p w14:paraId="6534D08B" w14:textId="77777777" w:rsidR="009A1847" w:rsidRPr="0033170C" w:rsidRDefault="009A1847"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701" w:type="dxa"/>
            <w:shd w:val="clear" w:color="auto" w:fill="DBE5F1" w:themeFill="accent1" w:themeFillTint="33"/>
            <w:vAlign w:val="center"/>
          </w:tcPr>
          <w:p w14:paraId="3631599C" w14:textId="77777777" w:rsidR="009A1847" w:rsidRPr="0033170C" w:rsidRDefault="009A1847"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552" w:type="dxa"/>
            <w:gridSpan w:val="2"/>
            <w:shd w:val="clear" w:color="auto" w:fill="DBE5F1" w:themeFill="accent1" w:themeFillTint="33"/>
          </w:tcPr>
          <w:p w14:paraId="1E478BD7" w14:textId="77777777" w:rsidR="009A1847" w:rsidRPr="0033170C" w:rsidRDefault="009A1847"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9A1847" w:rsidRPr="0033170C" w14:paraId="17C71E5D" w14:textId="77777777" w:rsidTr="009A1847">
        <w:tc>
          <w:tcPr>
            <w:tcW w:w="3823" w:type="dxa"/>
            <w:gridSpan w:val="2"/>
          </w:tcPr>
          <w:p w14:paraId="773AAD15" w14:textId="5F08F378" w:rsidR="009A1847" w:rsidRPr="0033170C" w:rsidRDefault="009A1847" w:rsidP="009A1847">
            <w:r>
              <w:rPr>
                <w:rFonts w:cstheme="minorHAnsi"/>
                <w:sz w:val="18"/>
                <w:szCs w:val="18"/>
              </w:rPr>
              <w:t xml:space="preserve">Assessment 1 </w:t>
            </w:r>
            <w:r w:rsidRPr="0033170C">
              <w:rPr>
                <w:rFonts w:cstheme="minorHAnsi"/>
                <w:sz w:val="18"/>
                <w:szCs w:val="18"/>
              </w:rPr>
              <w:t xml:space="preserve"> </w:t>
            </w:r>
          </w:p>
        </w:tc>
        <w:tc>
          <w:tcPr>
            <w:tcW w:w="1701" w:type="dxa"/>
            <w:vAlign w:val="center"/>
          </w:tcPr>
          <w:p w14:paraId="210F073A" w14:textId="4688AE07" w:rsidR="009A1847" w:rsidRPr="0033170C" w:rsidRDefault="009A1847" w:rsidP="009A1847">
            <w:pPr>
              <w:pStyle w:val="SubHeading"/>
              <w:spacing w:before="0"/>
              <w:ind w:left="138"/>
              <w:jc w:val="center"/>
              <w:rPr>
                <w:rFonts w:cstheme="minorHAnsi"/>
                <w:b w:val="0"/>
                <w:sz w:val="18"/>
                <w:szCs w:val="18"/>
              </w:rPr>
            </w:pPr>
            <w:r w:rsidRPr="0033170C">
              <w:rPr>
                <w:rFonts w:cstheme="minorHAnsi"/>
                <w:b w:val="0"/>
                <w:sz w:val="18"/>
                <w:szCs w:val="18"/>
              </w:rPr>
              <w:t>1,</w:t>
            </w:r>
            <w:r w:rsidR="00F962B5">
              <w:rPr>
                <w:rFonts w:cstheme="minorHAnsi"/>
                <w:b w:val="0"/>
                <w:sz w:val="18"/>
                <w:szCs w:val="18"/>
              </w:rPr>
              <w:t xml:space="preserve"> </w:t>
            </w:r>
            <w:r w:rsidRPr="0033170C">
              <w:rPr>
                <w:rFonts w:cstheme="minorHAnsi"/>
                <w:b w:val="0"/>
                <w:sz w:val="18"/>
                <w:szCs w:val="18"/>
              </w:rPr>
              <w:t>3</w:t>
            </w:r>
          </w:p>
        </w:tc>
        <w:tc>
          <w:tcPr>
            <w:tcW w:w="1701" w:type="dxa"/>
            <w:vAlign w:val="center"/>
          </w:tcPr>
          <w:p w14:paraId="5894F4A4" w14:textId="77777777" w:rsidR="009A1847" w:rsidRPr="0033170C" w:rsidRDefault="009A1847" w:rsidP="009A1847">
            <w:pPr>
              <w:pStyle w:val="SubHeading"/>
              <w:spacing w:before="0"/>
              <w:ind w:left="77"/>
              <w:jc w:val="center"/>
              <w:rPr>
                <w:rFonts w:cstheme="minorHAnsi"/>
                <w:b w:val="0"/>
                <w:sz w:val="18"/>
                <w:szCs w:val="18"/>
              </w:rPr>
            </w:pPr>
            <w:r w:rsidRPr="0033170C">
              <w:rPr>
                <w:rFonts w:cstheme="minorHAnsi"/>
                <w:b w:val="0"/>
                <w:sz w:val="18"/>
                <w:szCs w:val="18"/>
              </w:rPr>
              <w:t>40%</w:t>
            </w:r>
          </w:p>
        </w:tc>
        <w:tc>
          <w:tcPr>
            <w:tcW w:w="1552" w:type="dxa"/>
            <w:gridSpan w:val="2"/>
            <w:vAlign w:val="center"/>
          </w:tcPr>
          <w:p w14:paraId="657A16BC" w14:textId="6DF9775A" w:rsidR="009A1847" w:rsidRPr="0033170C" w:rsidRDefault="009A1847" w:rsidP="009A1847">
            <w:pPr>
              <w:pStyle w:val="SubHeading"/>
              <w:spacing w:before="0"/>
              <w:ind w:left="77"/>
              <w:jc w:val="center"/>
              <w:rPr>
                <w:rFonts w:cstheme="minorHAnsi"/>
                <w:b w:val="0"/>
                <w:sz w:val="18"/>
                <w:szCs w:val="18"/>
              </w:rPr>
            </w:pPr>
            <w:r w:rsidRPr="0033170C">
              <w:rPr>
                <w:rFonts w:ascii="Calibri" w:hAnsi="Calibri" w:cs="Calibri"/>
                <w:b w:val="0"/>
                <w:sz w:val="18"/>
                <w:szCs w:val="18"/>
              </w:rPr>
              <w:t>40%</w:t>
            </w:r>
          </w:p>
        </w:tc>
      </w:tr>
      <w:tr w:rsidR="009A1847" w:rsidRPr="0033170C" w14:paraId="3643B667" w14:textId="77777777" w:rsidTr="009A1847">
        <w:tc>
          <w:tcPr>
            <w:tcW w:w="3823" w:type="dxa"/>
            <w:gridSpan w:val="2"/>
          </w:tcPr>
          <w:p w14:paraId="4CE4971F" w14:textId="757124E6" w:rsidR="009A1847" w:rsidRPr="0033170C" w:rsidRDefault="009A1847" w:rsidP="009A1847">
            <w:r>
              <w:rPr>
                <w:rFonts w:cstheme="minorHAnsi"/>
                <w:sz w:val="18"/>
                <w:szCs w:val="18"/>
              </w:rPr>
              <w:t xml:space="preserve">Assessment 2 </w:t>
            </w:r>
          </w:p>
        </w:tc>
        <w:tc>
          <w:tcPr>
            <w:tcW w:w="1701" w:type="dxa"/>
            <w:vAlign w:val="center"/>
          </w:tcPr>
          <w:p w14:paraId="78866915" w14:textId="10A17163" w:rsidR="009A1847" w:rsidRPr="0033170C" w:rsidRDefault="009A1847" w:rsidP="009A1847">
            <w:pPr>
              <w:pStyle w:val="SubHeading"/>
              <w:spacing w:before="0"/>
              <w:ind w:left="138"/>
              <w:jc w:val="center"/>
              <w:rPr>
                <w:rFonts w:cstheme="minorHAnsi"/>
                <w:b w:val="0"/>
                <w:sz w:val="18"/>
                <w:szCs w:val="18"/>
              </w:rPr>
            </w:pPr>
            <w:r w:rsidRPr="0033170C">
              <w:rPr>
                <w:rFonts w:cstheme="minorHAnsi"/>
                <w:b w:val="0"/>
                <w:sz w:val="18"/>
                <w:szCs w:val="18"/>
              </w:rPr>
              <w:t>1</w:t>
            </w:r>
            <w:r w:rsidR="00F962B5">
              <w:rPr>
                <w:rFonts w:cstheme="minorHAnsi"/>
                <w:b w:val="0"/>
                <w:sz w:val="18"/>
                <w:szCs w:val="18"/>
              </w:rPr>
              <w:t xml:space="preserve"> -</w:t>
            </w:r>
            <w:r w:rsidRPr="0033170C">
              <w:rPr>
                <w:rFonts w:cstheme="minorHAnsi"/>
                <w:b w:val="0"/>
                <w:sz w:val="18"/>
                <w:szCs w:val="18"/>
              </w:rPr>
              <w:t xml:space="preserve"> 4</w:t>
            </w:r>
          </w:p>
        </w:tc>
        <w:tc>
          <w:tcPr>
            <w:tcW w:w="1701" w:type="dxa"/>
          </w:tcPr>
          <w:p w14:paraId="577A4F40" w14:textId="77777777" w:rsidR="009A1847" w:rsidRPr="0033170C" w:rsidRDefault="009A1847" w:rsidP="009A1847">
            <w:pPr>
              <w:pStyle w:val="SubHeading"/>
              <w:spacing w:before="0"/>
              <w:ind w:left="77"/>
              <w:jc w:val="center"/>
              <w:rPr>
                <w:rFonts w:cstheme="minorHAnsi"/>
                <w:b w:val="0"/>
                <w:sz w:val="18"/>
                <w:szCs w:val="18"/>
              </w:rPr>
            </w:pPr>
            <w:r w:rsidRPr="0033170C">
              <w:rPr>
                <w:rFonts w:cstheme="minorHAnsi"/>
                <w:b w:val="0"/>
                <w:sz w:val="18"/>
                <w:szCs w:val="18"/>
              </w:rPr>
              <w:t>40%</w:t>
            </w:r>
          </w:p>
        </w:tc>
        <w:tc>
          <w:tcPr>
            <w:tcW w:w="1552" w:type="dxa"/>
            <w:gridSpan w:val="2"/>
            <w:vAlign w:val="center"/>
          </w:tcPr>
          <w:p w14:paraId="0A3F3793" w14:textId="1664ACA9" w:rsidR="009A1847" w:rsidRPr="0033170C" w:rsidRDefault="009A1847" w:rsidP="009A1847">
            <w:pPr>
              <w:pStyle w:val="SubHeading"/>
              <w:spacing w:before="0"/>
              <w:ind w:left="77"/>
              <w:jc w:val="center"/>
              <w:rPr>
                <w:rFonts w:cstheme="minorHAnsi"/>
                <w:b w:val="0"/>
                <w:sz w:val="18"/>
                <w:szCs w:val="18"/>
              </w:rPr>
            </w:pPr>
            <w:r w:rsidRPr="0033170C">
              <w:rPr>
                <w:rFonts w:ascii="Calibri" w:hAnsi="Calibri" w:cs="Calibri"/>
                <w:b w:val="0"/>
                <w:sz w:val="18"/>
                <w:szCs w:val="18"/>
              </w:rPr>
              <w:t>60%</w:t>
            </w:r>
          </w:p>
        </w:tc>
      </w:tr>
    </w:tbl>
    <w:p w14:paraId="2E6B9CFF" w14:textId="77777777" w:rsidR="00D92D07" w:rsidRPr="0033170C" w:rsidRDefault="00D92D07" w:rsidP="00D92D07">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92D07" w:rsidRPr="0033170C" w14:paraId="4150C65F" w14:textId="77777777" w:rsidTr="00EA02A2">
        <w:tc>
          <w:tcPr>
            <w:tcW w:w="1838" w:type="dxa"/>
            <w:shd w:val="clear" w:color="auto" w:fill="DBE5F1" w:themeFill="accent1" w:themeFillTint="33"/>
          </w:tcPr>
          <w:p w14:paraId="7172B8A7" w14:textId="77777777" w:rsidR="00D92D07" w:rsidRPr="0033170C" w:rsidRDefault="00D92D07"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6303FFCC"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19071F84" w14:textId="1EB62F20" w:rsidR="00D92D07"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52D705EC" w14:textId="1ABA44AB" w:rsidR="00D92D07" w:rsidRPr="0033170C" w:rsidRDefault="00D92D07" w:rsidP="00D92D07">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92D07" w:rsidRPr="0033170C" w14:paraId="0337359F" w14:textId="77777777" w:rsidTr="00EA02A2">
        <w:tc>
          <w:tcPr>
            <w:tcW w:w="1838" w:type="dxa"/>
            <w:shd w:val="clear" w:color="auto" w:fill="DBE5F1" w:themeFill="accent1" w:themeFillTint="33"/>
          </w:tcPr>
          <w:p w14:paraId="1E0B1FA7" w14:textId="77777777" w:rsidR="00D92D07" w:rsidRPr="0033170C" w:rsidRDefault="00D92D07"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2BCA193E" w14:textId="77777777" w:rsidR="00D92D07" w:rsidRPr="0033170C" w:rsidRDefault="00D92D07"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D92D07" w:rsidRPr="0033170C" w14:paraId="2E9AD8DB" w14:textId="77777777" w:rsidTr="00EA02A2">
        <w:tc>
          <w:tcPr>
            <w:tcW w:w="1838" w:type="dxa"/>
            <w:shd w:val="clear" w:color="auto" w:fill="DBE5F1" w:themeFill="accent1" w:themeFillTint="33"/>
          </w:tcPr>
          <w:p w14:paraId="7810BCEC" w14:textId="77777777" w:rsidR="00D92D07" w:rsidRPr="0033170C" w:rsidRDefault="00D92D07"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352C915D" w14:textId="77777777" w:rsidR="00D92D07" w:rsidRPr="0033170C" w:rsidRDefault="00D92D0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09D16F49" w14:textId="77777777" w:rsidR="00D92D07" w:rsidRPr="0033170C" w:rsidRDefault="00D92D0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42A6F679" w14:textId="77777777" w:rsidR="00D92D07" w:rsidRPr="0033170C" w:rsidRDefault="00D92D0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1A4A4737" w14:textId="002CF906" w:rsidR="00D92D07" w:rsidRPr="0033170C" w:rsidRDefault="00D92D07" w:rsidP="00A40371">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7BD9A145" w14:textId="77777777" w:rsidR="00D92D07" w:rsidRPr="0033170C" w:rsidRDefault="00D92D07" w:rsidP="00D92D07">
      <w:pPr>
        <w:pStyle w:val="Heading2"/>
      </w:pPr>
      <w:r w:rsidRPr="0033170C">
        <w:lastRenderedPageBreak/>
        <w:t>LEARNING AND TEACHING</w:t>
      </w:r>
    </w:p>
    <w:p w14:paraId="02E4C6B7" w14:textId="77777777" w:rsidR="00334E59" w:rsidRDefault="00334E59">
      <w:pPr>
        <w:rPr>
          <w:rFonts w:cstheme="minorHAnsi"/>
          <w:sz w:val="18"/>
          <w:szCs w:val="18"/>
        </w:rPr>
      </w:pP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334E59" w:rsidRPr="00334E59" w14:paraId="2AA7B592" w14:textId="77777777" w:rsidTr="007D3814">
        <w:trPr>
          <w:trHeight w:val="219"/>
        </w:trPr>
        <w:tc>
          <w:tcPr>
            <w:tcW w:w="1696" w:type="dxa"/>
            <w:vMerge w:val="restart"/>
            <w:tcBorders>
              <w:right w:val="single" w:sz="4" w:space="0" w:color="365F91"/>
            </w:tcBorders>
            <w:shd w:val="clear" w:color="auto" w:fill="DBE5F1"/>
          </w:tcPr>
          <w:p w14:paraId="1DA81287" w14:textId="77777777" w:rsidR="00334E59" w:rsidRPr="00334E59" w:rsidRDefault="00334E59" w:rsidP="00334E59">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53DB99CA" w14:textId="6EF650BF" w:rsidR="00334E59" w:rsidRPr="00334E59" w:rsidRDefault="00334E59" w:rsidP="00334E59">
            <w:pPr>
              <w:spacing w:before="120" w:after="160" w:line="259" w:lineRule="auto"/>
              <w:contextualSpacing/>
              <w:rPr>
                <w:rFonts w:ascii="Calibri" w:hAnsi="Calibri"/>
                <w:sz w:val="18"/>
                <w:szCs w:val="18"/>
              </w:rPr>
            </w:pPr>
            <w:r>
              <w:rPr>
                <w:rFonts w:ascii="Calibri" w:hAnsi="Calibri"/>
                <w:sz w:val="18"/>
                <w:szCs w:val="18"/>
              </w:rPr>
              <w:t>Activities may include:</w:t>
            </w:r>
          </w:p>
        </w:tc>
      </w:tr>
      <w:tr w:rsidR="00334E59" w:rsidRPr="00334E59" w14:paraId="3F472EB0" w14:textId="77777777" w:rsidTr="007D3814">
        <w:trPr>
          <w:trHeight w:val="677"/>
        </w:trPr>
        <w:tc>
          <w:tcPr>
            <w:tcW w:w="1696" w:type="dxa"/>
            <w:vMerge/>
            <w:tcBorders>
              <w:right w:val="single" w:sz="4" w:space="0" w:color="365F91"/>
            </w:tcBorders>
            <w:shd w:val="clear" w:color="auto" w:fill="DBE5F1"/>
          </w:tcPr>
          <w:p w14:paraId="7EED7E0C" w14:textId="77777777" w:rsidR="00334E59" w:rsidRPr="00334E59" w:rsidRDefault="00334E59" w:rsidP="00334E59">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002FA7DB" w14:textId="36B407FF" w:rsidR="00334E59" w:rsidRPr="00334E59" w:rsidRDefault="00334E59" w:rsidP="00334E59">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334E59" w:rsidRPr="00334E59" w14:paraId="6BF85474" w14:textId="77777777" w:rsidTr="007D3814">
        <w:trPr>
          <w:trHeight w:val="844"/>
        </w:trPr>
        <w:tc>
          <w:tcPr>
            <w:tcW w:w="1696" w:type="dxa"/>
            <w:shd w:val="clear" w:color="auto" w:fill="DBE5F1"/>
          </w:tcPr>
          <w:p w14:paraId="28D6DD46" w14:textId="77777777" w:rsidR="00334E59" w:rsidRPr="00334E59" w:rsidRDefault="00334E59" w:rsidP="00334E59">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55F3854B" w14:textId="77777777" w:rsidR="00334E59" w:rsidRPr="00334E59" w:rsidRDefault="00334E59" w:rsidP="00334E59">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7A4D774B"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08E66B6A"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622B4C64" w14:textId="77777777" w:rsid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22A9ED10" w14:textId="29E21ACF"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334E59" w:rsidRPr="00334E59" w14:paraId="2442A340" w14:textId="77777777" w:rsidTr="007D3814">
        <w:trPr>
          <w:trHeight w:val="277"/>
        </w:trPr>
        <w:tc>
          <w:tcPr>
            <w:tcW w:w="1696" w:type="dxa"/>
            <w:vMerge w:val="restart"/>
            <w:tcBorders>
              <w:right w:val="single" w:sz="4" w:space="0" w:color="365F91"/>
            </w:tcBorders>
            <w:shd w:val="clear" w:color="auto" w:fill="DBE5F1"/>
          </w:tcPr>
          <w:p w14:paraId="30CCD795" w14:textId="77777777" w:rsidR="00334E59" w:rsidRPr="00334E59" w:rsidRDefault="00334E59" w:rsidP="00334E59">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3D774945" w14:textId="77777777" w:rsidR="00334E59" w:rsidRPr="00334E59" w:rsidRDefault="00334E59" w:rsidP="00334E59">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334E59" w:rsidRPr="00334E59" w14:paraId="0E711669" w14:textId="77777777" w:rsidTr="007D3814">
        <w:trPr>
          <w:trHeight w:val="1303"/>
        </w:trPr>
        <w:tc>
          <w:tcPr>
            <w:tcW w:w="1696" w:type="dxa"/>
            <w:vMerge/>
            <w:tcBorders>
              <w:right w:val="single" w:sz="4" w:space="0" w:color="365F91"/>
            </w:tcBorders>
            <w:shd w:val="clear" w:color="auto" w:fill="DBE5F1"/>
          </w:tcPr>
          <w:p w14:paraId="2B7D9728" w14:textId="77777777" w:rsidR="00334E59" w:rsidRPr="00334E59" w:rsidRDefault="00334E59" w:rsidP="00334E59">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429606A5"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1089AE3A"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0CEDA916"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147C6572"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034C7F97"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28C767AC"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04E10496"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4779A377"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2080F62E"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334E59" w:rsidRPr="00334E59" w14:paraId="70B47E8A" w14:textId="77777777" w:rsidTr="007D3814">
        <w:trPr>
          <w:trHeight w:val="1974"/>
        </w:trPr>
        <w:tc>
          <w:tcPr>
            <w:tcW w:w="1696" w:type="dxa"/>
            <w:shd w:val="clear" w:color="auto" w:fill="DBE5F1"/>
          </w:tcPr>
          <w:p w14:paraId="23756980" w14:textId="77777777" w:rsidR="00334E59" w:rsidRPr="00334E59" w:rsidRDefault="00334E59" w:rsidP="00334E59">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0ED6F48D" w14:textId="28A041B8" w:rsidR="00334E59" w:rsidRDefault="00334E59" w:rsidP="00334E59">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127641BB" w14:textId="5275DE1E"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5DC45C8D"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511F8136"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40ACD55A" w14:textId="1861A748" w:rsid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755B2E40" w14:textId="7F1DCF49" w:rsidR="00334E59" w:rsidRDefault="00334E59" w:rsidP="00334E59">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35A61231" w14:textId="12382D22" w:rsidR="00334E59" w:rsidRPr="00334E59" w:rsidRDefault="00334E59" w:rsidP="00334E59">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4181A447"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258815AE"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334E59" w:rsidRPr="00334E59" w14:paraId="1EB32FC1" w14:textId="77777777" w:rsidTr="007D3814">
        <w:tc>
          <w:tcPr>
            <w:tcW w:w="1696" w:type="dxa"/>
            <w:vMerge w:val="restart"/>
            <w:tcBorders>
              <w:right w:val="single" w:sz="4" w:space="0" w:color="365F91"/>
            </w:tcBorders>
            <w:shd w:val="clear" w:color="auto" w:fill="DBE5F1"/>
          </w:tcPr>
          <w:p w14:paraId="5767552A" w14:textId="77777777" w:rsidR="00334E59" w:rsidRPr="00334E59" w:rsidRDefault="00334E59" w:rsidP="00334E59">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323B0ECA" w14:textId="77777777" w:rsidR="00334E59" w:rsidRPr="00334E59" w:rsidRDefault="00334E59" w:rsidP="00334E59">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334E59" w:rsidRPr="00334E59" w14:paraId="732089F7" w14:textId="77777777" w:rsidTr="007D3814">
        <w:trPr>
          <w:trHeight w:val="2999"/>
        </w:trPr>
        <w:tc>
          <w:tcPr>
            <w:tcW w:w="1696" w:type="dxa"/>
            <w:vMerge/>
            <w:tcBorders>
              <w:right w:val="single" w:sz="4" w:space="0" w:color="365F91"/>
            </w:tcBorders>
            <w:shd w:val="clear" w:color="auto" w:fill="DBE5F1"/>
          </w:tcPr>
          <w:p w14:paraId="5B3BC6D1"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1F47399D"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0A79EEEA"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02CF474D"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64EF029A"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4043BF8A"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0217E9B4"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6A6D4653"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7D2FD73C"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2F611E05" w14:textId="19EE761B" w:rsidR="00334E59" w:rsidRPr="00334E59" w:rsidRDefault="0089627E" w:rsidP="00334E59">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Practise of</w:t>
            </w:r>
            <w:r w:rsidR="00334E59" w:rsidRPr="00334E59">
              <w:rPr>
                <w:rFonts w:ascii="Calibri" w:hAnsi="Calibri"/>
                <w:sz w:val="18"/>
                <w:szCs w:val="18"/>
              </w:rPr>
              <w:t xml:space="preserve"> relevant practical and technical skills/methods/techniques</w:t>
            </w:r>
          </w:p>
          <w:p w14:paraId="3BC97E28"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3BF9A44A"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6B5F5C93" w14:textId="1FFB331E" w:rsidR="00FA7F6F" w:rsidRPr="0033170C" w:rsidRDefault="00FA7F6F">
      <w:pPr>
        <w:rPr>
          <w:rFonts w:cstheme="minorHAnsi"/>
          <w:sz w:val="18"/>
          <w:szCs w:val="18"/>
        </w:rPr>
      </w:pPr>
      <w:r w:rsidRPr="0033170C">
        <w:rPr>
          <w:rFonts w:cstheme="minorHAnsi"/>
          <w:sz w:val="18"/>
          <w:szCs w:val="18"/>
        </w:rPr>
        <w:br w:type="page"/>
      </w:r>
    </w:p>
    <w:p w14:paraId="47D04609" w14:textId="2C8ABCB6" w:rsidR="00194668" w:rsidRPr="0033170C" w:rsidRDefault="00FA7F6F" w:rsidP="00A831B1">
      <w:pPr>
        <w:pStyle w:val="Heading1"/>
      </w:pPr>
      <w:bookmarkStart w:id="26" w:name="_Toc74816668"/>
      <w:r w:rsidRPr="0033170C">
        <w:lastRenderedPageBreak/>
        <w:t>NET701 ENTERPRISE INFRASTRUCTURES</w:t>
      </w:r>
      <w:bookmarkEnd w:id="26"/>
    </w:p>
    <w:p w14:paraId="0BE07188" w14:textId="77777777" w:rsidR="00FA7F6F" w:rsidRPr="0033170C" w:rsidRDefault="00FA7F6F" w:rsidP="00FA7F6F">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7B01F629" w14:textId="77777777" w:rsidTr="00CF2CB6">
        <w:tc>
          <w:tcPr>
            <w:tcW w:w="6232" w:type="dxa"/>
            <w:shd w:val="clear" w:color="auto" w:fill="DBE5F1" w:themeFill="accent1" w:themeFillTint="33"/>
          </w:tcPr>
          <w:p w14:paraId="3C701C30"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Version</w:t>
            </w:r>
          </w:p>
          <w:p w14:paraId="33F6369A" w14:textId="54145469" w:rsidR="003F26DE" w:rsidRPr="0033170C" w:rsidRDefault="00CF2CB6"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0C89FC73" w14:textId="7877E3F7" w:rsidR="00FE7AF1" w:rsidRPr="0033170C" w:rsidRDefault="0030572A" w:rsidP="00CF2CB6">
            <w:pPr>
              <w:jc w:val="center"/>
              <w:rPr>
                <w:rFonts w:cstheme="minorHAnsi"/>
                <w:sz w:val="18"/>
                <w:szCs w:val="18"/>
              </w:rPr>
            </w:pPr>
            <w:r>
              <w:rPr>
                <w:rFonts w:cstheme="minorHAnsi"/>
                <w:sz w:val="18"/>
                <w:szCs w:val="18"/>
              </w:rPr>
              <w:t>08221</w:t>
            </w:r>
          </w:p>
          <w:p w14:paraId="619094BE" w14:textId="3D2A080A" w:rsidR="003F26DE" w:rsidRPr="0033170C" w:rsidRDefault="006E07D9" w:rsidP="00183126">
            <w:pPr>
              <w:jc w:val="center"/>
              <w:rPr>
                <w:rFonts w:cstheme="minorHAnsi"/>
                <w:sz w:val="18"/>
                <w:szCs w:val="18"/>
              </w:rPr>
            </w:pPr>
            <w:r>
              <w:rPr>
                <w:rFonts w:cstheme="minorHAnsi"/>
                <w:sz w:val="18"/>
                <w:szCs w:val="18"/>
              </w:rPr>
              <w:t>22 February 2021</w:t>
            </w:r>
          </w:p>
        </w:tc>
      </w:tr>
      <w:tr w:rsidR="003F26DE" w:rsidRPr="0033170C" w14:paraId="43F61C88" w14:textId="77777777" w:rsidTr="00CF2CB6">
        <w:tc>
          <w:tcPr>
            <w:tcW w:w="6232" w:type="dxa"/>
            <w:shd w:val="clear" w:color="auto" w:fill="DBE5F1" w:themeFill="accent1" w:themeFillTint="33"/>
          </w:tcPr>
          <w:p w14:paraId="154D6E58" w14:textId="6E8BF895" w:rsidR="003F26DE" w:rsidRPr="0033170C" w:rsidRDefault="00CF2CB6"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62132C34" w14:textId="2A71819A" w:rsidR="003F26DE" w:rsidRPr="0033170C" w:rsidRDefault="006E07D9" w:rsidP="00183126">
            <w:pPr>
              <w:jc w:val="center"/>
              <w:rPr>
                <w:rFonts w:cstheme="minorHAnsi"/>
                <w:sz w:val="18"/>
                <w:szCs w:val="18"/>
              </w:rPr>
            </w:pPr>
            <w:r>
              <w:rPr>
                <w:rFonts w:cstheme="minorHAnsi"/>
                <w:sz w:val="18"/>
                <w:szCs w:val="18"/>
              </w:rPr>
              <w:t>08/2/20</w:t>
            </w:r>
          </w:p>
        </w:tc>
      </w:tr>
    </w:tbl>
    <w:p w14:paraId="53B15EB4" w14:textId="77777777" w:rsidR="00FA7F6F" w:rsidRPr="0033170C" w:rsidRDefault="00FA7F6F" w:rsidP="00FA7F6F">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FA7F6F" w:rsidRPr="0033170C" w14:paraId="263EC0B8" w14:textId="77777777" w:rsidTr="00CF2CB6">
        <w:tc>
          <w:tcPr>
            <w:tcW w:w="6232" w:type="dxa"/>
            <w:shd w:val="clear" w:color="auto" w:fill="DBE5F1" w:themeFill="accent1" w:themeFillTint="33"/>
          </w:tcPr>
          <w:p w14:paraId="568AFC4D"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2CFDF8CE" w14:textId="77777777" w:rsidR="00FA7F6F" w:rsidRPr="0033170C" w:rsidRDefault="00FA7F6F" w:rsidP="00CF2CB6">
            <w:pPr>
              <w:jc w:val="center"/>
              <w:rPr>
                <w:rFonts w:cstheme="minorHAnsi"/>
                <w:sz w:val="18"/>
                <w:szCs w:val="18"/>
              </w:rPr>
            </w:pPr>
            <w:r w:rsidRPr="0033170C">
              <w:rPr>
                <w:rFonts w:cstheme="minorHAnsi"/>
                <w:sz w:val="18"/>
                <w:szCs w:val="18"/>
              </w:rPr>
              <w:t>15</w:t>
            </w:r>
          </w:p>
        </w:tc>
      </w:tr>
      <w:tr w:rsidR="00FA7F6F" w:rsidRPr="0033170C" w14:paraId="0486BBCB" w14:textId="77777777" w:rsidTr="00CF2CB6">
        <w:tc>
          <w:tcPr>
            <w:tcW w:w="6232" w:type="dxa"/>
            <w:shd w:val="clear" w:color="auto" w:fill="DBE5F1" w:themeFill="accent1" w:themeFillTint="33"/>
          </w:tcPr>
          <w:p w14:paraId="50740A11"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0EB302FF" w14:textId="70AA0BCF" w:rsidR="00FA7F6F" w:rsidRPr="0033170C" w:rsidRDefault="00FA7F6F" w:rsidP="00CF2CB6">
            <w:pPr>
              <w:jc w:val="center"/>
              <w:rPr>
                <w:rFonts w:cstheme="minorHAnsi"/>
                <w:sz w:val="18"/>
                <w:szCs w:val="18"/>
              </w:rPr>
            </w:pPr>
            <w:r w:rsidRPr="0033170C">
              <w:rPr>
                <w:rFonts w:cstheme="minorHAnsi"/>
                <w:sz w:val="18"/>
                <w:szCs w:val="18"/>
              </w:rPr>
              <w:t>7</w:t>
            </w:r>
          </w:p>
        </w:tc>
      </w:tr>
      <w:tr w:rsidR="00FA7F6F" w:rsidRPr="0033170C" w14:paraId="4F1F183D" w14:textId="77777777" w:rsidTr="00CF2CB6">
        <w:tc>
          <w:tcPr>
            <w:tcW w:w="6232" w:type="dxa"/>
            <w:shd w:val="clear" w:color="auto" w:fill="DBE5F1" w:themeFill="accent1" w:themeFillTint="33"/>
          </w:tcPr>
          <w:p w14:paraId="3FDF1557"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6C428617" w14:textId="77777777" w:rsidR="00FA7F6F" w:rsidRPr="0033170C" w:rsidRDefault="00FA7F6F" w:rsidP="00CF2CB6">
            <w:pPr>
              <w:jc w:val="center"/>
              <w:rPr>
                <w:rFonts w:cstheme="minorHAnsi"/>
                <w:sz w:val="18"/>
                <w:szCs w:val="18"/>
              </w:rPr>
            </w:pPr>
            <w:r w:rsidRPr="0033170C">
              <w:rPr>
                <w:rFonts w:cstheme="minorHAnsi"/>
                <w:sz w:val="18"/>
                <w:szCs w:val="18"/>
              </w:rPr>
              <w:t>0.125</w:t>
            </w:r>
          </w:p>
        </w:tc>
      </w:tr>
      <w:tr w:rsidR="00FA7F6F" w:rsidRPr="0033170C" w14:paraId="4EFED009" w14:textId="77777777" w:rsidTr="00CF2CB6">
        <w:tc>
          <w:tcPr>
            <w:tcW w:w="6232" w:type="dxa"/>
            <w:shd w:val="clear" w:color="auto" w:fill="DBE5F1" w:themeFill="accent1" w:themeFillTint="33"/>
          </w:tcPr>
          <w:p w14:paraId="76F1CDF9" w14:textId="6BF00434"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3577C64A" w14:textId="77777777" w:rsidR="00FA7F6F" w:rsidRPr="0033170C" w:rsidRDefault="00FA7F6F" w:rsidP="00CF2CB6">
            <w:pPr>
              <w:jc w:val="center"/>
              <w:rPr>
                <w:rFonts w:cstheme="minorHAnsi"/>
                <w:sz w:val="18"/>
                <w:szCs w:val="18"/>
              </w:rPr>
            </w:pPr>
            <w:r w:rsidRPr="0033170C">
              <w:rPr>
                <w:rFonts w:cstheme="minorHAnsi"/>
                <w:sz w:val="18"/>
                <w:szCs w:val="18"/>
              </w:rPr>
              <w:t>60</w:t>
            </w:r>
          </w:p>
        </w:tc>
      </w:tr>
      <w:tr w:rsidR="00FA7F6F" w:rsidRPr="0033170C" w14:paraId="3735B579" w14:textId="77777777" w:rsidTr="00CF2CB6">
        <w:tc>
          <w:tcPr>
            <w:tcW w:w="6232" w:type="dxa"/>
            <w:shd w:val="clear" w:color="auto" w:fill="DBE5F1" w:themeFill="accent1" w:themeFillTint="33"/>
          </w:tcPr>
          <w:p w14:paraId="207FCA3B" w14:textId="727B57AD" w:rsidR="00FA7F6F"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617DEE8E" w14:textId="77777777" w:rsidR="00FA7F6F" w:rsidRPr="0033170C" w:rsidRDefault="00FA7F6F" w:rsidP="00CF2CB6">
            <w:pPr>
              <w:jc w:val="center"/>
              <w:rPr>
                <w:rFonts w:cstheme="minorHAnsi"/>
                <w:sz w:val="18"/>
                <w:szCs w:val="18"/>
              </w:rPr>
            </w:pPr>
            <w:r w:rsidRPr="0033170C">
              <w:rPr>
                <w:rFonts w:cstheme="minorHAnsi"/>
                <w:sz w:val="18"/>
                <w:szCs w:val="18"/>
              </w:rPr>
              <w:t>0</w:t>
            </w:r>
          </w:p>
        </w:tc>
      </w:tr>
      <w:tr w:rsidR="00FA7F6F" w:rsidRPr="0033170C" w14:paraId="5DE6FA09" w14:textId="77777777" w:rsidTr="00CF2CB6">
        <w:tc>
          <w:tcPr>
            <w:tcW w:w="6232" w:type="dxa"/>
            <w:shd w:val="clear" w:color="auto" w:fill="DBE5F1" w:themeFill="accent1" w:themeFillTint="33"/>
          </w:tcPr>
          <w:p w14:paraId="227FAE69" w14:textId="41CE743C" w:rsidR="00FA7F6F" w:rsidRPr="0033170C" w:rsidRDefault="00FA7F6F" w:rsidP="00183126">
            <w:pPr>
              <w:rPr>
                <w:rFonts w:cstheme="minorHAnsi"/>
                <w:b/>
                <w:color w:val="1F497D" w:themeColor="text2"/>
                <w:sz w:val="18"/>
                <w:szCs w:val="18"/>
              </w:rPr>
            </w:pPr>
            <w:r w:rsidRPr="0033170C">
              <w:rPr>
                <w:rFonts w:cstheme="minorHAnsi"/>
                <w:b/>
                <w:color w:val="1F497D" w:themeColor="text2"/>
                <w:sz w:val="18"/>
                <w:szCs w:val="18"/>
              </w:rPr>
              <w:t xml:space="preserve">Total </w:t>
            </w:r>
            <w:r w:rsidR="00183126"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1752C89D" w14:textId="77777777" w:rsidR="00FA7F6F" w:rsidRPr="0033170C" w:rsidRDefault="00FA7F6F" w:rsidP="00CF2CB6">
            <w:pPr>
              <w:jc w:val="center"/>
              <w:rPr>
                <w:rFonts w:cstheme="minorHAnsi"/>
                <w:sz w:val="18"/>
                <w:szCs w:val="18"/>
              </w:rPr>
            </w:pPr>
            <w:r w:rsidRPr="0033170C">
              <w:rPr>
                <w:rFonts w:cstheme="minorHAnsi"/>
                <w:sz w:val="18"/>
                <w:szCs w:val="18"/>
              </w:rPr>
              <w:t>90</w:t>
            </w:r>
          </w:p>
        </w:tc>
      </w:tr>
      <w:tr w:rsidR="00FA7F6F" w:rsidRPr="0033170C" w14:paraId="6E395FD3" w14:textId="77777777" w:rsidTr="00CF2CB6">
        <w:trPr>
          <w:trHeight w:val="69"/>
        </w:trPr>
        <w:tc>
          <w:tcPr>
            <w:tcW w:w="6232" w:type="dxa"/>
            <w:shd w:val="clear" w:color="auto" w:fill="DBE5F1" w:themeFill="accent1" w:themeFillTint="33"/>
          </w:tcPr>
          <w:p w14:paraId="011324A8"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671FE65" w14:textId="77777777" w:rsidR="00FA7F6F" w:rsidRPr="0033170C" w:rsidRDefault="00FA7F6F" w:rsidP="00CF2CB6">
            <w:pPr>
              <w:jc w:val="center"/>
              <w:rPr>
                <w:rFonts w:cstheme="minorHAnsi"/>
                <w:sz w:val="18"/>
                <w:szCs w:val="18"/>
              </w:rPr>
            </w:pPr>
            <w:r w:rsidRPr="0033170C">
              <w:rPr>
                <w:rFonts w:cstheme="minorHAnsi"/>
                <w:sz w:val="18"/>
                <w:szCs w:val="18"/>
              </w:rPr>
              <w:t>150</w:t>
            </w:r>
          </w:p>
        </w:tc>
      </w:tr>
    </w:tbl>
    <w:p w14:paraId="09480D8E" w14:textId="77777777" w:rsidR="00572643" w:rsidRPr="0033170C" w:rsidRDefault="00572643" w:rsidP="00FA7F6F">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572643" w:rsidRPr="0033170C" w14:paraId="016F9D3C" w14:textId="77777777" w:rsidTr="00C77BCF">
        <w:tc>
          <w:tcPr>
            <w:tcW w:w="1555" w:type="dxa"/>
            <w:shd w:val="clear" w:color="auto" w:fill="DBE5F1" w:themeFill="accent1" w:themeFillTint="33"/>
          </w:tcPr>
          <w:p w14:paraId="511C982B" w14:textId="6516DC95" w:rsidR="00572643" w:rsidRPr="0033170C" w:rsidRDefault="00CF2CB6"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5106802A" w14:textId="4F4BED64" w:rsidR="00572643" w:rsidRPr="0033170C" w:rsidRDefault="00572643" w:rsidP="00375809">
            <w:pPr>
              <w:rPr>
                <w:rFonts w:cstheme="minorHAnsi"/>
                <w:sz w:val="18"/>
                <w:szCs w:val="18"/>
              </w:rPr>
            </w:pPr>
            <w:r w:rsidRPr="0033170C">
              <w:rPr>
                <w:rFonts w:cstheme="minorHAnsi"/>
                <w:sz w:val="18"/>
                <w:szCs w:val="18"/>
              </w:rPr>
              <w:t xml:space="preserve">NET602 Network </w:t>
            </w:r>
            <w:r w:rsidR="002D23A7" w:rsidRPr="0033170C">
              <w:rPr>
                <w:rFonts w:cstheme="minorHAnsi"/>
                <w:sz w:val="18"/>
                <w:szCs w:val="18"/>
              </w:rPr>
              <w:t>Management</w:t>
            </w:r>
            <w:r w:rsidRPr="0033170C">
              <w:rPr>
                <w:rFonts w:cstheme="minorHAnsi"/>
                <w:sz w:val="18"/>
                <w:szCs w:val="18"/>
              </w:rPr>
              <w:t xml:space="preserve"> or equivalent skills and knowledge.</w:t>
            </w:r>
          </w:p>
        </w:tc>
      </w:tr>
      <w:tr w:rsidR="00572643" w:rsidRPr="0033170C" w14:paraId="7BA5234C" w14:textId="77777777" w:rsidTr="00C77BCF">
        <w:tc>
          <w:tcPr>
            <w:tcW w:w="1555" w:type="dxa"/>
            <w:shd w:val="clear" w:color="auto" w:fill="DBE5F1" w:themeFill="accent1" w:themeFillTint="33"/>
          </w:tcPr>
          <w:p w14:paraId="31EFAF56" w14:textId="53B17F76" w:rsidR="00572643" w:rsidRPr="0033170C" w:rsidRDefault="00CF2CB6"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532633FC" w14:textId="77777777" w:rsidR="00572643" w:rsidRPr="0033170C" w:rsidRDefault="00572643" w:rsidP="00375809">
            <w:pPr>
              <w:rPr>
                <w:rFonts w:cstheme="minorHAnsi"/>
                <w:sz w:val="18"/>
                <w:szCs w:val="18"/>
              </w:rPr>
            </w:pPr>
            <w:r w:rsidRPr="0033170C">
              <w:rPr>
                <w:rFonts w:cstheme="minorHAnsi"/>
                <w:sz w:val="18"/>
                <w:szCs w:val="18"/>
              </w:rPr>
              <w:t>None</w:t>
            </w:r>
          </w:p>
        </w:tc>
      </w:tr>
      <w:tr w:rsidR="00CF2CB6" w:rsidRPr="0033170C" w14:paraId="329F1D65" w14:textId="77777777" w:rsidTr="00EA02A2">
        <w:tc>
          <w:tcPr>
            <w:tcW w:w="1555" w:type="dxa"/>
            <w:shd w:val="clear" w:color="auto" w:fill="DBE5F1" w:themeFill="accent1" w:themeFillTint="33"/>
          </w:tcPr>
          <w:p w14:paraId="1EDDE1C6" w14:textId="77777777" w:rsidR="00CF2CB6" w:rsidRPr="0033170C" w:rsidRDefault="00CF2CB6"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71ACF56A"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0EE8F8B8" w14:textId="77777777" w:rsidR="007C7D8F"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412B3BBA" w14:textId="3D44AE8C" w:rsidR="00CF2CB6"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CF2CB6" w:rsidRPr="0033170C" w14:paraId="0093FFD9" w14:textId="77777777" w:rsidTr="00EA02A2">
        <w:tc>
          <w:tcPr>
            <w:tcW w:w="1555" w:type="dxa"/>
            <w:shd w:val="clear" w:color="auto" w:fill="DBE5F1" w:themeFill="accent1" w:themeFillTint="33"/>
          </w:tcPr>
          <w:p w14:paraId="1D3788D4" w14:textId="77777777" w:rsidR="00CF2CB6" w:rsidRPr="0033170C" w:rsidRDefault="00CF2CB6"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7688FE62" w14:textId="337576FB" w:rsidR="00CF2CB6"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CF2CB6" w:rsidRPr="0033170C" w14:paraId="0EFAB5BE" w14:textId="77777777" w:rsidTr="00EA02A2">
        <w:tc>
          <w:tcPr>
            <w:tcW w:w="1555" w:type="dxa"/>
            <w:shd w:val="clear" w:color="auto" w:fill="DBE5F1" w:themeFill="accent1" w:themeFillTint="33"/>
          </w:tcPr>
          <w:p w14:paraId="2A09EED7" w14:textId="455CEC08" w:rsidR="00CF2CB6" w:rsidRPr="0033170C" w:rsidRDefault="00CF2CB6" w:rsidP="009A7132">
            <w:pPr>
              <w:rPr>
                <w:rFonts w:cstheme="minorHAnsi"/>
                <w:b/>
                <w:color w:val="1F497D" w:themeColor="text2"/>
                <w:sz w:val="18"/>
                <w:szCs w:val="18"/>
              </w:rPr>
            </w:pPr>
            <w:r w:rsidRPr="0033170C">
              <w:rPr>
                <w:rFonts w:cstheme="minorHAnsi"/>
                <w:b/>
                <w:color w:val="1F497D" w:themeColor="text2"/>
                <w:sz w:val="18"/>
                <w:szCs w:val="18"/>
              </w:rPr>
              <w:t>Course aim</w:t>
            </w:r>
          </w:p>
        </w:tc>
        <w:tc>
          <w:tcPr>
            <w:tcW w:w="7222" w:type="dxa"/>
          </w:tcPr>
          <w:p w14:paraId="5A1C6926" w14:textId="57DA0163" w:rsidR="00CF2CB6" w:rsidRPr="0033170C" w:rsidRDefault="007C7D8F" w:rsidP="007C7D8F">
            <w:pPr>
              <w:autoSpaceDE w:val="0"/>
              <w:autoSpaceDN w:val="0"/>
              <w:adjustRightInd w:val="0"/>
              <w:rPr>
                <w:rFonts w:cstheme="minorHAnsi"/>
                <w:sz w:val="18"/>
                <w:szCs w:val="18"/>
                <w:lang w:val="en-GB" w:eastAsia="en-GB"/>
              </w:rPr>
            </w:pPr>
            <w:r w:rsidRPr="0033170C">
              <w:rPr>
                <w:rFonts w:cstheme="minorHAnsi"/>
                <w:sz w:val="18"/>
                <w:szCs w:val="18"/>
              </w:rPr>
              <w:t>This course focuses on the development and management of enterprise ICT infrastructures. It addresses the technical and strategic issues that are involved in the provision of ICT services in large organisations. Students investigate and evaluate the range of advanced technologies used to support large scale networked systems, and develop security strategies for them. New advances in technology are researched and their potential impact evaluated. Service management policies to support</w:t>
            </w:r>
            <w:r w:rsidRPr="0033170C">
              <w:rPr>
                <w:rFonts w:cstheme="minorHAnsi"/>
                <w:sz w:val="18"/>
                <w:szCs w:val="18"/>
                <w:lang w:val="en-GB" w:eastAsia="en-GB"/>
              </w:rPr>
              <w:t xml:space="preserve"> organisations to deliver well managed ICT services are explored.</w:t>
            </w:r>
          </w:p>
        </w:tc>
      </w:tr>
      <w:tr w:rsidR="00DC572E" w:rsidRPr="0033170C" w14:paraId="09A1653F" w14:textId="77777777" w:rsidTr="00EA02A2">
        <w:tc>
          <w:tcPr>
            <w:tcW w:w="1555" w:type="dxa"/>
            <w:shd w:val="clear" w:color="auto" w:fill="DBE5F1" w:themeFill="accent1" w:themeFillTint="33"/>
          </w:tcPr>
          <w:p w14:paraId="17FEB9D5" w14:textId="2FCF7994" w:rsidR="00DC572E" w:rsidRPr="0033170C" w:rsidRDefault="00DC572E"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222BE949" w14:textId="7968E098" w:rsidR="00DC572E" w:rsidRPr="0033170C" w:rsidRDefault="00652632" w:rsidP="007C7D8F">
            <w:pPr>
              <w:autoSpaceDE w:val="0"/>
              <w:autoSpaceDN w:val="0"/>
              <w:adjustRightInd w:val="0"/>
              <w:rPr>
                <w:rFonts w:cstheme="minorHAnsi"/>
                <w:sz w:val="18"/>
                <w:szCs w:val="18"/>
              </w:rPr>
            </w:pPr>
            <w:r w:rsidRPr="0033170C">
              <w:rPr>
                <w:rFonts w:cstheme="minorHAnsi"/>
                <w:sz w:val="18"/>
                <w:szCs w:val="18"/>
              </w:rPr>
              <w:t>This course focuses on the development and management of enterprise ICT infrastructures. It addresses the technical and strategic issues that are involved in the provision of ICT services in large organisations. Students investigate and evaluate the range of advanced technologies used to support large scale networked systems. New advances in technology are researched and their potential impact evaluated. Service management policies to support</w:t>
            </w:r>
            <w:r w:rsidRPr="0033170C">
              <w:rPr>
                <w:rFonts w:cstheme="minorHAnsi"/>
                <w:sz w:val="18"/>
                <w:szCs w:val="18"/>
                <w:lang w:val="en-GB" w:eastAsia="en-GB"/>
              </w:rPr>
              <w:t xml:space="preserve"> organisations to deliver well managed ICT services are explored.</w:t>
            </w:r>
          </w:p>
        </w:tc>
      </w:tr>
    </w:tbl>
    <w:p w14:paraId="59EA1D7F" w14:textId="77777777" w:rsidR="00CF2CB6" w:rsidRPr="0033170C" w:rsidRDefault="00CF2CB6" w:rsidP="00CF2CB6">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CF2CB6" w:rsidRPr="0033170C" w14:paraId="451062DD" w14:textId="77777777" w:rsidTr="00EA02A2">
        <w:tc>
          <w:tcPr>
            <w:tcW w:w="8784" w:type="dxa"/>
            <w:gridSpan w:val="2"/>
            <w:shd w:val="clear" w:color="auto" w:fill="DBE5F1" w:themeFill="accent1" w:themeFillTint="33"/>
            <w:vAlign w:val="center"/>
          </w:tcPr>
          <w:p w14:paraId="057A6F67" w14:textId="77777777" w:rsidR="00CF2CB6" w:rsidRPr="0033170C" w:rsidRDefault="00CF2CB6"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CF2CB6" w:rsidRPr="0033170C" w14:paraId="2DA1DD92" w14:textId="77777777" w:rsidTr="00EA02A2">
        <w:tc>
          <w:tcPr>
            <w:tcW w:w="421" w:type="dxa"/>
            <w:shd w:val="clear" w:color="auto" w:fill="DBE5F1" w:themeFill="accent1" w:themeFillTint="33"/>
            <w:vAlign w:val="center"/>
          </w:tcPr>
          <w:p w14:paraId="20AD84B7" w14:textId="77777777" w:rsidR="00CF2CB6" w:rsidRPr="0033170C" w:rsidRDefault="00CF2CB6"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3BC91E72" w14:textId="6230E69F" w:rsidR="00CF2CB6" w:rsidRPr="0033170C" w:rsidRDefault="007C7D8F" w:rsidP="00EA02A2">
            <w:pPr>
              <w:rPr>
                <w:rFonts w:cstheme="minorHAnsi"/>
                <w:sz w:val="18"/>
                <w:szCs w:val="18"/>
              </w:rPr>
            </w:pPr>
            <w:r w:rsidRPr="0033170C">
              <w:rPr>
                <w:rFonts w:cstheme="minorHAnsi"/>
                <w:sz w:val="18"/>
                <w:szCs w:val="18"/>
              </w:rPr>
              <w:t>Evaluate a range of advanced technologies used to support large scale networked systems.</w:t>
            </w:r>
          </w:p>
        </w:tc>
      </w:tr>
      <w:tr w:rsidR="00CF2CB6" w:rsidRPr="0033170C" w14:paraId="679AF460" w14:textId="77777777" w:rsidTr="00EA02A2">
        <w:tc>
          <w:tcPr>
            <w:tcW w:w="421" w:type="dxa"/>
            <w:shd w:val="clear" w:color="auto" w:fill="DBE5F1" w:themeFill="accent1" w:themeFillTint="33"/>
            <w:vAlign w:val="center"/>
          </w:tcPr>
          <w:p w14:paraId="35BE01EE" w14:textId="77777777" w:rsidR="00CF2CB6" w:rsidRPr="0033170C" w:rsidRDefault="00CF2CB6"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555CE3C6" w14:textId="3F2C7B22" w:rsidR="00CF2CB6" w:rsidRPr="0033170C" w:rsidRDefault="007C7D8F" w:rsidP="00EA02A2">
            <w:pPr>
              <w:rPr>
                <w:rFonts w:cstheme="minorHAnsi"/>
                <w:sz w:val="18"/>
                <w:szCs w:val="18"/>
              </w:rPr>
            </w:pPr>
            <w:r w:rsidRPr="0033170C">
              <w:rPr>
                <w:rFonts w:cstheme="minorHAnsi"/>
                <w:sz w:val="18"/>
                <w:szCs w:val="18"/>
              </w:rPr>
              <w:t>Research emerging technologies and justify their potential role in enterprise ICT systems, and present this research in a well organised professional format.</w:t>
            </w:r>
          </w:p>
        </w:tc>
      </w:tr>
      <w:tr w:rsidR="00CF2CB6" w:rsidRPr="0033170C" w14:paraId="12A9FCBE" w14:textId="77777777" w:rsidTr="00EA02A2">
        <w:tc>
          <w:tcPr>
            <w:tcW w:w="421" w:type="dxa"/>
            <w:shd w:val="clear" w:color="auto" w:fill="DBE5F1" w:themeFill="accent1" w:themeFillTint="33"/>
            <w:vAlign w:val="center"/>
          </w:tcPr>
          <w:p w14:paraId="3E9DF1B9" w14:textId="77777777" w:rsidR="00CF2CB6" w:rsidRPr="0033170C" w:rsidRDefault="00CF2CB6"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4C4F20CB" w14:textId="2DFD38EB" w:rsidR="00CF2CB6" w:rsidRPr="0033170C" w:rsidRDefault="007C7D8F" w:rsidP="00EA02A2">
            <w:pPr>
              <w:rPr>
                <w:rFonts w:cstheme="minorHAnsi"/>
                <w:sz w:val="18"/>
                <w:szCs w:val="18"/>
              </w:rPr>
            </w:pPr>
            <w:r w:rsidRPr="0033170C">
              <w:rPr>
                <w:rFonts w:cstheme="minorHAnsi"/>
                <w:sz w:val="18"/>
                <w:szCs w:val="18"/>
              </w:rPr>
              <w:t>Critically evaluate the role of an ICT framework(s) for effective management and delivery of an enterprise ICT service.</w:t>
            </w:r>
          </w:p>
        </w:tc>
      </w:tr>
    </w:tbl>
    <w:p w14:paraId="3AA5061A" w14:textId="18D7D795" w:rsidR="00CF2CB6" w:rsidRDefault="00CF2CB6" w:rsidP="00CF2CB6">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1701"/>
        <w:gridCol w:w="1701"/>
        <w:gridCol w:w="1701"/>
        <w:gridCol w:w="1545"/>
        <w:gridCol w:w="7"/>
      </w:tblGrid>
      <w:tr w:rsidR="009A7132" w:rsidRPr="0033170C" w14:paraId="79D54542" w14:textId="77777777" w:rsidTr="003C3CAD">
        <w:trPr>
          <w:gridAfter w:val="1"/>
          <w:wAfter w:w="7" w:type="dxa"/>
        </w:trPr>
        <w:tc>
          <w:tcPr>
            <w:tcW w:w="2122" w:type="dxa"/>
            <w:shd w:val="clear" w:color="auto" w:fill="DBE5F1" w:themeFill="accent1" w:themeFillTint="33"/>
          </w:tcPr>
          <w:p w14:paraId="3A0A9ED8" w14:textId="77777777" w:rsidR="009A7132" w:rsidRPr="0033170C" w:rsidRDefault="009A7132" w:rsidP="003C3CAD">
            <w:pPr>
              <w:rPr>
                <w:rFonts w:cstheme="minorHAnsi"/>
                <w:sz w:val="18"/>
                <w:szCs w:val="18"/>
              </w:rPr>
            </w:pPr>
            <w:r w:rsidRPr="0033170C">
              <w:rPr>
                <w:rFonts w:cstheme="minorHAnsi"/>
                <w:b/>
                <w:color w:val="1F497D" w:themeColor="text2"/>
                <w:sz w:val="18"/>
                <w:szCs w:val="18"/>
              </w:rPr>
              <w:t>Basis of assessment</w:t>
            </w:r>
          </w:p>
        </w:tc>
        <w:tc>
          <w:tcPr>
            <w:tcW w:w="6648" w:type="dxa"/>
            <w:gridSpan w:val="4"/>
          </w:tcPr>
          <w:p w14:paraId="447C910C" w14:textId="77777777" w:rsidR="009A7132" w:rsidRPr="0033170C" w:rsidRDefault="009A7132" w:rsidP="003C3CAD">
            <w:pPr>
              <w:pStyle w:val="SubHeading"/>
              <w:spacing w:before="0"/>
              <w:rPr>
                <w:rFonts w:cstheme="minorHAnsi"/>
                <w:b w:val="0"/>
                <w:sz w:val="18"/>
                <w:szCs w:val="18"/>
              </w:rPr>
            </w:pPr>
            <w:r w:rsidRPr="0033170C">
              <w:rPr>
                <w:rFonts w:cstheme="minorHAnsi"/>
                <w:b w:val="0"/>
                <w:sz w:val="18"/>
                <w:szCs w:val="18"/>
              </w:rPr>
              <w:t>Achievement based assessment</w:t>
            </w:r>
          </w:p>
        </w:tc>
      </w:tr>
      <w:tr w:rsidR="009A7132" w:rsidRPr="0033170C" w14:paraId="36569270" w14:textId="77777777" w:rsidTr="003C3CAD">
        <w:tc>
          <w:tcPr>
            <w:tcW w:w="3823" w:type="dxa"/>
            <w:gridSpan w:val="2"/>
            <w:shd w:val="clear" w:color="auto" w:fill="DBE5F1" w:themeFill="accent1" w:themeFillTint="33"/>
          </w:tcPr>
          <w:p w14:paraId="05CEF542" w14:textId="17C8C88E" w:rsidR="009A7132" w:rsidRPr="0033170C" w:rsidRDefault="00715F5C" w:rsidP="003C3CAD">
            <w:pPr>
              <w:rPr>
                <w:rFonts w:cstheme="minorHAnsi"/>
                <w:color w:val="1F497D" w:themeColor="text2"/>
                <w:sz w:val="18"/>
                <w:szCs w:val="18"/>
              </w:rPr>
            </w:pPr>
            <w:r>
              <w:rPr>
                <w:rFonts w:cstheme="minorHAnsi"/>
                <w:b/>
                <w:color w:val="1F497D" w:themeColor="text2"/>
                <w:sz w:val="18"/>
                <w:szCs w:val="18"/>
              </w:rPr>
              <w:t>Assessment</w:t>
            </w:r>
          </w:p>
        </w:tc>
        <w:tc>
          <w:tcPr>
            <w:tcW w:w="1701" w:type="dxa"/>
            <w:shd w:val="clear" w:color="auto" w:fill="DBE5F1" w:themeFill="accent1" w:themeFillTint="33"/>
            <w:vAlign w:val="center"/>
          </w:tcPr>
          <w:p w14:paraId="6FA39740" w14:textId="77777777" w:rsidR="009A7132" w:rsidRPr="0033170C" w:rsidRDefault="009A7132"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701" w:type="dxa"/>
            <w:shd w:val="clear" w:color="auto" w:fill="DBE5F1" w:themeFill="accent1" w:themeFillTint="33"/>
            <w:vAlign w:val="center"/>
          </w:tcPr>
          <w:p w14:paraId="71EE6DE1" w14:textId="77777777" w:rsidR="009A7132" w:rsidRPr="0033170C" w:rsidRDefault="009A7132"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552" w:type="dxa"/>
            <w:gridSpan w:val="2"/>
            <w:shd w:val="clear" w:color="auto" w:fill="DBE5F1" w:themeFill="accent1" w:themeFillTint="33"/>
          </w:tcPr>
          <w:p w14:paraId="62FA45D9" w14:textId="77777777" w:rsidR="009A7132" w:rsidRPr="0033170C" w:rsidRDefault="009A7132"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9A7132" w:rsidRPr="0033170C" w14:paraId="71A4EBD4" w14:textId="77777777" w:rsidTr="003C3CAD">
        <w:tc>
          <w:tcPr>
            <w:tcW w:w="3823" w:type="dxa"/>
            <w:gridSpan w:val="2"/>
          </w:tcPr>
          <w:p w14:paraId="323CAF26" w14:textId="1F6DA7E9" w:rsidR="009A7132" w:rsidRPr="00302F9B" w:rsidRDefault="009A7132" w:rsidP="00302F9B">
            <w:pPr>
              <w:pStyle w:val="SubHeading"/>
              <w:spacing w:before="0"/>
              <w:ind w:left="138"/>
              <w:rPr>
                <w:rFonts w:cstheme="minorHAnsi"/>
                <w:b w:val="0"/>
                <w:sz w:val="18"/>
                <w:szCs w:val="18"/>
              </w:rPr>
            </w:pPr>
            <w:r w:rsidRPr="00302F9B">
              <w:rPr>
                <w:rFonts w:cstheme="minorHAnsi"/>
                <w:b w:val="0"/>
                <w:sz w:val="18"/>
                <w:szCs w:val="18"/>
              </w:rPr>
              <w:t>Assessment</w:t>
            </w:r>
            <w:r w:rsidR="00F962B5" w:rsidRPr="00302F9B">
              <w:rPr>
                <w:rFonts w:cstheme="minorHAnsi"/>
                <w:b w:val="0"/>
                <w:sz w:val="18"/>
                <w:szCs w:val="18"/>
              </w:rPr>
              <w:t xml:space="preserve"> 1 </w:t>
            </w:r>
          </w:p>
        </w:tc>
        <w:tc>
          <w:tcPr>
            <w:tcW w:w="1701" w:type="dxa"/>
            <w:vAlign w:val="center"/>
          </w:tcPr>
          <w:p w14:paraId="5D182430" w14:textId="4CCF5ABA" w:rsidR="009A7132" w:rsidRPr="0033170C" w:rsidRDefault="009A7132" w:rsidP="009A7132">
            <w:pPr>
              <w:pStyle w:val="SubHeading"/>
              <w:spacing w:before="0"/>
              <w:ind w:left="138"/>
              <w:jc w:val="center"/>
              <w:rPr>
                <w:rFonts w:cstheme="minorHAnsi"/>
                <w:b w:val="0"/>
                <w:sz w:val="18"/>
                <w:szCs w:val="18"/>
              </w:rPr>
            </w:pPr>
            <w:r w:rsidRPr="0033170C">
              <w:rPr>
                <w:rFonts w:cstheme="minorHAnsi"/>
                <w:b w:val="0"/>
                <w:sz w:val="18"/>
                <w:szCs w:val="18"/>
              </w:rPr>
              <w:t>1</w:t>
            </w:r>
            <w:r w:rsidR="00F962B5">
              <w:rPr>
                <w:rFonts w:cstheme="minorHAnsi"/>
                <w:b w:val="0"/>
                <w:sz w:val="18"/>
                <w:szCs w:val="18"/>
              </w:rPr>
              <w:t xml:space="preserve"> -</w:t>
            </w:r>
            <w:r w:rsidRPr="0033170C">
              <w:rPr>
                <w:rFonts w:cstheme="minorHAnsi"/>
                <w:b w:val="0"/>
                <w:sz w:val="18"/>
                <w:szCs w:val="18"/>
              </w:rPr>
              <w:t xml:space="preserve"> 3</w:t>
            </w:r>
          </w:p>
        </w:tc>
        <w:tc>
          <w:tcPr>
            <w:tcW w:w="1701" w:type="dxa"/>
            <w:vAlign w:val="center"/>
          </w:tcPr>
          <w:p w14:paraId="0231280C" w14:textId="5C602214" w:rsidR="009A7132" w:rsidRPr="0033170C" w:rsidRDefault="009A7132" w:rsidP="009A7132">
            <w:pPr>
              <w:pStyle w:val="SubHeading"/>
              <w:spacing w:before="0"/>
              <w:ind w:left="77"/>
              <w:jc w:val="center"/>
              <w:rPr>
                <w:rFonts w:cstheme="minorHAnsi"/>
                <w:b w:val="0"/>
                <w:sz w:val="18"/>
                <w:szCs w:val="18"/>
              </w:rPr>
            </w:pPr>
            <w:r w:rsidRPr="0033170C">
              <w:rPr>
                <w:rFonts w:cstheme="minorHAnsi"/>
                <w:b w:val="0"/>
                <w:sz w:val="18"/>
                <w:szCs w:val="18"/>
              </w:rPr>
              <w:t>40%</w:t>
            </w:r>
          </w:p>
        </w:tc>
        <w:tc>
          <w:tcPr>
            <w:tcW w:w="1552" w:type="dxa"/>
            <w:gridSpan w:val="2"/>
            <w:vAlign w:val="center"/>
          </w:tcPr>
          <w:p w14:paraId="32DA0956" w14:textId="6F0838A6" w:rsidR="009A7132" w:rsidRPr="0033170C" w:rsidRDefault="009A7132" w:rsidP="009A7132">
            <w:pPr>
              <w:pStyle w:val="SubHeading"/>
              <w:spacing w:before="0"/>
              <w:ind w:left="77"/>
              <w:jc w:val="center"/>
              <w:rPr>
                <w:rFonts w:cstheme="minorHAnsi"/>
                <w:b w:val="0"/>
                <w:sz w:val="18"/>
                <w:szCs w:val="18"/>
              </w:rPr>
            </w:pPr>
            <w:r w:rsidRPr="0033170C">
              <w:rPr>
                <w:rFonts w:cstheme="minorHAnsi"/>
                <w:b w:val="0"/>
                <w:sz w:val="18"/>
                <w:szCs w:val="18"/>
              </w:rPr>
              <w:t>50%</w:t>
            </w:r>
          </w:p>
        </w:tc>
      </w:tr>
      <w:tr w:rsidR="009A7132" w:rsidRPr="0033170C" w14:paraId="7430B541" w14:textId="77777777" w:rsidTr="003C3CAD">
        <w:tc>
          <w:tcPr>
            <w:tcW w:w="3823" w:type="dxa"/>
            <w:gridSpan w:val="2"/>
          </w:tcPr>
          <w:p w14:paraId="5EF80EB6" w14:textId="06F480DC" w:rsidR="009A7132" w:rsidRPr="00302F9B" w:rsidRDefault="009A7132" w:rsidP="00302F9B">
            <w:pPr>
              <w:pStyle w:val="SubHeading"/>
              <w:spacing w:before="0"/>
              <w:ind w:left="138"/>
              <w:rPr>
                <w:rFonts w:cstheme="minorHAnsi"/>
                <w:b w:val="0"/>
                <w:sz w:val="18"/>
                <w:szCs w:val="18"/>
              </w:rPr>
            </w:pPr>
            <w:r w:rsidRPr="00302F9B">
              <w:rPr>
                <w:rFonts w:cstheme="minorHAnsi"/>
                <w:b w:val="0"/>
                <w:sz w:val="18"/>
                <w:szCs w:val="18"/>
              </w:rPr>
              <w:t xml:space="preserve">Assessment </w:t>
            </w:r>
            <w:r w:rsidR="00F962B5" w:rsidRPr="00302F9B">
              <w:rPr>
                <w:rFonts w:cstheme="minorHAnsi"/>
                <w:b w:val="0"/>
                <w:sz w:val="18"/>
                <w:szCs w:val="18"/>
              </w:rPr>
              <w:t xml:space="preserve">2 </w:t>
            </w:r>
          </w:p>
        </w:tc>
        <w:tc>
          <w:tcPr>
            <w:tcW w:w="1701" w:type="dxa"/>
            <w:vAlign w:val="center"/>
          </w:tcPr>
          <w:p w14:paraId="6D594F21" w14:textId="6D002DB8" w:rsidR="009A7132" w:rsidRPr="0033170C" w:rsidRDefault="009A7132" w:rsidP="009A7132">
            <w:pPr>
              <w:pStyle w:val="SubHeading"/>
              <w:spacing w:before="0"/>
              <w:ind w:left="138"/>
              <w:jc w:val="center"/>
              <w:rPr>
                <w:rFonts w:cstheme="minorHAnsi"/>
                <w:b w:val="0"/>
                <w:sz w:val="18"/>
                <w:szCs w:val="18"/>
              </w:rPr>
            </w:pPr>
            <w:r w:rsidRPr="0033170C">
              <w:rPr>
                <w:rFonts w:cstheme="minorHAnsi"/>
                <w:b w:val="0"/>
                <w:sz w:val="18"/>
                <w:szCs w:val="18"/>
              </w:rPr>
              <w:t>1</w:t>
            </w:r>
            <w:r w:rsidR="00F962B5">
              <w:rPr>
                <w:rFonts w:cstheme="minorHAnsi"/>
                <w:b w:val="0"/>
                <w:sz w:val="18"/>
                <w:szCs w:val="18"/>
              </w:rPr>
              <w:t xml:space="preserve"> -</w:t>
            </w:r>
            <w:r w:rsidRPr="0033170C">
              <w:rPr>
                <w:rFonts w:cstheme="minorHAnsi"/>
                <w:b w:val="0"/>
                <w:sz w:val="18"/>
                <w:szCs w:val="18"/>
              </w:rPr>
              <w:t xml:space="preserve"> 3</w:t>
            </w:r>
          </w:p>
        </w:tc>
        <w:tc>
          <w:tcPr>
            <w:tcW w:w="1701" w:type="dxa"/>
            <w:vAlign w:val="center"/>
          </w:tcPr>
          <w:p w14:paraId="163D9E3A" w14:textId="1A76146F" w:rsidR="009A7132" w:rsidRPr="0033170C" w:rsidRDefault="009A7132" w:rsidP="009A7132">
            <w:pPr>
              <w:pStyle w:val="SubHeading"/>
              <w:spacing w:before="0"/>
              <w:ind w:left="77"/>
              <w:jc w:val="center"/>
              <w:rPr>
                <w:rFonts w:cstheme="minorHAnsi"/>
                <w:b w:val="0"/>
                <w:sz w:val="18"/>
                <w:szCs w:val="18"/>
              </w:rPr>
            </w:pPr>
            <w:r w:rsidRPr="0033170C">
              <w:rPr>
                <w:rFonts w:cstheme="minorHAnsi"/>
                <w:b w:val="0"/>
                <w:sz w:val="18"/>
                <w:szCs w:val="18"/>
              </w:rPr>
              <w:t>40%</w:t>
            </w:r>
          </w:p>
        </w:tc>
        <w:tc>
          <w:tcPr>
            <w:tcW w:w="1552" w:type="dxa"/>
            <w:gridSpan w:val="2"/>
            <w:vAlign w:val="center"/>
          </w:tcPr>
          <w:p w14:paraId="54EBC6A6" w14:textId="3EFA95AE" w:rsidR="009A7132" w:rsidRPr="0033170C" w:rsidRDefault="009A7132" w:rsidP="009A7132">
            <w:pPr>
              <w:pStyle w:val="SubHeading"/>
              <w:spacing w:before="0"/>
              <w:ind w:left="77"/>
              <w:jc w:val="center"/>
              <w:rPr>
                <w:rFonts w:cstheme="minorHAnsi"/>
                <w:b w:val="0"/>
                <w:sz w:val="18"/>
                <w:szCs w:val="18"/>
              </w:rPr>
            </w:pPr>
            <w:r w:rsidRPr="0033170C">
              <w:rPr>
                <w:rFonts w:cstheme="minorHAnsi"/>
                <w:b w:val="0"/>
                <w:sz w:val="18"/>
                <w:szCs w:val="18"/>
              </w:rPr>
              <w:t>50%</w:t>
            </w:r>
          </w:p>
        </w:tc>
      </w:tr>
    </w:tbl>
    <w:p w14:paraId="273CB833" w14:textId="77777777" w:rsidR="00CF2CB6" w:rsidRPr="0033170C" w:rsidRDefault="00CF2CB6" w:rsidP="00CF2CB6">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F2CB6" w:rsidRPr="0033170C" w14:paraId="03E545B9" w14:textId="77777777" w:rsidTr="00EA02A2">
        <w:tc>
          <w:tcPr>
            <w:tcW w:w="1838" w:type="dxa"/>
            <w:shd w:val="clear" w:color="auto" w:fill="DBE5F1" w:themeFill="accent1" w:themeFillTint="33"/>
          </w:tcPr>
          <w:p w14:paraId="5F735158" w14:textId="77777777" w:rsidR="00CF2CB6" w:rsidRPr="0033170C" w:rsidRDefault="00CF2CB6"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60977115"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09685DDB" w14:textId="2BB25AAA" w:rsidR="00CF2CB6"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041BD361" w14:textId="77777777" w:rsidR="00B74245" w:rsidRPr="0033170C" w:rsidRDefault="00B74245" w:rsidP="00735D0C"/>
    <w:p w14:paraId="2E476FAA" w14:textId="77777777" w:rsidR="00B74245" w:rsidRPr="0033170C" w:rsidRDefault="00B74245">
      <w:pPr>
        <w:rPr>
          <w:rFonts w:cstheme="minorHAnsi"/>
          <w:b/>
          <w:color w:val="1F497D" w:themeColor="text2"/>
          <w:sz w:val="18"/>
          <w:szCs w:val="18"/>
        </w:rPr>
      </w:pPr>
      <w:r w:rsidRPr="0033170C">
        <w:br w:type="page"/>
      </w:r>
    </w:p>
    <w:p w14:paraId="0DB06F4D" w14:textId="3A88D45B" w:rsidR="00CF2CB6" w:rsidRPr="0033170C" w:rsidRDefault="00CF2CB6" w:rsidP="00CF2CB6">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F2CB6" w:rsidRPr="0033170C" w14:paraId="4ED14116" w14:textId="77777777" w:rsidTr="00EA02A2">
        <w:tc>
          <w:tcPr>
            <w:tcW w:w="1838" w:type="dxa"/>
            <w:shd w:val="clear" w:color="auto" w:fill="DBE5F1" w:themeFill="accent1" w:themeFillTint="33"/>
          </w:tcPr>
          <w:p w14:paraId="44AA8D14" w14:textId="77777777" w:rsidR="00CF2CB6" w:rsidRPr="0033170C" w:rsidRDefault="00CF2CB6"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5DF30344" w14:textId="77777777" w:rsidR="00CF2CB6" w:rsidRPr="0033170C" w:rsidRDefault="00CF2CB6"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CF2CB6" w:rsidRPr="0033170C" w14:paraId="63D73FD9" w14:textId="77777777" w:rsidTr="00EA02A2">
        <w:tc>
          <w:tcPr>
            <w:tcW w:w="1838" w:type="dxa"/>
            <w:shd w:val="clear" w:color="auto" w:fill="DBE5F1" w:themeFill="accent1" w:themeFillTint="33"/>
          </w:tcPr>
          <w:p w14:paraId="4CBACCB9" w14:textId="77777777" w:rsidR="00CF2CB6" w:rsidRPr="0033170C" w:rsidRDefault="00CF2CB6"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354CA5FB" w14:textId="77777777" w:rsidR="00CF2CB6" w:rsidRPr="0033170C" w:rsidRDefault="00CF2CB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588860AE" w14:textId="77777777" w:rsidR="00CF2CB6" w:rsidRPr="0033170C" w:rsidRDefault="00CF2CB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02F1CC88" w14:textId="77777777" w:rsidR="00CF2CB6" w:rsidRPr="0033170C" w:rsidRDefault="00CF2CB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11401E4E" w14:textId="73D4E4A2" w:rsidR="00CF2CB6" w:rsidRPr="0033170C" w:rsidRDefault="00CF2CB6" w:rsidP="00183126">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1390AC85" w14:textId="30B3C419" w:rsidR="00CF2CB6" w:rsidRDefault="00CF2CB6" w:rsidP="00CF2CB6">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F52D5B" w:rsidRPr="00334E59" w14:paraId="7DACEA9B" w14:textId="77777777" w:rsidTr="007D3814">
        <w:trPr>
          <w:trHeight w:val="219"/>
        </w:trPr>
        <w:tc>
          <w:tcPr>
            <w:tcW w:w="1696" w:type="dxa"/>
            <w:vMerge w:val="restart"/>
            <w:tcBorders>
              <w:right w:val="single" w:sz="4" w:space="0" w:color="365F91"/>
            </w:tcBorders>
            <w:shd w:val="clear" w:color="auto" w:fill="DBE5F1"/>
          </w:tcPr>
          <w:p w14:paraId="447E5308"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3D443B8A" w14:textId="77777777" w:rsidR="00F52D5B" w:rsidRPr="00334E59" w:rsidRDefault="00F52D5B" w:rsidP="00F52D5B">
            <w:pPr>
              <w:spacing w:before="120" w:after="160" w:line="259" w:lineRule="auto"/>
              <w:contextualSpacing/>
              <w:rPr>
                <w:rFonts w:ascii="Calibri" w:hAnsi="Calibri"/>
                <w:sz w:val="18"/>
                <w:szCs w:val="18"/>
              </w:rPr>
            </w:pPr>
            <w:r>
              <w:rPr>
                <w:rFonts w:ascii="Calibri" w:hAnsi="Calibri"/>
                <w:sz w:val="18"/>
                <w:szCs w:val="18"/>
              </w:rPr>
              <w:t>Activities may include:</w:t>
            </w:r>
          </w:p>
        </w:tc>
      </w:tr>
      <w:tr w:rsidR="00F52D5B" w:rsidRPr="00334E59" w14:paraId="068EC4F5" w14:textId="77777777" w:rsidTr="007D3814">
        <w:trPr>
          <w:trHeight w:val="677"/>
        </w:trPr>
        <w:tc>
          <w:tcPr>
            <w:tcW w:w="1696" w:type="dxa"/>
            <w:vMerge/>
            <w:tcBorders>
              <w:right w:val="single" w:sz="4" w:space="0" w:color="365F91"/>
            </w:tcBorders>
            <w:shd w:val="clear" w:color="auto" w:fill="DBE5F1"/>
          </w:tcPr>
          <w:p w14:paraId="6DB13577" w14:textId="77777777" w:rsidR="00F52D5B" w:rsidRPr="00334E59" w:rsidRDefault="00F52D5B" w:rsidP="00F52D5B">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425D0B7E" w14:textId="77777777" w:rsidR="00F52D5B" w:rsidRPr="00334E59" w:rsidRDefault="00F52D5B" w:rsidP="00F52D5B">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F52D5B" w:rsidRPr="00334E59" w14:paraId="47759090" w14:textId="77777777" w:rsidTr="007D3814">
        <w:trPr>
          <w:trHeight w:val="844"/>
        </w:trPr>
        <w:tc>
          <w:tcPr>
            <w:tcW w:w="1696" w:type="dxa"/>
            <w:shd w:val="clear" w:color="auto" w:fill="DBE5F1"/>
          </w:tcPr>
          <w:p w14:paraId="2E2698DD" w14:textId="77777777" w:rsidR="00F52D5B" w:rsidRPr="00334E59" w:rsidRDefault="00F52D5B" w:rsidP="00F52D5B">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19C3100F" w14:textId="77777777" w:rsidR="00F52D5B" w:rsidRPr="00334E59" w:rsidRDefault="00F52D5B" w:rsidP="00F52D5B">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6B4BC4A5"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54C3ECCB"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7B601583" w14:textId="77777777" w:rsidR="00F52D5B"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302646C4"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F52D5B" w:rsidRPr="00334E59" w14:paraId="7A9D19FB" w14:textId="77777777" w:rsidTr="007D3814">
        <w:trPr>
          <w:trHeight w:val="277"/>
        </w:trPr>
        <w:tc>
          <w:tcPr>
            <w:tcW w:w="1696" w:type="dxa"/>
            <w:vMerge w:val="restart"/>
            <w:tcBorders>
              <w:right w:val="single" w:sz="4" w:space="0" w:color="365F91"/>
            </w:tcBorders>
            <w:shd w:val="clear" w:color="auto" w:fill="DBE5F1"/>
          </w:tcPr>
          <w:p w14:paraId="0437C978"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6B38BC4F" w14:textId="77777777" w:rsidR="00F52D5B" w:rsidRPr="00334E59" w:rsidRDefault="00F52D5B" w:rsidP="00F52D5B">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F52D5B" w:rsidRPr="00334E59" w14:paraId="6F71B941" w14:textId="77777777" w:rsidTr="007D3814">
        <w:trPr>
          <w:trHeight w:val="1303"/>
        </w:trPr>
        <w:tc>
          <w:tcPr>
            <w:tcW w:w="1696" w:type="dxa"/>
            <w:vMerge/>
            <w:tcBorders>
              <w:right w:val="single" w:sz="4" w:space="0" w:color="365F91"/>
            </w:tcBorders>
            <w:shd w:val="clear" w:color="auto" w:fill="DBE5F1"/>
          </w:tcPr>
          <w:p w14:paraId="77FAB8FA" w14:textId="77777777" w:rsidR="00F52D5B" w:rsidRPr="00334E59" w:rsidRDefault="00F52D5B" w:rsidP="00F52D5B">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68974654"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0E71F9EE"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458DEB23"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70828916"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5AD1F5FF"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43D70BC8"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2BEBD0D3"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10B6E7FA"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53EE1392"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F52D5B" w:rsidRPr="00334E59" w14:paraId="325C759C" w14:textId="77777777" w:rsidTr="007D3814">
        <w:trPr>
          <w:trHeight w:val="1974"/>
        </w:trPr>
        <w:tc>
          <w:tcPr>
            <w:tcW w:w="1696" w:type="dxa"/>
            <w:shd w:val="clear" w:color="auto" w:fill="DBE5F1"/>
          </w:tcPr>
          <w:p w14:paraId="78DCDE0F" w14:textId="77777777" w:rsidR="00F52D5B" w:rsidRPr="00334E59" w:rsidRDefault="00F52D5B" w:rsidP="00F52D5B">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4C3FD192" w14:textId="77777777" w:rsidR="00F52D5B" w:rsidRDefault="00F52D5B" w:rsidP="00F52D5B">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4757AC13"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09712D2C"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55DEA369"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592FD659" w14:textId="77777777" w:rsidR="00F52D5B"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1B3F010E" w14:textId="77777777" w:rsidR="00F52D5B" w:rsidRDefault="00F52D5B" w:rsidP="00F52D5B">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5B183F11"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4C3845DE"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25DD358F"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F52D5B" w:rsidRPr="00334E59" w14:paraId="070783A4" w14:textId="77777777" w:rsidTr="007D3814">
        <w:tc>
          <w:tcPr>
            <w:tcW w:w="1696" w:type="dxa"/>
            <w:vMerge w:val="restart"/>
            <w:tcBorders>
              <w:right w:val="single" w:sz="4" w:space="0" w:color="365F91"/>
            </w:tcBorders>
            <w:shd w:val="clear" w:color="auto" w:fill="DBE5F1"/>
          </w:tcPr>
          <w:p w14:paraId="2018A02A"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6BC53177" w14:textId="77777777" w:rsidR="00F52D5B" w:rsidRPr="00334E59" w:rsidRDefault="00F52D5B" w:rsidP="00F52D5B">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F52D5B" w:rsidRPr="00334E59" w14:paraId="3AC471BA" w14:textId="77777777" w:rsidTr="007D3814">
        <w:trPr>
          <w:trHeight w:val="2999"/>
        </w:trPr>
        <w:tc>
          <w:tcPr>
            <w:tcW w:w="1696" w:type="dxa"/>
            <w:vMerge/>
            <w:tcBorders>
              <w:right w:val="single" w:sz="4" w:space="0" w:color="365F91"/>
            </w:tcBorders>
            <w:shd w:val="clear" w:color="auto" w:fill="DBE5F1"/>
          </w:tcPr>
          <w:p w14:paraId="4651E326"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4E8407F7"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3A325C6F"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3910CFAA"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54FB6F38"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4CE6959A"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4506221E"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1757A554"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186E457C"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596C61D7" w14:textId="6C35BBED" w:rsidR="00F52D5B" w:rsidRPr="00334E59" w:rsidRDefault="0089627E" w:rsidP="00F52D5B">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Practise of</w:t>
            </w:r>
            <w:r w:rsidR="00F52D5B" w:rsidRPr="00334E59">
              <w:rPr>
                <w:rFonts w:ascii="Calibri" w:hAnsi="Calibri"/>
                <w:sz w:val="18"/>
                <w:szCs w:val="18"/>
              </w:rPr>
              <w:t xml:space="preserve"> relevant practical and technical skills/methods/techniques</w:t>
            </w:r>
          </w:p>
          <w:p w14:paraId="2DF24CFF"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4380AEF3"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7B76C546" w14:textId="167B189A" w:rsidR="00F52D5B" w:rsidRDefault="00F52D5B" w:rsidP="00F52D5B"/>
    <w:p w14:paraId="0B6B7D54" w14:textId="35B3A787" w:rsidR="00F52D5B" w:rsidRDefault="00F52D5B" w:rsidP="00F52D5B"/>
    <w:p w14:paraId="482EBFBB" w14:textId="77777777" w:rsidR="00F52D5B" w:rsidRPr="00F52D5B" w:rsidRDefault="00F52D5B" w:rsidP="00F52D5B"/>
    <w:p w14:paraId="4C58B079" w14:textId="77777777" w:rsidR="00194668" w:rsidRPr="0033170C" w:rsidRDefault="00194668" w:rsidP="00A858D6">
      <w:pPr>
        <w:rPr>
          <w:rFonts w:cstheme="minorHAnsi"/>
          <w:sz w:val="18"/>
          <w:szCs w:val="18"/>
        </w:rPr>
      </w:pPr>
    </w:p>
    <w:p w14:paraId="269B82A3" w14:textId="694465E2" w:rsidR="00FA7F6F" w:rsidRPr="0033170C" w:rsidRDefault="00FA7F6F">
      <w:pPr>
        <w:rPr>
          <w:rFonts w:cstheme="minorHAnsi"/>
          <w:sz w:val="18"/>
          <w:szCs w:val="18"/>
          <w:lang w:val="en-US"/>
        </w:rPr>
      </w:pPr>
      <w:r w:rsidRPr="0033170C">
        <w:rPr>
          <w:rFonts w:cstheme="minorHAnsi"/>
          <w:sz w:val="18"/>
          <w:szCs w:val="18"/>
          <w:lang w:val="en-US"/>
        </w:rPr>
        <w:br w:type="page"/>
      </w:r>
    </w:p>
    <w:p w14:paraId="000571DC" w14:textId="135ECE7B" w:rsidR="00FA7F6F" w:rsidRPr="0033170C" w:rsidRDefault="00FA7F6F" w:rsidP="00A831B1">
      <w:pPr>
        <w:pStyle w:val="Heading1"/>
      </w:pPr>
      <w:bookmarkStart w:id="27" w:name="_Toc74816669"/>
      <w:r w:rsidRPr="0033170C">
        <w:lastRenderedPageBreak/>
        <w:t>NET702 CLOUD SERVICES</w:t>
      </w:r>
      <w:bookmarkEnd w:id="27"/>
    </w:p>
    <w:p w14:paraId="53FF6FFB" w14:textId="77777777" w:rsidR="003F26DE" w:rsidRPr="0033170C" w:rsidRDefault="003F26DE" w:rsidP="003F26DE">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01DC110B" w14:textId="77777777" w:rsidTr="00CF2CB6">
        <w:tc>
          <w:tcPr>
            <w:tcW w:w="6232" w:type="dxa"/>
            <w:shd w:val="clear" w:color="auto" w:fill="DBE5F1" w:themeFill="accent1" w:themeFillTint="33"/>
          </w:tcPr>
          <w:p w14:paraId="0977C60E"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Version</w:t>
            </w:r>
          </w:p>
          <w:p w14:paraId="52F5C0B4" w14:textId="2A1F00CC" w:rsidR="003F26DE" w:rsidRPr="0033170C" w:rsidRDefault="00CF2CB6"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DCDC4E6" w14:textId="5F85C8FC" w:rsidR="00FE7AF1" w:rsidRPr="0033170C" w:rsidRDefault="0030572A" w:rsidP="00CF2CB6">
            <w:pPr>
              <w:jc w:val="center"/>
              <w:rPr>
                <w:rFonts w:cstheme="minorHAnsi"/>
                <w:sz w:val="18"/>
                <w:szCs w:val="18"/>
              </w:rPr>
            </w:pPr>
            <w:r>
              <w:rPr>
                <w:rFonts w:cstheme="minorHAnsi"/>
                <w:sz w:val="18"/>
                <w:szCs w:val="18"/>
              </w:rPr>
              <w:t>08221</w:t>
            </w:r>
          </w:p>
          <w:p w14:paraId="3D25858F" w14:textId="5E5C42DA" w:rsidR="003F26DE" w:rsidRPr="0033170C" w:rsidRDefault="006E07D9" w:rsidP="00ED04D7">
            <w:pPr>
              <w:jc w:val="center"/>
              <w:rPr>
                <w:rFonts w:cstheme="minorHAnsi"/>
                <w:sz w:val="18"/>
                <w:szCs w:val="18"/>
              </w:rPr>
            </w:pPr>
            <w:r>
              <w:rPr>
                <w:rFonts w:cstheme="minorHAnsi"/>
                <w:sz w:val="18"/>
                <w:szCs w:val="18"/>
              </w:rPr>
              <w:t>22 February 2021</w:t>
            </w:r>
          </w:p>
        </w:tc>
      </w:tr>
      <w:tr w:rsidR="003F26DE" w:rsidRPr="0033170C" w14:paraId="06DCE40E" w14:textId="77777777" w:rsidTr="00CF2CB6">
        <w:tc>
          <w:tcPr>
            <w:tcW w:w="6232" w:type="dxa"/>
            <w:shd w:val="clear" w:color="auto" w:fill="DBE5F1" w:themeFill="accent1" w:themeFillTint="33"/>
          </w:tcPr>
          <w:p w14:paraId="72868A84" w14:textId="0D07AE8E" w:rsidR="003F26DE" w:rsidRPr="0033170C" w:rsidRDefault="00CF2CB6"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7F30DF25" w14:textId="2A7C55CC" w:rsidR="003F26DE" w:rsidRPr="0033170C" w:rsidRDefault="006E07D9" w:rsidP="00ED04D7">
            <w:pPr>
              <w:jc w:val="center"/>
              <w:rPr>
                <w:rFonts w:cstheme="minorHAnsi"/>
                <w:sz w:val="18"/>
                <w:szCs w:val="18"/>
              </w:rPr>
            </w:pPr>
            <w:r>
              <w:rPr>
                <w:rFonts w:cstheme="minorHAnsi"/>
                <w:sz w:val="18"/>
                <w:szCs w:val="18"/>
              </w:rPr>
              <w:t>08/2/20</w:t>
            </w:r>
          </w:p>
        </w:tc>
      </w:tr>
    </w:tbl>
    <w:p w14:paraId="6325A714" w14:textId="77777777" w:rsidR="003F26DE" w:rsidRPr="0033170C" w:rsidRDefault="003F26DE" w:rsidP="003F26DE">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60F9200D" w14:textId="77777777" w:rsidTr="00CF2CB6">
        <w:tc>
          <w:tcPr>
            <w:tcW w:w="6232" w:type="dxa"/>
            <w:shd w:val="clear" w:color="auto" w:fill="DBE5F1" w:themeFill="accent1" w:themeFillTint="33"/>
          </w:tcPr>
          <w:p w14:paraId="36879ABC"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0B47EA6D" w14:textId="77777777" w:rsidR="003F26DE" w:rsidRPr="0033170C" w:rsidRDefault="003F26DE" w:rsidP="00CF2CB6">
            <w:pPr>
              <w:jc w:val="center"/>
              <w:rPr>
                <w:rFonts w:cstheme="minorHAnsi"/>
                <w:sz w:val="18"/>
                <w:szCs w:val="18"/>
              </w:rPr>
            </w:pPr>
            <w:r w:rsidRPr="0033170C">
              <w:rPr>
                <w:rFonts w:cstheme="minorHAnsi"/>
                <w:sz w:val="18"/>
                <w:szCs w:val="18"/>
              </w:rPr>
              <w:t>15</w:t>
            </w:r>
          </w:p>
        </w:tc>
      </w:tr>
      <w:tr w:rsidR="003F26DE" w:rsidRPr="0033170C" w14:paraId="6BD203BE" w14:textId="77777777" w:rsidTr="00CF2CB6">
        <w:tc>
          <w:tcPr>
            <w:tcW w:w="6232" w:type="dxa"/>
            <w:shd w:val="clear" w:color="auto" w:fill="DBE5F1" w:themeFill="accent1" w:themeFillTint="33"/>
          </w:tcPr>
          <w:p w14:paraId="504F855D"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15BC172E" w14:textId="0D292CDF" w:rsidR="003F26DE" w:rsidRPr="0033170C" w:rsidRDefault="003F26DE" w:rsidP="00CF2CB6">
            <w:pPr>
              <w:jc w:val="center"/>
              <w:rPr>
                <w:rFonts w:cstheme="minorHAnsi"/>
                <w:sz w:val="18"/>
                <w:szCs w:val="18"/>
              </w:rPr>
            </w:pPr>
            <w:r w:rsidRPr="0033170C">
              <w:rPr>
                <w:rFonts w:cstheme="minorHAnsi"/>
                <w:sz w:val="18"/>
                <w:szCs w:val="18"/>
              </w:rPr>
              <w:t>7</w:t>
            </w:r>
          </w:p>
        </w:tc>
      </w:tr>
      <w:tr w:rsidR="003F26DE" w:rsidRPr="0033170C" w14:paraId="00B8984C" w14:textId="77777777" w:rsidTr="00CF2CB6">
        <w:tc>
          <w:tcPr>
            <w:tcW w:w="6232" w:type="dxa"/>
            <w:shd w:val="clear" w:color="auto" w:fill="DBE5F1" w:themeFill="accent1" w:themeFillTint="33"/>
          </w:tcPr>
          <w:p w14:paraId="72E68D87"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11D0577A" w14:textId="77777777" w:rsidR="003F26DE" w:rsidRPr="0033170C" w:rsidRDefault="003F26DE" w:rsidP="00CF2CB6">
            <w:pPr>
              <w:jc w:val="center"/>
              <w:rPr>
                <w:rFonts w:cstheme="minorHAnsi"/>
                <w:sz w:val="18"/>
                <w:szCs w:val="18"/>
              </w:rPr>
            </w:pPr>
            <w:r w:rsidRPr="0033170C">
              <w:rPr>
                <w:rFonts w:cstheme="minorHAnsi"/>
                <w:sz w:val="18"/>
                <w:szCs w:val="18"/>
              </w:rPr>
              <w:t>0.125</w:t>
            </w:r>
          </w:p>
        </w:tc>
      </w:tr>
      <w:tr w:rsidR="003F26DE" w:rsidRPr="0033170C" w14:paraId="2BB1DD1B" w14:textId="77777777" w:rsidTr="00CF2CB6">
        <w:tc>
          <w:tcPr>
            <w:tcW w:w="6232" w:type="dxa"/>
            <w:shd w:val="clear" w:color="auto" w:fill="DBE5F1" w:themeFill="accent1" w:themeFillTint="33"/>
          </w:tcPr>
          <w:p w14:paraId="44B75F32" w14:textId="0A7B4BDC"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49CBD4DC" w14:textId="77777777" w:rsidR="003F26DE" w:rsidRPr="0033170C" w:rsidRDefault="003F26DE" w:rsidP="00CF2CB6">
            <w:pPr>
              <w:jc w:val="center"/>
              <w:rPr>
                <w:rFonts w:cstheme="minorHAnsi"/>
                <w:sz w:val="18"/>
                <w:szCs w:val="18"/>
              </w:rPr>
            </w:pPr>
            <w:r w:rsidRPr="0033170C">
              <w:rPr>
                <w:rFonts w:cstheme="minorHAnsi"/>
                <w:sz w:val="18"/>
                <w:szCs w:val="18"/>
              </w:rPr>
              <w:t>60</w:t>
            </w:r>
          </w:p>
        </w:tc>
      </w:tr>
      <w:tr w:rsidR="003F26DE" w:rsidRPr="0033170C" w14:paraId="36967448" w14:textId="77777777" w:rsidTr="00CF2CB6">
        <w:tc>
          <w:tcPr>
            <w:tcW w:w="6232" w:type="dxa"/>
            <w:shd w:val="clear" w:color="auto" w:fill="DBE5F1" w:themeFill="accent1" w:themeFillTint="33"/>
          </w:tcPr>
          <w:p w14:paraId="617C1ED6" w14:textId="3719EE85" w:rsidR="003F26DE"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71B7E343" w14:textId="77777777" w:rsidR="003F26DE" w:rsidRPr="0033170C" w:rsidRDefault="003F26DE" w:rsidP="00CF2CB6">
            <w:pPr>
              <w:jc w:val="center"/>
              <w:rPr>
                <w:rFonts w:cstheme="minorHAnsi"/>
                <w:sz w:val="18"/>
                <w:szCs w:val="18"/>
              </w:rPr>
            </w:pPr>
            <w:r w:rsidRPr="0033170C">
              <w:rPr>
                <w:rFonts w:cstheme="minorHAnsi"/>
                <w:sz w:val="18"/>
                <w:szCs w:val="18"/>
              </w:rPr>
              <w:t>0</w:t>
            </w:r>
          </w:p>
        </w:tc>
      </w:tr>
      <w:tr w:rsidR="003F26DE" w:rsidRPr="0033170C" w14:paraId="5AACBB35" w14:textId="77777777" w:rsidTr="00CF2CB6">
        <w:tc>
          <w:tcPr>
            <w:tcW w:w="6232" w:type="dxa"/>
            <w:shd w:val="clear" w:color="auto" w:fill="DBE5F1" w:themeFill="accent1" w:themeFillTint="33"/>
          </w:tcPr>
          <w:p w14:paraId="44F7BA35" w14:textId="63CBEAD3" w:rsidR="003F26DE" w:rsidRPr="0033170C" w:rsidRDefault="003F26DE" w:rsidP="00ED04D7">
            <w:pPr>
              <w:rPr>
                <w:rFonts w:cstheme="minorHAnsi"/>
                <w:b/>
                <w:color w:val="1F497D" w:themeColor="text2"/>
                <w:sz w:val="18"/>
                <w:szCs w:val="18"/>
              </w:rPr>
            </w:pPr>
            <w:r w:rsidRPr="0033170C">
              <w:rPr>
                <w:rFonts w:cstheme="minorHAnsi"/>
                <w:b/>
                <w:color w:val="1F497D" w:themeColor="text2"/>
                <w:sz w:val="18"/>
                <w:szCs w:val="18"/>
              </w:rPr>
              <w:t xml:space="preserve">Total </w:t>
            </w:r>
            <w:r w:rsidR="00ED04D7"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6EAF6B1A" w14:textId="77777777" w:rsidR="003F26DE" w:rsidRPr="0033170C" w:rsidRDefault="003F26DE" w:rsidP="00CF2CB6">
            <w:pPr>
              <w:jc w:val="center"/>
              <w:rPr>
                <w:rFonts w:cstheme="minorHAnsi"/>
                <w:sz w:val="18"/>
                <w:szCs w:val="18"/>
              </w:rPr>
            </w:pPr>
            <w:r w:rsidRPr="0033170C">
              <w:rPr>
                <w:rFonts w:cstheme="minorHAnsi"/>
                <w:sz w:val="18"/>
                <w:szCs w:val="18"/>
              </w:rPr>
              <w:t>90</w:t>
            </w:r>
          </w:p>
        </w:tc>
      </w:tr>
      <w:tr w:rsidR="003F26DE" w:rsidRPr="0033170C" w14:paraId="40B7B32F" w14:textId="77777777" w:rsidTr="00CF2CB6">
        <w:trPr>
          <w:trHeight w:val="69"/>
        </w:trPr>
        <w:tc>
          <w:tcPr>
            <w:tcW w:w="6232" w:type="dxa"/>
            <w:shd w:val="clear" w:color="auto" w:fill="DBE5F1" w:themeFill="accent1" w:themeFillTint="33"/>
          </w:tcPr>
          <w:p w14:paraId="2F96B659"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3DE42DB" w14:textId="77777777" w:rsidR="003F26DE" w:rsidRPr="0033170C" w:rsidRDefault="003F26DE" w:rsidP="00CF2CB6">
            <w:pPr>
              <w:jc w:val="center"/>
              <w:rPr>
                <w:rFonts w:cstheme="minorHAnsi"/>
                <w:sz w:val="18"/>
                <w:szCs w:val="18"/>
              </w:rPr>
            </w:pPr>
            <w:r w:rsidRPr="0033170C">
              <w:rPr>
                <w:rFonts w:cstheme="minorHAnsi"/>
                <w:sz w:val="18"/>
                <w:szCs w:val="18"/>
              </w:rPr>
              <w:t>150</w:t>
            </w:r>
          </w:p>
        </w:tc>
      </w:tr>
    </w:tbl>
    <w:p w14:paraId="1B9C8D54" w14:textId="77777777" w:rsidR="00572643" w:rsidRPr="0033170C" w:rsidRDefault="00572643" w:rsidP="003F26DE">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572643" w:rsidRPr="0033170C" w14:paraId="5FC0CE80" w14:textId="77777777" w:rsidTr="00052AA2">
        <w:tc>
          <w:tcPr>
            <w:tcW w:w="15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B93A01B" w14:textId="6AE5762F" w:rsidR="00572643" w:rsidRPr="0033170C" w:rsidRDefault="00CF2CB6"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71D9E4" w14:textId="76DB4134" w:rsidR="00572643" w:rsidRPr="0033170C" w:rsidRDefault="00E96A19" w:rsidP="00BB29CA">
            <w:pPr>
              <w:rPr>
                <w:rFonts w:cstheme="minorHAnsi"/>
                <w:sz w:val="18"/>
                <w:szCs w:val="18"/>
              </w:rPr>
            </w:pPr>
            <w:r w:rsidRPr="0033170C">
              <w:rPr>
                <w:rFonts w:cstheme="minorHAnsi"/>
                <w:sz w:val="18"/>
                <w:szCs w:val="18"/>
              </w:rPr>
              <w:t xml:space="preserve">NET603 </w:t>
            </w:r>
            <w:r w:rsidR="005A67EC" w:rsidRPr="0033170C">
              <w:rPr>
                <w:rFonts w:cstheme="minorHAnsi"/>
                <w:sz w:val="18"/>
                <w:szCs w:val="18"/>
              </w:rPr>
              <w:t>Practical Network Development</w:t>
            </w:r>
            <w:r w:rsidR="00B5367B" w:rsidRPr="0033170C">
              <w:rPr>
                <w:rFonts w:cstheme="minorHAnsi"/>
                <w:sz w:val="18"/>
                <w:szCs w:val="18"/>
              </w:rPr>
              <w:t xml:space="preserve"> and NET602 Network Management</w:t>
            </w:r>
            <w:r w:rsidR="00572643" w:rsidRPr="0033170C">
              <w:rPr>
                <w:rFonts w:cstheme="minorHAnsi"/>
                <w:sz w:val="18"/>
                <w:szCs w:val="18"/>
              </w:rPr>
              <w:t xml:space="preserve"> or equivalent skills and knowledge.</w:t>
            </w:r>
          </w:p>
        </w:tc>
      </w:tr>
      <w:tr w:rsidR="00572643" w:rsidRPr="0033170C" w14:paraId="5F8565BB" w14:textId="77777777" w:rsidTr="00052AA2">
        <w:tc>
          <w:tcPr>
            <w:tcW w:w="15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2BEFA11" w14:textId="5178D1DE" w:rsidR="00572643" w:rsidRPr="0033170C" w:rsidRDefault="00CF2CB6"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8C116D" w14:textId="77777777" w:rsidR="00572643" w:rsidRPr="0033170C" w:rsidRDefault="00572643" w:rsidP="00375809">
            <w:pPr>
              <w:rPr>
                <w:rFonts w:cstheme="minorHAnsi"/>
                <w:sz w:val="18"/>
                <w:szCs w:val="18"/>
              </w:rPr>
            </w:pPr>
            <w:r w:rsidRPr="0033170C">
              <w:rPr>
                <w:rFonts w:cstheme="minorHAnsi"/>
                <w:sz w:val="18"/>
                <w:szCs w:val="18"/>
              </w:rPr>
              <w:t>None</w:t>
            </w:r>
          </w:p>
        </w:tc>
      </w:tr>
      <w:tr w:rsidR="00CF2CB6" w:rsidRPr="0033170C" w14:paraId="48D9611C" w14:textId="77777777" w:rsidTr="00052AA2">
        <w:tc>
          <w:tcPr>
            <w:tcW w:w="15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B409320" w14:textId="77777777" w:rsidR="00CF2CB6" w:rsidRPr="0033170C" w:rsidRDefault="00CF2CB6"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7F016E"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4516F423" w14:textId="77777777" w:rsidR="00052AA2"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1758E86D" w14:textId="45FAE459" w:rsidR="00CF2CB6"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CF2CB6" w:rsidRPr="0033170C" w14:paraId="0236B45E" w14:textId="77777777" w:rsidTr="00052AA2">
        <w:tc>
          <w:tcPr>
            <w:tcW w:w="15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66F3BE6" w14:textId="77777777" w:rsidR="00CF2CB6" w:rsidRPr="0033170C" w:rsidRDefault="00CF2CB6"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59C066" w14:textId="2D6BC043" w:rsidR="00CF2CB6"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CF2CB6" w:rsidRPr="0033170C" w14:paraId="3AD55ACB" w14:textId="77777777" w:rsidTr="00052AA2">
        <w:tc>
          <w:tcPr>
            <w:tcW w:w="15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7B22D2E" w14:textId="77777777" w:rsidR="00CF2CB6" w:rsidRPr="0033170C" w:rsidRDefault="00CF2CB6" w:rsidP="00EA02A2">
            <w:pPr>
              <w:rPr>
                <w:rFonts w:cstheme="minorHAnsi"/>
                <w:color w:val="1F497D" w:themeColor="text2"/>
                <w:sz w:val="18"/>
                <w:szCs w:val="18"/>
              </w:rPr>
            </w:pPr>
            <w:r w:rsidRPr="0033170C">
              <w:rPr>
                <w:rFonts w:cstheme="minorHAnsi"/>
                <w:b/>
                <w:color w:val="1F497D" w:themeColor="text2"/>
                <w:sz w:val="18"/>
                <w:szCs w:val="18"/>
              </w:rPr>
              <w:t>Course aim</w:t>
            </w:r>
          </w:p>
          <w:p w14:paraId="597BE593" w14:textId="77777777" w:rsidR="00CF2CB6" w:rsidRPr="0033170C" w:rsidRDefault="00CF2CB6" w:rsidP="00EA02A2">
            <w:pPr>
              <w:rPr>
                <w:rFonts w:cstheme="minorHAnsi"/>
                <w:b/>
                <w:color w:val="1F497D" w:themeColor="text2"/>
                <w:sz w:val="18"/>
                <w:szCs w:val="18"/>
              </w:rPr>
            </w:pPr>
          </w:p>
        </w:tc>
        <w:tc>
          <w:tcPr>
            <w:tcW w:w="722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231B27" w14:textId="1F2F93FE" w:rsidR="00CF2CB6" w:rsidRPr="0033170C" w:rsidRDefault="00A72167" w:rsidP="00A72167">
            <w:pPr>
              <w:autoSpaceDE w:val="0"/>
              <w:autoSpaceDN w:val="0"/>
              <w:adjustRightInd w:val="0"/>
              <w:rPr>
                <w:rFonts w:cstheme="minorHAnsi"/>
                <w:sz w:val="18"/>
                <w:szCs w:val="18"/>
              </w:rPr>
            </w:pPr>
            <w:r w:rsidRPr="0033170C">
              <w:rPr>
                <w:rFonts w:cstheme="minorHAnsi"/>
                <w:sz w:val="18"/>
                <w:szCs w:val="18"/>
              </w:rPr>
              <w:t xml:space="preserve">This course focuses on the planning, implementation and maintenance of corporate cloud services. Students investigate and evaluate the range of the cloud computing </w:t>
            </w:r>
            <w:r w:rsidR="00F22912" w:rsidRPr="0033170C">
              <w:rPr>
                <w:rFonts w:cstheme="minorHAnsi"/>
                <w:sz w:val="18"/>
                <w:szCs w:val="18"/>
              </w:rPr>
              <w:t>services and</w:t>
            </w:r>
            <w:r w:rsidRPr="0033170C">
              <w:rPr>
                <w:rFonts w:cstheme="minorHAnsi"/>
                <w:sz w:val="18"/>
                <w:szCs w:val="18"/>
              </w:rPr>
              <w:t xml:space="preserve"> examine the typical architecture of cloud computing deployments. Typical issues of privacy and security are also investigated. Cloud solutions, utilising cloud services features will be planned and implemented, as well as and the migration of significant functions of an existing business.</w:t>
            </w:r>
          </w:p>
        </w:tc>
      </w:tr>
    </w:tbl>
    <w:p w14:paraId="1472AA6B" w14:textId="77777777" w:rsidR="00CF2CB6" w:rsidRPr="0033170C" w:rsidRDefault="00CF2CB6" w:rsidP="00CF2CB6">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CF2CB6" w:rsidRPr="0033170C" w14:paraId="44522A20" w14:textId="77777777" w:rsidTr="00EA02A2">
        <w:tc>
          <w:tcPr>
            <w:tcW w:w="8784" w:type="dxa"/>
            <w:gridSpan w:val="2"/>
            <w:shd w:val="clear" w:color="auto" w:fill="DBE5F1" w:themeFill="accent1" w:themeFillTint="33"/>
            <w:vAlign w:val="center"/>
          </w:tcPr>
          <w:p w14:paraId="0E008099" w14:textId="77777777" w:rsidR="00CF2CB6" w:rsidRPr="0033170C" w:rsidRDefault="00CF2CB6"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CF2CB6" w:rsidRPr="0033170C" w14:paraId="580A816D" w14:textId="77777777" w:rsidTr="00EA02A2">
        <w:tc>
          <w:tcPr>
            <w:tcW w:w="421" w:type="dxa"/>
            <w:shd w:val="clear" w:color="auto" w:fill="DBE5F1" w:themeFill="accent1" w:themeFillTint="33"/>
            <w:vAlign w:val="center"/>
          </w:tcPr>
          <w:p w14:paraId="1F26DE7A" w14:textId="77777777" w:rsidR="00CF2CB6" w:rsidRPr="0033170C" w:rsidRDefault="00CF2CB6"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3131A16C" w14:textId="796A591A" w:rsidR="00CF2CB6" w:rsidRPr="0033170C" w:rsidRDefault="00A72167" w:rsidP="00A72167">
            <w:pPr>
              <w:autoSpaceDE w:val="0"/>
              <w:autoSpaceDN w:val="0"/>
              <w:adjustRightInd w:val="0"/>
              <w:rPr>
                <w:rFonts w:cstheme="minorHAnsi"/>
                <w:sz w:val="18"/>
                <w:szCs w:val="18"/>
              </w:rPr>
            </w:pPr>
            <w:r w:rsidRPr="0033170C">
              <w:rPr>
                <w:rFonts w:cstheme="minorHAnsi"/>
                <w:sz w:val="18"/>
                <w:szCs w:val="18"/>
              </w:rPr>
              <w:t>Critically analyse cloud solutions.</w:t>
            </w:r>
          </w:p>
        </w:tc>
      </w:tr>
      <w:tr w:rsidR="00CF2CB6" w:rsidRPr="0033170C" w14:paraId="604E4566" w14:textId="77777777" w:rsidTr="00EA02A2">
        <w:tc>
          <w:tcPr>
            <w:tcW w:w="421" w:type="dxa"/>
            <w:shd w:val="clear" w:color="auto" w:fill="DBE5F1" w:themeFill="accent1" w:themeFillTint="33"/>
            <w:vAlign w:val="center"/>
          </w:tcPr>
          <w:p w14:paraId="26142098" w14:textId="77777777" w:rsidR="00CF2CB6" w:rsidRPr="0033170C" w:rsidRDefault="00CF2CB6"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6D333391" w14:textId="72023E3B" w:rsidR="00CF2CB6" w:rsidRPr="0033170C" w:rsidRDefault="00A72167" w:rsidP="00A72167">
            <w:pPr>
              <w:autoSpaceDE w:val="0"/>
              <w:autoSpaceDN w:val="0"/>
              <w:adjustRightInd w:val="0"/>
              <w:rPr>
                <w:rFonts w:cstheme="minorHAnsi"/>
                <w:sz w:val="18"/>
                <w:szCs w:val="18"/>
              </w:rPr>
            </w:pPr>
            <w:r w:rsidRPr="0033170C">
              <w:rPr>
                <w:rFonts w:cstheme="minorHAnsi"/>
                <w:sz w:val="18"/>
                <w:szCs w:val="18"/>
              </w:rPr>
              <w:t>Outline current issues pertaining to cloud environments.</w:t>
            </w:r>
          </w:p>
        </w:tc>
      </w:tr>
      <w:tr w:rsidR="00CF2CB6" w:rsidRPr="0033170C" w14:paraId="2B2EDA4F" w14:textId="77777777" w:rsidTr="00EA02A2">
        <w:tc>
          <w:tcPr>
            <w:tcW w:w="421" w:type="dxa"/>
            <w:shd w:val="clear" w:color="auto" w:fill="DBE5F1" w:themeFill="accent1" w:themeFillTint="33"/>
            <w:vAlign w:val="center"/>
          </w:tcPr>
          <w:p w14:paraId="35C9407C" w14:textId="77777777" w:rsidR="00CF2CB6" w:rsidRPr="0033170C" w:rsidRDefault="00CF2CB6"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04BB9424" w14:textId="6A5624C7" w:rsidR="00CF2CB6" w:rsidRPr="0033170C" w:rsidRDefault="00A72167" w:rsidP="00A72167">
            <w:pPr>
              <w:autoSpaceDE w:val="0"/>
              <w:autoSpaceDN w:val="0"/>
              <w:adjustRightInd w:val="0"/>
              <w:rPr>
                <w:rFonts w:cstheme="minorHAnsi"/>
                <w:sz w:val="18"/>
                <w:szCs w:val="18"/>
              </w:rPr>
            </w:pPr>
            <w:r w:rsidRPr="0033170C">
              <w:rPr>
                <w:rFonts w:cstheme="minorHAnsi"/>
                <w:sz w:val="18"/>
                <w:szCs w:val="18"/>
              </w:rPr>
              <w:t>Plan and configure a cloud solution.</w:t>
            </w:r>
          </w:p>
        </w:tc>
      </w:tr>
      <w:tr w:rsidR="00CF2CB6" w:rsidRPr="0033170C" w14:paraId="587F144A" w14:textId="77777777" w:rsidTr="00EA02A2">
        <w:tc>
          <w:tcPr>
            <w:tcW w:w="421" w:type="dxa"/>
            <w:shd w:val="clear" w:color="auto" w:fill="DBE5F1" w:themeFill="accent1" w:themeFillTint="33"/>
            <w:vAlign w:val="center"/>
          </w:tcPr>
          <w:p w14:paraId="3F79C923" w14:textId="77777777" w:rsidR="00CF2CB6" w:rsidRPr="0033170C" w:rsidRDefault="00CF2CB6"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3E2625A6" w14:textId="665B2BFE" w:rsidR="00CF2CB6" w:rsidRPr="0033170C" w:rsidRDefault="00A72167" w:rsidP="00A72167">
            <w:pPr>
              <w:autoSpaceDE w:val="0"/>
              <w:autoSpaceDN w:val="0"/>
              <w:adjustRightInd w:val="0"/>
              <w:rPr>
                <w:rFonts w:cstheme="minorHAnsi"/>
                <w:sz w:val="18"/>
                <w:szCs w:val="18"/>
              </w:rPr>
            </w:pPr>
            <w:r w:rsidRPr="0033170C">
              <w:rPr>
                <w:rFonts w:cstheme="minorHAnsi"/>
                <w:sz w:val="18"/>
                <w:szCs w:val="18"/>
              </w:rPr>
              <w:t>Plan and perform a cloud transition.</w:t>
            </w:r>
          </w:p>
        </w:tc>
      </w:tr>
    </w:tbl>
    <w:p w14:paraId="1401D35D" w14:textId="0BE896B5" w:rsidR="00CF2CB6" w:rsidRDefault="00CF2CB6" w:rsidP="00CF2CB6">
      <w:pPr>
        <w:pStyle w:val="Heading2"/>
      </w:pPr>
      <w:bookmarkStart w:id="28" w:name="_Hlk64380145"/>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1701"/>
        <w:gridCol w:w="1701"/>
        <w:gridCol w:w="1701"/>
        <w:gridCol w:w="1545"/>
        <w:gridCol w:w="7"/>
      </w:tblGrid>
      <w:tr w:rsidR="00E31FA1" w:rsidRPr="0033170C" w14:paraId="5159DF18" w14:textId="77777777" w:rsidTr="003C3CAD">
        <w:trPr>
          <w:gridAfter w:val="1"/>
          <w:wAfter w:w="7" w:type="dxa"/>
        </w:trPr>
        <w:tc>
          <w:tcPr>
            <w:tcW w:w="2122" w:type="dxa"/>
            <w:shd w:val="clear" w:color="auto" w:fill="DBE5F1" w:themeFill="accent1" w:themeFillTint="33"/>
          </w:tcPr>
          <w:p w14:paraId="0953EB6A" w14:textId="77777777" w:rsidR="00E31FA1" w:rsidRPr="0033170C" w:rsidRDefault="00E31FA1" w:rsidP="003C3CAD">
            <w:pPr>
              <w:rPr>
                <w:rFonts w:cstheme="minorHAnsi"/>
                <w:sz w:val="18"/>
                <w:szCs w:val="18"/>
              </w:rPr>
            </w:pPr>
            <w:r w:rsidRPr="0033170C">
              <w:rPr>
                <w:rFonts w:cstheme="minorHAnsi"/>
                <w:b/>
                <w:color w:val="1F497D" w:themeColor="text2"/>
                <w:sz w:val="18"/>
                <w:szCs w:val="18"/>
              </w:rPr>
              <w:t>Basis of assessment</w:t>
            </w:r>
          </w:p>
        </w:tc>
        <w:tc>
          <w:tcPr>
            <w:tcW w:w="6648" w:type="dxa"/>
            <w:gridSpan w:val="4"/>
          </w:tcPr>
          <w:p w14:paraId="737B041E" w14:textId="77777777" w:rsidR="00E31FA1" w:rsidRPr="0033170C" w:rsidRDefault="00E31FA1" w:rsidP="003C3CAD">
            <w:pPr>
              <w:pStyle w:val="SubHeading"/>
              <w:spacing w:before="0"/>
              <w:rPr>
                <w:rFonts w:cstheme="minorHAnsi"/>
                <w:b w:val="0"/>
                <w:sz w:val="18"/>
                <w:szCs w:val="18"/>
              </w:rPr>
            </w:pPr>
            <w:r w:rsidRPr="0033170C">
              <w:rPr>
                <w:rFonts w:cstheme="minorHAnsi"/>
                <w:b w:val="0"/>
                <w:sz w:val="18"/>
                <w:szCs w:val="18"/>
              </w:rPr>
              <w:t>Achievement based assessment</w:t>
            </w:r>
          </w:p>
        </w:tc>
      </w:tr>
      <w:tr w:rsidR="00E31FA1" w:rsidRPr="0033170C" w14:paraId="6BBD07B4" w14:textId="77777777" w:rsidTr="003C3CAD">
        <w:tc>
          <w:tcPr>
            <w:tcW w:w="3823" w:type="dxa"/>
            <w:gridSpan w:val="2"/>
            <w:shd w:val="clear" w:color="auto" w:fill="DBE5F1" w:themeFill="accent1" w:themeFillTint="33"/>
          </w:tcPr>
          <w:p w14:paraId="7FD080A5" w14:textId="44A1C0A5" w:rsidR="00E31FA1" w:rsidRPr="0033170C" w:rsidRDefault="00715F5C" w:rsidP="003C3CAD">
            <w:pPr>
              <w:rPr>
                <w:rFonts w:cstheme="minorHAnsi"/>
                <w:color w:val="1F497D" w:themeColor="text2"/>
                <w:sz w:val="18"/>
                <w:szCs w:val="18"/>
              </w:rPr>
            </w:pPr>
            <w:r>
              <w:rPr>
                <w:rFonts w:cstheme="minorHAnsi"/>
                <w:b/>
                <w:color w:val="1F497D" w:themeColor="text2"/>
                <w:sz w:val="18"/>
                <w:szCs w:val="18"/>
              </w:rPr>
              <w:t>Assessment</w:t>
            </w:r>
          </w:p>
        </w:tc>
        <w:tc>
          <w:tcPr>
            <w:tcW w:w="1701" w:type="dxa"/>
            <w:shd w:val="clear" w:color="auto" w:fill="DBE5F1" w:themeFill="accent1" w:themeFillTint="33"/>
            <w:vAlign w:val="center"/>
          </w:tcPr>
          <w:p w14:paraId="7CE42D7A" w14:textId="77777777" w:rsidR="00E31FA1" w:rsidRPr="0033170C" w:rsidRDefault="00E31FA1"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701" w:type="dxa"/>
            <w:shd w:val="clear" w:color="auto" w:fill="DBE5F1" w:themeFill="accent1" w:themeFillTint="33"/>
            <w:vAlign w:val="center"/>
          </w:tcPr>
          <w:p w14:paraId="58B1A51E" w14:textId="77777777" w:rsidR="00E31FA1" w:rsidRPr="0033170C" w:rsidRDefault="00E31FA1"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552" w:type="dxa"/>
            <w:gridSpan w:val="2"/>
            <w:shd w:val="clear" w:color="auto" w:fill="DBE5F1" w:themeFill="accent1" w:themeFillTint="33"/>
          </w:tcPr>
          <w:p w14:paraId="32185D38" w14:textId="77777777" w:rsidR="00E31FA1" w:rsidRPr="0033170C" w:rsidRDefault="00E31FA1"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E31FA1" w:rsidRPr="0033170C" w14:paraId="3BAC4411" w14:textId="77777777" w:rsidTr="003C3CAD">
        <w:tc>
          <w:tcPr>
            <w:tcW w:w="3823" w:type="dxa"/>
            <w:gridSpan w:val="2"/>
          </w:tcPr>
          <w:p w14:paraId="4DDD86D7" w14:textId="0C685AC1" w:rsidR="00E31FA1" w:rsidRPr="0033170C" w:rsidRDefault="00E31FA1" w:rsidP="00E31FA1">
            <w:r>
              <w:rPr>
                <w:rFonts w:cstheme="minorHAnsi"/>
                <w:sz w:val="18"/>
                <w:szCs w:val="18"/>
              </w:rPr>
              <w:t>Assessment 1</w:t>
            </w:r>
          </w:p>
        </w:tc>
        <w:tc>
          <w:tcPr>
            <w:tcW w:w="1701" w:type="dxa"/>
            <w:vAlign w:val="center"/>
          </w:tcPr>
          <w:p w14:paraId="468AC916" w14:textId="1A6E454E" w:rsidR="00E31FA1" w:rsidRPr="0033170C" w:rsidRDefault="00E31FA1" w:rsidP="00E31FA1">
            <w:pPr>
              <w:pStyle w:val="SubHeading"/>
              <w:spacing w:before="0"/>
              <w:ind w:left="138"/>
              <w:jc w:val="center"/>
              <w:rPr>
                <w:rFonts w:cstheme="minorHAnsi"/>
                <w:b w:val="0"/>
                <w:sz w:val="18"/>
                <w:szCs w:val="18"/>
              </w:rPr>
            </w:pPr>
            <w:r w:rsidRPr="0033170C">
              <w:rPr>
                <w:rFonts w:cstheme="minorHAnsi"/>
                <w:b w:val="0"/>
                <w:sz w:val="18"/>
                <w:szCs w:val="18"/>
              </w:rPr>
              <w:t>1</w:t>
            </w:r>
            <w:r w:rsidR="00F962B5">
              <w:rPr>
                <w:rFonts w:cstheme="minorHAnsi"/>
                <w:b w:val="0"/>
                <w:sz w:val="18"/>
                <w:szCs w:val="18"/>
              </w:rPr>
              <w:t xml:space="preserve"> -</w:t>
            </w:r>
            <w:r w:rsidRPr="0033170C">
              <w:rPr>
                <w:rFonts w:cstheme="minorHAnsi"/>
                <w:b w:val="0"/>
                <w:sz w:val="18"/>
                <w:szCs w:val="18"/>
              </w:rPr>
              <w:t xml:space="preserve"> 3</w:t>
            </w:r>
          </w:p>
        </w:tc>
        <w:tc>
          <w:tcPr>
            <w:tcW w:w="1701" w:type="dxa"/>
            <w:vAlign w:val="center"/>
          </w:tcPr>
          <w:p w14:paraId="555128CF" w14:textId="48091FAC" w:rsidR="00E31FA1" w:rsidRPr="0033170C" w:rsidRDefault="00E31FA1" w:rsidP="00E31FA1">
            <w:pPr>
              <w:pStyle w:val="SubHeading"/>
              <w:spacing w:before="0"/>
              <w:ind w:left="77"/>
              <w:jc w:val="center"/>
              <w:rPr>
                <w:rFonts w:cstheme="minorHAnsi"/>
                <w:b w:val="0"/>
                <w:sz w:val="18"/>
                <w:szCs w:val="18"/>
              </w:rPr>
            </w:pPr>
            <w:r w:rsidRPr="0033170C">
              <w:rPr>
                <w:rFonts w:cstheme="minorHAnsi"/>
                <w:b w:val="0"/>
                <w:sz w:val="18"/>
                <w:szCs w:val="18"/>
              </w:rPr>
              <w:t>40%</w:t>
            </w:r>
          </w:p>
        </w:tc>
        <w:tc>
          <w:tcPr>
            <w:tcW w:w="1552" w:type="dxa"/>
            <w:gridSpan w:val="2"/>
            <w:vAlign w:val="center"/>
          </w:tcPr>
          <w:p w14:paraId="2597628B" w14:textId="2110E1C1" w:rsidR="00E31FA1" w:rsidRPr="0033170C" w:rsidRDefault="00E31FA1" w:rsidP="00E31FA1">
            <w:pPr>
              <w:pStyle w:val="SubHeading"/>
              <w:spacing w:before="0"/>
              <w:ind w:left="77"/>
              <w:jc w:val="center"/>
              <w:rPr>
                <w:rFonts w:cstheme="minorHAnsi"/>
                <w:b w:val="0"/>
                <w:sz w:val="18"/>
                <w:szCs w:val="18"/>
              </w:rPr>
            </w:pPr>
            <w:r w:rsidRPr="0033170C">
              <w:rPr>
                <w:rFonts w:ascii="Calibri" w:hAnsi="Calibri" w:cs="Calibri"/>
                <w:b w:val="0"/>
                <w:sz w:val="18"/>
                <w:szCs w:val="18"/>
              </w:rPr>
              <w:t>30%</w:t>
            </w:r>
          </w:p>
        </w:tc>
      </w:tr>
      <w:tr w:rsidR="00E31FA1" w:rsidRPr="0033170C" w14:paraId="02AC0ED4" w14:textId="77777777" w:rsidTr="003C3CAD">
        <w:tc>
          <w:tcPr>
            <w:tcW w:w="3823" w:type="dxa"/>
            <w:gridSpan w:val="2"/>
          </w:tcPr>
          <w:p w14:paraId="5ABC0449" w14:textId="363C415D" w:rsidR="00E31FA1" w:rsidRPr="0033170C" w:rsidRDefault="00E31FA1" w:rsidP="00E31FA1">
            <w:r>
              <w:rPr>
                <w:rFonts w:cstheme="minorHAnsi"/>
                <w:sz w:val="18"/>
                <w:szCs w:val="18"/>
              </w:rPr>
              <w:t>Assessment 2</w:t>
            </w:r>
          </w:p>
        </w:tc>
        <w:tc>
          <w:tcPr>
            <w:tcW w:w="1701" w:type="dxa"/>
            <w:vAlign w:val="center"/>
          </w:tcPr>
          <w:p w14:paraId="79FD42A0" w14:textId="7E8EB375" w:rsidR="00E31FA1" w:rsidRPr="0033170C" w:rsidRDefault="00E31FA1" w:rsidP="00E31FA1">
            <w:pPr>
              <w:pStyle w:val="SubHeading"/>
              <w:spacing w:before="0"/>
              <w:ind w:left="138"/>
              <w:jc w:val="center"/>
              <w:rPr>
                <w:rFonts w:cstheme="minorHAnsi"/>
                <w:b w:val="0"/>
                <w:sz w:val="18"/>
                <w:szCs w:val="18"/>
              </w:rPr>
            </w:pPr>
            <w:r w:rsidRPr="0033170C">
              <w:rPr>
                <w:rFonts w:cstheme="minorHAnsi"/>
                <w:b w:val="0"/>
                <w:sz w:val="18"/>
                <w:szCs w:val="18"/>
              </w:rPr>
              <w:t>1</w:t>
            </w:r>
            <w:r w:rsidR="00F962B5">
              <w:rPr>
                <w:rFonts w:cstheme="minorHAnsi"/>
                <w:b w:val="0"/>
                <w:sz w:val="18"/>
                <w:szCs w:val="18"/>
              </w:rPr>
              <w:t xml:space="preserve"> -</w:t>
            </w:r>
            <w:r w:rsidRPr="0033170C">
              <w:rPr>
                <w:rFonts w:cstheme="minorHAnsi"/>
                <w:b w:val="0"/>
                <w:sz w:val="18"/>
                <w:szCs w:val="18"/>
              </w:rPr>
              <w:t xml:space="preserve"> 3</w:t>
            </w:r>
          </w:p>
        </w:tc>
        <w:tc>
          <w:tcPr>
            <w:tcW w:w="1701" w:type="dxa"/>
            <w:vAlign w:val="center"/>
          </w:tcPr>
          <w:p w14:paraId="03F1F9BA" w14:textId="2940EFF7" w:rsidR="00E31FA1" w:rsidRPr="0033170C" w:rsidRDefault="00E31FA1" w:rsidP="00E31FA1">
            <w:pPr>
              <w:pStyle w:val="SubHeading"/>
              <w:spacing w:before="0"/>
              <w:ind w:left="77"/>
              <w:jc w:val="center"/>
              <w:rPr>
                <w:rFonts w:cstheme="minorHAnsi"/>
                <w:b w:val="0"/>
                <w:sz w:val="18"/>
                <w:szCs w:val="18"/>
              </w:rPr>
            </w:pPr>
            <w:r w:rsidRPr="0033170C">
              <w:rPr>
                <w:rFonts w:cstheme="minorHAnsi"/>
                <w:b w:val="0"/>
                <w:sz w:val="18"/>
                <w:szCs w:val="18"/>
              </w:rPr>
              <w:t>40%</w:t>
            </w:r>
          </w:p>
        </w:tc>
        <w:tc>
          <w:tcPr>
            <w:tcW w:w="1552" w:type="dxa"/>
            <w:gridSpan w:val="2"/>
            <w:vAlign w:val="center"/>
          </w:tcPr>
          <w:p w14:paraId="750602F3" w14:textId="3B429FC9" w:rsidR="00E31FA1" w:rsidRPr="0033170C" w:rsidRDefault="00E31FA1" w:rsidP="00E31FA1">
            <w:pPr>
              <w:pStyle w:val="SubHeading"/>
              <w:spacing w:before="0"/>
              <w:ind w:left="77"/>
              <w:jc w:val="center"/>
              <w:rPr>
                <w:rFonts w:cstheme="minorHAnsi"/>
                <w:b w:val="0"/>
                <w:sz w:val="18"/>
                <w:szCs w:val="18"/>
              </w:rPr>
            </w:pPr>
            <w:r w:rsidRPr="0033170C">
              <w:rPr>
                <w:rFonts w:ascii="Calibri" w:hAnsi="Calibri" w:cs="Calibri"/>
                <w:b w:val="0"/>
                <w:sz w:val="18"/>
                <w:szCs w:val="18"/>
              </w:rPr>
              <w:t>30%</w:t>
            </w:r>
          </w:p>
        </w:tc>
      </w:tr>
      <w:tr w:rsidR="00E31FA1" w:rsidRPr="0033170C" w14:paraId="587132C2" w14:textId="77777777" w:rsidTr="003C3CAD">
        <w:tc>
          <w:tcPr>
            <w:tcW w:w="3823" w:type="dxa"/>
            <w:gridSpan w:val="2"/>
          </w:tcPr>
          <w:p w14:paraId="585F3216" w14:textId="43878524" w:rsidR="00E31FA1" w:rsidRDefault="00E31FA1" w:rsidP="00E31FA1">
            <w:pPr>
              <w:rPr>
                <w:rFonts w:cstheme="minorHAnsi"/>
                <w:sz w:val="18"/>
                <w:szCs w:val="18"/>
              </w:rPr>
            </w:pPr>
            <w:r>
              <w:rPr>
                <w:rFonts w:cstheme="minorHAnsi"/>
                <w:sz w:val="18"/>
                <w:szCs w:val="18"/>
              </w:rPr>
              <w:t>Assessment 3</w:t>
            </w:r>
          </w:p>
        </w:tc>
        <w:tc>
          <w:tcPr>
            <w:tcW w:w="1701" w:type="dxa"/>
            <w:vAlign w:val="center"/>
          </w:tcPr>
          <w:p w14:paraId="57114FD5" w14:textId="410B96D0" w:rsidR="00E31FA1" w:rsidRPr="0033170C" w:rsidRDefault="00E31FA1" w:rsidP="00E31FA1">
            <w:pPr>
              <w:pStyle w:val="SubHeading"/>
              <w:spacing w:before="0"/>
              <w:ind w:left="138"/>
              <w:jc w:val="center"/>
              <w:rPr>
                <w:rFonts w:cstheme="minorHAnsi"/>
                <w:b w:val="0"/>
                <w:sz w:val="18"/>
                <w:szCs w:val="18"/>
              </w:rPr>
            </w:pPr>
            <w:r w:rsidRPr="0033170C">
              <w:rPr>
                <w:rFonts w:cstheme="minorHAnsi"/>
                <w:b w:val="0"/>
                <w:sz w:val="18"/>
                <w:szCs w:val="18"/>
              </w:rPr>
              <w:t>1</w:t>
            </w:r>
            <w:r w:rsidR="00F962B5">
              <w:rPr>
                <w:rFonts w:cstheme="minorHAnsi"/>
                <w:b w:val="0"/>
                <w:sz w:val="18"/>
                <w:szCs w:val="18"/>
              </w:rPr>
              <w:t xml:space="preserve"> - </w:t>
            </w:r>
            <w:r w:rsidRPr="0033170C">
              <w:rPr>
                <w:rFonts w:cstheme="minorHAnsi"/>
                <w:b w:val="0"/>
                <w:sz w:val="18"/>
                <w:szCs w:val="18"/>
              </w:rPr>
              <w:t>4</w:t>
            </w:r>
          </w:p>
        </w:tc>
        <w:tc>
          <w:tcPr>
            <w:tcW w:w="1701" w:type="dxa"/>
            <w:vAlign w:val="center"/>
          </w:tcPr>
          <w:p w14:paraId="4E30700D" w14:textId="15FC9109" w:rsidR="00E31FA1" w:rsidRPr="0033170C" w:rsidRDefault="00E31FA1" w:rsidP="00E31FA1">
            <w:pPr>
              <w:pStyle w:val="SubHeading"/>
              <w:spacing w:before="0"/>
              <w:ind w:left="77"/>
              <w:jc w:val="center"/>
              <w:rPr>
                <w:rFonts w:cstheme="minorHAnsi"/>
                <w:b w:val="0"/>
                <w:sz w:val="18"/>
                <w:szCs w:val="18"/>
              </w:rPr>
            </w:pPr>
            <w:r w:rsidRPr="0033170C">
              <w:rPr>
                <w:rFonts w:cstheme="minorHAnsi"/>
                <w:b w:val="0"/>
                <w:sz w:val="18"/>
                <w:szCs w:val="18"/>
              </w:rPr>
              <w:t>40%</w:t>
            </w:r>
          </w:p>
        </w:tc>
        <w:tc>
          <w:tcPr>
            <w:tcW w:w="1552" w:type="dxa"/>
            <w:gridSpan w:val="2"/>
            <w:vAlign w:val="center"/>
          </w:tcPr>
          <w:p w14:paraId="33477C1D" w14:textId="1554C13E" w:rsidR="00E31FA1" w:rsidRPr="0033170C" w:rsidRDefault="00E31FA1" w:rsidP="00E31FA1">
            <w:pPr>
              <w:pStyle w:val="SubHeading"/>
              <w:spacing w:before="0"/>
              <w:ind w:left="77"/>
              <w:jc w:val="center"/>
              <w:rPr>
                <w:rFonts w:ascii="Calibri" w:hAnsi="Calibri" w:cs="Calibri"/>
                <w:b w:val="0"/>
                <w:sz w:val="18"/>
                <w:szCs w:val="18"/>
              </w:rPr>
            </w:pPr>
            <w:r w:rsidRPr="0033170C">
              <w:rPr>
                <w:rFonts w:ascii="Calibri" w:hAnsi="Calibri" w:cs="Calibri"/>
                <w:b w:val="0"/>
                <w:sz w:val="18"/>
                <w:szCs w:val="18"/>
              </w:rPr>
              <w:t>40%</w:t>
            </w:r>
          </w:p>
        </w:tc>
      </w:tr>
    </w:tbl>
    <w:bookmarkEnd w:id="28"/>
    <w:p w14:paraId="50143DFA" w14:textId="77777777" w:rsidR="00CF2CB6" w:rsidRPr="0033170C" w:rsidRDefault="00CF2CB6" w:rsidP="00CF2CB6">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F2CB6" w:rsidRPr="0033170C" w14:paraId="54C58004" w14:textId="77777777" w:rsidTr="00EA02A2">
        <w:tc>
          <w:tcPr>
            <w:tcW w:w="1838" w:type="dxa"/>
            <w:shd w:val="clear" w:color="auto" w:fill="DBE5F1" w:themeFill="accent1" w:themeFillTint="33"/>
          </w:tcPr>
          <w:p w14:paraId="339A76E3" w14:textId="77777777" w:rsidR="00CF2CB6" w:rsidRPr="0033170C" w:rsidRDefault="00CF2CB6"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50159EB4"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3F810C66" w14:textId="7F7A23F8" w:rsidR="00CF2CB6"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6784B2E0" w14:textId="77777777" w:rsidR="00302F9B" w:rsidRDefault="00302F9B" w:rsidP="00CF2CB6">
      <w:pPr>
        <w:pStyle w:val="Heading2"/>
      </w:pPr>
    </w:p>
    <w:p w14:paraId="7121EEF4" w14:textId="77777777" w:rsidR="00302F9B" w:rsidRDefault="00302F9B">
      <w:pPr>
        <w:rPr>
          <w:rFonts w:cstheme="minorHAnsi"/>
          <w:b/>
          <w:color w:val="1F497D" w:themeColor="text2"/>
          <w:szCs w:val="18"/>
        </w:rPr>
      </w:pPr>
      <w:r>
        <w:br w:type="page"/>
      </w:r>
    </w:p>
    <w:p w14:paraId="37CD06ED" w14:textId="68CF3B47" w:rsidR="00CF2CB6" w:rsidRPr="0033170C" w:rsidRDefault="00CF2CB6" w:rsidP="00CF2CB6">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F2CB6" w:rsidRPr="0033170C" w14:paraId="762BA930" w14:textId="77777777" w:rsidTr="00EA02A2">
        <w:tc>
          <w:tcPr>
            <w:tcW w:w="1838" w:type="dxa"/>
            <w:shd w:val="clear" w:color="auto" w:fill="DBE5F1" w:themeFill="accent1" w:themeFillTint="33"/>
          </w:tcPr>
          <w:p w14:paraId="4F8F7409" w14:textId="77777777" w:rsidR="00CF2CB6" w:rsidRPr="0033170C" w:rsidRDefault="00CF2CB6"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4D63511D" w14:textId="77777777" w:rsidR="00CF2CB6" w:rsidRPr="0033170C" w:rsidRDefault="00CF2CB6"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CF2CB6" w:rsidRPr="0033170C" w14:paraId="76B2C438" w14:textId="77777777" w:rsidTr="00EA02A2">
        <w:tc>
          <w:tcPr>
            <w:tcW w:w="1838" w:type="dxa"/>
            <w:shd w:val="clear" w:color="auto" w:fill="DBE5F1" w:themeFill="accent1" w:themeFillTint="33"/>
          </w:tcPr>
          <w:p w14:paraId="0406869C" w14:textId="77777777" w:rsidR="00CF2CB6" w:rsidRPr="0033170C" w:rsidRDefault="00CF2CB6"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0966BF01" w14:textId="77777777" w:rsidR="00CF2CB6" w:rsidRPr="0033170C" w:rsidRDefault="00CF2CB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45BA42E8" w14:textId="77777777" w:rsidR="00CF2CB6" w:rsidRPr="0033170C" w:rsidRDefault="00CF2CB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15A5AB4E" w14:textId="77777777" w:rsidR="00CF2CB6" w:rsidRPr="0033170C" w:rsidRDefault="00CF2CB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0FA98DD4" w14:textId="77777777" w:rsidR="00CF2CB6" w:rsidRPr="0033170C" w:rsidRDefault="00CF2CB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1BB51E20" w14:textId="1605913D" w:rsidR="00CF2CB6" w:rsidRDefault="00CF2CB6" w:rsidP="00CF2CB6">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F52D5B" w:rsidRPr="00334E59" w14:paraId="70E20E3C" w14:textId="77777777" w:rsidTr="007D3814">
        <w:trPr>
          <w:trHeight w:val="219"/>
        </w:trPr>
        <w:tc>
          <w:tcPr>
            <w:tcW w:w="1696" w:type="dxa"/>
            <w:vMerge w:val="restart"/>
            <w:tcBorders>
              <w:right w:val="single" w:sz="4" w:space="0" w:color="365F91"/>
            </w:tcBorders>
            <w:shd w:val="clear" w:color="auto" w:fill="DBE5F1"/>
          </w:tcPr>
          <w:p w14:paraId="5424B433"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1F21DB2D" w14:textId="77777777" w:rsidR="00F52D5B" w:rsidRPr="00334E59" w:rsidRDefault="00F52D5B" w:rsidP="00F52D5B">
            <w:pPr>
              <w:spacing w:before="120" w:after="160" w:line="259" w:lineRule="auto"/>
              <w:contextualSpacing/>
              <w:rPr>
                <w:rFonts w:ascii="Calibri" w:hAnsi="Calibri"/>
                <w:sz w:val="18"/>
                <w:szCs w:val="18"/>
              </w:rPr>
            </w:pPr>
            <w:r>
              <w:rPr>
                <w:rFonts w:ascii="Calibri" w:hAnsi="Calibri"/>
                <w:sz w:val="18"/>
                <w:szCs w:val="18"/>
              </w:rPr>
              <w:t>Activities may include:</w:t>
            </w:r>
          </w:p>
        </w:tc>
      </w:tr>
      <w:tr w:rsidR="00F52D5B" w:rsidRPr="00334E59" w14:paraId="7B840BE2" w14:textId="77777777" w:rsidTr="007D3814">
        <w:trPr>
          <w:trHeight w:val="677"/>
        </w:trPr>
        <w:tc>
          <w:tcPr>
            <w:tcW w:w="1696" w:type="dxa"/>
            <w:vMerge/>
            <w:tcBorders>
              <w:right w:val="single" w:sz="4" w:space="0" w:color="365F91"/>
            </w:tcBorders>
            <w:shd w:val="clear" w:color="auto" w:fill="DBE5F1"/>
          </w:tcPr>
          <w:p w14:paraId="2B48F92D" w14:textId="77777777" w:rsidR="00F52D5B" w:rsidRPr="00334E59" w:rsidRDefault="00F52D5B" w:rsidP="00F52D5B">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298C040C" w14:textId="77777777" w:rsidR="00F52D5B" w:rsidRPr="00334E59" w:rsidRDefault="00F52D5B" w:rsidP="00F52D5B">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F52D5B" w:rsidRPr="00334E59" w14:paraId="3A56B913" w14:textId="77777777" w:rsidTr="007D3814">
        <w:trPr>
          <w:trHeight w:val="844"/>
        </w:trPr>
        <w:tc>
          <w:tcPr>
            <w:tcW w:w="1696" w:type="dxa"/>
            <w:shd w:val="clear" w:color="auto" w:fill="DBE5F1"/>
          </w:tcPr>
          <w:p w14:paraId="13C8E0E7" w14:textId="77777777" w:rsidR="00F52D5B" w:rsidRPr="00334E59" w:rsidRDefault="00F52D5B" w:rsidP="00F52D5B">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1C68C4E1" w14:textId="77777777" w:rsidR="00F52D5B" w:rsidRPr="00334E59" w:rsidRDefault="00F52D5B" w:rsidP="00F52D5B">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7A559FBC"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41DDF1BF"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7A900F5D" w14:textId="77777777" w:rsidR="00F52D5B"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03AA60F8"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F52D5B" w:rsidRPr="00334E59" w14:paraId="0F6C334A" w14:textId="77777777" w:rsidTr="007D3814">
        <w:trPr>
          <w:trHeight w:val="277"/>
        </w:trPr>
        <w:tc>
          <w:tcPr>
            <w:tcW w:w="1696" w:type="dxa"/>
            <w:vMerge w:val="restart"/>
            <w:tcBorders>
              <w:right w:val="single" w:sz="4" w:space="0" w:color="365F91"/>
            </w:tcBorders>
            <w:shd w:val="clear" w:color="auto" w:fill="DBE5F1"/>
          </w:tcPr>
          <w:p w14:paraId="2C06E379"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1F515D12" w14:textId="77777777" w:rsidR="00F52D5B" w:rsidRPr="00334E59" w:rsidRDefault="00F52D5B" w:rsidP="00F52D5B">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F52D5B" w:rsidRPr="00334E59" w14:paraId="3D2E48EC" w14:textId="77777777" w:rsidTr="007D3814">
        <w:trPr>
          <w:trHeight w:val="1303"/>
        </w:trPr>
        <w:tc>
          <w:tcPr>
            <w:tcW w:w="1696" w:type="dxa"/>
            <w:vMerge/>
            <w:tcBorders>
              <w:right w:val="single" w:sz="4" w:space="0" w:color="365F91"/>
            </w:tcBorders>
            <w:shd w:val="clear" w:color="auto" w:fill="DBE5F1"/>
          </w:tcPr>
          <w:p w14:paraId="44F856C1" w14:textId="77777777" w:rsidR="00F52D5B" w:rsidRPr="00334E59" w:rsidRDefault="00F52D5B" w:rsidP="00F52D5B">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0624FEC9"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544F223C"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7AE140FE"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2E875160"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1849A885"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5CD2A538"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18194A4F"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1D4480EF"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68130832"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F52D5B" w:rsidRPr="00334E59" w14:paraId="6D1073C2" w14:textId="77777777" w:rsidTr="007D3814">
        <w:trPr>
          <w:trHeight w:val="1974"/>
        </w:trPr>
        <w:tc>
          <w:tcPr>
            <w:tcW w:w="1696" w:type="dxa"/>
            <w:shd w:val="clear" w:color="auto" w:fill="DBE5F1"/>
          </w:tcPr>
          <w:p w14:paraId="33B048A5" w14:textId="77777777" w:rsidR="00F52D5B" w:rsidRPr="00334E59" w:rsidRDefault="00F52D5B" w:rsidP="00F52D5B">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0CDFC3A7" w14:textId="77777777" w:rsidR="00F52D5B" w:rsidRDefault="00F52D5B" w:rsidP="00F52D5B">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7F618BBF"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5C3B136C"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61650BF2"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7C882A76" w14:textId="77777777" w:rsidR="00F52D5B"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0ED1F21F" w14:textId="77777777" w:rsidR="00F52D5B" w:rsidRDefault="00F52D5B" w:rsidP="00F52D5B">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27424F7A"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35EFC859"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4AE5CDAE"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F52D5B" w:rsidRPr="00334E59" w14:paraId="5B8096D4" w14:textId="77777777" w:rsidTr="007D3814">
        <w:tc>
          <w:tcPr>
            <w:tcW w:w="1696" w:type="dxa"/>
            <w:vMerge w:val="restart"/>
            <w:tcBorders>
              <w:right w:val="single" w:sz="4" w:space="0" w:color="365F91"/>
            </w:tcBorders>
            <w:shd w:val="clear" w:color="auto" w:fill="DBE5F1"/>
          </w:tcPr>
          <w:p w14:paraId="2B35DABB"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4C14F826" w14:textId="77777777" w:rsidR="00F52D5B" w:rsidRPr="00334E59" w:rsidRDefault="00F52D5B" w:rsidP="00F52D5B">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F52D5B" w:rsidRPr="00334E59" w14:paraId="727B6894" w14:textId="77777777" w:rsidTr="007D3814">
        <w:trPr>
          <w:trHeight w:val="2999"/>
        </w:trPr>
        <w:tc>
          <w:tcPr>
            <w:tcW w:w="1696" w:type="dxa"/>
            <w:vMerge/>
            <w:tcBorders>
              <w:right w:val="single" w:sz="4" w:space="0" w:color="365F91"/>
            </w:tcBorders>
            <w:shd w:val="clear" w:color="auto" w:fill="DBE5F1"/>
          </w:tcPr>
          <w:p w14:paraId="6F2738BA"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4EB81F1F"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088EC34E"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67E72F0C"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2B04C38A"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70CE5959"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3746B1D4"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2E20EDA8"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4049FF20"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71CD5832" w14:textId="6477764C" w:rsidR="00F52D5B" w:rsidRPr="00334E59" w:rsidRDefault="0089627E" w:rsidP="00F52D5B">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Practise of</w:t>
            </w:r>
            <w:r w:rsidR="00F52D5B" w:rsidRPr="00334E59">
              <w:rPr>
                <w:rFonts w:ascii="Calibri" w:hAnsi="Calibri"/>
                <w:sz w:val="18"/>
                <w:szCs w:val="18"/>
              </w:rPr>
              <w:t xml:space="preserve"> relevant practical and technical skills/methods/techniques</w:t>
            </w:r>
          </w:p>
          <w:p w14:paraId="6DBD73BE"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180E2A59"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4352A22F" w14:textId="77777777" w:rsidR="00F52D5B" w:rsidRPr="00F52D5B" w:rsidRDefault="00F52D5B" w:rsidP="00F52D5B"/>
    <w:p w14:paraId="661CA615" w14:textId="77777777" w:rsidR="003F26DE" w:rsidRPr="0033170C" w:rsidRDefault="003F26DE" w:rsidP="00752492">
      <w:pPr>
        <w:rPr>
          <w:rFonts w:cstheme="minorHAnsi"/>
          <w:sz w:val="18"/>
          <w:szCs w:val="18"/>
          <w:lang w:val="en-US"/>
        </w:rPr>
      </w:pPr>
    </w:p>
    <w:p w14:paraId="741C5B40" w14:textId="77777777" w:rsidR="003F26DE" w:rsidRPr="0033170C" w:rsidRDefault="003F26DE" w:rsidP="00752492">
      <w:pPr>
        <w:rPr>
          <w:rFonts w:cstheme="minorHAnsi"/>
          <w:sz w:val="18"/>
          <w:szCs w:val="18"/>
          <w:lang w:val="en-US"/>
        </w:rPr>
      </w:pPr>
    </w:p>
    <w:p w14:paraId="7EE5AE77" w14:textId="77777777" w:rsidR="003F26DE" w:rsidRPr="0033170C" w:rsidRDefault="003F26DE" w:rsidP="00752492">
      <w:pPr>
        <w:rPr>
          <w:rFonts w:cstheme="minorHAnsi"/>
          <w:sz w:val="18"/>
          <w:szCs w:val="18"/>
          <w:lang w:val="en-US"/>
        </w:rPr>
      </w:pPr>
    </w:p>
    <w:p w14:paraId="4C631420" w14:textId="68583453" w:rsidR="003F26DE" w:rsidRPr="0033170C" w:rsidRDefault="003F26DE">
      <w:pPr>
        <w:rPr>
          <w:rFonts w:cstheme="minorHAnsi"/>
          <w:sz w:val="18"/>
          <w:szCs w:val="18"/>
          <w:lang w:val="en-US"/>
        </w:rPr>
      </w:pPr>
      <w:r w:rsidRPr="0033170C">
        <w:rPr>
          <w:rFonts w:cstheme="minorHAnsi"/>
          <w:sz w:val="18"/>
          <w:szCs w:val="18"/>
          <w:lang w:val="en-US"/>
        </w:rPr>
        <w:br w:type="page"/>
      </w:r>
    </w:p>
    <w:p w14:paraId="1ADC3749" w14:textId="28B31C93" w:rsidR="003F26DE" w:rsidRPr="0033170C" w:rsidRDefault="003F26DE" w:rsidP="00A831B1">
      <w:pPr>
        <w:pStyle w:val="Heading1"/>
      </w:pPr>
      <w:bookmarkStart w:id="29" w:name="_Toc74816670"/>
      <w:r w:rsidRPr="0033170C">
        <w:lastRenderedPageBreak/>
        <w:t>PRJ701 PROJECT</w:t>
      </w:r>
      <w:bookmarkEnd w:id="29"/>
    </w:p>
    <w:p w14:paraId="39EA3EF1" w14:textId="77777777" w:rsidR="003F26DE" w:rsidRPr="0033170C" w:rsidRDefault="003F26DE" w:rsidP="003F26DE">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248511BA" w14:textId="77777777" w:rsidTr="0034181B">
        <w:tc>
          <w:tcPr>
            <w:tcW w:w="6232" w:type="dxa"/>
            <w:shd w:val="clear" w:color="auto" w:fill="DBE5F1" w:themeFill="accent1" w:themeFillTint="33"/>
          </w:tcPr>
          <w:p w14:paraId="6A7D7898"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Version</w:t>
            </w:r>
          </w:p>
          <w:p w14:paraId="6A883F46" w14:textId="1533D487" w:rsidR="003F26DE" w:rsidRPr="0033170C" w:rsidRDefault="0034181B"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14E98BE7" w14:textId="7EF43C50" w:rsidR="00FE7AF1" w:rsidRPr="0033170C" w:rsidRDefault="0030572A" w:rsidP="0034181B">
            <w:pPr>
              <w:jc w:val="center"/>
              <w:rPr>
                <w:rFonts w:cstheme="minorHAnsi"/>
                <w:sz w:val="18"/>
                <w:szCs w:val="18"/>
              </w:rPr>
            </w:pPr>
            <w:r>
              <w:rPr>
                <w:rFonts w:cstheme="minorHAnsi"/>
                <w:sz w:val="18"/>
                <w:szCs w:val="18"/>
              </w:rPr>
              <w:t>08221</w:t>
            </w:r>
          </w:p>
          <w:p w14:paraId="1DBBE719" w14:textId="79B3E7BE" w:rsidR="003F26DE" w:rsidRPr="0033170C" w:rsidRDefault="006E07D9" w:rsidP="00E543DA">
            <w:pPr>
              <w:jc w:val="center"/>
              <w:rPr>
                <w:rFonts w:cstheme="minorHAnsi"/>
                <w:sz w:val="18"/>
                <w:szCs w:val="18"/>
              </w:rPr>
            </w:pPr>
            <w:r>
              <w:rPr>
                <w:rFonts w:cstheme="minorHAnsi"/>
                <w:sz w:val="18"/>
                <w:szCs w:val="18"/>
              </w:rPr>
              <w:t>22 February 2021</w:t>
            </w:r>
          </w:p>
        </w:tc>
      </w:tr>
      <w:tr w:rsidR="003F26DE" w:rsidRPr="0033170C" w14:paraId="42021788" w14:textId="77777777" w:rsidTr="0034181B">
        <w:tc>
          <w:tcPr>
            <w:tcW w:w="6232" w:type="dxa"/>
            <w:shd w:val="clear" w:color="auto" w:fill="DBE5F1" w:themeFill="accent1" w:themeFillTint="33"/>
          </w:tcPr>
          <w:p w14:paraId="2005C093" w14:textId="4F5C5B39" w:rsidR="003F26DE" w:rsidRPr="0033170C" w:rsidRDefault="0034181B"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504578A4" w14:textId="7ABAB4A8" w:rsidR="003F26DE" w:rsidRPr="0033170C" w:rsidRDefault="006E07D9" w:rsidP="00E543DA">
            <w:pPr>
              <w:jc w:val="center"/>
              <w:rPr>
                <w:rFonts w:cstheme="minorHAnsi"/>
                <w:sz w:val="18"/>
                <w:szCs w:val="18"/>
              </w:rPr>
            </w:pPr>
            <w:r>
              <w:rPr>
                <w:rFonts w:cstheme="minorHAnsi"/>
                <w:sz w:val="18"/>
                <w:szCs w:val="18"/>
              </w:rPr>
              <w:t>08/2/20</w:t>
            </w:r>
          </w:p>
        </w:tc>
      </w:tr>
    </w:tbl>
    <w:p w14:paraId="654D8D40" w14:textId="77777777" w:rsidR="003F26DE" w:rsidRPr="0033170C" w:rsidRDefault="003F26DE" w:rsidP="003F26DE">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2C39CA93" w14:textId="77777777" w:rsidTr="0034181B">
        <w:tc>
          <w:tcPr>
            <w:tcW w:w="6232" w:type="dxa"/>
            <w:shd w:val="clear" w:color="auto" w:fill="DBE5F1" w:themeFill="accent1" w:themeFillTint="33"/>
          </w:tcPr>
          <w:p w14:paraId="6B30D013"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4AAB6475" w14:textId="2FD31D1B" w:rsidR="003F26DE" w:rsidRPr="0033170C" w:rsidRDefault="003F26DE" w:rsidP="0034181B">
            <w:pPr>
              <w:jc w:val="center"/>
              <w:rPr>
                <w:rFonts w:cstheme="minorHAnsi"/>
                <w:sz w:val="18"/>
                <w:szCs w:val="18"/>
              </w:rPr>
            </w:pPr>
            <w:r w:rsidRPr="0033170C">
              <w:rPr>
                <w:rFonts w:cstheme="minorHAnsi"/>
                <w:sz w:val="18"/>
                <w:szCs w:val="18"/>
              </w:rPr>
              <w:t>45</w:t>
            </w:r>
          </w:p>
        </w:tc>
      </w:tr>
      <w:tr w:rsidR="003F26DE" w:rsidRPr="0033170C" w14:paraId="2EC72211" w14:textId="77777777" w:rsidTr="0034181B">
        <w:tc>
          <w:tcPr>
            <w:tcW w:w="6232" w:type="dxa"/>
            <w:shd w:val="clear" w:color="auto" w:fill="DBE5F1" w:themeFill="accent1" w:themeFillTint="33"/>
          </w:tcPr>
          <w:p w14:paraId="401D3CB9"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3CAF5E72" w14:textId="01FA0C3E" w:rsidR="003F26DE" w:rsidRPr="0033170C" w:rsidRDefault="003F26DE" w:rsidP="0034181B">
            <w:pPr>
              <w:jc w:val="center"/>
              <w:rPr>
                <w:rFonts w:cstheme="minorHAnsi"/>
                <w:sz w:val="18"/>
                <w:szCs w:val="18"/>
              </w:rPr>
            </w:pPr>
            <w:r w:rsidRPr="0033170C">
              <w:rPr>
                <w:rFonts w:cstheme="minorHAnsi"/>
                <w:sz w:val="18"/>
                <w:szCs w:val="18"/>
              </w:rPr>
              <w:t>7</w:t>
            </w:r>
          </w:p>
        </w:tc>
      </w:tr>
      <w:tr w:rsidR="003F26DE" w:rsidRPr="0033170C" w14:paraId="0D38008C" w14:textId="77777777" w:rsidTr="0034181B">
        <w:tc>
          <w:tcPr>
            <w:tcW w:w="6232" w:type="dxa"/>
            <w:shd w:val="clear" w:color="auto" w:fill="DBE5F1" w:themeFill="accent1" w:themeFillTint="33"/>
          </w:tcPr>
          <w:p w14:paraId="2872BA2C"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545CF536" w14:textId="63039F93" w:rsidR="003F26DE" w:rsidRPr="0033170C" w:rsidRDefault="003F26DE" w:rsidP="0034181B">
            <w:pPr>
              <w:jc w:val="center"/>
              <w:rPr>
                <w:rFonts w:cstheme="minorHAnsi"/>
                <w:sz w:val="18"/>
                <w:szCs w:val="18"/>
              </w:rPr>
            </w:pPr>
            <w:r w:rsidRPr="0033170C">
              <w:rPr>
                <w:rFonts w:cstheme="minorHAnsi"/>
                <w:sz w:val="18"/>
                <w:szCs w:val="18"/>
              </w:rPr>
              <w:t>0.375</w:t>
            </w:r>
          </w:p>
        </w:tc>
      </w:tr>
      <w:tr w:rsidR="003F26DE" w:rsidRPr="0033170C" w14:paraId="0C2A4602" w14:textId="77777777" w:rsidTr="0034181B">
        <w:tc>
          <w:tcPr>
            <w:tcW w:w="6232" w:type="dxa"/>
            <w:shd w:val="clear" w:color="auto" w:fill="DBE5F1" w:themeFill="accent1" w:themeFillTint="33"/>
          </w:tcPr>
          <w:p w14:paraId="3879ABDD" w14:textId="22D5ADD6"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2EC30F2F" w14:textId="6CAB47E2" w:rsidR="003F26DE" w:rsidRPr="0033170C" w:rsidRDefault="003F26DE" w:rsidP="0034181B">
            <w:pPr>
              <w:jc w:val="center"/>
              <w:rPr>
                <w:rFonts w:cstheme="minorHAnsi"/>
                <w:sz w:val="18"/>
                <w:szCs w:val="18"/>
              </w:rPr>
            </w:pPr>
            <w:r w:rsidRPr="0033170C">
              <w:rPr>
                <w:rFonts w:cstheme="minorHAnsi"/>
                <w:sz w:val="18"/>
                <w:szCs w:val="18"/>
              </w:rPr>
              <w:t>45</w:t>
            </w:r>
          </w:p>
        </w:tc>
      </w:tr>
      <w:tr w:rsidR="003F26DE" w:rsidRPr="0033170C" w14:paraId="014EE2B7" w14:textId="77777777" w:rsidTr="0034181B">
        <w:tc>
          <w:tcPr>
            <w:tcW w:w="6232" w:type="dxa"/>
            <w:shd w:val="clear" w:color="auto" w:fill="DBE5F1" w:themeFill="accent1" w:themeFillTint="33"/>
          </w:tcPr>
          <w:p w14:paraId="4CCC7C97" w14:textId="7A7A9DB1" w:rsidR="003F26DE"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5BD479BB" w14:textId="77777777" w:rsidR="003F26DE" w:rsidRPr="0033170C" w:rsidRDefault="003F26DE" w:rsidP="0034181B">
            <w:pPr>
              <w:jc w:val="center"/>
              <w:rPr>
                <w:rFonts w:cstheme="minorHAnsi"/>
                <w:sz w:val="18"/>
                <w:szCs w:val="18"/>
              </w:rPr>
            </w:pPr>
            <w:r w:rsidRPr="0033170C">
              <w:rPr>
                <w:rFonts w:cstheme="minorHAnsi"/>
                <w:sz w:val="18"/>
                <w:szCs w:val="18"/>
              </w:rPr>
              <w:t>0</w:t>
            </w:r>
          </w:p>
        </w:tc>
      </w:tr>
      <w:tr w:rsidR="003F26DE" w:rsidRPr="0033170C" w14:paraId="7F9664A4" w14:textId="77777777" w:rsidTr="0034181B">
        <w:tc>
          <w:tcPr>
            <w:tcW w:w="6232" w:type="dxa"/>
            <w:shd w:val="clear" w:color="auto" w:fill="DBE5F1" w:themeFill="accent1" w:themeFillTint="33"/>
          </w:tcPr>
          <w:p w14:paraId="4A5C298C" w14:textId="324AEF48" w:rsidR="003F26DE" w:rsidRPr="0033170C" w:rsidRDefault="003F26DE" w:rsidP="00E543DA">
            <w:pPr>
              <w:rPr>
                <w:rFonts w:cstheme="minorHAnsi"/>
                <w:b/>
                <w:color w:val="1F497D" w:themeColor="text2"/>
                <w:sz w:val="18"/>
                <w:szCs w:val="18"/>
              </w:rPr>
            </w:pPr>
            <w:r w:rsidRPr="0033170C">
              <w:rPr>
                <w:rFonts w:cstheme="minorHAnsi"/>
                <w:b/>
                <w:color w:val="1F497D" w:themeColor="text2"/>
                <w:sz w:val="18"/>
                <w:szCs w:val="18"/>
              </w:rPr>
              <w:t xml:space="preserve">Total </w:t>
            </w:r>
            <w:r w:rsidR="00E543DA" w:rsidRPr="0033170C">
              <w:rPr>
                <w:rFonts w:cstheme="minorHAnsi"/>
                <w:b/>
                <w:color w:val="1F497D" w:themeColor="text2"/>
                <w:sz w:val="18"/>
                <w:szCs w:val="18"/>
              </w:rPr>
              <w:t xml:space="preserve">learned managed </w:t>
            </w:r>
            <w:r w:rsidRPr="0033170C">
              <w:rPr>
                <w:rFonts w:cstheme="minorHAnsi"/>
                <w:b/>
                <w:color w:val="1F497D" w:themeColor="text2"/>
                <w:sz w:val="18"/>
                <w:szCs w:val="18"/>
              </w:rPr>
              <w:t xml:space="preserve">hours </w:t>
            </w:r>
          </w:p>
        </w:tc>
        <w:tc>
          <w:tcPr>
            <w:tcW w:w="2545" w:type="dxa"/>
            <w:vAlign w:val="center"/>
          </w:tcPr>
          <w:p w14:paraId="4CB2BA00" w14:textId="734B2881" w:rsidR="003F26DE" w:rsidRPr="0033170C" w:rsidRDefault="003F26DE" w:rsidP="0034181B">
            <w:pPr>
              <w:jc w:val="center"/>
              <w:rPr>
                <w:rFonts w:cstheme="minorHAnsi"/>
                <w:sz w:val="18"/>
                <w:szCs w:val="18"/>
              </w:rPr>
            </w:pPr>
            <w:r w:rsidRPr="0033170C">
              <w:rPr>
                <w:rFonts w:cstheme="minorHAnsi"/>
                <w:sz w:val="18"/>
                <w:szCs w:val="18"/>
              </w:rPr>
              <w:t>405</w:t>
            </w:r>
          </w:p>
        </w:tc>
      </w:tr>
      <w:tr w:rsidR="003F26DE" w:rsidRPr="0033170C" w14:paraId="11F9FB14" w14:textId="77777777" w:rsidTr="0034181B">
        <w:trPr>
          <w:trHeight w:val="69"/>
        </w:trPr>
        <w:tc>
          <w:tcPr>
            <w:tcW w:w="6232" w:type="dxa"/>
            <w:shd w:val="clear" w:color="auto" w:fill="DBE5F1" w:themeFill="accent1" w:themeFillTint="33"/>
          </w:tcPr>
          <w:p w14:paraId="479FF531"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E8E3E54" w14:textId="7C695F62" w:rsidR="003F26DE" w:rsidRPr="0033170C" w:rsidRDefault="003F26DE" w:rsidP="0034181B">
            <w:pPr>
              <w:jc w:val="center"/>
              <w:rPr>
                <w:rFonts w:cstheme="minorHAnsi"/>
                <w:sz w:val="18"/>
                <w:szCs w:val="18"/>
              </w:rPr>
            </w:pPr>
            <w:r w:rsidRPr="0033170C">
              <w:rPr>
                <w:rFonts w:cstheme="minorHAnsi"/>
                <w:sz w:val="18"/>
                <w:szCs w:val="18"/>
              </w:rPr>
              <w:t>450</w:t>
            </w:r>
          </w:p>
        </w:tc>
      </w:tr>
    </w:tbl>
    <w:p w14:paraId="36313870" w14:textId="441A5510" w:rsidR="003F26DE" w:rsidRPr="0033170C" w:rsidRDefault="003F26DE" w:rsidP="003F26DE">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572643" w:rsidRPr="0033170C" w14:paraId="54673445" w14:textId="77777777" w:rsidTr="00C77BCF">
        <w:tc>
          <w:tcPr>
            <w:tcW w:w="1555" w:type="dxa"/>
            <w:shd w:val="clear" w:color="auto" w:fill="DBE5F1" w:themeFill="accent1" w:themeFillTint="33"/>
          </w:tcPr>
          <w:p w14:paraId="5C1BA097" w14:textId="7F2B5A57" w:rsidR="00572643" w:rsidRPr="0033170C" w:rsidRDefault="00BB2FEE">
            <w:pPr>
              <w:rPr>
                <w:rFonts w:cstheme="minorHAnsi"/>
                <w:b/>
                <w:color w:val="1F497D" w:themeColor="text2"/>
                <w:sz w:val="18"/>
                <w:szCs w:val="18"/>
              </w:rPr>
            </w:pPr>
            <w:r w:rsidRPr="0033170C">
              <w:rPr>
                <w:rFonts w:cstheme="minorHAnsi"/>
                <w:b/>
                <w:color w:val="1F497D" w:themeColor="text2"/>
                <w:sz w:val="18"/>
                <w:szCs w:val="18"/>
              </w:rPr>
              <w:t>Pre-requisite or Co-requisite</w:t>
            </w:r>
          </w:p>
        </w:tc>
        <w:tc>
          <w:tcPr>
            <w:tcW w:w="7222" w:type="dxa"/>
            <w:shd w:val="clear" w:color="auto" w:fill="auto"/>
          </w:tcPr>
          <w:p w14:paraId="2AECAAF5" w14:textId="019790E7" w:rsidR="00572643" w:rsidRPr="0033170C" w:rsidRDefault="00572643" w:rsidP="00375809">
            <w:pPr>
              <w:rPr>
                <w:rFonts w:cstheme="minorHAnsi"/>
                <w:sz w:val="18"/>
                <w:szCs w:val="18"/>
              </w:rPr>
            </w:pPr>
            <w:r w:rsidRPr="0033170C">
              <w:rPr>
                <w:rFonts w:cstheme="minorHAnsi"/>
                <w:sz w:val="18"/>
                <w:szCs w:val="18"/>
              </w:rPr>
              <w:t>RES701 Research Methods</w:t>
            </w:r>
            <w:r w:rsidR="008345AE" w:rsidRPr="0033170C">
              <w:rPr>
                <w:rFonts w:cstheme="minorHAnsi"/>
                <w:sz w:val="18"/>
                <w:szCs w:val="18"/>
              </w:rPr>
              <w:t xml:space="preserve"> or INF755 Project Management</w:t>
            </w:r>
          </w:p>
        </w:tc>
      </w:tr>
      <w:tr w:rsidR="00BB2FEE" w:rsidRPr="0033170C" w14:paraId="2DCE8D90" w14:textId="77777777" w:rsidTr="00EA02A2">
        <w:tc>
          <w:tcPr>
            <w:tcW w:w="1555" w:type="dxa"/>
            <w:shd w:val="clear" w:color="auto" w:fill="DBE5F1" w:themeFill="accent1" w:themeFillTint="33"/>
          </w:tcPr>
          <w:p w14:paraId="0E7392BE" w14:textId="77777777" w:rsidR="00BB2FEE" w:rsidRPr="0033170C" w:rsidRDefault="00BB2FEE"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01D7BA19"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1E260346" w14:textId="77777777" w:rsidR="00F53970"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02D12D96" w14:textId="2E02027B" w:rsidR="00BB2FEE"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BB2FEE" w:rsidRPr="0033170C" w14:paraId="18BDA896" w14:textId="77777777" w:rsidTr="00EA02A2">
        <w:tc>
          <w:tcPr>
            <w:tcW w:w="1555" w:type="dxa"/>
            <w:shd w:val="clear" w:color="auto" w:fill="DBE5F1" w:themeFill="accent1" w:themeFillTint="33"/>
          </w:tcPr>
          <w:p w14:paraId="68199E63" w14:textId="77777777" w:rsidR="00BB2FEE" w:rsidRPr="0033170C" w:rsidRDefault="00BB2FEE"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39DE1AFA" w14:textId="47ABD4DD" w:rsidR="00BB2FEE"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BB2FEE" w:rsidRPr="0033170C" w14:paraId="2B8D7543" w14:textId="77777777" w:rsidTr="00EA02A2">
        <w:tc>
          <w:tcPr>
            <w:tcW w:w="1555" w:type="dxa"/>
            <w:shd w:val="clear" w:color="auto" w:fill="DBE5F1" w:themeFill="accent1" w:themeFillTint="33"/>
          </w:tcPr>
          <w:p w14:paraId="3EF94C12" w14:textId="77777777" w:rsidR="00BB2FEE" w:rsidRPr="0033170C" w:rsidRDefault="00BB2FEE" w:rsidP="00EA02A2">
            <w:pPr>
              <w:rPr>
                <w:rFonts w:cstheme="minorHAnsi"/>
                <w:color w:val="1F497D" w:themeColor="text2"/>
                <w:sz w:val="18"/>
                <w:szCs w:val="18"/>
              </w:rPr>
            </w:pPr>
            <w:r w:rsidRPr="0033170C">
              <w:rPr>
                <w:rFonts w:cstheme="minorHAnsi"/>
                <w:b/>
                <w:color w:val="1F497D" w:themeColor="text2"/>
                <w:sz w:val="18"/>
                <w:szCs w:val="18"/>
              </w:rPr>
              <w:t>Course aim</w:t>
            </w:r>
          </w:p>
          <w:p w14:paraId="7CE8369C" w14:textId="77777777" w:rsidR="00BB2FEE" w:rsidRPr="0033170C" w:rsidRDefault="00BB2FEE" w:rsidP="00EA02A2">
            <w:pPr>
              <w:rPr>
                <w:rFonts w:cstheme="minorHAnsi"/>
                <w:b/>
                <w:color w:val="1F497D" w:themeColor="text2"/>
                <w:sz w:val="18"/>
                <w:szCs w:val="18"/>
              </w:rPr>
            </w:pPr>
          </w:p>
        </w:tc>
        <w:tc>
          <w:tcPr>
            <w:tcW w:w="7222" w:type="dxa"/>
          </w:tcPr>
          <w:p w14:paraId="3FD83A8A" w14:textId="77777777" w:rsidR="00511B22" w:rsidRPr="0033170C" w:rsidRDefault="00511B22" w:rsidP="00511B22">
            <w:pPr>
              <w:rPr>
                <w:rFonts w:cstheme="minorHAnsi"/>
                <w:sz w:val="18"/>
                <w:szCs w:val="18"/>
              </w:rPr>
            </w:pPr>
            <w:r w:rsidRPr="0033170C">
              <w:rPr>
                <w:rFonts w:cstheme="minorHAnsi"/>
                <w:sz w:val="18"/>
                <w:szCs w:val="18"/>
              </w:rPr>
              <w:t>The purpose of the project is to provide students with an opportunity to work, in depth, on a topic of individual interest within their specialist field.  The project is intended to increase the individual’s insights into the field and enhance their professional approach to problem solving.</w:t>
            </w:r>
          </w:p>
          <w:p w14:paraId="79C839B6" w14:textId="77777777" w:rsidR="00511B22" w:rsidRPr="0033170C" w:rsidRDefault="00511B22" w:rsidP="00511B22">
            <w:pPr>
              <w:rPr>
                <w:rFonts w:cstheme="minorHAnsi"/>
                <w:sz w:val="18"/>
                <w:szCs w:val="18"/>
              </w:rPr>
            </w:pPr>
            <w:r w:rsidRPr="0033170C">
              <w:rPr>
                <w:rFonts w:cstheme="minorHAnsi"/>
                <w:sz w:val="18"/>
                <w:szCs w:val="18"/>
              </w:rPr>
              <w:t xml:space="preserve">There is no taught component of this course.  Instead, each student will work under the direction of a supervising staff member who assists the student in identifying and completing an appropriate piece of work.  </w:t>
            </w:r>
          </w:p>
          <w:p w14:paraId="6B31817B" w14:textId="77777777" w:rsidR="00511B22" w:rsidRPr="0033170C" w:rsidRDefault="00511B22" w:rsidP="00511B22">
            <w:pPr>
              <w:rPr>
                <w:rFonts w:cstheme="minorHAnsi"/>
                <w:sz w:val="18"/>
                <w:szCs w:val="18"/>
              </w:rPr>
            </w:pPr>
            <w:r w:rsidRPr="0033170C">
              <w:rPr>
                <w:rFonts w:cstheme="minorHAnsi"/>
                <w:sz w:val="18"/>
                <w:szCs w:val="18"/>
              </w:rPr>
              <w:t>Bachelor of Information Technology students will be required to carry out their project within the subject area of their chosen major.</w:t>
            </w:r>
          </w:p>
          <w:p w14:paraId="7D40AEAC" w14:textId="57306149" w:rsidR="00511B22" w:rsidRPr="0033170C" w:rsidRDefault="00511B22" w:rsidP="00511B22">
            <w:pPr>
              <w:rPr>
                <w:rFonts w:cstheme="minorHAnsi"/>
                <w:sz w:val="18"/>
                <w:szCs w:val="18"/>
              </w:rPr>
            </w:pPr>
            <w:r w:rsidRPr="0033170C">
              <w:rPr>
                <w:rFonts w:cstheme="minorHAnsi"/>
                <w:sz w:val="18"/>
                <w:szCs w:val="18"/>
              </w:rPr>
              <w:t>There are several ways this Project can be undertaken including the following:</w:t>
            </w:r>
          </w:p>
          <w:p w14:paraId="3579FABD" w14:textId="77777777" w:rsidR="00511B22" w:rsidRPr="0033170C" w:rsidRDefault="00511B22" w:rsidP="00511B22">
            <w:pPr>
              <w:numPr>
                <w:ilvl w:val="0"/>
                <w:numId w:val="8"/>
              </w:numPr>
              <w:rPr>
                <w:rFonts w:cstheme="minorHAnsi"/>
                <w:sz w:val="18"/>
                <w:szCs w:val="18"/>
              </w:rPr>
            </w:pPr>
            <w:r w:rsidRPr="0033170C">
              <w:rPr>
                <w:rFonts w:cstheme="minorHAnsi"/>
                <w:sz w:val="18"/>
                <w:szCs w:val="18"/>
              </w:rPr>
              <w:t>Research project</w:t>
            </w:r>
          </w:p>
          <w:p w14:paraId="2395010C" w14:textId="77777777" w:rsidR="00511B22" w:rsidRPr="0033170C" w:rsidRDefault="00511B22" w:rsidP="00511B22">
            <w:pPr>
              <w:numPr>
                <w:ilvl w:val="0"/>
                <w:numId w:val="8"/>
              </w:numPr>
              <w:rPr>
                <w:rFonts w:cstheme="minorHAnsi"/>
                <w:sz w:val="18"/>
                <w:szCs w:val="18"/>
              </w:rPr>
            </w:pPr>
            <w:r w:rsidRPr="0033170C">
              <w:rPr>
                <w:rFonts w:cstheme="minorHAnsi"/>
                <w:sz w:val="18"/>
                <w:szCs w:val="18"/>
              </w:rPr>
              <w:t>Development project</w:t>
            </w:r>
          </w:p>
          <w:p w14:paraId="265601C7" w14:textId="77777777" w:rsidR="00511B22" w:rsidRPr="0033170C" w:rsidRDefault="00511B22" w:rsidP="00511B22">
            <w:pPr>
              <w:numPr>
                <w:ilvl w:val="0"/>
                <w:numId w:val="8"/>
              </w:numPr>
              <w:rPr>
                <w:rFonts w:cstheme="minorHAnsi"/>
                <w:sz w:val="18"/>
                <w:szCs w:val="18"/>
              </w:rPr>
            </w:pPr>
            <w:r w:rsidRPr="0033170C">
              <w:rPr>
                <w:rFonts w:cstheme="minorHAnsi"/>
                <w:sz w:val="18"/>
                <w:szCs w:val="18"/>
              </w:rPr>
              <w:t>Proof of concept project</w:t>
            </w:r>
          </w:p>
          <w:p w14:paraId="4C8EEFA8" w14:textId="77777777" w:rsidR="00511B22" w:rsidRPr="0033170C" w:rsidRDefault="00511B22" w:rsidP="00511B22">
            <w:pPr>
              <w:numPr>
                <w:ilvl w:val="0"/>
                <w:numId w:val="8"/>
              </w:numPr>
              <w:rPr>
                <w:rFonts w:cstheme="minorHAnsi"/>
                <w:sz w:val="18"/>
                <w:szCs w:val="18"/>
              </w:rPr>
            </w:pPr>
            <w:r w:rsidRPr="0033170C">
              <w:rPr>
                <w:rFonts w:cstheme="minorHAnsi"/>
                <w:sz w:val="18"/>
                <w:szCs w:val="18"/>
              </w:rPr>
              <w:t xml:space="preserve">Workplace based practicum </w:t>
            </w:r>
          </w:p>
          <w:p w14:paraId="73840A56" w14:textId="4E0F561D" w:rsidR="00BB2FEE" w:rsidRPr="0033170C" w:rsidRDefault="00511B22" w:rsidP="00EA02A2">
            <w:pPr>
              <w:numPr>
                <w:ilvl w:val="0"/>
                <w:numId w:val="8"/>
              </w:numPr>
              <w:rPr>
                <w:rFonts w:cstheme="minorHAnsi"/>
                <w:sz w:val="18"/>
                <w:szCs w:val="18"/>
              </w:rPr>
            </w:pPr>
            <w:r w:rsidRPr="0033170C">
              <w:rPr>
                <w:rFonts w:cstheme="minorHAnsi"/>
                <w:sz w:val="18"/>
                <w:szCs w:val="18"/>
              </w:rPr>
              <w:t>Case study</w:t>
            </w:r>
          </w:p>
        </w:tc>
      </w:tr>
      <w:tr w:rsidR="00BB2FEE" w:rsidRPr="0033170C" w14:paraId="3B0AA512" w14:textId="77777777" w:rsidTr="00EA02A2">
        <w:tc>
          <w:tcPr>
            <w:tcW w:w="1555" w:type="dxa"/>
            <w:shd w:val="clear" w:color="auto" w:fill="DBE5F1" w:themeFill="accent1" w:themeFillTint="33"/>
          </w:tcPr>
          <w:p w14:paraId="6CD85418" w14:textId="77777777" w:rsidR="00BB2FEE" w:rsidRPr="0033170C" w:rsidRDefault="00BB2FEE"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4EBE4BCB" w14:textId="77777777" w:rsidR="00FB3EF2" w:rsidRPr="0033170C" w:rsidRDefault="00FB3EF2" w:rsidP="00FB3EF2">
            <w:pPr>
              <w:pStyle w:val="ListParagraph"/>
              <w:numPr>
                <w:ilvl w:val="0"/>
                <w:numId w:val="46"/>
              </w:numPr>
              <w:rPr>
                <w:rFonts w:cstheme="minorHAnsi"/>
                <w:iCs/>
                <w:sz w:val="18"/>
                <w:szCs w:val="18"/>
              </w:rPr>
            </w:pPr>
            <w:r w:rsidRPr="0033170C">
              <w:rPr>
                <w:rFonts w:cstheme="minorHAnsi"/>
                <w:iCs/>
                <w:sz w:val="18"/>
                <w:szCs w:val="18"/>
              </w:rPr>
              <w:t>Independent research</w:t>
            </w:r>
          </w:p>
          <w:p w14:paraId="756E8927" w14:textId="77777777" w:rsidR="00FB3EF2" w:rsidRPr="0033170C" w:rsidRDefault="00FB3EF2" w:rsidP="00FB3EF2">
            <w:pPr>
              <w:pStyle w:val="ListParagraph"/>
              <w:numPr>
                <w:ilvl w:val="0"/>
                <w:numId w:val="46"/>
              </w:numPr>
              <w:rPr>
                <w:rFonts w:cstheme="minorHAnsi"/>
                <w:sz w:val="18"/>
                <w:szCs w:val="18"/>
              </w:rPr>
            </w:pPr>
            <w:r w:rsidRPr="0033170C">
              <w:rPr>
                <w:rFonts w:cstheme="minorHAnsi"/>
                <w:sz w:val="18"/>
                <w:szCs w:val="18"/>
              </w:rPr>
              <w:t>Problem formulation</w:t>
            </w:r>
          </w:p>
          <w:p w14:paraId="2C909847" w14:textId="77777777" w:rsidR="00FB3EF2" w:rsidRPr="0033170C" w:rsidRDefault="00FB3EF2" w:rsidP="00FB3EF2">
            <w:pPr>
              <w:pStyle w:val="ListParagraph"/>
              <w:numPr>
                <w:ilvl w:val="0"/>
                <w:numId w:val="46"/>
              </w:numPr>
              <w:rPr>
                <w:rFonts w:cstheme="minorHAnsi"/>
                <w:sz w:val="18"/>
                <w:szCs w:val="18"/>
              </w:rPr>
            </w:pPr>
            <w:r w:rsidRPr="0033170C">
              <w:rPr>
                <w:rFonts w:cstheme="minorHAnsi"/>
                <w:sz w:val="18"/>
                <w:szCs w:val="18"/>
              </w:rPr>
              <w:t>Case analysis</w:t>
            </w:r>
          </w:p>
          <w:p w14:paraId="422EA00E" w14:textId="77777777" w:rsidR="00FB3EF2" w:rsidRPr="0033170C" w:rsidRDefault="00FB3EF2" w:rsidP="00FB3EF2">
            <w:pPr>
              <w:pStyle w:val="ListParagraph"/>
              <w:numPr>
                <w:ilvl w:val="0"/>
                <w:numId w:val="46"/>
              </w:numPr>
              <w:rPr>
                <w:rFonts w:cstheme="minorHAnsi"/>
                <w:sz w:val="18"/>
                <w:szCs w:val="18"/>
              </w:rPr>
            </w:pPr>
            <w:r w:rsidRPr="0033170C">
              <w:rPr>
                <w:rFonts w:cstheme="minorHAnsi"/>
                <w:sz w:val="18"/>
                <w:szCs w:val="18"/>
              </w:rPr>
              <w:t>Critical decision making</w:t>
            </w:r>
          </w:p>
          <w:p w14:paraId="11BEFEC6" w14:textId="77777777" w:rsidR="00FB3EF2" w:rsidRPr="0033170C" w:rsidRDefault="00FB3EF2" w:rsidP="00FB3EF2">
            <w:pPr>
              <w:pStyle w:val="ListParagraph"/>
              <w:numPr>
                <w:ilvl w:val="0"/>
                <w:numId w:val="46"/>
              </w:numPr>
              <w:rPr>
                <w:rFonts w:cstheme="minorHAnsi"/>
                <w:sz w:val="18"/>
                <w:szCs w:val="18"/>
              </w:rPr>
            </w:pPr>
            <w:r w:rsidRPr="0033170C">
              <w:rPr>
                <w:rFonts w:cstheme="minorHAnsi"/>
                <w:sz w:val="18"/>
                <w:szCs w:val="18"/>
              </w:rPr>
              <w:t>Formal report writing</w:t>
            </w:r>
          </w:p>
          <w:p w14:paraId="6740A28E" w14:textId="77777777" w:rsidR="00FB3EF2" w:rsidRPr="0033170C" w:rsidRDefault="00FB3EF2" w:rsidP="00FB3EF2">
            <w:pPr>
              <w:pStyle w:val="ListParagraph"/>
              <w:numPr>
                <w:ilvl w:val="0"/>
                <w:numId w:val="46"/>
              </w:numPr>
              <w:rPr>
                <w:rFonts w:cstheme="minorHAnsi"/>
                <w:sz w:val="18"/>
                <w:szCs w:val="18"/>
              </w:rPr>
            </w:pPr>
            <w:r w:rsidRPr="0033170C">
              <w:rPr>
                <w:rFonts w:cstheme="minorHAnsi"/>
                <w:sz w:val="18"/>
                <w:szCs w:val="18"/>
              </w:rPr>
              <w:t>Journal keeping</w:t>
            </w:r>
          </w:p>
          <w:p w14:paraId="35A91D5E" w14:textId="77777777" w:rsidR="00FB3EF2" w:rsidRPr="0033170C" w:rsidRDefault="00FB3EF2" w:rsidP="00FB3EF2">
            <w:pPr>
              <w:pStyle w:val="ListParagraph"/>
              <w:numPr>
                <w:ilvl w:val="0"/>
                <w:numId w:val="46"/>
              </w:numPr>
              <w:rPr>
                <w:rFonts w:cstheme="minorHAnsi"/>
                <w:sz w:val="18"/>
                <w:szCs w:val="18"/>
              </w:rPr>
            </w:pPr>
            <w:r w:rsidRPr="0033170C">
              <w:rPr>
                <w:rFonts w:cstheme="minorHAnsi"/>
                <w:sz w:val="18"/>
                <w:szCs w:val="18"/>
              </w:rPr>
              <w:t>Professional project presentation</w:t>
            </w:r>
          </w:p>
          <w:p w14:paraId="421F04DF" w14:textId="525CB619" w:rsidR="00BB2FEE" w:rsidRPr="0033170C" w:rsidRDefault="00FB3EF2" w:rsidP="00735D0C">
            <w:pPr>
              <w:pStyle w:val="ListParagraph"/>
              <w:numPr>
                <w:ilvl w:val="0"/>
                <w:numId w:val="46"/>
              </w:numPr>
              <w:rPr>
                <w:rFonts w:cstheme="minorHAnsi"/>
                <w:sz w:val="18"/>
                <w:szCs w:val="18"/>
              </w:rPr>
            </w:pPr>
            <w:r w:rsidRPr="0033170C">
              <w:rPr>
                <w:rFonts w:cstheme="minorHAnsi"/>
                <w:sz w:val="18"/>
                <w:szCs w:val="18"/>
              </w:rPr>
              <w:t>Critical process- and result reflection</w:t>
            </w:r>
          </w:p>
        </w:tc>
      </w:tr>
    </w:tbl>
    <w:p w14:paraId="226B7703" w14:textId="77777777" w:rsidR="00BB2FEE" w:rsidRPr="0033170C" w:rsidRDefault="00BB2FEE" w:rsidP="00BB2FEE">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BB2FEE" w:rsidRPr="0033170C" w14:paraId="0AC87255" w14:textId="77777777" w:rsidTr="00E36B54">
        <w:trPr>
          <w:trHeight w:val="261"/>
        </w:trPr>
        <w:tc>
          <w:tcPr>
            <w:tcW w:w="8784" w:type="dxa"/>
            <w:gridSpan w:val="2"/>
            <w:shd w:val="clear" w:color="auto" w:fill="DBE5F1" w:themeFill="accent1" w:themeFillTint="33"/>
            <w:vAlign w:val="center"/>
          </w:tcPr>
          <w:p w14:paraId="0FC16EE8" w14:textId="77777777" w:rsidR="00BB2FEE" w:rsidRPr="0033170C" w:rsidRDefault="00BB2FEE"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BB2FEE" w:rsidRPr="0033170C" w14:paraId="79EC0CC1" w14:textId="77777777" w:rsidTr="00EA02A2">
        <w:tc>
          <w:tcPr>
            <w:tcW w:w="421" w:type="dxa"/>
            <w:shd w:val="clear" w:color="auto" w:fill="DBE5F1" w:themeFill="accent1" w:themeFillTint="33"/>
            <w:vAlign w:val="center"/>
          </w:tcPr>
          <w:p w14:paraId="46D6D542" w14:textId="77777777" w:rsidR="00BB2FEE" w:rsidRPr="0033170C" w:rsidRDefault="00BB2FEE"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3AC02F86" w14:textId="6F2B281E" w:rsidR="00BB2FEE" w:rsidRPr="0033170C" w:rsidRDefault="00E36B54" w:rsidP="00E36B54">
            <w:pPr>
              <w:jc w:val="both"/>
              <w:rPr>
                <w:rFonts w:cstheme="minorHAnsi"/>
                <w:sz w:val="18"/>
                <w:szCs w:val="18"/>
              </w:rPr>
            </w:pPr>
            <w:r w:rsidRPr="0033170C">
              <w:rPr>
                <w:rFonts w:cstheme="minorHAnsi"/>
                <w:sz w:val="18"/>
                <w:szCs w:val="18"/>
              </w:rPr>
              <w:t>Work independently and apply analytical and critical decision making in the development of a project within a specialist field.</w:t>
            </w:r>
          </w:p>
        </w:tc>
      </w:tr>
      <w:tr w:rsidR="00BB2FEE" w:rsidRPr="0033170C" w14:paraId="044F29B1" w14:textId="77777777" w:rsidTr="00EA02A2">
        <w:tc>
          <w:tcPr>
            <w:tcW w:w="421" w:type="dxa"/>
            <w:shd w:val="clear" w:color="auto" w:fill="DBE5F1" w:themeFill="accent1" w:themeFillTint="33"/>
            <w:vAlign w:val="center"/>
          </w:tcPr>
          <w:p w14:paraId="6FB24996" w14:textId="77777777" w:rsidR="00BB2FEE" w:rsidRPr="0033170C" w:rsidRDefault="00BB2FEE"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25BDFAE7" w14:textId="0F0088AC" w:rsidR="00BB2FEE" w:rsidRPr="0033170C" w:rsidRDefault="00E36B54" w:rsidP="00E36B54">
            <w:pPr>
              <w:jc w:val="both"/>
              <w:rPr>
                <w:rFonts w:cstheme="minorHAnsi"/>
                <w:sz w:val="18"/>
                <w:szCs w:val="18"/>
              </w:rPr>
            </w:pPr>
            <w:r w:rsidRPr="0033170C">
              <w:rPr>
                <w:rFonts w:cstheme="minorHAnsi"/>
                <w:sz w:val="18"/>
                <w:szCs w:val="18"/>
              </w:rPr>
              <w:t>Produce a comprehensive formal report recording all relevant project activity &amp; outcomes.</w:t>
            </w:r>
          </w:p>
        </w:tc>
      </w:tr>
      <w:tr w:rsidR="00BB2FEE" w:rsidRPr="0033170C" w14:paraId="3CA925AE" w14:textId="77777777" w:rsidTr="00E36B54">
        <w:trPr>
          <w:trHeight w:val="444"/>
        </w:trPr>
        <w:tc>
          <w:tcPr>
            <w:tcW w:w="421" w:type="dxa"/>
            <w:shd w:val="clear" w:color="auto" w:fill="DBE5F1" w:themeFill="accent1" w:themeFillTint="33"/>
            <w:vAlign w:val="center"/>
          </w:tcPr>
          <w:p w14:paraId="6BFF207F" w14:textId="77777777" w:rsidR="00BB2FEE" w:rsidRPr="0033170C" w:rsidRDefault="00BB2FEE"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358EA6FE" w14:textId="5327BFFC" w:rsidR="00BB2FEE" w:rsidRPr="0033170C" w:rsidRDefault="00E36B54" w:rsidP="00E36B54">
            <w:pPr>
              <w:jc w:val="both"/>
              <w:rPr>
                <w:rFonts w:cstheme="minorHAnsi"/>
                <w:sz w:val="18"/>
                <w:szCs w:val="18"/>
              </w:rPr>
            </w:pPr>
            <w:r w:rsidRPr="0033170C">
              <w:rPr>
                <w:rFonts w:cstheme="minorHAnsi"/>
                <w:sz w:val="18"/>
                <w:szCs w:val="18"/>
              </w:rPr>
              <w:t>Present aspects of the project activity to an invited and diverse audience in a professional and informative manner.</w:t>
            </w:r>
          </w:p>
        </w:tc>
      </w:tr>
      <w:tr w:rsidR="00BB2FEE" w:rsidRPr="0033170C" w14:paraId="29E3EA4A" w14:textId="77777777" w:rsidTr="00EA02A2">
        <w:tc>
          <w:tcPr>
            <w:tcW w:w="421" w:type="dxa"/>
            <w:shd w:val="clear" w:color="auto" w:fill="DBE5F1" w:themeFill="accent1" w:themeFillTint="33"/>
            <w:vAlign w:val="center"/>
          </w:tcPr>
          <w:p w14:paraId="40176205" w14:textId="77777777" w:rsidR="00BB2FEE" w:rsidRPr="0033170C" w:rsidRDefault="00BB2FEE"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5C18438A" w14:textId="403ED1CB" w:rsidR="00BB2FEE" w:rsidRPr="0033170C" w:rsidRDefault="00E36B54" w:rsidP="00E36B54">
            <w:pPr>
              <w:jc w:val="both"/>
              <w:rPr>
                <w:rFonts w:cstheme="minorHAnsi"/>
                <w:sz w:val="18"/>
                <w:szCs w:val="18"/>
              </w:rPr>
            </w:pPr>
            <w:r w:rsidRPr="0033170C">
              <w:rPr>
                <w:rFonts w:cstheme="minorHAnsi"/>
                <w:sz w:val="18"/>
                <w:szCs w:val="18"/>
              </w:rPr>
              <w:t>Reflect critically on the learning experiences of the project work.</w:t>
            </w:r>
          </w:p>
        </w:tc>
      </w:tr>
    </w:tbl>
    <w:p w14:paraId="3ADCD4CD" w14:textId="77777777" w:rsidR="00E36B54" w:rsidRPr="0033170C" w:rsidRDefault="00E36B54" w:rsidP="00E36B54">
      <w:pPr>
        <w:spacing w:before="120" w:after="60"/>
        <w:rPr>
          <w:rFonts w:cstheme="minorHAnsi"/>
          <w:i/>
          <w:sz w:val="18"/>
          <w:szCs w:val="18"/>
        </w:rPr>
      </w:pPr>
      <w:r w:rsidRPr="0033170C">
        <w:rPr>
          <w:rFonts w:cstheme="minorHAnsi"/>
          <w:i/>
          <w:sz w:val="18"/>
          <w:szCs w:val="18"/>
        </w:rPr>
        <w:t>Note: specific learning outcomes may be related to types of projects, for example a development project would require the creation of a ‘computing product’.</w:t>
      </w:r>
    </w:p>
    <w:p w14:paraId="1E928FB4" w14:textId="77777777" w:rsidR="00BB2FEE" w:rsidRPr="0033170C" w:rsidRDefault="00BB2FEE" w:rsidP="00BB2FEE">
      <w:pPr>
        <w:pStyle w:val="Heading2"/>
      </w:pPr>
      <w:bookmarkStart w:id="30" w:name="_Hlk65321282"/>
      <w:r w:rsidRPr="0033170C">
        <w:lastRenderedPageBreak/>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2977"/>
        <w:gridCol w:w="1276"/>
        <w:gridCol w:w="1275"/>
        <w:gridCol w:w="1275"/>
      </w:tblGrid>
      <w:tr w:rsidR="000E0151" w:rsidRPr="0033170C" w14:paraId="3F2F4E38" w14:textId="2BB95428" w:rsidTr="009572CC">
        <w:tc>
          <w:tcPr>
            <w:tcW w:w="1838" w:type="dxa"/>
            <w:shd w:val="clear" w:color="auto" w:fill="DBE5F1" w:themeFill="accent1" w:themeFillTint="33"/>
          </w:tcPr>
          <w:p w14:paraId="779FB465" w14:textId="77777777" w:rsidR="000E0151" w:rsidRPr="0033170C" w:rsidRDefault="000E0151" w:rsidP="00EA02A2">
            <w:pPr>
              <w:rPr>
                <w:rFonts w:cstheme="minorHAnsi"/>
                <w:sz w:val="18"/>
                <w:szCs w:val="18"/>
              </w:rPr>
            </w:pPr>
            <w:r w:rsidRPr="0033170C">
              <w:rPr>
                <w:rFonts w:cstheme="minorHAnsi"/>
                <w:b/>
                <w:color w:val="1F497D" w:themeColor="text2"/>
                <w:sz w:val="18"/>
                <w:szCs w:val="18"/>
              </w:rPr>
              <w:t>Basis of assessment</w:t>
            </w:r>
          </w:p>
        </w:tc>
        <w:tc>
          <w:tcPr>
            <w:tcW w:w="6803" w:type="dxa"/>
            <w:gridSpan w:val="4"/>
          </w:tcPr>
          <w:p w14:paraId="7FDE4344" w14:textId="6205D58E" w:rsidR="000E0151" w:rsidRPr="0033170C" w:rsidRDefault="000E0151"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0E0151" w:rsidRPr="0033170C" w14:paraId="3ED9AF3F" w14:textId="0CC78583" w:rsidTr="00735D0C">
        <w:tc>
          <w:tcPr>
            <w:tcW w:w="4815" w:type="dxa"/>
            <w:gridSpan w:val="2"/>
            <w:shd w:val="clear" w:color="auto" w:fill="DBE5F1" w:themeFill="accent1" w:themeFillTint="33"/>
          </w:tcPr>
          <w:p w14:paraId="14D8A27F" w14:textId="02813ADA" w:rsidR="000E0151" w:rsidRPr="00715F5C" w:rsidRDefault="00715F5C" w:rsidP="00715F5C">
            <w:pPr>
              <w:rPr>
                <w:rFonts w:cstheme="minorHAnsi"/>
                <w:b/>
                <w:color w:val="1F497D" w:themeColor="text2"/>
                <w:sz w:val="18"/>
                <w:szCs w:val="18"/>
              </w:rPr>
            </w:pPr>
            <w:r>
              <w:rPr>
                <w:rFonts w:cstheme="minorHAnsi"/>
                <w:b/>
                <w:color w:val="1F497D" w:themeColor="text2"/>
                <w:sz w:val="18"/>
                <w:szCs w:val="18"/>
              </w:rPr>
              <w:t>Assessment</w:t>
            </w:r>
          </w:p>
        </w:tc>
        <w:tc>
          <w:tcPr>
            <w:tcW w:w="1276" w:type="dxa"/>
            <w:shd w:val="clear" w:color="auto" w:fill="DBE5F1" w:themeFill="accent1" w:themeFillTint="33"/>
            <w:vAlign w:val="center"/>
          </w:tcPr>
          <w:p w14:paraId="55DEA80B" w14:textId="77777777" w:rsidR="000E0151" w:rsidRPr="0033170C" w:rsidRDefault="000E0151" w:rsidP="000E0151">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275" w:type="dxa"/>
            <w:shd w:val="clear" w:color="auto" w:fill="DBE5F1" w:themeFill="accent1" w:themeFillTint="33"/>
            <w:vAlign w:val="center"/>
          </w:tcPr>
          <w:p w14:paraId="59E199E4" w14:textId="15829476" w:rsidR="000E0151" w:rsidRPr="0033170C" w:rsidRDefault="000E0151" w:rsidP="000E0151">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75" w:type="dxa"/>
            <w:shd w:val="clear" w:color="auto" w:fill="DBE5F1" w:themeFill="accent1" w:themeFillTint="33"/>
            <w:vAlign w:val="center"/>
          </w:tcPr>
          <w:p w14:paraId="5D59A52A" w14:textId="3C20724A" w:rsidR="000E0151" w:rsidRPr="0033170C" w:rsidRDefault="000E0151" w:rsidP="000E0151">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F962B5" w:rsidRPr="0033170C" w14:paraId="04A0DA94" w14:textId="53222D66" w:rsidTr="00735D0C">
        <w:tc>
          <w:tcPr>
            <w:tcW w:w="4815" w:type="dxa"/>
            <w:gridSpan w:val="2"/>
          </w:tcPr>
          <w:p w14:paraId="4024E18C" w14:textId="32BB649C" w:rsidR="00F962B5" w:rsidRPr="00F962B5" w:rsidRDefault="00F962B5" w:rsidP="00434C39">
            <w:r w:rsidRPr="00F962B5">
              <w:t>Assessment 1</w:t>
            </w:r>
          </w:p>
        </w:tc>
        <w:tc>
          <w:tcPr>
            <w:tcW w:w="1276" w:type="dxa"/>
            <w:vAlign w:val="center"/>
          </w:tcPr>
          <w:p w14:paraId="61ED93A5" w14:textId="35B6FDDD"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1, 3, 4</w:t>
            </w:r>
          </w:p>
        </w:tc>
        <w:tc>
          <w:tcPr>
            <w:tcW w:w="1275" w:type="dxa"/>
            <w:vAlign w:val="center"/>
          </w:tcPr>
          <w:p w14:paraId="72460E55" w14:textId="61054C13"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75" w:type="dxa"/>
          </w:tcPr>
          <w:p w14:paraId="61348688" w14:textId="2F1BEB45"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20%</w:t>
            </w:r>
          </w:p>
        </w:tc>
      </w:tr>
      <w:tr w:rsidR="00F962B5" w:rsidRPr="0033170C" w14:paraId="1BCE86F2" w14:textId="3719FF80" w:rsidTr="00735D0C">
        <w:tc>
          <w:tcPr>
            <w:tcW w:w="4815" w:type="dxa"/>
            <w:gridSpan w:val="2"/>
          </w:tcPr>
          <w:p w14:paraId="29EE1172" w14:textId="5A0F7CFB" w:rsidR="00F962B5" w:rsidRPr="00F962B5" w:rsidRDefault="00F962B5" w:rsidP="00434C39">
            <w:r w:rsidRPr="00F962B5">
              <w:t xml:space="preserve">Assessment </w:t>
            </w:r>
            <w:r>
              <w:t>2</w:t>
            </w:r>
          </w:p>
        </w:tc>
        <w:tc>
          <w:tcPr>
            <w:tcW w:w="1276" w:type="dxa"/>
            <w:vAlign w:val="center"/>
          </w:tcPr>
          <w:p w14:paraId="2D20064D" w14:textId="2841518D"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3, 4</w:t>
            </w:r>
          </w:p>
        </w:tc>
        <w:tc>
          <w:tcPr>
            <w:tcW w:w="1275" w:type="dxa"/>
            <w:vAlign w:val="center"/>
          </w:tcPr>
          <w:p w14:paraId="409E812E" w14:textId="7C3B94C2"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75" w:type="dxa"/>
          </w:tcPr>
          <w:p w14:paraId="7B6BA125" w14:textId="225D0769"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10%</w:t>
            </w:r>
          </w:p>
        </w:tc>
      </w:tr>
      <w:tr w:rsidR="00F962B5" w:rsidRPr="0033170C" w14:paraId="45EFAD56" w14:textId="6B120BDD" w:rsidTr="00735D0C">
        <w:tc>
          <w:tcPr>
            <w:tcW w:w="4815" w:type="dxa"/>
            <w:gridSpan w:val="2"/>
          </w:tcPr>
          <w:p w14:paraId="5D1BC575" w14:textId="2214D69D" w:rsidR="00F962B5" w:rsidRPr="00F962B5" w:rsidRDefault="00F962B5" w:rsidP="00434C39">
            <w:r w:rsidRPr="00F962B5">
              <w:t xml:space="preserve">Assessment </w:t>
            </w:r>
            <w:r>
              <w:t>3</w:t>
            </w:r>
          </w:p>
        </w:tc>
        <w:tc>
          <w:tcPr>
            <w:tcW w:w="1276" w:type="dxa"/>
            <w:vAlign w:val="center"/>
          </w:tcPr>
          <w:p w14:paraId="0D7307A7" w14:textId="3B67DB1C"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3, 4</w:t>
            </w:r>
          </w:p>
        </w:tc>
        <w:tc>
          <w:tcPr>
            <w:tcW w:w="1275" w:type="dxa"/>
            <w:vAlign w:val="center"/>
          </w:tcPr>
          <w:p w14:paraId="10F94599" w14:textId="10C6C080"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75" w:type="dxa"/>
          </w:tcPr>
          <w:p w14:paraId="2E5E0E34" w14:textId="3F3AE78C"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15%</w:t>
            </w:r>
          </w:p>
        </w:tc>
      </w:tr>
      <w:tr w:rsidR="00F962B5" w:rsidRPr="0033170C" w14:paraId="3973B5B3" w14:textId="6953B08A" w:rsidTr="00735D0C">
        <w:tc>
          <w:tcPr>
            <w:tcW w:w="4815" w:type="dxa"/>
            <w:gridSpan w:val="2"/>
          </w:tcPr>
          <w:p w14:paraId="16D9A345" w14:textId="147A0926" w:rsidR="00F962B5" w:rsidRPr="00F962B5" w:rsidRDefault="00F962B5" w:rsidP="00434C39">
            <w:r w:rsidRPr="00F962B5">
              <w:t xml:space="preserve">Assessment </w:t>
            </w:r>
            <w:r>
              <w:t>4</w:t>
            </w:r>
          </w:p>
        </w:tc>
        <w:tc>
          <w:tcPr>
            <w:tcW w:w="1276" w:type="dxa"/>
            <w:vAlign w:val="center"/>
          </w:tcPr>
          <w:p w14:paraId="36595E8A" w14:textId="2399D51F"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1, 3, 4</w:t>
            </w:r>
          </w:p>
        </w:tc>
        <w:tc>
          <w:tcPr>
            <w:tcW w:w="1275" w:type="dxa"/>
            <w:vAlign w:val="center"/>
          </w:tcPr>
          <w:p w14:paraId="1D8CB11F" w14:textId="00DC9088"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75" w:type="dxa"/>
          </w:tcPr>
          <w:p w14:paraId="4AA87B32" w14:textId="76EC8E90"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5%</w:t>
            </w:r>
          </w:p>
        </w:tc>
      </w:tr>
      <w:tr w:rsidR="00F962B5" w:rsidRPr="0033170C" w14:paraId="121C0F88" w14:textId="77777777" w:rsidTr="000E0151">
        <w:tc>
          <w:tcPr>
            <w:tcW w:w="4815" w:type="dxa"/>
            <w:gridSpan w:val="2"/>
          </w:tcPr>
          <w:p w14:paraId="4DD75975" w14:textId="0FDE3676" w:rsidR="00F962B5" w:rsidRPr="00F962B5" w:rsidRDefault="00E81019" w:rsidP="00434C39">
            <w:bookmarkStart w:id="31" w:name="_Hlk65320874"/>
            <w:r>
              <w:t xml:space="preserve">Final Report - </w:t>
            </w:r>
            <w:r w:rsidR="00F962B5" w:rsidRPr="00F962B5">
              <w:t>Technical Examiner</w:t>
            </w:r>
          </w:p>
        </w:tc>
        <w:tc>
          <w:tcPr>
            <w:tcW w:w="1276" w:type="dxa"/>
            <w:vAlign w:val="center"/>
          </w:tcPr>
          <w:p w14:paraId="598FBCF6" w14:textId="5ADBFB2C"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2</w:t>
            </w:r>
            <w:r>
              <w:rPr>
                <w:rFonts w:cstheme="minorHAnsi"/>
                <w:b w:val="0"/>
                <w:sz w:val="18"/>
                <w:szCs w:val="18"/>
              </w:rPr>
              <w:t xml:space="preserve"> -</w:t>
            </w:r>
            <w:r w:rsidRPr="0033170C">
              <w:rPr>
                <w:rFonts w:cstheme="minorHAnsi"/>
                <w:b w:val="0"/>
                <w:sz w:val="18"/>
                <w:szCs w:val="18"/>
              </w:rPr>
              <w:t xml:space="preserve"> 4</w:t>
            </w:r>
          </w:p>
        </w:tc>
        <w:tc>
          <w:tcPr>
            <w:tcW w:w="1275" w:type="dxa"/>
            <w:vAlign w:val="center"/>
          </w:tcPr>
          <w:p w14:paraId="7A5112F0" w14:textId="1D76229B"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75" w:type="dxa"/>
          </w:tcPr>
          <w:p w14:paraId="13507EC5" w14:textId="03444243"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35%</w:t>
            </w:r>
          </w:p>
        </w:tc>
      </w:tr>
      <w:tr w:rsidR="00F962B5" w:rsidRPr="0033170C" w14:paraId="52CE3119" w14:textId="77777777" w:rsidTr="000E0151">
        <w:tc>
          <w:tcPr>
            <w:tcW w:w="4815" w:type="dxa"/>
            <w:gridSpan w:val="2"/>
          </w:tcPr>
          <w:p w14:paraId="4C024117" w14:textId="443FAA90" w:rsidR="00F962B5" w:rsidRPr="00F962B5" w:rsidRDefault="00E81019" w:rsidP="00434C39">
            <w:r>
              <w:t xml:space="preserve">Final Report -  </w:t>
            </w:r>
            <w:r w:rsidR="00F962B5" w:rsidRPr="00F962B5">
              <w:t>Report Examiner</w:t>
            </w:r>
          </w:p>
        </w:tc>
        <w:tc>
          <w:tcPr>
            <w:tcW w:w="1276" w:type="dxa"/>
            <w:vAlign w:val="center"/>
          </w:tcPr>
          <w:p w14:paraId="0D87F1E4" w14:textId="597F3F83"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2</w:t>
            </w:r>
            <w:r>
              <w:rPr>
                <w:rFonts w:cstheme="minorHAnsi"/>
                <w:b w:val="0"/>
                <w:sz w:val="18"/>
                <w:szCs w:val="18"/>
              </w:rPr>
              <w:t xml:space="preserve"> -</w:t>
            </w:r>
            <w:r w:rsidRPr="0033170C">
              <w:rPr>
                <w:rFonts w:cstheme="minorHAnsi"/>
                <w:b w:val="0"/>
                <w:sz w:val="18"/>
                <w:szCs w:val="18"/>
              </w:rPr>
              <w:t xml:space="preserve"> 4</w:t>
            </w:r>
          </w:p>
        </w:tc>
        <w:tc>
          <w:tcPr>
            <w:tcW w:w="1275" w:type="dxa"/>
            <w:vAlign w:val="center"/>
          </w:tcPr>
          <w:p w14:paraId="335765D6" w14:textId="70AF8BDC"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75" w:type="dxa"/>
          </w:tcPr>
          <w:p w14:paraId="3AEA8A73" w14:textId="1F863929"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15%</w:t>
            </w:r>
          </w:p>
        </w:tc>
      </w:tr>
    </w:tbl>
    <w:bookmarkEnd w:id="30"/>
    <w:bookmarkEnd w:id="31"/>
    <w:p w14:paraId="270E59CA" w14:textId="77777777" w:rsidR="00BB2FEE" w:rsidRPr="0033170C" w:rsidRDefault="00BB2FEE" w:rsidP="00BB2FEE">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96"/>
        <w:gridCol w:w="7081"/>
      </w:tblGrid>
      <w:tr w:rsidR="00BB2FEE" w:rsidRPr="0033170C" w14:paraId="4C83127E" w14:textId="77777777" w:rsidTr="00434C39">
        <w:tc>
          <w:tcPr>
            <w:tcW w:w="1696" w:type="dxa"/>
            <w:shd w:val="clear" w:color="auto" w:fill="DBE5F1" w:themeFill="accent1" w:themeFillTint="33"/>
          </w:tcPr>
          <w:p w14:paraId="6C9751FA" w14:textId="77777777" w:rsidR="00BB2FEE" w:rsidRPr="0033170C" w:rsidRDefault="00BB2FEE"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7081" w:type="dxa"/>
          </w:tcPr>
          <w:p w14:paraId="0FFB807D"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5BB1BBEB" w14:textId="3914CDB3" w:rsidR="00BB2FEE"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5B6949BB" w14:textId="77777777" w:rsidR="00BB2FEE" w:rsidRPr="0033170C" w:rsidRDefault="00BB2FEE" w:rsidP="00BB2FEE">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96"/>
        <w:gridCol w:w="7081"/>
      </w:tblGrid>
      <w:tr w:rsidR="00BB2FEE" w:rsidRPr="0033170C" w14:paraId="4F6A7AD1" w14:textId="77777777" w:rsidTr="00434C39">
        <w:tc>
          <w:tcPr>
            <w:tcW w:w="1696" w:type="dxa"/>
            <w:shd w:val="clear" w:color="auto" w:fill="DBE5F1" w:themeFill="accent1" w:themeFillTint="33"/>
          </w:tcPr>
          <w:p w14:paraId="713E8297" w14:textId="77777777" w:rsidR="00BB2FEE" w:rsidRPr="0033170C" w:rsidRDefault="00BB2FEE"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7081" w:type="dxa"/>
          </w:tcPr>
          <w:p w14:paraId="0624DE22" w14:textId="77777777" w:rsidR="00BB2FEE" w:rsidRPr="0033170C" w:rsidRDefault="00BB2FEE"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BB2FEE" w:rsidRPr="0033170C" w14:paraId="2E92787C" w14:textId="77777777" w:rsidTr="00434C39">
        <w:tc>
          <w:tcPr>
            <w:tcW w:w="1696" w:type="dxa"/>
            <w:shd w:val="clear" w:color="auto" w:fill="DBE5F1" w:themeFill="accent1" w:themeFillTint="33"/>
          </w:tcPr>
          <w:p w14:paraId="42F6942B" w14:textId="77777777" w:rsidR="00BB2FEE" w:rsidRPr="0033170C" w:rsidRDefault="00BB2FEE"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7081" w:type="dxa"/>
          </w:tcPr>
          <w:p w14:paraId="089F1336" w14:textId="77777777" w:rsidR="00BB2FEE" w:rsidRPr="0033170C" w:rsidRDefault="00BB2F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59B0AD12" w14:textId="77777777" w:rsidR="00BB2FEE" w:rsidRPr="0033170C" w:rsidRDefault="00BB2F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69EC7D0E" w14:textId="77777777" w:rsidR="00BB2FEE" w:rsidRPr="0033170C" w:rsidRDefault="00BB2F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3086630B" w14:textId="6464BDF1" w:rsidR="00BB2FEE" w:rsidRPr="0033170C" w:rsidRDefault="00BB2FEE" w:rsidP="00E543D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10608AA9" w14:textId="43AABB91" w:rsidR="00BB2FEE" w:rsidRDefault="00BB2FEE" w:rsidP="00BB2FEE">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F52D5B" w:rsidRPr="00334E59" w14:paraId="63054C48" w14:textId="77777777" w:rsidTr="00F52D5B">
        <w:trPr>
          <w:trHeight w:val="219"/>
        </w:trPr>
        <w:tc>
          <w:tcPr>
            <w:tcW w:w="1696" w:type="dxa"/>
            <w:vMerge w:val="restart"/>
            <w:tcBorders>
              <w:right w:val="single" w:sz="4" w:space="0" w:color="365F91"/>
            </w:tcBorders>
            <w:shd w:val="clear" w:color="auto" w:fill="DBE5F1"/>
          </w:tcPr>
          <w:p w14:paraId="0A628983"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01422EAD" w14:textId="77777777" w:rsidR="00F52D5B" w:rsidRPr="00334E59" w:rsidRDefault="00F52D5B" w:rsidP="00434C39">
            <w:pPr>
              <w:spacing w:before="120" w:after="160"/>
              <w:contextualSpacing/>
              <w:rPr>
                <w:rFonts w:ascii="Calibri" w:hAnsi="Calibri"/>
                <w:sz w:val="18"/>
                <w:szCs w:val="18"/>
              </w:rPr>
            </w:pPr>
            <w:r>
              <w:rPr>
                <w:rFonts w:ascii="Calibri" w:hAnsi="Calibri"/>
                <w:sz w:val="18"/>
                <w:szCs w:val="18"/>
              </w:rPr>
              <w:t>Activities may include:</w:t>
            </w:r>
          </w:p>
        </w:tc>
      </w:tr>
      <w:tr w:rsidR="00F52D5B" w:rsidRPr="00334E59" w14:paraId="42E79444" w14:textId="77777777" w:rsidTr="00F52D5B">
        <w:trPr>
          <w:trHeight w:val="677"/>
        </w:trPr>
        <w:tc>
          <w:tcPr>
            <w:tcW w:w="1696" w:type="dxa"/>
            <w:vMerge/>
            <w:tcBorders>
              <w:right w:val="single" w:sz="4" w:space="0" w:color="365F91"/>
            </w:tcBorders>
            <w:shd w:val="clear" w:color="auto" w:fill="DBE5F1"/>
          </w:tcPr>
          <w:p w14:paraId="5D4C5127" w14:textId="77777777" w:rsidR="00F52D5B" w:rsidRPr="00334E59" w:rsidRDefault="00F52D5B" w:rsidP="00F52D5B">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53D23928" w14:textId="77777777" w:rsidR="00F52D5B" w:rsidRPr="00334E59" w:rsidRDefault="00F52D5B" w:rsidP="00434C39">
            <w:pPr>
              <w:spacing w:before="120" w:after="160"/>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F52D5B" w:rsidRPr="00334E59" w14:paraId="2BB13C20" w14:textId="77777777" w:rsidTr="00434C39">
        <w:trPr>
          <w:trHeight w:val="844"/>
        </w:trPr>
        <w:tc>
          <w:tcPr>
            <w:tcW w:w="1696" w:type="dxa"/>
            <w:shd w:val="clear" w:color="auto" w:fill="DBE5F1"/>
          </w:tcPr>
          <w:p w14:paraId="492FBB49" w14:textId="77777777" w:rsidR="00F52D5B" w:rsidRPr="00334E59" w:rsidRDefault="00F52D5B" w:rsidP="00F52D5B">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shd w:val="clear" w:color="auto" w:fill="auto"/>
            <w:vAlign w:val="center"/>
          </w:tcPr>
          <w:p w14:paraId="4730BD68" w14:textId="77777777" w:rsidR="00F52D5B" w:rsidRPr="00334E59" w:rsidRDefault="00F52D5B" w:rsidP="00434C39">
            <w:pPr>
              <w:spacing w:before="120" w:after="160"/>
              <w:contextualSpacing/>
              <w:rPr>
                <w:rFonts w:ascii="Calibri" w:hAnsi="Calibri"/>
                <w:sz w:val="18"/>
                <w:szCs w:val="18"/>
              </w:rPr>
            </w:pPr>
            <w:r w:rsidRPr="00334E59">
              <w:rPr>
                <w:rFonts w:ascii="Calibri" w:hAnsi="Calibri"/>
                <w:sz w:val="18"/>
                <w:szCs w:val="18"/>
              </w:rPr>
              <w:t>Activities may include:</w:t>
            </w:r>
          </w:p>
          <w:p w14:paraId="33DF091C"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Downloadable pre-recorded lectures</w:t>
            </w:r>
          </w:p>
          <w:p w14:paraId="0E6D5835"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forums and discussion groups</w:t>
            </w:r>
          </w:p>
          <w:p w14:paraId="13DDA559" w14:textId="77777777" w:rsidR="00F52D5B"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Presentations with or without voice-over</w:t>
            </w:r>
          </w:p>
          <w:p w14:paraId="391D14BC" w14:textId="77777777" w:rsidR="00F52D5B" w:rsidRPr="00334E59" w:rsidRDefault="00F52D5B" w:rsidP="00434C39">
            <w:pPr>
              <w:numPr>
                <w:ilvl w:val="0"/>
                <w:numId w:val="44"/>
              </w:numPr>
              <w:spacing w:before="120" w:after="120"/>
              <w:ind w:left="459" w:hanging="425"/>
              <w:contextualSpacing/>
              <w:rPr>
                <w:rFonts w:ascii="Calibri" w:hAnsi="Calibri"/>
                <w:sz w:val="18"/>
                <w:szCs w:val="18"/>
              </w:rPr>
            </w:pPr>
            <w:r w:rsidRPr="00334E59">
              <w:rPr>
                <w:rFonts w:ascii="Calibri" w:hAnsi="Calibri"/>
                <w:sz w:val="18"/>
                <w:szCs w:val="18"/>
              </w:rPr>
              <w:t>Worksheets and other directed tasks</w:t>
            </w:r>
          </w:p>
        </w:tc>
      </w:tr>
      <w:tr w:rsidR="00F52D5B" w:rsidRPr="00334E59" w14:paraId="08A9705F" w14:textId="77777777" w:rsidTr="00F52D5B">
        <w:trPr>
          <w:trHeight w:val="277"/>
        </w:trPr>
        <w:tc>
          <w:tcPr>
            <w:tcW w:w="1696" w:type="dxa"/>
            <w:vMerge w:val="restart"/>
            <w:tcBorders>
              <w:right w:val="single" w:sz="4" w:space="0" w:color="365F91"/>
            </w:tcBorders>
            <w:shd w:val="clear" w:color="auto" w:fill="DBE5F1"/>
          </w:tcPr>
          <w:p w14:paraId="495C6A92"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79713FCC" w14:textId="77777777" w:rsidR="00F52D5B" w:rsidRPr="00334E59" w:rsidRDefault="00F52D5B" w:rsidP="00434C39">
            <w:pPr>
              <w:spacing w:before="120" w:after="160"/>
              <w:contextualSpacing/>
              <w:rPr>
                <w:rFonts w:ascii="Calibri" w:hAnsi="Calibri"/>
                <w:sz w:val="18"/>
                <w:szCs w:val="18"/>
              </w:rPr>
            </w:pPr>
            <w:r w:rsidRPr="00334E59">
              <w:rPr>
                <w:rFonts w:ascii="Calibri" w:hAnsi="Calibri"/>
                <w:sz w:val="18"/>
                <w:szCs w:val="18"/>
              </w:rPr>
              <w:t>Resources may include, but are not limited to:</w:t>
            </w:r>
          </w:p>
        </w:tc>
      </w:tr>
      <w:tr w:rsidR="00F52D5B" w:rsidRPr="00334E59" w14:paraId="4873BB54" w14:textId="77777777" w:rsidTr="00F52D5B">
        <w:trPr>
          <w:trHeight w:val="1303"/>
        </w:trPr>
        <w:tc>
          <w:tcPr>
            <w:tcW w:w="1696" w:type="dxa"/>
            <w:vMerge/>
            <w:tcBorders>
              <w:right w:val="single" w:sz="4" w:space="0" w:color="365F91"/>
            </w:tcBorders>
            <w:shd w:val="clear" w:color="auto" w:fill="DBE5F1"/>
          </w:tcPr>
          <w:p w14:paraId="67489858" w14:textId="77777777" w:rsidR="00F52D5B" w:rsidRPr="00334E59" w:rsidRDefault="00F52D5B" w:rsidP="00F52D5B">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67094BC5"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6AACC2AB"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00B50EDD"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3D07E79D"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734D35C5"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7414B3A9"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593D4637"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1EBB9482"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1D3D019E"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F52D5B" w:rsidRPr="00334E59" w14:paraId="43C19803" w14:textId="77777777" w:rsidTr="00F52D5B">
        <w:trPr>
          <w:trHeight w:val="1974"/>
        </w:trPr>
        <w:tc>
          <w:tcPr>
            <w:tcW w:w="1696" w:type="dxa"/>
            <w:shd w:val="clear" w:color="auto" w:fill="DBE5F1"/>
          </w:tcPr>
          <w:p w14:paraId="1AE65072" w14:textId="77777777" w:rsidR="00F52D5B" w:rsidRPr="00334E59" w:rsidRDefault="00F52D5B" w:rsidP="00F52D5B">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10A8F178" w14:textId="77777777" w:rsidR="00F52D5B" w:rsidRDefault="00F52D5B" w:rsidP="00434C39">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3C444A15"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22DAD807"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409E5A90"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16050DDF" w14:textId="77777777" w:rsidR="00F52D5B"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5AF1E965" w14:textId="77777777" w:rsidR="00F52D5B" w:rsidRDefault="00F52D5B" w:rsidP="00434C39">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0D93A92D"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74CDE2E2"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1985F981"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bl>
    <w:p w14:paraId="4C9FFB7C" w14:textId="77777777" w:rsidR="00434C39" w:rsidRDefault="00434C39">
      <w:r>
        <w:br w:type="page"/>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F52D5B" w:rsidRPr="00334E59" w14:paraId="4BB52E8F" w14:textId="77777777" w:rsidTr="00434C39">
        <w:trPr>
          <w:trHeight w:val="126"/>
        </w:trPr>
        <w:tc>
          <w:tcPr>
            <w:tcW w:w="1696" w:type="dxa"/>
            <w:vMerge w:val="restart"/>
            <w:tcBorders>
              <w:right w:val="single" w:sz="4" w:space="0" w:color="365F91"/>
            </w:tcBorders>
            <w:shd w:val="clear" w:color="auto" w:fill="DBE5F1"/>
          </w:tcPr>
          <w:p w14:paraId="74F1963C" w14:textId="053E932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lastRenderedPageBreak/>
              <w:t>Learner managed activities</w:t>
            </w:r>
          </w:p>
        </w:tc>
        <w:tc>
          <w:tcPr>
            <w:tcW w:w="7088" w:type="dxa"/>
            <w:gridSpan w:val="2"/>
            <w:tcBorders>
              <w:top w:val="single" w:sz="4" w:space="0" w:color="365F91"/>
              <w:left w:val="single" w:sz="4" w:space="0" w:color="365F91"/>
              <w:bottom w:val="nil"/>
              <w:right w:val="single" w:sz="4" w:space="0" w:color="365F91"/>
            </w:tcBorders>
          </w:tcPr>
          <w:p w14:paraId="731D7241" w14:textId="77777777" w:rsidR="00F52D5B" w:rsidRPr="00334E59" w:rsidRDefault="00F52D5B" w:rsidP="00434C39">
            <w:pPr>
              <w:spacing w:before="120" w:after="160"/>
              <w:contextualSpacing/>
              <w:rPr>
                <w:rFonts w:ascii="Calibri" w:hAnsi="Calibri"/>
                <w:sz w:val="18"/>
                <w:szCs w:val="18"/>
              </w:rPr>
            </w:pPr>
            <w:r w:rsidRPr="00334E59">
              <w:rPr>
                <w:rFonts w:ascii="Calibri" w:hAnsi="Calibri"/>
                <w:sz w:val="18"/>
                <w:szCs w:val="18"/>
              </w:rPr>
              <w:t>Activities may include, but are not limited to:</w:t>
            </w:r>
          </w:p>
        </w:tc>
      </w:tr>
      <w:tr w:rsidR="00F52D5B" w:rsidRPr="00334E59" w14:paraId="57B0A427" w14:textId="77777777" w:rsidTr="00F52D5B">
        <w:trPr>
          <w:trHeight w:val="2999"/>
        </w:trPr>
        <w:tc>
          <w:tcPr>
            <w:tcW w:w="1696" w:type="dxa"/>
            <w:vMerge/>
            <w:tcBorders>
              <w:right w:val="single" w:sz="4" w:space="0" w:color="365F91"/>
            </w:tcBorders>
            <w:shd w:val="clear" w:color="auto" w:fill="DBE5F1"/>
          </w:tcPr>
          <w:p w14:paraId="00C8030A"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14293701"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0C2FE6D4"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Reading of course materials</w:t>
            </w:r>
          </w:p>
          <w:p w14:paraId="24B6FA3E"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Preparation for classes</w:t>
            </w:r>
          </w:p>
          <w:p w14:paraId="1AAAE698"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Homework</w:t>
            </w:r>
          </w:p>
          <w:p w14:paraId="295D0AAF"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716F92E8"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Study group work</w:t>
            </w:r>
          </w:p>
          <w:p w14:paraId="6063C0BC"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6DE5C47C"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22AFC13C" w14:textId="56021D8C" w:rsidR="00F52D5B" w:rsidRPr="00334E59" w:rsidRDefault="0089627E" w:rsidP="00434C39">
            <w:pPr>
              <w:numPr>
                <w:ilvl w:val="0"/>
                <w:numId w:val="44"/>
              </w:numPr>
              <w:spacing w:before="120" w:after="160"/>
              <w:ind w:left="459" w:hanging="425"/>
              <w:contextualSpacing/>
              <w:rPr>
                <w:rFonts w:ascii="Calibri" w:hAnsi="Calibri"/>
                <w:sz w:val="18"/>
                <w:szCs w:val="18"/>
              </w:rPr>
            </w:pPr>
            <w:r>
              <w:rPr>
                <w:rFonts w:ascii="Calibri" w:hAnsi="Calibri"/>
                <w:sz w:val="18"/>
                <w:szCs w:val="18"/>
              </w:rPr>
              <w:t>Practise of</w:t>
            </w:r>
            <w:r w:rsidR="00F52D5B" w:rsidRPr="00334E59">
              <w:rPr>
                <w:rFonts w:ascii="Calibri" w:hAnsi="Calibri"/>
                <w:sz w:val="18"/>
                <w:szCs w:val="18"/>
              </w:rPr>
              <w:t xml:space="preserve"> relevant practical and technical skills/methods/techniques</w:t>
            </w:r>
          </w:p>
          <w:p w14:paraId="4B94DBC2"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Self-evaluation of course work</w:t>
            </w:r>
          </w:p>
          <w:p w14:paraId="28BF8DD3"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07EA7C40" w14:textId="49AD5D2B" w:rsidR="00F52D5B" w:rsidRDefault="00F52D5B" w:rsidP="00F52D5B"/>
    <w:p w14:paraId="1ADC241F" w14:textId="77777777" w:rsidR="00F52D5B" w:rsidRPr="00F52D5B" w:rsidRDefault="00F52D5B" w:rsidP="00F52D5B"/>
    <w:p w14:paraId="03C9F7B3" w14:textId="77777777" w:rsidR="005E4BE1" w:rsidRPr="0033170C" w:rsidRDefault="005E4BE1" w:rsidP="00993EFC">
      <w:pPr>
        <w:rPr>
          <w:rFonts w:cstheme="minorHAnsi"/>
          <w:sz w:val="18"/>
          <w:szCs w:val="18"/>
          <w:lang w:val="en-US"/>
        </w:rPr>
      </w:pPr>
    </w:p>
    <w:p w14:paraId="51D05791" w14:textId="5CF2AD02" w:rsidR="003F26DE" w:rsidRPr="0033170C" w:rsidRDefault="003F26DE">
      <w:pPr>
        <w:rPr>
          <w:rFonts w:cstheme="minorHAnsi"/>
          <w:b/>
          <w:sz w:val="18"/>
          <w:szCs w:val="18"/>
        </w:rPr>
      </w:pPr>
      <w:r w:rsidRPr="0033170C">
        <w:rPr>
          <w:rFonts w:cstheme="minorHAnsi"/>
          <w:b/>
          <w:sz w:val="18"/>
          <w:szCs w:val="18"/>
        </w:rPr>
        <w:br w:type="page"/>
      </w:r>
    </w:p>
    <w:p w14:paraId="64E40568" w14:textId="7529A832" w:rsidR="005E4BE1" w:rsidRPr="0033170C" w:rsidRDefault="003F26DE" w:rsidP="00A831B1">
      <w:pPr>
        <w:pStyle w:val="Heading1"/>
        <w:rPr>
          <w:b/>
        </w:rPr>
      </w:pPr>
      <w:bookmarkStart w:id="32" w:name="_Toc74816671"/>
      <w:r w:rsidRPr="0033170C">
        <w:lastRenderedPageBreak/>
        <w:t>PRJ702 GRADUATE DIPLOMA PROJECT</w:t>
      </w:r>
      <w:bookmarkEnd w:id="32"/>
    </w:p>
    <w:p w14:paraId="70B15D98" w14:textId="77777777" w:rsidR="00F9549A" w:rsidRPr="0033170C" w:rsidRDefault="00F9549A" w:rsidP="00F9549A">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F9549A" w:rsidRPr="0033170C" w14:paraId="4BE2DE69" w14:textId="77777777" w:rsidTr="00E529E8">
        <w:tc>
          <w:tcPr>
            <w:tcW w:w="6232" w:type="dxa"/>
            <w:shd w:val="clear" w:color="auto" w:fill="DBE5F1" w:themeFill="accent1" w:themeFillTint="33"/>
          </w:tcPr>
          <w:p w14:paraId="5F608C39" w14:textId="77777777" w:rsidR="00F9549A" w:rsidRPr="0033170C" w:rsidRDefault="00F9549A" w:rsidP="00E9257B">
            <w:pPr>
              <w:rPr>
                <w:rFonts w:cstheme="minorHAnsi"/>
                <w:b/>
                <w:color w:val="1F497D" w:themeColor="text2"/>
                <w:sz w:val="18"/>
                <w:szCs w:val="18"/>
              </w:rPr>
            </w:pPr>
            <w:r w:rsidRPr="0033170C">
              <w:rPr>
                <w:rFonts w:cstheme="minorHAnsi"/>
                <w:b/>
                <w:color w:val="1F497D" w:themeColor="text2"/>
                <w:sz w:val="18"/>
                <w:szCs w:val="18"/>
              </w:rPr>
              <w:t>Version</w:t>
            </w:r>
          </w:p>
          <w:p w14:paraId="15F0583A" w14:textId="67857EAC" w:rsidR="00F9549A" w:rsidRPr="0033170C" w:rsidRDefault="00F9549A" w:rsidP="00E9257B">
            <w:pPr>
              <w:rPr>
                <w:rFonts w:cstheme="minorHAnsi"/>
                <w:sz w:val="18"/>
                <w:szCs w:val="18"/>
              </w:rPr>
            </w:pPr>
            <w:r w:rsidRPr="0033170C">
              <w:rPr>
                <w:rFonts w:cstheme="minorHAnsi"/>
                <w:b/>
                <w:color w:val="1F497D" w:themeColor="text2"/>
                <w:sz w:val="18"/>
                <w:szCs w:val="18"/>
              </w:rPr>
              <w:t>Effective from</w:t>
            </w:r>
          </w:p>
        </w:tc>
        <w:tc>
          <w:tcPr>
            <w:tcW w:w="2545" w:type="dxa"/>
            <w:vAlign w:val="center"/>
          </w:tcPr>
          <w:p w14:paraId="097A5CA8" w14:textId="67B18AF0" w:rsidR="00FE7AF1" w:rsidRPr="0033170C" w:rsidRDefault="0030572A" w:rsidP="00E529E8">
            <w:pPr>
              <w:jc w:val="center"/>
              <w:rPr>
                <w:rFonts w:cstheme="minorHAnsi"/>
                <w:sz w:val="18"/>
                <w:szCs w:val="18"/>
              </w:rPr>
            </w:pPr>
            <w:r>
              <w:rPr>
                <w:rFonts w:cstheme="minorHAnsi"/>
                <w:sz w:val="18"/>
                <w:szCs w:val="18"/>
              </w:rPr>
              <w:t>08221</w:t>
            </w:r>
          </w:p>
          <w:p w14:paraId="727D4C3E" w14:textId="090D1A38" w:rsidR="00F9549A" w:rsidRPr="0033170C" w:rsidRDefault="006E07D9" w:rsidP="00E02344">
            <w:pPr>
              <w:jc w:val="center"/>
              <w:rPr>
                <w:rFonts w:cstheme="minorHAnsi"/>
                <w:sz w:val="18"/>
                <w:szCs w:val="18"/>
              </w:rPr>
            </w:pPr>
            <w:r>
              <w:rPr>
                <w:rFonts w:cstheme="minorHAnsi"/>
                <w:sz w:val="18"/>
                <w:szCs w:val="18"/>
              </w:rPr>
              <w:t>22 February 2021</w:t>
            </w:r>
          </w:p>
        </w:tc>
      </w:tr>
      <w:tr w:rsidR="00F9549A" w:rsidRPr="0033170C" w14:paraId="0B1446BB" w14:textId="77777777" w:rsidTr="00E529E8">
        <w:tc>
          <w:tcPr>
            <w:tcW w:w="6232" w:type="dxa"/>
            <w:shd w:val="clear" w:color="auto" w:fill="DBE5F1" w:themeFill="accent1" w:themeFillTint="33"/>
          </w:tcPr>
          <w:p w14:paraId="597B2D99" w14:textId="58169A30" w:rsidR="00F9549A" w:rsidRPr="0033170C" w:rsidRDefault="00E529E8" w:rsidP="00E9257B">
            <w:pPr>
              <w:rPr>
                <w:rFonts w:cstheme="minorHAnsi"/>
                <w:sz w:val="18"/>
                <w:szCs w:val="18"/>
              </w:rPr>
            </w:pPr>
            <w:r w:rsidRPr="0033170C">
              <w:rPr>
                <w:rFonts w:cstheme="minorHAnsi"/>
                <w:b/>
                <w:color w:val="1F497D" w:themeColor="text2"/>
                <w:sz w:val="18"/>
                <w:szCs w:val="18"/>
              </w:rPr>
              <w:t>Previous v</w:t>
            </w:r>
            <w:r w:rsidR="00F9549A" w:rsidRPr="0033170C">
              <w:rPr>
                <w:rFonts w:cstheme="minorHAnsi"/>
                <w:b/>
                <w:color w:val="1F497D" w:themeColor="text2"/>
                <w:sz w:val="18"/>
                <w:szCs w:val="18"/>
              </w:rPr>
              <w:t>ersion</w:t>
            </w:r>
          </w:p>
        </w:tc>
        <w:tc>
          <w:tcPr>
            <w:tcW w:w="2545" w:type="dxa"/>
            <w:vAlign w:val="center"/>
          </w:tcPr>
          <w:p w14:paraId="65911D0C" w14:textId="212C0769" w:rsidR="00F9549A" w:rsidRPr="0033170C" w:rsidRDefault="006E07D9" w:rsidP="00E02344">
            <w:pPr>
              <w:jc w:val="center"/>
              <w:rPr>
                <w:rFonts w:cstheme="minorHAnsi"/>
                <w:sz w:val="18"/>
                <w:szCs w:val="18"/>
              </w:rPr>
            </w:pPr>
            <w:r>
              <w:rPr>
                <w:rFonts w:cstheme="minorHAnsi"/>
                <w:sz w:val="18"/>
                <w:szCs w:val="18"/>
              </w:rPr>
              <w:t>08/2/20</w:t>
            </w:r>
          </w:p>
        </w:tc>
      </w:tr>
    </w:tbl>
    <w:p w14:paraId="23EA2098" w14:textId="77777777" w:rsidR="00F9549A" w:rsidRPr="0033170C" w:rsidRDefault="00F9549A" w:rsidP="00F9549A">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F9549A" w:rsidRPr="0033170C" w14:paraId="33F48633" w14:textId="77777777" w:rsidTr="00E529E8">
        <w:tc>
          <w:tcPr>
            <w:tcW w:w="6232" w:type="dxa"/>
            <w:shd w:val="clear" w:color="auto" w:fill="DBE5F1" w:themeFill="accent1" w:themeFillTint="33"/>
          </w:tcPr>
          <w:p w14:paraId="67F12495" w14:textId="77777777" w:rsidR="00F9549A" w:rsidRPr="0033170C" w:rsidRDefault="00F9549A" w:rsidP="00E9257B">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29155F44" w14:textId="618293D9" w:rsidR="00F9549A" w:rsidRPr="0033170C" w:rsidRDefault="00F9549A" w:rsidP="00E529E8">
            <w:pPr>
              <w:jc w:val="center"/>
              <w:rPr>
                <w:rFonts w:cstheme="minorHAnsi"/>
                <w:sz w:val="18"/>
                <w:szCs w:val="18"/>
              </w:rPr>
            </w:pPr>
            <w:r w:rsidRPr="0033170C">
              <w:rPr>
                <w:rFonts w:cstheme="minorHAnsi"/>
                <w:sz w:val="18"/>
                <w:szCs w:val="18"/>
              </w:rPr>
              <w:t>30</w:t>
            </w:r>
          </w:p>
        </w:tc>
      </w:tr>
      <w:tr w:rsidR="00F9549A" w:rsidRPr="0033170C" w14:paraId="52E2E371" w14:textId="77777777" w:rsidTr="00E529E8">
        <w:tc>
          <w:tcPr>
            <w:tcW w:w="6232" w:type="dxa"/>
            <w:shd w:val="clear" w:color="auto" w:fill="DBE5F1" w:themeFill="accent1" w:themeFillTint="33"/>
          </w:tcPr>
          <w:p w14:paraId="46CD2BD7" w14:textId="77777777" w:rsidR="00F9549A" w:rsidRPr="0033170C" w:rsidRDefault="00F9549A" w:rsidP="00E9257B">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4817C4BA" w14:textId="4087D335" w:rsidR="00F9549A" w:rsidRPr="0033170C" w:rsidRDefault="00F9549A" w:rsidP="00E529E8">
            <w:pPr>
              <w:jc w:val="center"/>
              <w:rPr>
                <w:rFonts w:cstheme="minorHAnsi"/>
                <w:sz w:val="18"/>
                <w:szCs w:val="18"/>
              </w:rPr>
            </w:pPr>
            <w:r w:rsidRPr="0033170C">
              <w:rPr>
                <w:rFonts w:cstheme="minorHAnsi"/>
                <w:sz w:val="18"/>
                <w:szCs w:val="18"/>
              </w:rPr>
              <w:t>7</w:t>
            </w:r>
          </w:p>
        </w:tc>
      </w:tr>
      <w:tr w:rsidR="00F9549A" w:rsidRPr="0033170C" w14:paraId="20FB3BAF" w14:textId="77777777" w:rsidTr="00E529E8">
        <w:tc>
          <w:tcPr>
            <w:tcW w:w="6232" w:type="dxa"/>
            <w:shd w:val="clear" w:color="auto" w:fill="DBE5F1" w:themeFill="accent1" w:themeFillTint="33"/>
          </w:tcPr>
          <w:p w14:paraId="653C5804" w14:textId="77777777" w:rsidR="00F9549A" w:rsidRPr="0033170C" w:rsidRDefault="00F9549A" w:rsidP="00E9257B">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570975DB" w14:textId="5D5F5E17" w:rsidR="00F9549A" w:rsidRPr="0033170C" w:rsidRDefault="00F9549A" w:rsidP="00E529E8">
            <w:pPr>
              <w:jc w:val="center"/>
              <w:rPr>
                <w:rFonts w:cstheme="minorHAnsi"/>
                <w:sz w:val="18"/>
                <w:szCs w:val="18"/>
              </w:rPr>
            </w:pPr>
            <w:r w:rsidRPr="0033170C">
              <w:rPr>
                <w:rFonts w:cstheme="minorHAnsi"/>
                <w:sz w:val="18"/>
                <w:szCs w:val="18"/>
              </w:rPr>
              <w:t>0.25</w:t>
            </w:r>
          </w:p>
        </w:tc>
      </w:tr>
      <w:tr w:rsidR="00F9549A" w:rsidRPr="0033170C" w14:paraId="36A6B2F5" w14:textId="77777777" w:rsidTr="00E529E8">
        <w:tc>
          <w:tcPr>
            <w:tcW w:w="6232" w:type="dxa"/>
            <w:shd w:val="clear" w:color="auto" w:fill="DBE5F1" w:themeFill="accent1" w:themeFillTint="33"/>
          </w:tcPr>
          <w:p w14:paraId="612D7C58" w14:textId="04E50D26" w:rsidR="00F9549A" w:rsidRPr="0033170C" w:rsidRDefault="00F9549A" w:rsidP="00E9257B">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290818A8" w14:textId="10040A00" w:rsidR="00F9549A" w:rsidRPr="0033170C" w:rsidRDefault="00F9549A" w:rsidP="00E529E8">
            <w:pPr>
              <w:jc w:val="center"/>
              <w:rPr>
                <w:rFonts w:cstheme="minorHAnsi"/>
                <w:sz w:val="18"/>
                <w:szCs w:val="18"/>
              </w:rPr>
            </w:pPr>
            <w:r w:rsidRPr="0033170C">
              <w:rPr>
                <w:rFonts w:cstheme="minorHAnsi"/>
                <w:sz w:val="18"/>
                <w:szCs w:val="18"/>
              </w:rPr>
              <w:t>30</w:t>
            </w:r>
          </w:p>
        </w:tc>
      </w:tr>
      <w:tr w:rsidR="00F9549A" w:rsidRPr="0033170C" w14:paraId="65F45DB7" w14:textId="77777777" w:rsidTr="00E529E8">
        <w:tc>
          <w:tcPr>
            <w:tcW w:w="6232" w:type="dxa"/>
            <w:shd w:val="clear" w:color="auto" w:fill="DBE5F1" w:themeFill="accent1" w:themeFillTint="33"/>
          </w:tcPr>
          <w:p w14:paraId="342C373F" w14:textId="623610DE" w:rsidR="00F9549A" w:rsidRPr="0033170C" w:rsidRDefault="00392BA3" w:rsidP="00E9257B">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1F50485A" w14:textId="77777777" w:rsidR="00F9549A" w:rsidRPr="0033170C" w:rsidRDefault="00F9549A" w:rsidP="00E529E8">
            <w:pPr>
              <w:jc w:val="center"/>
              <w:rPr>
                <w:rFonts w:cstheme="minorHAnsi"/>
                <w:sz w:val="18"/>
                <w:szCs w:val="18"/>
              </w:rPr>
            </w:pPr>
            <w:r w:rsidRPr="0033170C">
              <w:rPr>
                <w:rFonts w:cstheme="minorHAnsi"/>
                <w:sz w:val="18"/>
                <w:szCs w:val="18"/>
              </w:rPr>
              <w:t>0</w:t>
            </w:r>
          </w:p>
        </w:tc>
      </w:tr>
      <w:tr w:rsidR="00F9549A" w:rsidRPr="0033170C" w14:paraId="69288376" w14:textId="77777777" w:rsidTr="00E529E8">
        <w:tc>
          <w:tcPr>
            <w:tcW w:w="6232" w:type="dxa"/>
            <w:shd w:val="clear" w:color="auto" w:fill="DBE5F1" w:themeFill="accent1" w:themeFillTint="33"/>
          </w:tcPr>
          <w:p w14:paraId="6ABC1815" w14:textId="0C8006A7" w:rsidR="00F9549A" w:rsidRPr="0033170C" w:rsidRDefault="00F9549A" w:rsidP="00E02344">
            <w:pPr>
              <w:rPr>
                <w:rFonts w:cstheme="minorHAnsi"/>
                <w:b/>
                <w:color w:val="1F497D" w:themeColor="text2"/>
                <w:sz w:val="18"/>
                <w:szCs w:val="18"/>
              </w:rPr>
            </w:pPr>
            <w:r w:rsidRPr="0033170C">
              <w:rPr>
                <w:rFonts w:cstheme="minorHAnsi"/>
                <w:b/>
                <w:color w:val="1F497D" w:themeColor="text2"/>
                <w:sz w:val="18"/>
                <w:szCs w:val="18"/>
              </w:rPr>
              <w:t xml:space="preserve">Total </w:t>
            </w:r>
            <w:r w:rsidR="00E02344"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4CF4DF54" w14:textId="346A67E9" w:rsidR="00F9549A" w:rsidRPr="0033170C" w:rsidRDefault="00F9549A" w:rsidP="00E529E8">
            <w:pPr>
              <w:jc w:val="center"/>
              <w:rPr>
                <w:rFonts w:cstheme="minorHAnsi"/>
                <w:sz w:val="18"/>
                <w:szCs w:val="18"/>
              </w:rPr>
            </w:pPr>
            <w:r w:rsidRPr="0033170C">
              <w:rPr>
                <w:rFonts w:cstheme="minorHAnsi"/>
                <w:sz w:val="18"/>
                <w:szCs w:val="18"/>
              </w:rPr>
              <w:t>270</w:t>
            </w:r>
          </w:p>
        </w:tc>
      </w:tr>
      <w:tr w:rsidR="00F9549A" w:rsidRPr="0033170C" w14:paraId="1B2EEFFA" w14:textId="77777777" w:rsidTr="00E529E8">
        <w:trPr>
          <w:trHeight w:val="69"/>
        </w:trPr>
        <w:tc>
          <w:tcPr>
            <w:tcW w:w="6232" w:type="dxa"/>
            <w:shd w:val="clear" w:color="auto" w:fill="DBE5F1" w:themeFill="accent1" w:themeFillTint="33"/>
          </w:tcPr>
          <w:p w14:paraId="52483FED" w14:textId="77777777" w:rsidR="00F9549A" w:rsidRPr="0033170C" w:rsidRDefault="00F9549A" w:rsidP="00E9257B">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38C93CD1" w14:textId="109F6982" w:rsidR="00F9549A" w:rsidRPr="0033170C" w:rsidRDefault="00F9549A" w:rsidP="00E529E8">
            <w:pPr>
              <w:jc w:val="center"/>
              <w:rPr>
                <w:rFonts w:cstheme="minorHAnsi"/>
                <w:sz w:val="18"/>
                <w:szCs w:val="18"/>
              </w:rPr>
            </w:pPr>
            <w:r w:rsidRPr="0033170C">
              <w:rPr>
                <w:rFonts w:cstheme="minorHAnsi"/>
                <w:sz w:val="18"/>
                <w:szCs w:val="18"/>
              </w:rPr>
              <w:t>300</w:t>
            </w:r>
          </w:p>
        </w:tc>
      </w:tr>
    </w:tbl>
    <w:p w14:paraId="25B419EE" w14:textId="77777777" w:rsidR="00A87B49" w:rsidRPr="0033170C" w:rsidRDefault="00A87B49" w:rsidP="00F9549A">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A87B49" w:rsidRPr="0033170C" w14:paraId="230387EC" w14:textId="77777777" w:rsidTr="00C77BCF">
        <w:tc>
          <w:tcPr>
            <w:tcW w:w="1555" w:type="dxa"/>
            <w:shd w:val="clear" w:color="auto" w:fill="DBE5F1" w:themeFill="accent1" w:themeFillTint="33"/>
          </w:tcPr>
          <w:p w14:paraId="7B32D826" w14:textId="50DEA288" w:rsidR="00A87B49" w:rsidRPr="0033170C" w:rsidRDefault="00E529E8"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shd w:val="clear" w:color="auto" w:fill="auto"/>
          </w:tcPr>
          <w:p w14:paraId="05D4200C" w14:textId="48357B3E" w:rsidR="001C4D68" w:rsidRPr="0033170C" w:rsidRDefault="001C4D68" w:rsidP="00375809">
            <w:pPr>
              <w:rPr>
                <w:rFonts w:cstheme="minorHAnsi"/>
                <w:sz w:val="18"/>
                <w:szCs w:val="18"/>
              </w:rPr>
            </w:pPr>
            <w:r w:rsidRPr="0033170C">
              <w:rPr>
                <w:rFonts w:cstheme="minorHAnsi"/>
                <w:sz w:val="18"/>
                <w:szCs w:val="18"/>
              </w:rPr>
              <w:t>RES701 Research Methods</w:t>
            </w:r>
          </w:p>
          <w:p w14:paraId="689B25BC" w14:textId="28BD6B8F" w:rsidR="00A87B49" w:rsidRPr="0033170C" w:rsidRDefault="00A87B49" w:rsidP="00375809">
            <w:pPr>
              <w:rPr>
                <w:rFonts w:cstheme="minorHAnsi"/>
                <w:sz w:val="18"/>
                <w:szCs w:val="18"/>
              </w:rPr>
            </w:pPr>
            <w:r w:rsidRPr="0033170C">
              <w:rPr>
                <w:rFonts w:cstheme="minorHAnsi"/>
                <w:sz w:val="18"/>
                <w:szCs w:val="18"/>
              </w:rPr>
              <w:t>Graduate Diploma students only</w:t>
            </w:r>
          </w:p>
        </w:tc>
      </w:tr>
      <w:tr w:rsidR="00A87B49" w:rsidRPr="0033170C" w14:paraId="72F114B3" w14:textId="77777777" w:rsidTr="00C77BCF">
        <w:tc>
          <w:tcPr>
            <w:tcW w:w="1555" w:type="dxa"/>
            <w:shd w:val="clear" w:color="auto" w:fill="DBE5F1" w:themeFill="accent1" w:themeFillTint="33"/>
          </w:tcPr>
          <w:p w14:paraId="59822E6B" w14:textId="32F202CA" w:rsidR="00A87B49" w:rsidRPr="0033170C" w:rsidRDefault="00E529E8"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723B95DC" w14:textId="77777777" w:rsidR="00A87B49" w:rsidRPr="0033170C" w:rsidRDefault="00A87B49" w:rsidP="00375809">
            <w:pPr>
              <w:rPr>
                <w:rFonts w:cstheme="minorHAnsi"/>
                <w:sz w:val="18"/>
                <w:szCs w:val="18"/>
              </w:rPr>
            </w:pPr>
            <w:r w:rsidRPr="0033170C">
              <w:rPr>
                <w:rFonts w:cstheme="minorHAnsi"/>
                <w:sz w:val="18"/>
                <w:szCs w:val="18"/>
              </w:rPr>
              <w:t>None</w:t>
            </w:r>
          </w:p>
        </w:tc>
      </w:tr>
      <w:tr w:rsidR="00E529E8" w:rsidRPr="0033170C" w14:paraId="7917F354" w14:textId="77777777" w:rsidTr="00EA02A2">
        <w:tc>
          <w:tcPr>
            <w:tcW w:w="1555" w:type="dxa"/>
            <w:shd w:val="clear" w:color="auto" w:fill="DBE5F1" w:themeFill="accent1" w:themeFillTint="33"/>
          </w:tcPr>
          <w:p w14:paraId="6E233B32" w14:textId="77777777" w:rsidR="00E529E8" w:rsidRPr="0033170C" w:rsidRDefault="00E529E8"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4FE5C156"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58A2D025" w14:textId="22CBA19A" w:rsidR="00E529E8" w:rsidRPr="0033170C" w:rsidRDefault="00573903" w:rsidP="006F384A">
            <w:pPr>
              <w:pStyle w:val="ListParagraph"/>
              <w:numPr>
                <w:ilvl w:val="0"/>
                <w:numId w:val="38"/>
              </w:numPr>
              <w:ind w:left="321" w:hanging="284"/>
              <w:rPr>
                <w:rFonts w:cstheme="minorHAnsi"/>
                <w:sz w:val="18"/>
                <w:szCs w:val="18"/>
              </w:rPr>
            </w:pPr>
            <w:r w:rsidRPr="0033170C">
              <w:rPr>
                <w:rFonts w:cstheme="minorHAnsi"/>
                <w:sz w:val="18"/>
                <w:szCs w:val="18"/>
              </w:rPr>
              <w:t>Graduate Diploma in Information Technology</w:t>
            </w:r>
          </w:p>
        </w:tc>
      </w:tr>
      <w:tr w:rsidR="00E529E8" w:rsidRPr="0033170C" w14:paraId="1FDD20BD" w14:textId="77777777" w:rsidTr="00EA02A2">
        <w:tc>
          <w:tcPr>
            <w:tcW w:w="1555" w:type="dxa"/>
            <w:shd w:val="clear" w:color="auto" w:fill="DBE5F1" w:themeFill="accent1" w:themeFillTint="33"/>
          </w:tcPr>
          <w:p w14:paraId="26DEE031" w14:textId="77777777" w:rsidR="00E529E8" w:rsidRPr="0033170C" w:rsidRDefault="00E529E8"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4F4B893F" w14:textId="78003E40" w:rsidR="00E529E8"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E529E8" w:rsidRPr="0033170C" w14:paraId="3A00FFD0" w14:textId="77777777" w:rsidTr="00EA02A2">
        <w:tc>
          <w:tcPr>
            <w:tcW w:w="1555" w:type="dxa"/>
            <w:shd w:val="clear" w:color="auto" w:fill="DBE5F1" w:themeFill="accent1" w:themeFillTint="33"/>
          </w:tcPr>
          <w:p w14:paraId="013DA6E4" w14:textId="77777777" w:rsidR="00E529E8" w:rsidRPr="0033170C" w:rsidRDefault="00E529E8" w:rsidP="00EA02A2">
            <w:pPr>
              <w:rPr>
                <w:rFonts w:cstheme="minorHAnsi"/>
                <w:color w:val="1F497D" w:themeColor="text2"/>
                <w:sz w:val="18"/>
                <w:szCs w:val="18"/>
              </w:rPr>
            </w:pPr>
            <w:r w:rsidRPr="0033170C">
              <w:rPr>
                <w:rFonts w:cstheme="minorHAnsi"/>
                <w:b/>
                <w:color w:val="1F497D" w:themeColor="text2"/>
                <w:sz w:val="18"/>
                <w:szCs w:val="18"/>
              </w:rPr>
              <w:t>Course aim</w:t>
            </w:r>
          </w:p>
          <w:p w14:paraId="35381D18" w14:textId="77777777" w:rsidR="00E529E8" w:rsidRPr="0033170C" w:rsidRDefault="00E529E8" w:rsidP="00EA02A2">
            <w:pPr>
              <w:rPr>
                <w:rFonts w:cstheme="minorHAnsi"/>
                <w:b/>
                <w:color w:val="1F497D" w:themeColor="text2"/>
                <w:sz w:val="18"/>
                <w:szCs w:val="18"/>
              </w:rPr>
            </w:pPr>
          </w:p>
        </w:tc>
        <w:tc>
          <w:tcPr>
            <w:tcW w:w="7222" w:type="dxa"/>
          </w:tcPr>
          <w:p w14:paraId="2D644479" w14:textId="77777777" w:rsidR="00AE2D0D" w:rsidRPr="0033170C" w:rsidRDefault="00AE2D0D" w:rsidP="00AE2D0D">
            <w:pPr>
              <w:rPr>
                <w:rFonts w:cstheme="minorHAnsi"/>
                <w:sz w:val="18"/>
                <w:szCs w:val="18"/>
              </w:rPr>
            </w:pPr>
            <w:r w:rsidRPr="0033170C">
              <w:rPr>
                <w:rFonts w:cstheme="minorHAnsi"/>
                <w:sz w:val="18"/>
                <w:szCs w:val="18"/>
              </w:rPr>
              <w:t>The purpose of the project is to provide students with an opportunity to work, in depth, on a topic of individual interest within their specialist field.  The project is intended to increase the individual’s insights into the field and enhance their professional approach to problem solving.</w:t>
            </w:r>
          </w:p>
          <w:p w14:paraId="72882EB4" w14:textId="77777777" w:rsidR="00AE2D0D" w:rsidRPr="0033170C" w:rsidRDefault="00AE2D0D" w:rsidP="00AE2D0D">
            <w:pPr>
              <w:rPr>
                <w:rFonts w:cstheme="minorHAnsi"/>
                <w:sz w:val="18"/>
                <w:szCs w:val="18"/>
              </w:rPr>
            </w:pPr>
            <w:r w:rsidRPr="0033170C">
              <w:rPr>
                <w:rFonts w:cstheme="minorHAnsi"/>
                <w:sz w:val="18"/>
                <w:szCs w:val="18"/>
              </w:rPr>
              <w:t xml:space="preserve">There is no taught component of this course.  Instead, each student will work under the direction of a supervising staff member who assists the student in identifying and completing an appropriate piece of work.  </w:t>
            </w:r>
          </w:p>
          <w:p w14:paraId="2FB7F505" w14:textId="77777777" w:rsidR="00AE2D0D" w:rsidRPr="0033170C" w:rsidRDefault="00AE2D0D" w:rsidP="00AE2D0D">
            <w:pPr>
              <w:rPr>
                <w:rFonts w:cstheme="minorHAnsi"/>
                <w:sz w:val="18"/>
                <w:szCs w:val="18"/>
              </w:rPr>
            </w:pPr>
            <w:r w:rsidRPr="0033170C">
              <w:rPr>
                <w:rFonts w:cstheme="minorHAnsi"/>
                <w:sz w:val="18"/>
                <w:szCs w:val="18"/>
              </w:rPr>
              <w:t>There are several ways this Project can be undertaken including the following:</w:t>
            </w:r>
          </w:p>
          <w:p w14:paraId="0456C524" w14:textId="77777777" w:rsidR="00AE2D0D" w:rsidRPr="0033170C" w:rsidRDefault="00AE2D0D" w:rsidP="00AE2D0D">
            <w:pPr>
              <w:numPr>
                <w:ilvl w:val="0"/>
                <w:numId w:val="8"/>
              </w:numPr>
              <w:rPr>
                <w:rFonts w:cstheme="minorHAnsi"/>
                <w:sz w:val="18"/>
                <w:szCs w:val="18"/>
              </w:rPr>
            </w:pPr>
            <w:r w:rsidRPr="0033170C">
              <w:rPr>
                <w:rFonts w:cstheme="minorHAnsi"/>
                <w:sz w:val="18"/>
                <w:szCs w:val="18"/>
              </w:rPr>
              <w:t>Research project</w:t>
            </w:r>
          </w:p>
          <w:p w14:paraId="0FD5A80F" w14:textId="77777777" w:rsidR="00AE2D0D" w:rsidRPr="0033170C" w:rsidRDefault="00AE2D0D" w:rsidP="00AE2D0D">
            <w:pPr>
              <w:numPr>
                <w:ilvl w:val="0"/>
                <w:numId w:val="8"/>
              </w:numPr>
              <w:rPr>
                <w:rFonts w:cstheme="minorHAnsi"/>
                <w:sz w:val="18"/>
                <w:szCs w:val="18"/>
              </w:rPr>
            </w:pPr>
            <w:r w:rsidRPr="0033170C">
              <w:rPr>
                <w:rFonts w:cstheme="minorHAnsi"/>
                <w:sz w:val="18"/>
                <w:szCs w:val="18"/>
              </w:rPr>
              <w:t>Development project</w:t>
            </w:r>
          </w:p>
          <w:p w14:paraId="129D00D9" w14:textId="77777777" w:rsidR="00AE2D0D" w:rsidRPr="0033170C" w:rsidRDefault="00AE2D0D" w:rsidP="00AE2D0D">
            <w:pPr>
              <w:numPr>
                <w:ilvl w:val="0"/>
                <w:numId w:val="8"/>
              </w:numPr>
              <w:rPr>
                <w:rFonts w:cstheme="minorHAnsi"/>
                <w:sz w:val="18"/>
                <w:szCs w:val="18"/>
              </w:rPr>
            </w:pPr>
            <w:r w:rsidRPr="0033170C">
              <w:rPr>
                <w:rFonts w:cstheme="minorHAnsi"/>
                <w:sz w:val="18"/>
                <w:szCs w:val="18"/>
              </w:rPr>
              <w:t>Proof of concept project</w:t>
            </w:r>
          </w:p>
          <w:p w14:paraId="2C363D8E" w14:textId="77777777" w:rsidR="00AE2D0D" w:rsidRPr="0033170C" w:rsidRDefault="00AE2D0D" w:rsidP="00AE2D0D">
            <w:pPr>
              <w:numPr>
                <w:ilvl w:val="0"/>
                <w:numId w:val="8"/>
              </w:numPr>
              <w:rPr>
                <w:rFonts w:cstheme="minorHAnsi"/>
                <w:sz w:val="18"/>
                <w:szCs w:val="18"/>
              </w:rPr>
            </w:pPr>
            <w:r w:rsidRPr="0033170C">
              <w:rPr>
                <w:rFonts w:cstheme="minorHAnsi"/>
                <w:sz w:val="18"/>
                <w:szCs w:val="18"/>
              </w:rPr>
              <w:t xml:space="preserve">Workplace based practicum </w:t>
            </w:r>
          </w:p>
          <w:p w14:paraId="44C0F843" w14:textId="0076791D" w:rsidR="00E529E8" w:rsidRPr="0033170C" w:rsidRDefault="00AE2D0D" w:rsidP="00EA02A2">
            <w:pPr>
              <w:numPr>
                <w:ilvl w:val="0"/>
                <w:numId w:val="8"/>
              </w:numPr>
              <w:rPr>
                <w:rFonts w:cstheme="minorHAnsi"/>
                <w:sz w:val="18"/>
                <w:szCs w:val="18"/>
              </w:rPr>
            </w:pPr>
            <w:r w:rsidRPr="0033170C">
              <w:rPr>
                <w:rFonts w:cstheme="minorHAnsi"/>
                <w:sz w:val="18"/>
                <w:szCs w:val="18"/>
              </w:rPr>
              <w:t>Case study</w:t>
            </w:r>
          </w:p>
        </w:tc>
      </w:tr>
      <w:tr w:rsidR="00E529E8" w:rsidRPr="0033170C" w14:paraId="67F21563" w14:textId="77777777" w:rsidTr="00EA02A2">
        <w:tc>
          <w:tcPr>
            <w:tcW w:w="1555" w:type="dxa"/>
            <w:shd w:val="clear" w:color="auto" w:fill="DBE5F1" w:themeFill="accent1" w:themeFillTint="33"/>
          </w:tcPr>
          <w:p w14:paraId="5362AC12" w14:textId="77777777" w:rsidR="00E529E8" w:rsidRPr="0033170C" w:rsidRDefault="00E529E8"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1E349A2C" w14:textId="77777777" w:rsidR="00EA427C" w:rsidRPr="0033170C" w:rsidRDefault="00EA427C" w:rsidP="00EA427C">
            <w:pPr>
              <w:pStyle w:val="ListParagraph"/>
              <w:numPr>
                <w:ilvl w:val="0"/>
                <w:numId w:val="46"/>
              </w:numPr>
              <w:rPr>
                <w:rFonts w:cstheme="minorHAnsi"/>
                <w:iCs/>
                <w:sz w:val="18"/>
                <w:szCs w:val="18"/>
              </w:rPr>
            </w:pPr>
            <w:r w:rsidRPr="005F793D">
              <w:rPr>
                <w:rFonts w:cstheme="minorHAnsi"/>
                <w:iCs/>
                <w:sz w:val="18"/>
                <w:szCs w:val="18"/>
              </w:rPr>
              <w:t>Independent research</w:t>
            </w:r>
          </w:p>
          <w:p w14:paraId="630B52BD" w14:textId="77777777" w:rsidR="00EA427C" w:rsidRPr="0033170C" w:rsidRDefault="00EA427C" w:rsidP="00EA427C">
            <w:pPr>
              <w:pStyle w:val="ListParagraph"/>
              <w:numPr>
                <w:ilvl w:val="0"/>
                <w:numId w:val="46"/>
              </w:numPr>
              <w:rPr>
                <w:rFonts w:cstheme="minorHAnsi"/>
                <w:sz w:val="18"/>
                <w:szCs w:val="18"/>
              </w:rPr>
            </w:pPr>
            <w:r w:rsidRPr="0033170C">
              <w:rPr>
                <w:rFonts w:cstheme="minorHAnsi"/>
                <w:sz w:val="18"/>
                <w:szCs w:val="18"/>
              </w:rPr>
              <w:t>Problem formulation</w:t>
            </w:r>
          </w:p>
          <w:p w14:paraId="447204CF" w14:textId="77777777" w:rsidR="00EA427C" w:rsidRPr="0033170C" w:rsidRDefault="00EA427C" w:rsidP="00EA427C">
            <w:pPr>
              <w:pStyle w:val="ListParagraph"/>
              <w:numPr>
                <w:ilvl w:val="0"/>
                <w:numId w:val="46"/>
              </w:numPr>
              <w:rPr>
                <w:rFonts w:cstheme="minorHAnsi"/>
                <w:sz w:val="18"/>
                <w:szCs w:val="18"/>
              </w:rPr>
            </w:pPr>
            <w:r w:rsidRPr="0033170C">
              <w:rPr>
                <w:rFonts w:cstheme="minorHAnsi"/>
                <w:sz w:val="18"/>
                <w:szCs w:val="18"/>
              </w:rPr>
              <w:t>Case analysis</w:t>
            </w:r>
          </w:p>
          <w:p w14:paraId="652F6578" w14:textId="77777777" w:rsidR="00EA427C" w:rsidRPr="0033170C" w:rsidRDefault="00EA427C" w:rsidP="00EA427C">
            <w:pPr>
              <w:pStyle w:val="ListParagraph"/>
              <w:numPr>
                <w:ilvl w:val="0"/>
                <w:numId w:val="46"/>
              </w:numPr>
              <w:rPr>
                <w:rFonts w:cstheme="minorHAnsi"/>
                <w:sz w:val="18"/>
                <w:szCs w:val="18"/>
              </w:rPr>
            </w:pPr>
            <w:r w:rsidRPr="0033170C">
              <w:rPr>
                <w:rFonts w:cstheme="minorHAnsi"/>
                <w:sz w:val="18"/>
                <w:szCs w:val="18"/>
              </w:rPr>
              <w:t>Critical decision making</w:t>
            </w:r>
          </w:p>
          <w:p w14:paraId="6654987D" w14:textId="77777777" w:rsidR="00EA427C" w:rsidRPr="0033170C" w:rsidRDefault="00EA427C" w:rsidP="00EA427C">
            <w:pPr>
              <w:pStyle w:val="ListParagraph"/>
              <w:numPr>
                <w:ilvl w:val="0"/>
                <w:numId w:val="46"/>
              </w:numPr>
              <w:rPr>
                <w:rFonts w:cstheme="minorHAnsi"/>
                <w:sz w:val="18"/>
                <w:szCs w:val="18"/>
              </w:rPr>
            </w:pPr>
            <w:r w:rsidRPr="0033170C">
              <w:rPr>
                <w:rFonts w:cstheme="minorHAnsi"/>
                <w:sz w:val="18"/>
                <w:szCs w:val="18"/>
              </w:rPr>
              <w:t>Formal report writing</w:t>
            </w:r>
          </w:p>
          <w:p w14:paraId="566AE2D4" w14:textId="77777777" w:rsidR="00EA427C" w:rsidRPr="0033170C" w:rsidRDefault="00EA427C" w:rsidP="00EA427C">
            <w:pPr>
              <w:pStyle w:val="ListParagraph"/>
              <w:numPr>
                <w:ilvl w:val="0"/>
                <w:numId w:val="46"/>
              </w:numPr>
              <w:rPr>
                <w:rFonts w:cstheme="minorHAnsi"/>
                <w:sz w:val="18"/>
                <w:szCs w:val="18"/>
              </w:rPr>
            </w:pPr>
            <w:r w:rsidRPr="0033170C">
              <w:rPr>
                <w:rFonts w:cstheme="minorHAnsi"/>
                <w:sz w:val="18"/>
                <w:szCs w:val="18"/>
              </w:rPr>
              <w:t>Journal keeping</w:t>
            </w:r>
          </w:p>
          <w:p w14:paraId="5D8CBCAD" w14:textId="77777777" w:rsidR="00EA427C" w:rsidRPr="0033170C" w:rsidRDefault="00EA427C" w:rsidP="00EA427C">
            <w:pPr>
              <w:pStyle w:val="ListParagraph"/>
              <w:numPr>
                <w:ilvl w:val="0"/>
                <w:numId w:val="46"/>
              </w:numPr>
              <w:rPr>
                <w:rFonts w:cstheme="minorHAnsi"/>
                <w:sz w:val="18"/>
                <w:szCs w:val="18"/>
              </w:rPr>
            </w:pPr>
            <w:r w:rsidRPr="0033170C">
              <w:rPr>
                <w:rFonts w:cstheme="minorHAnsi"/>
                <w:sz w:val="18"/>
                <w:szCs w:val="18"/>
              </w:rPr>
              <w:t>Professional project presentation</w:t>
            </w:r>
          </w:p>
          <w:p w14:paraId="0B7022C2" w14:textId="4EE6B296" w:rsidR="00E529E8" w:rsidRPr="0033170C" w:rsidRDefault="00EA427C" w:rsidP="00735D0C">
            <w:pPr>
              <w:pStyle w:val="ListParagraph"/>
              <w:numPr>
                <w:ilvl w:val="0"/>
                <w:numId w:val="46"/>
              </w:numPr>
              <w:rPr>
                <w:rFonts w:cstheme="minorHAnsi"/>
                <w:sz w:val="18"/>
                <w:szCs w:val="18"/>
              </w:rPr>
            </w:pPr>
            <w:r w:rsidRPr="0033170C">
              <w:rPr>
                <w:rFonts w:cstheme="minorHAnsi"/>
                <w:sz w:val="18"/>
                <w:szCs w:val="18"/>
              </w:rPr>
              <w:t>Critical process- and result reflection</w:t>
            </w:r>
          </w:p>
        </w:tc>
      </w:tr>
    </w:tbl>
    <w:p w14:paraId="4D2B578C" w14:textId="77777777" w:rsidR="00E529E8" w:rsidRPr="0033170C" w:rsidRDefault="00E529E8" w:rsidP="00E529E8">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E529E8" w:rsidRPr="0033170C" w14:paraId="7BF24EC6" w14:textId="77777777" w:rsidTr="00EA02A2">
        <w:tc>
          <w:tcPr>
            <w:tcW w:w="8784" w:type="dxa"/>
            <w:gridSpan w:val="2"/>
            <w:shd w:val="clear" w:color="auto" w:fill="DBE5F1" w:themeFill="accent1" w:themeFillTint="33"/>
            <w:vAlign w:val="center"/>
          </w:tcPr>
          <w:p w14:paraId="12CA74DF" w14:textId="77777777" w:rsidR="00E529E8" w:rsidRPr="0033170C" w:rsidRDefault="00E529E8"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E529E8" w:rsidRPr="0033170C" w14:paraId="4BCA5109" w14:textId="77777777" w:rsidTr="00EA02A2">
        <w:tc>
          <w:tcPr>
            <w:tcW w:w="421" w:type="dxa"/>
            <w:shd w:val="clear" w:color="auto" w:fill="DBE5F1" w:themeFill="accent1" w:themeFillTint="33"/>
            <w:vAlign w:val="center"/>
          </w:tcPr>
          <w:p w14:paraId="19C4F1E0" w14:textId="77777777" w:rsidR="00E529E8" w:rsidRPr="0033170C" w:rsidRDefault="00E529E8"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337FE03D" w14:textId="0361DF8B" w:rsidR="00E529E8" w:rsidRPr="0033170C" w:rsidRDefault="00787A15" w:rsidP="00787A15">
            <w:pPr>
              <w:jc w:val="both"/>
              <w:rPr>
                <w:rFonts w:cstheme="minorHAnsi"/>
                <w:sz w:val="18"/>
                <w:szCs w:val="18"/>
              </w:rPr>
            </w:pPr>
            <w:r w:rsidRPr="0033170C">
              <w:rPr>
                <w:rFonts w:cstheme="minorHAnsi"/>
                <w:sz w:val="18"/>
                <w:szCs w:val="18"/>
              </w:rPr>
              <w:t>Work independently and apply analytical and critical decision making in the development of a project within a specialist field.</w:t>
            </w:r>
          </w:p>
        </w:tc>
      </w:tr>
      <w:tr w:rsidR="00E529E8" w:rsidRPr="0033170C" w14:paraId="29FEDE86" w14:textId="77777777" w:rsidTr="00EA02A2">
        <w:tc>
          <w:tcPr>
            <w:tcW w:w="421" w:type="dxa"/>
            <w:shd w:val="clear" w:color="auto" w:fill="DBE5F1" w:themeFill="accent1" w:themeFillTint="33"/>
            <w:vAlign w:val="center"/>
          </w:tcPr>
          <w:p w14:paraId="2B93AE0C" w14:textId="77777777" w:rsidR="00E529E8" w:rsidRPr="0033170C" w:rsidRDefault="00E529E8"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5B88CBCA" w14:textId="3F515987" w:rsidR="00E529E8" w:rsidRPr="0033170C" w:rsidRDefault="00787A15" w:rsidP="00787A15">
            <w:pPr>
              <w:jc w:val="both"/>
              <w:rPr>
                <w:rFonts w:cstheme="minorHAnsi"/>
                <w:sz w:val="18"/>
                <w:szCs w:val="18"/>
              </w:rPr>
            </w:pPr>
            <w:r w:rsidRPr="0033170C">
              <w:rPr>
                <w:rFonts w:cstheme="minorHAnsi"/>
                <w:sz w:val="18"/>
                <w:szCs w:val="18"/>
              </w:rPr>
              <w:t>Plan, organise and implement the project in an effective and appropriate manner.</w:t>
            </w:r>
          </w:p>
        </w:tc>
      </w:tr>
      <w:tr w:rsidR="00E529E8" w:rsidRPr="0033170C" w14:paraId="27F05B87" w14:textId="77777777" w:rsidTr="00EA02A2">
        <w:tc>
          <w:tcPr>
            <w:tcW w:w="421" w:type="dxa"/>
            <w:shd w:val="clear" w:color="auto" w:fill="DBE5F1" w:themeFill="accent1" w:themeFillTint="33"/>
            <w:vAlign w:val="center"/>
          </w:tcPr>
          <w:p w14:paraId="31AB81DD" w14:textId="77777777" w:rsidR="00E529E8" w:rsidRPr="0033170C" w:rsidRDefault="00E529E8"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1BA1C431" w14:textId="65EC555F" w:rsidR="00E529E8" w:rsidRPr="0033170C" w:rsidRDefault="00787A15" w:rsidP="00EA02A2">
            <w:pPr>
              <w:rPr>
                <w:rFonts w:cstheme="minorHAnsi"/>
                <w:sz w:val="18"/>
                <w:szCs w:val="18"/>
              </w:rPr>
            </w:pPr>
            <w:r w:rsidRPr="0033170C">
              <w:rPr>
                <w:rFonts w:cstheme="minorHAnsi"/>
                <w:sz w:val="18"/>
                <w:szCs w:val="18"/>
              </w:rPr>
              <w:t>Produce a comprehensive formal report recording all relevant project activity &amp; outcomes.</w:t>
            </w:r>
          </w:p>
        </w:tc>
      </w:tr>
      <w:tr w:rsidR="00E529E8" w:rsidRPr="0033170C" w14:paraId="26350C6F" w14:textId="77777777" w:rsidTr="00EA02A2">
        <w:tc>
          <w:tcPr>
            <w:tcW w:w="421" w:type="dxa"/>
            <w:shd w:val="clear" w:color="auto" w:fill="DBE5F1" w:themeFill="accent1" w:themeFillTint="33"/>
            <w:vAlign w:val="center"/>
          </w:tcPr>
          <w:p w14:paraId="4AF407B5" w14:textId="77777777" w:rsidR="00E529E8" w:rsidRPr="0033170C" w:rsidRDefault="00E529E8"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0ED89767" w14:textId="32022F02" w:rsidR="00E529E8" w:rsidRPr="0033170C" w:rsidRDefault="00787A15" w:rsidP="00EA02A2">
            <w:pPr>
              <w:rPr>
                <w:rFonts w:cstheme="minorHAnsi"/>
                <w:sz w:val="18"/>
                <w:szCs w:val="18"/>
              </w:rPr>
            </w:pPr>
            <w:r w:rsidRPr="0033170C">
              <w:rPr>
                <w:rFonts w:cstheme="minorHAnsi"/>
                <w:sz w:val="18"/>
                <w:szCs w:val="18"/>
              </w:rPr>
              <w:t>Make an oral presentation of the process and conclusions of the project.</w:t>
            </w:r>
          </w:p>
        </w:tc>
      </w:tr>
      <w:tr w:rsidR="00E529E8" w:rsidRPr="0033170C" w14:paraId="7B24E068" w14:textId="77777777" w:rsidTr="00EA02A2">
        <w:tc>
          <w:tcPr>
            <w:tcW w:w="421" w:type="dxa"/>
            <w:shd w:val="clear" w:color="auto" w:fill="DBE5F1" w:themeFill="accent1" w:themeFillTint="33"/>
            <w:vAlign w:val="center"/>
          </w:tcPr>
          <w:p w14:paraId="5C2AB2C6" w14:textId="77777777" w:rsidR="00E529E8" w:rsidRPr="0033170C" w:rsidRDefault="00E529E8" w:rsidP="00EA02A2">
            <w:pPr>
              <w:jc w:val="center"/>
              <w:rPr>
                <w:rFonts w:cstheme="minorHAnsi"/>
                <w:b/>
                <w:color w:val="1F497D" w:themeColor="text2"/>
                <w:sz w:val="18"/>
                <w:szCs w:val="18"/>
              </w:rPr>
            </w:pPr>
            <w:r w:rsidRPr="0033170C">
              <w:rPr>
                <w:rFonts w:cstheme="minorHAnsi"/>
                <w:b/>
                <w:color w:val="1F497D" w:themeColor="text2"/>
                <w:sz w:val="18"/>
                <w:szCs w:val="18"/>
              </w:rPr>
              <w:t>5</w:t>
            </w:r>
          </w:p>
        </w:tc>
        <w:tc>
          <w:tcPr>
            <w:tcW w:w="8363" w:type="dxa"/>
          </w:tcPr>
          <w:p w14:paraId="6D193576" w14:textId="2B2A1CDF" w:rsidR="00E529E8" w:rsidRPr="0033170C" w:rsidRDefault="00787A15" w:rsidP="00EA02A2">
            <w:pPr>
              <w:rPr>
                <w:rFonts w:cstheme="minorHAnsi"/>
                <w:sz w:val="18"/>
                <w:szCs w:val="18"/>
              </w:rPr>
            </w:pPr>
            <w:r w:rsidRPr="0033170C">
              <w:rPr>
                <w:rFonts w:cstheme="minorHAnsi"/>
                <w:sz w:val="18"/>
                <w:szCs w:val="18"/>
              </w:rPr>
              <w:t>Reflect on the learning process as experiences throughout carrying out the project work.</w:t>
            </w:r>
          </w:p>
        </w:tc>
      </w:tr>
    </w:tbl>
    <w:p w14:paraId="17913F75" w14:textId="77777777" w:rsidR="00787A15" w:rsidRPr="0033170C" w:rsidRDefault="00787A15" w:rsidP="00787A15">
      <w:pPr>
        <w:spacing w:before="120" w:after="60"/>
        <w:ind w:left="187"/>
        <w:rPr>
          <w:rFonts w:cstheme="minorHAnsi"/>
          <w:sz w:val="18"/>
          <w:szCs w:val="18"/>
        </w:rPr>
      </w:pPr>
      <w:r w:rsidRPr="0033170C">
        <w:rPr>
          <w:rFonts w:cstheme="minorHAnsi"/>
          <w:sz w:val="18"/>
          <w:szCs w:val="18"/>
        </w:rPr>
        <w:t>Note: specific learning outcomes may be related to types of projects, for example a development project would require the creation of a ‘computing product’.</w:t>
      </w:r>
    </w:p>
    <w:p w14:paraId="22A693F2" w14:textId="77777777" w:rsidR="00BF5094" w:rsidRPr="0033170C" w:rsidRDefault="00BF5094">
      <w:pPr>
        <w:rPr>
          <w:rFonts w:cstheme="minorHAnsi"/>
          <w:b/>
          <w:color w:val="1F497D" w:themeColor="text2"/>
          <w:sz w:val="18"/>
          <w:szCs w:val="18"/>
        </w:rPr>
      </w:pPr>
      <w:r w:rsidRPr="0033170C">
        <w:br w:type="page"/>
      </w:r>
    </w:p>
    <w:p w14:paraId="50C1EF64" w14:textId="16324C52" w:rsidR="00E529E8" w:rsidRPr="0033170C" w:rsidRDefault="00E529E8" w:rsidP="00E529E8">
      <w:pPr>
        <w:pStyle w:val="Heading2"/>
      </w:pPr>
      <w:r w:rsidRPr="0033170C">
        <w:lastRenderedPageBreak/>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2409"/>
        <w:gridCol w:w="1548"/>
        <w:gridCol w:w="1437"/>
        <w:gridCol w:w="7"/>
        <w:gridCol w:w="1247"/>
        <w:gridCol w:w="7"/>
      </w:tblGrid>
      <w:tr w:rsidR="009E4533" w:rsidRPr="0033170C" w14:paraId="4CE2C192" w14:textId="5289C061" w:rsidTr="00715F5C">
        <w:trPr>
          <w:gridAfter w:val="1"/>
          <w:wAfter w:w="7" w:type="dxa"/>
        </w:trPr>
        <w:tc>
          <w:tcPr>
            <w:tcW w:w="2122" w:type="dxa"/>
            <w:shd w:val="clear" w:color="auto" w:fill="DBE5F1" w:themeFill="accent1" w:themeFillTint="33"/>
          </w:tcPr>
          <w:p w14:paraId="3B09A1AD" w14:textId="77777777" w:rsidR="009E4533" w:rsidRPr="0033170C" w:rsidRDefault="009E4533" w:rsidP="00EA02A2">
            <w:pPr>
              <w:rPr>
                <w:rFonts w:cstheme="minorHAnsi"/>
                <w:sz w:val="18"/>
                <w:szCs w:val="18"/>
              </w:rPr>
            </w:pPr>
            <w:r w:rsidRPr="0033170C">
              <w:rPr>
                <w:rFonts w:cstheme="minorHAnsi"/>
                <w:b/>
                <w:color w:val="1F497D" w:themeColor="text2"/>
                <w:sz w:val="18"/>
                <w:szCs w:val="18"/>
              </w:rPr>
              <w:t>Basis of assessment</w:t>
            </w:r>
          </w:p>
        </w:tc>
        <w:tc>
          <w:tcPr>
            <w:tcW w:w="5394" w:type="dxa"/>
            <w:gridSpan w:val="3"/>
          </w:tcPr>
          <w:p w14:paraId="7B8C3539" w14:textId="77777777" w:rsidR="009E4533" w:rsidRPr="0033170C" w:rsidRDefault="009E4533" w:rsidP="00EA02A2">
            <w:pPr>
              <w:pStyle w:val="SubHeading"/>
              <w:spacing w:before="0"/>
              <w:rPr>
                <w:rFonts w:cstheme="minorHAnsi"/>
                <w:sz w:val="18"/>
                <w:szCs w:val="18"/>
              </w:rPr>
            </w:pPr>
            <w:r w:rsidRPr="0033170C">
              <w:rPr>
                <w:rFonts w:cstheme="minorHAnsi"/>
                <w:b w:val="0"/>
                <w:sz w:val="18"/>
                <w:szCs w:val="18"/>
              </w:rPr>
              <w:t>Achievement based  assessment</w:t>
            </w:r>
          </w:p>
        </w:tc>
        <w:tc>
          <w:tcPr>
            <w:tcW w:w="1254" w:type="dxa"/>
            <w:gridSpan w:val="2"/>
          </w:tcPr>
          <w:p w14:paraId="09A625B4" w14:textId="77777777" w:rsidR="009E4533" w:rsidRPr="0033170C" w:rsidRDefault="009E4533" w:rsidP="00EA02A2">
            <w:pPr>
              <w:pStyle w:val="SubHeading"/>
              <w:spacing w:before="0"/>
              <w:rPr>
                <w:rFonts w:cstheme="minorHAnsi"/>
                <w:b w:val="0"/>
                <w:sz w:val="18"/>
                <w:szCs w:val="18"/>
              </w:rPr>
            </w:pPr>
          </w:p>
        </w:tc>
      </w:tr>
      <w:tr w:rsidR="009E4533" w:rsidRPr="0033170C" w14:paraId="5FBFBE33" w14:textId="46012369" w:rsidTr="009E4533">
        <w:tc>
          <w:tcPr>
            <w:tcW w:w="4531" w:type="dxa"/>
            <w:gridSpan w:val="2"/>
            <w:shd w:val="clear" w:color="auto" w:fill="DBE5F1" w:themeFill="accent1" w:themeFillTint="33"/>
          </w:tcPr>
          <w:p w14:paraId="3228CD3D" w14:textId="26B0484E" w:rsidR="009E4533" w:rsidRPr="00715F5C" w:rsidRDefault="00715F5C" w:rsidP="00715F5C">
            <w:pPr>
              <w:rPr>
                <w:rFonts w:cstheme="minorHAnsi"/>
                <w:b/>
                <w:color w:val="1F497D" w:themeColor="text2"/>
                <w:sz w:val="18"/>
                <w:szCs w:val="18"/>
              </w:rPr>
            </w:pPr>
            <w:r>
              <w:rPr>
                <w:rFonts w:cstheme="minorHAnsi"/>
                <w:b/>
                <w:color w:val="1F497D" w:themeColor="text2"/>
                <w:sz w:val="18"/>
                <w:szCs w:val="18"/>
              </w:rPr>
              <w:t>Assessment</w:t>
            </w:r>
          </w:p>
        </w:tc>
        <w:tc>
          <w:tcPr>
            <w:tcW w:w="1548" w:type="dxa"/>
            <w:shd w:val="clear" w:color="auto" w:fill="DBE5F1" w:themeFill="accent1" w:themeFillTint="33"/>
            <w:vAlign w:val="center"/>
          </w:tcPr>
          <w:p w14:paraId="625676C6" w14:textId="77777777" w:rsidR="009E4533" w:rsidRPr="0033170C" w:rsidRDefault="009E4533"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444" w:type="dxa"/>
            <w:gridSpan w:val="2"/>
            <w:shd w:val="clear" w:color="auto" w:fill="DBE5F1" w:themeFill="accent1" w:themeFillTint="33"/>
            <w:vAlign w:val="center"/>
          </w:tcPr>
          <w:p w14:paraId="2A176D10" w14:textId="037F5B35" w:rsidR="009E4533" w:rsidRPr="0033170C" w:rsidRDefault="009E4533"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54" w:type="dxa"/>
            <w:gridSpan w:val="2"/>
            <w:shd w:val="clear" w:color="auto" w:fill="DBE5F1" w:themeFill="accent1" w:themeFillTint="33"/>
          </w:tcPr>
          <w:p w14:paraId="34B855C0" w14:textId="64C39BFC" w:rsidR="009E4533" w:rsidRPr="0033170C" w:rsidRDefault="009E4533"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F962B5" w:rsidRPr="0033170C" w14:paraId="68B666DB" w14:textId="1EBE8217" w:rsidTr="00735D0C">
        <w:tc>
          <w:tcPr>
            <w:tcW w:w="4531" w:type="dxa"/>
            <w:gridSpan w:val="2"/>
          </w:tcPr>
          <w:p w14:paraId="59F09DFE" w14:textId="53D290D5" w:rsidR="00F962B5" w:rsidRPr="00F962B5" w:rsidRDefault="00F962B5" w:rsidP="00434C39">
            <w:r w:rsidRPr="00F962B5">
              <w:t>Assessment 1</w:t>
            </w:r>
          </w:p>
        </w:tc>
        <w:tc>
          <w:tcPr>
            <w:tcW w:w="1548" w:type="dxa"/>
            <w:vAlign w:val="center"/>
          </w:tcPr>
          <w:p w14:paraId="7EE9EF96" w14:textId="7418BA81"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1, 3, 4</w:t>
            </w:r>
          </w:p>
        </w:tc>
        <w:tc>
          <w:tcPr>
            <w:tcW w:w="1444" w:type="dxa"/>
            <w:gridSpan w:val="2"/>
            <w:vAlign w:val="center"/>
          </w:tcPr>
          <w:p w14:paraId="6F995748" w14:textId="37CD2B6D"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0D916FF2" w14:textId="6856F2B9"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20%</w:t>
            </w:r>
          </w:p>
        </w:tc>
      </w:tr>
      <w:tr w:rsidR="00F962B5" w:rsidRPr="0033170C" w14:paraId="01623665" w14:textId="1F80443F" w:rsidTr="00735D0C">
        <w:tc>
          <w:tcPr>
            <w:tcW w:w="4531" w:type="dxa"/>
            <w:gridSpan w:val="2"/>
          </w:tcPr>
          <w:p w14:paraId="3894C995" w14:textId="500B1392" w:rsidR="00F962B5" w:rsidRPr="00F962B5" w:rsidRDefault="00F962B5" w:rsidP="00434C39">
            <w:r w:rsidRPr="00F962B5">
              <w:t xml:space="preserve">Assessment </w:t>
            </w:r>
            <w:r>
              <w:t>2</w:t>
            </w:r>
          </w:p>
        </w:tc>
        <w:tc>
          <w:tcPr>
            <w:tcW w:w="1548" w:type="dxa"/>
            <w:vAlign w:val="center"/>
          </w:tcPr>
          <w:p w14:paraId="3F0633CB" w14:textId="73B7EB8F"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3, 4</w:t>
            </w:r>
          </w:p>
        </w:tc>
        <w:tc>
          <w:tcPr>
            <w:tcW w:w="1444" w:type="dxa"/>
            <w:gridSpan w:val="2"/>
            <w:vAlign w:val="center"/>
          </w:tcPr>
          <w:p w14:paraId="6BFDC457" w14:textId="23813F5D"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16C6FA9C" w14:textId="6AAA8DFA"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10%</w:t>
            </w:r>
          </w:p>
        </w:tc>
      </w:tr>
      <w:tr w:rsidR="00F962B5" w:rsidRPr="0033170C" w14:paraId="434D006D" w14:textId="6A88DE5A" w:rsidTr="00735D0C">
        <w:tc>
          <w:tcPr>
            <w:tcW w:w="4531" w:type="dxa"/>
            <w:gridSpan w:val="2"/>
          </w:tcPr>
          <w:p w14:paraId="2FCD6CAD" w14:textId="53FA99DC" w:rsidR="00F962B5" w:rsidRPr="00F962B5" w:rsidRDefault="00F962B5" w:rsidP="00434C39">
            <w:r w:rsidRPr="00F962B5">
              <w:t xml:space="preserve">Assessment </w:t>
            </w:r>
            <w:r>
              <w:t>3</w:t>
            </w:r>
          </w:p>
        </w:tc>
        <w:tc>
          <w:tcPr>
            <w:tcW w:w="1548" w:type="dxa"/>
            <w:vAlign w:val="center"/>
          </w:tcPr>
          <w:p w14:paraId="76CEF439" w14:textId="71D4C129"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3, 4</w:t>
            </w:r>
          </w:p>
        </w:tc>
        <w:tc>
          <w:tcPr>
            <w:tcW w:w="1444" w:type="dxa"/>
            <w:gridSpan w:val="2"/>
            <w:vAlign w:val="center"/>
          </w:tcPr>
          <w:p w14:paraId="7C7C3011" w14:textId="0DD849EC"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1FC71EEE" w14:textId="2C15A9CE"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15%</w:t>
            </w:r>
          </w:p>
        </w:tc>
      </w:tr>
      <w:tr w:rsidR="00F962B5" w:rsidRPr="0033170C" w14:paraId="49931F18" w14:textId="34FA4A15" w:rsidTr="00735D0C">
        <w:tc>
          <w:tcPr>
            <w:tcW w:w="4531" w:type="dxa"/>
            <w:gridSpan w:val="2"/>
          </w:tcPr>
          <w:p w14:paraId="7C162000" w14:textId="4FED743F" w:rsidR="00F962B5" w:rsidRPr="00F962B5" w:rsidRDefault="00F962B5" w:rsidP="00434C39">
            <w:r w:rsidRPr="00F962B5">
              <w:t xml:space="preserve">Assessment </w:t>
            </w:r>
            <w:r>
              <w:t>4</w:t>
            </w:r>
          </w:p>
        </w:tc>
        <w:tc>
          <w:tcPr>
            <w:tcW w:w="1548" w:type="dxa"/>
            <w:vAlign w:val="center"/>
          </w:tcPr>
          <w:p w14:paraId="77D687FF" w14:textId="0A03379C"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1, 3, 4</w:t>
            </w:r>
          </w:p>
        </w:tc>
        <w:tc>
          <w:tcPr>
            <w:tcW w:w="1444" w:type="dxa"/>
            <w:gridSpan w:val="2"/>
            <w:vAlign w:val="center"/>
          </w:tcPr>
          <w:p w14:paraId="7C2C4655" w14:textId="72A76198"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00F8D542" w14:textId="56201296"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5%</w:t>
            </w:r>
          </w:p>
        </w:tc>
      </w:tr>
      <w:tr w:rsidR="00E81019" w:rsidRPr="0033170C" w14:paraId="79A344F6" w14:textId="77777777" w:rsidTr="00735D0C">
        <w:tc>
          <w:tcPr>
            <w:tcW w:w="4531" w:type="dxa"/>
            <w:gridSpan w:val="2"/>
          </w:tcPr>
          <w:p w14:paraId="4891CC15" w14:textId="6017A74C" w:rsidR="00E81019" w:rsidRPr="00F962B5" w:rsidRDefault="00E81019" w:rsidP="00E81019">
            <w:r>
              <w:t xml:space="preserve">Final Report - </w:t>
            </w:r>
            <w:r w:rsidRPr="00F962B5">
              <w:t>Technical Examiner</w:t>
            </w:r>
          </w:p>
        </w:tc>
        <w:tc>
          <w:tcPr>
            <w:tcW w:w="1548" w:type="dxa"/>
            <w:vAlign w:val="center"/>
          </w:tcPr>
          <w:p w14:paraId="1C4F2164" w14:textId="0679F9E9" w:rsidR="00E81019" w:rsidRPr="0033170C" w:rsidRDefault="00E81019" w:rsidP="00E81019">
            <w:pPr>
              <w:pStyle w:val="SubHeading"/>
              <w:spacing w:before="0"/>
              <w:ind w:left="138"/>
              <w:jc w:val="center"/>
              <w:rPr>
                <w:rFonts w:cstheme="minorHAnsi"/>
                <w:b w:val="0"/>
                <w:sz w:val="18"/>
                <w:szCs w:val="18"/>
              </w:rPr>
            </w:pPr>
            <w:r w:rsidRPr="0033170C">
              <w:rPr>
                <w:rFonts w:cstheme="minorHAnsi"/>
                <w:b w:val="0"/>
                <w:sz w:val="18"/>
                <w:szCs w:val="18"/>
              </w:rPr>
              <w:t>2</w:t>
            </w:r>
            <w:r>
              <w:rPr>
                <w:rFonts w:cstheme="minorHAnsi"/>
                <w:b w:val="0"/>
                <w:sz w:val="18"/>
                <w:szCs w:val="18"/>
              </w:rPr>
              <w:t xml:space="preserve"> -</w:t>
            </w:r>
            <w:r w:rsidRPr="0033170C">
              <w:rPr>
                <w:rFonts w:cstheme="minorHAnsi"/>
                <w:b w:val="0"/>
                <w:sz w:val="18"/>
                <w:szCs w:val="18"/>
              </w:rPr>
              <w:t xml:space="preserve"> 4</w:t>
            </w:r>
          </w:p>
        </w:tc>
        <w:tc>
          <w:tcPr>
            <w:tcW w:w="1444" w:type="dxa"/>
            <w:gridSpan w:val="2"/>
            <w:vAlign w:val="center"/>
          </w:tcPr>
          <w:p w14:paraId="22C0B20D" w14:textId="39464473" w:rsidR="00E81019" w:rsidRPr="0033170C" w:rsidRDefault="00E81019" w:rsidP="00E81019">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557B6374" w14:textId="2775DAA9" w:rsidR="00E81019" w:rsidRPr="0033170C" w:rsidRDefault="00E81019" w:rsidP="00E81019">
            <w:pPr>
              <w:pStyle w:val="SubHeading"/>
              <w:spacing w:before="0"/>
              <w:ind w:left="77"/>
              <w:jc w:val="center"/>
              <w:rPr>
                <w:rFonts w:cstheme="minorHAnsi"/>
                <w:b w:val="0"/>
                <w:sz w:val="18"/>
                <w:szCs w:val="18"/>
              </w:rPr>
            </w:pPr>
            <w:r w:rsidRPr="0033170C">
              <w:rPr>
                <w:rFonts w:cstheme="minorHAnsi"/>
                <w:b w:val="0"/>
                <w:sz w:val="18"/>
                <w:szCs w:val="18"/>
              </w:rPr>
              <w:t>35%</w:t>
            </w:r>
          </w:p>
        </w:tc>
      </w:tr>
      <w:tr w:rsidR="00E81019" w:rsidRPr="0033170C" w14:paraId="26CD31C4" w14:textId="77777777" w:rsidTr="00735D0C">
        <w:tc>
          <w:tcPr>
            <w:tcW w:w="4531" w:type="dxa"/>
            <w:gridSpan w:val="2"/>
          </w:tcPr>
          <w:p w14:paraId="6792FC07" w14:textId="10751752" w:rsidR="00E81019" w:rsidRPr="00F962B5" w:rsidRDefault="00E81019" w:rsidP="00E81019">
            <w:r>
              <w:t xml:space="preserve">Final Report -  </w:t>
            </w:r>
            <w:r w:rsidRPr="00F962B5">
              <w:t>Report Examiner</w:t>
            </w:r>
          </w:p>
        </w:tc>
        <w:tc>
          <w:tcPr>
            <w:tcW w:w="1548" w:type="dxa"/>
            <w:vAlign w:val="center"/>
          </w:tcPr>
          <w:p w14:paraId="0CDB99A6" w14:textId="770C56B0" w:rsidR="00E81019" w:rsidRPr="0033170C" w:rsidRDefault="00E81019" w:rsidP="00E81019">
            <w:pPr>
              <w:pStyle w:val="SubHeading"/>
              <w:spacing w:before="0"/>
              <w:ind w:left="138"/>
              <w:jc w:val="center"/>
              <w:rPr>
                <w:rFonts w:cstheme="minorHAnsi"/>
                <w:b w:val="0"/>
                <w:sz w:val="18"/>
                <w:szCs w:val="18"/>
              </w:rPr>
            </w:pPr>
            <w:r w:rsidRPr="0033170C">
              <w:rPr>
                <w:rFonts w:cstheme="minorHAnsi"/>
                <w:b w:val="0"/>
                <w:sz w:val="18"/>
                <w:szCs w:val="18"/>
              </w:rPr>
              <w:t>2</w:t>
            </w:r>
            <w:r>
              <w:rPr>
                <w:rFonts w:cstheme="minorHAnsi"/>
                <w:b w:val="0"/>
                <w:sz w:val="18"/>
                <w:szCs w:val="18"/>
              </w:rPr>
              <w:t xml:space="preserve"> -</w:t>
            </w:r>
            <w:r w:rsidRPr="0033170C">
              <w:rPr>
                <w:rFonts w:cstheme="minorHAnsi"/>
                <w:b w:val="0"/>
                <w:sz w:val="18"/>
                <w:szCs w:val="18"/>
              </w:rPr>
              <w:t xml:space="preserve"> 4</w:t>
            </w:r>
          </w:p>
        </w:tc>
        <w:tc>
          <w:tcPr>
            <w:tcW w:w="1444" w:type="dxa"/>
            <w:gridSpan w:val="2"/>
            <w:vAlign w:val="center"/>
          </w:tcPr>
          <w:p w14:paraId="5FA22781" w14:textId="52E9A5F8" w:rsidR="00E81019" w:rsidRPr="0033170C" w:rsidRDefault="00E81019" w:rsidP="00E81019">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6AD27486" w14:textId="6F525AE3" w:rsidR="00E81019" w:rsidRPr="0033170C" w:rsidRDefault="00E81019" w:rsidP="00E81019">
            <w:pPr>
              <w:pStyle w:val="SubHeading"/>
              <w:spacing w:before="0"/>
              <w:ind w:left="77"/>
              <w:jc w:val="center"/>
              <w:rPr>
                <w:rFonts w:cstheme="minorHAnsi"/>
                <w:b w:val="0"/>
                <w:sz w:val="18"/>
                <w:szCs w:val="18"/>
              </w:rPr>
            </w:pPr>
            <w:r w:rsidRPr="0033170C">
              <w:rPr>
                <w:rFonts w:cstheme="minorHAnsi"/>
                <w:b w:val="0"/>
                <w:sz w:val="18"/>
                <w:szCs w:val="18"/>
              </w:rPr>
              <w:t>15%</w:t>
            </w:r>
          </w:p>
        </w:tc>
      </w:tr>
    </w:tbl>
    <w:p w14:paraId="2C1CAB12" w14:textId="77777777" w:rsidR="00E529E8" w:rsidRPr="0033170C" w:rsidRDefault="00E529E8" w:rsidP="00E529E8">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529E8" w:rsidRPr="0033170C" w14:paraId="678A777D" w14:textId="77777777" w:rsidTr="00EA02A2">
        <w:tc>
          <w:tcPr>
            <w:tcW w:w="1838" w:type="dxa"/>
            <w:shd w:val="clear" w:color="auto" w:fill="DBE5F1" w:themeFill="accent1" w:themeFillTint="33"/>
          </w:tcPr>
          <w:p w14:paraId="62DB92BA" w14:textId="77777777" w:rsidR="00E529E8" w:rsidRPr="0033170C" w:rsidRDefault="00E529E8"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0F3CA87D"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723B49C8" w14:textId="0599B3C6" w:rsidR="00E529E8"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4616DDBC" w14:textId="77777777" w:rsidR="00E529E8" w:rsidRPr="0033170C" w:rsidRDefault="00E529E8" w:rsidP="00E529E8">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529E8" w:rsidRPr="0033170C" w14:paraId="7DB9B16B" w14:textId="77777777" w:rsidTr="00EA02A2">
        <w:tc>
          <w:tcPr>
            <w:tcW w:w="1838" w:type="dxa"/>
            <w:shd w:val="clear" w:color="auto" w:fill="DBE5F1" w:themeFill="accent1" w:themeFillTint="33"/>
          </w:tcPr>
          <w:p w14:paraId="764561A4" w14:textId="77777777" w:rsidR="00E529E8" w:rsidRPr="0033170C" w:rsidRDefault="00E529E8"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5EBFC371" w14:textId="77777777" w:rsidR="00E529E8" w:rsidRPr="0033170C" w:rsidRDefault="00E529E8"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E529E8" w:rsidRPr="0033170C" w14:paraId="074889A8" w14:textId="77777777" w:rsidTr="00EA02A2">
        <w:tc>
          <w:tcPr>
            <w:tcW w:w="1838" w:type="dxa"/>
            <w:shd w:val="clear" w:color="auto" w:fill="DBE5F1" w:themeFill="accent1" w:themeFillTint="33"/>
          </w:tcPr>
          <w:p w14:paraId="57D8613D" w14:textId="77777777" w:rsidR="00E529E8" w:rsidRPr="0033170C" w:rsidRDefault="00E529E8"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2317354F" w14:textId="77777777" w:rsidR="00E529E8" w:rsidRPr="0033170C" w:rsidRDefault="00E529E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4C64CA80" w14:textId="77777777" w:rsidR="00E529E8" w:rsidRPr="0033170C" w:rsidRDefault="00E529E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51B9702F" w14:textId="77777777" w:rsidR="00E529E8" w:rsidRPr="0033170C" w:rsidRDefault="00E529E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52119330" w14:textId="1C6E001F" w:rsidR="00E529E8" w:rsidRPr="0033170C" w:rsidRDefault="00E529E8" w:rsidP="00E02344">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27ED9C00" w14:textId="77777777" w:rsidR="00E529E8" w:rsidRPr="0033170C" w:rsidRDefault="00E529E8" w:rsidP="00E529E8">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529E8" w:rsidRPr="0033170C" w14:paraId="53B14799" w14:textId="77777777" w:rsidTr="00EA02A2">
        <w:tc>
          <w:tcPr>
            <w:tcW w:w="1838" w:type="dxa"/>
            <w:shd w:val="clear" w:color="auto" w:fill="DBE5F1" w:themeFill="accent1" w:themeFillTint="33"/>
          </w:tcPr>
          <w:p w14:paraId="61867DAC" w14:textId="77777777" w:rsidR="00E529E8" w:rsidRPr="0033170C" w:rsidRDefault="00E529E8"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7F9008DF" w14:textId="55E9CC77" w:rsidR="00E529E8" w:rsidRPr="0033170C" w:rsidRDefault="002242FB" w:rsidP="002242FB">
            <w:pPr>
              <w:rPr>
                <w:rFonts w:cstheme="minorHAnsi"/>
                <w:sz w:val="18"/>
                <w:szCs w:val="18"/>
              </w:rPr>
            </w:pPr>
            <w:r w:rsidRPr="0033170C">
              <w:rPr>
                <w:rFonts w:cstheme="minorHAnsi"/>
                <w:sz w:val="18"/>
                <w:szCs w:val="18"/>
              </w:rPr>
              <w:t xml:space="preserve">Lectures, group discussions, tutorials, </w:t>
            </w:r>
            <w:r w:rsidR="00901DF6">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E529E8" w:rsidRPr="0033170C" w14:paraId="2CC7443F" w14:textId="77777777" w:rsidTr="00EA02A2">
        <w:tc>
          <w:tcPr>
            <w:tcW w:w="1838" w:type="dxa"/>
            <w:shd w:val="clear" w:color="auto" w:fill="DBE5F1" w:themeFill="accent1" w:themeFillTint="33"/>
          </w:tcPr>
          <w:p w14:paraId="5314AAB2" w14:textId="77777777" w:rsidR="00E529E8" w:rsidRPr="0033170C" w:rsidRDefault="00E529E8"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5AE56101" w14:textId="17939564" w:rsidR="00E529E8" w:rsidRPr="0033170C" w:rsidRDefault="002242FB" w:rsidP="002242FB">
            <w:pPr>
              <w:rPr>
                <w:rFonts w:cstheme="minorHAnsi"/>
                <w:sz w:val="18"/>
                <w:szCs w:val="18"/>
                <w:lang w:val="en-US"/>
              </w:rPr>
            </w:pPr>
            <w:r w:rsidRPr="0033170C">
              <w:rPr>
                <w:rFonts w:cstheme="minorHAnsi"/>
                <w:sz w:val="18"/>
                <w:szCs w:val="18"/>
                <w:lang w:val="en-US"/>
              </w:rPr>
              <w:t>Textbooks, journals and Library Learning Centre resources; use of Internet; computer laboratory, specialist hardware and software.</w:t>
            </w:r>
          </w:p>
        </w:tc>
      </w:tr>
      <w:tr w:rsidR="00E529E8" w:rsidRPr="0033170C" w14:paraId="75C380BF" w14:textId="77777777" w:rsidTr="00EA02A2">
        <w:tc>
          <w:tcPr>
            <w:tcW w:w="1838" w:type="dxa"/>
            <w:shd w:val="clear" w:color="auto" w:fill="DBE5F1" w:themeFill="accent1" w:themeFillTint="33"/>
          </w:tcPr>
          <w:p w14:paraId="7391F967" w14:textId="5E2DBDF1" w:rsidR="00E529E8" w:rsidRPr="0033170C" w:rsidRDefault="00E02344" w:rsidP="00EA02A2">
            <w:pPr>
              <w:rPr>
                <w:rFonts w:cstheme="minorHAnsi"/>
                <w:color w:val="1F497D" w:themeColor="text2"/>
                <w:sz w:val="18"/>
                <w:szCs w:val="18"/>
              </w:rPr>
            </w:pPr>
            <w:r w:rsidRPr="0033170C">
              <w:rPr>
                <w:rFonts w:cstheme="minorHAnsi"/>
                <w:b/>
                <w:color w:val="1F497D" w:themeColor="text2"/>
                <w:sz w:val="18"/>
                <w:szCs w:val="18"/>
              </w:rPr>
              <w:t>Learner managed</w:t>
            </w:r>
            <w:r w:rsidR="00E529E8" w:rsidRPr="0033170C">
              <w:rPr>
                <w:rFonts w:cstheme="minorHAnsi"/>
                <w:b/>
                <w:color w:val="1F497D" w:themeColor="text2"/>
                <w:sz w:val="18"/>
                <w:szCs w:val="18"/>
              </w:rPr>
              <w:t xml:space="preserve"> activities</w:t>
            </w:r>
          </w:p>
        </w:tc>
        <w:tc>
          <w:tcPr>
            <w:tcW w:w="6939" w:type="dxa"/>
          </w:tcPr>
          <w:p w14:paraId="7580C651"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6844F826"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38F0CB35"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08B07E55"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75EB40B1"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5D1DC0E2"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597D7E3C"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3E609F5C"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1BCE64EA" w14:textId="2F669D18" w:rsidR="002242F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2242FB" w:rsidRPr="0033170C">
              <w:rPr>
                <w:rFonts w:cstheme="minorHAnsi"/>
                <w:b w:val="0"/>
                <w:sz w:val="18"/>
                <w:szCs w:val="18"/>
              </w:rPr>
              <w:t xml:space="preserve"> relevant practical and technical skills/methods/techniques </w:t>
            </w:r>
          </w:p>
          <w:p w14:paraId="58022C57"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4219E06D" w14:textId="666BDC72" w:rsidR="00E529E8"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0D339DBD" w14:textId="3B818928" w:rsidR="00F9549A" w:rsidRPr="0033170C" w:rsidRDefault="00F9549A">
      <w:pPr>
        <w:rPr>
          <w:rFonts w:cstheme="minorHAnsi"/>
          <w:sz w:val="18"/>
          <w:szCs w:val="18"/>
        </w:rPr>
      </w:pPr>
      <w:r w:rsidRPr="0033170C">
        <w:rPr>
          <w:rFonts w:cstheme="minorHAnsi"/>
          <w:sz w:val="18"/>
          <w:szCs w:val="18"/>
        </w:rPr>
        <w:br w:type="page"/>
      </w:r>
    </w:p>
    <w:p w14:paraId="73779ECB" w14:textId="7A9DB7A3" w:rsidR="005E4BE1" w:rsidRPr="0033170C" w:rsidRDefault="00C11E06" w:rsidP="00A831B1">
      <w:pPr>
        <w:pStyle w:val="Heading1"/>
      </w:pPr>
      <w:bookmarkStart w:id="33" w:name="_Toc74816672"/>
      <w:r w:rsidRPr="0033170C">
        <w:lastRenderedPageBreak/>
        <w:t>RES701 RESEARCH METHODS</w:t>
      </w:r>
      <w:bookmarkEnd w:id="33"/>
    </w:p>
    <w:p w14:paraId="4C140230" w14:textId="77777777" w:rsidR="00C11E06" w:rsidRPr="0033170C" w:rsidRDefault="00C11E06" w:rsidP="00C11E06">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11E06" w:rsidRPr="0033170C" w14:paraId="5AB9F7FA" w14:textId="77777777" w:rsidTr="00601E0F">
        <w:tc>
          <w:tcPr>
            <w:tcW w:w="6232" w:type="dxa"/>
            <w:shd w:val="clear" w:color="auto" w:fill="DBE5F1" w:themeFill="accent1" w:themeFillTint="33"/>
          </w:tcPr>
          <w:p w14:paraId="36A4D35D"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Version</w:t>
            </w:r>
          </w:p>
          <w:p w14:paraId="6C4D6E26" w14:textId="326A6CF0" w:rsidR="00C11E06" w:rsidRPr="0033170C" w:rsidRDefault="00C11E06" w:rsidP="00E9257B">
            <w:pPr>
              <w:rPr>
                <w:rFonts w:cstheme="minorHAnsi"/>
                <w:sz w:val="18"/>
                <w:szCs w:val="18"/>
              </w:rPr>
            </w:pPr>
            <w:r w:rsidRPr="0033170C">
              <w:rPr>
                <w:rFonts w:cstheme="minorHAnsi"/>
                <w:b/>
                <w:color w:val="1F497D" w:themeColor="text2"/>
                <w:sz w:val="18"/>
                <w:szCs w:val="18"/>
              </w:rPr>
              <w:t>Effective from</w:t>
            </w:r>
          </w:p>
        </w:tc>
        <w:tc>
          <w:tcPr>
            <w:tcW w:w="2545" w:type="dxa"/>
            <w:vAlign w:val="center"/>
          </w:tcPr>
          <w:p w14:paraId="723B6D53" w14:textId="3125020A" w:rsidR="00FE7AF1" w:rsidRPr="0033170C" w:rsidRDefault="0030572A" w:rsidP="00601E0F">
            <w:pPr>
              <w:jc w:val="center"/>
              <w:rPr>
                <w:rFonts w:cstheme="minorHAnsi"/>
                <w:sz w:val="18"/>
                <w:szCs w:val="18"/>
              </w:rPr>
            </w:pPr>
            <w:r>
              <w:rPr>
                <w:rFonts w:cstheme="minorHAnsi"/>
                <w:sz w:val="18"/>
                <w:szCs w:val="18"/>
              </w:rPr>
              <w:t>08221</w:t>
            </w:r>
          </w:p>
          <w:p w14:paraId="7B14742E" w14:textId="4D93516A" w:rsidR="00C11E06" w:rsidRPr="0033170C" w:rsidRDefault="006E07D9" w:rsidP="00E02344">
            <w:pPr>
              <w:jc w:val="center"/>
              <w:rPr>
                <w:rFonts w:cstheme="minorHAnsi"/>
                <w:sz w:val="18"/>
                <w:szCs w:val="18"/>
              </w:rPr>
            </w:pPr>
            <w:r>
              <w:rPr>
                <w:rFonts w:cstheme="minorHAnsi"/>
                <w:sz w:val="18"/>
                <w:szCs w:val="18"/>
              </w:rPr>
              <w:t>22 February 2021</w:t>
            </w:r>
          </w:p>
        </w:tc>
      </w:tr>
      <w:tr w:rsidR="00C11E06" w:rsidRPr="0033170C" w14:paraId="488BD43C" w14:textId="77777777" w:rsidTr="00601E0F">
        <w:tc>
          <w:tcPr>
            <w:tcW w:w="6232" w:type="dxa"/>
            <w:shd w:val="clear" w:color="auto" w:fill="DBE5F1" w:themeFill="accent1" w:themeFillTint="33"/>
          </w:tcPr>
          <w:p w14:paraId="2B6B27FC" w14:textId="620D7A4A" w:rsidR="00C11E06" w:rsidRPr="0033170C" w:rsidRDefault="00601E0F" w:rsidP="00E9257B">
            <w:pPr>
              <w:rPr>
                <w:rFonts w:cstheme="minorHAnsi"/>
                <w:sz w:val="18"/>
                <w:szCs w:val="18"/>
              </w:rPr>
            </w:pPr>
            <w:r w:rsidRPr="0033170C">
              <w:rPr>
                <w:rFonts w:cstheme="minorHAnsi"/>
                <w:b/>
                <w:color w:val="1F497D" w:themeColor="text2"/>
                <w:sz w:val="18"/>
                <w:szCs w:val="18"/>
              </w:rPr>
              <w:t>Previous v</w:t>
            </w:r>
            <w:r w:rsidR="00C11E06" w:rsidRPr="0033170C">
              <w:rPr>
                <w:rFonts w:cstheme="minorHAnsi"/>
                <w:b/>
                <w:color w:val="1F497D" w:themeColor="text2"/>
                <w:sz w:val="18"/>
                <w:szCs w:val="18"/>
              </w:rPr>
              <w:t>ersion</w:t>
            </w:r>
          </w:p>
        </w:tc>
        <w:tc>
          <w:tcPr>
            <w:tcW w:w="2545" w:type="dxa"/>
            <w:vAlign w:val="center"/>
          </w:tcPr>
          <w:p w14:paraId="48E9B32E" w14:textId="73CC0AA1" w:rsidR="00C11E06" w:rsidRPr="0033170C" w:rsidRDefault="006E07D9" w:rsidP="00E02344">
            <w:pPr>
              <w:jc w:val="center"/>
              <w:rPr>
                <w:rFonts w:cstheme="minorHAnsi"/>
                <w:sz w:val="18"/>
                <w:szCs w:val="18"/>
              </w:rPr>
            </w:pPr>
            <w:r>
              <w:rPr>
                <w:rFonts w:cstheme="minorHAnsi"/>
                <w:sz w:val="18"/>
                <w:szCs w:val="18"/>
              </w:rPr>
              <w:t>08/2/20</w:t>
            </w:r>
          </w:p>
        </w:tc>
      </w:tr>
    </w:tbl>
    <w:p w14:paraId="3759EA8C" w14:textId="77777777" w:rsidR="00C11E06" w:rsidRPr="0033170C" w:rsidRDefault="00C11E06" w:rsidP="00C11E06">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11E06" w:rsidRPr="0033170C" w14:paraId="5A313622" w14:textId="77777777" w:rsidTr="00601E0F">
        <w:tc>
          <w:tcPr>
            <w:tcW w:w="6232" w:type="dxa"/>
            <w:shd w:val="clear" w:color="auto" w:fill="DBE5F1" w:themeFill="accent1" w:themeFillTint="33"/>
          </w:tcPr>
          <w:p w14:paraId="0F87D427"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68E2A718" w14:textId="77777777" w:rsidR="00C11E06" w:rsidRPr="0033170C" w:rsidRDefault="00C11E06" w:rsidP="00601E0F">
            <w:pPr>
              <w:jc w:val="center"/>
              <w:rPr>
                <w:rFonts w:cstheme="minorHAnsi"/>
                <w:sz w:val="18"/>
                <w:szCs w:val="18"/>
              </w:rPr>
            </w:pPr>
            <w:r w:rsidRPr="0033170C">
              <w:rPr>
                <w:rFonts w:cstheme="minorHAnsi"/>
                <w:sz w:val="18"/>
                <w:szCs w:val="18"/>
              </w:rPr>
              <w:t>15</w:t>
            </w:r>
          </w:p>
        </w:tc>
      </w:tr>
      <w:tr w:rsidR="00C11E06" w:rsidRPr="0033170C" w14:paraId="42DE49E7" w14:textId="77777777" w:rsidTr="00601E0F">
        <w:tc>
          <w:tcPr>
            <w:tcW w:w="6232" w:type="dxa"/>
            <w:shd w:val="clear" w:color="auto" w:fill="DBE5F1" w:themeFill="accent1" w:themeFillTint="33"/>
          </w:tcPr>
          <w:p w14:paraId="2CF69E34"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0C20014B" w14:textId="1CDB16CF" w:rsidR="00C11E06" w:rsidRPr="0033170C" w:rsidRDefault="00C11E06" w:rsidP="00601E0F">
            <w:pPr>
              <w:jc w:val="center"/>
              <w:rPr>
                <w:rFonts w:cstheme="minorHAnsi"/>
                <w:sz w:val="18"/>
                <w:szCs w:val="18"/>
              </w:rPr>
            </w:pPr>
            <w:r w:rsidRPr="0033170C">
              <w:rPr>
                <w:rFonts w:cstheme="minorHAnsi"/>
                <w:sz w:val="18"/>
                <w:szCs w:val="18"/>
              </w:rPr>
              <w:t>7</w:t>
            </w:r>
          </w:p>
        </w:tc>
      </w:tr>
      <w:tr w:rsidR="00C11E06" w:rsidRPr="0033170C" w14:paraId="64844DDF" w14:textId="77777777" w:rsidTr="00601E0F">
        <w:tc>
          <w:tcPr>
            <w:tcW w:w="6232" w:type="dxa"/>
            <w:shd w:val="clear" w:color="auto" w:fill="DBE5F1" w:themeFill="accent1" w:themeFillTint="33"/>
          </w:tcPr>
          <w:p w14:paraId="64C5EA79"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17C10FB5" w14:textId="77777777" w:rsidR="00C11E06" w:rsidRPr="0033170C" w:rsidRDefault="00C11E06" w:rsidP="00601E0F">
            <w:pPr>
              <w:jc w:val="center"/>
              <w:rPr>
                <w:rFonts w:cstheme="minorHAnsi"/>
                <w:sz w:val="18"/>
                <w:szCs w:val="18"/>
              </w:rPr>
            </w:pPr>
            <w:r w:rsidRPr="0033170C">
              <w:rPr>
                <w:rFonts w:cstheme="minorHAnsi"/>
                <w:sz w:val="18"/>
                <w:szCs w:val="18"/>
              </w:rPr>
              <w:t>0.125</w:t>
            </w:r>
          </w:p>
        </w:tc>
      </w:tr>
      <w:tr w:rsidR="00C11E06" w:rsidRPr="0033170C" w14:paraId="1AA9A770" w14:textId="77777777" w:rsidTr="00601E0F">
        <w:tc>
          <w:tcPr>
            <w:tcW w:w="6232" w:type="dxa"/>
            <w:shd w:val="clear" w:color="auto" w:fill="DBE5F1" w:themeFill="accent1" w:themeFillTint="33"/>
          </w:tcPr>
          <w:p w14:paraId="42AC49EA" w14:textId="718D428D"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69C710B" w14:textId="77777777" w:rsidR="00C11E06" w:rsidRPr="0033170C" w:rsidRDefault="00C11E06" w:rsidP="00601E0F">
            <w:pPr>
              <w:jc w:val="center"/>
              <w:rPr>
                <w:rFonts w:cstheme="minorHAnsi"/>
                <w:sz w:val="18"/>
                <w:szCs w:val="18"/>
              </w:rPr>
            </w:pPr>
            <w:r w:rsidRPr="0033170C">
              <w:rPr>
                <w:rFonts w:cstheme="minorHAnsi"/>
                <w:sz w:val="18"/>
                <w:szCs w:val="18"/>
              </w:rPr>
              <w:t>60</w:t>
            </w:r>
          </w:p>
        </w:tc>
      </w:tr>
      <w:tr w:rsidR="00C11E06" w:rsidRPr="0033170C" w14:paraId="00B963C4" w14:textId="77777777" w:rsidTr="00601E0F">
        <w:tc>
          <w:tcPr>
            <w:tcW w:w="6232" w:type="dxa"/>
            <w:shd w:val="clear" w:color="auto" w:fill="DBE5F1" w:themeFill="accent1" w:themeFillTint="33"/>
          </w:tcPr>
          <w:p w14:paraId="79893180" w14:textId="35CA04D4" w:rsidR="00C11E06" w:rsidRPr="0033170C" w:rsidRDefault="00392BA3" w:rsidP="00E9257B">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1F3CF616" w14:textId="77777777" w:rsidR="00C11E06" w:rsidRPr="0033170C" w:rsidRDefault="00C11E06" w:rsidP="00601E0F">
            <w:pPr>
              <w:jc w:val="center"/>
              <w:rPr>
                <w:rFonts w:cstheme="minorHAnsi"/>
                <w:sz w:val="18"/>
                <w:szCs w:val="18"/>
              </w:rPr>
            </w:pPr>
            <w:r w:rsidRPr="0033170C">
              <w:rPr>
                <w:rFonts w:cstheme="minorHAnsi"/>
                <w:sz w:val="18"/>
                <w:szCs w:val="18"/>
              </w:rPr>
              <w:t>0</w:t>
            </w:r>
          </w:p>
        </w:tc>
      </w:tr>
      <w:tr w:rsidR="00C11E06" w:rsidRPr="0033170C" w14:paraId="69C42B70" w14:textId="77777777" w:rsidTr="00601E0F">
        <w:tc>
          <w:tcPr>
            <w:tcW w:w="6232" w:type="dxa"/>
            <w:shd w:val="clear" w:color="auto" w:fill="DBE5F1" w:themeFill="accent1" w:themeFillTint="33"/>
          </w:tcPr>
          <w:p w14:paraId="63350B67" w14:textId="2CD0DD4C" w:rsidR="00C11E06" w:rsidRPr="0033170C" w:rsidRDefault="00C11E06" w:rsidP="00E02344">
            <w:pPr>
              <w:rPr>
                <w:rFonts w:cstheme="minorHAnsi"/>
                <w:b/>
                <w:color w:val="1F497D" w:themeColor="text2"/>
                <w:sz w:val="18"/>
                <w:szCs w:val="18"/>
              </w:rPr>
            </w:pPr>
            <w:r w:rsidRPr="0033170C">
              <w:rPr>
                <w:rFonts w:cstheme="minorHAnsi"/>
                <w:b/>
                <w:color w:val="1F497D" w:themeColor="text2"/>
                <w:sz w:val="18"/>
                <w:szCs w:val="18"/>
              </w:rPr>
              <w:t xml:space="preserve">Total </w:t>
            </w:r>
            <w:r w:rsidR="00E02344"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050346EA" w14:textId="77777777" w:rsidR="00C11E06" w:rsidRPr="0033170C" w:rsidRDefault="00C11E06" w:rsidP="00601E0F">
            <w:pPr>
              <w:jc w:val="center"/>
              <w:rPr>
                <w:rFonts w:cstheme="minorHAnsi"/>
                <w:sz w:val="18"/>
                <w:szCs w:val="18"/>
              </w:rPr>
            </w:pPr>
            <w:r w:rsidRPr="0033170C">
              <w:rPr>
                <w:rFonts w:cstheme="minorHAnsi"/>
                <w:sz w:val="18"/>
                <w:szCs w:val="18"/>
              </w:rPr>
              <w:t>90</w:t>
            </w:r>
          </w:p>
        </w:tc>
      </w:tr>
      <w:tr w:rsidR="00C11E06" w:rsidRPr="0033170C" w14:paraId="64A1A4F6" w14:textId="77777777" w:rsidTr="00601E0F">
        <w:trPr>
          <w:trHeight w:val="69"/>
        </w:trPr>
        <w:tc>
          <w:tcPr>
            <w:tcW w:w="6232" w:type="dxa"/>
            <w:shd w:val="clear" w:color="auto" w:fill="DBE5F1" w:themeFill="accent1" w:themeFillTint="33"/>
          </w:tcPr>
          <w:p w14:paraId="25C35CE1"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2CEDA83" w14:textId="77777777" w:rsidR="00C11E06" w:rsidRPr="0033170C" w:rsidRDefault="00C11E06" w:rsidP="00601E0F">
            <w:pPr>
              <w:jc w:val="center"/>
              <w:rPr>
                <w:rFonts w:cstheme="minorHAnsi"/>
                <w:sz w:val="18"/>
                <w:szCs w:val="18"/>
              </w:rPr>
            </w:pPr>
            <w:r w:rsidRPr="0033170C">
              <w:rPr>
                <w:rFonts w:cstheme="minorHAnsi"/>
                <w:sz w:val="18"/>
                <w:szCs w:val="18"/>
              </w:rPr>
              <w:t>150</w:t>
            </w:r>
          </w:p>
        </w:tc>
      </w:tr>
    </w:tbl>
    <w:p w14:paraId="26DC5C26" w14:textId="77777777" w:rsidR="00076A9E" w:rsidRPr="0033170C" w:rsidRDefault="00076A9E" w:rsidP="00C11E06">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076A9E" w:rsidRPr="0033170C" w14:paraId="6F9E792D" w14:textId="77777777" w:rsidTr="00C77BCF">
        <w:tc>
          <w:tcPr>
            <w:tcW w:w="1555" w:type="dxa"/>
            <w:shd w:val="clear" w:color="auto" w:fill="DBE5F1" w:themeFill="accent1" w:themeFillTint="33"/>
          </w:tcPr>
          <w:p w14:paraId="3A7BFF11" w14:textId="4AB9C841" w:rsidR="00076A9E" w:rsidRPr="0033170C" w:rsidRDefault="00601E0F"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shd w:val="clear" w:color="auto" w:fill="auto"/>
          </w:tcPr>
          <w:p w14:paraId="41F503C5" w14:textId="3B3C7489" w:rsidR="00076A9E" w:rsidRPr="0033170C" w:rsidRDefault="00076A9E" w:rsidP="00375809">
            <w:pPr>
              <w:rPr>
                <w:rFonts w:cstheme="minorHAnsi"/>
                <w:sz w:val="18"/>
                <w:szCs w:val="18"/>
              </w:rPr>
            </w:pPr>
            <w:r w:rsidRPr="0033170C">
              <w:rPr>
                <w:rFonts w:cstheme="minorHAnsi"/>
                <w:sz w:val="18"/>
                <w:szCs w:val="18"/>
              </w:rPr>
              <w:t>Completion of 60 credits at Level 6</w:t>
            </w:r>
          </w:p>
        </w:tc>
      </w:tr>
      <w:tr w:rsidR="00076A9E" w:rsidRPr="0033170C" w14:paraId="42894301" w14:textId="77777777" w:rsidTr="00C77BCF">
        <w:tc>
          <w:tcPr>
            <w:tcW w:w="1555" w:type="dxa"/>
            <w:shd w:val="clear" w:color="auto" w:fill="DBE5F1" w:themeFill="accent1" w:themeFillTint="33"/>
          </w:tcPr>
          <w:p w14:paraId="2D9BA0AB" w14:textId="0495F4FA" w:rsidR="00076A9E" w:rsidRPr="0033170C" w:rsidRDefault="00601E0F"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466F9A8F" w14:textId="77777777" w:rsidR="00076A9E" w:rsidRPr="0033170C" w:rsidRDefault="00076A9E" w:rsidP="00375809">
            <w:pPr>
              <w:rPr>
                <w:rFonts w:cstheme="minorHAnsi"/>
                <w:sz w:val="18"/>
                <w:szCs w:val="18"/>
              </w:rPr>
            </w:pPr>
            <w:r w:rsidRPr="0033170C">
              <w:rPr>
                <w:rFonts w:cstheme="minorHAnsi"/>
                <w:sz w:val="18"/>
                <w:szCs w:val="18"/>
              </w:rPr>
              <w:t>None</w:t>
            </w:r>
          </w:p>
        </w:tc>
      </w:tr>
      <w:tr w:rsidR="00601E0F" w:rsidRPr="0033170C" w14:paraId="2D873DCB" w14:textId="77777777" w:rsidTr="00EA02A2">
        <w:tc>
          <w:tcPr>
            <w:tcW w:w="1555" w:type="dxa"/>
            <w:shd w:val="clear" w:color="auto" w:fill="DBE5F1" w:themeFill="accent1" w:themeFillTint="33"/>
          </w:tcPr>
          <w:p w14:paraId="52EC72FA" w14:textId="77777777" w:rsidR="00601E0F" w:rsidRPr="0033170C" w:rsidRDefault="00601E0F"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6E46BE44"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7793D8CC" w14:textId="77777777" w:rsidR="00AF0F74"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5403B6C3" w14:textId="3874E577" w:rsidR="00601E0F"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601E0F" w:rsidRPr="0033170C" w14:paraId="606DF27B" w14:textId="77777777" w:rsidTr="00EA02A2">
        <w:tc>
          <w:tcPr>
            <w:tcW w:w="1555" w:type="dxa"/>
            <w:shd w:val="clear" w:color="auto" w:fill="DBE5F1" w:themeFill="accent1" w:themeFillTint="33"/>
          </w:tcPr>
          <w:p w14:paraId="385A5E40" w14:textId="77777777" w:rsidR="00601E0F" w:rsidRPr="0033170C" w:rsidRDefault="00601E0F"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7DDE9E5B" w14:textId="0C40B4EB" w:rsidR="00601E0F"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601E0F" w:rsidRPr="0033170C" w14:paraId="5616232A" w14:textId="77777777" w:rsidTr="00EA02A2">
        <w:tc>
          <w:tcPr>
            <w:tcW w:w="1555" w:type="dxa"/>
            <w:shd w:val="clear" w:color="auto" w:fill="DBE5F1" w:themeFill="accent1" w:themeFillTint="33"/>
          </w:tcPr>
          <w:p w14:paraId="74FC4866" w14:textId="77777777" w:rsidR="00601E0F" w:rsidRPr="0033170C" w:rsidRDefault="00601E0F" w:rsidP="00EA02A2">
            <w:pPr>
              <w:rPr>
                <w:rFonts w:cstheme="minorHAnsi"/>
                <w:color w:val="1F497D" w:themeColor="text2"/>
                <w:sz w:val="18"/>
                <w:szCs w:val="18"/>
              </w:rPr>
            </w:pPr>
            <w:r w:rsidRPr="0033170C">
              <w:rPr>
                <w:rFonts w:cstheme="minorHAnsi"/>
                <w:b/>
                <w:color w:val="1F497D" w:themeColor="text2"/>
                <w:sz w:val="18"/>
                <w:szCs w:val="18"/>
              </w:rPr>
              <w:t>Course aim</w:t>
            </w:r>
          </w:p>
          <w:p w14:paraId="0D726A98" w14:textId="77777777" w:rsidR="00601E0F" w:rsidRPr="0033170C" w:rsidRDefault="00601E0F" w:rsidP="00EA02A2">
            <w:pPr>
              <w:rPr>
                <w:rFonts w:cstheme="minorHAnsi"/>
                <w:b/>
                <w:color w:val="1F497D" w:themeColor="text2"/>
                <w:sz w:val="18"/>
                <w:szCs w:val="18"/>
              </w:rPr>
            </w:pPr>
          </w:p>
        </w:tc>
        <w:tc>
          <w:tcPr>
            <w:tcW w:w="7222" w:type="dxa"/>
          </w:tcPr>
          <w:p w14:paraId="796FEE4E" w14:textId="764A18FF" w:rsidR="00601E0F" w:rsidRPr="0033170C" w:rsidRDefault="00AF0F74" w:rsidP="00EA02A2">
            <w:pPr>
              <w:rPr>
                <w:rFonts w:cstheme="minorHAnsi"/>
                <w:sz w:val="18"/>
                <w:szCs w:val="18"/>
              </w:rPr>
            </w:pPr>
            <w:r w:rsidRPr="0033170C">
              <w:rPr>
                <w:rFonts w:cstheme="minorHAnsi"/>
                <w:sz w:val="18"/>
                <w:szCs w:val="18"/>
              </w:rPr>
              <w:t xml:space="preserve">The purpose of this course is to provide a comprehensive overview of rigorous research practice and to lay a foundation of research skills which will be relevant to both further study and professional practice. </w:t>
            </w:r>
          </w:p>
        </w:tc>
      </w:tr>
      <w:tr w:rsidR="00601E0F" w:rsidRPr="0033170C" w14:paraId="569886F4" w14:textId="77777777" w:rsidTr="00EA02A2">
        <w:tc>
          <w:tcPr>
            <w:tcW w:w="1555" w:type="dxa"/>
            <w:shd w:val="clear" w:color="auto" w:fill="DBE5F1" w:themeFill="accent1" w:themeFillTint="33"/>
          </w:tcPr>
          <w:p w14:paraId="2A4FF3C7" w14:textId="77777777" w:rsidR="00601E0F" w:rsidRPr="0033170C" w:rsidRDefault="00601E0F"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6114468F" w14:textId="77777777" w:rsidR="00B95797" w:rsidRPr="0033170C" w:rsidRDefault="00B95797" w:rsidP="00735D0C">
            <w:pPr>
              <w:pStyle w:val="ListParagraph"/>
              <w:numPr>
                <w:ilvl w:val="0"/>
                <w:numId w:val="47"/>
              </w:numPr>
              <w:ind w:left="315" w:hanging="284"/>
              <w:rPr>
                <w:rFonts w:cstheme="minorHAnsi"/>
                <w:sz w:val="18"/>
                <w:szCs w:val="18"/>
              </w:rPr>
            </w:pPr>
            <w:r w:rsidRPr="0033170C">
              <w:rPr>
                <w:rFonts w:cstheme="minorHAnsi"/>
                <w:sz w:val="18"/>
                <w:szCs w:val="18"/>
              </w:rPr>
              <w:t>Critical thinking and analysis</w:t>
            </w:r>
          </w:p>
          <w:p w14:paraId="3E27F26C" w14:textId="7F801731" w:rsidR="00601E0F" w:rsidRPr="0033170C" w:rsidRDefault="00B95797" w:rsidP="00735D0C">
            <w:pPr>
              <w:pStyle w:val="ListParagraph"/>
              <w:numPr>
                <w:ilvl w:val="0"/>
                <w:numId w:val="47"/>
              </w:numPr>
              <w:ind w:left="315" w:hanging="284"/>
              <w:rPr>
                <w:rFonts w:cstheme="minorHAnsi"/>
                <w:iCs/>
                <w:sz w:val="18"/>
                <w:szCs w:val="18"/>
              </w:rPr>
            </w:pPr>
            <w:r w:rsidRPr="0033170C">
              <w:rPr>
                <w:rFonts w:cstheme="minorHAnsi"/>
                <w:iCs/>
                <w:sz w:val="18"/>
                <w:szCs w:val="18"/>
              </w:rPr>
              <w:t>Research methods and methodologies</w:t>
            </w:r>
          </w:p>
          <w:p w14:paraId="670E220F" w14:textId="77777777" w:rsidR="00B95797" w:rsidRPr="0033170C" w:rsidRDefault="00B95797" w:rsidP="00735D0C">
            <w:pPr>
              <w:pStyle w:val="ListParagraph"/>
              <w:numPr>
                <w:ilvl w:val="0"/>
                <w:numId w:val="47"/>
              </w:numPr>
              <w:ind w:left="315" w:hanging="284"/>
              <w:rPr>
                <w:rFonts w:cstheme="minorHAnsi"/>
                <w:sz w:val="18"/>
                <w:szCs w:val="18"/>
              </w:rPr>
            </w:pPr>
            <w:r w:rsidRPr="0033170C">
              <w:rPr>
                <w:rFonts w:cstheme="minorHAnsi"/>
                <w:sz w:val="18"/>
                <w:szCs w:val="18"/>
              </w:rPr>
              <w:t>Literature search and evaluation</w:t>
            </w:r>
          </w:p>
          <w:p w14:paraId="243D941C" w14:textId="77777777" w:rsidR="00B95797" w:rsidRPr="0033170C" w:rsidRDefault="00B95797" w:rsidP="00735D0C">
            <w:pPr>
              <w:pStyle w:val="ListParagraph"/>
              <w:numPr>
                <w:ilvl w:val="0"/>
                <w:numId w:val="47"/>
              </w:numPr>
              <w:ind w:left="315" w:hanging="284"/>
              <w:rPr>
                <w:rFonts w:cstheme="minorHAnsi"/>
                <w:sz w:val="18"/>
                <w:szCs w:val="18"/>
              </w:rPr>
            </w:pPr>
            <w:r w:rsidRPr="0033170C">
              <w:rPr>
                <w:rFonts w:cstheme="minorHAnsi"/>
                <w:sz w:val="18"/>
                <w:szCs w:val="18"/>
              </w:rPr>
              <w:t>Formal academic presentation</w:t>
            </w:r>
          </w:p>
          <w:p w14:paraId="6967B6E8" w14:textId="77777777" w:rsidR="00B95797" w:rsidRPr="0033170C" w:rsidRDefault="00B95797" w:rsidP="00735D0C">
            <w:pPr>
              <w:pStyle w:val="ListParagraph"/>
              <w:numPr>
                <w:ilvl w:val="0"/>
                <w:numId w:val="47"/>
              </w:numPr>
              <w:ind w:left="315" w:hanging="284"/>
              <w:rPr>
                <w:rFonts w:cstheme="minorHAnsi"/>
                <w:sz w:val="18"/>
                <w:szCs w:val="18"/>
              </w:rPr>
            </w:pPr>
            <w:r w:rsidRPr="0033170C">
              <w:rPr>
                <w:rFonts w:cstheme="minorHAnsi"/>
                <w:sz w:val="18"/>
                <w:szCs w:val="18"/>
              </w:rPr>
              <w:t>Creation of a research proposal</w:t>
            </w:r>
          </w:p>
          <w:p w14:paraId="5847D3E3" w14:textId="06F250AF" w:rsidR="00B95797" w:rsidRPr="0033170C" w:rsidRDefault="00B95797" w:rsidP="00735D0C">
            <w:pPr>
              <w:pStyle w:val="ListParagraph"/>
              <w:numPr>
                <w:ilvl w:val="0"/>
                <w:numId w:val="47"/>
              </w:numPr>
              <w:ind w:left="315" w:hanging="284"/>
              <w:rPr>
                <w:rFonts w:cstheme="minorHAnsi"/>
                <w:sz w:val="18"/>
                <w:szCs w:val="18"/>
              </w:rPr>
            </w:pPr>
            <w:r w:rsidRPr="0033170C">
              <w:rPr>
                <w:rFonts w:cstheme="minorHAnsi"/>
                <w:sz w:val="18"/>
                <w:szCs w:val="18"/>
              </w:rPr>
              <w:t>Ethical research guidelines</w:t>
            </w:r>
          </w:p>
        </w:tc>
      </w:tr>
    </w:tbl>
    <w:p w14:paraId="347E102A" w14:textId="77777777" w:rsidR="00601E0F" w:rsidRPr="0033170C" w:rsidRDefault="00601E0F" w:rsidP="00601E0F">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601E0F" w:rsidRPr="0033170C" w14:paraId="7F25AA95" w14:textId="77777777" w:rsidTr="00F962B5">
        <w:trPr>
          <w:trHeight w:val="113"/>
        </w:trPr>
        <w:tc>
          <w:tcPr>
            <w:tcW w:w="8784" w:type="dxa"/>
            <w:gridSpan w:val="2"/>
            <w:shd w:val="clear" w:color="auto" w:fill="DBE5F1" w:themeFill="accent1" w:themeFillTint="33"/>
            <w:vAlign w:val="center"/>
          </w:tcPr>
          <w:p w14:paraId="633EE6B5" w14:textId="77777777" w:rsidR="00601E0F" w:rsidRPr="0033170C" w:rsidRDefault="00601E0F" w:rsidP="00F962B5">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601E0F" w:rsidRPr="0033170C" w14:paraId="0A58D023" w14:textId="77777777" w:rsidTr="00F962B5">
        <w:trPr>
          <w:trHeight w:val="113"/>
        </w:trPr>
        <w:tc>
          <w:tcPr>
            <w:tcW w:w="421" w:type="dxa"/>
            <w:shd w:val="clear" w:color="auto" w:fill="DBE5F1" w:themeFill="accent1" w:themeFillTint="33"/>
            <w:vAlign w:val="center"/>
          </w:tcPr>
          <w:p w14:paraId="630E077E" w14:textId="77777777" w:rsidR="00601E0F" w:rsidRPr="0033170C" w:rsidRDefault="00601E0F" w:rsidP="00F962B5">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2C42663C" w14:textId="2FC0E12D" w:rsidR="00601E0F" w:rsidRPr="0033170C" w:rsidRDefault="00640198" w:rsidP="00F962B5">
            <w:pPr>
              <w:autoSpaceDE w:val="0"/>
              <w:autoSpaceDN w:val="0"/>
              <w:adjustRightInd w:val="0"/>
              <w:jc w:val="both"/>
              <w:rPr>
                <w:rFonts w:cstheme="minorHAnsi"/>
                <w:sz w:val="18"/>
                <w:szCs w:val="18"/>
                <w:lang w:val="en-GB"/>
              </w:rPr>
            </w:pPr>
            <w:r w:rsidRPr="0033170C">
              <w:rPr>
                <w:rFonts w:cstheme="minorHAnsi"/>
                <w:sz w:val="18"/>
                <w:szCs w:val="18"/>
                <w:lang w:val="en-GB"/>
              </w:rPr>
              <w:t>Critically evaluate of the nature of research and the research process, (including sources of bias and ethical considerations).</w:t>
            </w:r>
          </w:p>
        </w:tc>
      </w:tr>
      <w:tr w:rsidR="00601E0F" w:rsidRPr="0033170C" w14:paraId="341C2597" w14:textId="77777777" w:rsidTr="00F962B5">
        <w:trPr>
          <w:trHeight w:val="113"/>
        </w:trPr>
        <w:tc>
          <w:tcPr>
            <w:tcW w:w="421" w:type="dxa"/>
            <w:shd w:val="clear" w:color="auto" w:fill="DBE5F1" w:themeFill="accent1" w:themeFillTint="33"/>
            <w:vAlign w:val="center"/>
          </w:tcPr>
          <w:p w14:paraId="0C357502" w14:textId="77777777" w:rsidR="00601E0F" w:rsidRPr="0033170C" w:rsidRDefault="00601E0F" w:rsidP="00F962B5">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79D67A3B" w14:textId="1E37E6B7" w:rsidR="00601E0F" w:rsidRPr="0033170C" w:rsidRDefault="00640198" w:rsidP="00F962B5">
            <w:pPr>
              <w:autoSpaceDE w:val="0"/>
              <w:autoSpaceDN w:val="0"/>
              <w:adjustRightInd w:val="0"/>
              <w:jc w:val="both"/>
              <w:rPr>
                <w:rFonts w:cstheme="minorHAnsi"/>
                <w:sz w:val="18"/>
                <w:szCs w:val="18"/>
                <w:lang w:val="en-GB"/>
              </w:rPr>
            </w:pPr>
            <w:r w:rsidRPr="0033170C">
              <w:rPr>
                <w:rFonts w:cstheme="minorHAnsi"/>
                <w:sz w:val="18"/>
                <w:szCs w:val="18"/>
                <w:lang w:val="en-GB"/>
              </w:rPr>
              <w:t>Critically analyse the sources of research evidence and demonstrate through critical appraisal how such evidence should be interpreted and evaluated.</w:t>
            </w:r>
          </w:p>
        </w:tc>
      </w:tr>
      <w:tr w:rsidR="00601E0F" w:rsidRPr="0033170C" w14:paraId="0CC7E2BA" w14:textId="77777777" w:rsidTr="00F962B5">
        <w:trPr>
          <w:trHeight w:val="113"/>
        </w:trPr>
        <w:tc>
          <w:tcPr>
            <w:tcW w:w="421" w:type="dxa"/>
            <w:shd w:val="clear" w:color="auto" w:fill="DBE5F1" w:themeFill="accent1" w:themeFillTint="33"/>
            <w:vAlign w:val="center"/>
          </w:tcPr>
          <w:p w14:paraId="36DAEAF2" w14:textId="77777777" w:rsidR="00601E0F" w:rsidRPr="0033170C" w:rsidRDefault="00601E0F" w:rsidP="00F962B5">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07741EA2" w14:textId="056C21DE" w:rsidR="00601E0F" w:rsidRPr="0033170C" w:rsidRDefault="00640198" w:rsidP="00F962B5">
            <w:pPr>
              <w:autoSpaceDE w:val="0"/>
              <w:autoSpaceDN w:val="0"/>
              <w:adjustRightInd w:val="0"/>
              <w:jc w:val="both"/>
              <w:rPr>
                <w:rFonts w:cstheme="minorHAnsi"/>
                <w:sz w:val="18"/>
                <w:szCs w:val="18"/>
                <w:lang w:val="en-GB"/>
              </w:rPr>
            </w:pPr>
            <w:r w:rsidRPr="0033170C">
              <w:rPr>
                <w:rFonts w:cstheme="minorHAnsi"/>
                <w:sz w:val="18"/>
                <w:szCs w:val="18"/>
                <w:lang w:val="en-GB"/>
              </w:rPr>
              <w:t>Apply their understanding of the basic issues involved to the determination and scoping of a useful research question.</w:t>
            </w:r>
          </w:p>
        </w:tc>
      </w:tr>
      <w:tr w:rsidR="00601E0F" w:rsidRPr="0033170C" w14:paraId="7C1C43CD" w14:textId="77777777" w:rsidTr="00F962B5">
        <w:trPr>
          <w:trHeight w:val="113"/>
        </w:trPr>
        <w:tc>
          <w:tcPr>
            <w:tcW w:w="421" w:type="dxa"/>
            <w:shd w:val="clear" w:color="auto" w:fill="DBE5F1" w:themeFill="accent1" w:themeFillTint="33"/>
            <w:vAlign w:val="center"/>
          </w:tcPr>
          <w:p w14:paraId="6B51C40C" w14:textId="77777777" w:rsidR="00601E0F" w:rsidRPr="0033170C" w:rsidRDefault="00601E0F" w:rsidP="00F962B5">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3ADAEF54" w14:textId="5FD868F1" w:rsidR="00601E0F" w:rsidRPr="0033170C" w:rsidRDefault="00640198" w:rsidP="00F962B5">
            <w:pPr>
              <w:autoSpaceDE w:val="0"/>
              <w:autoSpaceDN w:val="0"/>
              <w:adjustRightInd w:val="0"/>
              <w:jc w:val="both"/>
              <w:rPr>
                <w:rFonts w:cstheme="minorHAnsi"/>
                <w:sz w:val="18"/>
                <w:szCs w:val="18"/>
                <w:lang w:val="en-GB"/>
              </w:rPr>
            </w:pPr>
            <w:r w:rsidRPr="0033170C">
              <w:rPr>
                <w:rFonts w:cstheme="minorHAnsi"/>
                <w:sz w:val="18"/>
                <w:szCs w:val="18"/>
                <w:lang w:val="en-GB"/>
              </w:rPr>
              <w:t>Apply their understanding of the basic principles of common research methods to the construction of an appropriate research design for a specific research question.</w:t>
            </w:r>
          </w:p>
        </w:tc>
      </w:tr>
      <w:tr w:rsidR="00601E0F" w:rsidRPr="0033170C" w14:paraId="33248598" w14:textId="77777777" w:rsidTr="00F962B5">
        <w:trPr>
          <w:trHeight w:val="113"/>
        </w:trPr>
        <w:tc>
          <w:tcPr>
            <w:tcW w:w="421" w:type="dxa"/>
            <w:shd w:val="clear" w:color="auto" w:fill="DBE5F1" w:themeFill="accent1" w:themeFillTint="33"/>
            <w:vAlign w:val="center"/>
          </w:tcPr>
          <w:p w14:paraId="63620AF4" w14:textId="77777777" w:rsidR="00601E0F" w:rsidRPr="0033170C" w:rsidRDefault="00601E0F" w:rsidP="00F962B5">
            <w:pPr>
              <w:jc w:val="center"/>
              <w:rPr>
                <w:rFonts w:cstheme="minorHAnsi"/>
                <w:b/>
                <w:color w:val="1F497D" w:themeColor="text2"/>
                <w:sz w:val="18"/>
                <w:szCs w:val="18"/>
              </w:rPr>
            </w:pPr>
            <w:r w:rsidRPr="0033170C">
              <w:rPr>
                <w:rFonts w:cstheme="minorHAnsi"/>
                <w:b/>
                <w:color w:val="1F497D" w:themeColor="text2"/>
                <w:sz w:val="18"/>
                <w:szCs w:val="18"/>
              </w:rPr>
              <w:t>5</w:t>
            </w:r>
          </w:p>
        </w:tc>
        <w:tc>
          <w:tcPr>
            <w:tcW w:w="8363" w:type="dxa"/>
          </w:tcPr>
          <w:p w14:paraId="434B19AB" w14:textId="68599298" w:rsidR="00601E0F" w:rsidRPr="0033170C" w:rsidRDefault="00640198" w:rsidP="00F962B5">
            <w:pPr>
              <w:autoSpaceDE w:val="0"/>
              <w:autoSpaceDN w:val="0"/>
              <w:adjustRightInd w:val="0"/>
              <w:jc w:val="both"/>
              <w:rPr>
                <w:rFonts w:cstheme="minorHAnsi"/>
                <w:sz w:val="18"/>
                <w:szCs w:val="18"/>
                <w:lang w:val="en-GB"/>
              </w:rPr>
            </w:pPr>
            <w:r w:rsidRPr="0033170C">
              <w:rPr>
                <w:rFonts w:cstheme="minorHAnsi"/>
                <w:sz w:val="18"/>
                <w:szCs w:val="18"/>
                <w:lang w:val="en-GB"/>
              </w:rPr>
              <w:t>Create an appropriate research proposal for an individually selected research question and approach.</w:t>
            </w:r>
          </w:p>
        </w:tc>
      </w:tr>
    </w:tbl>
    <w:p w14:paraId="1B25F535" w14:textId="4F418672" w:rsidR="00601E0F" w:rsidRPr="0033170C" w:rsidRDefault="00601E0F" w:rsidP="00601E0F">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551"/>
        <w:gridCol w:w="1548"/>
        <w:gridCol w:w="1444"/>
        <w:gridCol w:w="1247"/>
        <w:gridCol w:w="7"/>
      </w:tblGrid>
      <w:tr w:rsidR="00640198" w:rsidRPr="0033170C" w14:paraId="43E8D669" w14:textId="694EBCE7" w:rsidTr="00640198">
        <w:trPr>
          <w:gridAfter w:val="1"/>
          <w:wAfter w:w="7" w:type="dxa"/>
        </w:trPr>
        <w:tc>
          <w:tcPr>
            <w:tcW w:w="1980" w:type="dxa"/>
            <w:shd w:val="clear" w:color="auto" w:fill="DBE5F1" w:themeFill="accent1" w:themeFillTint="33"/>
          </w:tcPr>
          <w:p w14:paraId="1A3CB5B1" w14:textId="77777777" w:rsidR="00640198" w:rsidRPr="0033170C" w:rsidRDefault="00640198" w:rsidP="00EA02A2">
            <w:pPr>
              <w:rPr>
                <w:rFonts w:cstheme="minorHAnsi"/>
                <w:sz w:val="18"/>
                <w:szCs w:val="18"/>
              </w:rPr>
            </w:pPr>
            <w:r w:rsidRPr="0033170C">
              <w:rPr>
                <w:rFonts w:cstheme="minorHAnsi"/>
                <w:b/>
                <w:color w:val="1F497D" w:themeColor="text2"/>
                <w:sz w:val="18"/>
                <w:szCs w:val="18"/>
              </w:rPr>
              <w:t>Basis of assessment</w:t>
            </w:r>
          </w:p>
        </w:tc>
        <w:tc>
          <w:tcPr>
            <w:tcW w:w="6790" w:type="dxa"/>
            <w:gridSpan w:val="4"/>
          </w:tcPr>
          <w:p w14:paraId="0CB1DECF" w14:textId="3286ABFB" w:rsidR="00640198" w:rsidRPr="0033170C" w:rsidRDefault="00640198"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640198" w:rsidRPr="0033170C" w14:paraId="08D20869" w14:textId="1EBD6C77" w:rsidTr="00640198">
        <w:tc>
          <w:tcPr>
            <w:tcW w:w="4531" w:type="dxa"/>
            <w:gridSpan w:val="2"/>
            <w:shd w:val="clear" w:color="auto" w:fill="DBE5F1" w:themeFill="accent1" w:themeFillTint="33"/>
          </w:tcPr>
          <w:p w14:paraId="56764B71" w14:textId="3680795B" w:rsidR="00640198" w:rsidRPr="00715F5C" w:rsidRDefault="00715F5C" w:rsidP="00715F5C">
            <w:pPr>
              <w:rPr>
                <w:rFonts w:cstheme="minorHAnsi"/>
                <w:b/>
                <w:color w:val="1F497D" w:themeColor="text2"/>
                <w:sz w:val="18"/>
                <w:szCs w:val="18"/>
              </w:rPr>
            </w:pPr>
            <w:r>
              <w:rPr>
                <w:rFonts w:cstheme="minorHAnsi"/>
                <w:b/>
                <w:color w:val="1F497D" w:themeColor="text2"/>
                <w:sz w:val="18"/>
                <w:szCs w:val="18"/>
              </w:rPr>
              <w:t>Assessment</w:t>
            </w:r>
          </w:p>
        </w:tc>
        <w:tc>
          <w:tcPr>
            <w:tcW w:w="1548" w:type="dxa"/>
            <w:shd w:val="clear" w:color="auto" w:fill="DBE5F1" w:themeFill="accent1" w:themeFillTint="33"/>
            <w:vAlign w:val="center"/>
          </w:tcPr>
          <w:p w14:paraId="13390AF7" w14:textId="77777777" w:rsidR="00640198" w:rsidRPr="0033170C" w:rsidRDefault="00640198"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444" w:type="dxa"/>
            <w:shd w:val="clear" w:color="auto" w:fill="DBE5F1" w:themeFill="accent1" w:themeFillTint="33"/>
            <w:vAlign w:val="center"/>
          </w:tcPr>
          <w:p w14:paraId="0E666233" w14:textId="1EEFDB20" w:rsidR="00640198" w:rsidRPr="0033170C" w:rsidRDefault="00640198"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54" w:type="dxa"/>
            <w:gridSpan w:val="2"/>
            <w:shd w:val="clear" w:color="auto" w:fill="DBE5F1" w:themeFill="accent1" w:themeFillTint="33"/>
          </w:tcPr>
          <w:p w14:paraId="63F6CCB9" w14:textId="2D7E669E" w:rsidR="00640198" w:rsidRPr="0033170C" w:rsidRDefault="00640198"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F962B5" w:rsidRPr="0033170C" w14:paraId="6294D3D8" w14:textId="0E18B797" w:rsidTr="00640198">
        <w:tc>
          <w:tcPr>
            <w:tcW w:w="4531" w:type="dxa"/>
            <w:gridSpan w:val="2"/>
          </w:tcPr>
          <w:p w14:paraId="7C995B5D" w14:textId="79BC6F32" w:rsidR="00F962B5" w:rsidRPr="00F962B5" w:rsidRDefault="00F962B5" w:rsidP="00434C39">
            <w:r w:rsidRPr="00F962B5">
              <w:t>Assessment 1</w:t>
            </w:r>
          </w:p>
        </w:tc>
        <w:tc>
          <w:tcPr>
            <w:tcW w:w="1548" w:type="dxa"/>
            <w:vAlign w:val="center"/>
          </w:tcPr>
          <w:p w14:paraId="2252F9F8" w14:textId="4D02DAE2"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3</w:t>
            </w:r>
          </w:p>
        </w:tc>
        <w:tc>
          <w:tcPr>
            <w:tcW w:w="1444" w:type="dxa"/>
            <w:vAlign w:val="center"/>
          </w:tcPr>
          <w:p w14:paraId="644C6A3F" w14:textId="4DD00CB9"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6547E249" w14:textId="342530FE"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25%</w:t>
            </w:r>
          </w:p>
        </w:tc>
      </w:tr>
      <w:tr w:rsidR="00F962B5" w:rsidRPr="0033170C" w14:paraId="541E4B9B" w14:textId="11C100D6" w:rsidTr="00A1547B">
        <w:tc>
          <w:tcPr>
            <w:tcW w:w="4531" w:type="dxa"/>
            <w:gridSpan w:val="2"/>
          </w:tcPr>
          <w:p w14:paraId="028FE0F6" w14:textId="0193E48D" w:rsidR="00F962B5" w:rsidRPr="00F962B5" w:rsidRDefault="00F962B5" w:rsidP="00434C39">
            <w:r w:rsidRPr="00F962B5">
              <w:t xml:space="preserve">Assessment </w:t>
            </w:r>
            <w:r>
              <w:t>2</w:t>
            </w:r>
          </w:p>
        </w:tc>
        <w:tc>
          <w:tcPr>
            <w:tcW w:w="1548" w:type="dxa"/>
            <w:vAlign w:val="center"/>
          </w:tcPr>
          <w:p w14:paraId="64B5E886" w14:textId="21B39D89"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3</w:t>
            </w:r>
          </w:p>
        </w:tc>
        <w:tc>
          <w:tcPr>
            <w:tcW w:w="1444" w:type="dxa"/>
          </w:tcPr>
          <w:p w14:paraId="31A64E80" w14:textId="14BD0717"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3449BDF3" w14:textId="11D543F0"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30%</w:t>
            </w:r>
          </w:p>
        </w:tc>
      </w:tr>
      <w:tr w:rsidR="00F962B5" w:rsidRPr="0033170C" w14:paraId="2A62027A" w14:textId="0C08F390" w:rsidTr="00A1547B">
        <w:tc>
          <w:tcPr>
            <w:tcW w:w="4531" w:type="dxa"/>
            <w:gridSpan w:val="2"/>
          </w:tcPr>
          <w:p w14:paraId="2947619C" w14:textId="02AF5FF9" w:rsidR="00F962B5" w:rsidRPr="00F962B5" w:rsidRDefault="00F962B5" w:rsidP="00434C39">
            <w:r w:rsidRPr="00F962B5">
              <w:t xml:space="preserve">Assessment </w:t>
            </w:r>
            <w:r>
              <w:t>3</w:t>
            </w:r>
          </w:p>
        </w:tc>
        <w:tc>
          <w:tcPr>
            <w:tcW w:w="1548" w:type="dxa"/>
            <w:vAlign w:val="center"/>
          </w:tcPr>
          <w:p w14:paraId="32787185" w14:textId="16952071"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4, 5</w:t>
            </w:r>
          </w:p>
        </w:tc>
        <w:tc>
          <w:tcPr>
            <w:tcW w:w="1444" w:type="dxa"/>
          </w:tcPr>
          <w:p w14:paraId="51A7B89B" w14:textId="32C5B7F3"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4E749E73" w14:textId="3D9C027D"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45%</w:t>
            </w:r>
          </w:p>
        </w:tc>
      </w:tr>
    </w:tbl>
    <w:p w14:paraId="724D5E60" w14:textId="77777777" w:rsidR="00601E0F" w:rsidRPr="0033170C" w:rsidRDefault="00601E0F" w:rsidP="00601E0F">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601E0F" w:rsidRPr="0033170C" w14:paraId="069E3EBC" w14:textId="77777777" w:rsidTr="00EA02A2">
        <w:tc>
          <w:tcPr>
            <w:tcW w:w="1838" w:type="dxa"/>
            <w:shd w:val="clear" w:color="auto" w:fill="DBE5F1" w:themeFill="accent1" w:themeFillTint="33"/>
          </w:tcPr>
          <w:p w14:paraId="1D2A85EF" w14:textId="77777777" w:rsidR="00601E0F" w:rsidRPr="0033170C" w:rsidRDefault="00601E0F"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44DCA463"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7256CA5D" w14:textId="3D2AD72D" w:rsidR="00601E0F"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7FD969F7" w14:textId="77777777" w:rsidR="00601E0F" w:rsidRPr="0033170C" w:rsidRDefault="00601E0F" w:rsidP="00601E0F">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601E0F" w:rsidRPr="0033170C" w14:paraId="0FD83391" w14:textId="77777777" w:rsidTr="00EA02A2">
        <w:tc>
          <w:tcPr>
            <w:tcW w:w="1838" w:type="dxa"/>
            <w:shd w:val="clear" w:color="auto" w:fill="DBE5F1" w:themeFill="accent1" w:themeFillTint="33"/>
          </w:tcPr>
          <w:p w14:paraId="52C3275C" w14:textId="77777777" w:rsidR="00601E0F" w:rsidRPr="0033170C" w:rsidRDefault="00601E0F"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23C9CD5D" w14:textId="77777777" w:rsidR="00601E0F" w:rsidRPr="0033170C" w:rsidRDefault="00601E0F"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601E0F" w:rsidRPr="0033170C" w14:paraId="67EE6A91" w14:textId="77777777" w:rsidTr="00EA02A2">
        <w:tc>
          <w:tcPr>
            <w:tcW w:w="1838" w:type="dxa"/>
            <w:shd w:val="clear" w:color="auto" w:fill="DBE5F1" w:themeFill="accent1" w:themeFillTint="33"/>
          </w:tcPr>
          <w:p w14:paraId="743EFFCA" w14:textId="77777777" w:rsidR="00601E0F" w:rsidRPr="0033170C" w:rsidRDefault="00601E0F"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2FE7D87A" w14:textId="77777777" w:rsidR="00601E0F" w:rsidRPr="0033170C" w:rsidRDefault="00601E0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6C688FF7" w14:textId="77777777" w:rsidR="00601E0F" w:rsidRPr="0033170C" w:rsidRDefault="00601E0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0267FA29" w14:textId="77777777" w:rsidR="00601E0F" w:rsidRPr="0033170C" w:rsidRDefault="00601E0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69F49B15" w14:textId="0F5F48FB" w:rsidR="00601E0F" w:rsidRPr="0033170C" w:rsidRDefault="00601E0F" w:rsidP="00E02344">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6404ABBF" w14:textId="53C95969" w:rsidR="00601E0F" w:rsidRDefault="00601E0F" w:rsidP="00601E0F">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7D3814" w:rsidRPr="00334E59" w14:paraId="0AAACBF2" w14:textId="77777777" w:rsidTr="007D3814">
        <w:trPr>
          <w:trHeight w:val="219"/>
        </w:trPr>
        <w:tc>
          <w:tcPr>
            <w:tcW w:w="1696" w:type="dxa"/>
            <w:vMerge w:val="restart"/>
            <w:tcBorders>
              <w:right w:val="single" w:sz="4" w:space="0" w:color="365F91"/>
            </w:tcBorders>
            <w:shd w:val="clear" w:color="auto" w:fill="DBE5F1"/>
          </w:tcPr>
          <w:p w14:paraId="7F84D746"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26439B55" w14:textId="77777777" w:rsidR="007D3814" w:rsidRPr="00334E59" w:rsidRDefault="007D3814" w:rsidP="00E81019">
            <w:pPr>
              <w:spacing w:before="120" w:after="160" w:line="259" w:lineRule="auto"/>
              <w:contextualSpacing/>
              <w:rPr>
                <w:rFonts w:ascii="Calibri" w:hAnsi="Calibri"/>
                <w:sz w:val="18"/>
                <w:szCs w:val="18"/>
              </w:rPr>
            </w:pPr>
            <w:r>
              <w:rPr>
                <w:rFonts w:ascii="Calibri" w:hAnsi="Calibri"/>
                <w:sz w:val="18"/>
                <w:szCs w:val="18"/>
              </w:rPr>
              <w:t>Activities may include:</w:t>
            </w:r>
          </w:p>
        </w:tc>
      </w:tr>
      <w:tr w:rsidR="007D3814" w:rsidRPr="00334E59" w14:paraId="1717B272" w14:textId="77777777" w:rsidTr="007D3814">
        <w:trPr>
          <w:trHeight w:val="677"/>
        </w:trPr>
        <w:tc>
          <w:tcPr>
            <w:tcW w:w="1696" w:type="dxa"/>
            <w:vMerge/>
            <w:tcBorders>
              <w:right w:val="single" w:sz="4" w:space="0" w:color="365F91"/>
            </w:tcBorders>
            <w:shd w:val="clear" w:color="auto" w:fill="DBE5F1"/>
          </w:tcPr>
          <w:p w14:paraId="555EC201" w14:textId="77777777" w:rsidR="007D3814" w:rsidRPr="00334E59" w:rsidRDefault="007D3814" w:rsidP="00E81019">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2F4577F5" w14:textId="77777777" w:rsidR="007D3814" w:rsidRPr="00334E59" w:rsidRDefault="007D3814" w:rsidP="00E81019">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7D3814" w:rsidRPr="00334E59" w14:paraId="29937F2F" w14:textId="77777777" w:rsidTr="007D3814">
        <w:trPr>
          <w:trHeight w:val="844"/>
        </w:trPr>
        <w:tc>
          <w:tcPr>
            <w:tcW w:w="1696" w:type="dxa"/>
            <w:shd w:val="clear" w:color="auto" w:fill="DBE5F1"/>
          </w:tcPr>
          <w:p w14:paraId="03257AFC"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4FEBD888"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25DEC216"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6DC886F4"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40EE2AFD" w14:textId="77777777" w:rsidR="007D3814"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0BF3F891"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7D3814" w:rsidRPr="00334E59" w14:paraId="1A492F82" w14:textId="77777777" w:rsidTr="007D3814">
        <w:trPr>
          <w:trHeight w:val="277"/>
        </w:trPr>
        <w:tc>
          <w:tcPr>
            <w:tcW w:w="1696" w:type="dxa"/>
            <w:vMerge w:val="restart"/>
            <w:tcBorders>
              <w:right w:val="single" w:sz="4" w:space="0" w:color="365F91"/>
            </w:tcBorders>
            <w:shd w:val="clear" w:color="auto" w:fill="DBE5F1"/>
          </w:tcPr>
          <w:p w14:paraId="1A8303DF"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2F3834AA"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7D3814" w:rsidRPr="00334E59" w14:paraId="189F5934" w14:textId="77777777" w:rsidTr="007D3814">
        <w:trPr>
          <w:trHeight w:val="1303"/>
        </w:trPr>
        <w:tc>
          <w:tcPr>
            <w:tcW w:w="1696" w:type="dxa"/>
            <w:vMerge/>
            <w:tcBorders>
              <w:right w:val="single" w:sz="4" w:space="0" w:color="365F91"/>
            </w:tcBorders>
            <w:shd w:val="clear" w:color="auto" w:fill="DBE5F1"/>
          </w:tcPr>
          <w:p w14:paraId="04B0483A" w14:textId="77777777" w:rsidR="007D3814" w:rsidRPr="00334E59" w:rsidRDefault="007D3814" w:rsidP="00E81019">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79CF7CCF"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27F403B1"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573E65C1"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0FD28FC2"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1BE1B582"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3CFD0043"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50FFE17B"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037A0F0B"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7C9FC6EC"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7D3814" w:rsidRPr="00334E59" w14:paraId="0E761633" w14:textId="77777777" w:rsidTr="007D3814">
        <w:trPr>
          <w:trHeight w:val="1974"/>
        </w:trPr>
        <w:tc>
          <w:tcPr>
            <w:tcW w:w="1696" w:type="dxa"/>
            <w:shd w:val="clear" w:color="auto" w:fill="DBE5F1"/>
          </w:tcPr>
          <w:p w14:paraId="342DD0F8"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5CB692F5" w14:textId="77777777" w:rsidR="007D3814" w:rsidRDefault="007D3814" w:rsidP="00E81019">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6330AB2D"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5D23C5F2"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406DC4A2"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4E1D4E05" w14:textId="77777777" w:rsidR="007D3814"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5547077B" w14:textId="77777777" w:rsidR="007D3814"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20F6E894"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3B454903"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6C0ECA5C"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7D3814" w:rsidRPr="00334E59" w14:paraId="2475E5A0" w14:textId="77777777" w:rsidTr="007D3814">
        <w:tc>
          <w:tcPr>
            <w:tcW w:w="1696" w:type="dxa"/>
            <w:vMerge w:val="restart"/>
            <w:tcBorders>
              <w:right w:val="single" w:sz="4" w:space="0" w:color="365F91"/>
            </w:tcBorders>
            <w:shd w:val="clear" w:color="auto" w:fill="DBE5F1"/>
          </w:tcPr>
          <w:p w14:paraId="633E4FDB"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688A80A3"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7D3814" w:rsidRPr="00334E59" w14:paraId="26572CF7" w14:textId="77777777" w:rsidTr="007D3814">
        <w:trPr>
          <w:trHeight w:val="2999"/>
        </w:trPr>
        <w:tc>
          <w:tcPr>
            <w:tcW w:w="1696" w:type="dxa"/>
            <w:vMerge/>
            <w:tcBorders>
              <w:right w:val="single" w:sz="4" w:space="0" w:color="365F91"/>
            </w:tcBorders>
            <w:shd w:val="clear" w:color="auto" w:fill="DBE5F1"/>
          </w:tcPr>
          <w:p w14:paraId="59F700FE"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73EDF041"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0A26E19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10A9B1AE"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591226C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286717A2"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16026C2F"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75FD01BD"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0638B87C"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490A143C" w14:textId="3540961B" w:rsidR="007D3814" w:rsidRPr="00334E59" w:rsidRDefault="0089627E" w:rsidP="00E81019">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 xml:space="preserve">Practise of </w:t>
            </w:r>
            <w:r w:rsidR="007D3814" w:rsidRPr="00334E59">
              <w:rPr>
                <w:rFonts w:ascii="Calibri" w:hAnsi="Calibri"/>
                <w:sz w:val="18"/>
                <w:szCs w:val="18"/>
              </w:rPr>
              <w:t>relevant practical and technical skills/methods/techniques</w:t>
            </w:r>
          </w:p>
          <w:p w14:paraId="22B71B90"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65A92E04"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6E77F2B3" w14:textId="0AA6A9E7" w:rsidR="007D3814" w:rsidRDefault="007D3814" w:rsidP="007D3814"/>
    <w:p w14:paraId="36D0B38C" w14:textId="77777777" w:rsidR="007D3814" w:rsidRPr="007D3814" w:rsidRDefault="007D3814" w:rsidP="007D3814"/>
    <w:p w14:paraId="1E507EB1" w14:textId="77777777" w:rsidR="00601E0F" w:rsidRPr="0033170C" w:rsidRDefault="00601E0F" w:rsidP="00601E0F"/>
    <w:p w14:paraId="4C58B12B" w14:textId="77777777" w:rsidR="00194668" w:rsidRPr="0033170C" w:rsidRDefault="00231902" w:rsidP="00231902">
      <w:pPr>
        <w:rPr>
          <w:rFonts w:cstheme="minorHAnsi"/>
          <w:sz w:val="18"/>
          <w:szCs w:val="18"/>
        </w:rPr>
      </w:pPr>
      <w:r w:rsidRPr="0033170C">
        <w:rPr>
          <w:rFonts w:cstheme="minorHAnsi"/>
          <w:sz w:val="18"/>
          <w:szCs w:val="18"/>
        </w:rPr>
        <w:br w:type="page"/>
      </w:r>
    </w:p>
    <w:p w14:paraId="2BD83126" w14:textId="4E927C9A" w:rsidR="00C11E06" w:rsidRPr="0033170C" w:rsidRDefault="00C11E06" w:rsidP="00A831B1">
      <w:pPr>
        <w:pStyle w:val="Heading1"/>
      </w:pPr>
      <w:bookmarkStart w:id="34" w:name="_Toc74816673"/>
      <w:r w:rsidRPr="0033170C">
        <w:lastRenderedPageBreak/>
        <w:t>SDV701 TIERED SOFTWARE DEVELOPMENT</w:t>
      </w:r>
      <w:bookmarkEnd w:id="34"/>
    </w:p>
    <w:p w14:paraId="54CD6D27" w14:textId="77777777" w:rsidR="00C11E06" w:rsidRPr="00E100C4" w:rsidRDefault="00C11E06" w:rsidP="00C11E06">
      <w:pPr>
        <w:rPr>
          <w:rFonts w:cstheme="minorHAnsi"/>
          <w:sz w:val="12"/>
          <w:szCs w:val="12"/>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11E06" w:rsidRPr="0033170C" w14:paraId="1FF118C4" w14:textId="77777777" w:rsidTr="00D84C2F">
        <w:tc>
          <w:tcPr>
            <w:tcW w:w="6232" w:type="dxa"/>
            <w:shd w:val="clear" w:color="auto" w:fill="DBE5F1" w:themeFill="accent1" w:themeFillTint="33"/>
          </w:tcPr>
          <w:p w14:paraId="67E1539F"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Version</w:t>
            </w:r>
          </w:p>
          <w:p w14:paraId="4A51EE87" w14:textId="6193FF0A" w:rsidR="00C11E06" w:rsidRPr="0033170C" w:rsidRDefault="00C11E06" w:rsidP="00E9257B">
            <w:pPr>
              <w:rPr>
                <w:rFonts w:cstheme="minorHAnsi"/>
                <w:sz w:val="18"/>
                <w:szCs w:val="18"/>
              </w:rPr>
            </w:pPr>
            <w:r w:rsidRPr="0033170C">
              <w:rPr>
                <w:rFonts w:cstheme="minorHAnsi"/>
                <w:b/>
                <w:color w:val="1F497D" w:themeColor="text2"/>
                <w:sz w:val="18"/>
                <w:szCs w:val="18"/>
              </w:rPr>
              <w:t>Effective from</w:t>
            </w:r>
          </w:p>
        </w:tc>
        <w:tc>
          <w:tcPr>
            <w:tcW w:w="2545" w:type="dxa"/>
            <w:vAlign w:val="center"/>
          </w:tcPr>
          <w:p w14:paraId="60E373FC" w14:textId="75C0A9E3" w:rsidR="00FE7AF1" w:rsidRPr="0033170C" w:rsidRDefault="0030572A" w:rsidP="00D84C2F">
            <w:pPr>
              <w:jc w:val="center"/>
              <w:rPr>
                <w:rFonts w:cstheme="minorHAnsi"/>
                <w:sz w:val="18"/>
                <w:szCs w:val="18"/>
              </w:rPr>
            </w:pPr>
            <w:r>
              <w:rPr>
                <w:rFonts w:cstheme="minorHAnsi"/>
                <w:sz w:val="18"/>
                <w:szCs w:val="18"/>
              </w:rPr>
              <w:t>08221</w:t>
            </w:r>
          </w:p>
          <w:p w14:paraId="461B49F5" w14:textId="471F32FB" w:rsidR="00C11E06" w:rsidRPr="0033170C" w:rsidRDefault="006E07D9" w:rsidP="00E02344">
            <w:pPr>
              <w:jc w:val="center"/>
              <w:rPr>
                <w:rFonts w:cstheme="minorHAnsi"/>
                <w:sz w:val="18"/>
                <w:szCs w:val="18"/>
              </w:rPr>
            </w:pPr>
            <w:r>
              <w:rPr>
                <w:rFonts w:cstheme="minorHAnsi"/>
                <w:sz w:val="18"/>
                <w:szCs w:val="18"/>
              </w:rPr>
              <w:t>22 February 2021</w:t>
            </w:r>
          </w:p>
        </w:tc>
      </w:tr>
      <w:tr w:rsidR="00C11E06" w:rsidRPr="0033170C" w14:paraId="709BA0B9" w14:textId="77777777" w:rsidTr="00D84C2F">
        <w:tc>
          <w:tcPr>
            <w:tcW w:w="6232" w:type="dxa"/>
            <w:shd w:val="clear" w:color="auto" w:fill="DBE5F1" w:themeFill="accent1" w:themeFillTint="33"/>
          </w:tcPr>
          <w:p w14:paraId="7F4FEC18" w14:textId="67C50E57" w:rsidR="00C11E06" w:rsidRPr="0033170C" w:rsidRDefault="00D84C2F" w:rsidP="00E9257B">
            <w:pPr>
              <w:rPr>
                <w:rFonts w:cstheme="minorHAnsi"/>
                <w:sz w:val="18"/>
                <w:szCs w:val="18"/>
              </w:rPr>
            </w:pPr>
            <w:r w:rsidRPr="0033170C">
              <w:rPr>
                <w:rFonts w:cstheme="minorHAnsi"/>
                <w:b/>
                <w:color w:val="1F497D" w:themeColor="text2"/>
                <w:sz w:val="18"/>
                <w:szCs w:val="18"/>
              </w:rPr>
              <w:t>Previous v</w:t>
            </w:r>
            <w:r w:rsidR="00C11E06" w:rsidRPr="0033170C">
              <w:rPr>
                <w:rFonts w:cstheme="minorHAnsi"/>
                <w:b/>
                <w:color w:val="1F497D" w:themeColor="text2"/>
                <w:sz w:val="18"/>
                <w:szCs w:val="18"/>
              </w:rPr>
              <w:t>ersion</w:t>
            </w:r>
          </w:p>
        </w:tc>
        <w:tc>
          <w:tcPr>
            <w:tcW w:w="2545" w:type="dxa"/>
            <w:vAlign w:val="center"/>
          </w:tcPr>
          <w:p w14:paraId="38214D34" w14:textId="7B425CC7" w:rsidR="00C11E06" w:rsidRPr="0033170C" w:rsidRDefault="006E07D9" w:rsidP="00E02344">
            <w:pPr>
              <w:jc w:val="center"/>
              <w:rPr>
                <w:rFonts w:cstheme="minorHAnsi"/>
                <w:sz w:val="18"/>
                <w:szCs w:val="18"/>
              </w:rPr>
            </w:pPr>
            <w:r>
              <w:rPr>
                <w:rFonts w:cstheme="minorHAnsi"/>
                <w:sz w:val="18"/>
                <w:szCs w:val="18"/>
              </w:rPr>
              <w:t>08/2/20</w:t>
            </w:r>
          </w:p>
        </w:tc>
      </w:tr>
    </w:tbl>
    <w:p w14:paraId="1D71DB6F" w14:textId="77777777" w:rsidR="00C11E06" w:rsidRPr="00E100C4" w:rsidRDefault="00C11E06" w:rsidP="00C11E06">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11E06" w:rsidRPr="0033170C" w14:paraId="2E64CBE9" w14:textId="77777777" w:rsidTr="00D84C2F">
        <w:tc>
          <w:tcPr>
            <w:tcW w:w="6232" w:type="dxa"/>
            <w:shd w:val="clear" w:color="auto" w:fill="DBE5F1" w:themeFill="accent1" w:themeFillTint="33"/>
          </w:tcPr>
          <w:p w14:paraId="33FBFF7A"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6584B01A" w14:textId="77777777" w:rsidR="00C11E06" w:rsidRPr="0033170C" w:rsidRDefault="00C11E06" w:rsidP="00D84C2F">
            <w:pPr>
              <w:jc w:val="center"/>
              <w:rPr>
                <w:rFonts w:cstheme="minorHAnsi"/>
                <w:sz w:val="18"/>
                <w:szCs w:val="18"/>
              </w:rPr>
            </w:pPr>
            <w:r w:rsidRPr="0033170C">
              <w:rPr>
                <w:rFonts w:cstheme="minorHAnsi"/>
                <w:sz w:val="18"/>
                <w:szCs w:val="18"/>
              </w:rPr>
              <w:t>15</w:t>
            </w:r>
          </w:p>
        </w:tc>
      </w:tr>
      <w:tr w:rsidR="00C11E06" w:rsidRPr="0033170C" w14:paraId="38205D8F" w14:textId="77777777" w:rsidTr="00D84C2F">
        <w:tc>
          <w:tcPr>
            <w:tcW w:w="6232" w:type="dxa"/>
            <w:shd w:val="clear" w:color="auto" w:fill="DBE5F1" w:themeFill="accent1" w:themeFillTint="33"/>
          </w:tcPr>
          <w:p w14:paraId="6BEF63C9"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59D4146C" w14:textId="6D6C27D9" w:rsidR="00C11E06" w:rsidRPr="0033170C" w:rsidRDefault="00C11E06" w:rsidP="00D84C2F">
            <w:pPr>
              <w:jc w:val="center"/>
              <w:rPr>
                <w:rFonts w:cstheme="minorHAnsi"/>
                <w:sz w:val="18"/>
                <w:szCs w:val="18"/>
              </w:rPr>
            </w:pPr>
            <w:r w:rsidRPr="0033170C">
              <w:rPr>
                <w:rFonts w:cstheme="minorHAnsi"/>
                <w:sz w:val="18"/>
                <w:szCs w:val="18"/>
              </w:rPr>
              <w:t>7</w:t>
            </w:r>
          </w:p>
        </w:tc>
      </w:tr>
      <w:tr w:rsidR="00C11E06" w:rsidRPr="0033170C" w14:paraId="6B438194" w14:textId="77777777" w:rsidTr="00D84C2F">
        <w:tc>
          <w:tcPr>
            <w:tcW w:w="6232" w:type="dxa"/>
            <w:shd w:val="clear" w:color="auto" w:fill="DBE5F1" w:themeFill="accent1" w:themeFillTint="33"/>
          </w:tcPr>
          <w:p w14:paraId="4CB2071F"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64C817BC" w14:textId="77777777" w:rsidR="00C11E06" w:rsidRPr="0033170C" w:rsidRDefault="00C11E06" w:rsidP="00D84C2F">
            <w:pPr>
              <w:jc w:val="center"/>
              <w:rPr>
                <w:rFonts w:cstheme="minorHAnsi"/>
                <w:sz w:val="18"/>
                <w:szCs w:val="18"/>
              </w:rPr>
            </w:pPr>
            <w:r w:rsidRPr="0033170C">
              <w:rPr>
                <w:rFonts w:cstheme="minorHAnsi"/>
                <w:sz w:val="18"/>
                <w:szCs w:val="18"/>
              </w:rPr>
              <w:t>0.125</w:t>
            </w:r>
          </w:p>
        </w:tc>
      </w:tr>
      <w:tr w:rsidR="00C11E06" w:rsidRPr="0033170C" w14:paraId="5A5100F3" w14:textId="77777777" w:rsidTr="00D84C2F">
        <w:tc>
          <w:tcPr>
            <w:tcW w:w="6232" w:type="dxa"/>
            <w:shd w:val="clear" w:color="auto" w:fill="DBE5F1" w:themeFill="accent1" w:themeFillTint="33"/>
          </w:tcPr>
          <w:p w14:paraId="17CEF564" w14:textId="76444A43"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79A8C315" w14:textId="77777777" w:rsidR="00C11E06" w:rsidRPr="0033170C" w:rsidRDefault="00C11E06" w:rsidP="00D84C2F">
            <w:pPr>
              <w:jc w:val="center"/>
              <w:rPr>
                <w:rFonts w:cstheme="minorHAnsi"/>
                <w:sz w:val="18"/>
                <w:szCs w:val="18"/>
              </w:rPr>
            </w:pPr>
            <w:r w:rsidRPr="0033170C">
              <w:rPr>
                <w:rFonts w:cstheme="minorHAnsi"/>
                <w:sz w:val="18"/>
                <w:szCs w:val="18"/>
              </w:rPr>
              <w:t>60</w:t>
            </w:r>
          </w:p>
        </w:tc>
      </w:tr>
      <w:tr w:rsidR="00C11E06" w:rsidRPr="0033170C" w14:paraId="50C9A2D8" w14:textId="77777777" w:rsidTr="00D84C2F">
        <w:tc>
          <w:tcPr>
            <w:tcW w:w="6232" w:type="dxa"/>
            <w:shd w:val="clear" w:color="auto" w:fill="DBE5F1" w:themeFill="accent1" w:themeFillTint="33"/>
          </w:tcPr>
          <w:p w14:paraId="709E6216" w14:textId="34E1D816" w:rsidR="00C11E06" w:rsidRPr="0033170C" w:rsidRDefault="00392BA3" w:rsidP="00E9257B">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0725D0D8" w14:textId="77777777" w:rsidR="00C11E06" w:rsidRPr="0033170C" w:rsidRDefault="00C11E06" w:rsidP="00D84C2F">
            <w:pPr>
              <w:jc w:val="center"/>
              <w:rPr>
                <w:rFonts w:cstheme="minorHAnsi"/>
                <w:sz w:val="18"/>
                <w:szCs w:val="18"/>
              </w:rPr>
            </w:pPr>
            <w:r w:rsidRPr="0033170C">
              <w:rPr>
                <w:rFonts w:cstheme="minorHAnsi"/>
                <w:sz w:val="18"/>
                <w:szCs w:val="18"/>
              </w:rPr>
              <w:t>0</w:t>
            </w:r>
          </w:p>
        </w:tc>
      </w:tr>
      <w:tr w:rsidR="00C11E06" w:rsidRPr="0033170C" w14:paraId="6AAC37C2" w14:textId="77777777" w:rsidTr="00D84C2F">
        <w:tc>
          <w:tcPr>
            <w:tcW w:w="6232" w:type="dxa"/>
            <w:shd w:val="clear" w:color="auto" w:fill="DBE5F1" w:themeFill="accent1" w:themeFillTint="33"/>
          </w:tcPr>
          <w:p w14:paraId="62791108" w14:textId="2A768542" w:rsidR="00C11E06" w:rsidRPr="0033170C" w:rsidRDefault="00C11E06" w:rsidP="00E02344">
            <w:pPr>
              <w:rPr>
                <w:rFonts w:cstheme="minorHAnsi"/>
                <w:b/>
                <w:color w:val="1F497D" w:themeColor="text2"/>
                <w:sz w:val="18"/>
                <w:szCs w:val="18"/>
              </w:rPr>
            </w:pPr>
            <w:r w:rsidRPr="0033170C">
              <w:rPr>
                <w:rFonts w:cstheme="minorHAnsi"/>
                <w:b/>
                <w:color w:val="1F497D" w:themeColor="text2"/>
                <w:sz w:val="18"/>
                <w:szCs w:val="18"/>
              </w:rPr>
              <w:t xml:space="preserve">Total </w:t>
            </w:r>
            <w:r w:rsidR="00E02344"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598F5492" w14:textId="77777777" w:rsidR="00C11E06" w:rsidRPr="0033170C" w:rsidRDefault="00C11E06" w:rsidP="00D84C2F">
            <w:pPr>
              <w:jc w:val="center"/>
              <w:rPr>
                <w:rFonts w:cstheme="minorHAnsi"/>
                <w:sz w:val="18"/>
                <w:szCs w:val="18"/>
              </w:rPr>
            </w:pPr>
            <w:r w:rsidRPr="0033170C">
              <w:rPr>
                <w:rFonts w:cstheme="minorHAnsi"/>
                <w:sz w:val="18"/>
                <w:szCs w:val="18"/>
              </w:rPr>
              <w:t>90</w:t>
            </w:r>
          </w:p>
        </w:tc>
      </w:tr>
      <w:tr w:rsidR="00C11E06" w:rsidRPr="0033170C" w14:paraId="22CB7AE2" w14:textId="77777777" w:rsidTr="00D84C2F">
        <w:trPr>
          <w:trHeight w:val="69"/>
        </w:trPr>
        <w:tc>
          <w:tcPr>
            <w:tcW w:w="6232" w:type="dxa"/>
            <w:shd w:val="clear" w:color="auto" w:fill="DBE5F1" w:themeFill="accent1" w:themeFillTint="33"/>
          </w:tcPr>
          <w:p w14:paraId="6BE3FBB2"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243BBCEC" w14:textId="77777777" w:rsidR="00C11E06" w:rsidRPr="0033170C" w:rsidRDefault="00C11E06" w:rsidP="00D84C2F">
            <w:pPr>
              <w:jc w:val="center"/>
              <w:rPr>
                <w:rFonts w:cstheme="minorHAnsi"/>
                <w:sz w:val="18"/>
                <w:szCs w:val="18"/>
              </w:rPr>
            </w:pPr>
            <w:r w:rsidRPr="0033170C">
              <w:rPr>
                <w:rFonts w:cstheme="minorHAnsi"/>
                <w:sz w:val="18"/>
                <w:szCs w:val="18"/>
              </w:rPr>
              <w:t>150</w:t>
            </w:r>
          </w:p>
        </w:tc>
      </w:tr>
    </w:tbl>
    <w:p w14:paraId="416A9228" w14:textId="77777777" w:rsidR="00E84B0A" w:rsidRPr="00E100C4" w:rsidRDefault="00E84B0A" w:rsidP="00C11E06">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84B0A" w:rsidRPr="0033170C" w14:paraId="5A115E4F" w14:textId="77777777" w:rsidTr="004B4D90">
        <w:tc>
          <w:tcPr>
            <w:tcW w:w="1555" w:type="dxa"/>
            <w:shd w:val="clear" w:color="auto" w:fill="DBE5F1" w:themeFill="accent1" w:themeFillTint="33"/>
          </w:tcPr>
          <w:p w14:paraId="20EC56F6" w14:textId="38785234" w:rsidR="00E84B0A" w:rsidRPr="0033170C" w:rsidRDefault="00D84C2F"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shd w:val="clear" w:color="auto" w:fill="auto"/>
          </w:tcPr>
          <w:p w14:paraId="25D0E5EC" w14:textId="764C5342" w:rsidR="00E84B0A" w:rsidRPr="0033170C" w:rsidRDefault="00E84B0A" w:rsidP="00375809">
            <w:pPr>
              <w:rPr>
                <w:rFonts w:cstheme="minorHAnsi"/>
                <w:sz w:val="18"/>
                <w:szCs w:val="18"/>
              </w:rPr>
            </w:pPr>
            <w:r w:rsidRPr="0033170C">
              <w:rPr>
                <w:rFonts w:cstheme="minorHAnsi"/>
                <w:sz w:val="18"/>
                <w:szCs w:val="18"/>
              </w:rPr>
              <w:t>SDV601 Software Development or equivalent skills and knowledge, including fundamental database knowledge and basic SQL skills.</w:t>
            </w:r>
          </w:p>
        </w:tc>
      </w:tr>
      <w:tr w:rsidR="00E84B0A" w:rsidRPr="0033170C" w14:paraId="038932B2" w14:textId="77777777" w:rsidTr="004B4D90">
        <w:tc>
          <w:tcPr>
            <w:tcW w:w="1555" w:type="dxa"/>
            <w:shd w:val="clear" w:color="auto" w:fill="DBE5F1" w:themeFill="accent1" w:themeFillTint="33"/>
          </w:tcPr>
          <w:p w14:paraId="675BD2CA" w14:textId="261477BC" w:rsidR="00E84B0A" w:rsidRPr="0033170C" w:rsidRDefault="00D84C2F"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48B28445" w14:textId="77777777" w:rsidR="00E84B0A" w:rsidRPr="0033170C" w:rsidRDefault="00E84B0A" w:rsidP="00375809">
            <w:pPr>
              <w:rPr>
                <w:rFonts w:cstheme="minorHAnsi"/>
                <w:sz w:val="18"/>
                <w:szCs w:val="18"/>
              </w:rPr>
            </w:pPr>
            <w:r w:rsidRPr="0033170C">
              <w:rPr>
                <w:rFonts w:cstheme="minorHAnsi"/>
                <w:sz w:val="18"/>
                <w:szCs w:val="18"/>
              </w:rPr>
              <w:t>None</w:t>
            </w:r>
          </w:p>
        </w:tc>
      </w:tr>
      <w:tr w:rsidR="00D84C2F" w:rsidRPr="0033170C" w14:paraId="16B364D6" w14:textId="77777777" w:rsidTr="004B4D90">
        <w:tc>
          <w:tcPr>
            <w:tcW w:w="1555" w:type="dxa"/>
            <w:shd w:val="clear" w:color="auto" w:fill="DBE5F1" w:themeFill="accent1" w:themeFillTint="33"/>
          </w:tcPr>
          <w:p w14:paraId="4A2F3EAC" w14:textId="77777777" w:rsidR="00D84C2F" w:rsidRPr="0033170C" w:rsidRDefault="00D84C2F"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22B7E320"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32029EF9" w14:textId="77777777" w:rsidR="004B4D90"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11842CB2" w14:textId="130E98A5" w:rsidR="00D84C2F"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D84C2F" w:rsidRPr="0033170C" w14:paraId="07EA7FE7" w14:textId="77777777" w:rsidTr="004B4D90">
        <w:tc>
          <w:tcPr>
            <w:tcW w:w="1555" w:type="dxa"/>
            <w:shd w:val="clear" w:color="auto" w:fill="DBE5F1" w:themeFill="accent1" w:themeFillTint="33"/>
          </w:tcPr>
          <w:p w14:paraId="7B3013BF" w14:textId="77777777" w:rsidR="00D84C2F" w:rsidRPr="0033170C" w:rsidRDefault="00D84C2F"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7E727474" w14:textId="79BB9538" w:rsidR="00D84C2F"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D84C2F" w:rsidRPr="0033170C" w14:paraId="731D5B02" w14:textId="77777777" w:rsidTr="004B4D90">
        <w:tc>
          <w:tcPr>
            <w:tcW w:w="1555" w:type="dxa"/>
            <w:shd w:val="clear" w:color="auto" w:fill="DBE5F1" w:themeFill="accent1" w:themeFillTint="33"/>
          </w:tcPr>
          <w:p w14:paraId="4A397AD6" w14:textId="77777777" w:rsidR="00D84C2F" w:rsidRPr="0033170C" w:rsidRDefault="00D84C2F" w:rsidP="00EA02A2">
            <w:pPr>
              <w:rPr>
                <w:rFonts w:cstheme="minorHAnsi"/>
                <w:color w:val="1F497D" w:themeColor="text2"/>
                <w:sz w:val="18"/>
                <w:szCs w:val="18"/>
              </w:rPr>
            </w:pPr>
            <w:r w:rsidRPr="0033170C">
              <w:rPr>
                <w:rFonts w:cstheme="minorHAnsi"/>
                <w:b/>
                <w:color w:val="1F497D" w:themeColor="text2"/>
                <w:sz w:val="18"/>
                <w:szCs w:val="18"/>
              </w:rPr>
              <w:t>Course aim</w:t>
            </w:r>
          </w:p>
          <w:p w14:paraId="1A2A4D3E" w14:textId="77777777" w:rsidR="00D84C2F" w:rsidRPr="0033170C" w:rsidRDefault="00D84C2F" w:rsidP="00EA02A2">
            <w:pPr>
              <w:rPr>
                <w:rFonts w:cstheme="minorHAnsi"/>
                <w:b/>
                <w:color w:val="1F497D" w:themeColor="text2"/>
                <w:sz w:val="18"/>
                <w:szCs w:val="18"/>
              </w:rPr>
            </w:pPr>
          </w:p>
        </w:tc>
        <w:tc>
          <w:tcPr>
            <w:tcW w:w="7222" w:type="dxa"/>
          </w:tcPr>
          <w:p w14:paraId="63E213C5" w14:textId="74044DF0" w:rsidR="00D84C2F" w:rsidRPr="0033170C" w:rsidRDefault="004B4D90" w:rsidP="00EA02A2">
            <w:pPr>
              <w:rPr>
                <w:rFonts w:cstheme="minorHAnsi"/>
                <w:sz w:val="18"/>
                <w:szCs w:val="18"/>
              </w:rPr>
            </w:pPr>
            <w:r w:rsidRPr="0033170C">
              <w:rPr>
                <w:rFonts w:cstheme="minorHAnsi"/>
                <w:sz w:val="18"/>
                <w:szCs w:val="18"/>
              </w:rPr>
              <w:t xml:space="preserve">This course provides the student with advanced software development concepts and practical experience. Using a suitable object-oriented language and its programming paradigm, a range of advanced programming concepts is introduced.  This includes the application of design patterns and best practice for tiered software architectures as well as the use of different software technologies.  </w:t>
            </w:r>
          </w:p>
        </w:tc>
      </w:tr>
      <w:tr w:rsidR="00D84C2F" w:rsidRPr="0033170C" w14:paraId="6775E343" w14:textId="77777777" w:rsidTr="004B4D90">
        <w:tc>
          <w:tcPr>
            <w:tcW w:w="1555" w:type="dxa"/>
            <w:shd w:val="clear" w:color="auto" w:fill="DBE5F1" w:themeFill="accent1" w:themeFillTint="33"/>
          </w:tcPr>
          <w:p w14:paraId="483951E3" w14:textId="77777777" w:rsidR="00D84C2F" w:rsidRPr="0033170C" w:rsidRDefault="00D84C2F"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71C3530B" w14:textId="77777777" w:rsidR="005830BF" w:rsidRPr="0033170C" w:rsidRDefault="005830BF" w:rsidP="005830BF">
            <w:pPr>
              <w:rPr>
                <w:rFonts w:cstheme="minorHAnsi"/>
                <w:sz w:val="18"/>
                <w:szCs w:val="18"/>
              </w:rPr>
            </w:pPr>
            <w:r w:rsidRPr="0033170C">
              <w:rPr>
                <w:rFonts w:cstheme="minorHAnsi"/>
                <w:sz w:val="18"/>
                <w:szCs w:val="18"/>
              </w:rPr>
              <w:t>Content may include but is not limited to:</w:t>
            </w:r>
          </w:p>
          <w:p w14:paraId="6D55B84A" w14:textId="77777777" w:rsidR="005830BF" w:rsidRPr="0033170C" w:rsidRDefault="005830BF" w:rsidP="005830BF">
            <w:pPr>
              <w:pStyle w:val="ListParagraph"/>
              <w:numPr>
                <w:ilvl w:val="0"/>
                <w:numId w:val="51"/>
              </w:numPr>
              <w:ind w:left="321" w:hanging="284"/>
              <w:rPr>
                <w:rFonts w:cstheme="minorHAnsi"/>
                <w:sz w:val="18"/>
                <w:szCs w:val="18"/>
              </w:rPr>
            </w:pPr>
            <w:r w:rsidRPr="0033170C">
              <w:rPr>
                <w:rFonts w:cstheme="minorHAnsi"/>
                <w:sz w:val="18"/>
                <w:szCs w:val="18"/>
              </w:rPr>
              <w:t>Revision of OO principles and UML</w:t>
            </w:r>
          </w:p>
          <w:p w14:paraId="0C8BF349" w14:textId="3E47F6F3" w:rsidR="005830BF" w:rsidRPr="0033170C" w:rsidRDefault="005830BF" w:rsidP="005830BF">
            <w:pPr>
              <w:pStyle w:val="ListParagraph"/>
              <w:numPr>
                <w:ilvl w:val="0"/>
                <w:numId w:val="51"/>
              </w:numPr>
              <w:ind w:left="321" w:hanging="284"/>
              <w:rPr>
                <w:rFonts w:cstheme="minorHAnsi"/>
                <w:sz w:val="18"/>
                <w:szCs w:val="18"/>
              </w:rPr>
            </w:pPr>
            <w:r w:rsidRPr="0033170C">
              <w:rPr>
                <w:rFonts w:cstheme="minorHAnsi"/>
                <w:sz w:val="18"/>
                <w:szCs w:val="18"/>
              </w:rPr>
              <w:t>Improving existing OO code through refactoring</w:t>
            </w:r>
          </w:p>
          <w:p w14:paraId="7000E97E" w14:textId="477052CF" w:rsidR="005830BF" w:rsidRPr="0033170C" w:rsidRDefault="005830BF" w:rsidP="005830BF">
            <w:pPr>
              <w:pStyle w:val="ListParagraph"/>
              <w:numPr>
                <w:ilvl w:val="0"/>
                <w:numId w:val="51"/>
              </w:numPr>
              <w:ind w:left="321" w:hanging="284"/>
              <w:rPr>
                <w:rFonts w:cstheme="minorHAnsi"/>
                <w:sz w:val="18"/>
                <w:szCs w:val="18"/>
              </w:rPr>
            </w:pPr>
            <w:r w:rsidRPr="0033170C">
              <w:rPr>
                <w:rFonts w:cstheme="minorHAnsi"/>
                <w:sz w:val="18"/>
                <w:szCs w:val="18"/>
              </w:rPr>
              <w:t>Applying software design patterns</w:t>
            </w:r>
          </w:p>
          <w:p w14:paraId="6E0A8CE5" w14:textId="520061A0" w:rsidR="005830BF" w:rsidRPr="0033170C" w:rsidRDefault="005830BF" w:rsidP="005830BF">
            <w:pPr>
              <w:pStyle w:val="ListParagraph"/>
              <w:numPr>
                <w:ilvl w:val="0"/>
                <w:numId w:val="51"/>
              </w:numPr>
              <w:ind w:left="321" w:hanging="284"/>
              <w:rPr>
                <w:rFonts w:cstheme="minorHAnsi"/>
                <w:sz w:val="18"/>
                <w:szCs w:val="18"/>
              </w:rPr>
            </w:pPr>
            <w:r w:rsidRPr="0033170C">
              <w:rPr>
                <w:rFonts w:cstheme="minorHAnsi"/>
                <w:sz w:val="18"/>
                <w:szCs w:val="18"/>
              </w:rPr>
              <w:t>Organising code projects into tiers and layers</w:t>
            </w:r>
          </w:p>
          <w:p w14:paraId="25CC0C6D" w14:textId="77777777" w:rsidR="005830BF" w:rsidRPr="0033170C" w:rsidRDefault="005830BF" w:rsidP="005830BF">
            <w:pPr>
              <w:pStyle w:val="ListParagraph"/>
              <w:numPr>
                <w:ilvl w:val="0"/>
                <w:numId w:val="51"/>
              </w:numPr>
              <w:ind w:left="321" w:hanging="284"/>
              <w:rPr>
                <w:rFonts w:cstheme="minorHAnsi"/>
                <w:sz w:val="18"/>
                <w:szCs w:val="18"/>
              </w:rPr>
            </w:pPr>
            <w:r w:rsidRPr="0033170C">
              <w:rPr>
                <w:rFonts w:cstheme="minorHAnsi"/>
                <w:sz w:val="18"/>
                <w:szCs w:val="18"/>
              </w:rPr>
              <w:t>Integrating software projects with a DBMS</w:t>
            </w:r>
          </w:p>
          <w:p w14:paraId="5A075C89" w14:textId="377469B8" w:rsidR="00D84C2F" w:rsidRPr="0033170C" w:rsidRDefault="005830BF" w:rsidP="00735D0C">
            <w:pPr>
              <w:pStyle w:val="ListParagraph"/>
              <w:numPr>
                <w:ilvl w:val="0"/>
                <w:numId w:val="51"/>
              </w:numPr>
              <w:ind w:left="321" w:hanging="284"/>
              <w:rPr>
                <w:rFonts w:cstheme="minorHAnsi"/>
                <w:sz w:val="18"/>
                <w:szCs w:val="18"/>
              </w:rPr>
            </w:pPr>
            <w:r w:rsidRPr="0033170C">
              <w:rPr>
                <w:rFonts w:cstheme="minorHAnsi"/>
                <w:sz w:val="18"/>
                <w:szCs w:val="18"/>
              </w:rPr>
              <w:t>Combining disparate software front- and back ends</w:t>
            </w:r>
          </w:p>
        </w:tc>
      </w:tr>
    </w:tbl>
    <w:p w14:paraId="309C65F8" w14:textId="77777777" w:rsidR="00D84C2F" w:rsidRPr="0033170C" w:rsidRDefault="00D84C2F" w:rsidP="00D84C2F">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D84C2F" w:rsidRPr="0033170C" w14:paraId="64D6AA3F" w14:textId="77777777" w:rsidTr="00EA02A2">
        <w:tc>
          <w:tcPr>
            <w:tcW w:w="8784" w:type="dxa"/>
            <w:gridSpan w:val="2"/>
            <w:shd w:val="clear" w:color="auto" w:fill="DBE5F1" w:themeFill="accent1" w:themeFillTint="33"/>
            <w:vAlign w:val="center"/>
          </w:tcPr>
          <w:p w14:paraId="7B00B2C2" w14:textId="77777777" w:rsidR="00D84C2F" w:rsidRPr="0033170C" w:rsidRDefault="00D84C2F"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D84C2F" w:rsidRPr="0033170C" w14:paraId="00223303" w14:textId="77777777" w:rsidTr="00EA02A2">
        <w:tc>
          <w:tcPr>
            <w:tcW w:w="421" w:type="dxa"/>
            <w:shd w:val="clear" w:color="auto" w:fill="DBE5F1" w:themeFill="accent1" w:themeFillTint="33"/>
            <w:vAlign w:val="center"/>
          </w:tcPr>
          <w:p w14:paraId="1A4E10C6" w14:textId="77777777" w:rsidR="00D84C2F" w:rsidRPr="0033170C" w:rsidRDefault="00D84C2F"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3FE64642" w14:textId="00405F66" w:rsidR="00D84C2F" w:rsidRPr="0033170C" w:rsidRDefault="0019125F" w:rsidP="00EA02A2">
            <w:pPr>
              <w:rPr>
                <w:rFonts w:cstheme="minorHAnsi"/>
                <w:sz w:val="18"/>
                <w:szCs w:val="18"/>
              </w:rPr>
            </w:pPr>
            <w:r w:rsidRPr="0033170C">
              <w:rPr>
                <w:rFonts w:cstheme="minorHAnsi"/>
                <w:sz w:val="18"/>
                <w:szCs w:val="18"/>
              </w:rPr>
              <w:t>Select appropriate design patterns for a software development project, apply the design patterns and justify the choices made.</w:t>
            </w:r>
          </w:p>
        </w:tc>
      </w:tr>
      <w:tr w:rsidR="00D84C2F" w:rsidRPr="0033170C" w14:paraId="2EF48089" w14:textId="77777777" w:rsidTr="00EA02A2">
        <w:tc>
          <w:tcPr>
            <w:tcW w:w="421" w:type="dxa"/>
            <w:shd w:val="clear" w:color="auto" w:fill="DBE5F1" w:themeFill="accent1" w:themeFillTint="33"/>
            <w:vAlign w:val="center"/>
          </w:tcPr>
          <w:p w14:paraId="3B0BB62F" w14:textId="77777777" w:rsidR="00D84C2F" w:rsidRPr="0033170C" w:rsidRDefault="00D84C2F"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4B58F67A" w14:textId="04B9A72E" w:rsidR="00D84C2F" w:rsidRPr="0033170C" w:rsidRDefault="0019125F" w:rsidP="00EA02A2">
            <w:pPr>
              <w:rPr>
                <w:rFonts w:cstheme="minorHAnsi"/>
                <w:sz w:val="18"/>
                <w:szCs w:val="18"/>
              </w:rPr>
            </w:pPr>
            <w:r w:rsidRPr="0033170C">
              <w:rPr>
                <w:rFonts w:cstheme="minorHAnsi"/>
                <w:sz w:val="18"/>
                <w:szCs w:val="18"/>
              </w:rPr>
              <w:t>Select an appropriate tiered application architecture design for a software development project, apply the design and justify the choices made.</w:t>
            </w:r>
          </w:p>
        </w:tc>
      </w:tr>
      <w:tr w:rsidR="00D84C2F" w:rsidRPr="0033170C" w14:paraId="635C5590" w14:textId="77777777" w:rsidTr="00EA02A2">
        <w:tc>
          <w:tcPr>
            <w:tcW w:w="421" w:type="dxa"/>
            <w:shd w:val="clear" w:color="auto" w:fill="DBE5F1" w:themeFill="accent1" w:themeFillTint="33"/>
            <w:vAlign w:val="center"/>
          </w:tcPr>
          <w:p w14:paraId="74F3D5EB" w14:textId="77777777" w:rsidR="00D84C2F" w:rsidRPr="0033170C" w:rsidRDefault="00D84C2F"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49628385" w14:textId="05B7B89B" w:rsidR="00D84C2F" w:rsidRPr="0033170C" w:rsidRDefault="0019125F" w:rsidP="0019125F">
            <w:pPr>
              <w:rPr>
                <w:rFonts w:cstheme="minorHAnsi"/>
                <w:sz w:val="18"/>
                <w:szCs w:val="18"/>
              </w:rPr>
            </w:pPr>
            <w:r w:rsidRPr="0033170C">
              <w:rPr>
                <w:rFonts w:cstheme="minorHAnsi"/>
                <w:sz w:val="18"/>
                <w:szCs w:val="18"/>
              </w:rPr>
              <w:t>Evaluate the usefulness of object-oriented programming language features in the development of software for a range of uses.</w:t>
            </w:r>
          </w:p>
        </w:tc>
      </w:tr>
      <w:tr w:rsidR="00D84C2F" w:rsidRPr="0033170C" w14:paraId="19223D6E" w14:textId="77777777" w:rsidTr="00EA02A2">
        <w:tc>
          <w:tcPr>
            <w:tcW w:w="421" w:type="dxa"/>
            <w:shd w:val="clear" w:color="auto" w:fill="DBE5F1" w:themeFill="accent1" w:themeFillTint="33"/>
            <w:vAlign w:val="center"/>
          </w:tcPr>
          <w:p w14:paraId="684B63C1" w14:textId="77777777" w:rsidR="00D84C2F" w:rsidRPr="0033170C" w:rsidRDefault="00D84C2F"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2F3ED947" w14:textId="31692310" w:rsidR="00D84C2F" w:rsidRPr="0033170C" w:rsidRDefault="0019125F" w:rsidP="00EA02A2">
            <w:pPr>
              <w:rPr>
                <w:rFonts w:cstheme="minorHAnsi"/>
                <w:sz w:val="18"/>
                <w:szCs w:val="18"/>
              </w:rPr>
            </w:pPr>
            <w:r w:rsidRPr="0033170C">
              <w:rPr>
                <w:rFonts w:cstheme="minorHAnsi"/>
                <w:sz w:val="18"/>
                <w:szCs w:val="18"/>
              </w:rPr>
              <w:t>Design and develop a tiered software system using different software technologies that satisfies the requirements of a project brief.</w:t>
            </w:r>
          </w:p>
        </w:tc>
      </w:tr>
      <w:tr w:rsidR="00D84C2F" w:rsidRPr="0033170C" w14:paraId="3290BF62" w14:textId="77777777" w:rsidTr="00EA02A2">
        <w:tc>
          <w:tcPr>
            <w:tcW w:w="421" w:type="dxa"/>
            <w:shd w:val="clear" w:color="auto" w:fill="DBE5F1" w:themeFill="accent1" w:themeFillTint="33"/>
            <w:vAlign w:val="center"/>
          </w:tcPr>
          <w:p w14:paraId="519B671F" w14:textId="77777777" w:rsidR="00D84C2F" w:rsidRPr="0033170C" w:rsidRDefault="00D84C2F" w:rsidP="00EA02A2">
            <w:pPr>
              <w:jc w:val="center"/>
              <w:rPr>
                <w:rFonts w:cstheme="minorHAnsi"/>
                <w:b/>
                <w:color w:val="1F497D" w:themeColor="text2"/>
                <w:sz w:val="18"/>
                <w:szCs w:val="18"/>
              </w:rPr>
            </w:pPr>
            <w:r w:rsidRPr="0033170C">
              <w:rPr>
                <w:rFonts w:cstheme="minorHAnsi"/>
                <w:b/>
                <w:color w:val="1F497D" w:themeColor="text2"/>
                <w:sz w:val="18"/>
                <w:szCs w:val="18"/>
              </w:rPr>
              <w:t>5</w:t>
            </w:r>
          </w:p>
        </w:tc>
        <w:tc>
          <w:tcPr>
            <w:tcW w:w="8363" w:type="dxa"/>
          </w:tcPr>
          <w:p w14:paraId="51CFF903" w14:textId="6866AF7A" w:rsidR="00D84C2F" w:rsidRPr="0033170C" w:rsidRDefault="0019125F" w:rsidP="00EA02A2">
            <w:pPr>
              <w:rPr>
                <w:rFonts w:cstheme="minorHAnsi"/>
                <w:sz w:val="18"/>
                <w:szCs w:val="18"/>
              </w:rPr>
            </w:pPr>
            <w:r w:rsidRPr="0033170C">
              <w:rPr>
                <w:rFonts w:cstheme="minorHAnsi"/>
                <w:sz w:val="18"/>
                <w:szCs w:val="18"/>
              </w:rPr>
              <w:t>Evaluate the usefulness of a range of models of software development for tiered applications.</w:t>
            </w:r>
          </w:p>
        </w:tc>
      </w:tr>
    </w:tbl>
    <w:p w14:paraId="760ADD87" w14:textId="51C22D7D" w:rsidR="00D84C2F" w:rsidRPr="0033170C" w:rsidRDefault="00D84C2F" w:rsidP="00D84C2F">
      <w:pPr>
        <w:pStyle w:val="Heading2"/>
      </w:pPr>
      <w:r w:rsidRPr="0033170C">
        <w:t>ASSESSMENTS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2126"/>
        <w:gridCol w:w="1606"/>
        <w:gridCol w:w="1229"/>
        <w:gridCol w:w="378"/>
        <w:gridCol w:w="1607"/>
      </w:tblGrid>
      <w:tr w:rsidR="00982453" w:rsidRPr="0033170C" w14:paraId="49EFA954" w14:textId="454E837A" w:rsidTr="00735D0C">
        <w:tc>
          <w:tcPr>
            <w:tcW w:w="1838" w:type="dxa"/>
            <w:shd w:val="clear" w:color="auto" w:fill="DBE5F1" w:themeFill="accent1" w:themeFillTint="33"/>
          </w:tcPr>
          <w:p w14:paraId="19E17676" w14:textId="77777777" w:rsidR="00982453" w:rsidRPr="0033170C" w:rsidRDefault="00982453" w:rsidP="00EA02A2">
            <w:pPr>
              <w:rPr>
                <w:rFonts w:cstheme="minorHAnsi"/>
                <w:sz w:val="18"/>
                <w:szCs w:val="18"/>
              </w:rPr>
            </w:pPr>
            <w:r w:rsidRPr="0033170C">
              <w:rPr>
                <w:rFonts w:cstheme="minorHAnsi"/>
                <w:b/>
                <w:color w:val="1F497D" w:themeColor="text2"/>
                <w:sz w:val="18"/>
                <w:szCs w:val="18"/>
              </w:rPr>
              <w:t>Basis of assessment</w:t>
            </w:r>
          </w:p>
        </w:tc>
        <w:tc>
          <w:tcPr>
            <w:tcW w:w="4961" w:type="dxa"/>
            <w:gridSpan w:val="3"/>
          </w:tcPr>
          <w:p w14:paraId="798A4E6D" w14:textId="77777777" w:rsidR="00982453" w:rsidRPr="0033170C" w:rsidRDefault="00982453" w:rsidP="00EA02A2">
            <w:pPr>
              <w:pStyle w:val="SubHeading"/>
              <w:spacing w:before="0"/>
              <w:rPr>
                <w:rFonts w:cstheme="minorHAnsi"/>
                <w:sz w:val="18"/>
                <w:szCs w:val="18"/>
              </w:rPr>
            </w:pPr>
            <w:r w:rsidRPr="0033170C">
              <w:rPr>
                <w:rFonts w:cstheme="minorHAnsi"/>
                <w:b w:val="0"/>
                <w:sz w:val="18"/>
                <w:szCs w:val="18"/>
              </w:rPr>
              <w:t>Achievement based  assessment</w:t>
            </w:r>
          </w:p>
        </w:tc>
        <w:tc>
          <w:tcPr>
            <w:tcW w:w="1985" w:type="dxa"/>
            <w:gridSpan w:val="2"/>
          </w:tcPr>
          <w:p w14:paraId="7016A779" w14:textId="77777777" w:rsidR="00982453" w:rsidRPr="0033170C" w:rsidRDefault="00982453" w:rsidP="00EA02A2">
            <w:pPr>
              <w:pStyle w:val="SubHeading"/>
              <w:spacing w:before="0"/>
              <w:rPr>
                <w:rFonts w:cstheme="minorHAnsi"/>
                <w:b w:val="0"/>
                <w:sz w:val="18"/>
                <w:szCs w:val="18"/>
              </w:rPr>
            </w:pPr>
          </w:p>
        </w:tc>
      </w:tr>
      <w:tr w:rsidR="00982453" w:rsidRPr="0033170C" w14:paraId="2F1BE94B" w14:textId="3023CA17" w:rsidTr="00735D0C">
        <w:tc>
          <w:tcPr>
            <w:tcW w:w="3964" w:type="dxa"/>
            <w:gridSpan w:val="2"/>
            <w:shd w:val="clear" w:color="auto" w:fill="DBE5F1" w:themeFill="accent1" w:themeFillTint="33"/>
          </w:tcPr>
          <w:p w14:paraId="0A3FCD91" w14:textId="1ADD5F1F" w:rsidR="00982453" w:rsidRPr="00434C39" w:rsidRDefault="00434C39" w:rsidP="00434C39">
            <w:pPr>
              <w:rPr>
                <w:b/>
              </w:rPr>
            </w:pPr>
            <w:r>
              <w:rPr>
                <w:b/>
                <w:color w:val="1F497D" w:themeColor="text2"/>
              </w:rPr>
              <w:t>A</w:t>
            </w:r>
            <w:r w:rsidR="00982453" w:rsidRPr="00434C39">
              <w:rPr>
                <w:b/>
                <w:color w:val="1F497D" w:themeColor="text2"/>
              </w:rPr>
              <w:t>ssessment</w:t>
            </w:r>
            <w:r w:rsidR="00982453" w:rsidRPr="00434C39">
              <w:rPr>
                <w:b/>
                <w:i/>
                <w:color w:val="1F497D" w:themeColor="text2"/>
              </w:rPr>
              <w:t xml:space="preserve"> </w:t>
            </w:r>
          </w:p>
        </w:tc>
        <w:tc>
          <w:tcPr>
            <w:tcW w:w="1606" w:type="dxa"/>
            <w:shd w:val="clear" w:color="auto" w:fill="DBE5F1" w:themeFill="accent1" w:themeFillTint="33"/>
            <w:vAlign w:val="center"/>
          </w:tcPr>
          <w:p w14:paraId="4CBDE32E" w14:textId="77777777" w:rsidR="00982453" w:rsidRPr="0033170C" w:rsidRDefault="00982453" w:rsidP="00982453">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607" w:type="dxa"/>
            <w:gridSpan w:val="2"/>
            <w:shd w:val="clear" w:color="auto" w:fill="DBE5F1" w:themeFill="accent1" w:themeFillTint="33"/>
            <w:vAlign w:val="center"/>
          </w:tcPr>
          <w:p w14:paraId="2BC13BB2" w14:textId="6D6DC6FF" w:rsidR="00982453" w:rsidRPr="0033170C" w:rsidRDefault="00982453" w:rsidP="00982453">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607" w:type="dxa"/>
            <w:shd w:val="clear" w:color="auto" w:fill="DBE5F1" w:themeFill="accent1" w:themeFillTint="33"/>
            <w:vAlign w:val="center"/>
          </w:tcPr>
          <w:p w14:paraId="680C9504" w14:textId="4A896384" w:rsidR="00982453" w:rsidRPr="0033170C" w:rsidRDefault="00982453" w:rsidP="00982453">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982453" w:rsidRPr="0033170C" w14:paraId="262582F2" w14:textId="45BDB14A" w:rsidTr="00735D0C">
        <w:tc>
          <w:tcPr>
            <w:tcW w:w="3964" w:type="dxa"/>
            <w:gridSpan w:val="2"/>
          </w:tcPr>
          <w:p w14:paraId="5CD19C9D" w14:textId="1D019236" w:rsidR="00982453" w:rsidRPr="0033170C" w:rsidRDefault="00F962B5" w:rsidP="00434C39">
            <w:r>
              <w:t>Assessment 1</w:t>
            </w:r>
            <w:r w:rsidR="00E100C4">
              <w:t xml:space="preserve"> </w:t>
            </w:r>
          </w:p>
        </w:tc>
        <w:tc>
          <w:tcPr>
            <w:tcW w:w="1606" w:type="dxa"/>
            <w:vAlign w:val="center"/>
          </w:tcPr>
          <w:p w14:paraId="70721FFA" w14:textId="6551A73F" w:rsidR="00982453" w:rsidRPr="0033170C" w:rsidRDefault="00982453" w:rsidP="00982453">
            <w:pPr>
              <w:pStyle w:val="SubHeading"/>
              <w:spacing w:before="0"/>
              <w:ind w:left="138"/>
              <w:jc w:val="center"/>
              <w:rPr>
                <w:rFonts w:cstheme="minorHAnsi"/>
                <w:b w:val="0"/>
                <w:sz w:val="18"/>
                <w:szCs w:val="18"/>
              </w:rPr>
            </w:pPr>
            <w:r w:rsidRPr="0033170C">
              <w:rPr>
                <w:rFonts w:cstheme="minorHAnsi"/>
                <w:b w:val="0"/>
                <w:sz w:val="18"/>
                <w:szCs w:val="18"/>
              </w:rPr>
              <w:t>1, 3, 5</w:t>
            </w:r>
          </w:p>
        </w:tc>
        <w:tc>
          <w:tcPr>
            <w:tcW w:w="1607" w:type="dxa"/>
            <w:gridSpan w:val="2"/>
            <w:vAlign w:val="center"/>
          </w:tcPr>
          <w:p w14:paraId="6541BE11" w14:textId="7BA96BE1" w:rsidR="00982453" w:rsidRPr="0033170C" w:rsidRDefault="00982453" w:rsidP="00982453">
            <w:pPr>
              <w:pStyle w:val="SubHeading"/>
              <w:spacing w:before="0"/>
              <w:ind w:left="77"/>
              <w:jc w:val="center"/>
              <w:rPr>
                <w:rFonts w:cstheme="minorHAnsi"/>
                <w:b w:val="0"/>
                <w:sz w:val="18"/>
                <w:szCs w:val="18"/>
              </w:rPr>
            </w:pPr>
            <w:r w:rsidRPr="0033170C">
              <w:rPr>
                <w:rFonts w:cstheme="minorHAnsi"/>
                <w:b w:val="0"/>
                <w:sz w:val="18"/>
                <w:szCs w:val="18"/>
              </w:rPr>
              <w:t>40%</w:t>
            </w:r>
          </w:p>
        </w:tc>
        <w:tc>
          <w:tcPr>
            <w:tcW w:w="1607" w:type="dxa"/>
            <w:vAlign w:val="center"/>
          </w:tcPr>
          <w:p w14:paraId="194740DF" w14:textId="13BB9B58" w:rsidR="00982453" w:rsidRPr="0033170C" w:rsidRDefault="00982453" w:rsidP="00982453">
            <w:pPr>
              <w:pStyle w:val="SubHeading"/>
              <w:spacing w:before="0"/>
              <w:ind w:left="77"/>
              <w:jc w:val="center"/>
              <w:rPr>
                <w:rFonts w:cstheme="minorHAnsi"/>
                <w:b w:val="0"/>
                <w:sz w:val="18"/>
                <w:szCs w:val="18"/>
              </w:rPr>
            </w:pPr>
            <w:r w:rsidRPr="0033170C">
              <w:rPr>
                <w:rFonts w:cstheme="minorHAnsi"/>
                <w:b w:val="0"/>
                <w:sz w:val="18"/>
                <w:szCs w:val="18"/>
              </w:rPr>
              <w:t>35%</w:t>
            </w:r>
          </w:p>
        </w:tc>
      </w:tr>
      <w:tr w:rsidR="00982453" w:rsidRPr="0033170C" w14:paraId="221888E1" w14:textId="5D906E72" w:rsidTr="00735D0C">
        <w:tc>
          <w:tcPr>
            <w:tcW w:w="3964" w:type="dxa"/>
            <w:gridSpan w:val="2"/>
          </w:tcPr>
          <w:p w14:paraId="081D3F8E" w14:textId="376C351F" w:rsidR="00982453" w:rsidRPr="0033170C" w:rsidRDefault="00E100C4" w:rsidP="00434C39">
            <w:r>
              <w:t xml:space="preserve">Assessment </w:t>
            </w:r>
            <w:r w:rsidR="00434C39">
              <w:t>2</w:t>
            </w:r>
          </w:p>
        </w:tc>
        <w:tc>
          <w:tcPr>
            <w:tcW w:w="1606" w:type="dxa"/>
            <w:vAlign w:val="center"/>
          </w:tcPr>
          <w:p w14:paraId="651BE28E" w14:textId="4D3EAA39" w:rsidR="00982453" w:rsidRPr="0033170C" w:rsidRDefault="00982453" w:rsidP="00982453">
            <w:pPr>
              <w:pStyle w:val="SubHeading"/>
              <w:spacing w:before="0"/>
              <w:ind w:left="138"/>
              <w:jc w:val="center"/>
              <w:rPr>
                <w:rFonts w:cstheme="minorHAnsi"/>
                <w:b w:val="0"/>
                <w:sz w:val="18"/>
                <w:szCs w:val="18"/>
              </w:rPr>
            </w:pPr>
            <w:r w:rsidRPr="0033170C">
              <w:rPr>
                <w:rFonts w:cstheme="minorHAnsi"/>
                <w:b w:val="0"/>
                <w:sz w:val="18"/>
                <w:szCs w:val="18"/>
              </w:rPr>
              <w:t>1</w:t>
            </w:r>
            <w:r w:rsidR="00E100C4">
              <w:rPr>
                <w:rFonts w:cstheme="minorHAnsi"/>
                <w:b w:val="0"/>
                <w:sz w:val="18"/>
                <w:szCs w:val="18"/>
              </w:rPr>
              <w:t xml:space="preserve"> -</w:t>
            </w:r>
            <w:r w:rsidRPr="0033170C">
              <w:rPr>
                <w:rFonts w:cstheme="minorHAnsi"/>
                <w:b w:val="0"/>
                <w:sz w:val="18"/>
                <w:szCs w:val="18"/>
              </w:rPr>
              <w:t xml:space="preserve"> 5</w:t>
            </w:r>
          </w:p>
        </w:tc>
        <w:tc>
          <w:tcPr>
            <w:tcW w:w="1607" w:type="dxa"/>
            <w:gridSpan w:val="2"/>
            <w:vAlign w:val="center"/>
          </w:tcPr>
          <w:p w14:paraId="79CF55B9" w14:textId="2A5F08C5" w:rsidR="00982453" w:rsidRPr="0033170C" w:rsidRDefault="00982453" w:rsidP="00982453">
            <w:pPr>
              <w:pStyle w:val="SubHeading"/>
              <w:spacing w:before="0"/>
              <w:ind w:left="77"/>
              <w:jc w:val="center"/>
              <w:rPr>
                <w:rFonts w:cstheme="minorHAnsi"/>
                <w:b w:val="0"/>
                <w:sz w:val="18"/>
                <w:szCs w:val="18"/>
              </w:rPr>
            </w:pPr>
            <w:r w:rsidRPr="0033170C">
              <w:rPr>
                <w:rFonts w:cstheme="minorHAnsi"/>
                <w:b w:val="0"/>
                <w:sz w:val="18"/>
                <w:szCs w:val="18"/>
              </w:rPr>
              <w:t>40%</w:t>
            </w:r>
          </w:p>
        </w:tc>
        <w:tc>
          <w:tcPr>
            <w:tcW w:w="1607" w:type="dxa"/>
            <w:vAlign w:val="center"/>
          </w:tcPr>
          <w:p w14:paraId="08E9F78A" w14:textId="1F433106" w:rsidR="00982453" w:rsidRPr="0033170C" w:rsidRDefault="00982453" w:rsidP="00982453">
            <w:pPr>
              <w:pStyle w:val="SubHeading"/>
              <w:spacing w:before="0"/>
              <w:ind w:left="77"/>
              <w:jc w:val="center"/>
              <w:rPr>
                <w:rFonts w:cstheme="minorHAnsi"/>
                <w:b w:val="0"/>
                <w:sz w:val="18"/>
                <w:szCs w:val="18"/>
              </w:rPr>
            </w:pPr>
            <w:r w:rsidRPr="0033170C">
              <w:rPr>
                <w:rFonts w:cstheme="minorHAnsi"/>
                <w:b w:val="0"/>
                <w:sz w:val="18"/>
                <w:szCs w:val="18"/>
              </w:rPr>
              <w:t>65%</w:t>
            </w:r>
          </w:p>
        </w:tc>
      </w:tr>
    </w:tbl>
    <w:p w14:paraId="13871080" w14:textId="77777777" w:rsidR="00D84C2F" w:rsidRPr="0033170C" w:rsidRDefault="00D84C2F" w:rsidP="00D84C2F">
      <w:pPr>
        <w:pStyle w:val="Heading2"/>
      </w:pPr>
      <w:r w:rsidRPr="0033170C">
        <w:lastRenderedPageBreak/>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84C2F" w:rsidRPr="0033170C" w14:paraId="5AE115E0" w14:textId="77777777" w:rsidTr="00EA02A2">
        <w:tc>
          <w:tcPr>
            <w:tcW w:w="1838" w:type="dxa"/>
            <w:shd w:val="clear" w:color="auto" w:fill="DBE5F1" w:themeFill="accent1" w:themeFillTint="33"/>
          </w:tcPr>
          <w:p w14:paraId="3F90BBF1" w14:textId="77777777" w:rsidR="00D84C2F" w:rsidRPr="0033170C" w:rsidRDefault="00D84C2F"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1ED808D3"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3EBFB074" w14:textId="6D90C6FD" w:rsidR="00D84C2F"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08111403" w14:textId="77777777" w:rsidR="00D84C2F" w:rsidRPr="0033170C" w:rsidRDefault="00D84C2F" w:rsidP="00D84C2F">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84C2F" w:rsidRPr="0033170C" w14:paraId="4C6305C3" w14:textId="77777777" w:rsidTr="00EA02A2">
        <w:tc>
          <w:tcPr>
            <w:tcW w:w="1838" w:type="dxa"/>
            <w:shd w:val="clear" w:color="auto" w:fill="DBE5F1" w:themeFill="accent1" w:themeFillTint="33"/>
          </w:tcPr>
          <w:p w14:paraId="12395E35" w14:textId="77777777" w:rsidR="00D84C2F" w:rsidRPr="0033170C" w:rsidRDefault="00D84C2F"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3DDFC3B0" w14:textId="77777777" w:rsidR="00D84C2F" w:rsidRPr="0033170C" w:rsidRDefault="00D84C2F"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D84C2F" w:rsidRPr="0033170C" w14:paraId="3D9A04F9" w14:textId="77777777" w:rsidTr="00EA02A2">
        <w:tc>
          <w:tcPr>
            <w:tcW w:w="1838" w:type="dxa"/>
            <w:shd w:val="clear" w:color="auto" w:fill="DBE5F1" w:themeFill="accent1" w:themeFillTint="33"/>
          </w:tcPr>
          <w:p w14:paraId="0DE0E6FB" w14:textId="77777777" w:rsidR="00D84C2F" w:rsidRPr="0033170C" w:rsidRDefault="00D84C2F"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0809D632" w14:textId="77777777" w:rsidR="00D84C2F" w:rsidRPr="0033170C" w:rsidRDefault="00D84C2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7C6AF9AD" w14:textId="77777777" w:rsidR="00D84C2F" w:rsidRPr="0033170C" w:rsidRDefault="00D84C2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2EF966EC" w14:textId="77777777" w:rsidR="00D84C2F" w:rsidRPr="0033170C" w:rsidRDefault="00D84C2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30EE35FD" w14:textId="06BE3087" w:rsidR="00D84C2F" w:rsidRPr="0033170C" w:rsidRDefault="00D84C2F" w:rsidP="00E02344">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32EE1DB8" w14:textId="66CFBA2B" w:rsidR="00D84C2F" w:rsidRDefault="00D84C2F" w:rsidP="00D84C2F">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7D3814" w:rsidRPr="00334E59" w14:paraId="6EAD50EE" w14:textId="77777777" w:rsidTr="007D3814">
        <w:trPr>
          <w:trHeight w:val="219"/>
        </w:trPr>
        <w:tc>
          <w:tcPr>
            <w:tcW w:w="1696" w:type="dxa"/>
            <w:vMerge w:val="restart"/>
            <w:tcBorders>
              <w:right w:val="single" w:sz="4" w:space="0" w:color="365F91"/>
            </w:tcBorders>
            <w:shd w:val="clear" w:color="auto" w:fill="DBE5F1"/>
          </w:tcPr>
          <w:p w14:paraId="1AC6409B"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42A92997" w14:textId="77777777" w:rsidR="007D3814" w:rsidRPr="00334E59" w:rsidRDefault="007D3814" w:rsidP="00E81019">
            <w:pPr>
              <w:spacing w:before="120" w:after="160" w:line="259" w:lineRule="auto"/>
              <w:contextualSpacing/>
              <w:rPr>
                <w:rFonts w:ascii="Calibri" w:hAnsi="Calibri"/>
                <w:sz w:val="18"/>
                <w:szCs w:val="18"/>
              </w:rPr>
            </w:pPr>
            <w:r>
              <w:rPr>
                <w:rFonts w:ascii="Calibri" w:hAnsi="Calibri"/>
                <w:sz w:val="18"/>
                <w:szCs w:val="18"/>
              </w:rPr>
              <w:t>Activities may include:</w:t>
            </w:r>
          </w:p>
        </w:tc>
      </w:tr>
      <w:tr w:rsidR="007D3814" w:rsidRPr="00334E59" w14:paraId="20525201" w14:textId="77777777" w:rsidTr="007D3814">
        <w:trPr>
          <w:trHeight w:val="677"/>
        </w:trPr>
        <w:tc>
          <w:tcPr>
            <w:tcW w:w="1696" w:type="dxa"/>
            <w:vMerge/>
            <w:tcBorders>
              <w:right w:val="single" w:sz="4" w:space="0" w:color="365F91"/>
            </w:tcBorders>
            <w:shd w:val="clear" w:color="auto" w:fill="DBE5F1"/>
          </w:tcPr>
          <w:p w14:paraId="0A06BAD1" w14:textId="77777777" w:rsidR="007D3814" w:rsidRPr="00334E59" w:rsidRDefault="007D3814" w:rsidP="00E81019">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3F399D3F" w14:textId="77777777" w:rsidR="007D3814" w:rsidRPr="00334E59" w:rsidRDefault="007D3814" w:rsidP="00E81019">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7D3814" w:rsidRPr="00334E59" w14:paraId="511EE86E" w14:textId="77777777" w:rsidTr="007D3814">
        <w:trPr>
          <w:trHeight w:val="844"/>
        </w:trPr>
        <w:tc>
          <w:tcPr>
            <w:tcW w:w="1696" w:type="dxa"/>
            <w:shd w:val="clear" w:color="auto" w:fill="DBE5F1"/>
          </w:tcPr>
          <w:p w14:paraId="1120BB38"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2FBB186E"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37A4F992"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4F072610"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604C0D5A" w14:textId="77777777" w:rsidR="007D3814"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60A911D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7D3814" w:rsidRPr="00334E59" w14:paraId="6AB430FB" w14:textId="77777777" w:rsidTr="007D3814">
        <w:trPr>
          <w:trHeight w:val="277"/>
        </w:trPr>
        <w:tc>
          <w:tcPr>
            <w:tcW w:w="1696" w:type="dxa"/>
            <w:vMerge w:val="restart"/>
            <w:tcBorders>
              <w:right w:val="single" w:sz="4" w:space="0" w:color="365F91"/>
            </w:tcBorders>
            <w:shd w:val="clear" w:color="auto" w:fill="DBE5F1"/>
          </w:tcPr>
          <w:p w14:paraId="29C7B70D"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6DC6478F"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7D3814" w:rsidRPr="00334E59" w14:paraId="23EE5C5C" w14:textId="77777777" w:rsidTr="007D3814">
        <w:trPr>
          <w:trHeight w:val="1303"/>
        </w:trPr>
        <w:tc>
          <w:tcPr>
            <w:tcW w:w="1696" w:type="dxa"/>
            <w:vMerge/>
            <w:tcBorders>
              <w:right w:val="single" w:sz="4" w:space="0" w:color="365F91"/>
            </w:tcBorders>
            <w:shd w:val="clear" w:color="auto" w:fill="DBE5F1"/>
          </w:tcPr>
          <w:p w14:paraId="1DC80D17" w14:textId="77777777" w:rsidR="007D3814" w:rsidRPr="00334E59" w:rsidRDefault="007D3814" w:rsidP="00E81019">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1EAAE128"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1C8C7F0B"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54F295B9"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7966B40B"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74160207"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0B58C673"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67C1DFA6"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13ADD426"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0EB07E6A"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7D3814" w:rsidRPr="00334E59" w14:paraId="298DE95D" w14:textId="77777777" w:rsidTr="007D3814">
        <w:trPr>
          <w:trHeight w:val="1974"/>
        </w:trPr>
        <w:tc>
          <w:tcPr>
            <w:tcW w:w="1696" w:type="dxa"/>
            <w:shd w:val="clear" w:color="auto" w:fill="DBE5F1"/>
          </w:tcPr>
          <w:p w14:paraId="0A5A0393"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3A47E330" w14:textId="77777777" w:rsidR="007D3814" w:rsidRDefault="007D3814" w:rsidP="00E81019">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72E37888"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1B940048"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17DB7BD6"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5A2A84A0" w14:textId="77777777" w:rsidR="007D3814"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2C2EDDB2" w14:textId="77777777" w:rsidR="007D3814"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1CFBBAE6"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003DDD1B"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6057F63A"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7D3814" w:rsidRPr="00334E59" w14:paraId="308D1C60" w14:textId="77777777" w:rsidTr="007D3814">
        <w:tc>
          <w:tcPr>
            <w:tcW w:w="1696" w:type="dxa"/>
            <w:vMerge w:val="restart"/>
            <w:tcBorders>
              <w:right w:val="single" w:sz="4" w:space="0" w:color="365F91"/>
            </w:tcBorders>
            <w:shd w:val="clear" w:color="auto" w:fill="DBE5F1"/>
          </w:tcPr>
          <w:p w14:paraId="443E51ED"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25D9D355"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7D3814" w:rsidRPr="00334E59" w14:paraId="73945821" w14:textId="77777777" w:rsidTr="007D3814">
        <w:trPr>
          <w:trHeight w:val="2999"/>
        </w:trPr>
        <w:tc>
          <w:tcPr>
            <w:tcW w:w="1696" w:type="dxa"/>
            <w:vMerge/>
            <w:tcBorders>
              <w:right w:val="single" w:sz="4" w:space="0" w:color="365F91"/>
            </w:tcBorders>
            <w:shd w:val="clear" w:color="auto" w:fill="DBE5F1"/>
          </w:tcPr>
          <w:p w14:paraId="30866711"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2F2CC900"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6427C5F6"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64E25AB6"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5ABEEAF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69498A7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45526EB8"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066E611D"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539047F6"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61258B92" w14:textId="09CB6287" w:rsidR="007D3814" w:rsidRPr="00334E59" w:rsidRDefault="0089627E" w:rsidP="00E81019">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Practise of</w:t>
            </w:r>
            <w:r w:rsidR="007D3814" w:rsidRPr="00334E59">
              <w:rPr>
                <w:rFonts w:ascii="Calibri" w:hAnsi="Calibri"/>
                <w:sz w:val="18"/>
                <w:szCs w:val="18"/>
              </w:rPr>
              <w:t xml:space="preserve"> relevant practical and technical skills/methods/techniques</w:t>
            </w:r>
          </w:p>
          <w:p w14:paraId="78684CC2"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54559DD2"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4A25F5BD" w14:textId="2D511FA4" w:rsidR="007D3814" w:rsidRDefault="007D3814" w:rsidP="007D3814"/>
    <w:p w14:paraId="1C37911A" w14:textId="77777777" w:rsidR="007D3814" w:rsidRPr="007D3814" w:rsidRDefault="007D3814" w:rsidP="007D3814"/>
    <w:p w14:paraId="4C58B155" w14:textId="77777777" w:rsidR="00194668" w:rsidRPr="0033170C" w:rsidRDefault="00194668" w:rsidP="00993EFC">
      <w:pPr>
        <w:rPr>
          <w:rFonts w:cstheme="minorHAnsi"/>
          <w:sz w:val="18"/>
          <w:szCs w:val="18"/>
        </w:rPr>
      </w:pPr>
    </w:p>
    <w:p w14:paraId="4C58B173" w14:textId="77777777" w:rsidR="00194668" w:rsidRPr="0033170C" w:rsidRDefault="00194668" w:rsidP="00993EFC">
      <w:pPr>
        <w:rPr>
          <w:rFonts w:cstheme="minorHAnsi"/>
          <w:sz w:val="18"/>
          <w:szCs w:val="18"/>
          <w:lang w:val="en-US"/>
        </w:rPr>
      </w:pPr>
    </w:p>
    <w:p w14:paraId="4C58B174" w14:textId="77777777" w:rsidR="00194668" w:rsidRPr="0033170C" w:rsidRDefault="00194668" w:rsidP="00993EFC">
      <w:pPr>
        <w:rPr>
          <w:rFonts w:cstheme="minorHAnsi"/>
          <w:sz w:val="18"/>
          <w:szCs w:val="18"/>
          <w:lang w:val="en-US"/>
        </w:rPr>
      </w:pPr>
      <w:r w:rsidRPr="0033170C">
        <w:rPr>
          <w:rFonts w:cstheme="minorHAnsi"/>
          <w:sz w:val="18"/>
          <w:szCs w:val="18"/>
          <w:lang w:val="en-US"/>
        </w:rPr>
        <w:br w:type="page"/>
      </w:r>
    </w:p>
    <w:p w14:paraId="28A93301" w14:textId="257461B8" w:rsidR="00664617" w:rsidRPr="0033170C" w:rsidRDefault="00664617" w:rsidP="00A831B1">
      <w:pPr>
        <w:pStyle w:val="Heading1"/>
      </w:pPr>
      <w:bookmarkStart w:id="35" w:name="_Toc74816674"/>
      <w:r w:rsidRPr="0033170C">
        <w:lastRenderedPageBreak/>
        <w:t>SYD701 SYSTEMS DEVELOPMENT METHODOLOGIES</w:t>
      </w:r>
      <w:bookmarkEnd w:id="35"/>
    </w:p>
    <w:p w14:paraId="4846619F" w14:textId="77777777" w:rsidR="00664617" w:rsidRPr="0033170C" w:rsidRDefault="00664617" w:rsidP="00664617">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664617" w:rsidRPr="0033170C" w14:paraId="66878CE7" w14:textId="77777777" w:rsidTr="00EB7B1F">
        <w:tc>
          <w:tcPr>
            <w:tcW w:w="6232" w:type="dxa"/>
            <w:shd w:val="clear" w:color="auto" w:fill="DBE5F1" w:themeFill="accent1" w:themeFillTint="33"/>
          </w:tcPr>
          <w:p w14:paraId="4F1BF8C3"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Version</w:t>
            </w:r>
          </w:p>
          <w:p w14:paraId="7F232F2C" w14:textId="4D9560EF" w:rsidR="00664617" w:rsidRPr="0033170C" w:rsidRDefault="00664617" w:rsidP="00E9257B">
            <w:pPr>
              <w:rPr>
                <w:rFonts w:cstheme="minorHAnsi"/>
                <w:sz w:val="18"/>
                <w:szCs w:val="18"/>
              </w:rPr>
            </w:pPr>
            <w:r w:rsidRPr="0033170C">
              <w:rPr>
                <w:rFonts w:cstheme="minorHAnsi"/>
                <w:b/>
                <w:color w:val="1F497D" w:themeColor="text2"/>
                <w:sz w:val="18"/>
                <w:szCs w:val="18"/>
              </w:rPr>
              <w:t>Effective from</w:t>
            </w:r>
          </w:p>
        </w:tc>
        <w:tc>
          <w:tcPr>
            <w:tcW w:w="2545" w:type="dxa"/>
            <w:vAlign w:val="center"/>
          </w:tcPr>
          <w:p w14:paraId="5932BF24" w14:textId="3BEE2D1D" w:rsidR="00FE7AF1" w:rsidRPr="0033170C" w:rsidRDefault="0030572A" w:rsidP="00EB7B1F">
            <w:pPr>
              <w:jc w:val="center"/>
              <w:rPr>
                <w:rFonts w:cstheme="minorHAnsi"/>
                <w:sz w:val="18"/>
                <w:szCs w:val="18"/>
              </w:rPr>
            </w:pPr>
            <w:r>
              <w:rPr>
                <w:rFonts w:cstheme="minorHAnsi"/>
                <w:sz w:val="18"/>
                <w:szCs w:val="18"/>
              </w:rPr>
              <w:t>08221</w:t>
            </w:r>
          </w:p>
          <w:p w14:paraId="35465715" w14:textId="37123EB5" w:rsidR="00664617" w:rsidRPr="0033170C" w:rsidRDefault="006E07D9" w:rsidP="00082187">
            <w:pPr>
              <w:jc w:val="center"/>
              <w:rPr>
                <w:rFonts w:cstheme="minorHAnsi"/>
                <w:sz w:val="18"/>
                <w:szCs w:val="18"/>
              </w:rPr>
            </w:pPr>
            <w:r>
              <w:rPr>
                <w:rFonts w:cstheme="minorHAnsi"/>
                <w:sz w:val="18"/>
                <w:szCs w:val="18"/>
              </w:rPr>
              <w:t>22 February 2021</w:t>
            </w:r>
          </w:p>
        </w:tc>
      </w:tr>
      <w:tr w:rsidR="00664617" w:rsidRPr="0033170C" w14:paraId="63744B3E" w14:textId="77777777" w:rsidTr="00EB7B1F">
        <w:tc>
          <w:tcPr>
            <w:tcW w:w="6232" w:type="dxa"/>
            <w:shd w:val="clear" w:color="auto" w:fill="DBE5F1" w:themeFill="accent1" w:themeFillTint="33"/>
          </w:tcPr>
          <w:p w14:paraId="793576AC" w14:textId="6C301763" w:rsidR="00664617" w:rsidRPr="0033170C" w:rsidRDefault="00EB7B1F" w:rsidP="00E9257B">
            <w:pPr>
              <w:rPr>
                <w:rFonts w:cstheme="minorHAnsi"/>
                <w:sz w:val="18"/>
                <w:szCs w:val="18"/>
              </w:rPr>
            </w:pPr>
            <w:r w:rsidRPr="0033170C">
              <w:rPr>
                <w:rFonts w:cstheme="minorHAnsi"/>
                <w:b/>
                <w:color w:val="1F497D" w:themeColor="text2"/>
                <w:sz w:val="18"/>
                <w:szCs w:val="18"/>
              </w:rPr>
              <w:t>Previous v</w:t>
            </w:r>
            <w:r w:rsidR="00664617" w:rsidRPr="0033170C">
              <w:rPr>
                <w:rFonts w:cstheme="minorHAnsi"/>
                <w:b/>
                <w:color w:val="1F497D" w:themeColor="text2"/>
                <w:sz w:val="18"/>
                <w:szCs w:val="18"/>
              </w:rPr>
              <w:t>ersion</w:t>
            </w:r>
          </w:p>
        </w:tc>
        <w:tc>
          <w:tcPr>
            <w:tcW w:w="2545" w:type="dxa"/>
            <w:vAlign w:val="center"/>
          </w:tcPr>
          <w:p w14:paraId="13168EE3" w14:textId="3B457DE3" w:rsidR="00664617" w:rsidRPr="0033170C" w:rsidRDefault="006E07D9" w:rsidP="00082187">
            <w:pPr>
              <w:jc w:val="center"/>
              <w:rPr>
                <w:rFonts w:cstheme="minorHAnsi"/>
                <w:sz w:val="18"/>
                <w:szCs w:val="18"/>
              </w:rPr>
            </w:pPr>
            <w:r>
              <w:rPr>
                <w:rFonts w:cstheme="minorHAnsi"/>
                <w:sz w:val="18"/>
                <w:szCs w:val="18"/>
              </w:rPr>
              <w:t>08/2/20</w:t>
            </w:r>
          </w:p>
        </w:tc>
      </w:tr>
    </w:tbl>
    <w:p w14:paraId="7F776CE0" w14:textId="77777777" w:rsidR="00664617" w:rsidRPr="0033170C" w:rsidRDefault="00664617" w:rsidP="00664617">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664617" w:rsidRPr="0033170C" w14:paraId="7DA87E09" w14:textId="77777777" w:rsidTr="00EB7B1F">
        <w:tc>
          <w:tcPr>
            <w:tcW w:w="6232" w:type="dxa"/>
            <w:shd w:val="clear" w:color="auto" w:fill="DBE5F1" w:themeFill="accent1" w:themeFillTint="33"/>
          </w:tcPr>
          <w:p w14:paraId="2398C809"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373EC215" w14:textId="77777777" w:rsidR="00664617" w:rsidRPr="0033170C" w:rsidRDefault="00664617" w:rsidP="00EB7B1F">
            <w:pPr>
              <w:jc w:val="center"/>
              <w:rPr>
                <w:rFonts w:cstheme="minorHAnsi"/>
                <w:sz w:val="18"/>
                <w:szCs w:val="18"/>
              </w:rPr>
            </w:pPr>
            <w:r w:rsidRPr="0033170C">
              <w:rPr>
                <w:rFonts w:cstheme="minorHAnsi"/>
                <w:sz w:val="18"/>
                <w:szCs w:val="18"/>
              </w:rPr>
              <w:t>15</w:t>
            </w:r>
          </w:p>
        </w:tc>
      </w:tr>
      <w:tr w:rsidR="00664617" w:rsidRPr="0033170C" w14:paraId="7077572E" w14:textId="77777777" w:rsidTr="00EB7B1F">
        <w:tc>
          <w:tcPr>
            <w:tcW w:w="6232" w:type="dxa"/>
            <w:shd w:val="clear" w:color="auto" w:fill="DBE5F1" w:themeFill="accent1" w:themeFillTint="33"/>
          </w:tcPr>
          <w:p w14:paraId="43F81A60"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2018BF80" w14:textId="1603A08D" w:rsidR="00664617" w:rsidRPr="0033170C" w:rsidRDefault="00664617" w:rsidP="00EB7B1F">
            <w:pPr>
              <w:jc w:val="center"/>
              <w:rPr>
                <w:rFonts w:cstheme="minorHAnsi"/>
                <w:sz w:val="18"/>
                <w:szCs w:val="18"/>
              </w:rPr>
            </w:pPr>
            <w:r w:rsidRPr="0033170C">
              <w:rPr>
                <w:rFonts w:cstheme="minorHAnsi"/>
                <w:sz w:val="18"/>
                <w:szCs w:val="18"/>
              </w:rPr>
              <w:t>7</w:t>
            </w:r>
          </w:p>
        </w:tc>
      </w:tr>
      <w:tr w:rsidR="00664617" w:rsidRPr="0033170C" w14:paraId="69E5E5A0" w14:textId="77777777" w:rsidTr="00EB7B1F">
        <w:tc>
          <w:tcPr>
            <w:tcW w:w="6232" w:type="dxa"/>
            <w:shd w:val="clear" w:color="auto" w:fill="DBE5F1" w:themeFill="accent1" w:themeFillTint="33"/>
          </w:tcPr>
          <w:p w14:paraId="2D587D11"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36C2CAAB" w14:textId="77777777" w:rsidR="00664617" w:rsidRPr="0033170C" w:rsidRDefault="00664617" w:rsidP="00EB7B1F">
            <w:pPr>
              <w:jc w:val="center"/>
              <w:rPr>
                <w:rFonts w:cstheme="minorHAnsi"/>
                <w:sz w:val="18"/>
                <w:szCs w:val="18"/>
              </w:rPr>
            </w:pPr>
            <w:r w:rsidRPr="0033170C">
              <w:rPr>
                <w:rFonts w:cstheme="minorHAnsi"/>
                <w:sz w:val="18"/>
                <w:szCs w:val="18"/>
              </w:rPr>
              <w:t>0.125</w:t>
            </w:r>
          </w:p>
        </w:tc>
      </w:tr>
      <w:tr w:rsidR="00664617" w:rsidRPr="0033170C" w14:paraId="78B9218F" w14:textId="77777777" w:rsidTr="00EB7B1F">
        <w:tc>
          <w:tcPr>
            <w:tcW w:w="6232" w:type="dxa"/>
            <w:shd w:val="clear" w:color="auto" w:fill="DBE5F1" w:themeFill="accent1" w:themeFillTint="33"/>
          </w:tcPr>
          <w:p w14:paraId="33A70D5B" w14:textId="7FB57409"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2AB83AEB" w14:textId="77777777" w:rsidR="00664617" w:rsidRPr="0033170C" w:rsidRDefault="00664617" w:rsidP="00EB7B1F">
            <w:pPr>
              <w:jc w:val="center"/>
              <w:rPr>
                <w:rFonts w:cstheme="minorHAnsi"/>
                <w:sz w:val="18"/>
                <w:szCs w:val="18"/>
              </w:rPr>
            </w:pPr>
            <w:r w:rsidRPr="0033170C">
              <w:rPr>
                <w:rFonts w:cstheme="minorHAnsi"/>
                <w:sz w:val="18"/>
                <w:szCs w:val="18"/>
              </w:rPr>
              <w:t>60</w:t>
            </w:r>
          </w:p>
        </w:tc>
      </w:tr>
      <w:tr w:rsidR="00664617" w:rsidRPr="0033170C" w14:paraId="1A403746" w14:textId="77777777" w:rsidTr="00EB7B1F">
        <w:tc>
          <w:tcPr>
            <w:tcW w:w="6232" w:type="dxa"/>
            <w:shd w:val="clear" w:color="auto" w:fill="DBE5F1" w:themeFill="accent1" w:themeFillTint="33"/>
          </w:tcPr>
          <w:p w14:paraId="71496322" w14:textId="6F318A22" w:rsidR="00664617" w:rsidRPr="0033170C" w:rsidRDefault="00392BA3" w:rsidP="00E9257B">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276CF6AE" w14:textId="77777777" w:rsidR="00664617" w:rsidRPr="0033170C" w:rsidRDefault="00664617" w:rsidP="00EB7B1F">
            <w:pPr>
              <w:jc w:val="center"/>
              <w:rPr>
                <w:rFonts w:cstheme="minorHAnsi"/>
                <w:sz w:val="18"/>
                <w:szCs w:val="18"/>
              </w:rPr>
            </w:pPr>
            <w:r w:rsidRPr="0033170C">
              <w:rPr>
                <w:rFonts w:cstheme="minorHAnsi"/>
                <w:sz w:val="18"/>
                <w:szCs w:val="18"/>
              </w:rPr>
              <w:t>0</w:t>
            </w:r>
          </w:p>
        </w:tc>
      </w:tr>
      <w:tr w:rsidR="00664617" w:rsidRPr="0033170C" w14:paraId="25152553" w14:textId="77777777" w:rsidTr="00EB7B1F">
        <w:tc>
          <w:tcPr>
            <w:tcW w:w="6232" w:type="dxa"/>
            <w:shd w:val="clear" w:color="auto" w:fill="DBE5F1" w:themeFill="accent1" w:themeFillTint="33"/>
          </w:tcPr>
          <w:p w14:paraId="2C95258A" w14:textId="515A5C33"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 xml:space="preserve">Total hours of </w:t>
            </w:r>
            <w:r w:rsidR="00901DF6">
              <w:rPr>
                <w:rFonts w:cstheme="minorHAnsi"/>
                <w:b/>
                <w:color w:val="1F497D" w:themeColor="text2"/>
                <w:sz w:val="18"/>
                <w:szCs w:val="18"/>
              </w:rPr>
              <w:t>learner managed activities</w:t>
            </w:r>
          </w:p>
        </w:tc>
        <w:tc>
          <w:tcPr>
            <w:tcW w:w="2545" w:type="dxa"/>
            <w:vAlign w:val="center"/>
          </w:tcPr>
          <w:p w14:paraId="70CDDFF1" w14:textId="77777777" w:rsidR="00664617" w:rsidRPr="0033170C" w:rsidRDefault="00664617" w:rsidP="00EB7B1F">
            <w:pPr>
              <w:jc w:val="center"/>
              <w:rPr>
                <w:rFonts w:cstheme="minorHAnsi"/>
                <w:sz w:val="18"/>
                <w:szCs w:val="18"/>
              </w:rPr>
            </w:pPr>
            <w:r w:rsidRPr="0033170C">
              <w:rPr>
                <w:rFonts w:cstheme="minorHAnsi"/>
                <w:sz w:val="18"/>
                <w:szCs w:val="18"/>
              </w:rPr>
              <w:t>90</w:t>
            </w:r>
          </w:p>
        </w:tc>
      </w:tr>
      <w:tr w:rsidR="00664617" w:rsidRPr="0033170C" w14:paraId="656FC3BD" w14:textId="77777777" w:rsidTr="00EB7B1F">
        <w:trPr>
          <w:trHeight w:val="69"/>
        </w:trPr>
        <w:tc>
          <w:tcPr>
            <w:tcW w:w="6232" w:type="dxa"/>
            <w:shd w:val="clear" w:color="auto" w:fill="DBE5F1" w:themeFill="accent1" w:themeFillTint="33"/>
          </w:tcPr>
          <w:p w14:paraId="3745B5E6"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085FFCBE" w14:textId="77777777" w:rsidR="00664617" w:rsidRPr="0033170C" w:rsidRDefault="00664617" w:rsidP="00EB7B1F">
            <w:pPr>
              <w:jc w:val="center"/>
              <w:rPr>
                <w:rFonts w:cstheme="minorHAnsi"/>
                <w:sz w:val="18"/>
                <w:szCs w:val="18"/>
              </w:rPr>
            </w:pPr>
            <w:r w:rsidRPr="0033170C">
              <w:rPr>
                <w:rFonts w:cstheme="minorHAnsi"/>
                <w:sz w:val="18"/>
                <w:szCs w:val="18"/>
              </w:rPr>
              <w:t>150</w:t>
            </w:r>
          </w:p>
        </w:tc>
      </w:tr>
    </w:tbl>
    <w:p w14:paraId="40283BAB" w14:textId="77777777" w:rsidR="00E84B0A" w:rsidRPr="0033170C" w:rsidRDefault="00E84B0A" w:rsidP="00664617">
      <w:pPr>
        <w:rPr>
          <w:rFonts w:cstheme="minorHAnsi"/>
          <w:sz w:val="18"/>
          <w:szCs w:val="18"/>
          <w:lang w:val="en-US"/>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84B0A" w:rsidRPr="0033170C" w14:paraId="4DC48390" w14:textId="77777777" w:rsidTr="00C77BCF">
        <w:tc>
          <w:tcPr>
            <w:tcW w:w="1555" w:type="dxa"/>
            <w:shd w:val="clear" w:color="auto" w:fill="DBE5F1" w:themeFill="accent1" w:themeFillTint="33"/>
          </w:tcPr>
          <w:p w14:paraId="0343D84B" w14:textId="61964007" w:rsidR="00E84B0A" w:rsidRPr="0033170C" w:rsidRDefault="00E84B0A" w:rsidP="00375809">
            <w:pPr>
              <w:rPr>
                <w:rFonts w:cstheme="minorHAnsi"/>
                <w:b/>
                <w:color w:val="1F497D" w:themeColor="text2"/>
                <w:sz w:val="18"/>
                <w:szCs w:val="18"/>
              </w:rPr>
            </w:pPr>
            <w:r w:rsidRPr="0033170C">
              <w:rPr>
                <w:rFonts w:cstheme="minorHAnsi"/>
                <w:b/>
                <w:color w:val="1F497D" w:themeColor="text2"/>
                <w:sz w:val="18"/>
                <w:szCs w:val="18"/>
              </w:rPr>
              <w:t>Pre-requ</w:t>
            </w:r>
            <w:r w:rsidR="00EB7B1F" w:rsidRPr="0033170C">
              <w:rPr>
                <w:rFonts w:cstheme="minorHAnsi"/>
                <w:b/>
                <w:color w:val="1F497D" w:themeColor="text2"/>
                <w:sz w:val="18"/>
                <w:szCs w:val="18"/>
              </w:rPr>
              <w:t>isites</w:t>
            </w:r>
          </w:p>
        </w:tc>
        <w:tc>
          <w:tcPr>
            <w:tcW w:w="7222" w:type="dxa"/>
          </w:tcPr>
          <w:p w14:paraId="5CCD5F0E" w14:textId="093D04BF" w:rsidR="00E84B0A" w:rsidRPr="0033170C" w:rsidRDefault="00E84B0A" w:rsidP="00375809">
            <w:pPr>
              <w:rPr>
                <w:rFonts w:cstheme="minorHAnsi"/>
                <w:sz w:val="18"/>
                <w:szCs w:val="18"/>
              </w:rPr>
            </w:pPr>
            <w:r w:rsidRPr="0033170C">
              <w:rPr>
                <w:rFonts w:cstheme="minorHAnsi"/>
                <w:sz w:val="18"/>
                <w:szCs w:val="18"/>
              </w:rPr>
              <w:t>SYD601 Systems Analysis and Design or equivalent skills and knowledge.</w:t>
            </w:r>
          </w:p>
        </w:tc>
      </w:tr>
      <w:tr w:rsidR="00E84B0A" w:rsidRPr="0033170C" w14:paraId="3C2DB291" w14:textId="77777777" w:rsidTr="00C77BCF">
        <w:tc>
          <w:tcPr>
            <w:tcW w:w="1555" w:type="dxa"/>
            <w:shd w:val="clear" w:color="auto" w:fill="DBE5F1" w:themeFill="accent1" w:themeFillTint="33"/>
          </w:tcPr>
          <w:p w14:paraId="06F8163D" w14:textId="3E3E7B02" w:rsidR="00E84B0A" w:rsidRPr="0033170C" w:rsidRDefault="00EB7B1F"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7679DD5A" w14:textId="77777777" w:rsidR="00E84B0A" w:rsidRPr="0033170C" w:rsidRDefault="00E84B0A" w:rsidP="00375809">
            <w:pPr>
              <w:rPr>
                <w:rFonts w:cstheme="minorHAnsi"/>
                <w:sz w:val="18"/>
                <w:szCs w:val="18"/>
              </w:rPr>
            </w:pPr>
            <w:r w:rsidRPr="0033170C">
              <w:rPr>
                <w:rFonts w:cstheme="minorHAnsi"/>
                <w:sz w:val="18"/>
                <w:szCs w:val="18"/>
              </w:rPr>
              <w:t>None</w:t>
            </w:r>
          </w:p>
        </w:tc>
      </w:tr>
      <w:tr w:rsidR="00EB7B1F" w:rsidRPr="0033170C" w14:paraId="40D5F4E4" w14:textId="77777777" w:rsidTr="00EA02A2">
        <w:tc>
          <w:tcPr>
            <w:tcW w:w="1555" w:type="dxa"/>
            <w:shd w:val="clear" w:color="auto" w:fill="DBE5F1" w:themeFill="accent1" w:themeFillTint="33"/>
          </w:tcPr>
          <w:p w14:paraId="4F677AFB" w14:textId="77777777" w:rsidR="00EB7B1F" w:rsidRPr="0033170C" w:rsidRDefault="00EB7B1F"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26E7D731"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37B78687" w14:textId="77777777" w:rsidR="006903C4"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4FE5E02D" w14:textId="056CBDBC" w:rsidR="00EB7B1F"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EB7B1F" w:rsidRPr="0033170C" w14:paraId="02B2CBB2" w14:textId="77777777" w:rsidTr="00EA02A2">
        <w:tc>
          <w:tcPr>
            <w:tcW w:w="1555" w:type="dxa"/>
            <w:shd w:val="clear" w:color="auto" w:fill="DBE5F1" w:themeFill="accent1" w:themeFillTint="33"/>
          </w:tcPr>
          <w:p w14:paraId="6B20A0CC" w14:textId="77777777" w:rsidR="00EB7B1F" w:rsidRPr="0033170C" w:rsidRDefault="00EB7B1F"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5DC5A75F" w14:textId="1754AAB6" w:rsidR="00EB7B1F"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EB7B1F" w:rsidRPr="0033170C" w14:paraId="1E75F065" w14:textId="77777777" w:rsidTr="00EA02A2">
        <w:tc>
          <w:tcPr>
            <w:tcW w:w="1555" w:type="dxa"/>
            <w:shd w:val="clear" w:color="auto" w:fill="DBE5F1" w:themeFill="accent1" w:themeFillTint="33"/>
          </w:tcPr>
          <w:p w14:paraId="203D1986" w14:textId="77777777" w:rsidR="00EB7B1F" w:rsidRPr="0033170C" w:rsidRDefault="00EB7B1F" w:rsidP="00EA02A2">
            <w:pPr>
              <w:rPr>
                <w:rFonts w:cstheme="minorHAnsi"/>
                <w:color w:val="1F497D" w:themeColor="text2"/>
                <w:sz w:val="18"/>
                <w:szCs w:val="18"/>
              </w:rPr>
            </w:pPr>
            <w:r w:rsidRPr="0033170C">
              <w:rPr>
                <w:rFonts w:cstheme="minorHAnsi"/>
                <w:b/>
                <w:color w:val="1F497D" w:themeColor="text2"/>
                <w:sz w:val="18"/>
                <w:szCs w:val="18"/>
              </w:rPr>
              <w:t>Course aim</w:t>
            </w:r>
          </w:p>
          <w:p w14:paraId="6308E373" w14:textId="77777777" w:rsidR="00EB7B1F" w:rsidRPr="0033170C" w:rsidRDefault="00EB7B1F" w:rsidP="00EA02A2">
            <w:pPr>
              <w:rPr>
                <w:rFonts w:cstheme="minorHAnsi"/>
                <w:b/>
                <w:color w:val="1F497D" w:themeColor="text2"/>
                <w:sz w:val="18"/>
                <w:szCs w:val="18"/>
              </w:rPr>
            </w:pPr>
          </w:p>
        </w:tc>
        <w:tc>
          <w:tcPr>
            <w:tcW w:w="7222" w:type="dxa"/>
          </w:tcPr>
          <w:p w14:paraId="670AA557" w14:textId="6DFFE62A" w:rsidR="00EB7B1F" w:rsidRPr="0033170C" w:rsidRDefault="005418FA" w:rsidP="005418FA">
            <w:pPr>
              <w:jc w:val="both"/>
              <w:rPr>
                <w:rFonts w:cstheme="minorHAnsi"/>
                <w:sz w:val="18"/>
                <w:szCs w:val="18"/>
              </w:rPr>
            </w:pPr>
            <w:r w:rsidRPr="0033170C">
              <w:rPr>
                <w:rFonts w:cstheme="minorHAnsi"/>
                <w:sz w:val="18"/>
                <w:szCs w:val="18"/>
              </w:rPr>
              <w:t>This course will take a holistic view of the information system development life cycle and several of the different methodologies, tools and techniques that can be used to support it. Students will have the opportunity to experiment with techniques from various methodologies and evaluate their appropriateness for specific situations.</w:t>
            </w:r>
          </w:p>
        </w:tc>
      </w:tr>
      <w:tr w:rsidR="00EB7B1F" w:rsidRPr="0033170C" w14:paraId="3C9A4D76" w14:textId="77777777" w:rsidTr="00EA02A2">
        <w:tc>
          <w:tcPr>
            <w:tcW w:w="1555" w:type="dxa"/>
            <w:shd w:val="clear" w:color="auto" w:fill="DBE5F1" w:themeFill="accent1" w:themeFillTint="33"/>
          </w:tcPr>
          <w:p w14:paraId="2D941AD9" w14:textId="77777777" w:rsidR="00EB7B1F" w:rsidRPr="0033170C" w:rsidRDefault="00EB7B1F"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0B5C7A80" w14:textId="77777777" w:rsidR="00137280" w:rsidRPr="0033170C" w:rsidRDefault="00137280" w:rsidP="00137280">
            <w:pPr>
              <w:pStyle w:val="ListParagraph"/>
              <w:numPr>
                <w:ilvl w:val="0"/>
                <w:numId w:val="49"/>
              </w:numPr>
              <w:rPr>
                <w:rFonts w:cstheme="minorHAnsi"/>
                <w:sz w:val="18"/>
                <w:szCs w:val="18"/>
              </w:rPr>
            </w:pPr>
            <w:r w:rsidRPr="0033170C">
              <w:rPr>
                <w:rFonts w:cstheme="minorHAnsi"/>
                <w:sz w:val="18"/>
                <w:szCs w:val="18"/>
              </w:rPr>
              <w:t>Introducing tools that are used in software development such as Git, GitHub, Trello, Slack</w:t>
            </w:r>
          </w:p>
          <w:p w14:paraId="75D427E9" w14:textId="598A1CBE" w:rsidR="00137280" w:rsidRPr="0033170C" w:rsidRDefault="00137280" w:rsidP="00137280">
            <w:pPr>
              <w:pStyle w:val="ListParagraph"/>
              <w:numPr>
                <w:ilvl w:val="0"/>
                <w:numId w:val="49"/>
              </w:numPr>
              <w:rPr>
                <w:rFonts w:cstheme="minorHAnsi"/>
                <w:sz w:val="18"/>
                <w:szCs w:val="18"/>
              </w:rPr>
            </w:pPr>
            <w:r w:rsidRPr="0033170C">
              <w:rPr>
                <w:rFonts w:cstheme="minorHAnsi"/>
                <w:sz w:val="18"/>
                <w:szCs w:val="18"/>
              </w:rPr>
              <w:t xml:space="preserve">Introducing system development lifecycle and its historical progress </w:t>
            </w:r>
          </w:p>
          <w:p w14:paraId="670C0450" w14:textId="3BC641D6" w:rsidR="00137280" w:rsidRPr="0033170C" w:rsidRDefault="00137280" w:rsidP="00137280">
            <w:pPr>
              <w:pStyle w:val="ListParagraph"/>
              <w:numPr>
                <w:ilvl w:val="0"/>
                <w:numId w:val="49"/>
              </w:numPr>
              <w:rPr>
                <w:rFonts w:cstheme="minorHAnsi"/>
                <w:sz w:val="18"/>
                <w:szCs w:val="18"/>
              </w:rPr>
            </w:pPr>
            <w:r w:rsidRPr="0033170C">
              <w:rPr>
                <w:rFonts w:cstheme="minorHAnsi"/>
                <w:sz w:val="18"/>
                <w:szCs w:val="18"/>
              </w:rPr>
              <w:t>Introducing agile practices, tools, methods</w:t>
            </w:r>
          </w:p>
          <w:p w14:paraId="530E55D7" w14:textId="5352A8E8" w:rsidR="00137280" w:rsidRPr="0033170C" w:rsidRDefault="00137280" w:rsidP="00137280">
            <w:pPr>
              <w:pStyle w:val="ListParagraph"/>
              <w:numPr>
                <w:ilvl w:val="0"/>
                <w:numId w:val="49"/>
              </w:numPr>
              <w:rPr>
                <w:rFonts w:cstheme="minorHAnsi"/>
                <w:sz w:val="18"/>
                <w:szCs w:val="18"/>
              </w:rPr>
            </w:pPr>
            <w:r w:rsidRPr="0033170C">
              <w:rPr>
                <w:rFonts w:cstheme="minorHAnsi"/>
                <w:sz w:val="18"/>
                <w:szCs w:val="18"/>
              </w:rPr>
              <w:t>Applying agile concepts to devise a team project plan</w:t>
            </w:r>
          </w:p>
          <w:p w14:paraId="25D6CD9A" w14:textId="2B1D25F4" w:rsidR="00EB7B1F" w:rsidRPr="0033170C" w:rsidRDefault="00137280" w:rsidP="00735D0C">
            <w:pPr>
              <w:pStyle w:val="ListParagraph"/>
              <w:numPr>
                <w:ilvl w:val="0"/>
                <w:numId w:val="49"/>
              </w:numPr>
              <w:rPr>
                <w:rFonts w:cstheme="minorHAnsi"/>
                <w:sz w:val="18"/>
                <w:szCs w:val="18"/>
              </w:rPr>
            </w:pPr>
            <w:r w:rsidRPr="0033170C">
              <w:rPr>
                <w:rFonts w:cstheme="minorHAnsi"/>
                <w:sz w:val="18"/>
                <w:szCs w:val="18"/>
              </w:rPr>
              <w:t>Overview of DevOps</w:t>
            </w:r>
          </w:p>
        </w:tc>
      </w:tr>
    </w:tbl>
    <w:p w14:paraId="069A6A68" w14:textId="77777777" w:rsidR="00EB7B1F" w:rsidRPr="0033170C" w:rsidRDefault="00EB7B1F" w:rsidP="00EB7B1F">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EB7B1F" w:rsidRPr="0033170C" w14:paraId="6E6760FD" w14:textId="77777777" w:rsidTr="00EA02A2">
        <w:tc>
          <w:tcPr>
            <w:tcW w:w="8784" w:type="dxa"/>
            <w:gridSpan w:val="2"/>
            <w:shd w:val="clear" w:color="auto" w:fill="DBE5F1" w:themeFill="accent1" w:themeFillTint="33"/>
            <w:vAlign w:val="center"/>
          </w:tcPr>
          <w:p w14:paraId="6CF0D6A5" w14:textId="77777777" w:rsidR="00EB7B1F" w:rsidRPr="0033170C" w:rsidRDefault="00EB7B1F"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EB7B1F" w:rsidRPr="0033170C" w14:paraId="78016151" w14:textId="77777777" w:rsidTr="00EA02A2">
        <w:tc>
          <w:tcPr>
            <w:tcW w:w="421" w:type="dxa"/>
            <w:shd w:val="clear" w:color="auto" w:fill="DBE5F1" w:themeFill="accent1" w:themeFillTint="33"/>
            <w:vAlign w:val="center"/>
          </w:tcPr>
          <w:p w14:paraId="0F00BD3A" w14:textId="77777777" w:rsidR="00EB7B1F" w:rsidRPr="0033170C" w:rsidRDefault="00EB7B1F"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2A682287" w14:textId="2ED9179F" w:rsidR="00EB7B1F" w:rsidRPr="0033170C" w:rsidRDefault="0047467E" w:rsidP="00EA02A2">
            <w:pPr>
              <w:rPr>
                <w:rFonts w:cstheme="minorHAnsi"/>
                <w:sz w:val="18"/>
                <w:szCs w:val="18"/>
              </w:rPr>
            </w:pPr>
            <w:r w:rsidRPr="0033170C">
              <w:rPr>
                <w:rFonts w:cstheme="minorHAnsi"/>
                <w:sz w:val="18"/>
                <w:szCs w:val="18"/>
              </w:rPr>
              <w:t>Examine and explain a range of different contexts in which information system development occurs</w:t>
            </w:r>
          </w:p>
        </w:tc>
      </w:tr>
      <w:tr w:rsidR="00EB7B1F" w:rsidRPr="0033170C" w14:paraId="7429212E" w14:textId="77777777" w:rsidTr="00EA02A2">
        <w:tc>
          <w:tcPr>
            <w:tcW w:w="421" w:type="dxa"/>
            <w:shd w:val="clear" w:color="auto" w:fill="DBE5F1" w:themeFill="accent1" w:themeFillTint="33"/>
            <w:vAlign w:val="center"/>
          </w:tcPr>
          <w:p w14:paraId="67FF5D2E" w14:textId="77777777" w:rsidR="00EB7B1F" w:rsidRPr="0033170C" w:rsidRDefault="00EB7B1F"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4AA6982F" w14:textId="3E87AA02" w:rsidR="00EB7B1F" w:rsidRPr="0033170C" w:rsidRDefault="0047467E" w:rsidP="00EA02A2">
            <w:pPr>
              <w:rPr>
                <w:rFonts w:cstheme="minorHAnsi"/>
                <w:sz w:val="18"/>
                <w:szCs w:val="18"/>
              </w:rPr>
            </w:pPr>
            <w:r w:rsidRPr="0033170C">
              <w:rPr>
                <w:rFonts w:cstheme="minorHAnsi"/>
                <w:sz w:val="18"/>
                <w:szCs w:val="18"/>
              </w:rPr>
              <w:t>Explore and critically analyse the fundamental concepts and application of differing systems development methodologies</w:t>
            </w:r>
          </w:p>
        </w:tc>
      </w:tr>
      <w:tr w:rsidR="00EB7B1F" w:rsidRPr="0033170C" w14:paraId="42705799" w14:textId="77777777" w:rsidTr="00EA02A2">
        <w:tc>
          <w:tcPr>
            <w:tcW w:w="421" w:type="dxa"/>
            <w:shd w:val="clear" w:color="auto" w:fill="DBE5F1" w:themeFill="accent1" w:themeFillTint="33"/>
            <w:vAlign w:val="center"/>
          </w:tcPr>
          <w:p w14:paraId="68EAE74E" w14:textId="77777777" w:rsidR="00EB7B1F" w:rsidRPr="0033170C" w:rsidRDefault="00EB7B1F"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16B89672" w14:textId="6F2F41F5" w:rsidR="00EB7B1F" w:rsidRPr="0033170C" w:rsidRDefault="0047467E" w:rsidP="00EA02A2">
            <w:pPr>
              <w:rPr>
                <w:rFonts w:cstheme="minorHAnsi"/>
                <w:sz w:val="18"/>
                <w:szCs w:val="18"/>
              </w:rPr>
            </w:pPr>
            <w:r w:rsidRPr="0033170C">
              <w:rPr>
                <w:rFonts w:cstheme="minorHAnsi"/>
                <w:sz w:val="18"/>
                <w:szCs w:val="18"/>
              </w:rPr>
              <w:t>Select and apply methods and tools commonly used in the analysis and design of information systems</w:t>
            </w:r>
          </w:p>
        </w:tc>
      </w:tr>
      <w:tr w:rsidR="00EB7B1F" w:rsidRPr="0033170C" w14:paraId="57269B45" w14:textId="77777777" w:rsidTr="00EA02A2">
        <w:tc>
          <w:tcPr>
            <w:tcW w:w="421" w:type="dxa"/>
            <w:shd w:val="clear" w:color="auto" w:fill="DBE5F1" w:themeFill="accent1" w:themeFillTint="33"/>
            <w:vAlign w:val="center"/>
          </w:tcPr>
          <w:p w14:paraId="6ADD6DA8" w14:textId="77777777" w:rsidR="00EB7B1F" w:rsidRPr="0033170C" w:rsidRDefault="00EB7B1F"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4BC4C782" w14:textId="3C50BBB9" w:rsidR="00EB7B1F" w:rsidRPr="0033170C" w:rsidRDefault="0047467E" w:rsidP="00EA02A2">
            <w:pPr>
              <w:rPr>
                <w:rFonts w:cstheme="minorHAnsi"/>
                <w:sz w:val="18"/>
                <w:szCs w:val="18"/>
              </w:rPr>
            </w:pPr>
            <w:r w:rsidRPr="0033170C">
              <w:rPr>
                <w:rFonts w:cstheme="minorHAnsi"/>
                <w:sz w:val="18"/>
                <w:szCs w:val="18"/>
              </w:rPr>
              <w:t>Evaluate the use of different methods and methodologies for the development of complex information systems.</w:t>
            </w:r>
          </w:p>
        </w:tc>
      </w:tr>
    </w:tbl>
    <w:p w14:paraId="4BB0DBE8" w14:textId="77777777" w:rsidR="00EB7B1F" w:rsidRPr="0033170C" w:rsidRDefault="00EB7B1F" w:rsidP="00EB7B1F">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551"/>
        <w:gridCol w:w="1548"/>
        <w:gridCol w:w="1444"/>
        <w:gridCol w:w="1247"/>
        <w:gridCol w:w="7"/>
      </w:tblGrid>
      <w:tr w:rsidR="00314F82" w:rsidRPr="0033170C" w14:paraId="73027A4A" w14:textId="1E8264C5" w:rsidTr="00314F82">
        <w:trPr>
          <w:gridAfter w:val="1"/>
          <w:wAfter w:w="7" w:type="dxa"/>
        </w:trPr>
        <w:tc>
          <w:tcPr>
            <w:tcW w:w="1980" w:type="dxa"/>
            <w:shd w:val="clear" w:color="auto" w:fill="DBE5F1" w:themeFill="accent1" w:themeFillTint="33"/>
          </w:tcPr>
          <w:p w14:paraId="5AF1307E" w14:textId="77777777" w:rsidR="00314F82" w:rsidRPr="0033170C" w:rsidRDefault="00314F82" w:rsidP="00EA02A2">
            <w:pPr>
              <w:rPr>
                <w:rFonts w:cstheme="minorHAnsi"/>
                <w:sz w:val="18"/>
                <w:szCs w:val="18"/>
              </w:rPr>
            </w:pPr>
            <w:r w:rsidRPr="0033170C">
              <w:rPr>
                <w:rFonts w:cstheme="minorHAnsi"/>
                <w:b/>
                <w:color w:val="1F497D" w:themeColor="text2"/>
                <w:sz w:val="18"/>
                <w:szCs w:val="18"/>
              </w:rPr>
              <w:t>Basis of assessment</w:t>
            </w:r>
          </w:p>
        </w:tc>
        <w:tc>
          <w:tcPr>
            <w:tcW w:w="6790" w:type="dxa"/>
            <w:gridSpan w:val="4"/>
          </w:tcPr>
          <w:p w14:paraId="0B609BBB" w14:textId="160A52DB" w:rsidR="00314F82" w:rsidRPr="0033170C" w:rsidRDefault="00314F82"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314F82" w:rsidRPr="0033170C" w14:paraId="3EA97185" w14:textId="14431753" w:rsidTr="00314F82">
        <w:tc>
          <w:tcPr>
            <w:tcW w:w="4531" w:type="dxa"/>
            <w:gridSpan w:val="2"/>
            <w:shd w:val="clear" w:color="auto" w:fill="DBE5F1" w:themeFill="accent1" w:themeFillTint="33"/>
          </w:tcPr>
          <w:p w14:paraId="411A6E7B" w14:textId="78151CE1" w:rsidR="00314F82" w:rsidRPr="00434C39" w:rsidRDefault="00434C39" w:rsidP="00434C39">
            <w:pPr>
              <w:rPr>
                <w:rFonts w:cstheme="minorHAnsi"/>
                <w:b/>
                <w:color w:val="1F497D" w:themeColor="text2"/>
                <w:sz w:val="18"/>
                <w:szCs w:val="18"/>
              </w:rPr>
            </w:pPr>
            <w:r w:rsidRPr="00434C39">
              <w:rPr>
                <w:rFonts w:cstheme="minorHAnsi"/>
                <w:b/>
                <w:color w:val="1F497D" w:themeColor="text2"/>
                <w:sz w:val="18"/>
                <w:szCs w:val="18"/>
              </w:rPr>
              <w:t>A</w:t>
            </w:r>
            <w:r w:rsidR="00314F82" w:rsidRPr="00434C39">
              <w:rPr>
                <w:rFonts w:cstheme="minorHAnsi"/>
                <w:b/>
                <w:color w:val="1F497D" w:themeColor="text2"/>
                <w:sz w:val="18"/>
                <w:szCs w:val="18"/>
              </w:rPr>
              <w:t>ssessment</w:t>
            </w:r>
            <w:r w:rsidR="00202E80" w:rsidRPr="00434C39">
              <w:rPr>
                <w:rFonts w:cstheme="minorHAnsi"/>
                <w:b/>
                <w:color w:val="1F497D" w:themeColor="text2"/>
                <w:sz w:val="18"/>
                <w:szCs w:val="18"/>
              </w:rPr>
              <w:t xml:space="preserve"> </w:t>
            </w:r>
          </w:p>
        </w:tc>
        <w:tc>
          <w:tcPr>
            <w:tcW w:w="1548" w:type="dxa"/>
            <w:shd w:val="clear" w:color="auto" w:fill="DBE5F1" w:themeFill="accent1" w:themeFillTint="33"/>
            <w:vAlign w:val="center"/>
          </w:tcPr>
          <w:p w14:paraId="2E0D396E" w14:textId="77777777" w:rsidR="00314F82" w:rsidRPr="0033170C" w:rsidRDefault="00314F8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444" w:type="dxa"/>
            <w:shd w:val="clear" w:color="auto" w:fill="DBE5F1" w:themeFill="accent1" w:themeFillTint="33"/>
            <w:vAlign w:val="center"/>
          </w:tcPr>
          <w:p w14:paraId="4C60F525" w14:textId="114F100C" w:rsidR="00314F82" w:rsidRPr="0033170C" w:rsidRDefault="00314F8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54" w:type="dxa"/>
            <w:gridSpan w:val="2"/>
            <w:shd w:val="clear" w:color="auto" w:fill="DBE5F1" w:themeFill="accent1" w:themeFillTint="33"/>
          </w:tcPr>
          <w:p w14:paraId="6CE27C14" w14:textId="6E2056FD" w:rsidR="00314F82" w:rsidRPr="0033170C" w:rsidRDefault="00314F8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E100C4" w:rsidRPr="0033170C" w14:paraId="0005F8FC" w14:textId="47BEFC8F" w:rsidTr="005F793D">
        <w:tc>
          <w:tcPr>
            <w:tcW w:w="4531" w:type="dxa"/>
            <w:gridSpan w:val="2"/>
          </w:tcPr>
          <w:p w14:paraId="0574D66F" w14:textId="5D01CB36" w:rsidR="00E100C4" w:rsidRPr="0033170C" w:rsidRDefault="00E100C4" w:rsidP="00434C39">
            <w:pPr>
              <w:rPr>
                <w:rFonts w:cstheme="minorHAnsi"/>
              </w:rPr>
            </w:pPr>
            <w:r w:rsidRPr="00396B93">
              <w:rPr>
                <w:rFonts w:cstheme="minorHAnsi"/>
              </w:rPr>
              <w:t xml:space="preserve">Assessment 1 </w:t>
            </w:r>
          </w:p>
        </w:tc>
        <w:tc>
          <w:tcPr>
            <w:tcW w:w="1548" w:type="dxa"/>
            <w:vAlign w:val="center"/>
          </w:tcPr>
          <w:p w14:paraId="6E530F01" w14:textId="6AD1E2C7" w:rsidR="00E100C4" w:rsidRPr="0033170C" w:rsidRDefault="00E100C4" w:rsidP="00E100C4">
            <w:pPr>
              <w:pStyle w:val="SubHeading"/>
              <w:spacing w:before="0"/>
              <w:ind w:left="138"/>
              <w:jc w:val="center"/>
              <w:rPr>
                <w:rFonts w:cstheme="minorHAnsi"/>
                <w:b w:val="0"/>
                <w:sz w:val="18"/>
                <w:szCs w:val="18"/>
              </w:rPr>
            </w:pPr>
            <w:r w:rsidRPr="0033170C">
              <w:rPr>
                <w:rFonts w:cstheme="minorHAnsi"/>
                <w:b w:val="0"/>
                <w:sz w:val="18"/>
                <w:szCs w:val="18"/>
              </w:rPr>
              <w:t>1</w:t>
            </w:r>
          </w:p>
        </w:tc>
        <w:tc>
          <w:tcPr>
            <w:tcW w:w="1444" w:type="dxa"/>
            <w:vAlign w:val="center"/>
          </w:tcPr>
          <w:p w14:paraId="0373796D" w14:textId="40C5BE3D"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04EBC601" w14:textId="452F7A4C"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50%</w:t>
            </w:r>
          </w:p>
        </w:tc>
      </w:tr>
      <w:tr w:rsidR="00E100C4" w:rsidRPr="0033170C" w14:paraId="61A509C1" w14:textId="6417D5D9" w:rsidTr="005F793D">
        <w:tc>
          <w:tcPr>
            <w:tcW w:w="4531" w:type="dxa"/>
            <w:gridSpan w:val="2"/>
          </w:tcPr>
          <w:p w14:paraId="002D795F" w14:textId="28DDD0FA" w:rsidR="00E100C4" w:rsidRPr="0033170C" w:rsidRDefault="00E100C4" w:rsidP="00434C39">
            <w:pPr>
              <w:rPr>
                <w:rFonts w:cstheme="minorHAnsi"/>
              </w:rPr>
            </w:pPr>
            <w:r w:rsidRPr="00396B93">
              <w:rPr>
                <w:rFonts w:cstheme="minorHAnsi"/>
              </w:rPr>
              <w:t xml:space="preserve">Assessment </w:t>
            </w:r>
            <w:r>
              <w:rPr>
                <w:rFonts w:cstheme="minorHAnsi"/>
              </w:rPr>
              <w:t>2</w:t>
            </w:r>
            <w:r w:rsidRPr="00396B93">
              <w:rPr>
                <w:rFonts w:cstheme="minorHAnsi"/>
              </w:rPr>
              <w:t xml:space="preserve"> </w:t>
            </w:r>
          </w:p>
        </w:tc>
        <w:tc>
          <w:tcPr>
            <w:tcW w:w="1548" w:type="dxa"/>
            <w:vAlign w:val="center"/>
          </w:tcPr>
          <w:p w14:paraId="6B95F03A" w14:textId="2C20405B" w:rsidR="00E100C4" w:rsidRPr="0033170C" w:rsidRDefault="00E100C4" w:rsidP="00E100C4">
            <w:pPr>
              <w:pStyle w:val="SubHeading"/>
              <w:spacing w:before="0"/>
              <w:ind w:left="138"/>
              <w:jc w:val="center"/>
              <w:rPr>
                <w:rFonts w:cstheme="minorHAnsi"/>
                <w:b w:val="0"/>
                <w:sz w:val="18"/>
                <w:szCs w:val="18"/>
              </w:rPr>
            </w:pPr>
            <w:r w:rsidRPr="0033170C">
              <w:rPr>
                <w:rFonts w:cstheme="minorHAnsi"/>
                <w:b w:val="0"/>
                <w:sz w:val="18"/>
                <w:szCs w:val="18"/>
              </w:rPr>
              <w:t>2</w:t>
            </w:r>
          </w:p>
        </w:tc>
        <w:tc>
          <w:tcPr>
            <w:tcW w:w="1444" w:type="dxa"/>
            <w:vAlign w:val="center"/>
          </w:tcPr>
          <w:p w14:paraId="722DC9D6" w14:textId="1442B1BB"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0173DC99" w14:textId="707B6A25"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25%</w:t>
            </w:r>
          </w:p>
        </w:tc>
      </w:tr>
      <w:tr w:rsidR="00E100C4" w:rsidRPr="0033170C" w14:paraId="404FA787" w14:textId="54E2893C" w:rsidTr="005F793D">
        <w:tc>
          <w:tcPr>
            <w:tcW w:w="4531" w:type="dxa"/>
            <w:gridSpan w:val="2"/>
          </w:tcPr>
          <w:p w14:paraId="13742A6D" w14:textId="60A6D20C" w:rsidR="00E100C4" w:rsidRPr="0033170C" w:rsidRDefault="00E100C4" w:rsidP="00434C39">
            <w:pPr>
              <w:rPr>
                <w:rFonts w:cstheme="minorHAnsi"/>
              </w:rPr>
            </w:pPr>
            <w:r w:rsidRPr="00396B93">
              <w:rPr>
                <w:rFonts w:cstheme="minorHAnsi"/>
              </w:rPr>
              <w:t xml:space="preserve">Assessment </w:t>
            </w:r>
            <w:r>
              <w:rPr>
                <w:rFonts w:cstheme="minorHAnsi"/>
              </w:rPr>
              <w:t>3</w:t>
            </w:r>
            <w:r w:rsidRPr="00396B93">
              <w:rPr>
                <w:rFonts w:cstheme="minorHAnsi"/>
              </w:rPr>
              <w:t xml:space="preserve"> </w:t>
            </w:r>
          </w:p>
        </w:tc>
        <w:tc>
          <w:tcPr>
            <w:tcW w:w="1548" w:type="dxa"/>
            <w:vAlign w:val="center"/>
          </w:tcPr>
          <w:p w14:paraId="6A8C4DFE" w14:textId="4CCA0D7D" w:rsidR="00E100C4" w:rsidRPr="0033170C" w:rsidRDefault="00E100C4" w:rsidP="00E100C4">
            <w:pPr>
              <w:pStyle w:val="SubHeading"/>
              <w:spacing w:before="0"/>
              <w:ind w:left="138"/>
              <w:jc w:val="center"/>
              <w:rPr>
                <w:rFonts w:cstheme="minorHAnsi"/>
                <w:b w:val="0"/>
                <w:sz w:val="18"/>
                <w:szCs w:val="18"/>
              </w:rPr>
            </w:pPr>
            <w:r w:rsidRPr="0033170C">
              <w:rPr>
                <w:rFonts w:cstheme="minorHAnsi"/>
                <w:b w:val="0"/>
                <w:sz w:val="18"/>
                <w:szCs w:val="18"/>
              </w:rPr>
              <w:t>3, 4</w:t>
            </w:r>
          </w:p>
        </w:tc>
        <w:tc>
          <w:tcPr>
            <w:tcW w:w="1444" w:type="dxa"/>
            <w:vAlign w:val="center"/>
          </w:tcPr>
          <w:p w14:paraId="23990488" w14:textId="5DA90DFA"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11B7B0B9" w14:textId="35EE61CA"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25%</w:t>
            </w:r>
          </w:p>
        </w:tc>
      </w:tr>
    </w:tbl>
    <w:p w14:paraId="66808AF7" w14:textId="77777777" w:rsidR="00EB7B1F" w:rsidRPr="0033170C" w:rsidRDefault="00EB7B1F" w:rsidP="00EB7B1F">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B7B1F" w:rsidRPr="0033170C" w14:paraId="1497D432" w14:textId="77777777" w:rsidTr="00EA02A2">
        <w:tc>
          <w:tcPr>
            <w:tcW w:w="1838" w:type="dxa"/>
            <w:shd w:val="clear" w:color="auto" w:fill="DBE5F1" w:themeFill="accent1" w:themeFillTint="33"/>
          </w:tcPr>
          <w:p w14:paraId="6C600590" w14:textId="77777777" w:rsidR="00EB7B1F" w:rsidRPr="0033170C" w:rsidRDefault="00EB7B1F"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29DB863A"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78EC1969" w14:textId="780ED46A" w:rsidR="00EB7B1F"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491A02F0" w14:textId="77777777" w:rsidR="00524948" w:rsidRDefault="00524948" w:rsidP="00B67135"/>
    <w:p w14:paraId="1FB4502B" w14:textId="6852BC98" w:rsidR="00EB7B1F" w:rsidRPr="0033170C" w:rsidRDefault="00EB7B1F" w:rsidP="00EB7B1F">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B7B1F" w:rsidRPr="0033170C" w14:paraId="344D4F95" w14:textId="77777777" w:rsidTr="00EA02A2">
        <w:tc>
          <w:tcPr>
            <w:tcW w:w="1838" w:type="dxa"/>
            <w:shd w:val="clear" w:color="auto" w:fill="DBE5F1" w:themeFill="accent1" w:themeFillTint="33"/>
          </w:tcPr>
          <w:p w14:paraId="63743877" w14:textId="77777777" w:rsidR="00EB7B1F" w:rsidRPr="0033170C" w:rsidRDefault="00EB7B1F"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7CA72BEE" w14:textId="77777777" w:rsidR="00EB7B1F" w:rsidRPr="0033170C" w:rsidRDefault="00EB7B1F"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EB7B1F" w:rsidRPr="0033170C" w14:paraId="5CBF2BF0" w14:textId="77777777" w:rsidTr="00EA02A2">
        <w:tc>
          <w:tcPr>
            <w:tcW w:w="1838" w:type="dxa"/>
            <w:shd w:val="clear" w:color="auto" w:fill="DBE5F1" w:themeFill="accent1" w:themeFillTint="33"/>
          </w:tcPr>
          <w:p w14:paraId="14F2E65E" w14:textId="77777777" w:rsidR="00EB7B1F" w:rsidRPr="0033170C" w:rsidRDefault="00EB7B1F"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457C5274" w14:textId="77777777" w:rsidR="00EB7B1F" w:rsidRPr="0033170C" w:rsidRDefault="00EB7B1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4D740FB8" w14:textId="77777777" w:rsidR="00EB7B1F" w:rsidRPr="0033170C" w:rsidRDefault="00EB7B1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788BEF0A" w14:textId="77777777" w:rsidR="00EB7B1F" w:rsidRPr="0033170C" w:rsidRDefault="00EB7B1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2B5E53BC" w14:textId="51E72704" w:rsidR="00EB7B1F" w:rsidRPr="0033170C" w:rsidRDefault="00EB7B1F" w:rsidP="00082187">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78B852AB" w14:textId="74DA8CF0" w:rsidR="00EB7B1F" w:rsidRDefault="00EB7B1F" w:rsidP="00EB7B1F">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7D3814" w:rsidRPr="00334E59" w14:paraId="58FF37AB" w14:textId="77777777" w:rsidTr="007D3814">
        <w:trPr>
          <w:trHeight w:val="219"/>
        </w:trPr>
        <w:tc>
          <w:tcPr>
            <w:tcW w:w="1696" w:type="dxa"/>
            <w:vMerge w:val="restart"/>
            <w:tcBorders>
              <w:right w:val="single" w:sz="4" w:space="0" w:color="365F91"/>
            </w:tcBorders>
            <w:shd w:val="clear" w:color="auto" w:fill="DBE5F1"/>
          </w:tcPr>
          <w:p w14:paraId="68BB92AC"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7EF6B15D" w14:textId="77777777" w:rsidR="007D3814" w:rsidRPr="00334E59" w:rsidRDefault="007D3814" w:rsidP="00E81019">
            <w:pPr>
              <w:spacing w:before="120" w:after="160" w:line="259" w:lineRule="auto"/>
              <w:contextualSpacing/>
              <w:rPr>
                <w:rFonts w:ascii="Calibri" w:hAnsi="Calibri"/>
                <w:sz w:val="18"/>
                <w:szCs w:val="18"/>
              </w:rPr>
            </w:pPr>
            <w:r>
              <w:rPr>
                <w:rFonts w:ascii="Calibri" w:hAnsi="Calibri"/>
                <w:sz w:val="18"/>
                <w:szCs w:val="18"/>
              </w:rPr>
              <w:t>Activities may include:</w:t>
            </w:r>
          </w:p>
        </w:tc>
      </w:tr>
      <w:tr w:rsidR="007D3814" w:rsidRPr="00334E59" w14:paraId="312BD625" w14:textId="77777777" w:rsidTr="007D3814">
        <w:trPr>
          <w:trHeight w:val="677"/>
        </w:trPr>
        <w:tc>
          <w:tcPr>
            <w:tcW w:w="1696" w:type="dxa"/>
            <w:vMerge/>
            <w:tcBorders>
              <w:right w:val="single" w:sz="4" w:space="0" w:color="365F91"/>
            </w:tcBorders>
            <w:shd w:val="clear" w:color="auto" w:fill="DBE5F1"/>
          </w:tcPr>
          <w:p w14:paraId="520770C3" w14:textId="77777777" w:rsidR="007D3814" w:rsidRPr="00334E59" w:rsidRDefault="007D3814" w:rsidP="00E81019">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027DDA49" w14:textId="77777777" w:rsidR="007D3814" w:rsidRPr="00334E59" w:rsidRDefault="007D3814" w:rsidP="00E81019">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7D3814" w:rsidRPr="00334E59" w14:paraId="3615B130" w14:textId="77777777" w:rsidTr="007D3814">
        <w:trPr>
          <w:trHeight w:val="844"/>
        </w:trPr>
        <w:tc>
          <w:tcPr>
            <w:tcW w:w="1696" w:type="dxa"/>
            <w:shd w:val="clear" w:color="auto" w:fill="DBE5F1"/>
          </w:tcPr>
          <w:p w14:paraId="79C3290D"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4F0ABFDF"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6A6FBA6E"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5B5007C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2847DDED" w14:textId="77777777" w:rsidR="007D3814"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68198524"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7D3814" w:rsidRPr="00334E59" w14:paraId="1814BD4C" w14:textId="77777777" w:rsidTr="007D3814">
        <w:trPr>
          <w:trHeight w:val="277"/>
        </w:trPr>
        <w:tc>
          <w:tcPr>
            <w:tcW w:w="1696" w:type="dxa"/>
            <w:vMerge w:val="restart"/>
            <w:tcBorders>
              <w:right w:val="single" w:sz="4" w:space="0" w:color="365F91"/>
            </w:tcBorders>
            <w:shd w:val="clear" w:color="auto" w:fill="DBE5F1"/>
          </w:tcPr>
          <w:p w14:paraId="793B429E"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7177B2D6"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7D3814" w:rsidRPr="00334E59" w14:paraId="77E2E45A" w14:textId="77777777" w:rsidTr="007D3814">
        <w:trPr>
          <w:trHeight w:val="1303"/>
        </w:trPr>
        <w:tc>
          <w:tcPr>
            <w:tcW w:w="1696" w:type="dxa"/>
            <w:vMerge/>
            <w:tcBorders>
              <w:right w:val="single" w:sz="4" w:space="0" w:color="365F91"/>
            </w:tcBorders>
            <w:shd w:val="clear" w:color="auto" w:fill="DBE5F1"/>
          </w:tcPr>
          <w:p w14:paraId="6EAEC255" w14:textId="77777777" w:rsidR="007D3814" w:rsidRPr="00334E59" w:rsidRDefault="007D3814" w:rsidP="00E81019">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416219C9"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6B8404DD"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42BB921D"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30E137E1"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4B29884E"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135F02D0"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3EFB9D4F"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55CEBEEF"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777FAB7D"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7D3814" w:rsidRPr="00334E59" w14:paraId="0F5DB996" w14:textId="77777777" w:rsidTr="007D3814">
        <w:trPr>
          <w:trHeight w:val="1974"/>
        </w:trPr>
        <w:tc>
          <w:tcPr>
            <w:tcW w:w="1696" w:type="dxa"/>
            <w:shd w:val="clear" w:color="auto" w:fill="DBE5F1"/>
          </w:tcPr>
          <w:p w14:paraId="565F39F8"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1E3FC0E1" w14:textId="77777777" w:rsidR="007D3814" w:rsidRDefault="007D3814" w:rsidP="00E81019">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0ED72CCA"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6FDE0BEF"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347CC5C3"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31BBA015" w14:textId="77777777" w:rsidR="007D3814"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05F92218" w14:textId="77777777" w:rsidR="007D3814"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419DABBD"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58D25444"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17F7900B"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7D3814" w:rsidRPr="00334E59" w14:paraId="6F3A6E8E" w14:textId="77777777" w:rsidTr="007D3814">
        <w:tc>
          <w:tcPr>
            <w:tcW w:w="1696" w:type="dxa"/>
            <w:vMerge w:val="restart"/>
            <w:tcBorders>
              <w:right w:val="single" w:sz="4" w:space="0" w:color="365F91"/>
            </w:tcBorders>
            <w:shd w:val="clear" w:color="auto" w:fill="DBE5F1"/>
          </w:tcPr>
          <w:p w14:paraId="19A55CD4"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77E6E05E"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7D3814" w:rsidRPr="00334E59" w14:paraId="566991FB" w14:textId="77777777" w:rsidTr="007D3814">
        <w:trPr>
          <w:trHeight w:val="2999"/>
        </w:trPr>
        <w:tc>
          <w:tcPr>
            <w:tcW w:w="1696" w:type="dxa"/>
            <w:vMerge/>
            <w:tcBorders>
              <w:right w:val="single" w:sz="4" w:space="0" w:color="365F91"/>
            </w:tcBorders>
            <w:shd w:val="clear" w:color="auto" w:fill="DBE5F1"/>
          </w:tcPr>
          <w:p w14:paraId="2FB039E5"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16A9C6D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0A3E9009"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1D285FE5"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30F397A1"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0C0CC140"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605E6BD8"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215C3522"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696F0FE6"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64C1CD62" w14:textId="06F40804" w:rsidR="007D3814" w:rsidRPr="00334E59" w:rsidRDefault="0089627E" w:rsidP="00E81019">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 xml:space="preserve">Practise of </w:t>
            </w:r>
            <w:r w:rsidR="007D3814" w:rsidRPr="00334E59">
              <w:rPr>
                <w:rFonts w:ascii="Calibri" w:hAnsi="Calibri"/>
                <w:sz w:val="18"/>
                <w:szCs w:val="18"/>
              </w:rPr>
              <w:t xml:space="preserve"> relevant practical and technical skills/methods/techniques</w:t>
            </w:r>
          </w:p>
          <w:p w14:paraId="79F118D7"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3152F40E"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7F5DC9DF" w14:textId="4C16656D" w:rsidR="007D3814" w:rsidRDefault="007D3814" w:rsidP="007D3814"/>
    <w:p w14:paraId="123DD25A" w14:textId="77777777" w:rsidR="007D3814" w:rsidRPr="007D3814" w:rsidRDefault="007D3814" w:rsidP="007D3814"/>
    <w:p w14:paraId="02B736A5" w14:textId="77777777" w:rsidR="00EB7B1F" w:rsidRPr="0033170C" w:rsidRDefault="00EB7B1F" w:rsidP="00EB7B1F"/>
    <w:p w14:paraId="4C58B1BD" w14:textId="77777777" w:rsidR="00194668" w:rsidRPr="0033170C" w:rsidRDefault="00194668" w:rsidP="00993EFC">
      <w:pPr>
        <w:rPr>
          <w:rFonts w:cstheme="minorHAnsi"/>
          <w:sz w:val="18"/>
          <w:szCs w:val="18"/>
          <w:lang w:val="en-US"/>
        </w:rPr>
      </w:pPr>
    </w:p>
    <w:p w14:paraId="4C58B1BE" w14:textId="77777777" w:rsidR="00194668" w:rsidRPr="0033170C" w:rsidRDefault="00194668" w:rsidP="00993EFC">
      <w:pPr>
        <w:rPr>
          <w:rFonts w:cstheme="minorHAnsi"/>
          <w:sz w:val="18"/>
          <w:szCs w:val="18"/>
          <w:lang w:val="en-US"/>
        </w:rPr>
      </w:pPr>
    </w:p>
    <w:p w14:paraId="4C58B1BF" w14:textId="77777777" w:rsidR="00194668" w:rsidRPr="0033170C" w:rsidRDefault="00194668" w:rsidP="00993EFC">
      <w:pPr>
        <w:rPr>
          <w:rFonts w:cstheme="minorHAnsi"/>
          <w:sz w:val="18"/>
          <w:szCs w:val="18"/>
          <w:lang w:val="en-US"/>
        </w:rPr>
      </w:pPr>
      <w:r w:rsidRPr="0033170C">
        <w:rPr>
          <w:rFonts w:cstheme="minorHAnsi"/>
          <w:sz w:val="18"/>
          <w:szCs w:val="18"/>
          <w:lang w:val="en-US"/>
        </w:rPr>
        <w:br w:type="page"/>
      </w:r>
    </w:p>
    <w:p w14:paraId="75647C78" w14:textId="3F0B7B85" w:rsidR="00664617" w:rsidRPr="0033170C" w:rsidRDefault="00664617" w:rsidP="00A831B1">
      <w:pPr>
        <w:pStyle w:val="Heading1"/>
      </w:pPr>
      <w:bookmarkStart w:id="36" w:name="_Toc74816675"/>
      <w:r w:rsidRPr="0033170C">
        <w:lastRenderedPageBreak/>
        <w:t>WEB701 WEB TECHNOLOGIES</w:t>
      </w:r>
      <w:bookmarkEnd w:id="36"/>
    </w:p>
    <w:p w14:paraId="28EFB5AE" w14:textId="77777777" w:rsidR="00664617" w:rsidRPr="00E100C4" w:rsidRDefault="00664617" w:rsidP="00664617">
      <w:pPr>
        <w:rPr>
          <w:rFonts w:cstheme="minorHAnsi"/>
          <w:sz w:val="12"/>
          <w:szCs w:val="12"/>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664617" w:rsidRPr="0033170C" w14:paraId="2B68E99F" w14:textId="77777777" w:rsidTr="00955E94">
        <w:tc>
          <w:tcPr>
            <w:tcW w:w="6232" w:type="dxa"/>
            <w:shd w:val="clear" w:color="auto" w:fill="DBE5F1" w:themeFill="accent1" w:themeFillTint="33"/>
          </w:tcPr>
          <w:p w14:paraId="0F198AFD"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Version</w:t>
            </w:r>
          </w:p>
          <w:p w14:paraId="61F5B6EB" w14:textId="338CB53D" w:rsidR="00664617" w:rsidRPr="0033170C" w:rsidRDefault="00664617" w:rsidP="00E9257B">
            <w:pPr>
              <w:rPr>
                <w:rFonts w:cstheme="minorHAnsi"/>
                <w:sz w:val="18"/>
                <w:szCs w:val="18"/>
              </w:rPr>
            </w:pPr>
            <w:r w:rsidRPr="0033170C">
              <w:rPr>
                <w:rFonts w:cstheme="minorHAnsi"/>
                <w:b/>
                <w:color w:val="1F497D" w:themeColor="text2"/>
                <w:sz w:val="18"/>
                <w:szCs w:val="18"/>
              </w:rPr>
              <w:t>Effective from</w:t>
            </w:r>
          </w:p>
        </w:tc>
        <w:tc>
          <w:tcPr>
            <w:tcW w:w="2545" w:type="dxa"/>
            <w:vAlign w:val="center"/>
          </w:tcPr>
          <w:p w14:paraId="2FED1626" w14:textId="73FB4AD3" w:rsidR="00FE7AF1" w:rsidRPr="0033170C" w:rsidRDefault="0030572A" w:rsidP="00955E94">
            <w:pPr>
              <w:jc w:val="center"/>
              <w:rPr>
                <w:rFonts w:cstheme="minorHAnsi"/>
                <w:sz w:val="18"/>
                <w:szCs w:val="18"/>
              </w:rPr>
            </w:pPr>
            <w:r>
              <w:rPr>
                <w:rFonts w:cstheme="minorHAnsi"/>
                <w:sz w:val="18"/>
                <w:szCs w:val="18"/>
              </w:rPr>
              <w:t>08221</w:t>
            </w:r>
          </w:p>
          <w:p w14:paraId="3ADC2AF6" w14:textId="74DDCCCC" w:rsidR="00664617" w:rsidRPr="0033170C" w:rsidRDefault="006E07D9" w:rsidP="00082187">
            <w:pPr>
              <w:jc w:val="center"/>
              <w:rPr>
                <w:rFonts w:cstheme="minorHAnsi"/>
                <w:sz w:val="18"/>
                <w:szCs w:val="18"/>
              </w:rPr>
            </w:pPr>
            <w:r>
              <w:rPr>
                <w:rFonts w:cstheme="minorHAnsi"/>
                <w:sz w:val="18"/>
                <w:szCs w:val="18"/>
              </w:rPr>
              <w:t>22 February 2021</w:t>
            </w:r>
          </w:p>
        </w:tc>
      </w:tr>
      <w:tr w:rsidR="00664617" w:rsidRPr="0033170C" w14:paraId="66995788" w14:textId="77777777" w:rsidTr="00955E94">
        <w:tc>
          <w:tcPr>
            <w:tcW w:w="6232" w:type="dxa"/>
            <w:shd w:val="clear" w:color="auto" w:fill="DBE5F1" w:themeFill="accent1" w:themeFillTint="33"/>
          </w:tcPr>
          <w:p w14:paraId="72D752D3" w14:textId="40B6AEB3" w:rsidR="00664617" w:rsidRPr="0033170C" w:rsidRDefault="00955E94" w:rsidP="00E9257B">
            <w:pPr>
              <w:rPr>
                <w:rFonts w:cstheme="minorHAnsi"/>
                <w:sz w:val="18"/>
                <w:szCs w:val="18"/>
              </w:rPr>
            </w:pPr>
            <w:r w:rsidRPr="0033170C">
              <w:rPr>
                <w:rFonts w:cstheme="minorHAnsi"/>
                <w:b/>
                <w:color w:val="1F497D" w:themeColor="text2"/>
                <w:sz w:val="18"/>
                <w:szCs w:val="18"/>
              </w:rPr>
              <w:t>Previous v</w:t>
            </w:r>
            <w:r w:rsidR="00664617" w:rsidRPr="0033170C">
              <w:rPr>
                <w:rFonts w:cstheme="minorHAnsi"/>
                <w:b/>
                <w:color w:val="1F497D" w:themeColor="text2"/>
                <w:sz w:val="18"/>
                <w:szCs w:val="18"/>
              </w:rPr>
              <w:t>ersion</w:t>
            </w:r>
          </w:p>
        </w:tc>
        <w:tc>
          <w:tcPr>
            <w:tcW w:w="2545" w:type="dxa"/>
            <w:vAlign w:val="center"/>
          </w:tcPr>
          <w:p w14:paraId="49914F3B" w14:textId="0A7266EF" w:rsidR="00664617" w:rsidRPr="0033170C" w:rsidRDefault="006E07D9" w:rsidP="00082187">
            <w:pPr>
              <w:jc w:val="center"/>
              <w:rPr>
                <w:rFonts w:cstheme="minorHAnsi"/>
                <w:sz w:val="18"/>
                <w:szCs w:val="18"/>
              </w:rPr>
            </w:pPr>
            <w:r>
              <w:rPr>
                <w:rFonts w:cstheme="minorHAnsi"/>
                <w:sz w:val="18"/>
                <w:szCs w:val="18"/>
              </w:rPr>
              <w:t>08/2/20</w:t>
            </w:r>
          </w:p>
        </w:tc>
      </w:tr>
    </w:tbl>
    <w:p w14:paraId="23BFF917" w14:textId="77777777" w:rsidR="00664617" w:rsidRPr="00E100C4" w:rsidRDefault="00664617" w:rsidP="00664617">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664617" w:rsidRPr="0033170C" w14:paraId="6FD8511D" w14:textId="77777777" w:rsidTr="00955E94">
        <w:tc>
          <w:tcPr>
            <w:tcW w:w="6232" w:type="dxa"/>
            <w:shd w:val="clear" w:color="auto" w:fill="DBE5F1" w:themeFill="accent1" w:themeFillTint="33"/>
          </w:tcPr>
          <w:p w14:paraId="16C3A46D"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6A879E7F" w14:textId="77777777" w:rsidR="00664617" w:rsidRPr="0033170C" w:rsidRDefault="00664617" w:rsidP="00955E94">
            <w:pPr>
              <w:jc w:val="center"/>
              <w:rPr>
                <w:rFonts w:cstheme="minorHAnsi"/>
                <w:sz w:val="18"/>
                <w:szCs w:val="18"/>
              </w:rPr>
            </w:pPr>
            <w:r w:rsidRPr="0033170C">
              <w:rPr>
                <w:rFonts w:cstheme="minorHAnsi"/>
                <w:sz w:val="18"/>
                <w:szCs w:val="18"/>
              </w:rPr>
              <w:t>15</w:t>
            </w:r>
          </w:p>
        </w:tc>
      </w:tr>
      <w:tr w:rsidR="00664617" w:rsidRPr="0033170C" w14:paraId="1B0E2C39" w14:textId="77777777" w:rsidTr="00955E94">
        <w:tc>
          <w:tcPr>
            <w:tcW w:w="6232" w:type="dxa"/>
            <w:shd w:val="clear" w:color="auto" w:fill="DBE5F1" w:themeFill="accent1" w:themeFillTint="33"/>
          </w:tcPr>
          <w:p w14:paraId="58ACC3B7"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76DD18D2" w14:textId="3A2C6D5A" w:rsidR="00664617" w:rsidRPr="0033170C" w:rsidRDefault="00664617" w:rsidP="00955E94">
            <w:pPr>
              <w:jc w:val="center"/>
              <w:rPr>
                <w:rFonts w:cstheme="minorHAnsi"/>
                <w:sz w:val="18"/>
                <w:szCs w:val="18"/>
              </w:rPr>
            </w:pPr>
            <w:r w:rsidRPr="0033170C">
              <w:rPr>
                <w:rFonts w:cstheme="minorHAnsi"/>
                <w:sz w:val="18"/>
                <w:szCs w:val="18"/>
              </w:rPr>
              <w:t>7</w:t>
            </w:r>
          </w:p>
        </w:tc>
      </w:tr>
      <w:tr w:rsidR="00664617" w:rsidRPr="0033170C" w14:paraId="73BF9648" w14:textId="77777777" w:rsidTr="00955E94">
        <w:tc>
          <w:tcPr>
            <w:tcW w:w="6232" w:type="dxa"/>
            <w:shd w:val="clear" w:color="auto" w:fill="DBE5F1" w:themeFill="accent1" w:themeFillTint="33"/>
          </w:tcPr>
          <w:p w14:paraId="09C34AF8"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241FD1C7" w14:textId="77777777" w:rsidR="00664617" w:rsidRPr="0033170C" w:rsidRDefault="00664617" w:rsidP="00955E94">
            <w:pPr>
              <w:jc w:val="center"/>
              <w:rPr>
                <w:rFonts w:cstheme="minorHAnsi"/>
                <w:sz w:val="18"/>
                <w:szCs w:val="18"/>
              </w:rPr>
            </w:pPr>
            <w:r w:rsidRPr="0033170C">
              <w:rPr>
                <w:rFonts w:cstheme="minorHAnsi"/>
                <w:sz w:val="18"/>
                <w:szCs w:val="18"/>
              </w:rPr>
              <w:t>0.125</w:t>
            </w:r>
          </w:p>
        </w:tc>
      </w:tr>
      <w:tr w:rsidR="00664617" w:rsidRPr="0033170C" w14:paraId="1A3FE190" w14:textId="77777777" w:rsidTr="00955E94">
        <w:tc>
          <w:tcPr>
            <w:tcW w:w="6232" w:type="dxa"/>
            <w:shd w:val="clear" w:color="auto" w:fill="DBE5F1" w:themeFill="accent1" w:themeFillTint="33"/>
          </w:tcPr>
          <w:p w14:paraId="17F543F1" w14:textId="13FEB60F"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373C2ABA" w14:textId="77777777" w:rsidR="00664617" w:rsidRPr="0033170C" w:rsidRDefault="00664617" w:rsidP="00955E94">
            <w:pPr>
              <w:jc w:val="center"/>
              <w:rPr>
                <w:rFonts w:cstheme="minorHAnsi"/>
                <w:sz w:val="18"/>
                <w:szCs w:val="18"/>
              </w:rPr>
            </w:pPr>
            <w:r w:rsidRPr="0033170C">
              <w:rPr>
                <w:rFonts w:cstheme="minorHAnsi"/>
                <w:sz w:val="18"/>
                <w:szCs w:val="18"/>
              </w:rPr>
              <w:t>60</w:t>
            </w:r>
          </w:p>
        </w:tc>
      </w:tr>
      <w:tr w:rsidR="00664617" w:rsidRPr="0033170C" w14:paraId="078A16B3" w14:textId="77777777" w:rsidTr="00955E94">
        <w:tc>
          <w:tcPr>
            <w:tcW w:w="6232" w:type="dxa"/>
            <w:shd w:val="clear" w:color="auto" w:fill="DBE5F1" w:themeFill="accent1" w:themeFillTint="33"/>
          </w:tcPr>
          <w:p w14:paraId="1FBD0970" w14:textId="2D9B09CF" w:rsidR="00664617" w:rsidRPr="0033170C" w:rsidRDefault="00392BA3" w:rsidP="00E9257B">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321FC30A" w14:textId="77777777" w:rsidR="00664617" w:rsidRPr="0033170C" w:rsidRDefault="00664617" w:rsidP="00955E94">
            <w:pPr>
              <w:jc w:val="center"/>
              <w:rPr>
                <w:rFonts w:cstheme="minorHAnsi"/>
                <w:sz w:val="18"/>
                <w:szCs w:val="18"/>
              </w:rPr>
            </w:pPr>
            <w:r w:rsidRPr="0033170C">
              <w:rPr>
                <w:rFonts w:cstheme="minorHAnsi"/>
                <w:sz w:val="18"/>
                <w:szCs w:val="18"/>
              </w:rPr>
              <w:t>0</w:t>
            </w:r>
          </w:p>
        </w:tc>
      </w:tr>
      <w:tr w:rsidR="00664617" w:rsidRPr="0033170C" w14:paraId="22EDF037" w14:textId="77777777" w:rsidTr="00955E94">
        <w:tc>
          <w:tcPr>
            <w:tcW w:w="6232" w:type="dxa"/>
            <w:shd w:val="clear" w:color="auto" w:fill="DBE5F1" w:themeFill="accent1" w:themeFillTint="33"/>
          </w:tcPr>
          <w:p w14:paraId="5795901E" w14:textId="298F9064" w:rsidR="00664617" w:rsidRPr="0033170C" w:rsidRDefault="00664617" w:rsidP="00082187">
            <w:pPr>
              <w:rPr>
                <w:rFonts w:cstheme="minorHAnsi"/>
                <w:b/>
                <w:color w:val="1F497D" w:themeColor="text2"/>
                <w:sz w:val="18"/>
                <w:szCs w:val="18"/>
              </w:rPr>
            </w:pPr>
            <w:r w:rsidRPr="0033170C">
              <w:rPr>
                <w:rFonts w:cstheme="minorHAnsi"/>
                <w:b/>
                <w:color w:val="1F497D" w:themeColor="text2"/>
                <w:sz w:val="18"/>
                <w:szCs w:val="18"/>
              </w:rPr>
              <w:t xml:space="preserve">Total </w:t>
            </w:r>
            <w:r w:rsidR="00082187"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1FC6A67E" w14:textId="77777777" w:rsidR="00664617" w:rsidRPr="0033170C" w:rsidRDefault="00664617" w:rsidP="00955E94">
            <w:pPr>
              <w:jc w:val="center"/>
              <w:rPr>
                <w:rFonts w:cstheme="minorHAnsi"/>
                <w:sz w:val="18"/>
                <w:szCs w:val="18"/>
              </w:rPr>
            </w:pPr>
            <w:r w:rsidRPr="0033170C">
              <w:rPr>
                <w:rFonts w:cstheme="minorHAnsi"/>
                <w:sz w:val="18"/>
                <w:szCs w:val="18"/>
              </w:rPr>
              <w:t>90</w:t>
            </w:r>
          </w:p>
        </w:tc>
      </w:tr>
      <w:tr w:rsidR="00664617" w:rsidRPr="0033170C" w14:paraId="66AEDEED" w14:textId="77777777" w:rsidTr="00955E94">
        <w:trPr>
          <w:trHeight w:val="69"/>
        </w:trPr>
        <w:tc>
          <w:tcPr>
            <w:tcW w:w="6232" w:type="dxa"/>
            <w:shd w:val="clear" w:color="auto" w:fill="DBE5F1" w:themeFill="accent1" w:themeFillTint="33"/>
          </w:tcPr>
          <w:p w14:paraId="1D25298D"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35B7C936" w14:textId="77777777" w:rsidR="00664617" w:rsidRPr="0033170C" w:rsidRDefault="00664617" w:rsidP="00955E94">
            <w:pPr>
              <w:jc w:val="center"/>
              <w:rPr>
                <w:rFonts w:cstheme="minorHAnsi"/>
                <w:sz w:val="18"/>
                <w:szCs w:val="18"/>
              </w:rPr>
            </w:pPr>
            <w:r w:rsidRPr="0033170C">
              <w:rPr>
                <w:rFonts w:cstheme="minorHAnsi"/>
                <w:sz w:val="18"/>
                <w:szCs w:val="18"/>
              </w:rPr>
              <w:t>150</w:t>
            </w:r>
          </w:p>
        </w:tc>
      </w:tr>
    </w:tbl>
    <w:p w14:paraId="3EB860C0" w14:textId="77777777" w:rsidR="003352D6" w:rsidRPr="00E100C4" w:rsidRDefault="003352D6" w:rsidP="00664617">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3352D6" w:rsidRPr="0033170C" w14:paraId="07AA8DE2" w14:textId="77777777" w:rsidTr="00C77BCF">
        <w:tc>
          <w:tcPr>
            <w:tcW w:w="1555" w:type="dxa"/>
            <w:shd w:val="clear" w:color="auto" w:fill="DBE5F1" w:themeFill="accent1" w:themeFillTint="33"/>
          </w:tcPr>
          <w:p w14:paraId="29018FFC" w14:textId="3ECDE023" w:rsidR="003352D6" w:rsidRPr="0033170C" w:rsidRDefault="009A6A07"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3BFD8380" w14:textId="7F106B86" w:rsidR="003352D6" w:rsidRPr="0033170C" w:rsidRDefault="003352D6">
            <w:pPr>
              <w:rPr>
                <w:rFonts w:cstheme="minorHAnsi"/>
                <w:sz w:val="18"/>
                <w:szCs w:val="18"/>
              </w:rPr>
            </w:pPr>
            <w:r w:rsidRPr="0033170C">
              <w:rPr>
                <w:rFonts w:cstheme="minorHAnsi"/>
                <w:sz w:val="18"/>
                <w:szCs w:val="18"/>
              </w:rPr>
              <w:t xml:space="preserve">WEB601 Dynamic Web Technology </w:t>
            </w:r>
          </w:p>
        </w:tc>
      </w:tr>
      <w:tr w:rsidR="003352D6" w:rsidRPr="0033170C" w14:paraId="313E510E" w14:textId="77777777" w:rsidTr="00C77BCF">
        <w:tc>
          <w:tcPr>
            <w:tcW w:w="1555" w:type="dxa"/>
            <w:shd w:val="clear" w:color="auto" w:fill="DBE5F1" w:themeFill="accent1" w:themeFillTint="33"/>
          </w:tcPr>
          <w:p w14:paraId="3511DC69" w14:textId="4064103F" w:rsidR="003352D6" w:rsidRPr="0033170C" w:rsidRDefault="009A6A0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094182A9" w14:textId="77777777" w:rsidR="003352D6" w:rsidRPr="0033170C" w:rsidRDefault="003352D6" w:rsidP="00375809">
            <w:pPr>
              <w:rPr>
                <w:rFonts w:cstheme="minorHAnsi"/>
                <w:sz w:val="18"/>
                <w:szCs w:val="18"/>
              </w:rPr>
            </w:pPr>
            <w:r w:rsidRPr="0033170C">
              <w:rPr>
                <w:rFonts w:cstheme="minorHAnsi"/>
                <w:sz w:val="18"/>
                <w:szCs w:val="18"/>
              </w:rPr>
              <w:t>None</w:t>
            </w:r>
          </w:p>
        </w:tc>
      </w:tr>
      <w:tr w:rsidR="009A6A07" w:rsidRPr="0033170C" w14:paraId="0C787B9D" w14:textId="77777777" w:rsidTr="00EA02A2">
        <w:tc>
          <w:tcPr>
            <w:tcW w:w="1555" w:type="dxa"/>
            <w:shd w:val="clear" w:color="auto" w:fill="DBE5F1" w:themeFill="accent1" w:themeFillTint="33"/>
          </w:tcPr>
          <w:p w14:paraId="58289726" w14:textId="77777777" w:rsidR="009A6A07" w:rsidRPr="0033170C" w:rsidRDefault="009A6A07"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65A9F6F6"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33C3F7E7" w14:textId="77777777" w:rsidR="006F384A"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283B7807" w14:textId="19141DB2" w:rsidR="009A6A07"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9A6A07" w:rsidRPr="0033170C" w14:paraId="0002AC04" w14:textId="77777777" w:rsidTr="00EA02A2">
        <w:tc>
          <w:tcPr>
            <w:tcW w:w="1555" w:type="dxa"/>
            <w:shd w:val="clear" w:color="auto" w:fill="DBE5F1" w:themeFill="accent1" w:themeFillTint="33"/>
          </w:tcPr>
          <w:p w14:paraId="052AEC10" w14:textId="77777777" w:rsidR="009A6A07" w:rsidRPr="0033170C" w:rsidRDefault="009A6A07"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5AAED3DD" w14:textId="4E50AF24" w:rsidR="009A6A07"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9A6A07" w:rsidRPr="0033170C" w14:paraId="1AA18AF2" w14:textId="77777777" w:rsidTr="00EA02A2">
        <w:tc>
          <w:tcPr>
            <w:tcW w:w="1555" w:type="dxa"/>
            <w:shd w:val="clear" w:color="auto" w:fill="DBE5F1" w:themeFill="accent1" w:themeFillTint="33"/>
          </w:tcPr>
          <w:p w14:paraId="018DCA0F" w14:textId="77777777" w:rsidR="009A6A07" w:rsidRPr="0033170C" w:rsidRDefault="009A6A07" w:rsidP="00EA02A2">
            <w:pPr>
              <w:rPr>
                <w:rFonts w:cstheme="minorHAnsi"/>
                <w:color w:val="1F497D" w:themeColor="text2"/>
                <w:sz w:val="18"/>
                <w:szCs w:val="18"/>
              </w:rPr>
            </w:pPr>
            <w:r w:rsidRPr="0033170C">
              <w:rPr>
                <w:rFonts w:cstheme="minorHAnsi"/>
                <w:b/>
                <w:color w:val="1F497D" w:themeColor="text2"/>
                <w:sz w:val="18"/>
                <w:szCs w:val="18"/>
              </w:rPr>
              <w:t>Course aim</w:t>
            </w:r>
          </w:p>
          <w:p w14:paraId="378D4232" w14:textId="77777777" w:rsidR="009A6A07" w:rsidRPr="0033170C" w:rsidRDefault="009A6A07" w:rsidP="00EA02A2">
            <w:pPr>
              <w:rPr>
                <w:rFonts w:cstheme="minorHAnsi"/>
                <w:b/>
                <w:color w:val="1F497D" w:themeColor="text2"/>
                <w:sz w:val="18"/>
                <w:szCs w:val="18"/>
              </w:rPr>
            </w:pPr>
          </w:p>
        </w:tc>
        <w:tc>
          <w:tcPr>
            <w:tcW w:w="7222" w:type="dxa"/>
          </w:tcPr>
          <w:p w14:paraId="413147F0" w14:textId="506B42D8" w:rsidR="009A6A07" w:rsidRPr="0033170C" w:rsidRDefault="006F384A" w:rsidP="00EA02A2">
            <w:pPr>
              <w:rPr>
                <w:rFonts w:cstheme="minorHAnsi"/>
                <w:sz w:val="18"/>
                <w:szCs w:val="18"/>
              </w:rPr>
            </w:pPr>
            <w:r w:rsidRPr="0033170C">
              <w:rPr>
                <w:rFonts w:cstheme="minorHAnsi"/>
                <w:sz w:val="18"/>
                <w:szCs w:val="18"/>
              </w:rPr>
              <w:t>This course provides the student with the skills to select, implement and evaluate modern web technologies in a business context. Emerging technologies will be identified and their potential role assessed.</w:t>
            </w:r>
          </w:p>
        </w:tc>
      </w:tr>
      <w:tr w:rsidR="009A6A07" w:rsidRPr="0033170C" w14:paraId="1B085182" w14:textId="77777777" w:rsidTr="00EA02A2">
        <w:tc>
          <w:tcPr>
            <w:tcW w:w="1555" w:type="dxa"/>
            <w:shd w:val="clear" w:color="auto" w:fill="DBE5F1" w:themeFill="accent1" w:themeFillTint="33"/>
          </w:tcPr>
          <w:p w14:paraId="425C27B4" w14:textId="77777777" w:rsidR="009A6A07" w:rsidRPr="0033170C" w:rsidRDefault="009A6A07"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5A210303" w14:textId="36C17DF3" w:rsidR="009A6A07" w:rsidRPr="0033170C" w:rsidRDefault="009572CC" w:rsidP="00EA02A2">
            <w:pPr>
              <w:rPr>
                <w:rFonts w:cstheme="minorHAnsi"/>
                <w:sz w:val="18"/>
                <w:szCs w:val="18"/>
              </w:rPr>
            </w:pPr>
            <w:r w:rsidRPr="0033170C">
              <w:rPr>
                <w:rFonts w:cstheme="minorHAnsi"/>
                <w:sz w:val="18"/>
                <w:szCs w:val="18"/>
              </w:rPr>
              <w:t>Content may include but is not limited to:</w:t>
            </w:r>
          </w:p>
          <w:p w14:paraId="380998BD" w14:textId="47AA5A0C" w:rsidR="009572CC" w:rsidRPr="0033170C" w:rsidRDefault="009572CC" w:rsidP="00735D0C">
            <w:pPr>
              <w:pStyle w:val="ListParagraph"/>
              <w:numPr>
                <w:ilvl w:val="0"/>
                <w:numId w:val="48"/>
              </w:numPr>
              <w:ind w:left="317" w:hanging="284"/>
              <w:rPr>
                <w:rFonts w:cstheme="minorHAnsi"/>
                <w:sz w:val="18"/>
                <w:szCs w:val="18"/>
              </w:rPr>
            </w:pPr>
            <w:r w:rsidRPr="0033170C">
              <w:rPr>
                <w:rFonts w:cstheme="minorHAnsi"/>
                <w:sz w:val="18"/>
                <w:szCs w:val="18"/>
              </w:rPr>
              <w:t>Web technologies</w:t>
            </w:r>
          </w:p>
          <w:p w14:paraId="74023056" w14:textId="4D23C1EE" w:rsidR="009572CC" w:rsidRPr="0033170C" w:rsidRDefault="009572CC" w:rsidP="00735D0C">
            <w:pPr>
              <w:pStyle w:val="ListParagraph"/>
              <w:numPr>
                <w:ilvl w:val="0"/>
                <w:numId w:val="48"/>
              </w:numPr>
              <w:ind w:left="317" w:hanging="284"/>
              <w:rPr>
                <w:rFonts w:cstheme="minorHAnsi"/>
                <w:sz w:val="18"/>
                <w:szCs w:val="18"/>
              </w:rPr>
            </w:pPr>
            <w:r w:rsidRPr="0033170C">
              <w:rPr>
                <w:rFonts w:cstheme="minorHAnsi"/>
                <w:sz w:val="18"/>
                <w:szCs w:val="18"/>
              </w:rPr>
              <w:t>Web frameworks</w:t>
            </w:r>
          </w:p>
          <w:p w14:paraId="6FD3A318" w14:textId="0AEB8B15" w:rsidR="009572CC" w:rsidRPr="0033170C" w:rsidRDefault="009572CC" w:rsidP="00735D0C">
            <w:pPr>
              <w:pStyle w:val="ListParagraph"/>
              <w:numPr>
                <w:ilvl w:val="0"/>
                <w:numId w:val="48"/>
              </w:numPr>
              <w:ind w:left="317" w:hanging="284"/>
              <w:rPr>
                <w:rFonts w:cstheme="minorHAnsi"/>
                <w:sz w:val="18"/>
                <w:szCs w:val="18"/>
              </w:rPr>
            </w:pPr>
            <w:r w:rsidRPr="0033170C">
              <w:rPr>
                <w:rFonts w:cstheme="minorHAnsi"/>
                <w:sz w:val="18"/>
                <w:szCs w:val="18"/>
              </w:rPr>
              <w:t>Design and coding systems</w:t>
            </w:r>
            <w:r w:rsidR="00352565" w:rsidRPr="0033170C">
              <w:rPr>
                <w:rFonts w:cstheme="minorHAnsi"/>
                <w:sz w:val="18"/>
                <w:szCs w:val="18"/>
              </w:rPr>
              <w:t>, for current exemplars of web stacks</w:t>
            </w:r>
          </w:p>
          <w:p w14:paraId="4F8E0AC5" w14:textId="195310A9" w:rsidR="009572CC" w:rsidRPr="0033170C" w:rsidRDefault="009572CC" w:rsidP="00735D0C">
            <w:pPr>
              <w:pStyle w:val="ListParagraph"/>
              <w:numPr>
                <w:ilvl w:val="0"/>
                <w:numId w:val="48"/>
              </w:numPr>
              <w:ind w:left="317" w:hanging="284"/>
              <w:rPr>
                <w:rFonts w:cstheme="minorHAnsi"/>
                <w:sz w:val="18"/>
                <w:szCs w:val="18"/>
              </w:rPr>
            </w:pPr>
            <w:r w:rsidRPr="0033170C">
              <w:rPr>
                <w:rFonts w:ascii="Calibri" w:hAnsi="Calibri" w:cs="Calibri"/>
                <w:color w:val="000000"/>
                <w:sz w:val="18"/>
                <w:szCs w:val="18"/>
              </w:rPr>
              <w:t>Laravel, Meteor, Angular, React, Node.js (JavaScript) based systems</w:t>
            </w:r>
          </w:p>
          <w:p w14:paraId="22B2DAEB" w14:textId="3210CA26" w:rsidR="009572CC" w:rsidRPr="0033170C" w:rsidRDefault="009572CC" w:rsidP="00735D0C">
            <w:pPr>
              <w:pStyle w:val="ListParagraph"/>
              <w:numPr>
                <w:ilvl w:val="0"/>
                <w:numId w:val="48"/>
              </w:numPr>
              <w:ind w:left="317" w:hanging="284"/>
              <w:rPr>
                <w:rFonts w:cstheme="minorHAnsi"/>
                <w:sz w:val="18"/>
                <w:szCs w:val="18"/>
              </w:rPr>
            </w:pPr>
            <w:r w:rsidRPr="0033170C">
              <w:rPr>
                <w:rFonts w:ascii="Calibri" w:hAnsi="Calibri" w:cs="Calibri"/>
                <w:color w:val="000000"/>
                <w:sz w:val="18"/>
                <w:szCs w:val="18"/>
              </w:rPr>
              <w:t>LAMP based systems</w:t>
            </w:r>
          </w:p>
          <w:p w14:paraId="4927E5C7" w14:textId="628FB70B" w:rsidR="009572CC" w:rsidRPr="0033170C" w:rsidRDefault="009572CC" w:rsidP="00735D0C">
            <w:pPr>
              <w:pStyle w:val="ListParagraph"/>
              <w:numPr>
                <w:ilvl w:val="0"/>
                <w:numId w:val="48"/>
              </w:numPr>
              <w:ind w:left="317" w:hanging="284"/>
              <w:rPr>
                <w:rFonts w:cstheme="minorHAnsi"/>
                <w:sz w:val="18"/>
                <w:szCs w:val="18"/>
                <w:lang w:val="fr-FR"/>
              </w:rPr>
            </w:pPr>
            <w:r w:rsidRPr="0033170C">
              <w:rPr>
                <w:rFonts w:ascii="Calibri" w:hAnsi="Calibri" w:cs="Calibri"/>
                <w:color w:val="000000"/>
                <w:sz w:val="18"/>
                <w:szCs w:val="18"/>
                <w:lang w:val="fr-FR"/>
              </w:rPr>
              <w:t>Microsoft .Net MVC, Java Enterprise technologies</w:t>
            </w:r>
          </w:p>
          <w:p w14:paraId="2F0EABD0" w14:textId="18BD149F" w:rsidR="009572CC" w:rsidRPr="0033170C" w:rsidRDefault="009572CC" w:rsidP="00735D0C">
            <w:pPr>
              <w:pStyle w:val="ListParagraph"/>
              <w:numPr>
                <w:ilvl w:val="0"/>
                <w:numId w:val="48"/>
              </w:numPr>
              <w:ind w:left="317" w:hanging="284"/>
              <w:rPr>
                <w:rFonts w:cstheme="minorHAnsi"/>
                <w:sz w:val="18"/>
                <w:szCs w:val="18"/>
              </w:rPr>
            </w:pPr>
            <w:r w:rsidRPr="0033170C">
              <w:rPr>
                <w:rFonts w:cstheme="minorHAnsi"/>
                <w:sz w:val="18"/>
                <w:szCs w:val="18"/>
              </w:rPr>
              <w:t xml:space="preserve">Database systems </w:t>
            </w:r>
            <w:r w:rsidRPr="0033170C">
              <w:rPr>
                <w:rFonts w:ascii="Calibri" w:hAnsi="Calibri" w:cs="Calibri"/>
                <w:color w:val="000000"/>
                <w:sz w:val="18"/>
                <w:szCs w:val="18"/>
              </w:rPr>
              <w:t>(e.g. MS SQL, MySQL, and Oracle Rbs) and noSQL systems (e.g. Firebase and MongoDB)</w:t>
            </w:r>
          </w:p>
          <w:p w14:paraId="28CCE983" w14:textId="04F13739" w:rsidR="009572CC" w:rsidRPr="0033170C" w:rsidRDefault="009572CC" w:rsidP="00735D0C">
            <w:pPr>
              <w:pStyle w:val="ListParagraph"/>
              <w:numPr>
                <w:ilvl w:val="0"/>
                <w:numId w:val="48"/>
              </w:numPr>
              <w:ind w:left="317" w:hanging="284"/>
              <w:rPr>
                <w:rFonts w:cstheme="minorHAnsi"/>
                <w:sz w:val="18"/>
                <w:szCs w:val="18"/>
              </w:rPr>
            </w:pPr>
            <w:r w:rsidRPr="0033170C">
              <w:rPr>
                <w:rFonts w:ascii="Calibri" w:hAnsi="Calibri" w:cs="Calibri"/>
                <w:color w:val="000000"/>
                <w:sz w:val="18"/>
                <w:szCs w:val="18"/>
              </w:rPr>
              <w:t>Blockchain interfaces (Etherium) plus other non-currency based trust systems, AI – tensorflow.js, IBM Watson</w:t>
            </w:r>
          </w:p>
          <w:p w14:paraId="646BEA4C" w14:textId="3C412D89" w:rsidR="009572CC" w:rsidRPr="0033170C" w:rsidRDefault="009572CC" w:rsidP="00735D0C">
            <w:pPr>
              <w:pStyle w:val="ListParagraph"/>
              <w:numPr>
                <w:ilvl w:val="0"/>
                <w:numId w:val="48"/>
              </w:numPr>
              <w:ind w:left="317" w:hanging="284"/>
              <w:rPr>
                <w:rFonts w:cstheme="minorHAnsi"/>
                <w:sz w:val="18"/>
                <w:szCs w:val="18"/>
              </w:rPr>
            </w:pPr>
            <w:r w:rsidRPr="0033170C">
              <w:rPr>
                <w:rFonts w:ascii="Calibri" w:hAnsi="Calibri" w:cs="Calibri"/>
                <w:color w:val="000000"/>
                <w:sz w:val="18"/>
                <w:szCs w:val="18"/>
              </w:rPr>
              <w:t>Cloud based Quantum computing interfaces</w:t>
            </w:r>
          </w:p>
        </w:tc>
      </w:tr>
    </w:tbl>
    <w:p w14:paraId="292BB149" w14:textId="77777777" w:rsidR="009A6A07" w:rsidRPr="0033170C" w:rsidRDefault="009A6A07" w:rsidP="009A6A07">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9A6A07" w:rsidRPr="0033170C" w14:paraId="1988D1B7" w14:textId="77777777" w:rsidTr="00EA02A2">
        <w:tc>
          <w:tcPr>
            <w:tcW w:w="8784" w:type="dxa"/>
            <w:gridSpan w:val="2"/>
            <w:shd w:val="clear" w:color="auto" w:fill="DBE5F1" w:themeFill="accent1" w:themeFillTint="33"/>
            <w:vAlign w:val="center"/>
          </w:tcPr>
          <w:p w14:paraId="0C3CF4D2" w14:textId="77777777" w:rsidR="009A6A07" w:rsidRPr="0033170C" w:rsidRDefault="009A6A07"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9A6A07" w:rsidRPr="0033170C" w14:paraId="7C768FB2" w14:textId="77777777" w:rsidTr="00EA02A2">
        <w:tc>
          <w:tcPr>
            <w:tcW w:w="421" w:type="dxa"/>
            <w:shd w:val="clear" w:color="auto" w:fill="DBE5F1" w:themeFill="accent1" w:themeFillTint="33"/>
            <w:vAlign w:val="center"/>
          </w:tcPr>
          <w:p w14:paraId="30E22084" w14:textId="77777777" w:rsidR="009A6A07" w:rsidRPr="0033170C" w:rsidRDefault="009A6A07"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6E0622EB" w14:textId="4900CA44" w:rsidR="009A6A07" w:rsidRPr="0033170C" w:rsidRDefault="006F384A" w:rsidP="00EA02A2">
            <w:pPr>
              <w:rPr>
                <w:rFonts w:cstheme="minorHAnsi"/>
                <w:sz w:val="18"/>
                <w:szCs w:val="18"/>
              </w:rPr>
            </w:pPr>
            <w:r w:rsidRPr="0033170C">
              <w:rPr>
                <w:rFonts w:cstheme="minorHAnsi"/>
                <w:sz w:val="18"/>
                <w:szCs w:val="18"/>
              </w:rPr>
              <w:t>Analyse and critically compare a number of existing web application frameworks.</w:t>
            </w:r>
          </w:p>
        </w:tc>
      </w:tr>
      <w:tr w:rsidR="009A6A07" w:rsidRPr="0033170C" w14:paraId="507DCA21" w14:textId="77777777" w:rsidTr="00EA02A2">
        <w:tc>
          <w:tcPr>
            <w:tcW w:w="421" w:type="dxa"/>
            <w:shd w:val="clear" w:color="auto" w:fill="DBE5F1" w:themeFill="accent1" w:themeFillTint="33"/>
            <w:vAlign w:val="center"/>
          </w:tcPr>
          <w:p w14:paraId="6B73A974" w14:textId="77777777" w:rsidR="009A6A07" w:rsidRPr="0033170C" w:rsidRDefault="009A6A07"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4F38C8D7" w14:textId="170A96D4" w:rsidR="009A6A07" w:rsidRPr="0033170C" w:rsidRDefault="006F384A" w:rsidP="00EA02A2">
            <w:pPr>
              <w:rPr>
                <w:rFonts w:cstheme="minorHAnsi"/>
                <w:sz w:val="18"/>
                <w:szCs w:val="18"/>
              </w:rPr>
            </w:pPr>
            <w:r w:rsidRPr="0033170C">
              <w:rPr>
                <w:rFonts w:cstheme="minorHAnsi"/>
                <w:sz w:val="18"/>
                <w:szCs w:val="18"/>
              </w:rPr>
              <w:t>Modify a database-driven dynamic application to meet specified requirements.</w:t>
            </w:r>
          </w:p>
        </w:tc>
      </w:tr>
      <w:tr w:rsidR="009A6A07" w:rsidRPr="0033170C" w14:paraId="04C09921" w14:textId="77777777" w:rsidTr="00EA02A2">
        <w:tc>
          <w:tcPr>
            <w:tcW w:w="421" w:type="dxa"/>
            <w:shd w:val="clear" w:color="auto" w:fill="DBE5F1" w:themeFill="accent1" w:themeFillTint="33"/>
            <w:vAlign w:val="center"/>
          </w:tcPr>
          <w:p w14:paraId="04C02EA8" w14:textId="77777777" w:rsidR="009A6A07" w:rsidRPr="0033170C" w:rsidRDefault="009A6A07"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5BCA8E43" w14:textId="65E4BCE5" w:rsidR="009A6A07" w:rsidRPr="0033170C" w:rsidRDefault="006F384A" w:rsidP="00EA02A2">
            <w:pPr>
              <w:rPr>
                <w:rFonts w:cstheme="minorHAnsi"/>
                <w:sz w:val="18"/>
                <w:szCs w:val="18"/>
              </w:rPr>
            </w:pPr>
            <w:r w:rsidRPr="0033170C">
              <w:rPr>
                <w:rFonts w:cstheme="minorHAnsi"/>
                <w:sz w:val="18"/>
                <w:szCs w:val="18"/>
              </w:rPr>
              <w:t>Implement and then critically assess the use of a modern web technology in a specific business context.</w:t>
            </w:r>
          </w:p>
        </w:tc>
      </w:tr>
      <w:tr w:rsidR="009A6A07" w:rsidRPr="0033170C" w14:paraId="7B6AF263" w14:textId="77777777" w:rsidTr="00EA02A2">
        <w:tc>
          <w:tcPr>
            <w:tcW w:w="421" w:type="dxa"/>
            <w:shd w:val="clear" w:color="auto" w:fill="DBE5F1" w:themeFill="accent1" w:themeFillTint="33"/>
            <w:vAlign w:val="center"/>
          </w:tcPr>
          <w:p w14:paraId="6BBF32F8" w14:textId="77777777" w:rsidR="009A6A07" w:rsidRPr="0033170C" w:rsidRDefault="009A6A07"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211345D6" w14:textId="720E581A" w:rsidR="009A6A07" w:rsidRPr="0033170C" w:rsidRDefault="006F384A" w:rsidP="00EA02A2">
            <w:pPr>
              <w:rPr>
                <w:rFonts w:cstheme="minorHAnsi"/>
                <w:sz w:val="18"/>
                <w:szCs w:val="18"/>
              </w:rPr>
            </w:pPr>
            <w:r w:rsidRPr="0033170C">
              <w:rPr>
                <w:rFonts w:cstheme="minorHAnsi"/>
                <w:sz w:val="18"/>
                <w:szCs w:val="18"/>
              </w:rPr>
              <w:t>Research emerging web technologies and justify their potential role in advanced web systems in a range of different situations, and present the research in an appropriate format.</w:t>
            </w:r>
          </w:p>
        </w:tc>
      </w:tr>
    </w:tbl>
    <w:p w14:paraId="1A86E0F2" w14:textId="7B4DEEA3" w:rsidR="009A6A07" w:rsidRPr="0033170C" w:rsidRDefault="009A6A07" w:rsidP="009A6A07">
      <w:pPr>
        <w:pStyle w:val="Heading2"/>
      </w:pPr>
      <w:bookmarkStart w:id="37" w:name="_Hlk64801995"/>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551"/>
        <w:gridCol w:w="1548"/>
        <w:gridCol w:w="1437"/>
        <w:gridCol w:w="7"/>
        <w:gridCol w:w="1247"/>
        <w:gridCol w:w="7"/>
      </w:tblGrid>
      <w:tr w:rsidR="00D01BF0" w:rsidRPr="0033170C" w14:paraId="3BB0D100" w14:textId="5E673C8C" w:rsidTr="00D01BF0">
        <w:trPr>
          <w:gridAfter w:val="1"/>
          <w:wAfter w:w="7" w:type="dxa"/>
        </w:trPr>
        <w:tc>
          <w:tcPr>
            <w:tcW w:w="1980" w:type="dxa"/>
            <w:shd w:val="clear" w:color="auto" w:fill="DBE5F1" w:themeFill="accent1" w:themeFillTint="33"/>
          </w:tcPr>
          <w:p w14:paraId="437059B6" w14:textId="77777777" w:rsidR="00D01BF0" w:rsidRPr="0033170C" w:rsidRDefault="00D01BF0" w:rsidP="00EA02A2">
            <w:pPr>
              <w:rPr>
                <w:rFonts w:cstheme="minorHAnsi"/>
                <w:sz w:val="18"/>
                <w:szCs w:val="18"/>
              </w:rPr>
            </w:pPr>
            <w:r w:rsidRPr="0033170C">
              <w:rPr>
                <w:rFonts w:cstheme="minorHAnsi"/>
                <w:b/>
                <w:color w:val="1F497D" w:themeColor="text2"/>
                <w:sz w:val="18"/>
                <w:szCs w:val="18"/>
              </w:rPr>
              <w:t>Basis of assessment</w:t>
            </w:r>
          </w:p>
        </w:tc>
        <w:tc>
          <w:tcPr>
            <w:tcW w:w="5536" w:type="dxa"/>
            <w:gridSpan w:val="3"/>
          </w:tcPr>
          <w:p w14:paraId="482E84FE" w14:textId="77777777" w:rsidR="00D01BF0" w:rsidRPr="0033170C" w:rsidRDefault="00D01BF0" w:rsidP="00EA02A2">
            <w:pPr>
              <w:pStyle w:val="SubHeading"/>
              <w:spacing w:before="0"/>
              <w:rPr>
                <w:rFonts w:cstheme="minorHAnsi"/>
                <w:sz w:val="18"/>
                <w:szCs w:val="18"/>
              </w:rPr>
            </w:pPr>
            <w:r w:rsidRPr="0033170C">
              <w:rPr>
                <w:rFonts w:cstheme="minorHAnsi"/>
                <w:b w:val="0"/>
                <w:sz w:val="18"/>
                <w:szCs w:val="18"/>
              </w:rPr>
              <w:t>Achievement based  assessment</w:t>
            </w:r>
          </w:p>
        </w:tc>
        <w:tc>
          <w:tcPr>
            <w:tcW w:w="1254" w:type="dxa"/>
            <w:gridSpan w:val="2"/>
          </w:tcPr>
          <w:p w14:paraId="398ABC0C" w14:textId="77777777" w:rsidR="00D01BF0" w:rsidRPr="0033170C" w:rsidRDefault="00D01BF0" w:rsidP="00EA02A2">
            <w:pPr>
              <w:pStyle w:val="SubHeading"/>
              <w:spacing w:before="0"/>
              <w:rPr>
                <w:rFonts w:cstheme="minorHAnsi"/>
                <w:b w:val="0"/>
                <w:sz w:val="18"/>
                <w:szCs w:val="18"/>
              </w:rPr>
            </w:pPr>
          </w:p>
        </w:tc>
      </w:tr>
      <w:tr w:rsidR="00D01BF0" w:rsidRPr="0033170C" w14:paraId="074415CE" w14:textId="1A5CF57F" w:rsidTr="00D01BF0">
        <w:tc>
          <w:tcPr>
            <w:tcW w:w="4531" w:type="dxa"/>
            <w:gridSpan w:val="2"/>
            <w:shd w:val="clear" w:color="auto" w:fill="DBE5F1" w:themeFill="accent1" w:themeFillTint="33"/>
          </w:tcPr>
          <w:p w14:paraId="094EC6D8" w14:textId="582C0DE3" w:rsidR="00D01BF0" w:rsidRPr="0033170C" w:rsidRDefault="00715F5C" w:rsidP="00434C39">
            <w:pPr>
              <w:rPr>
                <w:rFonts w:cstheme="minorHAnsi"/>
                <w:color w:val="1F497D" w:themeColor="text2"/>
                <w:sz w:val="18"/>
                <w:szCs w:val="18"/>
              </w:rPr>
            </w:pPr>
            <w:r>
              <w:rPr>
                <w:rFonts w:cstheme="minorHAnsi"/>
                <w:b/>
                <w:color w:val="1F497D" w:themeColor="text2"/>
                <w:sz w:val="18"/>
                <w:szCs w:val="18"/>
              </w:rPr>
              <w:t>Assessment</w:t>
            </w:r>
          </w:p>
        </w:tc>
        <w:tc>
          <w:tcPr>
            <w:tcW w:w="1548" w:type="dxa"/>
            <w:shd w:val="clear" w:color="auto" w:fill="DBE5F1" w:themeFill="accent1" w:themeFillTint="33"/>
            <w:vAlign w:val="center"/>
          </w:tcPr>
          <w:p w14:paraId="2E2EF7C7" w14:textId="77777777" w:rsidR="00D01BF0" w:rsidRPr="0033170C" w:rsidRDefault="00D01BF0"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444" w:type="dxa"/>
            <w:gridSpan w:val="2"/>
            <w:shd w:val="clear" w:color="auto" w:fill="DBE5F1" w:themeFill="accent1" w:themeFillTint="33"/>
            <w:vAlign w:val="center"/>
          </w:tcPr>
          <w:p w14:paraId="5AE466AE" w14:textId="67D24464" w:rsidR="00D01BF0" w:rsidRPr="0033170C" w:rsidRDefault="00D01BF0"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54" w:type="dxa"/>
            <w:gridSpan w:val="2"/>
            <w:shd w:val="clear" w:color="auto" w:fill="DBE5F1" w:themeFill="accent1" w:themeFillTint="33"/>
          </w:tcPr>
          <w:p w14:paraId="7B42DA81" w14:textId="109C9188" w:rsidR="00D01BF0" w:rsidRPr="0033170C" w:rsidRDefault="00D01BF0"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E100C4" w:rsidRPr="0033170C" w14:paraId="4742D60B" w14:textId="4EC5911B" w:rsidTr="00D01BF0">
        <w:tc>
          <w:tcPr>
            <w:tcW w:w="4531" w:type="dxa"/>
            <w:gridSpan w:val="2"/>
          </w:tcPr>
          <w:p w14:paraId="5A052539" w14:textId="2D1D8F83" w:rsidR="00E100C4" w:rsidRPr="0033170C" w:rsidRDefault="00E100C4" w:rsidP="00434C39">
            <w:r w:rsidRPr="00C23EA0">
              <w:t xml:space="preserve">Assessment 1 </w:t>
            </w:r>
          </w:p>
        </w:tc>
        <w:tc>
          <w:tcPr>
            <w:tcW w:w="1548" w:type="dxa"/>
            <w:vAlign w:val="center"/>
          </w:tcPr>
          <w:p w14:paraId="1271EE0D" w14:textId="62176A75" w:rsidR="00E100C4" w:rsidRPr="0033170C" w:rsidRDefault="00E100C4" w:rsidP="00E100C4">
            <w:pPr>
              <w:pStyle w:val="SubHeading"/>
              <w:spacing w:before="0"/>
              <w:ind w:left="138"/>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3</w:t>
            </w:r>
          </w:p>
        </w:tc>
        <w:tc>
          <w:tcPr>
            <w:tcW w:w="1444" w:type="dxa"/>
            <w:gridSpan w:val="2"/>
            <w:vAlign w:val="center"/>
          </w:tcPr>
          <w:p w14:paraId="37C6233E" w14:textId="63BB1B9C"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0C5C9799" w14:textId="07BF00F6" w:rsidR="00E100C4" w:rsidRPr="0033170C" w:rsidRDefault="00E100C4" w:rsidP="00E100C4">
            <w:pPr>
              <w:pStyle w:val="SubHeading"/>
              <w:spacing w:before="0"/>
              <w:ind w:left="77"/>
              <w:jc w:val="center"/>
              <w:rPr>
                <w:rFonts w:cstheme="minorHAnsi"/>
                <w:b w:val="0"/>
                <w:sz w:val="18"/>
                <w:szCs w:val="18"/>
              </w:rPr>
            </w:pPr>
            <w:r w:rsidRPr="0033170C">
              <w:rPr>
                <w:rFonts w:ascii="Calibri" w:hAnsi="Calibri" w:cs="Calibri"/>
                <w:b w:val="0"/>
                <w:sz w:val="18"/>
                <w:szCs w:val="18"/>
              </w:rPr>
              <w:t>50%</w:t>
            </w:r>
          </w:p>
        </w:tc>
      </w:tr>
      <w:tr w:rsidR="00E100C4" w:rsidRPr="0033170C" w14:paraId="2FB0156D" w14:textId="57307371" w:rsidTr="00A1547B">
        <w:tc>
          <w:tcPr>
            <w:tcW w:w="4531" w:type="dxa"/>
            <w:gridSpan w:val="2"/>
          </w:tcPr>
          <w:p w14:paraId="6A1A39A3" w14:textId="375BEA7D" w:rsidR="00E100C4" w:rsidRPr="0033170C" w:rsidRDefault="00E100C4" w:rsidP="00434C39">
            <w:r w:rsidRPr="00C23EA0">
              <w:t xml:space="preserve">Assessment </w:t>
            </w:r>
            <w:r>
              <w:t>2</w:t>
            </w:r>
            <w:r w:rsidRPr="00C23EA0">
              <w:t xml:space="preserve"> </w:t>
            </w:r>
          </w:p>
        </w:tc>
        <w:tc>
          <w:tcPr>
            <w:tcW w:w="1548" w:type="dxa"/>
            <w:vAlign w:val="center"/>
          </w:tcPr>
          <w:p w14:paraId="0B2213A9" w14:textId="0CC5B901" w:rsidR="00E100C4" w:rsidRPr="0033170C" w:rsidRDefault="00E100C4" w:rsidP="00E100C4">
            <w:pPr>
              <w:pStyle w:val="SubHeading"/>
              <w:spacing w:before="0"/>
              <w:ind w:left="138"/>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4</w:t>
            </w:r>
          </w:p>
        </w:tc>
        <w:tc>
          <w:tcPr>
            <w:tcW w:w="1444" w:type="dxa"/>
            <w:gridSpan w:val="2"/>
          </w:tcPr>
          <w:p w14:paraId="3558EE05" w14:textId="18CF96A9"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78C98BFE" w14:textId="45949EEE" w:rsidR="00E100C4" w:rsidRPr="0033170C" w:rsidRDefault="00E100C4" w:rsidP="00E100C4">
            <w:pPr>
              <w:pStyle w:val="SubHeading"/>
              <w:spacing w:before="0"/>
              <w:ind w:left="77"/>
              <w:jc w:val="center"/>
              <w:rPr>
                <w:rFonts w:cstheme="minorHAnsi"/>
                <w:b w:val="0"/>
                <w:sz w:val="18"/>
                <w:szCs w:val="18"/>
              </w:rPr>
            </w:pPr>
            <w:r w:rsidRPr="0033170C">
              <w:rPr>
                <w:rFonts w:ascii="Calibri" w:hAnsi="Calibri" w:cs="Calibri"/>
                <w:b w:val="0"/>
                <w:sz w:val="18"/>
                <w:szCs w:val="18"/>
              </w:rPr>
              <w:t>10%</w:t>
            </w:r>
          </w:p>
        </w:tc>
      </w:tr>
      <w:tr w:rsidR="00E100C4" w:rsidRPr="0033170C" w14:paraId="6CBE7644" w14:textId="670C7639" w:rsidTr="00A1547B">
        <w:tc>
          <w:tcPr>
            <w:tcW w:w="4531" w:type="dxa"/>
            <w:gridSpan w:val="2"/>
          </w:tcPr>
          <w:p w14:paraId="1132C7C0" w14:textId="185721F3" w:rsidR="00E100C4" w:rsidRPr="0033170C" w:rsidRDefault="00E100C4" w:rsidP="00434C39">
            <w:r w:rsidRPr="00C23EA0">
              <w:t xml:space="preserve">Assessment </w:t>
            </w:r>
            <w:r>
              <w:t>3</w:t>
            </w:r>
            <w:r w:rsidRPr="00C23EA0">
              <w:t xml:space="preserve"> </w:t>
            </w:r>
          </w:p>
        </w:tc>
        <w:tc>
          <w:tcPr>
            <w:tcW w:w="1548" w:type="dxa"/>
            <w:vAlign w:val="center"/>
          </w:tcPr>
          <w:p w14:paraId="6425B95C" w14:textId="0A1EA8B0" w:rsidR="00E100C4" w:rsidRPr="0033170C" w:rsidRDefault="00E100C4" w:rsidP="00E100C4">
            <w:pPr>
              <w:pStyle w:val="SubHeading"/>
              <w:spacing w:before="0"/>
              <w:ind w:left="138"/>
              <w:jc w:val="center"/>
              <w:rPr>
                <w:rFonts w:cstheme="minorHAnsi"/>
                <w:b w:val="0"/>
                <w:sz w:val="18"/>
                <w:szCs w:val="18"/>
              </w:rPr>
            </w:pPr>
            <w:r w:rsidRPr="0033170C">
              <w:rPr>
                <w:rFonts w:cstheme="minorHAnsi"/>
                <w:b w:val="0"/>
                <w:sz w:val="18"/>
                <w:szCs w:val="18"/>
              </w:rPr>
              <w:t>3, 4</w:t>
            </w:r>
          </w:p>
        </w:tc>
        <w:tc>
          <w:tcPr>
            <w:tcW w:w="1444" w:type="dxa"/>
            <w:gridSpan w:val="2"/>
          </w:tcPr>
          <w:p w14:paraId="1644E97F" w14:textId="6ED39B32"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642058B9" w14:textId="71A1E7D3" w:rsidR="00E100C4" w:rsidRPr="0033170C" w:rsidRDefault="00E100C4" w:rsidP="00E100C4">
            <w:pPr>
              <w:pStyle w:val="SubHeading"/>
              <w:spacing w:before="0"/>
              <w:ind w:left="77"/>
              <w:jc w:val="center"/>
              <w:rPr>
                <w:rFonts w:cstheme="minorHAnsi"/>
                <w:b w:val="0"/>
                <w:sz w:val="18"/>
                <w:szCs w:val="18"/>
              </w:rPr>
            </w:pPr>
            <w:r w:rsidRPr="0033170C">
              <w:rPr>
                <w:rFonts w:ascii="Calibri" w:hAnsi="Calibri" w:cs="Calibri"/>
                <w:b w:val="0"/>
                <w:sz w:val="18"/>
                <w:szCs w:val="18"/>
              </w:rPr>
              <w:t>40%</w:t>
            </w:r>
          </w:p>
        </w:tc>
      </w:tr>
    </w:tbl>
    <w:bookmarkEnd w:id="37"/>
    <w:p w14:paraId="1F028A85" w14:textId="77777777" w:rsidR="009A6A07" w:rsidRPr="0033170C" w:rsidRDefault="009A6A07" w:rsidP="009A6A07">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A6A07" w:rsidRPr="0033170C" w14:paraId="1DFD32AD" w14:textId="77777777" w:rsidTr="00EA02A2">
        <w:tc>
          <w:tcPr>
            <w:tcW w:w="1838" w:type="dxa"/>
            <w:shd w:val="clear" w:color="auto" w:fill="DBE5F1" w:themeFill="accent1" w:themeFillTint="33"/>
          </w:tcPr>
          <w:p w14:paraId="3F88CB96" w14:textId="77777777" w:rsidR="009A6A07" w:rsidRPr="0033170C" w:rsidRDefault="009A6A07"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16DE10CD"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28213BBB" w14:textId="3417AF7C" w:rsidR="009A6A07"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158DE41A" w14:textId="77777777" w:rsidR="009A6A07" w:rsidRPr="0033170C" w:rsidRDefault="009A6A07" w:rsidP="009A6A07">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A6A07" w:rsidRPr="0033170C" w14:paraId="1CF7CD0D" w14:textId="77777777" w:rsidTr="00EA02A2">
        <w:tc>
          <w:tcPr>
            <w:tcW w:w="1838" w:type="dxa"/>
            <w:shd w:val="clear" w:color="auto" w:fill="DBE5F1" w:themeFill="accent1" w:themeFillTint="33"/>
          </w:tcPr>
          <w:p w14:paraId="7F747755" w14:textId="77777777" w:rsidR="009A6A07" w:rsidRPr="0033170C" w:rsidRDefault="009A6A07"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3212F96E" w14:textId="77777777" w:rsidR="009A6A07" w:rsidRPr="0033170C" w:rsidRDefault="009A6A07"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9A6A07" w:rsidRPr="0033170C" w14:paraId="79BBEAE5" w14:textId="77777777" w:rsidTr="00EA02A2">
        <w:tc>
          <w:tcPr>
            <w:tcW w:w="1838" w:type="dxa"/>
            <w:shd w:val="clear" w:color="auto" w:fill="DBE5F1" w:themeFill="accent1" w:themeFillTint="33"/>
          </w:tcPr>
          <w:p w14:paraId="69822843" w14:textId="77777777" w:rsidR="009A6A07" w:rsidRPr="0033170C" w:rsidRDefault="009A6A07"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414F898D" w14:textId="77777777" w:rsidR="009A6A07" w:rsidRPr="0033170C" w:rsidRDefault="009A6A0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235CBFB0" w14:textId="77777777" w:rsidR="009A6A07" w:rsidRPr="0033170C" w:rsidRDefault="009A6A0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38329822" w14:textId="77777777" w:rsidR="009A6A07" w:rsidRPr="0033170C" w:rsidRDefault="009A6A0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080317FD" w14:textId="472BE7EF" w:rsidR="009A6A07" w:rsidRPr="0033170C" w:rsidRDefault="009A6A07" w:rsidP="00082187">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43186F63" w14:textId="06C924C8" w:rsidR="009A6A07" w:rsidRDefault="009A6A07" w:rsidP="009A6A07">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7D3814" w:rsidRPr="00334E59" w14:paraId="0CDCE706" w14:textId="77777777" w:rsidTr="007D3814">
        <w:trPr>
          <w:trHeight w:val="219"/>
        </w:trPr>
        <w:tc>
          <w:tcPr>
            <w:tcW w:w="1696" w:type="dxa"/>
            <w:vMerge w:val="restart"/>
            <w:tcBorders>
              <w:right w:val="single" w:sz="4" w:space="0" w:color="365F91"/>
            </w:tcBorders>
            <w:shd w:val="clear" w:color="auto" w:fill="DBE5F1"/>
          </w:tcPr>
          <w:p w14:paraId="2E953BDC"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2E2642C9" w14:textId="77777777" w:rsidR="007D3814" w:rsidRPr="00334E59" w:rsidRDefault="007D3814" w:rsidP="00E81019">
            <w:pPr>
              <w:spacing w:before="120" w:after="160" w:line="259" w:lineRule="auto"/>
              <w:contextualSpacing/>
              <w:rPr>
                <w:rFonts w:ascii="Calibri" w:hAnsi="Calibri"/>
                <w:sz w:val="18"/>
                <w:szCs w:val="18"/>
              </w:rPr>
            </w:pPr>
            <w:r>
              <w:rPr>
                <w:rFonts w:ascii="Calibri" w:hAnsi="Calibri"/>
                <w:sz w:val="18"/>
                <w:szCs w:val="18"/>
              </w:rPr>
              <w:t>Activities may include:</w:t>
            </w:r>
          </w:p>
        </w:tc>
      </w:tr>
      <w:tr w:rsidR="007D3814" w:rsidRPr="00334E59" w14:paraId="267459DD" w14:textId="77777777" w:rsidTr="007D3814">
        <w:trPr>
          <w:trHeight w:val="677"/>
        </w:trPr>
        <w:tc>
          <w:tcPr>
            <w:tcW w:w="1696" w:type="dxa"/>
            <w:vMerge/>
            <w:tcBorders>
              <w:right w:val="single" w:sz="4" w:space="0" w:color="365F91"/>
            </w:tcBorders>
            <w:shd w:val="clear" w:color="auto" w:fill="DBE5F1"/>
          </w:tcPr>
          <w:p w14:paraId="11978808" w14:textId="77777777" w:rsidR="007D3814" w:rsidRPr="00334E59" w:rsidRDefault="007D3814" w:rsidP="00E81019">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7D4A4CE1" w14:textId="77777777" w:rsidR="007D3814" w:rsidRPr="00334E59" w:rsidRDefault="007D3814" w:rsidP="00E81019">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7D3814" w:rsidRPr="00334E59" w14:paraId="18E52C48" w14:textId="77777777" w:rsidTr="007D3814">
        <w:trPr>
          <w:trHeight w:val="844"/>
        </w:trPr>
        <w:tc>
          <w:tcPr>
            <w:tcW w:w="1696" w:type="dxa"/>
            <w:shd w:val="clear" w:color="auto" w:fill="DBE5F1"/>
          </w:tcPr>
          <w:p w14:paraId="58A82C28"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46B2CF33"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54C3BB1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73EDE401"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0850FB78" w14:textId="77777777" w:rsidR="007D3814"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25CBDCDF"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7D3814" w:rsidRPr="00334E59" w14:paraId="1350637E" w14:textId="77777777" w:rsidTr="007D3814">
        <w:trPr>
          <w:trHeight w:val="277"/>
        </w:trPr>
        <w:tc>
          <w:tcPr>
            <w:tcW w:w="1696" w:type="dxa"/>
            <w:vMerge w:val="restart"/>
            <w:tcBorders>
              <w:right w:val="single" w:sz="4" w:space="0" w:color="365F91"/>
            </w:tcBorders>
            <w:shd w:val="clear" w:color="auto" w:fill="DBE5F1"/>
          </w:tcPr>
          <w:p w14:paraId="2AE094C2"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04B79EB6"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7D3814" w:rsidRPr="00334E59" w14:paraId="1FEEB090" w14:textId="77777777" w:rsidTr="007D3814">
        <w:trPr>
          <w:trHeight w:val="1303"/>
        </w:trPr>
        <w:tc>
          <w:tcPr>
            <w:tcW w:w="1696" w:type="dxa"/>
            <w:vMerge/>
            <w:tcBorders>
              <w:right w:val="single" w:sz="4" w:space="0" w:color="365F91"/>
            </w:tcBorders>
            <w:shd w:val="clear" w:color="auto" w:fill="DBE5F1"/>
          </w:tcPr>
          <w:p w14:paraId="0E05952B" w14:textId="77777777" w:rsidR="007D3814" w:rsidRPr="00334E59" w:rsidRDefault="007D3814" w:rsidP="00E81019">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07385589"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1736241E"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131440FB"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0B0DABDD"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2686E61F"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20370CE1"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7AF5D080"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434CCA9E"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7405DCA6"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7D3814" w:rsidRPr="00334E59" w14:paraId="675CBEAE" w14:textId="77777777" w:rsidTr="007D3814">
        <w:trPr>
          <w:trHeight w:val="1974"/>
        </w:trPr>
        <w:tc>
          <w:tcPr>
            <w:tcW w:w="1696" w:type="dxa"/>
            <w:shd w:val="clear" w:color="auto" w:fill="DBE5F1"/>
          </w:tcPr>
          <w:p w14:paraId="22F8394A"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27BA8F78" w14:textId="77777777" w:rsidR="007D3814" w:rsidRDefault="007D3814" w:rsidP="00E81019">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3B1EC24A"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2610669A"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5E3CF3FE"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63692D24" w14:textId="77777777" w:rsidR="007D3814"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54F59E0F" w14:textId="77777777" w:rsidR="007D3814"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6DBD9970"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1DB43E6C"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26CB7BE5"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7D3814" w:rsidRPr="00334E59" w14:paraId="461D63BF" w14:textId="77777777" w:rsidTr="007D3814">
        <w:tc>
          <w:tcPr>
            <w:tcW w:w="1696" w:type="dxa"/>
            <w:vMerge w:val="restart"/>
            <w:tcBorders>
              <w:right w:val="single" w:sz="4" w:space="0" w:color="365F91"/>
            </w:tcBorders>
            <w:shd w:val="clear" w:color="auto" w:fill="DBE5F1"/>
          </w:tcPr>
          <w:p w14:paraId="6C0C05C8"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2446AB11"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7D3814" w:rsidRPr="00334E59" w14:paraId="7A95B2D4" w14:textId="77777777" w:rsidTr="007D3814">
        <w:trPr>
          <w:trHeight w:val="2999"/>
        </w:trPr>
        <w:tc>
          <w:tcPr>
            <w:tcW w:w="1696" w:type="dxa"/>
            <w:vMerge/>
            <w:tcBorders>
              <w:right w:val="single" w:sz="4" w:space="0" w:color="365F91"/>
            </w:tcBorders>
            <w:shd w:val="clear" w:color="auto" w:fill="DBE5F1"/>
          </w:tcPr>
          <w:p w14:paraId="7088758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3E12498F"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5E9CDAB9"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427FDB00"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3E016924"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572B5142"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33D9403F"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3082809D"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198CC4B4"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4862F3AC" w14:textId="5A8F8AEA" w:rsidR="007D3814" w:rsidRPr="00334E59" w:rsidRDefault="0089627E" w:rsidP="00E81019">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 xml:space="preserve">Practise of </w:t>
            </w:r>
            <w:r w:rsidR="007D3814" w:rsidRPr="00334E59">
              <w:rPr>
                <w:rFonts w:ascii="Calibri" w:hAnsi="Calibri"/>
                <w:sz w:val="18"/>
                <w:szCs w:val="18"/>
              </w:rPr>
              <w:t>relevant practical and technical skills/methods/techniques</w:t>
            </w:r>
          </w:p>
          <w:p w14:paraId="172AF5DD"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6626D3BC"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6D94D1D0" w14:textId="01420B82" w:rsidR="007D3814" w:rsidRDefault="007D3814" w:rsidP="007D3814"/>
    <w:p w14:paraId="5DC01FEA" w14:textId="77777777" w:rsidR="007D3814" w:rsidRPr="007D3814" w:rsidRDefault="007D3814" w:rsidP="007D3814"/>
    <w:p w14:paraId="3E1DD5CB" w14:textId="77777777" w:rsidR="009A6A07" w:rsidRPr="0033170C" w:rsidRDefault="009A6A07" w:rsidP="009A6A07"/>
    <w:p w14:paraId="708DF37B" w14:textId="77777777" w:rsidR="004F394E" w:rsidRPr="0033170C" w:rsidRDefault="004F394E" w:rsidP="00993EFC">
      <w:pPr>
        <w:rPr>
          <w:rFonts w:cstheme="minorHAnsi"/>
          <w:b/>
          <w:i/>
          <w:color w:val="1F497D" w:themeColor="text2"/>
          <w:sz w:val="18"/>
          <w:szCs w:val="18"/>
        </w:rPr>
      </w:pPr>
    </w:p>
    <w:p w14:paraId="4C58B205" w14:textId="4B49FD79" w:rsidR="00194668" w:rsidRPr="0033170C" w:rsidRDefault="00194668" w:rsidP="00993EFC">
      <w:pPr>
        <w:rPr>
          <w:rFonts w:cstheme="minorHAnsi"/>
          <w:sz w:val="18"/>
          <w:szCs w:val="18"/>
          <w:lang w:val="en-US"/>
        </w:rPr>
      </w:pPr>
      <w:r w:rsidRPr="0033170C">
        <w:rPr>
          <w:rFonts w:cstheme="minorHAnsi"/>
          <w:sz w:val="18"/>
          <w:szCs w:val="18"/>
          <w:lang w:val="en-US"/>
        </w:rPr>
        <w:br w:type="page"/>
      </w:r>
    </w:p>
    <w:p w14:paraId="5B6E4AB9" w14:textId="75A49C8C" w:rsidR="00664617" w:rsidRPr="0033170C" w:rsidRDefault="001978D8" w:rsidP="00A831B1">
      <w:pPr>
        <w:pStyle w:val="Heading1"/>
      </w:pPr>
      <w:bookmarkStart w:id="38" w:name="_Toc74816676"/>
      <w:r w:rsidRPr="0033170C">
        <w:lastRenderedPageBreak/>
        <w:t>INF755 PROJECT MANAGEMENT</w:t>
      </w:r>
      <w:bookmarkEnd w:id="38"/>
    </w:p>
    <w:p w14:paraId="79844B9E" w14:textId="0B1F2F1C" w:rsidR="001978D8" w:rsidRDefault="00D2405A" w:rsidP="001978D8">
      <w:pPr>
        <w:rPr>
          <w:rFonts w:cstheme="minorHAnsi"/>
          <w:i/>
          <w:sz w:val="18"/>
          <w:szCs w:val="18"/>
        </w:rPr>
      </w:pPr>
      <w:r w:rsidRPr="0033170C">
        <w:rPr>
          <w:rFonts w:cstheme="minorHAnsi"/>
          <w:i/>
          <w:sz w:val="18"/>
          <w:szCs w:val="18"/>
        </w:rPr>
        <w:t xml:space="preserve">Note: This course is part of the Bachelor of Commerce programme and is subject </w:t>
      </w:r>
      <w:r w:rsidR="00F22912" w:rsidRPr="0033170C">
        <w:rPr>
          <w:rFonts w:cstheme="minorHAnsi"/>
          <w:i/>
          <w:sz w:val="18"/>
          <w:szCs w:val="18"/>
        </w:rPr>
        <w:t>to</w:t>
      </w:r>
      <w:r w:rsidRPr="0033170C">
        <w:rPr>
          <w:rFonts w:cstheme="minorHAnsi"/>
          <w:i/>
          <w:sz w:val="18"/>
          <w:szCs w:val="18"/>
        </w:rPr>
        <w:t xml:space="preserve"> the Programme Regulations for the Bachelor of Commerce.</w:t>
      </w:r>
    </w:p>
    <w:p w14:paraId="465F0802" w14:textId="46C30F77" w:rsidR="00E100C4" w:rsidRDefault="00E100C4" w:rsidP="001978D8">
      <w:pPr>
        <w:rPr>
          <w:rFonts w:cstheme="minorHAnsi"/>
          <w:i/>
          <w:sz w:val="18"/>
          <w:szCs w:val="18"/>
        </w:rPr>
      </w:pPr>
    </w:p>
    <w:tbl>
      <w:tblPr>
        <w:tblStyle w:val="TableGrid2"/>
        <w:tblW w:w="906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6799"/>
        <w:gridCol w:w="2268"/>
      </w:tblGrid>
      <w:tr w:rsidR="00E100C4" w:rsidRPr="00E100C4" w14:paraId="6C64FB9C" w14:textId="77777777" w:rsidTr="00F52D5B">
        <w:tc>
          <w:tcPr>
            <w:tcW w:w="6799" w:type="dxa"/>
            <w:shd w:val="clear" w:color="auto" w:fill="DBE5F1"/>
          </w:tcPr>
          <w:p w14:paraId="2CF81362" w14:textId="77777777" w:rsidR="00E100C4" w:rsidRPr="00E100C4" w:rsidRDefault="00E100C4" w:rsidP="00E100C4">
            <w:pPr>
              <w:tabs>
                <w:tab w:val="left" w:pos="3936"/>
                <w:tab w:val="left" w:pos="4825"/>
                <w:tab w:val="left" w:pos="7120"/>
              </w:tabs>
              <w:spacing w:before="0"/>
              <w:rPr>
                <w:rFonts w:ascii="Calibri" w:hAnsi="Calibri"/>
                <w:b/>
                <w:color w:val="1F497D"/>
                <w:sz w:val="18"/>
                <w:szCs w:val="18"/>
                <w:lang w:val="en-GB"/>
              </w:rPr>
            </w:pPr>
            <w:r w:rsidRPr="00E100C4">
              <w:rPr>
                <w:rFonts w:ascii="Calibri" w:hAnsi="Calibri"/>
                <w:b/>
                <w:color w:val="1F497D"/>
                <w:sz w:val="18"/>
                <w:szCs w:val="18"/>
                <w:lang w:val="en-GB"/>
              </w:rPr>
              <w:t>Version</w:t>
            </w:r>
            <w:r w:rsidRPr="00E100C4">
              <w:rPr>
                <w:rFonts w:ascii="Calibri" w:hAnsi="Calibri"/>
                <w:b/>
                <w:color w:val="1F497D"/>
                <w:sz w:val="18"/>
                <w:szCs w:val="18"/>
                <w:lang w:val="en-GB"/>
              </w:rPr>
              <w:br/>
              <w:t>Effective from:</w:t>
            </w:r>
          </w:p>
        </w:tc>
        <w:tc>
          <w:tcPr>
            <w:tcW w:w="2268" w:type="dxa"/>
            <w:vAlign w:val="center"/>
          </w:tcPr>
          <w:p w14:paraId="440C711D" w14:textId="1BE9ADC1" w:rsidR="00E100C4" w:rsidRPr="00E100C4" w:rsidRDefault="00E100C4" w:rsidP="00E100C4">
            <w:pPr>
              <w:tabs>
                <w:tab w:val="left" w:pos="3936"/>
                <w:tab w:val="left" w:pos="4825"/>
                <w:tab w:val="left" w:pos="7120"/>
              </w:tabs>
              <w:spacing w:before="0"/>
              <w:jc w:val="center"/>
              <w:rPr>
                <w:rFonts w:ascii="Calibri" w:hAnsi="Calibri"/>
                <w:sz w:val="18"/>
                <w:szCs w:val="18"/>
                <w:lang w:val="en-GB"/>
              </w:rPr>
            </w:pPr>
            <w:r>
              <w:rPr>
                <w:rFonts w:ascii="Calibri" w:hAnsi="Calibri"/>
                <w:sz w:val="18"/>
                <w:szCs w:val="18"/>
                <w:lang w:val="en-GB"/>
              </w:rPr>
              <w:t xml:space="preserve">BCom </w:t>
            </w:r>
            <w:r w:rsidRPr="00E100C4">
              <w:rPr>
                <w:rFonts w:ascii="Calibri" w:hAnsi="Calibri"/>
                <w:sz w:val="18"/>
                <w:szCs w:val="18"/>
                <w:lang w:val="en-GB"/>
              </w:rPr>
              <w:t>18106</w:t>
            </w:r>
          </w:p>
          <w:p w14:paraId="2C5C4F8F" w14:textId="77777777" w:rsidR="00E100C4" w:rsidRPr="00E100C4" w:rsidRDefault="00E100C4" w:rsidP="00E100C4">
            <w:pPr>
              <w:tabs>
                <w:tab w:val="left" w:pos="3936"/>
                <w:tab w:val="left" w:pos="4825"/>
                <w:tab w:val="left" w:pos="7120"/>
              </w:tabs>
              <w:spacing w:before="0"/>
              <w:jc w:val="center"/>
              <w:rPr>
                <w:rFonts w:ascii="Calibri" w:hAnsi="Calibri"/>
                <w:sz w:val="18"/>
                <w:szCs w:val="18"/>
                <w:lang w:val="en-GB"/>
              </w:rPr>
            </w:pPr>
            <w:r w:rsidRPr="00E100C4">
              <w:rPr>
                <w:rFonts w:ascii="Calibri" w:hAnsi="Calibri"/>
                <w:sz w:val="18"/>
                <w:szCs w:val="18"/>
                <w:lang w:val="en-GB"/>
              </w:rPr>
              <w:t>22 February 2021</w:t>
            </w:r>
          </w:p>
        </w:tc>
      </w:tr>
      <w:tr w:rsidR="00E100C4" w:rsidRPr="00E100C4" w14:paraId="28DC43B9" w14:textId="77777777" w:rsidTr="00F52D5B">
        <w:tc>
          <w:tcPr>
            <w:tcW w:w="6799" w:type="dxa"/>
            <w:shd w:val="clear" w:color="auto" w:fill="DBE5F1"/>
            <w:vAlign w:val="center"/>
          </w:tcPr>
          <w:p w14:paraId="791587A1" w14:textId="77777777" w:rsidR="00E100C4" w:rsidRPr="00E100C4" w:rsidRDefault="00E100C4" w:rsidP="00E100C4">
            <w:pPr>
              <w:tabs>
                <w:tab w:val="left" w:pos="3936"/>
                <w:tab w:val="left" w:pos="4825"/>
                <w:tab w:val="left" w:pos="7120"/>
              </w:tabs>
              <w:spacing w:before="0"/>
              <w:rPr>
                <w:rFonts w:ascii="Calibri" w:hAnsi="Calibri"/>
                <w:b/>
                <w:color w:val="1F497D"/>
                <w:sz w:val="18"/>
                <w:szCs w:val="18"/>
                <w:lang w:val="en-GB"/>
              </w:rPr>
            </w:pPr>
            <w:r w:rsidRPr="00E100C4">
              <w:rPr>
                <w:rFonts w:ascii="Calibri" w:hAnsi="Calibri"/>
                <w:b/>
                <w:color w:val="1F497D"/>
                <w:sz w:val="18"/>
                <w:szCs w:val="18"/>
                <w:lang w:val="en-GB"/>
              </w:rPr>
              <w:t>Previous Version</w:t>
            </w:r>
          </w:p>
        </w:tc>
        <w:tc>
          <w:tcPr>
            <w:tcW w:w="2268" w:type="dxa"/>
            <w:vAlign w:val="center"/>
          </w:tcPr>
          <w:p w14:paraId="4A012459" w14:textId="77777777" w:rsidR="00E100C4" w:rsidRPr="00E100C4" w:rsidRDefault="00E100C4" w:rsidP="00E100C4">
            <w:pPr>
              <w:tabs>
                <w:tab w:val="left" w:pos="3936"/>
                <w:tab w:val="left" w:pos="4825"/>
                <w:tab w:val="left" w:pos="7120"/>
              </w:tabs>
              <w:spacing w:before="0"/>
              <w:jc w:val="center"/>
              <w:rPr>
                <w:rFonts w:ascii="Calibri" w:hAnsi="Calibri"/>
                <w:sz w:val="18"/>
                <w:szCs w:val="18"/>
                <w:lang w:val="en-GB"/>
              </w:rPr>
            </w:pPr>
            <w:r w:rsidRPr="00E100C4">
              <w:rPr>
                <w:rFonts w:ascii="Calibri" w:hAnsi="Calibri"/>
                <w:sz w:val="18"/>
                <w:szCs w:val="18"/>
                <w:lang w:val="en-GB"/>
              </w:rPr>
              <w:t>18105</w:t>
            </w:r>
          </w:p>
        </w:tc>
      </w:tr>
    </w:tbl>
    <w:p w14:paraId="251EDE6F" w14:textId="77777777" w:rsidR="00E100C4" w:rsidRPr="00334E59" w:rsidRDefault="00E100C4" w:rsidP="00E100C4">
      <w:pPr>
        <w:spacing w:line="276" w:lineRule="auto"/>
        <w:rPr>
          <w:rFonts w:ascii="Calibri" w:hAnsi="Calibri"/>
          <w:sz w:val="12"/>
          <w:szCs w:val="12"/>
        </w:rPr>
      </w:pPr>
    </w:p>
    <w:tbl>
      <w:tblPr>
        <w:tblStyle w:val="TableGrid2"/>
        <w:tblW w:w="9072" w:type="dxa"/>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6804"/>
        <w:gridCol w:w="2268"/>
      </w:tblGrid>
      <w:tr w:rsidR="00E100C4" w:rsidRPr="00E100C4" w14:paraId="2F509E68" w14:textId="77777777" w:rsidTr="00E100C4">
        <w:tc>
          <w:tcPr>
            <w:tcW w:w="6804" w:type="dxa"/>
            <w:shd w:val="clear" w:color="auto" w:fill="DBE5F1"/>
          </w:tcPr>
          <w:p w14:paraId="2C481414" w14:textId="77777777" w:rsidR="00E100C4" w:rsidRPr="00E100C4" w:rsidRDefault="00E100C4" w:rsidP="00E100C4">
            <w:pPr>
              <w:spacing w:before="0"/>
              <w:rPr>
                <w:rFonts w:ascii="Calibri" w:hAnsi="Calibri"/>
                <w:b/>
                <w:color w:val="1F497D"/>
                <w:szCs w:val="20"/>
                <w:lang w:val="en-GB"/>
              </w:rPr>
            </w:pPr>
            <w:r w:rsidRPr="00E100C4">
              <w:rPr>
                <w:rFonts w:ascii="Calibri" w:hAnsi="Calibri"/>
                <w:b/>
                <w:color w:val="1F497D"/>
                <w:szCs w:val="20"/>
                <w:lang w:val="en-GB"/>
              </w:rPr>
              <w:t>NMIT Credits</w:t>
            </w:r>
          </w:p>
        </w:tc>
        <w:tc>
          <w:tcPr>
            <w:tcW w:w="2268" w:type="dxa"/>
          </w:tcPr>
          <w:p w14:paraId="64370F3E" w14:textId="77777777" w:rsidR="00E100C4" w:rsidRPr="00E100C4" w:rsidRDefault="00E100C4" w:rsidP="00E100C4">
            <w:pPr>
              <w:spacing w:before="0"/>
              <w:jc w:val="center"/>
              <w:rPr>
                <w:rFonts w:ascii="Calibri" w:hAnsi="Calibri"/>
                <w:caps/>
                <w:spacing w:val="10"/>
                <w:szCs w:val="20"/>
                <w:lang w:val="en-GB"/>
              </w:rPr>
            </w:pPr>
            <w:r w:rsidRPr="00E100C4">
              <w:rPr>
                <w:rFonts w:ascii="Calibri" w:hAnsi="Calibri"/>
                <w:szCs w:val="20"/>
              </w:rPr>
              <w:t>15</w:t>
            </w:r>
          </w:p>
        </w:tc>
      </w:tr>
      <w:tr w:rsidR="00E100C4" w:rsidRPr="00E100C4" w14:paraId="0CAD4B7B" w14:textId="77777777" w:rsidTr="00E100C4">
        <w:tc>
          <w:tcPr>
            <w:tcW w:w="6804" w:type="dxa"/>
            <w:shd w:val="clear" w:color="auto" w:fill="DBE5F1"/>
          </w:tcPr>
          <w:p w14:paraId="42D9D04D" w14:textId="77777777" w:rsidR="00E100C4" w:rsidRPr="00E100C4" w:rsidRDefault="00E100C4" w:rsidP="00E100C4">
            <w:pPr>
              <w:spacing w:before="0"/>
              <w:rPr>
                <w:rFonts w:ascii="Calibri" w:hAnsi="Calibri"/>
                <w:b/>
                <w:color w:val="1F497D"/>
                <w:szCs w:val="20"/>
                <w:lang w:val="en-GB"/>
              </w:rPr>
            </w:pPr>
            <w:r w:rsidRPr="00E100C4">
              <w:rPr>
                <w:rFonts w:ascii="Calibri" w:hAnsi="Calibri"/>
                <w:b/>
                <w:color w:val="1F497D"/>
                <w:szCs w:val="20"/>
                <w:lang w:val="en-GB"/>
              </w:rPr>
              <w:t>Level</w:t>
            </w:r>
          </w:p>
        </w:tc>
        <w:tc>
          <w:tcPr>
            <w:tcW w:w="2268" w:type="dxa"/>
          </w:tcPr>
          <w:p w14:paraId="3918EF9E" w14:textId="77777777" w:rsidR="00E100C4" w:rsidRPr="00E100C4" w:rsidRDefault="00E100C4" w:rsidP="00E100C4">
            <w:pPr>
              <w:spacing w:before="0"/>
              <w:jc w:val="center"/>
              <w:rPr>
                <w:rFonts w:ascii="Calibri" w:hAnsi="Calibri"/>
                <w:szCs w:val="20"/>
                <w:lang w:val="en-GB"/>
              </w:rPr>
            </w:pPr>
            <w:r w:rsidRPr="00E100C4">
              <w:rPr>
                <w:rFonts w:ascii="Calibri" w:hAnsi="Calibri"/>
                <w:szCs w:val="20"/>
              </w:rPr>
              <w:t>7</w:t>
            </w:r>
          </w:p>
        </w:tc>
      </w:tr>
      <w:tr w:rsidR="00E100C4" w:rsidRPr="00E100C4" w14:paraId="369CEED9" w14:textId="77777777" w:rsidTr="00E100C4">
        <w:trPr>
          <w:trHeight w:val="209"/>
        </w:trPr>
        <w:tc>
          <w:tcPr>
            <w:tcW w:w="6804" w:type="dxa"/>
            <w:shd w:val="clear" w:color="auto" w:fill="DBE5F1"/>
          </w:tcPr>
          <w:p w14:paraId="6F35614E" w14:textId="77777777" w:rsidR="00E100C4" w:rsidRPr="00E100C4" w:rsidRDefault="00E100C4" w:rsidP="00E100C4">
            <w:pPr>
              <w:spacing w:before="0"/>
              <w:rPr>
                <w:rFonts w:ascii="Calibri" w:hAnsi="Calibri"/>
                <w:b/>
                <w:color w:val="1F497D"/>
                <w:szCs w:val="20"/>
                <w:lang w:val="en-GB"/>
              </w:rPr>
            </w:pPr>
            <w:r w:rsidRPr="00E100C4">
              <w:rPr>
                <w:rFonts w:ascii="Calibri" w:hAnsi="Calibri"/>
                <w:b/>
                <w:color w:val="1F497D"/>
                <w:szCs w:val="20"/>
                <w:lang w:val="en-GB"/>
              </w:rPr>
              <w:t>EFTS</w:t>
            </w:r>
          </w:p>
        </w:tc>
        <w:tc>
          <w:tcPr>
            <w:tcW w:w="2268" w:type="dxa"/>
          </w:tcPr>
          <w:p w14:paraId="6DE2F34E" w14:textId="77777777" w:rsidR="00E100C4" w:rsidRPr="00E100C4" w:rsidRDefault="00E100C4" w:rsidP="00E100C4">
            <w:pPr>
              <w:spacing w:before="0"/>
              <w:jc w:val="center"/>
              <w:rPr>
                <w:rFonts w:ascii="Times New Roman" w:hAnsi="Times New Roman"/>
                <w:caps/>
                <w:spacing w:val="10"/>
                <w:szCs w:val="20"/>
                <w:highlight w:val="yellow"/>
                <w:lang w:val="en-GB" w:eastAsia="ar-SA"/>
              </w:rPr>
            </w:pPr>
            <w:r w:rsidRPr="00E100C4">
              <w:rPr>
                <w:rFonts w:ascii="Calibri" w:hAnsi="Calibri"/>
                <w:szCs w:val="20"/>
              </w:rPr>
              <w:t>0.125</w:t>
            </w:r>
          </w:p>
        </w:tc>
      </w:tr>
      <w:tr w:rsidR="00E100C4" w:rsidRPr="00E100C4" w14:paraId="7711F3AA" w14:textId="77777777" w:rsidTr="00E100C4">
        <w:tc>
          <w:tcPr>
            <w:tcW w:w="6804" w:type="dxa"/>
            <w:shd w:val="clear" w:color="auto" w:fill="DBE5F1"/>
          </w:tcPr>
          <w:p w14:paraId="3D83C9E2" w14:textId="77777777" w:rsidR="00E100C4" w:rsidRPr="00E100C4" w:rsidRDefault="00E100C4" w:rsidP="00E100C4">
            <w:pPr>
              <w:spacing w:before="0"/>
              <w:rPr>
                <w:rFonts w:ascii="Calibri" w:hAnsi="Calibri"/>
                <w:b/>
                <w:color w:val="1F497D"/>
                <w:szCs w:val="20"/>
                <w:lang w:val="en-GB"/>
              </w:rPr>
            </w:pPr>
            <w:r w:rsidRPr="00E100C4">
              <w:rPr>
                <w:rFonts w:ascii="Calibri" w:hAnsi="Calibri"/>
                <w:b/>
                <w:color w:val="1F497D"/>
                <w:szCs w:val="20"/>
                <w:lang w:val="en-GB"/>
              </w:rPr>
              <w:t>Teaching hours</w:t>
            </w:r>
          </w:p>
        </w:tc>
        <w:tc>
          <w:tcPr>
            <w:tcW w:w="2268" w:type="dxa"/>
          </w:tcPr>
          <w:p w14:paraId="03E4AEC8" w14:textId="77777777" w:rsidR="00E100C4" w:rsidRPr="00E100C4" w:rsidRDefault="00E100C4" w:rsidP="00E100C4">
            <w:pPr>
              <w:spacing w:before="0"/>
              <w:jc w:val="center"/>
              <w:rPr>
                <w:rFonts w:ascii="Calibri" w:hAnsi="Calibri"/>
                <w:szCs w:val="20"/>
                <w:lang w:val="en-GB"/>
              </w:rPr>
            </w:pPr>
            <w:r w:rsidRPr="00E100C4">
              <w:rPr>
                <w:rFonts w:ascii="Calibri" w:hAnsi="Calibri"/>
                <w:szCs w:val="20"/>
              </w:rPr>
              <w:t>60</w:t>
            </w:r>
          </w:p>
        </w:tc>
      </w:tr>
      <w:tr w:rsidR="00E100C4" w:rsidRPr="00E100C4" w14:paraId="1FF885B7" w14:textId="77777777" w:rsidTr="00E100C4">
        <w:tc>
          <w:tcPr>
            <w:tcW w:w="6804" w:type="dxa"/>
            <w:shd w:val="clear" w:color="auto" w:fill="DBE5F1"/>
          </w:tcPr>
          <w:p w14:paraId="06BDA5C4" w14:textId="77777777" w:rsidR="00E100C4" w:rsidRPr="00E100C4" w:rsidRDefault="00E100C4" w:rsidP="00E100C4">
            <w:pPr>
              <w:spacing w:before="0"/>
              <w:rPr>
                <w:rFonts w:ascii="Calibri" w:hAnsi="Calibri"/>
                <w:b/>
                <w:color w:val="1F497D"/>
                <w:szCs w:val="20"/>
                <w:lang w:val="en-GB"/>
              </w:rPr>
            </w:pPr>
            <w:r w:rsidRPr="00E100C4">
              <w:rPr>
                <w:rFonts w:ascii="Calibri" w:hAnsi="Calibri"/>
                <w:b/>
                <w:color w:val="1F497D"/>
                <w:szCs w:val="20"/>
                <w:lang w:val="en-GB"/>
              </w:rPr>
              <w:t>Workplace learning hours</w:t>
            </w:r>
          </w:p>
        </w:tc>
        <w:tc>
          <w:tcPr>
            <w:tcW w:w="2268" w:type="dxa"/>
          </w:tcPr>
          <w:p w14:paraId="348CFDFC" w14:textId="77777777" w:rsidR="00E100C4" w:rsidRPr="00E100C4" w:rsidRDefault="00E100C4" w:rsidP="00E100C4">
            <w:pPr>
              <w:spacing w:before="0"/>
              <w:jc w:val="center"/>
              <w:rPr>
                <w:rFonts w:ascii="Calibri" w:hAnsi="Calibri"/>
                <w:szCs w:val="20"/>
                <w:lang w:val="en-GB"/>
              </w:rPr>
            </w:pPr>
            <w:r w:rsidRPr="00E100C4">
              <w:rPr>
                <w:rFonts w:ascii="Calibri" w:hAnsi="Calibri"/>
                <w:szCs w:val="20"/>
              </w:rPr>
              <w:t>0</w:t>
            </w:r>
          </w:p>
        </w:tc>
      </w:tr>
      <w:tr w:rsidR="00E100C4" w:rsidRPr="00E100C4" w14:paraId="68EF61B5" w14:textId="77777777" w:rsidTr="00E100C4">
        <w:tc>
          <w:tcPr>
            <w:tcW w:w="6804" w:type="dxa"/>
            <w:shd w:val="clear" w:color="auto" w:fill="DBE5F1"/>
          </w:tcPr>
          <w:p w14:paraId="1C2E76CE" w14:textId="77777777" w:rsidR="00E100C4" w:rsidRPr="00E100C4" w:rsidRDefault="00E100C4" w:rsidP="00E100C4">
            <w:pPr>
              <w:spacing w:before="0"/>
              <w:rPr>
                <w:rFonts w:ascii="Calibri" w:hAnsi="Calibri"/>
                <w:b/>
                <w:color w:val="1F497D"/>
                <w:szCs w:val="20"/>
                <w:lang w:val="en-GB"/>
              </w:rPr>
            </w:pPr>
            <w:r w:rsidRPr="00E100C4">
              <w:rPr>
                <w:rFonts w:ascii="Calibri" w:hAnsi="Calibri"/>
                <w:b/>
                <w:color w:val="1F497D"/>
                <w:szCs w:val="20"/>
                <w:lang w:val="en-GB"/>
              </w:rPr>
              <w:t>Learner managed hours</w:t>
            </w:r>
          </w:p>
        </w:tc>
        <w:tc>
          <w:tcPr>
            <w:tcW w:w="2268" w:type="dxa"/>
          </w:tcPr>
          <w:p w14:paraId="3D906E97" w14:textId="77777777" w:rsidR="00E100C4" w:rsidRPr="00E100C4" w:rsidRDefault="00E100C4" w:rsidP="00E100C4">
            <w:pPr>
              <w:spacing w:before="0"/>
              <w:jc w:val="center"/>
              <w:rPr>
                <w:rFonts w:ascii="Times New Roman" w:hAnsi="Times New Roman"/>
                <w:caps/>
                <w:spacing w:val="10"/>
                <w:szCs w:val="20"/>
                <w:lang w:val="en-GB" w:eastAsia="ar-SA"/>
              </w:rPr>
            </w:pPr>
            <w:r w:rsidRPr="00E100C4">
              <w:rPr>
                <w:rFonts w:ascii="Calibri" w:hAnsi="Calibri"/>
                <w:szCs w:val="20"/>
              </w:rPr>
              <w:t>90</w:t>
            </w:r>
          </w:p>
        </w:tc>
      </w:tr>
      <w:tr w:rsidR="00E100C4" w:rsidRPr="00E100C4" w14:paraId="19FCD687" w14:textId="77777777" w:rsidTr="00E100C4">
        <w:tc>
          <w:tcPr>
            <w:tcW w:w="6804" w:type="dxa"/>
            <w:shd w:val="clear" w:color="auto" w:fill="DBE5F1"/>
          </w:tcPr>
          <w:p w14:paraId="42844834" w14:textId="77777777" w:rsidR="00E100C4" w:rsidRPr="00E100C4" w:rsidRDefault="00E100C4" w:rsidP="00E100C4">
            <w:pPr>
              <w:spacing w:before="0"/>
              <w:rPr>
                <w:rFonts w:ascii="Calibri" w:hAnsi="Calibri"/>
                <w:b/>
                <w:color w:val="1F497D"/>
                <w:szCs w:val="20"/>
                <w:lang w:val="en-GB"/>
              </w:rPr>
            </w:pPr>
            <w:r w:rsidRPr="00E100C4">
              <w:rPr>
                <w:rFonts w:ascii="Calibri" w:hAnsi="Calibri"/>
                <w:b/>
                <w:color w:val="1F497D"/>
                <w:szCs w:val="20"/>
                <w:lang w:val="en-GB"/>
              </w:rPr>
              <w:t>Total hours of student learning</w:t>
            </w:r>
          </w:p>
        </w:tc>
        <w:tc>
          <w:tcPr>
            <w:tcW w:w="2268" w:type="dxa"/>
          </w:tcPr>
          <w:p w14:paraId="67D2B87F" w14:textId="77777777" w:rsidR="00E100C4" w:rsidRPr="00E100C4" w:rsidRDefault="00E100C4" w:rsidP="00E100C4">
            <w:pPr>
              <w:spacing w:before="0"/>
              <w:jc w:val="center"/>
              <w:rPr>
                <w:rFonts w:ascii="Times New Roman" w:hAnsi="Times New Roman"/>
                <w:caps/>
                <w:spacing w:val="10"/>
                <w:szCs w:val="20"/>
                <w:lang w:val="en-GB" w:eastAsia="ar-SA"/>
              </w:rPr>
            </w:pPr>
            <w:r w:rsidRPr="00E100C4">
              <w:rPr>
                <w:rFonts w:ascii="Calibri" w:hAnsi="Calibri"/>
                <w:szCs w:val="20"/>
              </w:rPr>
              <w:t>150</w:t>
            </w:r>
          </w:p>
        </w:tc>
      </w:tr>
    </w:tbl>
    <w:p w14:paraId="13BEAC39" w14:textId="77777777" w:rsidR="00E100C4" w:rsidRPr="00334E59" w:rsidRDefault="00E100C4" w:rsidP="00E100C4">
      <w:pPr>
        <w:autoSpaceDE w:val="0"/>
        <w:autoSpaceDN w:val="0"/>
        <w:adjustRightInd w:val="0"/>
        <w:spacing w:line="276" w:lineRule="auto"/>
        <w:rPr>
          <w:rFonts w:ascii="Calibri" w:hAnsi="Calibri" w:cs="Calibri"/>
          <w:sz w:val="12"/>
          <w:szCs w:val="12"/>
        </w:rPr>
      </w:pPr>
      <w:r w:rsidRPr="00E100C4">
        <w:rPr>
          <w:rFonts w:ascii="Calibri" w:hAnsi="Calibri"/>
          <w:i/>
          <w:sz w:val="16"/>
          <w:szCs w:val="16"/>
        </w:rPr>
        <w:t xml:space="preserve"> </w:t>
      </w:r>
    </w:p>
    <w:tbl>
      <w:tblPr>
        <w:tblW w:w="906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696"/>
        <w:gridCol w:w="3685"/>
        <w:gridCol w:w="3686"/>
      </w:tblGrid>
      <w:tr w:rsidR="00E100C4" w:rsidRPr="00E100C4" w14:paraId="27054CCE" w14:textId="77777777" w:rsidTr="00F52D5B">
        <w:tc>
          <w:tcPr>
            <w:tcW w:w="1696" w:type="dxa"/>
            <w:shd w:val="clear" w:color="auto" w:fill="DBE5F1"/>
          </w:tcPr>
          <w:p w14:paraId="14E1BC82" w14:textId="77777777" w:rsidR="00E100C4" w:rsidRPr="00E100C4" w:rsidRDefault="00E100C4" w:rsidP="00E100C4">
            <w:pPr>
              <w:spacing w:line="276" w:lineRule="auto"/>
              <w:rPr>
                <w:rFonts w:ascii="Calibri" w:hAnsi="Calibri"/>
                <w:b/>
                <w:color w:val="1F497D"/>
                <w:szCs w:val="20"/>
              </w:rPr>
            </w:pPr>
            <w:r w:rsidRPr="00E100C4">
              <w:rPr>
                <w:rFonts w:ascii="Calibri" w:hAnsi="Calibri"/>
                <w:b/>
                <w:color w:val="1F497D"/>
                <w:szCs w:val="20"/>
              </w:rPr>
              <w:t>Pre-requisites:</w:t>
            </w:r>
          </w:p>
        </w:tc>
        <w:tc>
          <w:tcPr>
            <w:tcW w:w="7371" w:type="dxa"/>
            <w:gridSpan w:val="2"/>
          </w:tcPr>
          <w:p w14:paraId="33098ABD" w14:textId="77777777" w:rsidR="00E100C4" w:rsidRPr="00E100C4" w:rsidRDefault="00E100C4" w:rsidP="00E100C4">
            <w:pPr>
              <w:spacing w:line="276" w:lineRule="auto"/>
              <w:rPr>
                <w:rFonts w:ascii="Calibri" w:hAnsi="Calibri"/>
                <w:sz w:val="18"/>
                <w:szCs w:val="18"/>
              </w:rPr>
            </w:pPr>
            <w:r w:rsidRPr="00E100C4">
              <w:rPr>
                <w:rFonts w:ascii="Calibri" w:hAnsi="Calibri"/>
                <w:sz w:val="18"/>
                <w:szCs w:val="18"/>
              </w:rPr>
              <w:t>Students must have successfully completed  180 credits of degree level (or 60 Graduate Diploma credits) study</w:t>
            </w:r>
          </w:p>
          <w:p w14:paraId="101C4164" w14:textId="77777777" w:rsidR="00E100C4" w:rsidRPr="00E100C4" w:rsidRDefault="00E100C4" w:rsidP="00E100C4">
            <w:pPr>
              <w:spacing w:line="276" w:lineRule="auto"/>
              <w:rPr>
                <w:rFonts w:ascii="Calibri" w:hAnsi="Calibri"/>
                <w:i/>
                <w:sz w:val="18"/>
                <w:szCs w:val="18"/>
              </w:rPr>
            </w:pPr>
            <w:r w:rsidRPr="00E100C4">
              <w:rPr>
                <w:rFonts w:ascii="Calibri" w:hAnsi="Calibri"/>
                <w:sz w:val="18"/>
                <w:szCs w:val="18"/>
              </w:rPr>
              <w:t>Or equivalent knowledge and skills</w:t>
            </w:r>
          </w:p>
        </w:tc>
      </w:tr>
      <w:tr w:rsidR="00E100C4" w:rsidRPr="00E100C4" w14:paraId="3312ABA0" w14:textId="77777777" w:rsidTr="00F52D5B">
        <w:tc>
          <w:tcPr>
            <w:tcW w:w="1696" w:type="dxa"/>
            <w:shd w:val="clear" w:color="auto" w:fill="DBE5F1"/>
          </w:tcPr>
          <w:p w14:paraId="11604C83" w14:textId="77777777" w:rsidR="00E100C4" w:rsidRPr="00E100C4" w:rsidRDefault="00E100C4" w:rsidP="00E100C4">
            <w:pPr>
              <w:spacing w:line="276" w:lineRule="auto"/>
              <w:rPr>
                <w:rFonts w:ascii="Calibri" w:hAnsi="Calibri"/>
                <w:b/>
                <w:color w:val="1F497D"/>
                <w:szCs w:val="20"/>
              </w:rPr>
            </w:pPr>
            <w:r w:rsidRPr="00E100C4">
              <w:rPr>
                <w:rFonts w:ascii="Calibri" w:hAnsi="Calibri"/>
                <w:b/>
                <w:color w:val="1F497D"/>
                <w:szCs w:val="20"/>
              </w:rPr>
              <w:t>Co-requisites:</w:t>
            </w:r>
          </w:p>
        </w:tc>
        <w:tc>
          <w:tcPr>
            <w:tcW w:w="7371" w:type="dxa"/>
            <w:gridSpan w:val="2"/>
          </w:tcPr>
          <w:p w14:paraId="3663F09E" w14:textId="77777777" w:rsidR="00E100C4" w:rsidRPr="00E100C4" w:rsidRDefault="00E100C4" w:rsidP="00E100C4">
            <w:pPr>
              <w:spacing w:line="276" w:lineRule="auto"/>
              <w:rPr>
                <w:rFonts w:ascii="Calibri" w:hAnsi="Calibri"/>
                <w:sz w:val="18"/>
                <w:szCs w:val="18"/>
              </w:rPr>
            </w:pPr>
            <w:r w:rsidRPr="00E100C4">
              <w:rPr>
                <w:rFonts w:ascii="Calibri" w:hAnsi="Calibri"/>
                <w:sz w:val="18"/>
                <w:szCs w:val="18"/>
              </w:rPr>
              <w:t>None</w:t>
            </w:r>
          </w:p>
        </w:tc>
      </w:tr>
      <w:tr w:rsidR="00E100C4" w:rsidRPr="00E100C4" w14:paraId="3F2DDCF0" w14:textId="77777777" w:rsidTr="00F52D5B">
        <w:tc>
          <w:tcPr>
            <w:tcW w:w="1696" w:type="dxa"/>
            <w:shd w:val="clear" w:color="auto" w:fill="DBE5F1"/>
          </w:tcPr>
          <w:p w14:paraId="6E4EE4E0" w14:textId="77777777" w:rsidR="00E100C4" w:rsidRPr="00E100C4" w:rsidRDefault="00E100C4" w:rsidP="00E100C4">
            <w:pPr>
              <w:spacing w:line="276" w:lineRule="auto"/>
              <w:rPr>
                <w:rFonts w:ascii="Calibri" w:hAnsi="Calibri"/>
                <w:b/>
                <w:szCs w:val="20"/>
              </w:rPr>
            </w:pPr>
            <w:r w:rsidRPr="00E100C4">
              <w:rPr>
                <w:rFonts w:ascii="Calibri" w:hAnsi="Calibri"/>
                <w:b/>
                <w:color w:val="1F497D"/>
                <w:szCs w:val="20"/>
              </w:rPr>
              <w:t>Alignment to the Graduate Profile(s):</w:t>
            </w:r>
          </w:p>
        </w:tc>
        <w:tc>
          <w:tcPr>
            <w:tcW w:w="7371" w:type="dxa"/>
            <w:gridSpan w:val="2"/>
          </w:tcPr>
          <w:p w14:paraId="63AF57B7" w14:textId="77777777" w:rsidR="00E100C4" w:rsidRPr="00E100C4" w:rsidRDefault="00E100C4" w:rsidP="00334E59">
            <w:pPr>
              <w:rPr>
                <w:rFonts w:ascii="Calibri" w:hAnsi="Calibri"/>
                <w:sz w:val="18"/>
                <w:szCs w:val="18"/>
                <w:lang w:val="en-US"/>
              </w:rPr>
            </w:pPr>
            <w:r w:rsidRPr="00E100C4">
              <w:rPr>
                <w:rFonts w:ascii="Calibri" w:hAnsi="Calibri"/>
                <w:sz w:val="18"/>
                <w:szCs w:val="18"/>
                <w:lang w:val="en-US"/>
              </w:rPr>
              <w:t xml:space="preserve">This course contributes to the achievement of the Graduate Outcomes for the following qualifications: </w:t>
            </w:r>
          </w:p>
          <w:p w14:paraId="58C4E883" w14:textId="77777777" w:rsidR="00E100C4" w:rsidRPr="00E100C4" w:rsidRDefault="00E100C4" w:rsidP="00334E59">
            <w:pPr>
              <w:numPr>
                <w:ilvl w:val="0"/>
                <w:numId w:val="41"/>
              </w:numPr>
              <w:spacing w:before="200" w:after="200"/>
              <w:contextualSpacing/>
              <w:rPr>
                <w:rFonts w:ascii="Calibri" w:hAnsi="Calibri"/>
                <w:sz w:val="18"/>
                <w:szCs w:val="18"/>
              </w:rPr>
            </w:pPr>
            <w:r w:rsidRPr="00E100C4">
              <w:rPr>
                <w:rFonts w:ascii="Calibri" w:hAnsi="Calibri"/>
                <w:sz w:val="18"/>
                <w:szCs w:val="18"/>
              </w:rPr>
              <w:t xml:space="preserve">Bachelor of Commerce </w:t>
            </w:r>
          </w:p>
          <w:p w14:paraId="1518CC0C" w14:textId="77777777" w:rsidR="00E100C4" w:rsidRPr="00E100C4" w:rsidRDefault="00E100C4" w:rsidP="00334E59">
            <w:pPr>
              <w:numPr>
                <w:ilvl w:val="0"/>
                <w:numId w:val="41"/>
              </w:numPr>
              <w:spacing w:before="200" w:after="200"/>
              <w:contextualSpacing/>
              <w:rPr>
                <w:rFonts w:ascii="Calibri" w:hAnsi="Calibri"/>
                <w:sz w:val="18"/>
                <w:szCs w:val="18"/>
              </w:rPr>
            </w:pPr>
            <w:r w:rsidRPr="00E100C4">
              <w:rPr>
                <w:rFonts w:ascii="Calibri" w:hAnsi="Calibri"/>
                <w:sz w:val="18"/>
                <w:szCs w:val="18"/>
              </w:rPr>
              <w:t>Graduate Diploma in Accounting</w:t>
            </w:r>
          </w:p>
          <w:p w14:paraId="7358B5C2" w14:textId="77777777" w:rsidR="00E100C4" w:rsidRPr="00E100C4" w:rsidRDefault="00E100C4" w:rsidP="00334E59">
            <w:pPr>
              <w:numPr>
                <w:ilvl w:val="0"/>
                <w:numId w:val="41"/>
              </w:numPr>
              <w:spacing w:before="200" w:after="200"/>
              <w:contextualSpacing/>
              <w:rPr>
                <w:rFonts w:ascii="Calibri" w:hAnsi="Calibri"/>
                <w:sz w:val="18"/>
                <w:szCs w:val="18"/>
              </w:rPr>
            </w:pPr>
            <w:r w:rsidRPr="00E100C4">
              <w:rPr>
                <w:rFonts w:ascii="Calibri" w:hAnsi="Calibri"/>
                <w:sz w:val="18"/>
                <w:szCs w:val="18"/>
              </w:rPr>
              <w:t>Graduate Diploma in Management</w:t>
            </w:r>
          </w:p>
          <w:p w14:paraId="2D41C5AB" w14:textId="77777777" w:rsidR="00E100C4" w:rsidRPr="00E100C4" w:rsidRDefault="00E100C4" w:rsidP="00334E59">
            <w:pPr>
              <w:numPr>
                <w:ilvl w:val="0"/>
                <w:numId w:val="41"/>
              </w:numPr>
              <w:spacing w:before="200" w:after="200"/>
              <w:contextualSpacing/>
              <w:rPr>
                <w:rFonts w:ascii="Calibri" w:hAnsi="Calibri"/>
                <w:szCs w:val="20"/>
              </w:rPr>
            </w:pPr>
            <w:r w:rsidRPr="00E100C4">
              <w:rPr>
                <w:rFonts w:ascii="Calibri" w:hAnsi="Calibri"/>
                <w:sz w:val="18"/>
                <w:szCs w:val="18"/>
                <w:lang w:val="en-US"/>
              </w:rPr>
              <w:t>Graduate Diploma in Marketing</w:t>
            </w:r>
          </w:p>
          <w:p w14:paraId="4F490411" w14:textId="77777777" w:rsidR="00E100C4" w:rsidRPr="00E100C4" w:rsidRDefault="00E100C4" w:rsidP="00334E59">
            <w:pPr>
              <w:numPr>
                <w:ilvl w:val="0"/>
                <w:numId w:val="41"/>
              </w:numPr>
              <w:spacing w:before="200" w:after="200"/>
              <w:contextualSpacing/>
              <w:rPr>
                <w:rFonts w:ascii="Calibri" w:hAnsi="Calibri"/>
                <w:szCs w:val="20"/>
              </w:rPr>
            </w:pPr>
            <w:r w:rsidRPr="00E100C4">
              <w:rPr>
                <w:rFonts w:ascii="Calibri" w:hAnsi="Calibri"/>
                <w:sz w:val="18"/>
                <w:szCs w:val="18"/>
                <w:lang w:val="en-US"/>
              </w:rPr>
              <w:t>Bachelor of Information Technology</w:t>
            </w:r>
          </w:p>
        </w:tc>
      </w:tr>
      <w:tr w:rsidR="00E100C4" w:rsidRPr="00E100C4" w14:paraId="4651D596" w14:textId="77777777" w:rsidTr="00F52D5B">
        <w:tc>
          <w:tcPr>
            <w:tcW w:w="1696" w:type="dxa"/>
            <w:shd w:val="clear" w:color="auto" w:fill="DBE5F1"/>
          </w:tcPr>
          <w:p w14:paraId="5D81B814" w14:textId="77777777" w:rsidR="00E100C4" w:rsidRPr="00E100C4" w:rsidRDefault="00E100C4" w:rsidP="00E100C4">
            <w:pPr>
              <w:spacing w:line="276" w:lineRule="auto"/>
              <w:rPr>
                <w:rFonts w:ascii="Calibri" w:hAnsi="Calibri"/>
                <w:b/>
                <w:color w:val="1F497D"/>
                <w:szCs w:val="20"/>
              </w:rPr>
            </w:pPr>
            <w:r w:rsidRPr="00E100C4">
              <w:rPr>
                <w:rFonts w:ascii="Calibri" w:hAnsi="Calibri"/>
                <w:b/>
                <w:color w:val="1F497D"/>
                <w:szCs w:val="20"/>
              </w:rPr>
              <w:t>Alignment to the Core Transferable Skills</w:t>
            </w:r>
          </w:p>
        </w:tc>
        <w:tc>
          <w:tcPr>
            <w:tcW w:w="7371" w:type="dxa"/>
            <w:gridSpan w:val="2"/>
          </w:tcPr>
          <w:p w14:paraId="547FCFC0" w14:textId="77777777" w:rsidR="00E100C4" w:rsidRPr="00E100C4" w:rsidRDefault="00E100C4" w:rsidP="00334E59">
            <w:pPr>
              <w:contextualSpacing/>
              <w:rPr>
                <w:rFonts w:ascii="Calibri" w:hAnsi="Calibri"/>
                <w:szCs w:val="20"/>
              </w:rPr>
            </w:pPr>
            <w:r w:rsidRPr="00E100C4">
              <w:rPr>
                <w:rFonts w:ascii="Calibri" w:hAnsi="Calibri"/>
                <w:sz w:val="18"/>
                <w:szCs w:val="18"/>
              </w:rPr>
              <w:t>This course contributes towards the development of the following Core Transferable Skills categories: Self/Others, Learning to Learn, Subject Specific, Literacy, Numeracy, Digital Literacy</w:t>
            </w:r>
          </w:p>
        </w:tc>
      </w:tr>
      <w:tr w:rsidR="00E100C4" w:rsidRPr="00E100C4" w14:paraId="4CADD8A9" w14:textId="77777777" w:rsidTr="00F52D5B">
        <w:tc>
          <w:tcPr>
            <w:tcW w:w="1696" w:type="dxa"/>
            <w:shd w:val="clear" w:color="auto" w:fill="DBE5F1"/>
            <w:vAlign w:val="center"/>
          </w:tcPr>
          <w:p w14:paraId="4C7BB75B" w14:textId="77777777" w:rsidR="00E100C4" w:rsidRPr="00E100C4" w:rsidRDefault="00E100C4" w:rsidP="00334E59">
            <w:pPr>
              <w:spacing w:line="276" w:lineRule="auto"/>
              <w:rPr>
                <w:rFonts w:ascii="Calibri" w:hAnsi="Calibri"/>
                <w:b/>
                <w:color w:val="1F497D"/>
                <w:szCs w:val="20"/>
              </w:rPr>
            </w:pPr>
            <w:r w:rsidRPr="00E100C4">
              <w:rPr>
                <w:rFonts w:ascii="Calibri" w:hAnsi="Calibri"/>
                <w:b/>
                <w:color w:val="1F497D"/>
                <w:szCs w:val="20"/>
              </w:rPr>
              <w:t>Course Aim:</w:t>
            </w:r>
          </w:p>
        </w:tc>
        <w:tc>
          <w:tcPr>
            <w:tcW w:w="7371" w:type="dxa"/>
            <w:gridSpan w:val="2"/>
            <w:vAlign w:val="center"/>
          </w:tcPr>
          <w:p w14:paraId="4135EC0F" w14:textId="77777777" w:rsidR="00E100C4" w:rsidRPr="00E100C4" w:rsidRDefault="00E100C4" w:rsidP="00334E59">
            <w:pPr>
              <w:rPr>
                <w:rFonts w:ascii="Calibri" w:hAnsi="Calibri"/>
                <w:szCs w:val="20"/>
              </w:rPr>
            </w:pPr>
            <w:r w:rsidRPr="00E100C4">
              <w:rPr>
                <w:rFonts w:ascii="Calibri" w:hAnsi="Calibri"/>
                <w:sz w:val="18"/>
                <w:szCs w:val="20"/>
              </w:rPr>
              <w:t>Learners will develop the knowledge and skills to specify a project and take on a project manager role.</w:t>
            </w:r>
          </w:p>
        </w:tc>
      </w:tr>
      <w:tr w:rsidR="00E100C4" w:rsidRPr="00E100C4" w14:paraId="244F92D8" w14:textId="77777777" w:rsidTr="00F52D5B">
        <w:tc>
          <w:tcPr>
            <w:tcW w:w="1696" w:type="dxa"/>
            <w:shd w:val="clear" w:color="auto" w:fill="DBE5F1"/>
            <w:vAlign w:val="center"/>
          </w:tcPr>
          <w:p w14:paraId="445DA3BC" w14:textId="77777777" w:rsidR="00E100C4" w:rsidRPr="00E100C4" w:rsidRDefault="00E100C4" w:rsidP="00E100C4">
            <w:pPr>
              <w:spacing w:before="200" w:after="200" w:line="276" w:lineRule="auto"/>
              <w:rPr>
                <w:rFonts w:ascii="Calibri" w:hAnsi="Calibri"/>
                <w:b/>
                <w:color w:val="1F497D"/>
                <w:szCs w:val="20"/>
              </w:rPr>
            </w:pPr>
            <w:r w:rsidRPr="00E100C4">
              <w:rPr>
                <w:rFonts w:ascii="Calibri" w:hAnsi="Calibri"/>
                <w:b/>
                <w:color w:val="1F497D"/>
                <w:szCs w:val="20"/>
              </w:rPr>
              <w:t>Indicative Content</w:t>
            </w:r>
          </w:p>
        </w:tc>
        <w:tc>
          <w:tcPr>
            <w:tcW w:w="3685" w:type="dxa"/>
          </w:tcPr>
          <w:p w14:paraId="575F430E"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Project Management in Context</w:t>
            </w:r>
          </w:p>
          <w:p w14:paraId="7C9C4F2B"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Project Integration</w:t>
            </w:r>
          </w:p>
          <w:p w14:paraId="139611B8"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 xml:space="preserve">Scope Management and Time Management </w:t>
            </w:r>
          </w:p>
          <w:p w14:paraId="7F32854C"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 xml:space="preserve">Cost and Procurement Management </w:t>
            </w:r>
          </w:p>
          <w:p w14:paraId="5030C36C"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 xml:space="preserve">Stakeholder Management </w:t>
            </w:r>
          </w:p>
        </w:tc>
        <w:tc>
          <w:tcPr>
            <w:tcW w:w="3686" w:type="dxa"/>
          </w:tcPr>
          <w:p w14:paraId="79C5E82A"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 xml:space="preserve">Communications Management </w:t>
            </w:r>
          </w:p>
          <w:p w14:paraId="38687C9C"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 xml:space="preserve">Risk Management </w:t>
            </w:r>
          </w:p>
          <w:p w14:paraId="1B812F23"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 xml:space="preserve">Human Resources Management </w:t>
            </w:r>
          </w:p>
          <w:p w14:paraId="45FA099C"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 xml:space="preserve">Quality Management </w:t>
            </w:r>
          </w:p>
        </w:tc>
      </w:tr>
    </w:tbl>
    <w:p w14:paraId="1BC134E6" w14:textId="77777777" w:rsidR="00E100C4" w:rsidRPr="00E100C4" w:rsidRDefault="00E100C4" w:rsidP="00E100C4">
      <w:pPr>
        <w:spacing w:before="60" w:after="60"/>
        <w:rPr>
          <w:rFonts w:ascii="Calibri" w:eastAsia="SimSun" w:hAnsi="Calibri" w:cs="Calibri"/>
          <w:b/>
          <w:color w:val="1F497D"/>
          <w:szCs w:val="20"/>
        </w:rPr>
      </w:pPr>
    </w:p>
    <w:p w14:paraId="5E171985" w14:textId="77777777" w:rsidR="00E100C4" w:rsidRPr="00E100C4" w:rsidRDefault="00E100C4" w:rsidP="00E100C4">
      <w:pPr>
        <w:spacing w:before="60" w:after="60"/>
        <w:rPr>
          <w:rFonts w:ascii="Calibri" w:eastAsia="SimSun" w:hAnsi="Calibri" w:cs="Calibri"/>
          <w:b/>
          <w:color w:val="1F497D"/>
          <w:szCs w:val="20"/>
        </w:rPr>
      </w:pPr>
      <w:r w:rsidRPr="00E100C4">
        <w:rPr>
          <w:rFonts w:ascii="Calibri" w:eastAsia="SimSun" w:hAnsi="Calibri" w:cs="Calibri"/>
          <w:b/>
          <w:color w:val="1F497D"/>
          <w:szCs w:val="20"/>
        </w:rPr>
        <w:t>LEARNING OUTCOMES</w:t>
      </w:r>
    </w:p>
    <w:tbl>
      <w:tblPr>
        <w:tblW w:w="906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421"/>
        <w:gridCol w:w="8646"/>
      </w:tblGrid>
      <w:tr w:rsidR="00E100C4" w:rsidRPr="00E100C4" w14:paraId="69822AD9" w14:textId="77777777" w:rsidTr="00E100C4">
        <w:trPr>
          <w:trHeight w:val="477"/>
        </w:trPr>
        <w:tc>
          <w:tcPr>
            <w:tcW w:w="9067" w:type="dxa"/>
            <w:gridSpan w:val="2"/>
            <w:shd w:val="clear" w:color="auto" w:fill="DBE5F1"/>
            <w:vAlign w:val="center"/>
          </w:tcPr>
          <w:p w14:paraId="373AE579" w14:textId="77777777" w:rsidR="00E100C4" w:rsidRPr="00E100C4" w:rsidRDefault="00E100C4" w:rsidP="00E100C4">
            <w:pPr>
              <w:rPr>
                <w:rFonts w:ascii="Calibri" w:hAnsi="Calibri"/>
                <w:b/>
                <w:szCs w:val="20"/>
              </w:rPr>
            </w:pPr>
            <w:r w:rsidRPr="00E100C4">
              <w:rPr>
                <w:rFonts w:ascii="Calibri" w:hAnsi="Calibri"/>
                <w:b/>
                <w:color w:val="365F91"/>
                <w:szCs w:val="20"/>
              </w:rPr>
              <w:t>On successful completion of this course students will be able to:</w:t>
            </w:r>
          </w:p>
        </w:tc>
      </w:tr>
      <w:tr w:rsidR="00E100C4" w:rsidRPr="00E100C4" w14:paraId="3F1B5650" w14:textId="77777777" w:rsidTr="00E100C4">
        <w:tc>
          <w:tcPr>
            <w:tcW w:w="421" w:type="dxa"/>
            <w:shd w:val="clear" w:color="auto" w:fill="DBE5F1"/>
            <w:vAlign w:val="center"/>
          </w:tcPr>
          <w:p w14:paraId="41B2A325" w14:textId="77777777" w:rsidR="00E100C4" w:rsidRPr="00E100C4" w:rsidRDefault="00E100C4" w:rsidP="00E100C4">
            <w:pPr>
              <w:spacing w:line="276" w:lineRule="auto"/>
              <w:rPr>
                <w:rFonts w:ascii="Calibri" w:hAnsi="Calibri"/>
                <w:b/>
                <w:color w:val="1F497D"/>
                <w:sz w:val="18"/>
                <w:szCs w:val="18"/>
              </w:rPr>
            </w:pPr>
            <w:r w:rsidRPr="00E100C4">
              <w:rPr>
                <w:rFonts w:ascii="Calibri" w:hAnsi="Calibri"/>
                <w:b/>
                <w:color w:val="1F497D"/>
                <w:sz w:val="18"/>
                <w:szCs w:val="18"/>
              </w:rPr>
              <w:t>1.</w:t>
            </w:r>
          </w:p>
        </w:tc>
        <w:tc>
          <w:tcPr>
            <w:tcW w:w="8646" w:type="dxa"/>
            <w:vAlign w:val="center"/>
          </w:tcPr>
          <w:p w14:paraId="7D2993E3" w14:textId="77777777" w:rsidR="00E100C4" w:rsidRPr="00E100C4" w:rsidRDefault="00E100C4" w:rsidP="00E100C4">
            <w:pPr>
              <w:spacing w:line="276" w:lineRule="auto"/>
              <w:rPr>
                <w:rFonts w:ascii="Calibri" w:hAnsi="Calibri"/>
                <w:szCs w:val="20"/>
              </w:rPr>
            </w:pPr>
            <w:r w:rsidRPr="00E100C4">
              <w:rPr>
                <w:rFonts w:ascii="Calibri" w:hAnsi="Calibri"/>
                <w:szCs w:val="20"/>
              </w:rPr>
              <w:t>Critically investigate contemporary software and tools used in current project management practice.</w:t>
            </w:r>
          </w:p>
        </w:tc>
      </w:tr>
      <w:tr w:rsidR="00E100C4" w:rsidRPr="00E100C4" w14:paraId="705C77EE" w14:textId="77777777" w:rsidTr="00E100C4">
        <w:tc>
          <w:tcPr>
            <w:tcW w:w="421" w:type="dxa"/>
            <w:shd w:val="clear" w:color="auto" w:fill="DBE5F1"/>
            <w:vAlign w:val="center"/>
          </w:tcPr>
          <w:p w14:paraId="16CB15CE" w14:textId="77777777" w:rsidR="00E100C4" w:rsidRPr="00E100C4" w:rsidRDefault="00E100C4" w:rsidP="00E100C4">
            <w:pPr>
              <w:spacing w:line="276" w:lineRule="auto"/>
              <w:rPr>
                <w:rFonts w:ascii="Calibri" w:hAnsi="Calibri"/>
                <w:b/>
                <w:color w:val="1F497D"/>
                <w:sz w:val="18"/>
                <w:szCs w:val="18"/>
              </w:rPr>
            </w:pPr>
            <w:r w:rsidRPr="00E100C4">
              <w:rPr>
                <w:rFonts w:ascii="Calibri" w:hAnsi="Calibri"/>
                <w:b/>
                <w:color w:val="1F497D"/>
                <w:sz w:val="18"/>
                <w:szCs w:val="18"/>
              </w:rPr>
              <w:t>2.</w:t>
            </w:r>
          </w:p>
        </w:tc>
        <w:tc>
          <w:tcPr>
            <w:tcW w:w="8646" w:type="dxa"/>
            <w:vAlign w:val="center"/>
          </w:tcPr>
          <w:p w14:paraId="0810320B" w14:textId="77777777" w:rsidR="00E100C4" w:rsidRPr="00E100C4" w:rsidRDefault="00E100C4" w:rsidP="00E100C4">
            <w:pPr>
              <w:spacing w:line="276" w:lineRule="auto"/>
              <w:rPr>
                <w:rFonts w:ascii="Calibri" w:hAnsi="Calibri"/>
                <w:sz w:val="18"/>
                <w:szCs w:val="18"/>
              </w:rPr>
            </w:pPr>
            <w:r w:rsidRPr="00E100C4">
              <w:rPr>
                <w:rFonts w:ascii="Calibri" w:hAnsi="Calibri"/>
                <w:szCs w:val="20"/>
              </w:rPr>
              <w:t>Plan, implement and complete projects on time, within budget and scope</w:t>
            </w:r>
          </w:p>
        </w:tc>
      </w:tr>
      <w:tr w:rsidR="00E100C4" w:rsidRPr="00E100C4" w14:paraId="5B8515BC" w14:textId="77777777" w:rsidTr="00E100C4">
        <w:tc>
          <w:tcPr>
            <w:tcW w:w="421" w:type="dxa"/>
            <w:shd w:val="clear" w:color="auto" w:fill="DBE5F1"/>
            <w:vAlign w:val="center"/>
          </w:tcPr>
          <w:p w14:paraId="2671DE8C" w14:textId="77777777" w:rsidR="00E100C4" w:rsidRPr="00E100C4" w:rsidRDefault="00E100C4" w:rsidP="00E100C4">
            <w:pPr>
              <w:spacing w:line="276" w:lineRule="auto"/>
              <w:rPr>
                <w:rFonts w:ascii="Calibri" w:hAnsi="Calibri"/>
                <w:b/>
                <w:color w:val="1F497D"/>
                <w:sz w:val="18"/>
                <w:szCs w:val="18"/>
              </w:rPr>
            </w:pPr>
            <w:r w:rsidRPr="00E100C4">
              <w:rPr>
                <w:rFonts w:ascii="Calibri" w:hAnsi="Calibri"/>
                <w:b/>
                <w:color w:val="1F497D"/>
                <w:sz w:val="18"/>
                <w:szCs w:val="18"/>
              </w:rPr>
              <w:t>3.</w:t>
            </w:r>
          </w:p>
        </w:tc>
        <w:tc>
          <w:tcPr>
            <w:tcW w:w="8646" w:type="dxa"/>
            <w:vAlign w:val="center"/>
          </w:tcPr>
          <w:p w14:paraId="797368B6" w14:textId="77777777" w:rsidR="00E100C4" w:rsidRPr="00E100C4" w:rsidRDefault="00E100C4" w:rsidP="00E100C4">
            <w:pPr>
              <w:spacing w:line="276" w:lineRule="auto"/>
              <w:rPr>
                <w:rFonts w:ascii="Calibri" w:hAnsi="Calibri"/>
                <w:sz w:val="18"/>
                <w:szCs w:val="18"/>
              </w:rPr>
            </w:pPr>
            <w:r w:rsidRPr="00E100C4">
              <w:rPr>
                <w:rFonts w:ascii="Calibri" w:hAnsi="Calibri"/>
                <w:szCs w:val="20"/>
              </w:rPr>
              <w:t>Model the skills involved in project quality, scope, time, cost, human resources, communications, risk, procurement, and integration management</w:t>
            </w:r>
          </w:p>
        </w:tc>
      </w:tr>
    </w:tbl>
    <w:p w14:paraId="1B9FC4CF" w14:textId="77777777" w:rsidR="00E100C4" w:rsidRPr="00E100C4" w:rsidRDefault="00E100C4" w:rsidP="00E100C4">
      <w:pPr>
        <w:spacing w:line="24" w:lineRule="auto"/>
        <w:rPr>
          <w:rFonts w:ascii="Calibri" w:hAnsi="Calibri"/>
          <w:sz w:val="4"/>
          <w:szCs w:val="20"/>
        </w:rPr>
      </w:pPr>
    </w:p>
    <w:p w14:paraId="5B4E082C" w14:textId="77777777" w:rsidR="00E100C4" w:rsidRPr="00E100C4" w:rsidRDefault="00E100C4" w:rsidP="00E100C4">
      <w:pPr>
        <w:spacing w:before="60" w:after="60"/>
        <w:rPr>
          <w:rFonts w:ascii="Calibri" w:eastAsia="SimSun" w:hAnsi="Calibri" w:cs="Calibri"/>
          <w:b/>
          <w:color w:val="1F497D"/>
          <w:szCs w:val="20"/>
        </w:rPr>
      </w:pPr>
    </w:p>
    <w:p w14:paraId="5B9C6B0E" w14:textId="77777777" w:rsidR="00E100C4" w:rsidRPr="00E100C4" w:rsidRDefault="00E100C4" w:rsidP="00E100C4">
      <w:pPr>
        <w:spacing w:before="60" w:after="60"/>
        <w:rPr>
          <w:rFonts w:ascii="Calibri" w:eastAsia="SimSun" w:hAnsi="Calibri" w:cs="Calibri"/>
          <w:b/>
          <w:color w:val="1F497D"/>
          <w:szCs w:val="20"/>
        </w:rPr>
      </w:pPr>
      <w:r w:rsidRPr="00E100C4">
        <w:rPr>
          <w:rFonts w:ascii="Calibri" w:eastAsia="SimSun" w:hAnsi="Calibri" w:cs="Calibri"/>
          <w:b/>
          <w:color w:val="1F497D"/>
          <w:szCs w:val="20"/>
        </w:rPr>
        <w:t>ASSESSMENT AND RESULTS</w:t>
      </w:r>
    </w:p>
    <w:tbl>
      <w:tblPr>
        <w:tblW w:w="906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567"/>
        <w:gridCol w:w="4536"/>
        <w:gridCol w:w="1134"/>
        <w:gridCol w:w="1134"/>
      </w:tblGrid>
      <w:tr w:rsidR="00E100C4" w:rsidRPr="00E100C4" w14:paraId="29E0E35C" w14:textId="77777777" w:rsidTr="00334E59">
        <w:tc>
          <w:tcPr>
            <w:tcW w:w="2263" w:type="dxa"/>
            <w:gridSpan w:val="2"/>
            <w:shd w:val="clear" w:color="auto" w:fill="DBE5F1"/>
          </w:tcPr>
          <w:p w14:paraId="1AC3E795" w14:textId="77777777" w:rsidR="00E100C4" w:rsidRPr="00E100C4" w:rsidRDefault="00E100C4" w:rsidP="00E100C4">
            <w:pPr>
              <w:spacing w:line="276" w:lineRule="auto"/>
              <w:rPr>
                <w:rFonts w:ascii="Calibri" w:hAnsi="Calibri"/>
                <w:b/>
                <w:color w:val="1F497D"/>
                <w:szCs w:val="20"/>
              </w:rPr>
            </w:pPr>
            <w:r w:rsidRPr="00E100C4">
              <w:rPr>
                <w:rFonts w:ascii="Calibri" w:hAnsi="Calibri"/>
                <w:b/>
                <w:color w:val="1F497D"/>
                <w:szCs w:val="20"/>
              </w:rPr>
              <w:t>Basis of Assessment</w:t>
            </w:r>
          </w:p>
        </w:tc>
        <w:tc>
          <w:tcPr>
            <w:tcW w:w="6804" w:type="dxa"/>
            <w:gridSpan w:val="3"/>
          </w:tcPr>
          <w:p w14:paraId="6897FD64" w14:textId="77777777" w:rsidR="00E100C4" w:rsidRPr="00E100C4" w:rsidRDefault="00E100C4" w:rsidP="00E100C4">
            <w:pPr>
              <w:spacing w:line="276" w:lineRule="auto"/>
              <w:rPr>
                <w:rFonts w:ascii="Calibri" w:hAnsi="Calibri"/>
                <w:szCs w:val="20"/>
              </w:rPr>
            </w:pPr>
            <w:r w:rsidRPr="00E100C4">
              <w:rPr>
                <w:rFonts w:ascii="Calibri" w:hAnsi="Calibri"/>
                <w:szCs w:val="20"/>
              </w:rPr>
              <w:t xml:space="preserve">Achievement Based </w:t>
            </w:r>
          </w:p>
        </w:tc>
      </w:tr>
      <w:tr w:rsidR="00E100C4" w:rsidRPr="00E100C4" w14:paraId="42110507" w14:textId="77777777" w:rsidTr="00E100C4">
        <w:trPr>
          <w:trHeight w:val="243"/>
        </w:trPr>
        <w:tc>
          <w:tcPr>
            <w:tcW w:w="6799" w:type="dxa"/>
            <w:gridSpan w:val="3"/>
            <w:shd w:val="clear" w:color="auto" w:fill="DBE5F1"/>
          </w:tcPr>
          <w:p w14:paraId="337F07D4" w14:textId="77777777" w:rsidR="00E100C4" w:rsidRPr="00E100C4" w:rsidRDefault="00E100C4" w:rsidP="00E100C4">
            <w:pPr>
              <w:ind w:left="-108" w:firstLine="108"/>
              <w:contextualSpacing/>
              <w:rPr>
                <w:rFonts w:ascii="Calibri" w:hAnsi="Calibri"/>
                <w:b/>
                <w:color w:val="1F497D"/>
                <w:szCs w:val="20"/>
              </w:rPr>
            </w:pPr>
            <w:r w:rsidRPr="00E100C4">
              <w:rPr>
                <w:rFonts w:ascii="Calibri" w:hAnsi="Calibri"/>
                <w:b/>
                <w:color w:val="1F497D"/>
                <w:szCs w:val="20"/>
              </w:rPr>
              <w:t>Assessment</w:t>
            </w:r>
          </w:p>
        </w:tc>
        <w:tc>
          <w:tcPr>
            <w:tcW w:w="1134" w:type="dxa"/>
            <w:shd w:val="clear" w:color="auto" w:fill="DBE5F1"/>
          </w:tcPr>
          <w:p w14:paraId="2B5C2DD4" w14:textId="77777777" w:rsidR="00E100C4" w:rsidRPr="00E100C4" w:rsidRDefault="00E100C4" w:rsidP="00E100C4">
            <w:pPr>
              <w:ind w:firstLine="34"/>
              <w:contextualSpacing/>
              <w:jc w:val="center"/>
              <w:rPr>
                <w:rFonts w:ascii="Calibri" w:hAnsi="Calibri"/>
                <w:b/>
                <w:color w:val="1F497D"/>
                <w:sz w:val="16"/>
                <w:szCs w:val="16"/>
              </w:rPr>
            </w:pPr>
            <w:r w:rsidRPr="00E100C4">
              <w:rPr>
                <w:rFonts w:ascii="Calibri" w:hAnsi="Calibri"/>
                <w:b/>
                <w:color w:val="1F497D"/>
                <w:sz w:val="16"/>
                <w:szCs w:val="16"/>
              </w:rPr>
              <w:t xml:space="preserve">Learning Outcomes </w:t>
            </w:r>
          </w:p>
        </w:tc>
        <w:tc>
          <w:tcPr>
            <w:tcW w:w="1134" w:type="dxa"/>
            <w:shd w:val="clear" w:color="auto" w:fill="DBE5F1"/>
          </w:tcPr>
          <w:p w14:paraId="0A56E161" w14:textId="77777777" w:rsidR="00E100C4" w:rsidRPr="00E100C4" w:rsidRDefault="00E100C4" w:rsidP="00E100C4">
            <w:pPr>
              <w:ind w:firstLine="34"/>
              <w:contextualSpacing/>
              <w:jc w:val="center"/>
              <w:rPr>
                <w:rFonts w:ascii="Calibri" w:hAnsi="Calibri"/>
                <w:b/>
                <w:color w:val="1F497D"/>
                <w:sz w:val="16"/>
                <w:szCs w:val="16"/>
              </w:rPr>
            </w:pPr>
            <w:r w:rsidRPr="00E100C4">
              <w:rPr>
                <w:rFonts w:ascii="Calibri" w:hAnsi="Calibri"/>
                <w:b/>
                <w:color w:val="1F497D"/>
                <w:sz w:val="16"/>
                <w:szCs w:val="16"/>
              </w:rPr>
              <w:t xml:space="preserve">% Weightings </w:t>
            </w:r>
          </w:p>
        </w:tc>
      </w:tr>
      <w:tr w:rsidR="00E100C4" w:rsidRPr="00E100C4" w14:paraId="07E7D6D2" w14:textId="77777777" w:rsidTr="00F52D5B">
        <w:tc>
          <w:tcPr>
            <w:tcW w:w="6799" w:type="dxa"/>
            <w:gridSpan w:val="3"/>
          </w:tcPr>
          <w:p w14:paraId="21FABFA0" w14:textId="77777777" w:rsidR="00E100C4" w:rsidRPr="00E100C4" w:rsidRDefault="00E100C4" w:rsidP="00E100C4">
            <w:pPr>
              <w:spacing w:line="276" w:lineRule="auto"/>
              <w:contextualSpacing/>
              <w:rPr>
                <w:rFonts w:ascii="Calibri" w:hAnsi="Calibri"/>
                <w:szCs w:val="20"/>
              </w:rPr>
            </w:pPr>
            <w:r w:rsidRPr="00E100C4">
              <w:rPr>
                <w:rFonts w:ascii="Calibri" w:hAnsi="Calibri"/>
                <w:lang w:val="en-US"/>
              </w:rPr>
              <w:t>Assessment 1</w:t>
            </w:r>
          </w:p>
        </w:tc>
        <w:tc>
          <w:tcPr>
            <w:tcW w:w="1134" w:type="dxa"/>
            <w:vAlign w:val="center"/>
          </w:tcPr>
          <w:p w14:paraId="2B962E0D" w14:textId="77777777" w:rsidR="00E100C4" w:rsidRPr="00E100C4" w:rsidRDefault="00E100C4" w:rsidP="00E100C4">
            <w:pPr>
              <w:spacing w:line="276" w:lineRule="auto"/>
              <w:contextualSpacing/>
              <w:jc w:val="center"/>
              <w:rPr>
                <w:rFonts w:ascii="Calibri" w:hAnsi="Calibri"/>
                <w:szCs w:val="20"/>
              </w:rPr>
            </w:pPr>
            <w:r w:rsidRPr="00E100C4">
              <w:rPr>
                <w:rFonts w:ascii="Calibri" w:hAnsi="Calibri"/>
                <w:szCs w:val="20"/>
              </w:rPr>
              <w:t>1, 2</w:t>
            </w:r>
          </w:p>
        </w:tc>
        <w:tc>
          <w:tcPr>
            <w:tcW w:w="1134" w:type="dxa"/>
            <w:vAlign w:val="center"/>
          </w:tcPr>
          <w:p w14:paraId="3B7162CB" w14:textId="77777777" w:rsidR="00E100C4" w:rsidRPr="00E100C4" w:rsidRDefault="00E100C4" w:rsidP="00E100C4">
            <w:pPr>
              <w:spacing w:line="276" w:lineRule="auto"/>
              <w:ind w:left="-13" w:firstLine="13"/>
              <w:contextualSpacing/>
              <w:jc w:val="center"/>
              <w:rPr>
                <w:rFonts w:ascii="Calibri" w:hAnsi="Calibri"/>
                <w:szCs w:val="20"/>
              </w:rPr>
            </w:pPr>
            <w:r w:rsidRPr="00E100C4">
              <w:rPr>
                <w:rFonts w:ascii="Calibri" w:hAnsi="Calibri"/>
                <w:szCs w:val="20"/>
              </w:rPr>
              <w:t>30%</w:t>
            </w:r>
          </w:p>
        </w:tc>
      </w:tr>
      <w:tr w:rsidR="00E100C4" w:rsidRPr="00E100C4" w14:paraId="25D4C3FD" w14:textId="77777777" w:rsidTr="00F52D5B">
        <w:tc>
          <w:tcPr>
            <w:tcW w:w="6799" w:type="dxa"/>
            <w:gridSpan w:val="3"/>
          </w:tcPr>
          <w:p w14:paraId="6428FE4B" w14:textId="77777777" w:rsidR="00E100C4" w:rsidRPr="00E100C4" w:rsidRDefault="00E100C4" w:rsidP="00E100C4">
            <w:pPr>
              <w:spacing w:line="276" w:lineRule="auto"/>
              <w:contextualSpacing/>
              <w:rPr>
                <w:rFonts w:ascii="Calibri" w:hAnsi="Calibri"/>
                <w:szCs w:val="20"/>
              </w:rPr>
            </w:pPr>
            <w:r w:rsidRPr="00E100C4">
              <w:rPr>
                <w:rFonts w:ascii="Calibri" w:eastAsia="SimSun" w:hAnsi="Calibri" w:cs="Calibri"/>
                <w:szCs w:val="20"/>
              </w:rPr>
              <w:t>Assessment 2</w:t>
            </w:r>
          </w:p>
        </w:tc>
        <w:tc>
          <w:tcPr>
            <w:tcW w:w="1134" w:type="dxa"/>
            <w:vAlign w:val="center"/>
          </w:tcPr>
          <w:p w14:paraId="13B07271" w14:textId="77777777" w:rsidR="00E100C4" w:rsidRPr="00E100C4" w:rsidRDefault="00E100C4" w:rsidP="00E100C4">
            <w:pPr>
              <w:spacing w:line="276" w:lineRule="auto"/>
              <w:contextualSpacing/>
              <w:jc w:val="center"/>
              <w:rPr>
                <w:rFonts w:ascii="Calibri" w:hAnsi="Calibri"/>
                <w:szCs w:val="20"/>
              </w:rPr>
            </w:pPr>
            <w:r w:rsidRPr="00E100C4">
              <w:rPr>
                <w:rFonts w:ascii="Calibri" w:hAnsi="Calibri"/>
                <w:szCs w:val="20"/>
              </w:rPr>
              <w:t>2, 3</w:t>
            </w:r>
          </w:p>
        </w:tc>
        <w:tc>
          <w:tcPr>
            <w:tcW w:w="1134" w:type="dxa"/>
            <w:vAlign w:val="center"/>
          </w:tcPr>
          <w:p w14:paraId="732321CE" w14:textId="77777777" w:rsidR="00E100C4" w:rsidRPr="00E100C4" w:rsidRDefault="00E100C4" w:rsidP="00E100C4">
            <w:pPr>
              <w:spacing w:line="276" w:lineRule="auto"/>
              <w:ind w:left="-13" w:firstLine="13"/>
              <w:contextualSpacing/>
              <w:jc w:val="center"/>
              <w:rPr>
                <w:rFonts w:ascii="Calibri" w:hAnsi="Calibri"/>
                <w:szCs w:val="20"/>
              </w:rPr>
            </w:pPr>
            <w:r w:rsidRPr="00E100C4">
              <w:rPr>
                <w:rFonts w:ascii="Calibri" w:hAnsi="Calibri"/>
                <w:szCs w:val="20"/>
              </w:rPr>
              <w:t>25%</w:t>
            </w:r>
          </w:p>
        </w:tc>
      </w:tr>
      <w:tr w:rsidR="00E100C4" w:rsidRPr="00E100C4" w14:paraId="54D44B8F" w14:textId="77777777" w:rsidTr="00F52D5B">
        <w:tc>
          <w:tcPr>
            <w:tcW w:w="6799" w:type="dxa"/>
            <w:gridSpan w:val="3"/>
          </w:tcPr>
          <w:p w14:paraId="6E6F86F7" w14:textId="77777777" w:rsidR="00E100C4" w:rsidRPr="00E100C4" w:rsidRDefault="00E100C4" w:rsidP="00E100C4">
            <w:pPr>
              <w:spacing w:line="276" w:lineRule="auto"/>
              <w:contextualSpacing/>
              <w:rPr>
                <w:rFonts w:ascii="Calibri" w:hAnsi="Calibri"/>
                <w:szCs w:val="20"/>
              </w:rPr>
            </w:pPr>
            <w:r w:rsidRPr="00E100C4">
              <w:rPr>
                <w:rFonts w:ascii="Calibri" w:eastAsia="SimSun" w:hAnsi="Calibri" w:cs="Calibri"/>
                <w:szCs w:val="20"/>
              </w:rPr>
              <w:t>Assessment 3</w:t>
            </w:r>
          </w:p>
        </w:tc>
        <w:tc>
          <w:tcPr>
            <w:tcW w:w="1134" w:type="dxa"/>
            <w:vAlign w:val="center"/>
          </w:tcPr>
          <w:p w14:paraId="4799AB90" w14:textId="3DD8F084" w:rsidR="00E100C4" w:rsidRPr="00E100C4" w:rsidRDefault="00E100C4" w:rsidP="00E100C4">
            <w:pPr>
              <w:spacing w:line="276" w:lineRule="auto"/>
              <w:contextualSpacing/>
              <w:jc w:val="center"/>
              <w:rPr>
                <w:rFonts w:ascii="Calibri" w:hAnsi="Calibri"/>
                <w:szCs w:val="20"/>
              </w:rPr>
            </w:pPr>
            <w:r w:rsidRPr="00E100C4">
              <w:rPr>
                <w:rFonts w:ascii="Calibri" w:hAnsi="Calibri"/>
                <w:szCs w:val="20"/>
              </w:rPr>
              <w:t>1,</w:t>
            </w:r>
            <w:r w:rsidR="00302F9B">
              <w:rPr>
                <w:rFonts w:ascii="Calibri" w:hAnsi="Calibri"/>
                <w:szCs w:val="20"/>
              </w:rPr>
              <w:t xml:space="preserve"> </w:t>
            </w:r>
            <w:r w:rsidRPr="00E100C4">
              <w:rPr>
                <w:rFonts w:ascii="Calibri" w:hAnsi="Calibri"/>
                <w:szCs w:val="20"/>
              </w:rPr>
              <w:t>2, 3</w:t>
            </w:r>
          </w:p>
        </w:tc>
        <w:tc>
          <w:tcPr>
            <w:tcW w:w="1134" w:type="dxa"/>
            <w:vAlign w:val="center"/>
          </w:tcPr>
          <w:p w14:paraId="6D579AA3" w14:textId="77777777" w:rsidR="00E100C4" w:rsidRPr="00E100C4" w:rsidRDefault="00E100C4" w:rsidP="00E100C4">
            <w:pPr>
              <w:spacing w:line="276" w:lineRule="auto"/>
              <w:ind w:left="-13" w:firstLine="13"/>
              <w:contextualSpacing/>
              <w:jc w:val="center"/>
              <w:rPr>
                <w:rFonts w:ascii="Calibri" w:hAnsi="Calibri"/>
                <w:szCs w:val="20"/>
              </w:rPr>
            </w:pPr>
            <w:r w:rsidRPr="00E100C4">
              <w:rPr>
                <w:rFonts w:ascii="Calibri" w:hAnsi="Calibri"/>
                <w:szCs w:val="20"/>
              </w:rPr>
              <w:t>45%</w:t>
            </w:r>
          </w:p>
        </w:tc>
      </w:tr>
      <w:tr w:rsidR="00E100C4" w:rsidRPr="00E100C4" w14:paraId="2919B16B" w14:textId="77777777" w:rsidTr="00F52D5B">
        <w:tc>
          <w:tcPr>
            <w:tcW w:w="1696" w:type="dxa"/>
            <w:shd w:val="clear" w:color="auto" w:fill="DBE5F1"/>
          </w:tcPr>
          <w:p w14:paraId="5BFC999A" w14:textId="77777777" w:rsidR="00E100C4" w:rsidRPr="00E100C4" w:rsidRDefault="00E100C4" w:rsidP="00E100C4">
            <w:pPr>
              <w:spacing w:line="276" w:lineRule="auto"/>
              <w:rPr>
                <w:rFonts w:ascii="Calibri" w:hAnsi="Calibri"/>
                <w:b/>
                <w:color w:val="1F497D"/>
                <w:szCs w:val="20"/>
              </w:rPr>
            </w:pPr>
            <w:r w:rsidRPr="00E100C4">
              <w:rPr>
                <w:rFonts w:ascii="Calibri" w:hAnsi="Calibri"/>
                <w:b/>
                <w:color w:val="1F497D"/>
                <w:szCs w:val="20"/>
              </w:rPr>
              <w:lastRenderedPageBreak/>
              <w:t>Assessment Results</w:t>
            </w:r>
          </w:p>
        </w:tc>
        <w:tc>
          <w:tcPr>
            <w:tcW w:w="7371" w:type="dxa"/>
            <w:gridSpan w:val="4"/>
          </w:tcPr>
          <w:p w14:paraId="049D7EE4" w14:textId="77777777" w:rsidR="00E100C4" w:rsidRPr="00E100C4" w:rsidRDefault="00E100C4" w:rsidP="00E100C4">
            <w:pPr>
              <w:spacing w:line="276" w:lineRule="auto"/>
              <w:rPr>
                <w:rFonts w:ascii="Calibri" w:hAnsi="Calibri"/>
                <w:szCs w:val="20"/>
              </w:rPr>
            </w:pPr>
            <w:r w:rsidRPr="00E100C4">
              <w:rPr>
                <w:rFonts w:ascii="Calibri" w:hAnsi="Calibri"/>
                <w:szCs w:val="20"/>
              </w:rPr>
              <w:t>Results for Achievement Based assessment are given in percentage marks.</w:t>
            </w:r>
          </w:p>
        </w:tc>
      </w:tr>
      <w:tr w:rsidR="00E100C4" w:rsidRPr="00E100C4" w14:paraId="017F349D" w14:textId="77777777" w:rsidTr="00334E59">
        <w:tc>
          <w:tcPr>
            <w:tcW w:w="1696" w:type="dxa"/>
            <w:shd w:val="clear" w:color="auto" w:fill="DBE5F1"/>
            <w:vAlign w:val="center"/>
          </w:tcPr>
          <w:p w14:paraId="59B81F60" w14:textId="77777777" w:rsidR="00E100C4" w:rsidRPr="00E100C4" w:rsidRDefault="00E100C4" w:rsidP="00334E59">
            <w:pPr>
              <w:spacing w:after="200" w:line="276" w:lineRule="auto"/>
              <w:rPr>
                <w:rFonts w:ascii="Calibri" w:hAnsi="Calibri"/>
                <w:b/>
                <w:color w:val="1F497D"/>
                <w:szCs w:val="20"/>
              </w:rPr>
            </w:pPr>
            <w:r w:rsidRPr="00E100C4">
              <w:rPr>
                <w:rFonts w:ascii="Calibri" w:hAnsi="Calibri"/>
                <w:b/>
                <w:color w:val="1F497D"/>
                <w:szCs w:val="20"/>
              </w:rPr>
              <w:t>Course Results</w:t>
            </w:r>
          </w:p>
        </w:tc>
        <w:tc>
          <w:tcPr>
            <w:tcW w:w="7371" w:type="dxa"/>
            <w:gridSpan w:val="4"/>
            <w:vAlign w:val="center"/>
          </w:tcPr>
          <w:p w14:paraId="079886FC" w14:textId="77777777" w:rsidR="00E100C4" w:rsidRPr="00E100C4" w:rsidRDefault="00E100C4" w:rsidP="00E100C4">
            <w:pPr>
              <w:spacing w:line="276" w:lineRule="auto"/>
              <w:rPr>
                <w:rFonts w:ascii="Calibri" w:hAnsi="Calibri"/>
                <w:szCs w:val="20"/>
              </w:rPr>
            </w:pPr>
            <w:r w:rsidRPr="00E100C4">
              <w:rPr>
                <w:rFonts w:ascii="Calibri" w:hAnsi="Calibri"/>
                <w:szCs w:val="20"/>
              </w:rPr>
              <w:t>AC-NMIT-05</w:t>
            </w:r>
          </w:p>
        </w:tc>
      </w:tr>
      <w:tr w:rsidR="00E100C4" w:rsidRPr="00E100C4" w14:paraId="41A30E61" w14:textId="77777777" w:rsidTr="00F52D5B">
        <w:tc>
          <w:tcPr>
            <w:tcW w:w="1696" w:type="dxa"/>
            <w:shd w:val="clear" w:color="auto" w:fill="DBE5F1"/>
          </w:tcPr>
          <w:p w14:paraId="08120DF5" w14:textId="77777777" w:rsidR="00E100C4" w:rsidRPr="00E100C4" w:rsidRDefault="00E100C4" w:rsidP="00E100C4">
            <w:pPr>
              <w:spacing w:after="200" w:line="276" w:lineRule="auto"/>
              <w:rPr>
                <w:rFonts w:ascii="Calibri" w:hAnsi="Calibri"/>
                <w:b/>
                <w:color w:val="1F497D"/>
                <w:szCs w:val="20"/>
              </w:rPr>
            </w:pPr>
            <w:r w:rsidRPr="00E100C4">
              <w:rPr>
                <w:rFonts w:ascii="Calibri" w:hAnsi="Calibri"/>
                <w:b/>
                <w:color w:val="1F497D"/>
                <w:szCs w:val="20"/>
              </w:rPr>
              <w:t>Requirements for Successful Course Completion</w:t>
            </w:r>
          </w:p>
        </w:tc>
        <w:tc>
          <w:tcPr>
            <w:tcW w:w="7371" w:type="dxa"/>
            <w:gridSpan w:val="4"/>
          </w:tcPr>
          <w:p w14:paraId="37AE15D8" w14:textId="77777777" w:rsidR="00E100C4" w:rsidRPr="00E100C4" w:rsidRDefault="00E100C4" w:rsidP="00E100C4">
            <w:pPr>
              <w:spacing w:line="276" w:lineRule="auto"/>
              <w:rPr>
                <w:rFonts w:ascii="Calibri" w:hAnsi="Calibri"/>
                <w:szCs w:val="20"/>
              </w:rPr>
            </w:pPr>
            <w:r w:rsidRPr="00E100C4">
              <w:rPr>
                <w:rFonts w:ascii="Calibri" w:hAnsi="Calibri"/>
                <w:szCs w:val="20"/>
              </w:rPr>
              <w:t xml:space="preserve">In order to pass a course, students must: </w:t>
            </w:r>
          </w:p>
          <w:p w14:paraId="2C88DA65" w14:textId="77777777" w:rsidR="00E100C4" w:rsidRPr="00E100C4" w:rsidRDefault="00E100C4" w:rsidP="00E100C4">
            <w:pPr>
              <w:numPr>
                <w:ilvl w:val="0"/>
                <w:numId w:val="43"/>
              </w:numPr>
              <w:spacing w:before="200" w:after="200" w:line="276" w:lineRule="auto"/>
              <w:ind w:left="459" w:hanging="425"/>
              <w:contextualSpacing/>
              <w:rPr>
                <w:rFonts w:ascii="Calibri" w:hAnsi="Calibri"/>
                <w:szCs w:val="20"/>
              </w:rPr>
            </w:pPr>
            <w:r w:rsidRPr="00E100C4">
              <w:rPr>
                <w:rFonts w:ascii="Calibri" w:hAnsi="Calibri"/>
                <w:szCs w:val="20"/>
              </w:rPr>
              <w:t>Submit all summative assessments</w:t>
            </w:r>
          </w:p>
          <w:p w14:paraId="192F2B76" w14:textId="77777777" w:rsidR="00E100C4" w:rsidRPr="00E100C4" w:rsidRDefault="00E100C4" w:rsidP="00E100C4">
            <w:pPr>
              <w:numPr>
                <w:ilvl w:val="0"/>
                <w:numId w:val="43"/>
              </w:numPr>
              <w:spacing w:before="200" w:after="200" w:line="276" w:lineRule="auto"/>
              <w:ind w:left="459" w:hanging="425"/>
              <w:contextualSpacing/>
              <w:rPr>
                <w:rFonts w:ascii="Calibri" w:hAnsi="Calibri"/>
                <w:szCs w:val="20"/>
              </w:rPr>
            </w:pPr>
            <w:r w:rsidRPr="00E100C4">
              <w:rPr>
                <w:rFonts w:ascii="Calibri" w:hAnsi="Calibri"/>
                <w:szCs w:val="20"/>
              </w:rPr>
              <w:t xml:space="preserve">Achieve an overall mark of at least 50% </w:t>
            </w:r>
          </w:p>
        </w:tc>
      </w:tr>
    </w:tbl>
    <w:p w14:paraId="276B8824" w14:textId="77777777" w:rsidR="00E100C4" w:rsidRPr="00E100C4" w:rsidRDefault="00E100C4" w:rsidP="00E100C4">
      <w:pPr>
        <w:spacing w:before="60" w:after="60"/>
        <w:rPr>
          <w:rFonts w:ascii="Calibri" w:eastAsia="SimSun" w:hAnsi="Calibri" w:cs="Calibri"/>
          <w:b/>
          <w:color w:val="1F497D"/>
          <w:szCs w:val="20"/>
        </w:rPr>
      </w:pPr>
    </w:p>
    <w:p w14:paraId="63528BF1" w14:textId="77777777" w:rsidR="00E100C4" w:rsidRPr="00E100C4" w:rsidRDefault="00E100C4" w:rsidP="00E100C4">
      <w:pPr>
        <w:spacing w:before="60" w:after="60"/>
        <w:rPr>
          <w:rFonts w:ascii="Calibri" w:eastAsia="SimSun" w:hAnsi="Calibri" w:cs="Calibri"/>
          <w:b/>
          <w:color w:val="1F497D"/>
          <w:szCs w:val="20"/>
        </w:rPr>
      </w:pPr>
      <w:r w:rsidRPr="00E100C4">
        <w:rPr>
          <w:rFonts w:ascii="Calibri" w:eastAsia="SimSun" w:hAnsi="Calibri" w:cs="Calibri"/>
          <w:b/>
          <w:color w:val="1F497D"/>
          <w:szCs w:val="20"/>
        </w:rPr>
        <w:t>LEARNING AND TEACHING</w:t>
      </w:r>
    </w:p>
    <w:tbl>
      <w:tblPr>
        <w:tblW w:w="906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827"/>
      </w:tblGrid>
      <w:tr w:rsidR="00E100C4" w:rsidRPr="00E100C4" w14:paraId="4D924D45" w14:textId="77777777" w:rsidTr="00E100C4">
        <w:trPr>
          <w:trHeight w:val="510"/>
        </w:trPr>
        <w:tc>
          <w:tcPr>
            <w:tcW w:w="1696" w:type="dxa"/>
            <w:vMerge w:val="restart"/>
            <w:tcBorders>
              <w:right w:val="single" w:sz="4" w:space="0" w:color="365F91"/>
            </w:tcBorders>
            <w:shd w:val="clear" w:color="auto" w:fill="DBE5F1"/>
          </w:tcPr>
          <w:p w14:paraId="70CF8599" w14:textId="77777777" w:rsidR="00E100C4" w:rsidRPr="00E100C4" w:rsidRDefault="00E100C4" w:rsidP="00E100C4">
            <w:pPr>
              <w:rPr>
                <w:rFonts w:ascii="Calibri" w:hAnsi="Calibri"/>
                <w:b/>
                <w:color w:val="1F497D"/>
                <w:sz w:val="18"/>
                <w:szCs w:val="18"/>
              </w:rPr>
            </w:pPr>
            <w:r w:rsidRPr="00E100C4">
              <w:rPr>
                <w:rFonts w:ascii="Calibri" w:hAnsi="Calibri"/>
                <w:b/>
                <w:color w:val="1F497D"/>
                <w:sz w:val="18"/>
                <w:szCs w:val="18"/>
              </w:rPr>
              <w:t>Learning and Teaching Approaches Blended Delivery:</w:t>
            </w:r>
          </w:p>
        </w:tc>
        <w:tc>
          <w:tcPr>
            <w:tcW w:w="7371" w:type="dxa"/>
            <w:gridSpan w:val="2"/>
            <w:tcBorders>
              <w:top w:val="single" w:sz="4" w:space="0" w:color="365F91"/>
              <w:left w:val="single" w:sz="4" w:space="0" w:color="365F91"/>
              <w:bottom w:val="nil"/>
              <w:right w:val="single" w:sz="4" w:space="0" w:color="365F91"/>
            </w:tcBorders>
          </w:tcPr>
          <w:p w14:paraId="644531BF" w14:textId="77777777" w:rsidR="00E100C4" w:rsidRPr="00E100C4" w:rsidRDefault="00E100C4" w:rsidP="00E100C4">
            <w:pPr>
              <w:spacing w:before="120" w:after="160" w:line="259" w:lineRule="auto"/>
              <w:contextualSpacing/>
              <w:rPr>
                <w:rFonts w:ascii="Calibri" w:hAnsi="Calibri"/>
                <w:sz w:val="18"/>
                <w:szCs w:val="18"/>
              </w:rPr>
            </w:pPr>
            <w:r w:rsidRPr="00E100C4">
              <w:rPr>
                <w:rFonts w:ascii="Calibri" w:hAnsi="Calibri"/>
                <w:sz w:val="18"/>
                <w:szCs w:val="18"/>
              </w:rPr>
              <w:t>Approaches equipping students with investigative, interpretative and, analytical skills consistent with the graduate outcomes and core transferable skills.</w:t>
            </w:r>
          </w:p>
        </w:tc>
      </w:tr>
      <w:tr w:rsidR="00E100C4" w:rsidRPr="00E100C4" w14:paraId="66069B70" w14:textId="77777777" w:rsidTr="00E100C4">
        <w:trPr>
          <w:trHeight w:val="844"/>
        </w:trPr>
        <w:tc>
          <w:tcPr>
            <w:tcW w:w="1696" w:type="dxa"/>
            <w:vMerge/>
            <w:tcBorders>
              <w:right w:val="single" w:sz="4" w:space="0" w:color="365F91"/>
            </w:tcBorders>
            <w:shd w:val="clear" w:color="auto" w:fill="DBE5F1"/>
          </w:tcPr>
          <w:p w14:paraId="00AB2497" w14:textId="77777777" w:rsidR="00E100C4" w:rsidRPr="00E100C4" w:rsidRDefault="00E100C4" w:rsidP="00E100C4">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40A76423"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Lectures</w:t>
            </w:r>
          </w:p>
          <w:p w14:paraId="70B95DCB"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Online activities</w:t>
            </w:r>
          </w:p>
          <w:p w14:paraId="12501A34"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Inquiry and Project Based Learning</w:t>
            </w:r>
          </w:p>
        </w:tc>
        <w:tc>
          <w:tcPr>
            <w:tcW w:w="3827" w:type="dxa"/>
            <w:tcBorders>
              <w:top w:val="nil"/>
              <w:left w:val="nil"/>
              <w:bottom w:val="single" w:sz="4" w:space="0" w:color="365F91"/>
              <w:right w:val="single" w:sz="4" w:space="0" w:color="365F91"/>
            </w:tcBorders>
          </w:tcPr>
          <w:p w14:paraId="2609EE45" w14:textId="77777777" w:rsidR="00E100C4" w:rsidRPr="00E100C4" w:rsidRDefault="00E100C4" w:rsidP="00E100C4">
            <w:pPr>
              <w:spacing w:before="120" w:after="160" w:line="259" w:lineRule="auto"/>
              <w:ind w:left="459"/>
              <w:contextualSpacing/>
              <w:rPr>
                <w:rFonts w:ascii="Calibri" w:hAnsi="Calibri"/>
                <w:sz w:val="18"/>
                <w:szCs w:val="18"/>
              </w:rPr>
            </w:pPr>
          </w:p>
        </w:tc>
      </w:tr>
      <w:tr w:rsidR="00E100C4" w:rsidRPr="00E100C4" w14:paraId="5BFAD05D" w14:textId="77777777" w:rsidTr="00F52D5B">
        <w:trPr>
          <w:trHeight w:val="844"/>
        </w:trPr>
        <w:tc>
          <w:tcPr>
            <w:tcW w:w="1696" w:type="dxa"/>
            <w:shd w:val="clear" w:color="auto" w:fill="DBE5F1"/>
          </w:tcPr>
          <w:p w14:paraId="268617BE" w14:textId="77777777" w:rsidR="00E100C4" w:rsidRPr="00E100C4" w:rsidRDefault="00E100C4" w:rsidP="00E100C4">
            <w:pPr>
              <w:rPr>
                <w:rFonts w:ascii="Calibri" w:hAnsi="Calibri"/>
                <w:b/>
                <w:color w:val="1F497D"/>
                <w:sz w:val="18"/>
                <w:szCs w:val="18"/>
              </w:rPr>
            </w:pPr>
            <w:r w:rsidRPr="00E100C4">
              <w:rPr>
                <w:rFonts w:ascii="Calibri" w:eastAsia="SimSun" w:hAnsi="Calibri" w:cs="Calibri"/>
                <w:b/>
                <w:color w:val="1F497D"/>
                <w:sz w:val="18"/>
                <w:szCs w:val="18"/>
              </w:rPr>
              <w:t>Learning and Teaching Approaches Online Delivery:</w:t>
            </w:r>
          </w:p>
        </w:tc>
        <w:tc>
          <w:tcPr>
            <w:tcW w:w="7371" w:type="dxa"/>
            <w:gridSpan w:val="2"/>
            <w:vAlign w:val="center"/>
          </w:tcPr>
          <w:p w14:paraId="014997C3" w14:textId="77777777" w:rsidR="00E100C4" w:rsidRPr="00E100C4" w:rsidRDefault="00E100C4" w:rsidP="00E100C4">
            <w:pPr>
              <w:spacing w:before="60"/>
              <w:rPr>
                <w:rFonts w:ascii="Calibri" w:eastAsia="SimSun" w:hAnsi="Calibri" w:cs="Calibri"/>
                <w:sz w:val="18"/>
                <w:szCs w:val="18"/>
              </w:rPr>
            </w:pPr>
            <w:r w:rsidRPr="00E100C4">
              <w:rPr>
                <w:rFonts w:ascii="Calibri" w:eastAsia="SimSun" w:hAnsi="Calibri" w:cs="Calibri"/>
                <w:sz w:val="18"/>
                <w:szCs w:val="18"/>
              </w:rPr>
              <w:t>Activities may include:</w:t>
            </w:r>
          </w:p>
          <w:p w14:paraId="7F4FCF1B"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Downloadable pre-recorded lectures</w:t>
            </w:r>
          </w:p>
          <w:p w14:paraId="33C932A6"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Online forums and discussion groups</w:t>
            </w:r>
          </w:p>
          <w:p w14:paraId="34F5BD66" w14:textId="77777777" w:rsidR="00334E59" w:rsidRDefault="00E100C4" w:rsidP="00334E59">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Presentations with or without voice-over</w:t>
            </w:r>
          </w:p>
          <w:p w14:paraId="12F1A95B" w14:textId="04D68695" w:rsidR="00E100C4" w:rsidRPr="00E100C4" w:rsidRDefault="00E100C4" w:rsidP="00334E59">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Worksheets and other directed tasks</w:t>
            </w:r>
          </w:p>
        </w:tc>
      </w:tr>
      <w:tr w:rsidR="00E100C4" w:rsidRPr="00E100C4" w14:paraId="176005A6" w14:textId="77777777" w:rsidTr="00E100C4">
        <w:trPr>
          <w:trHeight w:val="277"/>
        </w:trPr>
        <w:tc>
          <w:tcPr>
            <w:tcW w:w="1696" w:type="dxa"/>
            <w:vMerge w:val="restart"/>
            <w:tcBorders>
              <w:right w:val="single" w:sz="4" w:space="0" w:color="365F91"/>
            </w:tcBorders>
            <w:shd w:val="clear" w:color="auto" w:fill="DBE5F1"/>
          </w:tcPr>
          <w:p w14:paraId="4018647D" w14:textId="77777777" w:rsidR="00E100C4" w:rsidRPr="00E100C4" w:rsidRDefault="00E100C4" w:rsidP="00E100C4">
            <w:pPr>
              <w:rPr>
                <w:rFonts w:ascii="Calibri" w:hAnsi="Calibri"/>
                <w:b/>
                <w:color w:val="1F497D"/>
                <w:sz w:val="18"/>
                <w:szCs w:val="18"/>
              </w:rPr>
            </w:pPr>
            <w:r w:rsidRPr="00E100C4">
              <w:rPr>
                <w:rFonts w:ascii="Calibri" w:hAnsi="Calibri"/>
                <w:b/>
                <w:color w:val="1F497D"/>
                <w:sz w:val="18"/>
                <w:szCs w:val="18"/>
              </w:rPr>
              <w:t>Learning and Teaching Resources Blended Delivery:</w:t>
            </w:r>
          </w:p>
        </w:tc>
        <w:tc>
          <w:tcPr>
            <w:tcW w:w="7371" w:type="dxa"/>
            <w:gridSpan w:val="2"/>
            <w:tcBorders>
              <w:top w:val="single" w:sz="4" w:space="0" w:color="365F91"/>
              <w:left w:val="single" w:sz="4" w:space="0" w:color="365F91"/>
              <w:bottom w:val="nil"/>
              <w:right w:val="single" w:sz="4" w:space="0" w:color="365F91"/>
            </w:tcBorders>
          </w:tcPr>
          <w:p w14:paraId="02D3EE0C" w14:textId="77777777" w:rsidR="00E100C4" w:rsidRPr="00E100C4" w:rsidRDefault="00E100C4" w:rsidP="00E100C4">
            <w:pPr>
              <w:spacing w:before="120" w:after="160" w:line="259" w:lineRule="auto"/>
              <w:contextualSpacing/>
              <w:rPr>
                <w:rFonts w:ascii="Calibri" w:hAnsi="Calibri"/>
                <w:sz w:val="18"/>
                <w:szCs w:val="18"/>
              </w:rPr>
            </w:pPr>
            <w:r w:rsidRPr="00E100C4">
              <w:rPr>
                <w:rFonts w:ascii="Calibri" w:hAnsi="Calibri"/>
                <w:sz w:val="18"/>
                <w:szCs w:val="18"/>
              </w:rPr>
              <w:t>Resources may include, but are not limited to:</w:t>
            </w:r>
          </w:p>
        </w:tc>
      </w:tr>
      <w:tr w:rsidR="00E100C4" w:rsidRPr="00E100C4" w14:paraId="1907658C" w14:textId="77777777" w:rsidTr="005D5675">
        <w:trPr>
          <w:trHeight w:val="1483"/>
        </w:trPr>
        <w:tc>
          <w:tcPr>
            <w:tcW w:w="1696" w:type="dxa"/>
            <w:vMerge/>
            <w:tcBorders>
              <w:right w:val="single" w:sz="4" w:space="0" w:color="365F91"/>
            </w:tcBorders>
            <w:shd w:val="clear" w:color="auto" w:fill="DBE5F1"/>
          </w:tcPr>
          <w:p w14:paraId="59C56921" w14:textId="77777777" w:rsidR="00E100C4" w:rsidRPr="00E100C4" w:rsidRDefault="00E100C4" w:rsidP="00E100C4">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055EEDD6"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Programme Handbook</w:t>
            </w:r>
          </w:p>
          <w:p w14:paraId="25D6CBDD"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Tutor</w:t>
            </w:r>
          </w:p>
          <w:p w14:paraId="3C579BB3"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NMIT Moodle and Computer lab</w:t>
            </w:r>
          </w:p>
          <w:p w14:paraId="07FD07A2"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Handouts</w:t>
            </w:r>
          </w:p>
          <w:p w14:paraId="111A9105"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Case Studies</w:t>
            </w:r>
          </w:p>
          <w:p w14:paraId="433A2503"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 xml:space="preserve">Library including online resources </w:t>
            </w:r>
          </w:p>
        </w:tc>
        <w:tc>
          <w:tcPr>
            <w:tcW w:w="3827" w:type="dxa"/>
            <w:tcBorders>
              <w:top w:val="nil"/>
              <w:left w:val="nil"/>
              <w:bottom w:val="single" w:sz="4" w:space="0" w:color="365F91"/>
              <w:right w:val="single" w:sz="4" w:space="0" w:color="365F91"/>
            </w:tcBorders>
          </w:tcPr>
          <w:p w14:paraId="28AAC6C6"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Video conference facilities</w:t>
            </w:r>
          </w:p>
          <w:p w14:paraId="3A9855DF"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Classrooms equipped with computer and data projection</w:t>
            </w:r>
          </w:p>
          <w:p w14:paraId="012331D8"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Selected texts</w:t>
            </w:r>
          </w:p>
          <w:p w14:paraId="3E3BD92D"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Open Education Resources</w:t>
            </w:r>
          </w:p>
        </w:tc>
      </w:tr>
      <w:tr w:rsidR="00E100C4" w:rsidRPr="00E100C4" w14:paraId="2B53EA2E" w14:textId="77777777" w:rsidTr="00F52D5B">
        <w:trPr>
          <w:trHeight w:val="1587"/>
        </w:trPr>
        <w:tc>
          <w:tcPr>
            <w:tcW w:w="1696" w:type="dxa"/>
            <w:shd w:val="clear" w:color="auto" w:fill="DBE5F1"/>
          </w:tcPr>
          <w:p w14:paraId="4BCF74C4" w14:textId="77777777" w:rsidR="00E100C4" w:rsidRPr="00E100C4" w:rsidRDefault="00E100C4" w:rsidP="00E100C4">
            <w:pPr>
              <w:rPr>
                <w:rFonts w:ascii="Calibri" w:hAnsi="Calibri"/>
                <w:b/>
                <w:color w:val="1F497D"/>
                <w:sz w:val="18"/>
                <w:szCs w:val="18"/>
              </w:rPr>
            </w:pPr>
            <w:r w:rsidRPr="00E100C4">
              <w:rPr>
                <w:rFonts w:ascii="Calibri" w:eastAsia="SimSun" w:hAnsi="Calibri" w:cs="Calibri"/>
                <w:b/>
                <w:color w:val="1F497D"/>
                <w:sz w:val="18"/>
                <w:szCs w:val="18"/>
              </w:rPr>
              <w:t>Learning and Teaching Resources Online Delivery:</w:t>
            </w:r>
          </w:p>
        </w:tc>
        <w:tc>
          <w:tcPr>
            <w:tcW w:w="7371" w:type="dxa"/>
            <w:gridSpan w:val="2"/>
          </w:tcPr>
          <w:p w14:paraId="70BF52ED"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Programme Handbook</w:t>
            </w:r>
          </w:p>
          <w:p w14:paraId="76DD3220"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 xml:space="preserve">NMIT Moodle online learning platform </w:t>
            </w:r>
          </w:p>
          <w:p w14:paraId="1ED8E259"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Online facilitator</w:t>
            </w:r>
          </w:p>
          <w:p w14:paraId="01703964"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Scenarios and simulations may be used to meet these learning outcomes.</w:t>
            </w:r>
          </w:p>
          <w:p w14:paraId="495668A0"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Online templates where applicable</w:t>
            </w:r>
          </w:p>
          <w:p w14:paraId="12F89DEB"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Online resources through NMIT library services</w:t>
            </w:r>
          </w:p>
          <w:p w14:paraId="66CEEC80"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Online spaces for collaborative learning</w:t>
            </w:r>
          </w:p>
        </w:tc>
      </w:tr>
      <w:tr w:rsidR="00E100C4" w:rsidRPr="00E100C4" w14:paraId="09733FB3" w14:textId="77777777" w:rsidTr="00E100C4">
        <w:tc>
          <w:tcPr>
            <w:tcW w:w="1696" w:type="dxa"/>
            <w:vMerge w:val="restart"/>
            <w:tcBorders>
              <w:right w:val="single" w:sz="4" w:space="0" w:color="365F91"/>
            </w:tcBorders>
            <w:shd w:val="clear" w:color="auto" w:fill="DBE5F1"/>
          </w:tcPr>
          <w:p w14:paraId="4D4BADF8" w14:textId="77777777" w:rsidR="00E100C4" w:rsidRPr="00E100C4" w:rsidRDefault="00E100C4" w:rsidP="00E100C4">
            <w:pPr>
              <w:rPr>
                <w:rFonts w:ascii="Calibri" w:hAnsi="Calibri"/>
                <w:b/>
                <w:color w:val="1F497D"/>
                <w:sz w:val="18"/>
                <w:szCs w:val="18"/>
              </w:rPr>
            </w:pPr>
            <w:r w:rsidRPr="00E100C4">
              <w:rPr>
                <w:rFonts w:ascii="Calibri" w:hAnsi="Calibri"/>
                <w:b/>
                <w:color w:val="1F497D"/>
                <w:sz w:val="18"/>
                <w:szCs w:val="18"/>
              </w:rPr>
              <w:t>Learner managed activities</w:t>
            </w:r>
          </w:p>
        </w:tc>
        <w:tc>
          <w:tcPr>
            <w:tcW w:w="7371" w:type="dxa"/>
            <w:gridSpan w:val="2"/>
            <w:tcBorders>
              <w:top w:val="single" w:sz="4" w:space="0" w:color="365F91"/>
              <w:left w:val="single" w:sz="4" w:space="0" w:color="365F91"/>
              <w:bottom w:val="nil"/>
              <w:right w:val="single" w:sz="4" w:space="0" w:color="365F91"/>
            </w:tcBorders>
          </w:tcPr>
          <w:p w14:paraId="6B5DD2F7" w14:textId="77777777" w:rsidR="00E100C4" w:rsidRPr="00E100C4" w:rsidRDefault="00E100C4" w:rsidP="00E100C4">
            <w:pPr>
              <w:spacing w:before="120" w:after="160" w:line="259" w:lineRule="auto"/>
              <w:contextualSpacing/>
              <w:rPr>
                <w:rFonts w:ascii="Calibri" w:hAnsi="Calibri"/>
                <w:sz w:val="18"/>
                <w:szCs w:val="18"/>
              </w:rPr>
            </w:pPr>
            <w:r w:rsidRPr="00E100C4">
              <w:rPr>
                <w:rFonts w:ascii="Calibri" w:hAnsi="Calibri"/>
                <w:sz w:val="18"/>
                <w:szCs w:val="18"/>
              </w:rPr>
              <w:t>Activities may include, but are not limited to:</w:t>
            </w:r>
          </w:p>
        </w:tc>
      </w:tr>
      <w:tr w:rsidR="00E100C4" w:rsidRPr="00E100C4" w14:paraId="57E82477" w14:textId="77777777" w:rsidTr="00E100C4">
        <w:trPr>
          <w:trHeight w:val="1814"/>
        </w:trPr>
        <w:tc>
          <w:tcPr>
            <w:tcW w:w="1696" w:type="dxa"/>
            <w:vMerge/>
            <w:tcBorders>
              <w:right w:val="single" w:sz="4" w:space="0" w:color="365F91"/>
            </w:tcBorders>
            <w:shd w:val="clear" w:color="auto" w:fill="DBE5F1"/>
          </w:tcPr>
          <w:p w14:paraId="255F7425"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59F7792B"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Completion of course work, set assignments/projects</w:t>
            </w:r>
          </w:p>
          <w:p w14:paraId="05F05CA3"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Reading of course materials</w:t>
            </w:r>
          </w:p>
          <w:p w14:paraId="711E8FE9"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Preparation for classes</w:t>
            </w:r>
          </w:p>
          <w:p w14:paraId="3C83CE6A"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Homework</w:t>
            </w:r>
          </w:p>
          <w:p w14:paraId="27927A39"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 xml:space="preserve">Discussions with colleagues/subject matter experts, </w:t>
            </w:r>
          </w:p>
          <w:p w14:paraId="39679BA6"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Study group work</w:t>
            </w:r>
          </w:p>
          <w:p w14:paraId="56CAF8F5"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lang w:val="en-US"/>
              </w:rPr>
              <w:t>Research - (e.g. exploration, location and selection of relevant information, review/ evaluation/analysis of information, recording information)</w:t>
            </w:r>
          </w:p>
        </w:tc>
        <w:tc>
          <w:tcPr>
            <w:tcW w:w="3827" w:type="dxa"/>
            <w:tcBorders>
              <w:top w:val="nil"/>
              <w:left w:val="nil"/>
              <w:bottom w:val="single" w:sz="4" w:space="0" w:color="365F91"/>
              <w:right w:val="single" w:sz="4" w:space="0" w:color="365F91"/>
            </w:tcBorders>
          </w:tcPr>
          <w:p w14:paraId="43BDBE0C"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 xml:space="preserve">Review application of information to course work </w:t>
            </w:r>
          </w:p>
          <w:p w14:paraId="6130B38A" w14:textId="4FD123D9" w:rsidR="00E100C4" w:rsidRPr="00E100C4" w:rsidRDefault="0089627E" w:rsidP="00E100C4">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Practise of</w:t>
            </w:r>
            <w:r w:rsidR="00E100C4" w:rsidRPr="00E100C4">
              <w:rPr>
                <w:rFonts w:ascii="Calibri" w:hAnsi="Calibri"/>
                <w:sz w:val="18"/>
                <w:szCs w:val="18"/>
              </w:rPr>
              <w:t xml:space="preserve"> relevant practical and technical skills/methods/techniques</w:t>
            </w:r>
          </w:p>
          <w:p w14:paraId="2464A587"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Self-evaluation of course work</w:t>
            </w:r>
          </w:p>
          <w:p w14:paraId="442EF134"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Gathering relevant contextual information/issues/ideas to build knowledge of the subject</w:t>
            </w:r>
          </w:p>
        </w:tc>
      </w:tr>
    </w:tbl>
    <w:p w14:paraId="443520CC" w14:textId="45380069" w:rsidR="00E100C4" w:rsidRDefault="00E100C4" w:rsidP="001978D8">
      <w:pPr>
        <w:rPr>
          <w:rFonts w:cstheme="minorHAnsi"/>
          <w:i/>
          <w:sz w:val="18"/>
          <w:szCs w:val="18"/>
        </w:rPr>
      </w:pPr>
    </w:p>
    <w:p w14:paraId="10748EDE" w14:textId="77777777" w:rsidR="00E100C4" w:rsidRPr="0033170C" w:rsidRDefault="00E100C4" w:rsidP="001978D8">
      <w:pPr>
        <w:rPr>
          <w:rFonts w:cstheme="minorHAnsi"/>
          <w:i/>
          <w:sz w:val="18"/>
          <w:szCs w:val="18"/>
        </w:rPr>
      </w:pPr>
    </w:p>
    <w:p w14:paraId="01117F01" w14:textId="77777777" w:rsidR="001978D8" w:rsidRPr="0033170C" w:rsidRDefault="001978D8" w:rsidP="001978D8">
      <w:pPr>
        <w:rPr>
          <w:rFonts w:cstheme="minorHAnsi"/>
          <w:sz w:val="18"/>
          <w:szCs w:val="18"/>
        </w:rPr>
      </w:pPr>
    </w:p>
    <w:p w14:paraId="5D7A07EA" w14:textId="77777777" w:rsidR="00664617" w:rsidRPr="0033170C" w:rsidRDefault="00664617" w:rsidP="00993EFC">
      <w:pPr>
        <w:rPr>
          <w:rFonts w:cstheme="minorHAnsi"/>
          <w:sz w:val="18"/>
          <w:szCs w:val="18"/>
          <w:lang w:val="en-US"/>
        </w:rPr>
      </w:pPr>
    </w:p>
    <w:p w14:paraId="77044C20" w14:textId="77777777" w:rsidR="00BF5094" w:rsidRPr="0033170C" w:rsidRDefault="00BF5094">
      <w:pPr>
        <w:rPr>
          <w:rFonts w:cstheme="minorHAnsi"/>
          <w:b/>
          <w:color w:val="1F497D" w:themeColor="text2"/>
          <w:sz w:val="18"/>
          <w:szCs w:val="18"/>
        </w:rPr>
      </w:pPr>
      <w:r w:rsidRPr="0033170C">
        <w:br w:type="page"/>
      </w:r>
    </w:p>
    <w:p w14:paraId="2A749D23" w14:textId="38649015" w:rsidR="001978D8" w:rsidRPr="0033170C" w:rsidRDefault="001978D8">
      <w:pPr>
        <w:rPr>
          <w:rFonts w:cstheme="minorHAnsi"/>
          <w:sz w:val="18"/>
          <w:szCs w:val="18"/>
        </w:rPr>
      </w:pPr>
    </w:p>
    <w:p w14:paraId="500CD3E6" w14:textId="77777777" w:rsidR="001978D8" w:rsidRPr="0033170C" w:rsidRDefault="001978D8">
      <w:pPr>
        <w:rPr>
          <w:rFonts w:cstheme="minorHAnsi"/>
          <w:sz w:val="18"/>
          <w:szCs w:val="18"/>
        </w:rPr>
      </w:pPr>
    </w:p>
    <w:p w14:paraId="11C702FE" w14:textId="13D0BB44" w:rsidR="00534DA3" w:rsidRPr="0033170C" w:rsidRDefault="00534DA3">
      <w:pPr>
        <w:rPr>
          <w:rFonts w:cstheme="minorHAnsi"/>
          <w:sz w:val="18"/>
          <w:szCs w:val="18"/>
        </w:rPr>
      </w:pPr>
    </w:p>
    <w:p w14:paraId="0C6707BC" w14:textId="77777777" w:rsidR="00327B2D" w:rsidRPr="0033170C" w:rsidRDefault="00327B2D" w:rsidP="00A831B1">
      <w:pPr>
        <w:pStyle w:val="Heading1"/>
      </w:pPr>
      <w:bookmarkStart w:id="39" w:name="_Toc74816677"/>
      <w:bookmarkStart w:id="40" w:name="_Hlk64801934"/>
      <w:r w:rsidRPr="0033170C">
        <w:t>SEC701 SYSTEMS SECURITY 2</w:t>
      </w:r>
      <w:bookmarkEnd w:id="39"/>
    </w:p>
    <w:p w14:paraId="67A05E68" w14:textId="77777777" w:rsidR="00327B2D" w:rsidRPr="0033170C" w:rsidRDefault="00327B2D" w:rsidP="00327B2D">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27B2D" w:rsidRPr="0033170C" w14:paraId="49F316BF" w14:textId="77777777" w:rsidTr="007F6AA3">
        <w:tc>
          <w:tcPr>
            <w:tcW w:w="6232" w:type="dxa"/>
            <w:shd w:val="clear" w:color="auto" w:fill="DBE5F1" w:themeFill="accent1" w:themeFillTint="33"/>
          </w:tcPr>
          <w:p w14:paraId="0E52B4F2" w14:textId="77777777"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Version</w:t>
            </w:r>
          </w:p>
          <w:p w14:paraId="15F45061" w14:textId="69A918CC" w:rsidR="00327B2D" w:rsidRPr="0033170C" w:rsidRDefault="007F6AA3" w:rsidP="001B2D01">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3518E2D3" w14:textId="61E3900D" w:rsidR="00FE7AF1" w:rsidRPr="0033170C" w:rsidRDefault="0030572A" w:rsidP="007F6AA3">
            <w:pPr>
              <w:jc w:val="center"/>
              <w:rPr>
                <w:rFonts w:cstheme="minorHAnsi"/>
                <w:sz w:val="18"/>
                <w:szCs w:val="18"/>
              </w:rPr>
            </w:pPr>
            <w:r>
              <w:rPr>
                <w:rFonts w:cstheme="minorHAnsi"/>
                <w:sz w:val="18"/>
                <w:szCs w:val="18"/>
              </w:rPr>
              <w:t>08221</w:t>
            </w:r>
          </w:p>
          <w:p w14:paraId="4B565476" w14:textId="49E6B477" w:rsidR="00327B2D" w:rsidRPr="0033170C" w:rsidRDefault="006E07D9" w:rsidP="00DC4587">
            <w:pPr>
              <w:jc w:val="center"/>
              <w:rPr>
                <w:rFonts w:cstheme="minorHAnsi"/>
                <w:sz w:val="18"/>
                <w:szCs w:val="18"/>
              </w:rPr>
            </w:pPr>
            <w:r>
              <w:rPr>
                <w:rFonts w:cstheme="minorHAnsi"/>
                <w:sz w:val="18"/>
                <w:szCs w:val="18"/>
              </w:rPr>
              <w:t>22 February 2021</w:t>
            </w:r>
          </w:p>
        </w:tc>
      </w:tr>
      <w:tr w:rsidR="00327B2D" w:rsidRPr="0033170C" w14:paraId="58FADE4E" w14:textId="77777777" w:rsidTr="007F6AA3">
        <w:tc>
          <w:tcPr>
            <w:tcW w:w="6232" w:type="dxa"/>
            <w:shd w:val="clear" w:color="auto" w:fill="DBE5F1" w:themeFill="accent1" w:themeFillTint="33"/>
          </w:tcPr>
          <w:p w14:paraId="0DBC7C19" w14:textId="48F399E0" w:rsidR="00327B2D" w:rsidRPr="0033170C" w:rsidRDefault="007F6AA3" w:rsidP="001B2D01">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12F19557" w14:textId="721A2986" w:rsidR="00327B2D" w:rsidRPr="0033170C" w:rsidRDefault="006E07D9" w:rsidP="00DC4587">
            <w:pPr>
              <w:jc w:val="center"/>
              <w:rPr>
                <w:rFonts w:cstheme="minorHAnsi"/>
                <w:sz w:val="18"/>
                <w:szCs w:val="18"/>
              </w:rPr>
            </w:pPr>
            <w:r>
              <w:rPr>
                <w:rFonts w:cstheme="minorHAnsi"/>
                <w:sz w:val="18"/>
                <w:szCs w:val="18"/>
              </w:rPr>
              <w:t>08/2/20</w:t>
            </w:r>
          </w:p>
        </w:tc>
      </w:tr>
    </w:tbl>
    <w:p w14:paraId="2B2F3CEA" w14:textId="77777777" w:rsidR="00327B2D" w:rsidRPr="0033170C" w:rsidRDefault="00327B2D" w:rsidP="00327B2D">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27B2D" w:rsidRPr="0033170C" w14:paraId="0D8096F4" w14:textId="77777777" w:rsidTr="007F6AA3">
        <w:tc>
          <w:tcPr>
            <w:tcW w:w="6232" w:type="dxa"/>
            <w:shd w:val="clear" w:color="auto" w:fill="DBE5F1" w:themeFill="accent1" w:themeFillTint="33"/>
          </w:tcPr>
          <w:p w14:paraId="4E40AA09" w14:textId="77777777"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21C7EA9F" w14:textId="77777777" w:rsidR="00327B2D" w:rsidRPr="0033170C" w:rsidRDefault="00327B2D" w:rsidP="007F6AA3">
            <w:pPr>
              <w:jc w:val="center"/>
              <w:rPr>
                <w:rFonts w:cstheme="minorHAnsi"/>
                <w:sz w:val="18"/>
                <w:szCs w:val="18"/>
              </w:rPr>
            </w:pPr>
            <w:r w:rsidRPr="0033170C">
              <w:rPr>
                <w:rFonts w:cstheme="minorHAnsi"/>
                <w:sz w:val="18"/>
                <w:szCs w:val="18"/>
              </w:rPr>
              <w:t>15</w:t>
            </w:r>
          </w:p>
        </w:tc>
      </w:tr>
      <w:tr w:rsidR="00327B2D" w:rsidRPr="0033170C" w14:paraId="59BBE6E6" w14:textId="77777777" w:rsidTr="007F6AA3">
        <w:tc>
          <w:tcPr>
            <w:tcW w:w="6232" w:type="dxa"/>
            <w:shd w:val="clear" w:color="auto" w:fill="DBE5F1" w:themeFill="accent1" w:themeFillTint="33"/>
          </w:tcPr>
          <w:p w14:paraId="192BC32B" w14:textId="77777777"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3EEB08C3" w14:textId="77777777" w:rsidR="00327B2D" w:rsidRPr="0033170C" w:rsidRDefault="00327B2D" w:rsidP="007F6AA3">
            <w:pPr>
              <w:jc w:val="center"/>
              <w:rPr>
                <w:rFonts w:cstheme="minorHAnsi"/>
                <w:sz w:val="18"/>
                <w:szCs w:val="18"/>
              </w:rPr>
            </w:pPr>
            <w:r w:rsidRPr="0033170C">
              <w:rPr>
                <w:rFonts w:cstheme="minorHAnsi"/>
                <w:sz w:val="18"/>
                <w:szCs w:val="18"/>
              </w:rPr>
              <w:t>7</w:t>
            </w:r>
          </w:p>
        </w:tc>
      </w:tr>
      <w:tr w:rsidR="00327B2D" w:rsidRPr="0033170C" w14:paraId="51685B78" w14:textId="77777777" w:rsidTr="007F6AA3">
        <w:tc>
          <w:tcPr>
            <w:tcW w:w="6232" w:type="dxa"/>
            <w:shd w:val="clear" w:color="auto" w:fill="DBE5F1" w:themeFill="accent1" w:themeFillTint="33"/>
          </w:tcPr>
          <w:p w14:paraId="1895D907" w14:textId="77777777"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47B3A25B" w14:textId="77777777" w:rsidR="00327B2D" w:rsidRPr="0033170C" w:rsidRDefault="00327B2D" w:rsidP="007F6AA3">
            <w:pPr>
              <w:jc w:val="center"/>
              <w:rPr>
                <w:rFonts w:cstheme="minorHAnsi"/>
                <w:sz w:val="18"/>
                <w:szCs w:val="18"/>
              </w:rPr>
            </w:pPr>
            <w:r w:rsidRPr="0033170C">
              <w:rPr>
                <w:rFonts w:cstheme="minorHAnsi"/>
                <w:sz w:val="18"/>
                <w:szCs w:val="18"/>
              </w:rPr>
              <w:t>0.125</w:t>
            </w:r>
          </w:p>
        </w:tc>
      </w:tr>
      <w:tr w:rsidR="00327B2D" w:rsidRPr="0033170C" w14:paraId="21DBBA77" w14:textId="77777777" w:rsidTr="007F6AA3">
        <w:tc>
          <w:tcPr>
            <w:tcW w:w="6232" w:type="dxa"/>
            <w:shd w:val="clear" w:color="auto" w:fill="DBE5F1" w:themeFill="accent1" w:themeFillTint="33"/>
          </w:tcPr>
          <w:p w14:paraId="2B89DF57" w14:textId="3D753946"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349D0CA" w14:textId="77777777" w:rsidR="00327B2D" w:rsidRPr="0033170C" w:rsidRDefault="00327B2D" w:rsidP="007F6AA3">
            <w:pPr>
              <w:jc w:val="center"/>
              <w:rPr>
                <w:rFonts w:cstheme="minorHAnsi"/>
                <w:sz w:val="18"/>
                <w:szCs w:val="18"/>
              </w:rPr>
            </w:pPr>
            <w:r w:rsidRPr="0033170C">
              <w:rPr>
                <w:rFonts w:cstheme="minorHAnsi"/>
                <w:sz w:val="18"/>
                <w:szCs w:val="18"/>
              </w:rPr>
              <w:t>60</w:t>
            </w:r>
          </w:p>
        </w:tc>
      </w:tr>
      <w:tr w:rsidR="00327B2D" w:rsidRPr="0033170C" w14:paraId="270E2E21" w14:textId="77777777" w:rsidTr="007F6AA3">
        <w:tc>
          <w:tcPr>
            <w:tcW w:w="6232" w:type="dxa"/>
            <w:shd w:val="clear" w:color="auto" w:fill="DBE5F1" w:themeFill="accent1" w:themeFillTint="33"/>
          </w:tcPr>
          <w:p w14:paraId="058D1BFC" w14:textId="77777777"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Supervised and assessed work based training hours</w:t>
            </w:r>
          </w:p>
        </w:tc>
        <w:tc>
          <w:tcPr>
            <w:tcW w:w="2545" w:type="dxa"/>
            <w:vAlign w:val="center"/>
          </w:tcPr>
          <w:p w14:paraId="1177413B" w14:textId="77777777" w:rsidR="00327B2D" w:rsidRPr="0033170C" w:rsidRDefault="00327B2D" w:rsidP="007F6AA3">
            <w:pPr>
              <w:jc w:val="center"/>
              <w:rPr>
                <w:rFonts w:cstheme="minorHAnsi"/>
                <w:sz w:val="18"/>
                <w:szCs w:val="18"/>
              </w:rPr>
            </w:pPr>
            <w:r w:rsidRPr="0033170C">
              <w:rPr>
                <w:rFonts w:cstheme="minorHAnsi"/>
                <w:sz w:val="18"/>
                <w:szCs w:val="18"/>
              </w:rPr>
              <w:t>0</w:t>
            </w:r>
          </w:p>
        </w:tc>
      </w:tr>
      <w:tr w:rsidR="00327B2D" w:rsidRPr="0033170C" w14:paraId="0B6B0BFC" w14:textId="77777777" w:rsidTr="007F6AA3">
        <w:tc>
          <w:tcPr>
            <w:tcW w:w="6232" w:type="dxa"/>
            <w:shd w:val="clear" w:color="auto" w:fill="DBE5F1" w:themeFill="accent1" w:themeFillTint="33"/>
          </w:tcPr>
          <w:p w14:paraId="660C7C95" w14:textId="14B8FD72" w:rsidR="00327B2D" w:rsidRPr="0033170C" w:rsidRDefault="00327B2D" w:rsidP="00DC4587">
            <w:pPr>
              <w:rPr>
                <w:rFonts w:cstheme="minorHAnsi"/>
                <w:b/>
                <w:color w:val="1F497D" w:themeColor="text2"/>
                <w:sz w:val="18"/>
                <w:szCs w:val="18"/>
              </w:rPr>
            </w:pPr>
            <w:r w:rsidRPr="0033170C">
              <w:rPr>
                <w:rFonts w:cstheme="minorHAnsi"/>
                <w:b/>
                <w:color w:val="1F497D" w:themeColor="text2"/>
                <w:sz w:val="18"/>
                <w:szCs w:val="18"/>
              </w:rPr>
              <w:t xml:space="preserve">Total </w:t>
            </w:r>
            <w:r w:rsidR="00DC4587"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08143CBE" w14:textId="77777777" w:rsidR="00327B2D" w:rsidRPr="0033170C" w:rsidRDefault="00327B2D" w:rsidP="007F6AA3">
            <w:pPr>
              <w:jc w:val="center"/>
              <w:rPr>
                <w:rFonts w:cstheme="minorHAnsi"/>
                <w:sz w:val="18"/>
                <w:szCs w:val="18"/>
              </w:rPr>
            </w:pPr>
            <w:r w:rsidRPr="0033170C">
              <w:rPr>
                <w:rFonts w:cstheme="minorHAnsi"/>
                <w:sz w:val="18"/>
                <w:szCs w:val="18"/>
              </w:rPr>
              <w:t>90</w:t>
            </w:r>
          </w:p>
        </w:tc>
      </w:tr>
      <w:tr w:rsidR="00327B2D" w:rsidRPr="0033170C" w14:paraId="4C698AD2" w14:textId="77777777" w:rsidTr="007F6AA3">
        <w:trPr>
          <w:trHeight w:val="69"/>
        </w:trPr>
        <w:tc>
          <w:tcPr>
            <w:tcW w:w="6232" w:type="dxa"/>
            <w:shd w:val="clear" w:color="auto" w:fill="DBE5F1" w:themeFill="accent1" w:themeFillTint="33"/>
          </w:tcPr>
          <w:p w14:paraId="24B7768D" w14:textId="77777777"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2D4BB4F3" w14:textId="77777777" w:rsidR="00327B2D" w:rsidRPr="0033170C" w:rsidRDefault="00327B2D" w:rsidP="007F6AA3">
            <w:pPr>
              <w:jc w:val="center"/>
              <w:rPr>
                <w:rFonts w:cstheme="minorHAnsi"/>
                <w:sz w:val="18"/>
                <w:szCs w:val="18"/>
              </w:rPr>
            </w:pPr>
            <w:r w:rsidRPr="0033170C">
              <w:rPr>
                <w:rFonts w:cstheme="minorHAnsi"/>
                <w:sz w:val="18"/>
                <w:szCs w:val="18"/>
              </w:rPr>
              <w:t>150</w:t>
            </w:r>
          </w:p>
        </w:tc>
      </w:tr>
    </w:tbl>
    <w:p w14:paraId="00D9503C" w14:textId="77777777" w:rsidR="00327B2D" w:rsidRPr="0033170C" w:rsidRDefault="00327B2D" w:rsidP="00327B2D">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327B2D" w:rsidRPr="0033170C" w14:paraId="0782B737" w14:textId="77777777" w:rsidTr="00C77BCF">
        <w:tc>
          <w:tcPr>
            <w:tcW w:w="1555" w:type="dxa"/>
            <w:shd w:val="clear" w:color="auto" w:fill="DBE5F1" w:themeFill="accent1" w:themeFillTint="33"/>
          </w:tcPr>
          <w:p w14:paraId="2BE7C0AD" w14:textId="6F53760C"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Pre-requisite</w:t>
            </w:r>
            <w:r w:rsidR="007F6AA3" w:rsidRPr="0033170C">
              <w:rPr>
                <w:rFonts w:cstheme="minorHAnsi"/>
                <w:b/>
                <w:color w:val="1F497D" w:themeColor="text2"/>
                <w:sz w:val="18"/>
                <w:szCs w:val="18"/>
              </w:rPr>
              <w:t>s</w:t>
            </w:r>
          </w:p>
        </w:tc>
        <w:tc>
          <w:tcPr>
            <w:tcW w:w="7222" w:type="dxa"/>
          </w:tcPr>
          <w:p w14:paraId="74D76D22" w14:textId="4B9DCB21" w:rsidR="00327B2D" w:rsidRPr="0033170C" w:rsidRDefault="00DC4975" w:rsidP="00BB29CA">
            <w:pPr>
              <w:rPr>
                <w:rFonts w:cstheme="minorHAnsi"/>
                <w:sz w:val="18"/>
                <w:szCs w:val="18"/>
              </w:rPr>
            </w:pPr>
            <w:r w:rsidRPr="0033170C">
              <w:rPr>
                <w:rFonts w:cstheme="minorHAnsi"/>
                <w:sz w:val="18"/>
                <w:szCs w:val="18"/>
              </w:rPr>
              <w:t xml:space="preserve">SEC602 </w:t>
            </w:r>
            <w:r w:rsidR="00327B2D" w:rsidRPr="0033170C">
              <w:rPr>
                <w:rFonts w:cstheme="minorHAnsi"/>
                <w:sz w:val="18"/>
                <w:szCs w:val="18"/>
              </w:rPr>
              <w:t xml:space="preserve">Systems Security </w:t>
            </w:r>
          </w:p>
        </w:tc>
      </w:tr>
      <w:tr w:rsidR="00327B2D" w:rsidRPr="0033170C" w14:paraId="74E6E984" w14:textId="77777777" w:rsidTr="00C77BCF">
        <w:tc>
          <w:tcPr>
            <w:tcW w:w="1555" w:type="dxa"/>
            <w:shd w:val="clear" w:color="auto" w:fill="DBE5F1" w:themeFill="accent1" w:themeFillTint="33"/>
          </w:tcPr>
          <w:p w14:paraId="3CBB6C9B" w14:textId="249E357B" w:rsidR="00327B2D" w:rsidRPr="0033170C" w:rsidRDefault="007F6AA3" w:rsidP="001B2D01">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7D4255EA" w14:textId="77777777" w:rsidR="00327B2D" w:rsidRPr="0033170C" w:rsidRDefault="00327B2D" w:rsidP="001B2D01">
            <w:pPr>
              <w:rPr>
                <w:rFonts w:cstheme="minorHAnsi"/>
                <w:sz w:val="18"/>
                <w:szCs w:val="18"/>
              </w:rPr>
            </w:pPr>
            <w:r w:rsidRPr="0033170C">
              <w:rPr>
                <w:rFonts w:cstheme="minorHAnsi"/>
                <w:sz w:val="18"/>
                <w:szCs w:val="18"/>
              </w:rPr>
              <w:t>None</w:t>
            </w:r>
          </w:p>
        </w:tc>
      </w:tr>
      <w:tr w:rsidR="007F6AA3" w:rsidRPr="0033170C" w14:paraId="6C2668D2" w14:textId="77777777" w:rsidTr="00EA02A2">
        <w:tc>
          <w:tcPr>
            <w:tcW w:w="1555" w:type="dxa"/>
            <w:shd w:val="clear" w:color="auto" w:fill="DBE5F1" w:themeFill="accent1" w:themeFillTint="33"/>
          </w:tcPr>
          <w:p w14:paraId="26150199" w14:textId="77777777" w:rsidR="007F6AA3" w:rsidRPr="0033170C" w:rsidRDefault="007F6AA3"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7AF973E2"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5971B98B" w14:textId="77777777" w:rsidR="00C533D9" w:rsidRPr="0033170C" w:rsidRDefault="00573903" w:rsidP="00C533D9">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0EEB18E3" w14:textId="64F300C7" w:rsidR="007F6AA3" w:rsidRPr="0033170C" w:rsidRDefault="00573903" w:rsidP="00C533D9">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7F6AA3" w:rsidRPr="0033170C" w14:paraId="50B5CFEA" w14:textId="77777777" w:rsidTr="00EA02A2">
        <w:tc>
          <w:tcPr>
            <w:tcW w:w="1555" w:type="dxa"/>
            <w:shd w:val="clear" w:color="auto" w:fill="DBE5F1" w:themeFill="accent1" w:themeFillTint="33"/>
          </w:tcPr>
          <w:p w14:paraId="18902E83" w14:textId="77777777" w:rsidR="007F6AA3" w:rsidRPr="0033170C" w:rsidRDefault="007F6AA3"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6E55128E" w14:textId="580AE11D" w:rsidR="007F6AA3"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7F6AA3" w:rsidRPr="0033170C" w14:paraId="1B5072CC" w14:textId="77777777" w:rsidTr="00EA02A2">
        <w:tc>
          <w:tcPr>
            <w:tcW w:w="1555" w:type="dxa"/>
            <w:shd w:val="clear" w:color="auto" w:fill="DBE5F1" w:themeFill="accent1" w:themeFillTint="33"/>
          </w:tcPr>
          <w:p w14:paraId="2353CEF4" w14:textId="698E7039" w:rsidR="007F6AA3" w:rsidRPr="0033170C" w:rsidRDefault="007F6AA3" w:rsidP="0073762D">
            <w:pPr>
              <w:rPr>
                <w:rFonts w:cstheme="minorHAnsi"/>
                <w:b/>
                <w:color w:val="1F497D" w:themeColor="text2"/>
                <w:sz w:val="18"/>
                <w:szCs w:val="18"/>
              </w:rPr>
            </w:pPr>
            <w:r w:rsidRPr="0033170C">
              <w:rPr>
                <w:rFonts w:cstheme="minorHAnsi"/>
                <w:b/>
                <w:color w:val="1F497D" w:themeColor="text2"/>
                <w:sz w:val="18"/>
                <w:szCs w:val="18"/>
              </w:rPr>
              <w:t>Course aim</w:t>
            </w:r>
          </w:p>
        </w:tc>
        <w:tc>
          <w:tcPr>
            <w:tcW w:w="7222" w:type="dxa"/>
          </w:tcPr>
          <w:p w14:paraId="61372342" w14:textId="5BFF2CCC" w:rsidR="007F6AA3" w:rsidRPr="0033170C" w:rsidRDefault="00C533D9" w:rsidP="00EA02A2">
            <w:pPr>
              <w:rPr>
                <w:rFonts w:cstheme="minorHAnsi"/>
                <w:sz w:val="18"/>
                <w:szCs w:val="18"/>
              </w:rPr>
            </w:pPr>
            <w:r w:rsidRPr="0033170C">
              <w:rPr>
                <w:rFonts w:cstheme="minorHAnsi"/>
                <w:sz w:val="18"/>
                <w:szCs w:val="18"/>
              </w:rPr>
              <w:t>This course builds upon existing student knowledge and skills of system security.  It covers topics and skills that, when implemented, provide protection to IT networks and assets for businesses and organisations from IT security breaches.  Industry practices are evaluated and critiqued, and students gain implementable skills in best-practice and real world security strategies.  Students will engage with contemporary concepts that enable the establishment of IT security systems and be able to evaluate the effectiveness of IT infrastructure security policies, plans, and practices.</w:t>
            </w:r>
          </w:p>
        </w:tc>
      </w:tr>
    </w:tbl>
    <w:p w14:paraId="33B2CD1B" w14:textId="77777777" w:rsidR="007F6AA3" w:rsidRPr="0033170C" w:rsidRDefault="007F6AA3" w:rsidP="007F6AA3">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7F6AA3" w:rsidRPr="0033170C" w14:paraId="7D9B5CA1" w14:textId="77777777" w:rsidTr="00EA02A2">
        <w:tc>
          <w:tcPr>
            <w:tcW w:w="8784" w:type="dxa"/>
            <w:gridSpan w:val="2"/>
            <w:shd w:val="clear" w:color="auto" w:fill="DBE5F1" w:themeFill="accent1" w:themeFillTint="33"/>
            <w:vAlign w:val="center"/>
          </w:tcPr>
          <w:p w14:paraId="6D735BF3" w14:textId="77777777" w:rsidR="007F6AA3" w:rsidRPr="0033170C" w:rsidRDefault="007F6AA3"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7F6AA3" w:rsidRPr="0033170C" w14:paraId="0C4AC898" w14:textId="77777777" w:rsidTr="00EA02A2">
        <w:tc>
          <w:tcPr>
            <w:tcW w:w="421" w:type="dxa"/>
            <w:shd w:val="clear" w:color="auto" w:fill="DBE5F1" w:themeFill="accent1" w:themeFillTint="33"/>
            <w:vAlign w:val="center"/>
          </w:tcPr>
          <w:p w14:paraId="4C3D874C" w14:textId="77777777" w:rsidR="007F6AA3" w:rsidRPr="0033170C" w:rsidRDefault="007F6AA3"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6F7C3D5B" w14:textId="6B173BC8" w:rsidR="007F6AA3" w:rsidRPr="0033170C" w:rsidRDefault="00C533D9" w:rsidP="00EA02A2">
            <w:pPr>
              <w:rPr>
                <w:rFonts w:cstheme="minorHAnsi"/>
                <w:sz w:val="18"/>
                <w:szCs w:val="18"/>
              </w:rPr>
            </w:pPr>
            <w:r w:rsidRPr="0033170C">
              <w:rPr>
                <w:rFonts w:cstheme="minorHAnsi"/>
                <w:sz w:val="18"/>
                <w:szCs w:val="18"/>
              </w:rPr>
              <w:t>Analyse and critique a range of ICT system security concepts, issues, policies and techniques used in the contemporary corporate environment.</w:t>
            </w:r>
          </w:p>
        </w:tc>
      </w:tr>
      <w:tr w:rsidR="007F6AA3" w:rsidRPr="0033170C" w14:paraId="3D620AC1" w14:textId="77777777" w:rsidTr="00EA02A2">
        <w:tc>
          <w:tcPr>
            <w:tcW w:w="421" w:type="dxa"/>
            <w:shd w:val="clear" w:color="auto" w:fill="DBE5F1" w:themeFill="accent1" w:themeFillTint="33"/>
            <w:vAlign w:val="center"/>
          </w:tcPr>
          <w:p w14:paraId="2BFE1E80" w14:textId="77777777" w:rsidR="007F6AA3" w:rsidRPr="0033170C" w:rsidRDefault="007F6AA3"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4EE4DF94" w14:textId="772BA692" w:rsidR="007F6AA3" w:rsidRPr="0033170C" w:rsidRDefault="00C533D9" w:rsidP="00EA02A2">
            <w:pPr>
              <w:rPr>
                <w:rFonts w:cstheme="minorHAnsi"/>
                <w:sz w:val="18"/>
                <w:szCs w:val="18"/>
              </w:rPr>
            </w:pPr>
            <w:r w:rsidRPr="0033170C">
              <w:rPr>
                <w:rFonts w:cstheme="minorHAnsi"/>
                <w:sz w:val="18"/>
                <w:szCs w:val="18"/>
              </w:rPr>
              <w:t>Select, develop and implement effective strategies for securely protecting the IT system infrastructure and evaluate their use in the corporate environment.</w:t>
            </w:r>
          </w:p>
        </w:tc>
      </w:tr>
      <w:tr w:rsidR="007F6AA3" w:rsidRPr="0033170C" w14:paraId="29BA291C" w14:textId="77777777" w:rsidTr="00EA02A2">
        <w:tc>
          <w:tcPr>
            <w:tcW w:w="421" w:type="dxa"/>
            <w:shd w:val="clear" w:color="auto" w:fill="DBE5F1" w:themeFill="accent1" w:themeFillTint="33"/>
            <w:vAlign w:val="center"/>
          </w:tcPr>
          <w:p w14:paraId="75436DB8" w14:textId="77777777" w:rsidR="007F6AA3" w:rsidRPr="0033170C" w:rsidRDefault="007F6AA3"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36D5235B" w14:textId="1F05BA34" w:rsidR="007F6AA3" w:rsidRPr="0033170C" w:rsidRDefault="00C533D9" w:rsidP="00EA02A2">
            <w:pPr>
              <w:rPr>
                <w:rFonts w:cstheme="minorHAnsi"/>
                <w:sz w:val="18"/>
                <w:szCs w:val="18"/>
              </w:rPr>
            </w:pPr>
            <w:r w:rsidRPr="0033170C">
              <w:rPr>
                <w:rFonts w:cstheme="minorHAnsi"/>
                <w:sz w:val="18"/>
                <w:szCs w:val="18"/>
              </w:rPr>
              <w:t>Develop and implement effective strategies to handle business system-security breaches and evaluate their use in a corporate environment.</w:t>
            </w:r>
          </w:p>
        </w:tc>
      </w:tr>
    </w:tbl>
    <w:p w14:paraId="4C692459" w14:textId="29277C77" w:rsidR="007F6AA3" w:rsidRDefault="007F6AA3" w:rsidP="007F6AA3">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6648"/>
      </w:tblGrid>
      <w:tr w:rsidR="00D85925" w:rsidRPr="0033170C" w14:paraId="66F3D570" w14:textId="23D8C4B0" w:rsidTr="00D85925">
        <w:tc>
          <w:tcPr>
            <w:tcW w:w="2122" w:type="dxa"/>
            <w:shd w:val="clear" w:color="auto" w:fill="DBE5F1" w:themeFill="accent1" w:themeFillTint="33"/>
          </w:tcPr>
          <w:p w14:paraId="78A4352F" w14:textId="0A682ADB" w:rsidR="00D85925" w:rsidRPr="0033170C" w:rsidRDefault="00D85925" w:rsidP="00EA02A2">
            <w:pPr>
              <w:rPr>
                <w:rFonts w:cstheme="minorHAnsi"/>
                <w:sz w:val="18"/>
                <w:szCs w:val="18"/>
              </w:rPr>
            </w:pPr>
            <w:r w:rsidRPr="0033170C">
              <w:rPr>
                <w:rFonts w:cstheme="minorHAnsi"/>
                <w:b/>
                <w:color w:val="1F497D" w:themeColor="text2"/>
                <w:sz w:val="18"/>
                <w:szCs w:val="18"/>
              </w:rPr>
              <w:t>Basis of assessment</w:t>
            </w:r>
          </w:p>
        </w:tc>
        <w:tc>
          <w:tcPr>
            <w:tcW w:w="6648" w:type="dxa"/>
          </w:tcPr>
          <w:p w14:paraId="3240491D" w14:textId="5940BE7E" w:rsidR="00D85925" w:rsidRPr="0033170C" w:rsidRDefault="00D85925"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5604B6" w:rsidRPr="0033170C" w14:paraId="6B3BEE8A" w14:textId="2BA181BF" w:rsidTr="00D85925">
        <w:tc>
          <w:tcPr>
            <w:tcW w:w="2122" w:type="dxa"/>
            <w:shd w:val="clear" w:color="auto" w:fill="DBE5F1" w:themeFill="accent1" w:themeFillTint="33"/>
          </w:tcPr>
          <w:p w14:paraId="3E612BD5" w14:textId="4DFE5067" w:rsidR="005604B6" w:rsidRPr="0033170C" w:rsidRDefault="005604B6" w:rsidP="00EA02A2">
            <w:pPr>
              <w:rPr>
                <w:rFonts w:cstheme="minorHAnsi"/>
                <w:b/>
                <w:color w:val="1F497D" w:themeColor="text2"/>
                <w:sz w:val="18"/>
                <w:szCs w:val="18"/>
              </w:rPr>
            </w:pPr>
            <w:r w:rsidRPr="0033170C">
              <w:rPr>
                <w:rFonts w:cstheme="minorHAnsi"/>
                <w:b/>
                <w:color w:val="1F497D" w:themeColor="text2"/>
                <w:sz w:val="18"/>
                <w:szCs w:val="18"/>
              </w:rPr>
              <w:t>Methods of assessment</w:t>
            </w:r>
          </w:p>
        </w:tc>
        <w:tc>
          <w:tcPr>
            <w:tcW w:w="6648" w:type="dxa"/>
          </w:tcPr>
          <w:p w14:paraId="6FB8B381" w14:textId="584B83FB" w:rsidR="005604B6" w:rsidRPr="0033170C" w:rsidRDefault="005604B6" w:rsidP="005604B6">
            <w:pPr>
              <w:rPr>
                <w:rFonts w:cstheme="minorHAnsi"/>
                <w:sz w:val="18"/>
                <w:szCs w:val="18"/>
              </w:rPr>
            </w:pPr>
            <w:r w:rsidRPr="0033170C">
              <w:rPr>
                <w:rFonts w:cstheme="minorHAnsi"/>
                <w:sz w:val="18"/>
                <w:szCs w:val="18"/>
              </w:rPr>
              <w:t>A range of assessment methods may be used.  The following are examples of appropriate methods of assessment:</w:t>
            </w:r>
          </w:p>
          <w:p w14:paraId="1BCB4045" w14:textId="64130900" w:rsidR="005604B6" w:rsidRPr="0033170C" w:rsidRDefault="005604B6" w:rsidP="005604B6">
            <w:pPr>
              <w:pStyle w:val="bullet"/>
              <w:numPr>
                <w:ilvl w:val="0"/>
                <w:numId w:val="4"/>
              </w:numPr>
              <w:tabs>
                <w:tab w:val="clear" w:pos="720"/>
                <w:tab w:val="num" w:pos="317"/>
              </w:tabs>
              <w:ind w:left="317" w:hanging="317"/>
              <w:rPr>
                <w:rFonts w:cstheme="minorHAnsi"/>
                <w:sz w:val="18"/>
                <w:szCs w:val="18"/>
                <w:lang w:val="en-NZ"/>
              </w:rPr>
            </w:pPr>
            <w:r w:rsidRPr="0033170C">
              <w:rPr>
                <w:rFonts w:cstheme="minorHAnsi"/>
                <w:sz w:val="18"/>
                <w:szCs w:val="18"/>
                <w:lang w:val="en-NZ"/>
              </w:rPr>
              <w:t>Test (in-class test; larger test; informal or formal oral)</w:t>
            </w:r>
          </w:p>
          <w:p w14:paraId="5F6D59D3" w14:textId="494D3684" w:rsidR="005604B6" w:rsidRPr="0033170C" w:rsidRDefault="005604B6" w:rsidP="005604B6">
            <w:pPr>
              <w:pStyle w:val="bullet"/>
              <w:numPr>
                <w:ilvl w:val="0"/>
                <w:numId w:val="4"/>
              </w:numPr>
              <w:tabs>
                <w:tab w:val="clear" w:pos="720"/>
                <w:tab w:val="num" w:pos="317"/>
              </w:tabs>
              <w:ind w:left="317" w:hanging="317"/>
              <w:rPr>
                <w:rFonts w:cstheme="minorHAnsi"/>
                <w:sz w:val="18"/>
                <w:szCs w:val="18"/>
                <w:lang w:val="en-NZ"/>
              </w:rPr>
            </w:pPr>
            <w:r w:rsidRPr="0033170C">
              <w:rPr>
                <w:rFonts w:cstheme="minorHAnsi"/>
                <w:sz w:val="18"/>
                <w:szCs w:val="18"/>
                <w:lang w:val="en-NZ"/>
              </w:rPr>
              <w:t>Assignment (Laboratory exercise and written report; practical exercise; analysis; written essay; investigation and written report; folders of work; case study)</w:t>
            </w:r>
          </w:p>
          <w:p w14:paraId="011BEDCA" w14:textId="277A3422" w:rsidR="005604B6" w:rsidRPr="0033170C" w:rsidRDefault="005604B6" w:rsidP="005604B6">
            <w:pPr>
              <w:pStyle w:val="bullet"/>
              <w:numPr>
                <w:ilvl w:val="0"/>
                <w:numId w:val="4"/>
              </w:numPr>
              <w:tabs>
                <w:tab w:val="clear" w:pos="720"/>
                <w:tab w:val="num" w:pos="317"/>
              </w:tabs>
              <w:ind w:left="317" w:hanging="317"/>
              <w:rPr>
                <w:rFonts w:cstheme="minorHAnsi"/>
                <w:sz w:val="18"/>
                <w:szCs w:val="18"/>
                <w:lang w:val="en-NZ"/>
              </w:rPr>
            </w:pPr>
            <w:r w:rsidRPr="0033170C">
              <w:rPr>
                <w:rFonts w:cstheme="minorHAnsi"/>
                <w:sz w:val="18"/>
                <w:szCs w:val="18"/>
                <w:lang w:val="en-NZ"/>
              </w:rPr>
              <w:t>Presentation (formal or informal)</w:t>
            </w:r>
          </w:p>
          <w:p w14:paraId="277E14B5" w14:textId="162ECDE0" w:rsidR="005604B6" w:rsidRPr="0033170C" w:rsidRDefault="005604B6" w:rsidP="005604B6">
            <w:pPr>
              <w:pStyle w:val="bullet"/>
              <w:numPr>
                <w:ilvl w:val="0"/>
                <w:numId w:val="4"/>
              </w:numPr>
              <w:tabs>
                <w:tab w:val="clear" w:pos="720"/>
                <w:tab w:val="num" w:pos="317"/>
              </w:tabs>
              <w:ind w:left="317" w:hanging="317"/>
              <w:rPr>
                <w:rFonts w:cstheme="minorHAnsi"/>
                <w:sz w:val="18"/>
                <w:szCs w:val="18"/>
                <w:lang w:val="en-NZ"/>
              </w:rPr>
            </w:pPr>
            <w:r w:rsidRPr="0033170C">
              <w:rPr>
                <w:rFonts w:cstheme="minorHAnsi"/>
                <w:sz w:val="18"/>
                <w:szCs w:val="18"/>
                <w:lang w:val="en-NZ"/>
              </w:rPr>
              <w:t>Project</w:t>
            </w:r>
          </w:p>
          <w:p w14:paraId="2AED31AF" w14:textId="1C9CD5D5" w:rsidR="005604B6" w:rsidRPr="0033170C" w:rsidRDefault="005604B6" w:rsidP="005604B6">
            <w:pPr>
              <w:pStyle w:val="bullet"/>
              <w:numPr>
                <w:ilvl w:val="0"/>
                <w:numId w:val="4"/>
              </w:numPr>
              <w:tabs>
                <w:tab w:val="clear" w:pos="720"/>
                <w:tab w:val="num" w:pos="317"/>
              </w:tabs>
              <w:ind w:left="317" w:hanging="317"/>
              <w:rPr>
                <w:rFonts w:cstheme="minorHAnsi"/>
                <w:sz w:val="18"/>
                <w:szCs w:val="18"/>
                <w:lang w:val="en-NZ"/>
              </w:rPr>
            </w:pPr>
            <w:r w:rsidRPr="0033170C">
              <w:rPr>
                <w:rFonts w:cstheme="minorHAnsi"/>
                <w:sz w:val="18"/>
                <w:szCs w:val="18"/>
                <w:lang w:val="en-NZ"/>
              </w:rPr>
              <w:t>Journal</w:t>
            </w:r>
          </w:p>
          <w:p w14:paraId="30DB6199" w14:textId="44B9EC0D" w:rsidR="005604B6" w:rsidRPr="0033170C" w:rsidRDefault="005604B6" w:rsidP="00735D0C">
            <w:pPr>
              <w:pStyle w:val="bullet"/>
              <w:numPr>
                <w:ilvl w:val="0"/>
                <w:numId w:val="4"/>
              </w:numPr>
              <w:tabs>
                <w:tab w:val="clear" w:pos="720"/>
                <w:tab w:val="num" w:pos="317"/>
              </w:tabs>
              <w:ind w:left="317" w:hanging="317"/>
              <w:rPr>
                <w:rFonts w:cstheme="minorHAnsi"/>
                <w:b/>
                <w:sz w:val="18"/>
                <w:szCs w:val="18"/>
              </w:rPr>
            </w:pPr>
            <w:r w:rsidRPr="0033170C">
              <w:rPr>
                <w:rFonts w:cstheme="minorHAnsi"/>
                <w:sz w:val="18"/>
                <w:szCs w:val="18"/>
              </w:rPr>
              <w:t>Group Assessments</w:t>
            </w:r>
          </w:p>
        </w:tc>
      </w:tr>
    </w:tbl>
    <w:p w14:paraId="1642F3EA" w14:textId="77777777" w:rsidR="007F6AA3" w:rsidRPr="0033170C" w:rsidRDefault="007F6AA3" w:rsidP="007F6AA3">
      <w:pPr>
        <w:pStyle w:val="Heading2"/>
      </w:pPr>
      <w:r w:rsidRPr="0033170C">
        <w:lastRenderedPageBreak/>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F6AA3" w:rsidRPr="0033170C" w14:paraId="5A2D4D64" w14:textId="77777777" w:rsidTr="00EA02A2">
        <w:tc>
          <w:tcPr>
            <w:tcW w:w="1838" w:type="dxa"/>
            <w:shd w:val="clear" w:color="auto" w:fill="DBE5F1" w:themeFill="accent1" w:themeFillTint="33"/>
          </w:tcPr>
          <w:p w14:paraId="219402A5" w14:textId="77777777" w:rsidR="007F6AA3" w:rsidRPr="0033170C" w:rsidRDefault="007F6AA3"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2189D363"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69115D18" w14:textId="27217787" w:rsidR="007F6AA3"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16FECFD8" w14:textId="77777777" w:rsidR="007F6AA3" w:rsidRPr="0033170C" w:rsidRDefault="007F6AA3" w:rsidP="007F6AA3">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F6AA3" w:rsidRPr="0033170C" w14:paraId="3D20B144" w14:textId="77777777" w:rsidTr="00EA02A2">
        <w:tc>
          <w:tcPr>
            <w:tcW w:w="1838" w:type="dxa"/>
            <w:shd w:val="clear" w:color="auto" w:fill="DBE5F1" w:themeFill="accent1" w:themeFillTint="33"/>
          </w:tcPr>
          <w:p w14:paraId="48785521" w14:textId="77777777" w:rsidR="007F6AA3" w:rsidRPr="0033170C" w:rsidRDefault="007F6AA3"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4B66ADA7" w14:textId="77777777" w:rsidR="007F6AA3" w:rsidRPr="0033170C" w:rsidRDefault="007F6AA3"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7F6AA3" w:rsidRPr="0033170C" w14:paraId="505E34F3" w14:textId="77777777" w:rsidTr="00EA02A2">
        <w:tc>
          <w:tcPr>
            <w:tcW w:w="1838" w:type="dxa"/>
            <w:shd w:val="clear" w:color="auto" w:fill="DBE5F1" w:themeFill="accent1" w:themeFillTint="33"/>
          </w:tcPr>
          <w:p w14:paraId="2A3D5020" w14:textId="77777777" w:rsidR="007F6AA3" w:rsidRPr="0033170C" w:rsidRDefault="007F6AA3"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0D37ADFA" w14:textId="77777777" w:rsidR="007F6AA3" w:rsidRPr="0033170C" w:rsidRDefault="007F6AA3"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2C19F4D6" w14:textId="77777777" w:rsidR="007F6AA3" w:rsidRPr="0033170C" w:rsidRDefault="007F6AA3"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7AD2853D" w14:textId="77777777" w:rsidR="007F6AA3" w:rsidRPr="0033170C" w:rsidRDefault="007F6AA3"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794E6AA5" w14:textId="57F04951" w:rsidR="007F6AA3" w:rsidRPr="0033170C" w:rsidRDefault="007F6AA3" w:rsidP="00DC4587">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0824501B" w14:textId="77777777" w:rsidR="007F6AA3" w:rsidRPr="0033170C" w:rsidRDefault="007F6AA3" w:rsidP="007F6AA3">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F6AA3" w:rsidRPr="0033170C" w14:paraId="1EF11E87" w14:textId="77777777" w:rsidTr="00EA02A2">
        <w:tc>
          <w:tcPr>
            <w:tcW w:w="1838" w:type="dxa"/>
            <w:shd w:val="clear" w:color="auto" w:fill="DBE5F1" w:themeFill="accent1" w:themeFillTint="33"/>
          </w:tcPr>
          <w:p w14:paraId="7421C2C5" w14:textId="77777777" w:rsidR="007F6AA3" w:rsidRPr="0033170C" w:rsidRDefault="007F6AA3"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4E39EACA" w14:textId="464C943E" w:rsidR="007F6AA3" w:rsidRPr="0033170C" w:rsidRDefault="00D85925" w:rsidP="00D85925">
            <w:pPr>
              <w:rPr>
                <w:rFonts w:cstheme="minorHAnsi"/>
                <w:sz w:val="18"/>
                <w:szCs w:val="18"/>
              </w:rPr>
            </w:pPr>
            <w:r w:rsidRPr="0033170C">
              <w:rPr>
                <w:rFonts w:cstheme="minorHAnsi"/>
                <w:sz w:val="18"/>
                <w:szCs w:val="18"/>
              </w:rPr>
              <w:t xml:space="preserve">Lectures, group discussions, tutorials, </w:t>
            </w:r>
            <w:r w:rsidR="00901DF6">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7F6AA3" w:rsidRPr="0033170C" w14:paraId="6A172269" w14:textId="77777777" w:rsidTr="00EA02A2">
        <w:tc>
          <w:tcPr>
            <w:tcW w:w="1838" w:type="dxa"/>
            <w:shd w:val="clear" w:color="auto" w:fill="DBE5F1" w:themeFill="accent1" w:themeFillTint="33"/>
          </w:tcPr>
          <w:p w14:paraId="232CDE09" w14:textId="77777777" w:rsidR="007F6AA3" w:rsidRPr="0033170C" w:rsidRDefault="007F6AA3"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0B4ED391" w14:textId="13B0B759" w:rsidR="007F6AA3" w:rsidRPr="0033170C" w:rsidRDefault="00D85925" w:rsidP="00D85925">
            <w:pPr>
              <w:rPr>
                <w:rFonts w:cstheme="minorHAnsi"/>
                <w:sz w:val="18"/>
                <w:szCs w:val="18"/>
              </w:rPr>
            </w:pPr>
            <w:r w:rsidRPr="0033170C">
              <w:rPr>
                <w:rFonts w:cstheme="minorHAnsi"/>
                <w:sz w:val="18"/>
                <w:szCs w:val="18"/>
              </w:rPr>
              <w:t>Textbooks, journals and Library Learning Centre resources; use of Internet; computer laboratory, specialist hardware and software.</w:t>
            </w:r>
          </w:p>
        </w:tc>
      </w:tr>
      <w:tr w:rsidR="007F6AA3" w:rsidRPr="005C68C4" w14:paraId="7C0F9140" w14:textId="77777777" w:rsidTr="00EA02A2">
        <w:tc>
          <w:tcPr>
            <w:tcW w:w="1838" w:type="dxa"/>
            <w:shd w:val="clear" w:color="auto" w:fill="DBE5F1" w:themeFill="accent1" w:themeFillTint="33"/>
          </w:tcPr>
          <w:p w14:paraId="149013F4" w14:textId="7D1CB976" w:rsidR="007F6AA3" w:rsidRPr="0033170C" w:rsidRDefault="00DC4587" w:rsidP="00EA02A2">
            <w:pPr>
              <w:rPr>
                <w:rFonts w:cstheme="minorHAnsi"/>
                <w:color w:val="1F497D" w:themeColor="text2"/>
                <w:sz w:val="18"/>
                <w:szCs w:val="18"/>
              </w:rPr>
            </w:pPr>
            <w:r w:rsidRPr="0033170C">
              <w:rPr>
                <w:rFonts w:cstheme="minorHAnsi"/>
                <w:b/>
                <w:color w:val="1F497D" w:themeColor="text2"/>
                <w:sz w:val="18"/>
                <w:szCs w:val="18"/>
              </w:rPr>
              <w:t>Learner managed</w:t>
            </w:r>
            <w:r w:rsidR="007F6AA3" w:rsidRPr="0033170C">
              <w:rPr>
                <w:rFonts w:cstheme="minorHAnsi"/>
                <w:b/>
                <w:color w:val="1F497D" w:themeColor="text2"/>
                <w:sz w:val="18"/>
                <w:szCs w:val="18"/>
              </w:rPr>
              <w:t xml:space="preserve"> activities</w:t>
            </w:r>
          </w:p>
        </w:tc>
        <w:tc>
          <w:tcPr>
            <w:tcW w:w="6939" w:type="dxa"/>
          </w:tcPr>
          <w:p w14:paraId="09DFB4E8"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662BCB45"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39220F9A"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6ABD523F"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7C0929C7"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0694B0E8"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11536044"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46A0DC15"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2427E121" w14:textId="7EE40DD6" w:rsidR="008A13F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8A13FB" w:rsidRPr="0033170C">
              <w:rPr>
                <w:rFonts w:cstheme="minorHAnsi"/>
                <w:b w:val="0"/>
                <w:sz w:val="18"/>
                <w:szCs w:val="18"/>
              </w:rPr>
              <w:t xml:space="preserve"> relevant practical and technical skills/methods/techniques </w:t>
            </w:r>
          </w:p>
          <w:p w14:paraId="28F47E1D"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765A2A24" w14:textId="4696F12E" w:rsidR="007F6AA3"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bookmarkEnd w:id="40"/>
    </w:tbl>
    <w:p w14:paraId="7C442CEC" w14:textId="77777777" w:rsidR="007F6AA3" w:rsidRDefault="007F6AA3" w:rsidP="007F6AA3"/>
    <w:p w14:paraId="65300174" w14:textId="3937130E" w:rsidR="00F2764C" w:rsidRDefault="00F2764C">
      <w:pPr>
        <w:rPr>
          <w:rFonts w:cstheme="minorHAnsi"/>
          <w:sz w:val="18"/>
          <w:szCs w:val="18"/>
        </w:rPr>
      </w:pPr>
    </w:p>
    <w:p w14:paraId="31BC51FB" w14:textId="77777777" w:rsidR="00534DA3" w:rsidRPr="00A831B1" w:rsidRDefault="00534DA3" w:rsidP="00993EFC">
      <w:pPr>
        <w:rPr>
          <w:rFonts w:cstheme="minorHAnsi"/>
          <w:sz w:val="18"/>
          <w:szCs w:val="18"/>
        </w:rPr>
      </w:pPr>
    </w:p>
    <w:sectPr w:rsidR="00534DA3" w:rsidRPr="00A831B1" w:rsidSect="005E4BE1">
      <w:headerReference w:type="even" r:id="rId11"/>
      <w:headerReference w:type="default" r:id="rId12"/>
      <w:headerReference w:type="first" r:id="rId13"/>
      <w:pgSz w:w="11907" w:h="16840" w:code="9"/>
      <w:pgMar w:top="1418" w:right="1418" w:bottom="1418" w:left="1418" w:header="709" w:footer="709" w:gutter="28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FAB0B" w14:textId="77777777" w:rsidR="00A65430" w:rsidRDefault="00A65430">
      <w:r>
        <w:separator/>
      </w:r>
    </w:p>
  </w:endnote>
  <w:endnote w:type="continuationSeparator" w:id="0">
    <w:p w14:paraId="3ADF36BC" w14:textId="77777777" w:rsidR="00A65430" w:rsidRDefault="00A65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60CD8" w14:textId="77777777" w:rsidR="00A65430" w:rsidRDefault="00A65430">
      <w:r>
        <w:separator/>
      </w:r>
    </w:p>
  </w:footnote>
  <w:footnote w:type="continuationSeparator" w:id="0">
    <w:p w14:paraId="2387A258" w14:textId="77777777" w:rsidR="00A65430" w:rsidRDefault="00A65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3533" w14:textId="18003DB3" w:rsidR="003B4354" w:rsidRDefault="003B43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CA454" w14:textId="50D43244" w:rsidR="003B4354" w:rsidRPr="00757AAF" w:rsidRDefault="003B4354" w:rsidP="00757A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B06CA" w14:textId="5E126E18" w:rsidR="003B4354" w:rsidRDefault="003B4354" w:rsidP="00A831B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8F0"/>
    <w:multiLevelType w:val="hybridMultilevel"/>
    <w:tmpl w:val="44107C2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0D011333"/>
    <w:multiLevelType w:val="hybridMultilevel"/>
    <w:tmpl w:val="8D9654F8"/>
    <w:lvl w:ilvl="0" w:tplc="029C5B4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DEA6D0A"/>
    <w:multiLevelType w:val="hybridMultilevel"/>
    <w:tmpl w:val="2B664D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553759"/>
    <w:multiLevelType w:val="hybridMultilevel"/>
    <w:tmpl w:val="0DB2BB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2613845"/>
    <w:multiLevelType w:val="hybridMultilevel"/>
    <w:tmpl w:val="C45C70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3E0208E"/>
    <w:multiLevelType w:val="multilevel"/>
    <w:tmpl w:val="63B2203A"/>
    <w:lvl w:ilvl="0">
      <w:start w:val="1"/>
      <w:numFmt w:val="bullet"/>
      <w:lvlText w:val=""/>
      <w:lvlJc w:val="left"/>
      <w:pPr>
        <w:ind w:left="720" w:hanging="36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6" w15:restartNumberingAfterBreak="0">
    <w:nsid w:val="14151BEA"/>
    <w:multiLevelType w:val="hybridMultilevel"/>
    <w:tmpl w:val="E2AEEB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8E07D60"/>
    <w:multiLevelType w:val="hybridMultilevel"/>
    <w:tmpl w:val="4B1846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AA9076E"/>
    <w:multiLevelType w:val="hybridMultilevel"/>
    <w:tmpl w:val="8D9654F8"/>
    <w:lvl w:ilvl="0" w:tplc="029C5B4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C1A3FAC"/>
    <w:multiLevelType w:val="hybridMultilevel"/>
    <w:tmpl w:val="63FEA3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D6C5F24"/>
    <w:multiLevelType w:val="hybridMultilevel"/>
    <w:tmpl w:val="7898D06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D7E11D6"/>
    <w:multiLevelType w:val="hybridMultilevel"/>
    <w:tmpl w:val="DF1CDA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0DA0C3D"/>
    <w:multiLevelType w:val="hybridMultilevel"/>
    <w:tmpl w:val="5D9EF5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27A678D"/>
    <w:multiLevelType w:val="hybridMultilevel"/>
    <w:tmpl w:val="8326CCF0"/>
    <w:lvl w:ilvl="0" w:tplc="14090001">
      <w:start w:val="1"/>
      <w:numFmt w:val="bullet"/>
      <w:lvlText w:val=""/>
      <w:lvlJc w:val="left"/>
      <w:pPr>
        <w:ind w:left="754" w:hanging="360"/>
      </w:pPr>
      <w:rPr>
        <w:rFonts w:ascii="Symbol" w:hAnsi="Symbol" w:hint="default"/>
      </w:rPr>
    </w:lvl>
    <w:lvl w:ilvl="1" w:tplc="14090003" w:tentative="1">
      <w:start w:val="1"/>
      <w:numFmt w:val="bullet"/>
      <w:lvlText w:val="o"/>
      <w:lvlJc w:val="left"/>
      <w:pPr>
        <w:ind w:left="1474" w:hanging="360"/>
      </w:pPr>
      <w:rPr>
        <w:rFonts w:ascii="Courier New" w:hAnsi="Courier New" w:cs="Courier New" w:hint="default"/>
      </w:rPr>
    </w:lvl>
    <w:lvl w:ilvl="2" w:tplc="14090005" w:tentative="1">
      <w:start w:val="1"/>
      <w:numFmt w:val="bullet"/>
      <w:lvlText w:val=""/>
      <w:lvlJc w:val="left"/>
      <w:pPr>
        <w:ind w:left="2194" w:hanging="360"/>
      </w:pPr>
      <w:rPr>
        <w:rFonts w:ascii="Wingdings" w:hAnsi="Wingdings" w:hint="default"/>
      </w:rPr>
    </w:lvl>
    <w:lvl w:ilvl="3" w:tplc="14090001" w:tentative="1">
      <w:start w:val="1"/>
      <w:numFmt w:val="bullet"/>
      <w:lvlText w:val=""/>
      <w:lvlJc w:val="left"/>
      <w:pPr>
        <w:ind w:left="2914" w:hanging="360"/>
      </w:pPr>
      <w:rPr>
        <w:rFonts w:ascii="Symbol" w:hAnsi="Symbol" w:hint="default"/>
      </w:rPr>
    </w:lvl>
    <w:lvl w:ilvl="4" w:tplc="14090003" w:tentative="1">
      <w:start w:val="1"/>
      <w:numFmt w:val="bullet"/>
      <w:lvlText w:val="o"/>
      <w:lvlJc w:val="left"/>
      <w:pPr>
        <w:ind w:left="3634" w:hanging="360"/>
      </w:pPr>
      <w:rPr>
        <w:rFonts w:ascii="Courier New" w:hAnsi="Courier New" w:cs="Courier New" w:hint="default"/>
      </w:rPr>
    </w:lvl>
    <w:lvl w:ilvl="5" w:tplc="14090005" w:tentative="1">
      <w:start w:val="1"/>
      <w:numFmt w:val="bullet"/>
      <w:lvlText w:val=""/>
      <w:lvlJc w:val="left"/>
      <w:pPr>
        <w:ind w:left="4354" w:hanging="360"/>
      </w:pPr>
      <w:rPr>
        <w:rFonts w:ascii="Wingdings" w:hAnsi="Wingdings" w:hint="default"/>
      </w:rPr>
    </w:lvl>
    <w:lvl w:ilvl="6" w:tplc="14090001" w:tentative="1">
      <w:start w:val="1"/>
      <w:numFmt w:val="bullet"/>
      <w:lvlText w:val=""/>
      <w:lvlJc w:val="left"/>
      <w:pPr>
        <w:ind w:left="5074" w:hanging="360"/>
      </w:pPr>
      <w:rPr>
        <w:rFonts w:ascii="Symbol" w:hAnsi="Symbol" w:hint="default"/>
      </w:rPr>
    </w:lvl>
    <w:lvl w:ilvl="7" w:tplc="14090003" w:tentative="1">
      <w:start w:val="1"/>
      <w:numFmt w:val="bullet"/>
      <w:lvlText w:val="o"/>
      <w:lvlJc w:val="left"/>
      <w:pPr>
        <w:ind w:left="5794" w:hanging="360"/>
      </w:pPr>
      <w:rPr>
        <w:rFonts w:ascii="Courier New" w:hAnsi="Courier New" w:cs="Courier New" w:hint="default"/>
      </w:rPr>
    </w:lvl>
    <w:lvl w:ilvl="8" w:tplc="14090005" w:tentative="1">
      <w:start w:val="1"/>
      <w:numFmt w:val="bullet"/>
      <w:lvlText w:val=""/>
      <w:lvlJc w:val="left"/>
      <w:pPr>
        <w:ind w:left="6514" w:hanging="360"/>
      </w:pPr>
      <w:rPr>
        <w:rFonts w:ascii="Wingdings" w:hAnsi="Wingdings" w:hint="default"/>
      </w:rPr>
    </w:lvl>
  </w:abstractNum>
  <w:abstractNum w:abstractNumId="14" w15:restartNumberingAfterBreak="0">
    <w:nsid w:val="22CA587E"/>
    <w:multiLevelType w:val="hybridMultilevel"/>
    <w:tmpl w:val="35B4B3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5916870"/>
    <w:multiLevelType w:val="hybridMultilevel"/>
    <w:tmpl w:val="C0B8C4D6"/>
    <w:lvl w:ilvl="0" w:tplc="00DAEFAC">
      <w:start w:val="1"/>
      <w:numFmt w:val="bullet"/>
      <w:lvlText w:val=""/>
      <w:lvlJc w:val="left"/>
      <w:pPr>
        <w:tabs>
          <w:tab w:val="num" w:pos="720"/>
        </w:tabs>
        <w:ind w:left="720" w:hanging="360"/>
      </w:pPr>
      <w:rPr>
        <w:rFonts w:ascii="Symbol" w:hAnsi="Symbol" w:hint="default"/>
        <w:sz w:val="16"/>
      </w:rPr>
    </w:lvl>
    <w:lvl w:ilvl="1" w:tplc="0409000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28F97FEB"/>
    <w:multiLevelType w:val="hybridMultilevel"/>
    <w:tmpl w:val="3BE420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AD14E5C"/>
    <w:multiLevelType w:val="hybridMultilevel"/>
    <w:tmpl w:val="FC6C65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F2557D3"/>
    <w:multiLevelType w:val="hybridMultilevel"/>
    <w:tmpl w:val="23861F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25178EE"/>
    <w:multiLevelType w:val="hybridMultilevel"/>
    <w:tmpl w:val="0D4EA8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2F06DB3"/>
    <w:multiLevelType w:val="multilevel"/>
    <w:tmpl w:val="2C68E2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4206B4A"/>
    <w:multiLevelType w:val="multilevel"/>
    <w:tmpl w:val="EBE8DFB4"/>
    <w:lvl w:ilvl="0">
      <w:start w:val="1"/>
      <w:numFmt w:val="bullet"/>
      <w:lvlText w:val="-"/>
      <w:lvlJc w:val="left"/>
      <w:pPr>
        <w:ind w:left="0" w:firstLine="360"/>
      </w:pPr>
      <w:rPr>
        <w:rFonts w:ascii="Arial" w:hAnsi="Arial" w:hint="default"/>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5FF3A94"/>
    <w:multiLevelType w:val="hybridMultilevel"/>
    <w:tmpl w:val="F7BC7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6E9422D"/>
    <w:multiLevelType w:val="hybridMultilevel"/>
    <w:tmpl w:val="13C253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B3510F8"/>
    <w:multiLevelType w:val="hybridMultilevel"/>
    <w:tmpl w:val="867A889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15:restartNumberingAfterBreak="0">
    <w:nsid w:val="3C7E6F89"/>
    <w:multiLevelType w:val="hybridMultilevel"/>
    <w:tmpl w:val="71F41E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3C891891"/>
    <w:multiLevelType w:val="hybridMultilevel"/>
    <w:tmpl w:val="5CDCCE26"/>
    <w:lvl w:ilvl="0" w:tplc="6A4C6FDC">
      <w:start w:val="1"/>
      <w:numFmt w:val="bullet"/>
      <w:lvlText w:val=""/>
      <w:lvlJc w:val="left"/>
      <w:pPr>
        <w:tabs>
          <w:tab w:val="num" w:pos="720"/>
        </w:tabs>
        <w:ind w:left="720" w:hanging="360"/>
      </w:pPr>
      <w:rPr>
        <w:rFonts w:ascii="Symbol" w:hAnsi="Symbol" w:hint="default"/>
        <w:sz w:val="16"/>
      </w:rPr>
    </w:lvl>
    <w:lvl w:ilvl="1" w:tplc="BBAE8C86" w:tentative="1">
      <w:start w:val="1"/>
      <w:numFmt w:val="bullet"/>
      <w:lvlText w:val="o"/>
      <w:lvlJc w:val="left"/>
      <w:pPr>
        <w:tabs>
          <w:tab w:val="num" w:pos="1800"/>
        </w:tabs>
        <w:ind w:left="1800" w:hanging="360"/>
      </w:pPr>
      <w:rPr>
        <w:rFonts w:ascii="Courier New" w:hAnsi="Courier New" w:cs="Courier New" w:hint="default"/>
      </w:rPr>
    </w:lvl>
    <w:lvl w:ilvl="2" w:tplc="78EA065E" w:tentative="1">
      <w:start w:val="1"/>
      <w:numFmt w:val="bullet"/>
      <w:lvlText w:val=""/>
      <w:lvlJc w:val="left"/>
      <w:pPr>
        <w:tabs>
          <w:tab w:val="num" w:pos="2520"/>
        </w:tabs>
        <w:ind w:left="2520" w:hanging="360"/>
      </w:pPr>
      <w:rPr>
        <w:rFonts w:ascii="Wingdings" w:hAnsi="Wingdings" w:hint="default"/>
      </w:rPr>
    </w:lvl>
    <w:lvl w:ilvl="3" w:tplc="8AD0D91A" w:tentative="1">
      <w:start w:val="1"/>
      <w:numFmt w:val="bullet"/>
      <w:lvlText w:val=""/>
      <w:lvlJc w:val="left"/>
      <w:pPr>
        <w:tabs>
          <w:tab w:val="num" w:pos="3240"/>
        </w:tabs>
        <w:ind w:left="3240" w:hanging="360"/>
      </w:pPr>
      <w:rPr>
        <w:rFonts w:ascii="Symbol" w:hAnsi="Symbol" w:hint="default"/>
      </w:rPr>
    </w:lvl>
    <w:lvl w:ilvl="4" w:tplc="4D0C3F84" w:tentative="1">
      <w:start w:val="1"/>
      <w:numFmt w:val="bullet"/>
      <w:lvlText w:val="o"/>
      <w:lvlJc w:val="left"/>
      <w:pPr>
        <w:tabs>
          <w:tab w:val="num" w:pos="3960"/>
        </w:tabs>
        <w:ind w:left="3960" w:hanging="360"/>
      </w:pPr>
      <w:rPr>
        <w:rFonts w:ascii="Courier New" w:hAnsi="Courier New" w:cs="Courier New" w:hint="default"/>
      </w:rPr>
    </w:lvl>
    <w:lvl w:ilvl="5" w:tplc="F7E23EC0" w:tentative="1">
      <w:start w:val="1"/>
      <w:numFmt w:val="bullet"/>
      <w:lvlText w:val=""/>
      <w:lvlJc w:val="left"/>
      <w:pPr>
        <w:tabs>
          <w:tab w:val="num" w:pos="4680"/>
        </w:tabs>
        <w:ind w:left="4680" w:hanging="360"/>
      </w:pPr>
      <w:rPr>
        <w:rFonts w:ascii="Wingdings" w:hAnsi="Wingdings" w:hint="default"/>
      </w:rPr>
    </w:lvl>
    <w:lvl w:ilvl="6" w:tplc="C49AF8D0" w:tentative="1">
      <w:start w:val="1"/>
      <w:numFmt w:val="bullet"/>
      <w:lvlText w:val=""/>
      <w:lvlJc w:val="left"/>
      <w:pPr>
        <w:tabs>
          <w:tab w:val="num" w:pos="5400"/>
        </w:tabs>
        <w:ind w:left="5400" w:hanging="360"/>
      </w:pPr>
      <w:rPr>
        <w:rFonts w:ascii="Symbol" w:hAnsi="Symbol" w:hint="default"/>
      </w:rPr>
    </w:lvl>
    <w:lvl w:ilvl="7" w:tplc="FBDA97FC" w:tentative="1">
      <w:start w:val="1"/>
      <w:numFmt w:val="bullet"/>
      <w:lvlText w:val="o"/>
      <w:lvlJc w:val="left"/>
      <w:pPr>
        <w:tabs>
          <w:tab w:val="num" w:pos="6120"/>
        </w:tabs>
        <w:ind w:left="6120" w:hanging="360"/>
      </w:pPr>
      <w:rPr>
        <w:rFonts w:ascii="Courier New" w:hAnsi="Courier New" w:cs="Courier New" w:hint="default"/>
      </w:rPr>
    </w:lvl>
    <w:lvl w:ilvl="8" w:tplc="271A7A1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CE6128D"/>
    <w:multiLevelType w:val="hybridMultilevel"/>
    <w:tmpl w:val="D548BC9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3E2848DD"/>
    <w:multiLevelType w:val="multilevel"/>
    <w:tmpl w:val="345E69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3F880E95"/>
    <w:multiLevelType w:val="hybridMultilevel"/>
    <w:tmpl w:val="E8DE26A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0" w15:restartNumberingAfterBreak="0">
    <w:nsid w:val="449120B5"/>
    <w:multiLevelType w:val="hybridMultilevel"/>
    <w:tmpl w:val="FC56FA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4681098E"/>
    <w:multiLevelType w:val="hybridMultilevel"/>
    <w:tmpl w:val="8C54F3F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2" w15:restartNumberingAfterBreak="0">
    <w:nsid w:val="48D01F06"/>
    <w:multiLevelType w:val="hybridMultilevel"/>
    <w:tmpl w:val="A1CC94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4C81236A"/>
    <w:multiLevelType w:val="multilevel"/>
    <w:tmpl w:val="95AA32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D6B36B4"/>
    <w:multiLevelType w:val="hybridMultilevel"/>
    <w:tmpl w:val="CC58C2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4E7E7846"/>
    <w:multiLevelType w:val="hybridMultilevel"/>
    <w:tmpl w:val="E0AA8C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51591AA0"/>
    <w:multiLevelType w:val="hybridMultilevel"/>
    <w:tmpl w:val="40AC8D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522E653B"/>
    <w:multiLevelType w:val="hybridMultilevel"/>
    <w:tmpl w:val="91CA6A2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52C9229E"/>
    <w:multiLevelType w:val="multilevel"/>
    <w:tmpl w:val="A61E572E"/>
    <w:lvl w:ilvl="0">
      <w:start w:val="1"/>
      <w:numFmt w:val="bullet"/>
      <w:lvlText w:val="-"/>
      <w:lvlJc w:val="left"/>
      <w:pPr>
        <w:ind w:left="360" w:firstLine="360"/>
      </w:pPr>
      <w:rPr>
        <w:rFonts w:ascii="Arial" w:hAnsi="Arial" w:hint="default"/>
        <w:b w:val="0"/>
        <w:i w:val="0"/>
        <w:smallCaps w:val="0"/>
        <w:strike w:val="0"/>
        <w:color w:val="000000"/>
        <w:sz w:val="22"/>
        <w:u w:val="none"/>
        <w:vertAlign w:val="baseline"/>
      </w:rPr>
    </w:lvl>
    <w:lvl w:ilvl="1">
      <w:start w:val="1"/>
      <w:numFmt w:val="bullet"/>
      <w:lvlText w:val="○"/>
      <w:lvlJc w:val="left"/>
      <w:pPr>
        <w:ind w:left="108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6120"/>
      </w:pPr>
      <w:rPr>
        <w:rFonts w:ascii="Arial" w:eastAsia="Arial" w:hAnsi="Arial" w:cs="Arial"/>
        <w:b w:val="0"/>
        <w:i w:val="0"/>
        <w:smallCaps w:val="0"/>
        <w:strike w:val="0"/>
        <w:color w:val="000000"/>
        <w:sz w:val="22"/>
        <w:u w:val="none"/>
        <w:vertAlign w:val="baseline"/>
      </w:rPr>
    </w:lvl>
  </w:abstractNum>
  <w:abstractNum w:abstractNumId="39" w15:restartNumberingAfterBreak="0">
    <w:nsid w:val="57BD37A7"/>
    <w:multiLevelType w:val="hybridMultilevel"/>
    <w:tmpl w:val="8BEC53C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59945E63"/>
    <w:multiLevelType w:val="hybridMultilevel"/>
    <w:tmpl w:val="289406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5D5A1479"/>
    <w:multiLevelType w:val="hybridMultilevel"/>
    <w:tmpl w:val="2AEC1D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5DAD7EA0"/>
    <w:multiLevelType w:val="hybridMultilevel"/>
    <w:tmpl w:val="130275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5EC3308D"/>
    <w:multiLevelType w:val="hybridMultilevel"/>
    <w:tmpl w:val="53869B4A"/>
    <w:lvl w:ilvl="0" w:tplc="19B6D5B6">
      <w:start w:val="1"/>
      <w:numFmt w:val="bullet"/>
      <w:pStyle w:val="bullets1"/>
      <w:lvlText w:val=""/>
      <w:lvlJc w:val="left"/>
      <w:pPr>
        <w:tabs>
          <w:tab w:val="num" w:pos="360"/>
        </w:tabs>
        <w:ind w:left="360" w:hanging="360"/>
      </w:pPr>
      <w:rPr>
        <w:rFonts w:ascii="Webdings" w:hAnsi="Webdings" w:hint="default"/>
        <w:color w:val="auto"/>
        <w:sz w:val="28"/>
      </w:rPr>
    </w:lvl>
    <w:lvl w:ilvl="1" w:tplc="58040E7A">
      <w:start w:val="1"/>
      <w:numFmt w:val="bullet"/>
      <w:lvlText w:val="o"/>
      <w:lvlJc w:val="left"/>
      <w:pPr>
        <w:tabs>
          <w:tab w:val="num" w:pos="1440"/>
        </w:tabs>
        <w:ind w:left="1440" w:hanging="360"/>
      </w:pPr>
      <w:rPr>
        <w:rFonts w:ascii="Courier New" w:hAnsi="Courier New" w:hint="default"/>
      </w:rPr>
    </w:lvl>
    <w:lvl w:ilvl="2" w:tplc="D3945FC2">
      <w:start w:val="1"/>
      <w:numFmt w:val="bullet"/>
      <w:lvlText w:val=""/>
      <w:lvlJc w:val="left"/>
      <w:pPr>
        <w:tabs>
          <w:tab w:val="num" w:pos="2160"/>
        </w:tabs>
        <w:ind w:left="2160" w:hanging="360"/>
      </w:pPr>
      <w:rPr>
        <w:rFonts w:ascii="Wingdings" w:hAnsi="Wingdings" w:hint="default"/>
      </w:rPr>
    </w:lvl>
    <w:lvl w:ilvl="3" w:tplc="0F3E2774" w:tentative="1">
      <w:start w:val="1"/>
      <w:numFmt w:val="bullet"/>
      <w:lvlText w:val=""/>
      <w:lvlJc w:val="left"/>
      <w:pPr>
        <w:tabs>
          <w:tab w:val="num" w:pos="2880"/>
        </w:tabs>
        <w:ind w:left="2880" w:hanging="360"/>
      </w:pPr>
      <w:rPr>
        <w:rFonts w:ascii="Symbol" w:hAnsi="Symbol" w:hint="default"/>
      </w:rPr>
    </w:lvl>
    <w:lvl w:ilvl="4" w:tplc="E7CADC72" w:tentative="1">
      <w:start w:val="1"/>
      <w:numFmt w:val="bullet"/>
      <w:lvlText w:val="o"/>
      <w:lvlJc w:val="left"/>
      <w:pPr>
        <w:tabs>
          <w:tab w:val="num" w:pos="3600"/>
        </w:tabs>
        <w:ind w:left="3600" w:hanging="360"/>
      </w:pPr>
      <w:rPr>
        <w:rFonts w:ascii="Courier New" w:hAnsi="Courier New" w:hint="default"/>
      </w:rPr>
    </w:lvl>
    <w:lvl w:ilvl="5" w:tplc="A13C0B8C" w:tentative="1">
      <w:start w:val="1"/>
      <w:numFmt w:val="bullet"/>
      <w:lvlText w:val=""/>
      <w:lvlJc w:val="left"/>
      <w:pPr>
        <w:tabs>
          <w:tab w:val="num" w:pos="4320"/>
        </w:tabs>
        <w:ind w:left="4320" w:hanging="360"/>
      </w:pPr>
      <w:rPr>
        <w:rFonts w:ascii="Wingdings" w:hAnsi="Wingdings" w:hint="default"/>
      </w:rPr>
    </w:lvl>
    <w:lvl w:ilvl="6" w:tplc="623CF4E2" w:tentative="1">
      <w:start w:val="1"/>
      <w:numFmt w:val="bullet"/>
      <w:lvlText w:val=""/>
      <w:lvlJc w:val="left"/>
      <w:pPr>
        <w:tabs>
          <w:tab w:val="num" w:pos="5040"/>
        </w:tabs>
        <w:ind w:left="5040" w:hanging="360"/>
      </w:pPr>
      <w:rPr>
        <w:rFonts w:ascii="Symbol" w:hAnsi="Symbol" w:hint="default"/>
      </w:rPr>
    </w:lvl>
    <w:lvl w:ilvl="7" w:tplc="1E4E20C6" w:tentative="1">
      <w:start w:val="1"/>
      <w:numFmt w:val="bullet"/>
      <w:lvlText w:val="o"/>
      <w:lvlJc w:val="left"/>
      <w:pPr>
        <w:tabs>
          <w:tab w:val="num" w:pos="5760"/>
        </w:tabs>
        <w:ind w:left="5760" w:hanging="360"/>
      </w:pPr>
      <w:rPr>
        <w:rFonts w:ascii="Courier New" w:hAnsi="Courier New" w:hint="default"/>
      </w:rPr>
    </w:lvl>
    <w:lvl w:ilvl="8" w:tplc="C00C16B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07946B2"/>
    <w:multiLevelType w:val="hybridMultilevel"/>
    <w:tmpl w:val="A4D645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61717C6C"/>
    <w:multiLevelType w:val="hybridMultilevel"/>
    <w:tmpl w:val="06EE47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624672F4"/>
    <w:multiLevelType w:val="hybridMultilevel"/>
    <w:tmpl w:val="86A4B1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67015215"/>
    <w:multiLevelType w:val="hybridMultilevel"/>
    <w:tmpl w:val="6B88BBAA"/>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68FF3DE1"/>
    <w:multiLevelType w:val="hybridMultilevel"/>
    <w:tmpl w:val="567C4CC0"/>
    <w:lvl w:ilvl="0" w:tplc="A750146E">
      <w:start w:val="1"/>
      <w:numFmt w:val="bullet"/>
      <w:lvlText w:val=""/>
      <w:lvlJc w:val="left"/>
      <w:pPr>
        <w:tabs>
          <w:tab w:val="num" w:pos="720"/>
        </w:tabs>
        <w:ind w:left="720" w:hanging="360"/>
      </w:pPr>
      <w:rPr>
        <w:rFonts w:ascii="Symbol" w:hAnsi="Symbol" w:hint="default"/>
      </w:rPr>
    </w:lvl>
    <w:lvl w:ilvl="1" w:tplc="FF342BAE" w:tentative="1">
      <w:start w:val="1"/>
      <w:numFmt w:val="bullet"/>
      <w:lvlText w:val="o"/>
      <w:lvlJc w:val="left"/>
      <w:pPr>
        <w:tabs>
          <w:tab w:val="num" w:pos="1440"/>
        </w:tabs>
        <w:ind w:left="1440" w:hanging="360"/>
      </w:pPr>
      <w:rPr>
        <w:rFonts w:ascii="Courier New" w:hAnsi="Courier New" w:cs="Courier New" w:hint="default"/>
      </w:rPr>
    </w:lvl>
    <w:lvl w:ilvl="2" w:tplc="06B0FB1A" w:tentative="1">
      <w:start w:val="1"/>
      <w:numFmt w:val="bullet"/>
      <w:lvlText w:val=""/>
      <w:lvlJc w:val="left"/>
      <w:pPr>
        <w:tabs>
          <w:tab w:val="num" w:pos="2160"/>
        </w:tabs>
        <w:ind w:left="2160" w:hanging="360"/>
      </w:pPr>
      <w:rPr>
        <w:rFonts w:ascii="Wingdings" w:hAnsi="Wingdings" w:hint="default"/>
      </w:rPr>
    </w:lvl>
    <w:lvl w:ilvl="3" w:tplc="CD4A37A8" w:tentative="1">
      <w:start w:val="1"/>
      <w:numFmt w:val="bullet"/>
      <w:lvlText w:val=""/>
      <w:lvlJc w:val="left"/>
      <w:pPr>
        <w:tabs>
          <w:tab w:val="num" w:pos="2880"/>
        </w:tabs>
        <w:ind w:left="2880" w:hanging="360"/>
      </w:pPr>
      <w:rPr>
        <w:rFonts w:ascii="Symbol" w:hAnsi="Symbol" w:hint="default"/>
      </w:rPr>
    </w:lvl>
    <w:lvl w:ilvl="4" w:tplc="732E3A9C" w:tentative="1">
      <w:start w:val="1"/>
      <w:numFmt w:val="bullet"/>
      <w:lvlText w:val="o"/>
      <w:lvlJc w:val="left"/>
      <w:pPr>
        <w:tabs>
          <w:tab w:val="num" w:pos="3600"/>
        </w:tabs>
        <w:ind w:left="3600" w:hanging="360"/>
      </w:pPr>
      <w:rPr>
        <w:rFonts w:ascii="Courier New" w:hAnsi="Courier New" w:cs="Courier New" w:hint="default"/>
      </w:rPr>
    </w:lvl>
    <w:lvl w:ilvl="5" w:tplc="DB504D42" w:tentative="1">
      <w:start w:val="1"/>
      <w:numFmt w:val="bullet"/>
      <w:lvlText w:val=""/>
      <w:lvlJc w:val="left"/>
      <w:pPr>
        <w:tabs>
          <w:tab w:val="num" w:pos="4320"/>
        </w:tabs>
        <w:ind w:left="4320" w:hanging="360"/>
      </w:pPr>
      <w:rPr>
        <w:rFonts w:ascii="Wingdings" w:hAnsi="Wingdings" w:hint="default"/>
      </w:rPr>
    </w:lvl>
    <w:lvl w:ilvl="6" w:tplc="4492FB66" w:tentative="1">
      <w:start w:val="1"/>
      <w:numFmt w:val="bullet"/>
      <w:lvlText w:val=""/>
      <w:lvlJc w:val="left"/>
      <w:pPr>
        <w:tabs>
          <w:tab w:val="num" w:pos="5040"/>
        </w:tabs>
        <w:ind w:left="5040" w:hanging="360"/>
      </w:pPr>
      <w:rPr>
        <w:rFonts w:ascii="Symbol" w:hAnsi="Symbol" w:hint="default"/>
      </w:rPr>
    </w:lvl>
    <w:lvl w:ilvl="7" w:tplc="28AA4BB8" w:tentative="1">
      <w:start w:val="1"/>
      <w:numFmt w:val="bullet"/>
      <w:lvlText w:val="o"/>
      <w:lvlJc w:val="left"/>
      <w:pPr>
        <w:tabs>
          <w:tab w:val="num" w:pos="5760"/>
        </w:tabs>
        <w:ind w:left="5760" w:hanging="360"/>
      </w:pPr>
      <w:rPr>
        <w:rFonts w:ascii="Courier New" w:hAnsi="Courier New" w:cs="Courier New" w:hint="default"/>
      </w:rPr>
    </w:lvl>
    <w:lvl w:ilvl="8" w:tplc="47E820F8"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A6337DB"/>
    <w:multiLevelType w:val="hybridMultilevel"/>
    <w:tmpl w:val="0CCEBE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6D621C06"/>
    <w:multiLevelType w:val="hybridMultilevel"/>
    <w:tmpl w:val="A30EF0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1" w15:restartNumberingAfterBreak="0">
    <w:nsid w:val="6DD00F1B"/>
    <w:multiLevelType w:val="hybridMultilevel"/>
    <w:tmpl w:val="83223606"/>
    <w:lvl w:ilvl="0" w:tplc="F72E4E9C">
      <w:start w:val="1"/>
      <w:numFmt w:val="bullet"/>
      <w:lvlText w:val=""/>
      <w:lvlJc w:val="left"/>
      <w:pPr>
        <w:tabs>
          <w:tab w:val="num" w:pos="720"/>
        </w:tabs>
        <w:ind w:left="720" w:hanging="360"/>
      </w:pPr>
      <w:rPr>
        <w:rFonts w:ascii="Symbol" w:hAnsi="Symbol" w:hint="default"/>
        <w:sz w:val="16"/>
      </w:rPr>
    </w:lvl>
    <w:lvl w:ilvl="1" w:tplc="1EFC110E" w:tentative="1">
      <w:start w:val="1"/>
      <w:numFmt w:val="bullet"/>
      <w:lvlText w:val="o"/>
      <w:lvlJc w:val="left"/>
      <w:pPr>
        <w:tabs>
          <w:tab w:val="num" w:pos="1800"/>
        </w:tabs>
        <w:ind w:left="1800" w:hanging="360"/>
      </w:pPr>
      <w:rPr>
        <w:rFonts w:ascii="Courier New" w:hAnsi="Courier New" w:cs="Courier New" w:hint="default"/>
      </w:rPr>
    </w:lvl>
    <w:lvl w:ilvl="2" w:tplc="A4CEFF98" w:tentative="1">
      <w:start w:val="1"/>
      <w:numFmt w:val="bullet"/>
      <w:lvlText w:val=""/>
      <w:lvlJc w:val="left"/>
      <w:pPr>
        <w:tabs>
          <w:tab w:val="num" w:pos="2520"/>
        </w:tabs>
        <w:ind w:left="2520" w:hanging="360"/>
      </w:pPr>
      <w:rPr>
        <w:rFonts w:ascii="Wingdings" w:hAnsi="Wingdings" w:hint="default"/>
      </w:rPr>
    </w:lvl>
    <w:lvl w:ilvl="3" w:tplc="36F84016" w:tentative="1">
      <w:start w:val="1"/>
      <w:numFmt w:val="bullet"/>
      <w:lvlText w:val=""/>
      <w:lvlJc w:val="left"/>
      <w:pPr>
        <w:tabs>
          <w:tab w:val="num" w:pos="3240"/>
        </w:tabs>
        <w:ind w:left="3240" w:hanging="360"/>
      </w:pPr>
      <w:rPr>
        <w:rFonts w:ascii="Symbol" w:hAnsi="Symbol" w:hint="default"/>
      </w:rPr>
    </w:lvl>
    <w:lvl w:ilvl="4" w:tplc="D64813BC" w:tentative="1">
      <w:start w:val="1"/>
      <w:numFmt w:val="bullet"/>
      <w:lvlText w:val="o"/>
      <w:lvlJc w:val="left"/>
      <w:pPr>
        <w:tabs>
          <w:tab w:val="num" w:pos="3960"/>
        </w:tabs>
        <w:ind w:left="3960" w:hanging="360"/>
      </w:pPr>
      <w:rPr>
        <w:rFonts w:ascii="Courier New" w:hAnsi="Courier New" w:cs="Courier New" w:hint="default"/>
      </w:rPr>
    </w:lvl>
    <w:lvl w:ilvl="5" w:tplc="63B8F248" w:tentative="1">
      <w:start w:val="1"/>
      <w:numFmt w:val="bullet"/>
      <w:lvlText w:val=""/>
      <w:lvlJc w:val="left"/>
      <w:pPr>
        <w:tabs>
          <w:tab w:val="num" w:pos="4680"/>
        </w:tabs>
        <w:ind w:left="4680" w:hanging="360"/>
      </w:pPr>
      <w:rPr>
        <w:rFonts w:ascii="Wingdings" w:hAnsi="Wingdings" w:hint="default"/>
      </w:rPr>
    </w:lvl>
    <w:lvl w:ilvl="6" w:tplc="785A80C4" w:tentative="1">
      <w:start w:val="1"/>
      <w:numFmt w:val="bullet"/>
      <w:lvlText w:val=""/>
      <w:lvlJc w:val="left"/>
      <w:pPr>
        <w:tabs>
          <w:tab w:val="num" w:pos="5400"/>
        </w:tabs>
        <w:ind w:left="5400" w:hanging="360"/>
      </w:pPr>
      <w:rPr>
        <w:rFonts w:ascii="Symbol" w:hAnsi="Symbol" w:hint="default"/>
      </w:rPr>
    </w:lvl>
    <w:lvl w:ilvl="7" w:tplc="61BAB01C" w:tentative="1">
      <w:start w:val="1"/>
      <w:numFmt w:val="bullet"/>
      <w:lvlText w:val="o"/>
      <w:lvlJc w:val="left"/>
      <w:pPr>
        <w:tabs>
          <w:tab w:val="num" w:pos="6120"/>
        </w:tabs>
        <w:ind w:left="6120" w:hanging="360"/>
      </w:pPr>
      <w:rPr>
        <w:rFonts w:ascii="Courier New" w:hAnsi="Courier New" w:cs="Courier New" w:hint="default"/>
      </w:rPr>
    </w:lvl>
    <w:lvl w:ilvl="8" w:tplc="A120E3FC"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723C317E"/>
    <w:multiLevelType w:val="hybridMultilevel"/>
    <w:tmpl w:val="D6727302"/>
    <w:lvl w:ilvl="0" w:tplc="14090001">
      <w:start w:val="1"/>
      <w:numFmt w:val="bullet"/>
      <w:lvlText w:val=""/>
      <w:lvlJc w:val="left"/>
      <w:pPr>
        <w:ind w:left="1023" w:hanging="360"/>
      </w:pPr>
      <w:rPr>
        <w:rFonts w:ascii="Symbol" w:hAnsi="Symbol" w:hint="default"/>
      </w:rPr>
    </w:lvl>
    <w:lvl w:ilvl="1" w:tplc="14090003" w:tentative="1">
      <w:start w:val="1"/>
      <w:numFmt w:val="bullet"/>
      <w:lvlText w:val="o"/>
      <w:lvlJc w:val="left"/>
      <w:pPr>
        <w:ind w:left="1743" w:hanging="360"/>
      </w:pPr>
      <w:rPr>
        <w:rFonts w:ascii="Courier New" w:hAnsi="Courier New" w:cs="Courier New" w:hint="default"/>
      </w:rPr>
    </w:lvl>
    <w:lvl w:ilvl="2" w:tplc="14090005" w:tentative="1">
      <w:start w:val="1"/>
      <w:numFmt w:val="bullet"/>
      <w:lvlText w:val=""/>
      <w:lvlJc w:val="left"/>
      <w:pPr>
        <w:ind w:left="2463" w:hanging="360"/>
      </w:pPr>
      <w:rPr>
        <w:rFonts w:ascii="Wingdings" w:hAnsi="Wingdings" w:hint="default"/>
      </w:rPr>
    </w:lvl>
    <w:lvl w:ilvl="3" w:tplc="14090001" w:tentative="1">
      <w:start w:val="1"/>
      <w:numFmt w:val="bullet"/>
      <w:lvlText w:val=""/>
      <w:lvlJc w:val="left"/>
      <w:pPr>
        <w:ind w:left="3183" w:hanging="360"/>
      </w:pPr>
      <w:rPr>
        <w:rFonts w:ascii="Symbol" w:hAnsi="Symbol" w:hint="default"/>
      </w:rPr>
    </w:lvl>
    <w:lvl w:ilvl="4" w:tplc="14090003" w:tentative="1">
      <w:start w:val="1"/>
      <w:numFmt w:val="bullet"/>
      <w:lvlText w:val="o"/>
      <w:lvlJc w:val="left"/>
      <w:pPr>
        <w:ind w:left="3903" w:hanging="360"/>
      </w:pPr>
      <w:rPr>
        <w:rFonts w:ascii="Courier New" w:hAnsi="Courier New" w:cs="Courier New" w:hint="default"/>
      </w:rPr>
    </w:lvl>
    <w:lvl w:ilvl="5" w:tplc="14090005" w:tentative="1">
      <w:start w:val="1"/>
      <w:numFmt w:val="bullet"/>
      <w:lvlText w:val=""/>
      <w:lvlJc w:val="left"/>
      <w:pPr>
        <w:ind w:left="4623" w:hanging="360"/>
      </w:pPr>
      <w:rPr>
        <w:rFonts w:ascii="Wingdings" w:hAnsi="Wingdings" w:hint="default"/>
      </w:rPr>
    </w:lvl>
    <w:lvl w:ilvl="6" w:tplc="14090001" w:tentative="1">
      <w:start w:val="1"/>
      <w:numFmt w:val="bullet"/>
      <w:lvlText w:val=""/>
      <w:lvlJc w:val="left"/>
      <w:pPr>
        <w:ind w:left="5343" w:hanging="360"/>
      </w:pPr>
      <w:rPr>
        <w:rFonts w:ascii="Symbol" w:hAnsi="Symbol" w:hint="default"/>
      </w:rPr>
    </w:lvl>
    <w:lvl w:ilvl="7" w:tplc="14090003" w:tentative="1">
      <w:start w:val="1"/>
      <w:numFmt w:val="bullet"/>
      <w:lvlText w:val="o"/>
      <w:lvlJc w:val="left"/>
      <w:pPr>
        <w:ind w:left="6063" w:hanging="360"/>
      </w:pPr>
      <w:rPr>
        <w:rFonts w:ascii="Courier New" w:hAnsi="Courier New" w:cs="Courier New" w:hint="default"/>
      </w:rPr>
    </w:lvl>
    <w:lvl w:ilvl="8" w:tplc="14090005" w:tentative="1">
      <w:start w:val="1"/>
      <w:numFmt w:val="bullet"/>
      <w:lvlText w:val=""/>
      <w:lvlJc w:val="left"/>
      <w:pPr>
        <w:ind w:left="6783" w:hanging="360"/>
      </w:pPr>
      <w:rPr>
        <w:rFonts w:ascii="Wingdings" w:hAnsi="Wingdings" w:hint="default"/>
      </w:rPr>
    </w:lvl>
  </w:abstractNum>
  <w:abstractNum w:abstractNumId="53" w15:restartNumberingAfterBreak="0">
    <w:nsid w:val="74DD2278"/>
    <w:multiLevelType w:val="hybridMultilevel"/>
    <w:tmpl w:val="F68AA962"/>
    <w:lvl w:ilvl="0" w:tplc="14090001">
      <w:start w:val="1"/>
      <w:numFmt w:val="bullet"/>
      <w:lvlText w:val=""/>
      <w:lvlJc w:val="left"/>
      <w:pPr>
        <w:ind w:left="1374" w:hanging="360"/>
      </w:pPr>
      <w:rPr>
        <w:rFonts w:ascii="Symbol" w:hAnsi="Symbol" w:hint="default"/>
      </w:rPr>
    </w:lvl>
    <w:lvl w:ilvl="1" w:tplc="14090003" w:tentative="1">
      <w:start w:val="1"/>
      <w:numFmt w:val="bullet"/>
      <w:lvlText w:val="o"/>
      <w:lvlJc w:val="left"/>
      <w:pPr>
        <w:ind w:left="2094" w:hanging="360"/>
      </w:pPr>
      <w:rPr>
        <w:rFonts w:ascii="Courier New" w:hAnsi="Courier New" w:cs="Courier New" w:hint="default"/>
      </w:rPr>
    </w:lvl>
    <w:lvl w:ilvl="2" w:tplc="14090005" w:tentative="1">
      <w:start w:val="1"/>
      <w:numFmt w:val="bullet"/>
      <w:lvlText w:val=""/>
      <w:lvlJc w:val="left"/>
      <w:pPr>
        <w:ind w:left="2814" w:hanging="360"/>
      </w:pPr>
      <w:rPr>
        <w:rFonts w:ascii="Wingdings" w:hAnsi="Wingdings" w:hint="default"/>
      </w:rPr>
    </w:lvl>
    <w:lvl w:ilvl="3" w:tplc="14090001" w:tentative="1">
      <w:start w:val="1"/>
      <w:numFmt w:val="bullet"/>
      <w:lvlText w:val=""/>
      <w:lvlJc w:val="left"/>
      <w:pPr>
        <w:ind w:left="3534" w:hanging="360"/>
      </w:pPr>
      <w:rPr>
        <w:rFonts w:ascii="Symbol" w:hAnsi="Symbol" w:hint="default"/>
      </w:rPr>
    </w:lvl>
    <w:lvl w:ilvl="4" w:tplc="14090003" w:tentative="1">
      <w:start w:val="1"/>
      <w:numFmt w:val="bullet"/>
      <w:lvlText w:val="o"/>
      <w:lvlJc w:val="left"/>
      <w:pPr>
        <w:ind w:left="4254" w:hanging="360"/>
      </w:pPr>
      <w:rPr>
        <w:rFonts w:ascii="Courier New" w:hAnsi="Courier New" w:cs="Courier New" w:hint="default"/>
      </w:rPr>
    </w:lvl>
    <w:lvl w:ilvl="5" w:tplc="14090005" w:tentative="1">
      <w:start w:val="1"/>
      <w:numFmt w:val="bullet"/>
      <w:lvlText w:val=""/>
      <w:lvlJc w:val="left"/>
      <w:pPr>
        <w:ind w:left="4974" w:hanging="360"/>
      </w:pPr>
      <w:rPr>
        <w:rFonts w:ascii="Wingdings" w:hAnsi="Wingdings" w:hint="default"/>
      </w:rPr>
    </w:lvl>
    <w:lvl w:ilvl="6" w:tplc="14090001" w:tentative="1">
      <w:start w:val="1"/>
      <w:numFmt w:val="bullet"/>
      <w:lvlText w:val=""/>
      <w:lvlJc w:val="left"/>
      <w:pPr>
        <w:ind w:left="5694" w:hanging="360"/>
      </w:pPr>
      <w:rPr>
        <w:rFonts w:ascii="Symbol" w:hAnsi="Symbol" w:hint="default"/>
      </w:rPr>
    </w:lvl>
    <w:lvl w:ilvl="7" w:tplc="14090003" w:tentative="1">
      <w:start w:val="1"/>
      <w:numFmt w:val="bullet"/>
      <w:lvlText w:val="o"/>
      <w:lvlJc w:val="left"/>
      <w:pPr>
        <w:ind w:left="6414" w:hanging="360"/>
      </w:pPr>
      <w:rPr>
        <w:rFonts w:ascii="Courier New" w:hAnsi="Courier New" w:cs="Courier New" w:hint="default"/>
      </w:rPr>
    </w:lvl>
    <w:lvl w:ilvl="8" w:tplc="14090005" w:tentative="1">
      <w:start w:val="1"/>
      <w:numFmt w:val="bullet"/>
      <w:lvlText w:val=""/>
      <w:lvlJc w:val="left"/>
      <w:pPr>
        <w:ind w:left="7134" w:hanging="360"/>
      </w:pPr>
      <w:rPr>
        <w:rFonts w:ascii="Wingdings" w:hAnsi="Wingdings" w:hint="default"/>
      </w:rPr>
    </w:lvl>
  </w:abstractNum>
  <w:abstractNum w:abstractNumId="54" w15:restartNumberingAfterBreak="0">
    <w:nsid w:val="75076755"/>
    <w:multiLevelType w:val="hybridMultilevel"/>
    <w:tmpl w:val="8D9654F8"/>
    <w:lvl w:ilvl="0" w:tplc="029C5B4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5" w15:restartNumberingAfterBreak="0">
    <w:nsid w:val="7540621A"/>
    <w:multiLevelType w:val="hybridMultilevel"/>
    <w:tmpl w:val="A90A6F54"/>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6" w15:restartNumberingAfterBreak="0">
    <w:nsid w:val="77A84B0B"/>
    <w:multiLevelType w:val="hybridMultilevel"/>
    <w:tmpl w:val="766460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7" w15:restartNumberingAfterBreak="0">
    <w:nsid w:val="7907457A"/>
    <w:multiLevelType w:val="multilevel"/>
    <w:tmpl w:val="EBE8DFB4"/>
    <w:lvl w:ilvl="0">
      <w:start w:val="1"/>
      <w:numFmt w:val="bullet"/>
      <w:lvlText w:val="-"/>
      <w:lvlJc w:val="left"/>
      <w:pPr>
        <w:ind w:left="0" w:firstLine="360"/>
      </w:pPr>
      <w:rPr>
        <w:rFonts w:ascii="Arial" w:hAnsi="Arial" w:hint="default"/>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58" w15:restartNumberingAfterBreak="0">
    <w:nsid w:val="79F04D8F"/>
    <w:multiLevelType w:val="hybridMultilevel"/>
    <w:tmpl w:val="7A7086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9" w15:restartNumberingAfterBreak="0">
    <w:nsid w:val="7A240666"/>
    <w:multiLevelType w:val="hybridMultilevel"/>
    <w:tmpl w:val="273A38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0" w15:restartNumberingAfterBreak="0">
    <w:nsid w:val="7E0E42EA"/>
    <w:multiLevelType w:val="hybridMultilevel"/>
    <w:tmpl w:val="AD90FBCE"/>
    <w:lvl w:ilvl="0" w:tplc="FDC4FF26">
      <w:start w:val="1"/>
      <w:numFmt w:val="bullet"/>
      <w:lvlText w:val=""/>
      <w:lvlJc w:val="left"/>
      <w:pPr>
        <w:tabs>
          <w:tab w:val="num" w:pos="720"/>
        </w:tabs>
        <w:ind w:left="720" w:hanging="360"/>
      </w:pPr>
      <w:rPr>
        <w:rFonts w:ascii="Symbol" w:hAnsi="Symbol" w:hint="default"/>
        <w:sz w:val="16"/>
      </w:rPr>
    </w:lvl>
    <w:lvl w:ilvl="1" w:tplc="21728AA2" w:tentative="1">
      <w:start w:val="1"/>
      <w:numFmt w:val="bullet"/>
      <w:lvlText w:val="o"/>
      <w:lvlJc w:val="left"/>
      <w:pPr>
        <w:tabs>
          <w:tab w:val="num" w:pos="1800"/>
        </w:tabs>
        <w:ind w:left="1800" w:hanging="360"/>
      </w:pPr>
      <w:rPr>
        <w:rFonts w:ascii="Courier New" w:hAnsi="Courier New" w:cs="Courier New" w:hint="default"/>
      </w:rPr>
    </w:lvl>
    <w:lvl w:ilvl="2" w:tplc="F8DCA54C" w:tentative="1">
      <w:start w:val="1"/>
      <w:numFmt w:val="bullet"/>
      <w:lvlText w:val=""/>
      <w:lvlJc w:val="left"/>
      <w:pPr>
        <w:tabs>
          <w:tab w:val="num" w:pos="2520"/>
        </w:tabs>
        <w:ind w:left="2520" w:hanging="360"/>
      </w:pPr>
      <w:rPr>
        <w:rFonts w:ascii="Wingdings" w:hAnsi="Wingdings" w:hint="default"/>
      </w:rPr>
    </w:lvl>
    <w:lvl w:ilvl="3" w:tplc="DE5C295C" w:tentative="1">
      <w:start w:val="1"/>
      <w:numFmt w:val="bullet"/>
      <w:lvlText w:val=""/>
      <w:lvlJc w:val="left"/>
      <w:pPr>
        <w:tabs>
          <w:tab w:val="num" w:pos="3240"/>
        </w:tabs>
        <w:ind w:left="3240" w:hanging="360"/>
      </w:pPr>
      <w:rPr>
        <w:rFonts w:ascii="Symbol" w:hAnsi="Symbol" w:hint="default"/>
      </w:rPr>
    </w:lvl>
    <w:lvl w:ilvl="4" w:tplc="0462749C" w:tentative="1">
      <w:start w:val="1"/>
      <w:numFmt w:val="bullet"/>
      <w:lvlText w:val="o"/>
      <w:lvlJc w:val="left"/>
      <w:pPr>
        <w:tabs>
          <w:tab w:val="num" w:pos="3960"/>
        </w:tabs>
        <w:ind w:left="3960" w:hanging="360"/>
      </w:pPr>
      <w:rPr>
        <w:rFonts w:ascii="Courier New" w:hAnsi="Courier New" w:cs="Courier New" w:hint="default"/>
      </w:rPr>
    </w:lvl>
    <w:lvl w:ilvl="5" w:tplc="FFB46120" w:tentative="1">
      <w:start w:val="1"/>
      <w:numFmt w:val="bullet"/>
      <w:lvlText w:val=""/>
      <w:lvlJc w:val="left"/>
      <w:pPr>
        <w:tabs>
          <w:tab w:val="num" w:pos="4680"/>
        </w:tabs>
        <w:ind w:left="4680" w:hanging="360"/>
      </w:pPr>
      <w:rPr>
        <w:rFonts w:ascii="Wingdings" w:hAnsi="Wingdings" w:hint="default"/>
      </w:rPr>
    </w:lvl>
    <w:lvl w:ilvl="6" w:tplc="A17CB32A" w:tentative="1">
      <w:start w:val="1"/>
      <w:numFmt w:val="bullet"/>
      <w:lvlText w:val=""/>
      <w:lvlJc w:val="left"/>
      <w:pPr>
        <w:tabs>
          <w:tab w:val="num" w:pos="5400"/>
        </w:tabs>
        <w:ind w:left="5400" w:hanging="360"/>
      </w:pPr>
      <w:rPr>
        <w:rFonts w:ascii="Symbol" w:hAnsi="Symbol" w:hint="default"/>
      </w:rPr>
    </w:lvl>
    <w:lvl w:ilvl="7" w:tplc="CD4C5FAC" w:tentative="1">
      <w:start w:val="1"/>
      <w:numFmt w:val="bullet"/>
      <w:lvlText w:val="o"/>
      <w:lvlJc w:val="left"/>
      <w:pPr>
        <w:tabs>
          <w:tab w:val="num" w:pos="6120"/>
        </w:tabs>
        <w:ind w:left="6120" w:hanging="360"/>
      </w:pPr>
      <w:rPr>
        <w:rFonts w:ascii="Courier New" w:hAnsi="Courier New" w:cs="Courier New" w:hint="default"/>
      </w:rPr>
    </w:lvl>
    <w:lvl w:ilvl="8" w:tplc="A2041786" w:tentative="1">
      <w:start w:val="1"/>
      <w:numFmt w:val="bullet"/>
      <w:lvlText w:val=""/>
      <w:lvlJc w:val="left"/>
      <w:pPr>
        <w:tabs>
          <w:tab w:val="num" w:pos="6840"/>
        </w:tabs>
        <w:ind w:left="6840" w:hanging="360"/>
      </w:pPr>
      <w:rPr>
        <w:rFonts w:ascii="Wingdings" w:hAnsi="Wingdings" w:hint="default"/>
      </w:rPr>
    </w:lvl>
  </w:abstractNum>
  <w:num w:numId="1" w16cid:durableId="359090398">
    <w:abstractNumId w:val="28"/>
  </w:num>
  <w:num w:numId="2" w16cid:durableId="1282569414">
    <w:abstractNumId w:val="20"/>
  </w:num>
  <w:num w:numId="3" w16cid:durableId="823542869">
    <w:abstractNumId w:val="33"/>
  </w:num>
  <w:num w:numId="4" w16cid:durableId="150607048">
    <w:abstractNumId w:val="26"/>
  </w:num>
  <w:num w:numId="5" w16cid:durableId="800922902">
    <w:abstractNumId w:val="60"/>
  </w:num>
  <w:num w:numId="6" w16cid:durableId="1921788367">
    <w:abstractNumId w:val="51"/>
  </w:num>
  <w:num w:numId="7" w16cid:durableId="1091858591">
    <w:abstractNumId w:val="43"/>
  </w:num>
  <w:num w:numId="8" w16cid:durableId="712384779">
    <w:abstractNumId w:val="48"/>
  </w:num>
  <w:num w:numId="9" w16cid:durableId="145150708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88577330">
    <w:abstractNumId w:val="15"/>
  </w:num>
  <w:num w:numId="11" w16cid:durableId="1674796856">
    <w:abstractNumId w:val="38"/>
  </w:num>
  <w:num w:numId="12" w16cid:durableId="1035273054">
    <w:abstractNumId w:val="21"/>
  </w:num>
  <w:num w:numId="13" w16cid:durableId="1134443066">
    <w:abstractNumId w:val="57"/>
  </w:num>
  <w:num w:numId="14" w16cid:durableId="1602953406">
    <w:abstractNumId w:val="35"/>
  </w:num>
  <w:num w:numId="15" w16cid:durableId="700474489">
    <w:abstractNumId w:val="42"/>
  </w:num>
  <w:num w:numId="16" w16cid:durableId="896167407">
    <w:abstractNumId w:val="9"/>
  </w:num>
  <w:num w:numId="17" w16cid:durableId="735011632">
    <w:abstractNumId w:val="22"/>
  </w:num>
  <w:num w:numId="18" w16cid:durableId="609895935">
    <w:abstractNumId w:val="17"/>
  </w:num>
  <w:num w:numId="19" w16cid:durableId="52892999">
    <w:abstractNumId w:val="8"/>
  </w:num>
  <w:num w:numId="20" w16cid:durableId="323824791">
    <w:abstractNumId w:val="46"/>
  </w:num>
  <w:num w:numId="21" w16cid:durableId="676806456">
    <w:abstractNumId w:val="32"/>
  </w:num>
  <w:num w:numId="22" w16cid:durableId="1975476878">
    <w:abstractNumId w:val="56"/>
  </w:num>
  <w:num w:numId="23" w16cid:durableId="1314721877">
    <w:abstractNumId w:val="7"/>
  </w:num>
  <w:num w:numId="24" w16cid:durableId="483813298">
    <w:abstractNumId w:val="30"/>
  </w:num>
  <w:num w:numId="25" w16cid:durableId="881677292">
    <w:abstractNumId w:val="45"/>
  </w:num>
  <w:num w:numId="26" w16cid:durableId="689718930">
    <w:abstractNumId w:val="52"/>
  </w:num>
  <w:num w:numId="27" w16cid:durableId="1907454993">
    <w:abstractNumId w:val="6"/>
  </w:num>
  <w:num w:numId="28" w16cid:durableId="395320269">
    <w:abstractNumId w:val="31"/>
  </w:num>
  <w:num w:numId="29" w16cid:durableId="1520924752">
    <w:abstractNumId w:val="0"/>
  </w:num>
  <w:num w:numId="30" w16cid:durableId="1092124235">
    <w:abstractNumId w:val="29"/>
  </w:num>
  <w:num w:numId="31" w16cid:durableId="110518435">
    <w:abstractNumId w:val="47"/>
  </w:num>
  <w:num w:numId="32" w16cid:durableId="1051736590">
    <w:abstractNumId w:val="2"/>
  </w:num>
  <w:num w:numId="33" w16cid:durableId="1927567914">
    <w:abstractNumId w:val="16"/>
  </w:num>
  <w:num w:numId="34" w16cid:durableId="1382705122">
    <w:abstractNumId w:val="23"/>
  </w:num>
  <w:num w:numId="35" w16cid:durableId="1088695526">
    <w:abstractNumId w:val="18"/>
  </w:num>
  <w:num w:numId="36" w16cid:durableId="1859469735">
    <w:abstractNumId w:val="55"/>
  </w:num>
  <w:num w:numId="37" w16cid:durableId="1822431182">
    <w:abstractNumId w:val="59"/>
  </w:num>
  <w:num w:numId="38" w16cid:durableId="785272161">
    <w:abstractNumId w:val="58"/>
  </w:num>
  <w:num w:numId="39" w16cid:durableId="1618104779">
    <w:abstractNumId w:val="1"/>
  </w:num>
  <w:num w:numId="40" w16cid:durableId="1374891315">
    <w:abstractNumId w:val="54"/>
  </w:num>
  <w:num w:numId="41" w16cid:durableId="178588286">
    <w:abstractNumId w:val="24"/>
  </w:num>
  <w:num w:numId="42" w16cid:durableId="1907760226">
    <w:abstractNumId w:val="10"/>
  </w:num>
  <w:num w:numId="43" w16cid:durableId="141579306">
    <w:abstractNumId w:val="13"/>
  </w:num>
  <w:num w:numId="44" w16cid:durableId="1521889945">
    <w:abstractNumId w:val="40"/>
  </w:num>
  <w:num w:numId="45" w16cid:durableId="1761023564">
    <w:abstractNumId w:val="49"/>
  </w:num>
  <w:num w:numId="46" w16cid:durableId="479882136">
    <w:abstractNumId w:val="5"/>
  </w:num>
  <w:num w:numId="47" w16cid:durableId="1683390366">
    <w:abstractNumId w:val="44"/>
  </w:num>
  <w:num w:numId="48" w16cid:durableId="988561066">
    <w:abstractNumId w:val="50"/>
  </w:num>
  <w:num w:numId="49" w16cid:durableId="778767699">
    <w:abstractNumId w:val="41"/>
  </w:num>
  <w:num w:numId="50" w16cid:durableId="164631947">
    <w:abstractNumId w:val="36"/>
  </w:num>
  <w:num w:numId="51" w16cid:durableId="617611460">
    <w:abstractNumId w:val="14"/>
  </w:num>
  <w:num w:numId="52" w16cid:durableId="1677074836">
    <w:abstractNumId w:val="19"/>
  </w:num>
  <w:num w:numId="53" w16cid:durableId="255358917">
    <w:abstractNumId w:val="11"/>
  </w:num>
  <w:num w:numId="54" w16cid:durableId="798840154">
    <w:abstractNumId w:val="12"/>
  </w:num>
  <w:num w:numId="55" w16cid:durableId="2138139455">
    <w:abstractNumId w:val="3"/>
  </w:num>
  <w:num w:numId="56" w16cid:durableId="1526484326">
    <w:abstractNumId w:val="37"/>
  </w:num>
  <w:num w:numId="57" w16cid:durableId="647589580">
    <w:abstractNumId w:val="25"/>
  </w:num>
  <w:num w:numId="58" w16cid:durableId="1193763625">
    <w:abstractNumId w:val="39"/>
  </w:num>
  <w:num w:numId="59" w16cid:durableId="634722028">
    <w:abstractNumId w:val="4"/>
  </w:num>
  <w:num w:numId="60" w16cid:durableId="1539968029">
    <w:abstractNumId w:val="34"/>
  </w:num>
  <w:num w:numId="61" w16cid:durableId="87241096">
    <w:abstractNumId w:val="27"/>
  </w:num>
  <w:num w:numId="62" w16cid:durableId="426927214">
    <w:abstractNumId w:val="5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hideSpellingErrors/>
  <w:hideGrammaticalErrors/>
  <w:activeWritingStyle w:appName="MSWord" w:lang="fr-FR" w:vendorID="64" w:dllVersion="6" w:nlCheck="1" w:checkStyle="0"/>
  <w:activeWritingStyle w:appName="MSWord" w:lang="en-NZ"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NZ"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NZ"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C32"/>
    <w:rsid w:val="000014AC"/>
    <w:rsid w:val="000028B4"/>
    <w:rsid w:val="00003F00"/>
    <w:rsid w:val="00004F23"/>
    <w:rsid w:val="000077B2"/>
    <w:rsid w:val="00007D1D"/>
    <w:rsid w:val="00011955"/>
    <w:rsid w:val="00012396"/>
    <w:rsid w:val="0001251B"/>
    <w:rsid w:val="00013F7B"/>
    <w:rsid w:val="00016AAA"/>
    <w:rsid w:val="00021DFD"/>
    <w:rsid w:val="00027692"/>
    <w:rsid w:val="000308F9"/>
    <w:rsid w:val="00031074"/>
    <w:rsid w:val="0003220F"/>
    <w:rsid w:val="00034560"/>
    <w:rsid w:val="000357CA"/>
    <w:rsid w:val="000360E7"/>
    <w:rsid w:val="00041A1A"/>
    <w:rsid w:val="000426C6"/>
    <w:rsid w:val="000440AD"/>
    <w:rsid w:val="0004430F"/>
    <w:rsid w:val="0004461C"/>
    <w:rsid w:val="00045CA4"/>
    <w:rsid w:val="00052AA2"/>
    <w:rsid w:val="000542A8"/>
    <w:rsid w:val="000553DC"/>
    <w:rsid w:val="00055E4D"/>
    <w:rsid w:val="00055F31"/>
    <w:rsid w:val="000636E4"/>
    <w:rsid w:val="000641B3"/>
    <w:rsid w:val="000650BE"/>
    <w:rsid w:val="0006524B"/>
    <w:rsid w:val="0006592F"/>
    <w:rsid w:val="00066D89"/>
    <w:rsid w:val="00067E93"/>
    <w:rsid w:val="00073398"/>
    <w:rsid w:val="00076A9E"/>
    <w:rsid w:val="00076DE9"/>
    <w:rsid w:val="0007725E"/>
    <w:rsid w:val="0008017B"/>
    <w:rsid w:val="00080EE9"/>
    <w:rsid w:val="000817BD"/>
    <w:rsid w:val="00082187"/>
    <w:rsid w:val="000832B9"/>
    <w:rsid w:val="00083977"/>
    <w:rsid w:val="00083D43"/>
    <w:rsid w:val="000853EB"/>
    <w:rsid w:val="000926E1"/>
    <w:rsid w:val="00092C90"/>
    <w:rsid w:val="00093825"/>
    <w:rsid w:val="00096F54"/>
    <w:rsid w:val="000A4A16"/>
    <w:rsid w:val="000A5282"/>
    <w:rsid w:val="000B1703"/>
    <w:rsid w:val="000B3A9B"/>
    <w:rsid w:val="000C22C8"/>
    <w:rsid w:val="000C3AA1"/>
    <w:rsid w:val="000C3FA5"/>
    <w:rsid w:val="000C52E6"/>
    <w:rsid w:val="000C6358"/>
    <w:rsid w:val="000C77CE"/>
    <w:rsid w:val="000D4D1A"/>
    <w:rsid w:val="000D600F"/>
    <w:rsid w:val="000D648B"/>
    <w:rsid w:val="000D71E9"/>
    <w:rsid w:val="000D7BA7"/>
    <w:rsid w:val="000D7C48"/>
    <w:rsid w:val="000E0151"/>
    <w:rsid w:val="000E0FAA"/>
    <w:rsid w:val="000E3386"/>
    <w:rsid w:val="000E3576"/>
    <w:rsid w:val="000E3F7F"/>
    <w:rsid w:val="000E437E"/>
    <w:rsid w:val="000E4579"/>
    <w:rsid w:val="000E4D01"/>
    <w:rsid w:val="000F1677"/>
    <w:rsid w:val="000F5A2A"/>
    <w:rsid w:val="00102722"/>
    <w:rsid w:val="001067F2"/>
    <w:rsid w:val="00111504"/>
    <w:rsid w:val="00112BB1"/>
    <w:rsid w:val="00113F1F"/>
    <w:rsid w:val="00114C19"/>
    <w:rsid w:val="00116815"/>
    <w:rsid w:val="00120A86"/>
    <w:rsid w:val="00120D76"/>
    <w:rsid w:val="00125B27"/>
    <w:rsid w:val="00125B86"/>
    <w:rsid w:val="001330F5"/>
    <w:rsid w:val="00137280"/>
    <w:rsid w:val="001444B1"/>
    <w:rsid w:val="001451C9"/>
    <w:rsid w:val="00145BC0"/>
    <w:rsid w:val="00146E53"/>
    <w:rsid w:val="00147962"/>
    <w:rsid w:val="00152FCC"/>
    <w:rsid w:val="00155D27"/>
    <w:rsid w:val="00157D04"/>
    <w:rsid w:val="001620B5"/>
    <w:rsid w:val="001623D3"/>
    <w:rsid w:val="00167C81"/>
    <w:rsid w:val="001712E5"/>
    <w:rsid w:val="001722FB"/>
    <w:rsid w:val="00176223"/>
    <w:rsid w:val="00180E5C"/>
    <w:rsid w:val="00183126"/>
    <w:rsid w:val="00183F62"/>
    <w:rsid w:val="0019120F"/>
    <w:rsid w:val="0019125F"/>
    <w:rsid w:val="00191D7C"/>
    <w:rsid w:val="001929B1"/>
    <w:rsid w:val="00192EF7"/>
    <w:rsid w:val="00194668"/>
    <w:rsid w:val="001978D8"/>
    <w:rsid w:val="001A0065"/>
    <w:rsid w:val="001A02E1"/>
    <w:rsid w:val="001A0E93"/>
    <w:rsid w:val="001A398E"/>
    <w:rsid w:val="001A5904"/>
    <w:rsid w:val="001B04BE"/>
    <w:rsid w:val="001B2D01"/>
    <w:rsid w:val="001C13CD"/>
    <w:rsid w:val="001C22D5"/>
    <w:rsid w:val="001C27A2"/>
    <w:rsid w:val="001C4D68"/>
    <w:rsid w:val="001C7FA2"/>
    <w:rsid w:val="001D1811"/>
    <w:rsid w:val="001D1C98"/>
    <w:rsid w:val="001D3F3C"/>
    <w:rsid w:val="001E54A7"/>
    <w:rsid w:val="001E7CC1"/>
    <w:rsid w:val="001F3378"/>
    <w:rsid w:val="001F3C67"/>
    <w:rsid w:val="001F5342"/>
    <w:rsid w:val="001F68F2"/>
    <w:rsid w:val="001F7478"/>
    <w:rsid w:val="00200DA0"/>
    <w:rsid w:val="002013CF"/>
    <w:rsid w:val="002029BE"/>
    <w:rsid w:val="00202E80"/>
    <w:rsid w:val="00207C8B"/>
    <w:rsid w:val="00207DE7"/>
    <w:rsid w:val="00207FBA"/>
    <w:rsid w:val="00211007"/>
    <w:rsid w:val="00211AA9"/>
    <w:rsid w:val="00214F27"/>
    <w:rsid w:val="002165AB"/>
    <w:rsid w:val="00216E38"/>
    <w:rsid w:val="0021732A"/>
    <w:rsid w:val="00217702"/>
    <w:rsid w:val="002242FB"/>
    <w:rsid w:val="00225569"/>
    <w:rsid w:val="00226629"/>
    <w:rsid w:val="002268A8"/>
    <w:rsid w:val="00231651"/>
    <w:rsid w:val="00231902"/>
    <w:rsid w:val="00231B08"/>
    <w:rsid w:val="00232177"/>
    <w:rsid w:val="00234F24"/>
    <w:rsid w:val="0024085B"/>
    <w:rsid w:val="00240879"/>
    <w:rsid w:val="002419DF"/>
    <w:rsid w:val="00244024"/>
    <w:rsid w:val="00246BCA"/>
    <w:rsid w:val="00250306"/>
    <w:rsid w:val="00250C42"/>
    <w:rsid w:val="00250F37"/>
    <w:rsid w:val="002510B4"/>
    <w:rsid w:val="00253D11"/>
    <w:rsid w:val="00255438"/>
    <w:rsid w:val="00257B38"/>
    <w:rsid w:val="00260626"/>
    <w:rsid w:val="002620EA"/>
    <w:rsid w:val="00274CD3"/>
    <w:rsid w:val="00275276"/>
    <w:rsid w:val="002770CB"/>
    <w:rsid w:val="00282163"/>
    <w:rsid w:val="002857C8"/>
    <w:rsid w:val="00287744"/>
    <w:rsid w:val="00296B7B"/>
    <w:rsid w:val="002979E1"/>
    <w:rsid w:val="002A0612"/>
    <w:rsid w:val="002A1C10"/>
    <w:rsid w:val="002A2838"/>
    <w:rsid w:val="002A2F83"/>
    <w:rsid w:val="002A36AA"/>
    <w:rsid w:val="002A4DE5"/>
    <w:rsid w:val="002A589D"/>
    <w:rsid w:val="002B077B"/>
    <w:rsid w:val="002B1596"/>
    <w:rsid w:val="002B7320"/>
    <w:rsid w:val="002C2686"/>
    <w:rsid w:val="002C2689"/>
    <w:rsid w:val="002C3C39"/>
    <w:rsid w:val="002C3C92"/>
    <w:rsid w:val="002C40AD"/>
    <w:rsid w:val="002D2058"/>
    <w:rsid w:val="002D23A7"/>
    <w:rsid w:val="002D4A35"/>
    <w:rsid w:val="002D66A2"/>
    <w:rsid w:val="002E000E"/>
    <w:rsid w:val="002E0AD4"/>
    <w:rsid w:val="002E202C"/>
    <w:rsid w:val="002E3A4C"/>
    <w:rsid w:val="002E45A1"/>
    <w:rsid w:val="002F3547"/>
    <w:rsid w:val="002F5F87"/>
    <w:rsid w:val="002F68E3"/>
    <w:rsid w:val="002F784E"/>
    <w:rsid w:val="003008D7"/>
    <w:rsid w:val="00300C63"/>
    <w:rsid w:val="00302F9B"/>
    <w:rsid w:val="00303CED"/>
    <w:rsid w:val="00304BC4"/>
    <w:rsid w:val="0030572A"/>
    <w:rsid w:val="003112DF"/>
    <w:rsid w:val="00311841"/>
    <w:rsid w:val="00312B1C"/>
    <w:rsid w:val="00312E53"/>
    <w:rsid w:val="0031476A"/>
    <w:rsid w:val="00314F82"/>
    <w:rsid w:val="00320D99"/>
    <w:rsid w:val="00326657"/>
    <w:rsid w:val="0032760F"/>
    <w:rsid w:val="00327B2D"/>
    <w:rsid w:val="0033170C"/>
    <w:rsid w:val="00331BFB"/>
    <w:rsid w:val="00331C94"/>
    <w:rsid w:val="00332D03"/>
    <w:rsid w:val="003338B3"/>
    <w:rsid w:val="00334055"/>
    <w:rsid w:val="00334E59"/>
    <w:rsid w:val="003352D6"/>
    <w:rsid w:val="0033597F"/>
    <w:rsid w:val="0034181B"/>
    <w:rsid w:val="0034185F"/>
    <w:rsid w:val="0034293C"/>
    <w:rsid w:val="0034440D"/>
    <w:rsid w:val="0034531D"/>
    <w:rsid w:val="00345C96"/>
    <w:rsid w:val="00352565"/>
    <w:rsid w:val="00354455"/>
    <w:rsid w:val="0036095B"/>
    <w:rsid w:val="0036311A"/>
    <w:rsid w:val="00363456"/>
    <w:rsid w:val="00363B2B"/>
    <w:rsid w:val="00367401"/>
    <w:rsid w:val="00370BA3"/>
    <w:rsid w:val="00371648"/>
    <w:rsid w:val="00372BA6"/>
    <w:rsid w:val="003730E0"/>
    <w:rsid w:val="0037424F"/>
    <w:rsid w:val="00374F5E"/>
    <w:rsid w:val="00375553"/>
    <w:rsid w:val="00375632"/>
    <w:rsid w:val="00375809"/>
    <w:rsid w:val="003802AB"/>
    <w:rsid w:val="00382E64"/>
    <w:rsid w:val="0038382B"/>
    <w:rsid w:val="0038443A"/>
    <w:rsid w:val="00384510"/>
    <w:rsid w:val="00385475"/>
    <w:rsid w:val="00386461"/>
    <w:rsid w:val="003868C4"/>
    <w:rsid w:val="00391B10"/>
    <w:rsid w:val="00392BA3"/>
    <w:rsid w:val="00396A46"/>
    <w:rsid w:val="003976BF"/>
    <w:rsid w:val="003A0E06"/>
    <w:rsid w:val="003A3F25"/>
    <w:rsid w:val="003A4CC9"/>
    <w:rsid w:val="003A4E73"/>
    <w:rsid w:val="003A5201"/>
    <w:rsid w:val="003A7551"/>
    <w:rsid w:val="003B18AC"/>
    <w:rsid w:val="003B36D3"/>
    <w:rsid w:val="003B4354"/>
    <w:rsid w:val="003B60DB"/>
    <w:rsid w:val="003B651A"/>
    <w:rsid w:val="003B6FEA"/>
    <w:rsid w:val="003B747C"/>
    <w:rsid w:val="003B7F31"/>
    <w:rsid w:val="003C0C39"/>
    <w:rsid w:val="003C1827"/>
    <w:rsid w:val="003C3CAD"/>
    <w:rsid w:val="003C66C1"/>
    <w:rsid w:val="003C7C32"/>
    <w:rsid w:val="003C7DD6"/>
    <w:rsid w:val="003D2586"/>
    <w:rsid w:val="003D65FD"/>
    <w:rsid w:val="003E257F"/>
    <w:rsid w:val="003E44FC"/>
    <w:rsid w:val="003E4E58"/>
    <w:rsid w:val="003F1DAD"/>
    <w:rsid w:val="003F26DE"/>
    <w:rsid w:val="003F4282"/>
    <w:rsid w:val="003F42BA"/>
    <w:rsid w:val="003F49B7"/>
    <w:rsid w:val="003F671A"/>
    <w:rsid w:val="00401B1F"/>
    <w:rsid w:val="004052F9"/>
    <w:rsid w:val="00406580"/>
    <w:rsid w:val="00407F58"/>
    <w:rsid w:val="004108A9"/>
    <w:rsid w:val="00411D43"/>
    <w:rsid w:val="00414EBB"/>
    <w:rsid w:val="004203BF"/>
    <w:rsid w:val="00420F08"/>
    <w:rsid w:val="004214B6"/>
    <w:rsid w:val="00423FED"/>
    <w:rsid w:val="004335E6"/>
    <w:rsid w:val="004337AA"/>
    <w:rsid w:val="00433C26"/>
    <w:rsid w:val="00434C39"/>
    <w:rsid w:val="00436AF5"/>
    <w:rsid w:val="00437F0E"/>
    <w:rsid w:val="004416F8"/>
    <w:rsid w:val="00441AFB"/>
    <w:rsid w:val="00443D81"/>
    <w:rsid w:val="00444B3F"/>
    <w:rsid w:val="00445BC9"/>
    <w:rsid w:val="00450B8C"/>
    <w:rsid w:val="0045327F"/>
    <w:rsid w:val="00454118"/>
    <w:rsid w:val="00454D74"/>
    <w:rsid w:val="0045580A"/>
    <w:rsid w:val="00460424"/>
    <w:rsid w:val="0046078E"/>
    <w:rsid w:val="00461C79"/>
    <w:rsid w:val="00463ED6"/>
    <w:rsid w:val="004644EA"/>
    <w:rsid w:val="004658F8"/>
    <w:rsid w:val="00466FC3"/>
    <w:rsid w:val="00467762"/>
    <w:rsid w:val="00467DF6"/>
    <w:rsid w:val="00471BD2"/>
    <w:rsid w:val="00471D40"/>
    <w:rsid w:val="00472155"/>
    <w:rsid w:val="00472437"/>
    <w:rsid w:val="0047467E"/>
    <w:rsid w:val="00474BC3"/>
    <w:rsid w:val="00475858"/>
    <w:rsid w:val="00477122"/>
    <w:rsid w:val="004869D4"/>
    <w:rsid w:val="00487BE8"/>
    <w:rsid w:val="00490093"/>
    <w:rsid w:val="004A0D75"/>
    <w:rsid w:val="004A15F2"/>
    <w:rsid w:val="004A4E3B"/>
    <w:rsid w:val="004A61E6"/>
    <w:rsid w:val="004A76DE"/>
    <w:rsid w:val="004A7A68"/>
    <w:rsid w:val="004B1A49"/>
    <w:rsid w:val="004B1E38"/>
    <w:rsid w:val="004B4D90"/>
    <w:rsid w:val="004B586D"/>
    <w:rsid w:val="004B7287"/>
    <w:rsid w:val="004C30FC"/>
    <w:rsid w:val="004C4F79"/>
    <w:rsid w:val="004C61D3"/>
    <w:rsid w:val="004C7889"/>
    <w:rsid w:val="004D1198"/>
    <w:rsid w:val="004D2491"/>
    <w:rsid w:val="004D500B"/>
    <w:rsid w:val="004D7E13"/>
    <w:rsid w:val="004D7E30"/>
    <w:rsid w:val="004E099A"/>
    <w:rsid w:val="004E17DB"/>
    <w:rsid w:val="004E2A98"/>
    <w:rsid w:val="004F0008"/>
    <w:rsid w:val="004F0198"/>
    <w:rsid w:val="004F113B"/>
    <w:rsid w:val="004F1E85"/>
    <w:rsid w:val="004F302D"/>
    <w:rsid w:val="004F394E"/>
    <w:rsid w:val="004F5960"/>
    <w:rsid w:val="004F5BD3"/>
    <w:rsid w:val="004F7905"/>
    <w:rsid w:val="00501630"/>
    <w:rsid w:val="00501A7E"/>
    <w:rsid w:val="00501C3A"/>
    <w:rsid w:val="00503CB1"/>
    <w:rsid w:val="00504224"/>
    <w:rsid w:val="005104F6"/>
    <w:rsid w:val="00510A41"/>
    <w:rsid w:val="00510B2B"/>
    <w:rsid w:val="00511B22"/>
    <w:rsid w:val="00511EB6"/>
    <w:rsid w:val="00514A47"/>
    <w:rsid w:val="00516CF8"/>
    <w:rsid w:val="005222DD"/>
    <w:rsid w:val="00523D43"/>
    <w:rsid w:val="0052453E"/>
    <w:rsid w:val="00524948"/>
    <w:rsid w:val="005276D5"/>
    <w:rsid w:val="005306C0"/>
    <w:rsid w:val="0053096B"/>
    <w:rsid w:val="005321F3"/>
    <w:rsid w:val="00533FE2"/>
    <w:rsid w:val="00534DA3"/>
    <w:rsid w:val="00535CEC"/>
    <w:rsid w:val="00536541"/>
    <w:rsid w:val="005414AC"/>
    <w:rsid w:val="005418FA"/>
    <w:rsid w:val="0054340C"/>
    <w:rsid w:val="00546222"/>
    <w:rsid w:val="005505B1"/>
    <w:rsid w:val="005518F8"/>
    <w:rsid w:val="00553A88"/>
    <w:rsid w:val="005555F3"/>
    <w:rsid w:val="005604B6"/>
    <w:rsid w:val="00563CE5"/>
    <w:rsid w:val="00566BCC"/>
    <w:rsid w:val="00572207"/>
    <w:rsid w:val="00572643"/>
    <w:rsid w:val="00572999"/>
    <w:rsid w:val="00573903"/>
    <w:rsid w:val="0057486B"/>
    <w:rsid w:val="00577965"/>
    <w:rsid w:val="00577EB3"/>
    <w:rsid w:val="00581356"/>
    <w:rsid w:val="0058162A"/>
    <w:rsid w:val="00581B2E"/>
    <w:rsid w:val="005830BF"/>
    <w:rsid w:val="0058763B"/>
    <w:rsid w:val="00591153"/>
    <w:rsid w:val="0059663C"/>
    <w:rsid w:val="00597029"/>
    <w:rsid w:val="005A67EC"/>
    <w:rsid w:val="005A7A1B"/>
    <w:rsid w:val="005C3E07"/>
    <w:rsid w:val="005C47E1"/>
    <w:rsid w:val="005C68C4"/>
    <w:rsid w:val="005C75DC"/>
    <w:rsid w:val="005D4A80"/>
    <w:rsid w:val="005D5675"/>
    <w:rsid w:val="005D7031"/>
    <w:rsid w:val="005E270D"/>
    <w:rsid w:val="005E2F4F"/>
    <w:rsid w:val="005E38B1"/>
    <w:rsid w:val="005E4BE1"/>
    <w:rsid w:val="005E676D"/>
    <w:rsid w:val="005E6DC1"/>
    <w:rsid w:val="005E7485"/>
    <w:rsid w:val="005F0F19"/>
    <w:rsid w:val="005F2F21"/>
    <w:rsid w:val="005F39C0"/>
    <w:rsid w:val="005F6608"/>
    <w:rsid w:val="005F793D"/>
    <w:rsid w:val="00601E0F"/>
    <w:rsid w:val="0060250D"/>
    <w:rsid w:val="00605B2C"/>
    <w:rsid w:val="006065EF"/>
    <w:rsid w:val="00606F5E"/>
    <w:rsid w:val="00607617"/>
    <w:rsid w:val="00610140"/>
    <w:rsid w:val="00616F1D"/>
    <w:rsid w:val="006170AB"/>
    <w:rsid w:val="006178A8"/>
    <w:rsid w:val="00621E04"/>
    <w:rsid w:val="00622E75"/>
    <w:rsid w:val="00624CF3"/>
    <w:rsid w:val="0062576A"/>
    <w:rsid w:val="006270A2"/>
    <w:rsid w:val="00632262"/>
    <w:rsid w:val="00633020"/>
    <w:rsid w:val="006354ED"/>
    <w:rsid w:val="00636423"/>
    <w:rsid w:val="00637866"/>
    <w:rsid w:val="00640198"/>
    <w:rsid w:val="0064056C"/>
    <w:rsid w:val="0064078A"/>
    <w:rsid w:val="00642A1C"/>
    <w:rsid w:val="00643980"/>
    <w:rsid w:val="006448A0"/>
    <w:rsid w:val="00652632"/>
    <w:rsid w:val="00653128"/>
    <w:rsid w:val="006533AB"/>
    <w:rsid w:val="0065387C"/>
    <w:rsid w:val="00661D69"/>
    <w:rsid w:val="006637D5"/>
    <w:rsid w:val="00664617"/>
    <w:rsid w:val="00666372"/>
    <w:rsid w:val="006665B6"/>
    <w:rsid w:val="0066689F"/>
    <w:rsid w:val="0067157B"/>
    <w:rsid w:val="00674B5E"/>
    <w:rsid w:val="006811EC"/>
    <w:rsid w:val="0068224B"/>
    <w:rsid w:val="006827F5"/>
    <w:rsid w:val="00684AE1"/>
    <w:rsid w:val="00685196"/>
    <w:rsid w:val="00687BF0"/>
    <w:rsid w:val="006903C4"/>
    <w:rsid w:val="00691348"/>
    <w:rsid w:val="00691735"/>
    <w:rsid w:val="006929DB"/>
    <w:rsid w:val="00693CF8"/>
    <w:rsid w:val="00693D90"/>
    <w:rsid w:val="00697D47"/>
    <w:rsid w:val="006A068F"/>
    <w:rsid w:val="006A0912"/>
    <w:rsid w:val="006A509B"/>
    <w:rsid w:val="006A5EA3"/>
    <w:rsid w:val="006A656F"/>
    <w:rsid w:val="006B01CD"/>
    <w:rsid w:val="006B0E79"/>
    <w:rsid w:val="006B0E99"/>
    <w:rsid w:val="006B125F"/>
    <w:rsid w:val="006B23ED"/>
    <w:rsid w:val="006B4D90"/>
    <w:rsid w:val="006C18A0"/>
    <w:rsid w:val="006C2742"/>
    <w:rsid w:val="006C31E9"/>
    <w:rsid w:val="006C4098"/>
    <w:rsid w:val="006C4B36"/>
    <w:rsid w:val="006C7635"/>
    <w:rsid w:val="006D0757"/>
    <w:rsid w:val="006D67C7"/>
    <w:rsid w:val="006E07D9"/>
    <w:rsid w:val="006E45A7"/>
    <w:rsid w:val="006E4A40"/>
    <w:rsid w:val="006E5F27"/>
    <w:rsid w:val="006E67A3"/>
    <w:rsid w:val="006F0CA3"/>
    <w:rsid w:val="006F384A"/>
    <w:rsid w:val="006F78FA"/>
    <w:rsid w:val="007003F9"/>
    <w:rsid w:val="00701ED6"/>
    <w:rsid w:val="0070379B"/>
    <w:rsid w:val="007046A1"/>
    <w:rsid w:val="0070654C"/>
    <w:rsid w:val="00706D30"/>
    <w:rsid w:val="00707F9E"/>
    <w:rsid w:val="00711162"/>
    <w:rsid w:val="00711EDA"/>
    <w:rsid w:val="00712BD6"/>
    <w:rsid w:val="00714323"/>
    <w:rsid w:val="00714C19"/>
    <w:rsid w:val="00715F5C"/>
    <w:rsid w:val="00723908"/>
    <w:rsid w:val="00723B4A"/>
    <w:rsid w:val="00731592"/>
    <w:rsid w:val="0073184D"/>
    <w:rsid w:val="007320F8"/>
    <w:rsid w:val="00735D0C"/>
    <w:rsid w:val="0073762D"/>
    <w:rsid w:val="00742B3F"/>
    <w:rsid w:val="00742F48"/>
    <w:rsid w:val="0074459E"/>
    <w:rsid w:val="007461E7"/>
    <w:rsid w:val="007503E1"/>
    <w:rsid w:val="007510BC"/>
    <w:rsid w:val="00751AC0"/>
    <w:rsid w:val="00751E69"/>
    <w:rsid w:val="00752492"/>
    <w:rsid w:val="00755D43"/>
    <w:rsid w:val="00756BE2"/>
    <w:rsid w:val="00756E00"/>
    <w:rsid w:val="00757AAF"/>
    <w:rsid w:val="00757D13"/>
    <w:rsid w:val="007616D1"/>
    <w:rsid w:val="00761B6D"/>
    <w:rsid w:val="00761DCB"/>
    <w:rsid w:val="007623BA"/>
    <w:rsid w:val="007631C8"/>
    <w:rsid w:val="00763967"/>
    <w:rsid w:val="0076425C"/>
    <w:rsid w:val="00764A45"/>
    <w:rsid w:val="00771341"/>
    <w:rsid w:val="00772722"/>
    <w:rsid w:val="0077606D"/>
    <w:rsid w:val="007844BD"/>
    <w:rsid w:val="007858E6"/>
    <w:rsid w:val="00786023"/>
    <w:rsid w:val="00786412"/>
    <w:rsid w:val="00787955"/>
    <w:rsid w:val="00787A15"/>
    <w:rsid w:val="0079121C"/>
    <w:rsid w:val="007937AC"/>
    <w:rsid w:val="007941BE"/>
    <w:rsid w:val="00795D28"/>
    <w:rsid w:val="007A037A"/>
    <w:rsid w:val="007A044A"/>
    <w:rsid w:val="007A0FCA"/>
    <w:rsid w:val="007A0FF7"/>
    <w:rsid w:val="007A1D41"/>
    <w:rsid w:val="007A3084"/>
    <w:rsid w:val="007A4E23"/>
    <w:rsid w:val="007B15A9"/>
    <w:rsid w:val="007B2163"/>
    <w:rsid w:val="007B3AA1"/>
    <w:rsid w:val="007C218E"/>
    <w:rsid w:val="007C23CC"/>
    <w:rsid w:val="007C3D7A"/>
    <w:rsid w:val="007C4D81"/>
    <w:rsid w:val="007C5AB3"/>
    <w:rsid w:val="007C5F05"/>
    <w:rsid w:val="007C7D8F"/>
    <w:rsid w:val="007D0099"/>
    <w:rsid w:val="007D1E35"/>
    <w:rsid w:val="007D262B"/>
    <w:rsid w:val="007D29AD"/>
    <w:rsid w:val="007D3814"/>
    <w:rsid w:val="007D4D48"/>
    <w:rsid w:val="007D4D65"/>
    <w:rsid w:val="007E095F"/>
    <w:rsid w:val="007E0A9A"/>
    <w:rsid w:val="007E1448"/>
    <w:rsid w:val="007E47AB"/>
    <w:rsid w:val="007E4FE9"/>
    <w:rsid w:val="007F21C7"/>
    <w:rsid w:val="007F6AA3"/>
    <w:rsid w:val="007F6C06"/>
    <w:rsid w:val="00800E90"/>
    <w:rsid w:val="008016F6"/>
    <w:rsid w:val="008056EF"/>
    <w:rsid w:val="0080606D"/>
    <w:rsid w:val="008071BA"/>
    <w:rsid w:val="008106E2"/>
    <w:rsid w:val="008111C1"/>
    <w:rsid w:val="00812599"/>
    <w:rsid w:val="008144DC"/>
    <w:rsid w:val="00815EA9"/>
    <w:rsid w:val="00820E4B"/>
    <w:rsid w:val="008237F8"/>
    <w:rsid w:val="00824747"/>
    <w:rsid w:val="00831066"/>
    <w:rsid w:val="008327E4"/>
    <w:rsid w:val="008345AE"/>
    <w:rsid w:val="00836616"/>
    <w:rsid w:val="00836678"/>
    <w:rsid w:val="00836CF6"/>
    <w:rsid w:val="00840D79"/>
    <w:rsid w:val="00841666"/>
    <w:rsid w:val="008428B3"/>
    <w:rsid w:val="00843079"/>
    <w:rsid w:val="008439C2"/>
    <w:rsid w:val="00844007"/>
    <w:rsid w:val="008445D4"/>
    <w:rsid w:val="00845E36"/>
    <w:rsid w:val="008542F5"/>
    <w:rsid w:val="0085731D"/>
    <w:rsid w:val="00860754"/>
    <w:rsid w:val="00863885"/>
    <w:rsid w:val="00863A14"/>
    <w:rsid w:val="00863C60"/>
    <w:rsid w:val="00864589"/>
    <w:rsid w:val="00865B29"/>
    <w:rsid w:val="0086759A"/>
    <w:rsid w:val="0087386B"/>
    <w:rsid w:val="00875378"/>
    <w:rsid w:val="008760A5"/>
    <w:rsid w:val="0087731C"/>
    <w:rsid w:val="00877EDA"/>
    <w:rsid w:val="0088047F"/>
    <w:rsid w:val="008813F0"/>
    <w:rsid w:val="00881475"/>
    <w:rsid w:val="00881B9F"/>
    <w:rsid w:val="00882AFD"/>
    <w:rsid w:val="00882F11"/>
    <w:rsid w:val="00882FCC"/>
    <w:rsid w:val="00886403"/>
    <w:rsid w:val="00886811"/>
    <w:rsid w:val="00887F8E"/>
    <w:rsid w:val="0089326B"/>
    <w:rsid w:val="0089627E"/>
    <w:rsid w:val="008966A0"/>
    <w:rsid w:val="008A13FB"/>
    <w:rsid w:val="008A29C0"/>
    <w:rsid w:val="008A3823"/>
    <w:rsid w:val="008A5FD8"/>
    <w:rsid w:val="008B18A7"/>
    <w:rsid w:val="008B391C"/>
    <w:rsid w:val="008B4209"/>
    <w:rsid w:val="008B5EC1"/>
    <w:rsid w:val="008B7966"/>
    <w:rsid w:val="008C0C65"/>
    <w:rsid w:val="008C1A9B"/>
    <w:rsid w:val="008C1E3F"/>
    <w:rsid w:val="008C2071"/>
    <w:rsid w:val="008C3942"/>
    <w:rsid w:val="008C5C81"/>
    <w:rsid w:val="008C634B"/>
    <w:rsid w:val="008C6580"/>
    <w:rsid w:val="008C6D96"/>
    <w:rsid w:val="008C6DA8"/>
    <w:rsid w:val="008D4A5F"/>
    <w:rsid w:val="008D5575"/>
    <w:rsid w:val="008E09F5"/>
    <w:rsid w:val="008E1056"/>
    <w:rsid w:val="008E2A48"/>
    <w:rsid w:val="008E2C98"/>
    <w:rsid w:val="008E2D62"/>
    <w:rsid w:val="008E5B2C"/>
    <w:rsid w:val="008E66FB"/>
    <w:rsid w:val="008E72B6"/>
    <w:rsid w:val="008E78E2"/>
    <w:rsid w:val="008E78F4"/>
    <w:rsid w:val="008F4CEF"/>
    <w:rsid w:val="00901D48"/>
    <w:rsid w:val="00901DF6"/>
    <w:rsid w:val="00907437"/>
    <w:rsid w:val="009075E0"/>
    <w:rsid w:val="009076DA"/>
    <w:rsid w:val="00911A49"/>
    <w:rsid w:val="0091319F"/>
    <w:rsid w:val="0091496D"/>
    <w:rsid w:val="009177F0"/>
    <w:rsid w:val="00920D78"/>
    <w:rsid w:val="00923070"/>
    <w:rsid w:val="00930B52"/>
    <w:rsid w:val="00932E8C"/>
    <w:rsid w:val="00933F93"/>
    <w:rsid w:val="0094029E"/>
    <w:rsid w:val="00943B61"/>
    <w:rsid w:val="00943BFF"/>
    <w:rsid w:val="009454C3"/>
    <w:rsid w:val="009470CE"/>
    <w:rsid w:val="00953331"/>
    <w:rsid w:val="00953477"/>
    <w:rsid w:val="009542DC"/>
    <w:rsid w:val="009547E6"/>
    <w:rsid w:val="0095586D"/>
    <w:rsid w:val="00955E94"/>
    <w:rsid w:val="009572CC"/>
    <w:rsid w:val="009612B5"/>
    <w:rsid w:val="00961C01"/>
    <w:rsid w:val="009632FF"/>
    <w:rsid w:val="009657B8"/>
    <w:rsid w:val="00966E41"/>
    <w:rsid w:val="00970E25"/>
    <w:rsid w:val="009729FF"/>
    <w:rsid w:val="00972C53"/>
    <w:rsid w:val="00972D80"/>
    <w:rsid w:val="00980380"/>
    <w:rsid w:val="009805B1"/>
    <w:rsid w:val="00981CDF"/>
    <w:rsid w:val="00982453"/>
    <w:rsid w:val="00982A79"/>
    <w:rsid w:val="00984375"/>
    <w:rsid w:val="00984440"/>
    <w:rsid w:val="009866CD"/>
    <w:rsid w:val="00986B60"/>
    <w:rsid w:val="00990BAC"/>
    <w:rsid w:val="0099190D"/>
    <w:rsid w:val="00993EFC"/>
    <w:rsid w:val="009A0F7D"/>
    <w:rsid w:val="009A1847"/>
    <w:rsid w:val="009A2F2B"/>
    <w:rsid w:val="009A3170"/>
    <w:rsid w:val="009A57DC"/>
    <w:rsid w:val="009A6701"/>
    <w:rsid w:val="009A67E8"/>
    <w:rsid w:val="009A6A07"/>
    <w:rsid w:val="009A6D12"/>
    <w:rsid w:val="009A7132"/>
    <w:rsid w:val="009A76E4"/>
    <w:rsid w:val="009B665C"/>
    <w:rsid w:val="009C00A1"/>
    <w:rsid w:val="009C2E8B"/>
    <w:rsid w:val="009C45DB"/>
    <w:rsid w:val="009C4E0A"/>
    <w:rsid w:val="009C5181"/>
    <w:rsid w:val="009C5947"/>
    <w:rsid w:val="009C6CF4"/>
    <w:rsid w:val="009C782A"/>
    <w:rsid w:val="009D1F3C"/>
    <w:rsid w:val="009D3DFD"/>
    <w:rsid w:val="009D4089"/>
    <w:rsid w:val="009E3491"/>
    <w:rsid w:val="009E3E22"/>
    <w:rsid w:val="009E4533"/>
    <w:rsid w:val="009E4FFE"/>
    <w:rsid w:val="009E6CA7"/>
    <w:rsid w:val="009E745F"/>
    <w:rsid w:val="009F06E8"/>
    <w:rsid w:val="009F46BE"/>
    <w:rsid w:val="009F7229"/>
    <w:rsid w:val="009F7BCA"/>
    <w:rsid w:val="00A017D0"/>
    <w:rsid w:val="00A01840"/>
    <w:rsid w:val="00A01B23"/>
    <w:rsid w:val="00A01D9A"/>
    <w:rsid w:val="00A02617"/>
    <w:rsid w:val="00A02618"/>
    <w:rsid w:val="00A027E5"/>
    <w:rsid w:val="00A046F7"/>
    <w:rsid w:val="00A05557"/>
    <w:rsid w:val="00A110F2"/>
    <w:rsid w:val="00A11267"/>
    <w:rsid w:val="00A1246C"/>
    <w:rsid w:val="00A1340F"/>
    <w:rsid w:val="00A137F1"/>
    <w:rsid w:val="00A141C8"/>
    <w:rsid w:val="00A14391"/>
    <w:rsid w:val="00A1547B"/>
    <w:rsid w:val="00A210F2"/>
    <w:rsid w:val="00A215E8"/>
    <w:rsid w:val="00A22548"/>
    <w:rsid w:val="00A2541B"/>
    <w:rsid w:val="00A31958"/>
    <w:rsid w:val="00A33EFD"/>
    <w:rsid w:val="00A40371"/>
    <w:rsid w:val="00A40A4B"/>
    <w:rsid w:val="00A4225F"/>
    <w:rsid w:val="00A4347E"/>
    <w:rsid w:val="00A44C93"/>
    <w:rsid w:val="00A47B06"/>
    <w:rsid w:val="00A50486"/>
    <w:rsid w:val="00A55428"/>
    <w:rsid w:val="00A63C97"/>
    <w:rsid w:val="00A65430"/>
    <w:rsid w:val="00A7009C"/>
    <w:rsid w:val="00A7203B"/>
    <w:rsid w:val="00A7203F"/>
    <w:rsid w:val="00A72167"/>
    <w:rsid w:val="00A73422"/>
    <w:rsid w:val="00A74541"/>
    <w:rsid w:val="00A80998"/>
    <w:rsid w:val="00A81EB6"/>
    <w:rsid w:val="00A831B1"/>
    <w:rsid w:val="00A858D6"/>
    <w:rsid w:val="00A85A4C"/>
    <w:rsid w:val="00A86CDC"/>
    <w:rsid w:val="00A87B49"/>
    <w:rsid w:val="00A91885"/>
    <w:rsid w:val="00A93AB8"/>
    <w:rsid w:val="00AA19B3"/>
    <w:rsid w:val="00AA242D"/>
    <w:rsid w:val="00AA2692"/>
    <w:rsid w:val="00AA45E0"/>
    <w:rsid w:val="00AB3616"/>
    <w:rsid w:val="00AB3B7F"/>
    <w:rsid w:val="00AB4F88"/>
    <w:rsid w:val="00AB7FAE"/>
    <w:rsid w:val="00AC27F6"/>
    <w:rsid w:val="00AC2827"/>
    <w:rsid w:val="00AC32CA"/>
    <w:rsid w:val="00AC346D"/>
    <w:rsid w:val="00AD030F"/>
    <w:rsid w:val="00AD0565"/>
    <w:rsid w:val="00AD0B1A"/>
    <w:rsid w:val="00AD124C"/>
    <w:rsid w:val="00AD4959"/>
    <w:rsid w:val="00AD521F"/>
    <w:rsid w:val="00AD6ACF"/>
    <w:rsid w:val="00AD722B"/>
    <w:rsid w:val="00AD7884"/>
    <w:rsid w:val="00AE2D0D"/>
    <w:rsid w:val="00AE3244"/>
    <w:rsid w:val="00AE3342"/>
    <w:rsid w:val="00AE5FF9"/>
    <w:rsid w:val="00AF0F74"/>
    <w:rsid w:val="00AF19CE"/>
    <w:rsid w:val="00AF308E"/>
    <w:rsid w:val="00AF391C"/>
    <w:rsid w:val="00AF5F71"/>
    <w:rsid w:val="00B006C6"/>
    <w:rsid w:val="00B10231"/>
    <w:rsid w:val="00B14B51"/>
    <w:rsid w:val="00B14CDD"/>
    <w:rsid w:val="00B16862"/>
    <w:rsid w:val="00B214C0"/>
    <w:rsid w:val="00B24A28"/>
    <w:rsid w:val="00B25264"/>
    <w:rsid w:val="00B2644F"/>
    <w:rsid w:val="00B27214"/>
    <w:rsid w:val="00B332B6"/>
    <w:rsid w:val="00B33832"/>
    <w:rsid w:val="00B35BD3"/>
    <w:rsid w:val="00B46EBC"/>
    <w:rsid w:val="00B477A0"/>
    <w:rsid w:val="00B510B3"/>
    <w:rsid w:val="00B511AF"/>
    <w:rsid w:val="00B533C3"/>
    <w:rsid w:val="00B5367B"/>
    <w:rsid w:val="00B56012"/>
    <w:rsid w:val="00B62CFD"/>
    <w:rsid w:val="00B64CB6"/>
    <w:rsid w:val="00B6697D"/>
    <w:rsid w:val="00B67135"/>
    <w:rsid w:val="00B67A97"/>
    <w:rsid w:val="00B67AF5"/>
    <w:rsid w:val="00B67B54"/>
    <w:rsid w:val="00B70463"/>
    <w:rsid w:val="00B70887"/>
    <w:rsid w:val="00B7222F"/>
    <w:rsid w:val="00B73D94"/>
    <w:rsid w:val="00B74245"/>
    <w:rsid w:val="00B743FD"/>
    <w:rsid w:val="00B764C4"/>
    <w:rsid w:val="00B7682A"/>
    <w:rsid w:val="00B8033C"/>
    <w:rsid w:val="00B83495"/>
    <w:rsid w:val="00B852DB"/>
    <w:rsid w:val="00B85EF1"/>
    <w:rsid w:val="00B9049B"/>
    <w:rsid w:val="00B93544"/>
    <w:rsid w:val="00B94F2E"/>
    <w:rsid w:val="00B95797"/>
    <w:rsid w:val="00B965B4"/>
    <w:rsid w:val="00BA7191"/>
    <w:rsid w:val="00BA7B5B"/>
    <w:rsid w:val="00BB082D"/>
    <w:rsid w:val="00BB0A22"/>
    <w:rsid w:val="00BB10EF"/>
    <w:rsid w:val="00BB1DFB"/>
    <w:rsid w:val="00BB29CA"/>
    <w:rsid w:val="00BB2FEE"/>
    <w:rsid w:val="00BC300F"/>
    <w:rsid w:val="00BC6F27"/>
    <w:rsid w:val="00BD0DBA"/>
    <w:rsid w:val="00BD1C2F"/>
    <w:rsid w:val="00BD2009"/>
    <w:rsid w:val="00BD6339"/>
    <w:rsid w:val="00BD6788"/>
    <w:rsid w:val="00BE0486"/>
    <w:rsid w:val="00BE37BB"/>
    <w:rsid w:val="00BE4076"/>
    <w:rsid w:val="00BE60EC"/>
    <w:rsid w:val="00BF083E"/>
    <w:rsid w:val="00BF1ABE"/>
    <w:rsid w:val="00BF1DD9"/>
    <w:rsid w:val="00BF26DF"/>
    <w:rsid w:val="00BF5094"/>
    <w:rsid w:val="00BF718B"/>
    <w:rsid w:val="00BF7739"/>
    <w:rsid w:val="00C02559"/>
    <w:rsid w:val="00C0450B"/>
    <w:rsid w:val="00C0464F"/>
    <w:rsid w:val="00C05F8A"/>
    <w:rsid w:val="00C06166"/>
    <w:rsid w:val="00C066AB"/>
    <w:rsid w:val="00C06DDA"/>
    <w:rsid w:val="00C11DBE"/>
    <w:rsid w:val="00C11E06"/>
    <w:rsid w:val="00C11EAC"/>
    <w:rsid w:val="00C15B13"/>
    <w:rsid w:val="00C213A5"/>
    <w:rsid w:val="00C23047"/>
    <w:rsid w:val="00C24E22"/>
    <w:rsid w:val="00C2729D"/>
    <w:rsid w:val="00C2730B"/>
    <w:rsid w:val="00C32EC0"/>
    <w:rsid w:val="00C36CB7"/>
    <w:rsid w:val="00C41D2B"/>
    <w:rsid w:val="00C4462E"/>
    <w:rsid w:val="00C47F67"/>
    <w:rsid w:val="00C51739"/>
    <w:rsid w:val="00C529DB"/>
    <w:rsid w:val="00C52B4C"/>
    <w:rsid w:val="00C533D9"/>
    <w:rsid w:val="00C600CF"/>
    <w:rsid w:val="00C630D2"/>
    <w:rsid w:val="00C639BD"/>
    <w:rsid w:val="00C72693"/>
    <w:rsid w:val="00C75217"/>
    <w:rsid w:val="00C77BCF"/>
    <w:rsid w:val="00C8054C"/>
    <w:rsid w:val="00C81EC8"/>
    <w:rsid w:val="00C85DFD"/>
    <w:rsid w:val="00C85E71"/>
    <w:rsid w:val="00C87A30"/>
    <w:rsid w:val="00C90A45"/>
    <w:rsid w:val="00C94C86"/>
    <w:rsid w:val="00C96185"/>
    <w:rsid w:val="00C963A7"/>
    <w:rsid w:val="00CA5CB7"/>
    <w:rsid w:val="00CA631B"/>
    <w:rsid w:val="00CB0AC5"/>
    <w:rsid w:val="00CB34A5"/>
    <w:rsid w:val="00CC108A"/>
    <w:rsid w:val="00CC10D3"/>
    <w:rsid w:val="00CC1CBF"/>
    <w:rsid w:val="00CC616D"/>
    <w:rsid w:val="00CD0E96"/>
    <w:rsid w:val="00CD1FDE"/>
    <w:rsid w:val="00CD2007"/>
    <w:rsid w:val="00CD4C3F"/>
    <w:rsid w:val="00CD4EE0"/>
    <w:rsid w:val="00CD697A"/>
    <w:rsid w:val="00CD7FD1"/>
    <w:rsid w:val="00CE16C5"/>
    <w:rsid w:val="00CE1FFF"/>
    <w:rsid w:val="00CE2531"/>
    <w:rsid w:val="00CE3F92"/>
    <w:rsid w:val="00CE4C15"/>
    <w:rsid w:val="00CE4D05"/>
    <w:rsid w:val="00CF1AB5"/>
    <w:rsid w:val="00CF2CB6"/>
    <w:rsid w:val="00CF3C8A"/>
    <w:rsid w:val="00CF5332"/>
    <w:rsid w:val="00CF63C1"/>
    <w:rsid w:val="00D000FD"/>
    <w:rsid w:val="00D00E6F"/>
    <w:rsid w:val="00D01BF0"/>
    <w:rsid w:val="00D05D8B"/>
    <w:rsid w:val="00D063C4"/>
    <w:rsid w:val="00D0691A"/>
    <w:rsid w:val="00D124A0"/>
    <w:rsid w:val="00D17AEB"/>
    <w:rsid w:val="00D20018"/>
    <w:rsid w:val="00D211AE"/>
    <w:rsid w:val="00D22008"/>
    <w:rsid w:val="00D23771"/>
    <w:rsid w:val="00D2405A"/>
    <w:rsid w:val="00D25532"/>
    <w:rsid w:val="00D27EF7"/>
    <w:rsid w:val="00D30B3E"/>
    <w:rsid w:val="00D32438"/>
    <w:rsid w:val="00D32E84"/>
    <w:rsid w:val="00D34C28"/>
    <w:rsid w:val="00D351CF"/>
    <w:rsid w:val="00D355B7"/>
    <w:rsid w:val="00D4108E"/>
    <w:rsid w:val="00D41A5D"/>
    <w:rsid w:val="00D42E94"/>
    <w:rsid w:val="00D43DCD"/>
    <w:rsid w:val="00D47CDD"/>
    <w:rsid w:val="00D51321"/>
    <w:rsid w:val="00D53F71"/>
    <w:rsid w:val="00D5657A"/>
    <w:rsid w:val="00D56B75"/>
    <w:rsid w:val="00D60478"/>
    <w:rsid w:val="00D61DB9"/>
    <w:rsid w:val="00D636ED"/>
    <w:rsid w:val="00D639DD"/>
    <w:rsid w:val="00D716F9"/>
    <w:rsid w:val="00D767FC"/>
    <w:rsid w:val="00D81CBE"/>
    <w:rsid w:val="00D82B62"/>
    <w:rsid w:val="00D8460F"/>
    <w:rsid w:val="00D84C2F"/>
    <w:rsid w:val="00D85658"/>
    <w:rsid w:val="00D8579A"/>
    <w:rsid w:val="00D85925"/>
    <w:rsid w:val="00D86181"/>
    <w:rsid w:val="00D874B1"/>
    <w:rsid w:val="00D91724"/>
    <w:rsid w:val="00D92D07"/>
    <w:rsid w:val="00D9315F"/>
    <w:rsid w:val="00D93D79"/>
    <w:rsid w:val="00D951E6"/>
    <w:rsid w:val="00DA0412"/>
    <w:rsid w:val="00DA066C"/>
    <w:rsid w:val="00DA06D6"/>
    <w:rsid w:val="00DA09D1"/>
    <w:rsid w:val="00DA1EEA"/>
    <w:rsid w:val="00DA2E98"/>
    <w:rsid w:val="00DA5EA9"/>
    <w:rsid w:val="00DA6105"/>
    <w:rsid w:val="00DA687F"/>
    <w:rsid w:val="00DA7302"/>
    <w:rsid w:val="00DB3554"/>
    <w:rsid w:val="00DB38D5"/>
    <w:rsid w:val="00DB6A8E"/>
    <w:rsid w:val="00DB72C9"/>
    <w:rsid w:val="00DB7345"/>
    <w:rsid w:val="00DC15DB"/>
    <w:rsid w:val="00DC4587"/>
    <w:rsid w:val="00DC4975"/>
    <w:rsid w:val="00DC572E"/>
    <w:rsid w:val="00DC6E57"/>
    <w:rsid w:val="00DD14EF"/>
    <w:rsid w:val="00DD4CA6"/>
    <w:rsid w:val="00DD5A9F"/>
    <w:rsid w:val="00DD7C4E"/>
    <w:rsid w:val="00DE3922"/>
    <w:rsid w:val="00DE5CE5"/>
    <w:rsid w:val="00DE6972"/>
    <w:rsid w:val="00DF0063"/>
    <w:rsid w:val="00DF27A8"/>
    <w:rsid w:val="00DF3E0F"/>
    <w:rsid w:val="00E01FA6"/>
    <w:rsid w:val="00E02344"/>
    <w:rsid w:val="00E02672"/>
    <w:rsid w:val="00E02A17"/>
    <w:rsid w:val="00E100C4"/>
    <w:rsid w:val="00E10D24"/>
    <w:rsid w:val="00E12B29"/>
    <w:rsid w:val="00E139E7"/>
    <w:rsid w:val="00E159EE"/>
    <w:rsid w:val="00E24438"/>
    <w:rsid w:val="00E2676D"/>
    <w:rsid w:val="00E31C2A"/>
    <w:rsid w:val="00E31FA1"/>
    <w:rsid w:val="00E32547"/>
    <w:rsid w:val="00E3339C"/>
    <w:rsid w:val="00E36B54"/>
    <w:rsid w:val="00E37996"/>
    <w:rsid w:val="00E42015"/>
    <w:rsid w:val="00E51FDE"/>
    <w:rsid w:val="00E529E8"/>
    <w:rsid w:val="00E5332E"/>
    <w:rsid w:val="00E543DA"/>
    <w:rsid w:val="00E5575A"/>
    <w:rsid w:val="00E57DF8"/>
    <w:rsid w:val="00E63F89"/>
    <w:rsid w:val="00E64EF8"/>
    <w:rsid w:val="00E65449"/>
    <w:rsid w:val="00E7098C"/>
    <w:rsid w:val="00E71B36"/>
    <w:rsid w:val="00E72718"/>
    <w:rsid w:val="00E75EA4"/>
    <w:rsid w:val="00E779F7"/>
    <w:rsid w:val="00E81019"/>
    <w:rsid w:val="00E84006"/>
    <w:rsid w:val="00E84B0A"/>
    <w:rsid w:val="00E85E23"/>
    <w:rsid w:val="00E87379"/>
    <w:rsid w:val="00E91A4F"/>
    <w:rsid w:val="00E9257B"/>
    <w:rsid w:val="00E937A4"/>
    <w:rsid w:val="00E96A19"/>
    <w:rsid w:val="00E96CC5"/>
    <w:rsid w:val="00EA02A2"/>
    <w:rsid w:val="00EA09D0"/>
    <w:rsid w:val="00EA427C"/>
    <w:rsid w:val="00EA4CBA"/>
    <w:rsid w:val="00EA7BD8"/>
    <w:rsid w:val="00EB02C7"/>
    <w:rsid w:val="00EB2391"/>
    <w:rsid w:val="00EB4754"/>
    <w:rsid w:val="00EB665B"/>
    <w:rsid w:val="00EB7B1F"/>
    <w:rsid w:val="00EC0601"/>
    <w:rsid w:val="00EC06C9"/>
    <w:rsid w:val="00EC1FD9"/>
    <w:rsid w:val="00EC4EE2"/>
    <w:rsid w:val="00EC5414"/>
    <w:rsid w:val="00EC55A8"/>
    <w:rsid w:val="00EC7434"/>
    <w:rsid w:val="00ED04D7"/>
    <w:rsid w:val="00ED6386"/>
    <w:rsid w:val="00EE0536"/>
    <w:rsid w:val="00EE0CA7"/>
    <w:rsid w:val="00EE0DE1"/>
    <w:rsid w:val="00EE21BF"/>
    <w:rsid w:val="00EE2420"/>
    <w:rsid w:val="00EE3AF9"/>
    <w:rsid w:val="00EE60DD"/>
    <w:rsid w:val="00EE6B6A"/>
    <w:rsid w:val="00EE7082"/>
    <w:rsid w:val="00EE7852"/>
    <w:rsid w:val="00EE7B81"/>
    <w:rsid w:val="00EF4952"/>
    <w:rsid w:val="00EF4F64"/>
    <w:rsid w:val="00EF5458"/>
    <w:rsid w:val="00EF61EB"/>
    <w:rsid w:val="00EF7315"/>
    <w:rsid w:val="00F0360E"/>
    <w:rsid w:val="00F03883"/>
    <w:rsid w:val="00F07D94"/>
    <w:rsid w:val="00F12F26"/>
    <w:rsid w:val="00F13C5C"/>
    <w:rsid w:val="00F141BA"/>
    <w:rsid w:val="00F15AE1"/>
    <w:rsid w:val="00F166A9"/>
    <w:rsid w:val="00F201C9"/>
    <w:rsid w:val="00F20D60"/>
    <w:rsid w:val="00F22912"/>
    <w:rsid w:val="00F27582"/>
    <w:rsid w:val="00F2764C"/>
    <w:rsid w:val="00F27ACF"/>
    <w:rsid w:val="00F27FEB"/>
    <w:rsid w:val="00F300EB"/>
    <w:rsid w:val="00F3172C"/>
    <w:rsid w:val="00F32F8D"/>
    <w:rsid w:val="00F33EF5"/>
    <w:rsid w:val="00F34480"/>
    <w:rsid w:val="00F35C21"/>
    <w:rsid w:val="00F35C27"/>
    <w:rsid w:val="00F37881"/>
    <w:rsid w:val="00F41358"/>
    <w:rsid w:val="00F41522"/>
    <w:rsid w:val="00F42017"/>
    <w:rsid w:val="00F42CDC"/>
    <w:rsid w:val="00F4582B"/>
    <w:rsid w:val="00F46994"/>
    <w:rsid w:val="00F47841"/>
    <w:rsid w:val="00F47DFE"/>
    <w:rsid w:val="00F50917"/>
    <w:rsid w:val="00F51F3B"/>
    <w:rsid w:val="00F52D5B"/>
    <w:rsid w:val="00F532C5"/>
    <w:rsid w:val="00F53970"/>
    <w:rsid w:val="00F54CE6"/>
    <w:rsid w:val="00F6097D"/>
    <w:rsid w:val="00F60BA3"/>
    <w:rsid w:val="00F62C92"/>
    <w:rsid w:val="00F63890"/>
    <w:rsid w:val="00F640F4"/>
    <w:rsid w:val="00F6463E"/>
    <w:rsid w:val="00F64FF1"/>
    <w:rsid w:val="00F72C2E"/>
    <w:rsid w:val="00F72E2D"/>
    <w:rsid w:val="00F73661"/>
    <w:rsid w:val="00F73B9D"/>
    <w:rsid w:val="00F86A7D"/>
    <w:rsid w:val="00F905C7"/>
    <w:rsid w:val="00F907A4"/>
    <w:rsid w:val="00F93155"/>
    <w:rsid w:val="00F9492A"/>
    <w:rsid w:val="00F9549A"/>
    <w:rsid w:val="00F962B5"/>
    <w:rsid w:val="00F963F4"/>
    <w:rsid w:val="00F968E2"/>
    <w:rsid w:val="00F96CE5"/>
    <w:rsid w:val="00FA30A2"/>
    <w:rsid w:val="00FA7F6F"/>
    <w:rsid w:val="00FB2CD3"/>
    <w:rsid w:val="00FB2DE6"/>
    <w:rsid w:val="00FB38DB"/>
    <w:rsid w:val="00FB3AF3"/>
    <w:rsid w:val="00FB3EF2"/>
    <w:rsid w:val="00FC2A72"/>
    <w:rsid w:val="00FC34CB"/>
    <w:rsid w:val="00FC3A7B"/>
    <w:rsid w:val="00FC50AF"/>
    <w:rsid w:val="00FD6114"/>
    <w:rsid w:val="00FD6D03"/>
    <w:rsid w:val="00FD74B1"/>
    <w:rsid w:val="00FD7AE3"/>
    <w:rsid w:val="00FE6034"/>
    <w:rsid w:val="00FE716B"/>
    <w:rsid w:val="00FE7AF1"/>
    <w:rsid w:val="00FF2E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58AA3C"/>
  <w15:docId w15:val="{E91837A9-5A05-4EA0-9203-C69ED714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6BE2"/>
    <w:rPr>
      <w:rFonts w:asciiTheme="minorHAnsi" w:hAnsiTheme="minorHAnsi"/>
      <w:szCs w:val="24"/>
      <w:lang w:eastAsia="en-US"/>
    </w:rPr>
  </w:style>
  <w:style w:type="paragraph" w:styleId="Heading1">
    <w:name w:val="heading 1"/>
    <w:basedOn w:val="Normal"/>
    <w:next w:val="Normal"/>
    <w:link w:val="Heading1Char"/>
    <w:qFormat/>
    <w:rsid w:val="00EB2391"/>
    <w:pPr>
      <w:keepNext/>
      <w:shd w:val="clear" w:color="auto" w:fill="365F91" w:themeFill="accent1" w:themeFillShade="BF"/>
      <w:spacing w:before="240"/>
      <w:outlineLvl w:val="0"/>
    </w:pPr>
    <w:rPr>
      <w:rFonts w:cstheme="minorHAnsi"/>
      <w:color w:val="FFFFFF" w:themeColor="background1"/>
      <w:sz w:val="28"/>
      <w:szCs w:val="28"/>
    </w:rPr>
  </w:style>
  <w:style w:type="paragraph" w:styleId="Heading2">
    <w:name w:val="heading 2"/>
    <w:basedOn w:val="SubHeading"/>
    <w:next w:val="Normal"/>
    <w:link w:val="Heading2Char"/>
    <w:qFormat/>
    <w:rsid w:val="00943BFF"/>
    <w:pPr>
      <w:outlineLvl w:val="1"/>
    </w:pPr>
    <w:rPr>
      <w:rFonts w:cstheme="minorHAnsi"/>
      <w:color w:val="1F497D" w:themeColor="text2"/>
      <w:szCs w:val="18"/>
    </w:rPr>
  </w:style>
  <w:style w:type="paragraph" w:styleId="Heading3">
    <w:name w:val="heading 3"/>
    <w:basedOn w:val="Normal"/>
    <w:next w:val="Normal"/>
    <w:qFormat/>
    <w:rsid w:val="009C4E0A"/>
    <w:pPr>
      <w:keepNext/>
      <w:numPr>
        <w:ilvl w:val="2"/>
        <w:numId w:val="3"/>
      </w:numPr>
      <w:spacing w:before="240" w:after="80"/>
      <w:outlineLvl w:val="2"/>
    </w:pPr>
    <w:rPr>
      <w:szCs w:val="20"/>
    </w:rPr>
  </w:style>
  <w:style w:type="paragraph" w:styleId="Heading4">
    <w:name w:val="heading 4"/>
    <w:basedOn w:val="Normal"/>
    <w:next w:val="Normal"/>
    <w:qFormat/>
    <w:rsid w:val="009C4E0A"/>
    <w:pPr>
      <w:keepNext/>
      <w:numPr>
        <w:ilvl w:val="3"/>
        <w:numId w:val="3"/>
      </w:numPr>
      <w:spacing w:before="240" w:after="60"/>
      <w:outlineLvl w:val="3"/>
    </w:pPr>
    <w:rPr>
      <w:b/>
      <w:szCs w:val="20"/>
    </w:rPr>
  </w:style>
  <w:style w:type="paragraph" w:styleId="Heading5">
    <w:name w:val="heading 5"/>
    <w:basedOn w:val="Normal"/>
    <w:next w:val="Normal"/>
    <w:qFormat/>
    <w:rsid w:val="009C4E0A"/>
    <w:pPr>
      <w:numPr>
        <w:ilvl w:val="4"/>
        <w:numId w:val="2"/>
      </w:numPr>
      <w:tabs>
        <w:tab w:val="left" w:pos="1890"/>
      </w:tabs>
      <w:spacing w:before="240" w:after="60"/>
      <w:outlineLvl w:val="4"/>
    </w:pPr>
  </w:style>
  <w:style w:type="paragraph" w:styleId="Heading6">
    <w:name w:val="heading 6"/>
    <w:basedOn w:val="Normal"/>
    <w:next w:val="Normal"/>
    <w:qFormat/>
    <w:rsid w:val="009C4E0A"/>
    <w:pPr>
      <w:numPr>
        <w:ilvl w:val="5"/>
        <w:numId w:val="1"/>
      </w:numPr>
      <w:spacing w:before="240" w:after="60"/>
      <w:outlineLvl w:val="5"/>
    </w:pPr>
    <w:rPr>
      <w:i/>
    </w:rPr>
  </w:style>
  <w:style w:type="paragraph" w:styleId="Heading7">
    <w:name w:val="heading 7"/>
    <w:basedOn w:val="Normal"/>
    <w:next w:val="Normal"/>
    <w:qFormat/>
    <w:rsid w:val="009C4E0A"/>
    <w:pPr>
      <w:numPr>
        <w:ilvl w:val="6"/>
        <w:numId w:val="1"/>
      </w:numPr>
      <w:spacing w:before="240" w:after="60"/>
      <w:outlineLvl w:val="6"/>
    </w:pPr>
  </w:style>
  <w:style w:type="paragraph" w:styleId="Heading8">
    <w:name w:val="heading 8"/>
    <w:basedOn w:val="Normal"/>
    <w:next w:val="Normal"/>
    <w:qFormat/>
    <w:rsid w:val="009C4E0A"/>
    <w:pPr>
      <w:numPr>
        <w:ilvl w:val="7"/>
        <w:numId w:val="1"/>
      </w:numPr>
      <w:spacing w:before="240" w:after="60"/>
      <w:outlineLvl w:val="7"/>
    </w:pPr>
    <w:rPr>
      <w:i/>
    </w:rPr>
  </w:style>
  <w:style w:type="paragraph" w:styleId="Heading9">
    <w:name w:val="heading 9"/>
    <w:basedOn w:val="Normal"/>
    <w:next w:val="Normal"/>
    <w:qFormat/>
    <w:rsid w:val="009C4E0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9C4E0A"/>
    <w:pPr>
      <w:framePr w:w="7920" w:h="1980" w:hRule="exact" w:hSpace="180" w:wrap="auto" w:hAnchor="page" w:xAlign="center" w:yAlign="bottom"/>
      <w:ind w:left="2880"/>
    </w:pPr>
  </w:style>
  <w:style w:type="paragraph" w:styleId="Footer">
    <w:name w:val="footer"/>
    <w:basedOn w:val="Normal"/>
    <w:link w:val="FooterChar"/>
    <w:uiPriority w:val="99"/>
    <w:rsid w:val="009C4E0A"/>
    <w:pPr>
      <w:tabs>
        <w:tab w:val="center" w:pos="4320"/>
        <w:tab w:val="right" w:pos="8640"/>
      </w:tabs>
    </w:pPr>
    <w:rPr>
      <w:szCs w:val="20"/>
    </w:rPr>
  </w:style>
  <w:style w:type="character" w:styleId="PageNumber">
    <w:name w:val="page number"/>
    <w:basedOn w:val="DefaultParagraphFont"/>
    <w:rsid w:val="009C4E0A"/>
  </w:style>
  <w:style w:type="paragraph" w:styleId="Title">
    <w:name w:val="Title"/>
    <w:basedOn w:val="Normal"/>
    <w:link w:val="TitleChar"/>
    <w:qFormat/>
    <w:rsid w:val="009C4E0A"/>
    <w:pPr>
      <w:spacing w:before="240" w:after="60"/>
      <w:jc w:val="center"/>
      <w:outlineLvl w:val="0"/>
    </w:pPr>
    <w:rPr>
      <w:b/>
      <w:kern w:val="28"/>
      <w:sz w:val="32"/>
      <w:szCs w:val="20"/>
    </w:rPr>
  </w:style>
  <w:style w:type="paragraph" w:styleId="Header">
    <w:name w:val="header"/>
    <w:basedOn w:val="Normal"/>
    <w:link w:val="HeaderChar"/>
    <w:rsid w:val="009C4E0A"/>
    <w:pPr>
      <w:tabs>
        <w:tab w:val="center" w:pos="4320"/>
        <w:tab w:val="right" w:pos="8640"/>
      </w:tabs>
      <w:jc w:val="right"/>
    </w:pPr>
    <w:rPr>
      <w:szCs w:val="20"/>
    </w:rPr>
  </w:style>
  <w:style w:type="paragraph" w:styleId="TOC1">
    <w:name w:val="toc 1"/>
    <w:basedOn w:val="Normal"/>
    <w:next w:val="Normal"/>
    <w:uiPriority w:val="39"/>
    <w:rsid w:val="00474BC3"/>
    <w:pPr>
      <w:spacing w:before="60"/>
    </w:pPr>
    <w:rPr>
      <w:rFonts w:cs="Arial"/>
      <w:bCs/>
      <w:iCs/>
      <w:kern w:val="20"/>
      <w:sz w:val="18"/>
      <w:szCs w:val="22"/>
    </w:rPr>
  </w:style>
  <w:style w:type="paragraph" w:styleId="CommentText">
    <w:name w:val="annotation text"/>
    <w:basedOn w:val="Normal"/>
    <w:link w:val="CommentTextChar"/>
    <w:uiPriority w:val="99"/>
    <w:semiHidden/>
    <w:rsid w:val="009C4E0A"/>
  </w:style>
  <w:style w:type="character" w:styleId="Hyperlink">
    <w:name w:val="Hyperlink"/>
    <w:basedOn w:val="DefaultParagraphFont"/>
    <w:uiPriority w:val="99"/>
    <w:rsid w:val="009C4E0A"/>
    <w:rPr>
      <w:color w:val="0000FF"/>
      <w:u w:val="single"/>
    </w:rPr>
  </w:style>
  <w:style w:type="character" w:styleId="FollowedHyperlink">
    <w:name w:val="FollowedHyperlink"/>
    <w:basedOn w:val="DefaultParagraphFont"/>
    <w:rsid w:val="009C4E0A"/>
    <w:rPr>
      <w:color w:val="800080"/>
      <w:u w:val="single"/>
    </w:rPr>
  </w:style>
  <w:style w:type="paragraph" w:customStyle="1" w:styleId="bullet">
    <w:name w:val="bullet"/>
    <w:basedOn w:val="Normal"/>
    <w:rsid w:val="009C4E0A"/>
    <w:pPr>
      <w:tabs>
        <w:tab w:val="num" w:pos="720"/>
      </w:tabs>
      <w:spacing w:before="40" w:after="40"/>
      <w:ind w:left="720" w:hanging="360"/>
    </w:pPr>
    <w:rPr>
      <w:szCs w:val="22"/>
      <w:lang w:val="en-US"/>
    </w:rPr>
  </w:style>
  <w:style w:type="paragraph" w:customStyle="1" w:styleId="Appendix">
    <w:name w:val="Appendix"/>
    <w:basedOn w:val="Title"/>
    <w:next w:val="Normal"/>
    <w:rsid w:val="009C4E0A"/>
    <w:pPr>
      <w:spacing w:before="0" w:after="0"/>
      <w:ind w:left="360"/>
    </w:pPr>
    <w:rPr>
      <w:sz w:val="28"/>
    </w:rPr>
  </w:style>
  <w:style w:type="paragraph" w:customStyle="1" w:styleId="CourseTitle">
    <w:name w:val="Course Title"/>
    <w:basedOn w:val="Normal"/>
    <w:rsid w:val="009C4E0A"/>
    <w:rPr>
      <w:b/>
      <w:szCs w:val="20"/>
    </w:rPr>
  </w:style>
  <w:style w:type="paragraph" w:customStyle="1" w:styleId="SubHeading">
    <w:name w:val="Sub Heading"/>
    <w:basedOn w:val="Normal"/>
    <w:next w:val="Normal"/>
    <w:rsid w:val="009C4E0A"/>
    <w:pPr>
      <w:keepNext/>
      <w:spacing w:before="300" w:after="60"/>
    </w:pPr>
    <w:rPr>
      <w:b/>
      <w:szCs w:val="20"/>
    </w:rPr>
  </w:style>
  <w:style w:type="paragraph" w:styleId="List">
    <w:name w:val="List"/>
    <w:basedOn w:val="Normal"/>
    <w:rsid w:val="009C4E0A"/>
    <w:pPr>
      <w:spacing w:before="40" w:after="40"/>
      <w:ind w:left="1572" w:hanging="284"/>
    </w:pPr>
  </w:style>
  <w:style w:type="paragraph" w:styleId="BalloonText">
    <w:name w:val="Balloon Text"/>
    <w:basedOn w:val="Normal"/>
    <w:semiHidden/>
    <w:rsid w:val="009C4E0A"/>
    <w:rPr>
      <w:rFonts w:ascii="Tahoma" w:hAnsi="Tahoma" w:cs="Tahoma"/>
      <w:sz w:val="16"/>
      <w:szCs w:val="16"/>
    </w:rPr>
  </w:style>
  <w:style w:type="paragraph" w:styleId="Date">
    <w:name w:val="Date"/>
    <w:basedOn w:val="Normal"/>
    <w:next w:val="Normal"/>
    <w:rsid w:val="009C4E0A"/>
  </w:style>
  <w:style w:type="paragraph" w:styleId="TOC2">
    <w:name w:val="toc 2"/>
    <w:basedOn w:val="Normal"/>
    <w:next w:val="Normal"/>
    <w:autoRedefine/>
    <w:semiHidden/>
    <w:rsid w:val="007F6C06"/>
    <w:pPr>
      <w:spacing w:before="120"/>
    </w:pPr>
    <w:rPr>
      <w:bCs/>
      <w:szCs w:val="22"/>
    </w:rPr>
  </w:style>
  <w:style w:type="paragraph" w:styleId="TOC3">
    <w:name w:val="toc 3"/>
    <w:basedOn w:val="Normal"/>
    <w:next w:val="Normal"/>
    <w:autoRedefine/>
    <w:semiHidden/>
    <w:rsid w:val="009C4E0A"/>
    <w:pPr>
      <w:ind w:left="440"/>
    </w:pPr>
    <w:rPr>
      <w:rFonts w:ascii="Times New Roman" w:hAnsi="Times New Roman"/>
      <w:szCs w:val="20"/>
    </w:rPr>
  </w:style>
  <w:style w:type="paragraph" w:styleId="TOC4">
    <w:name w:val="toc 4"/>
    <w:basedOn w:val="Normal"/>
    <w:next w:val="Normal"/>
    <w:autoRedefine/>
    <w:semiHidden/>
    <w:rsid w:val="009C4E0A"/>
    <w:pPr>
      <w:ind w:left="660"/>
    </w:pPr>
    <w:rPr>
      <w:rFonts w:ascii="Times New Roman" w:hAnsi="Times New Roman"/>
      <w:szCs w:val="20"/>
    </w:rPr>
  </w:style>
  <w:style w:type="paragraph" w:styleId="TOC5">
    <w:name w:val="toc 5"/>
    <w:basedOn w:val="Normal"/>
    <w:next w:val="Normal"/>
    <w:autoRedefine/>
    <w:semiHidden/>
    <w:rsid w:val="009C4E0A"/>
    <w:pPr>
      <w:ind w:left="880"/>
    </w:pPr>
    <w:rPr>
      <w:rFonts w:ascii="Times New Roman" w:hAnsi="Times New Roman"/>
      <w:szCs w:val="20"/>
    </w:rPr>
  </w:style>
  <w:style w:type="paragraph" w:styleId="TOC6">
    <w:name w:val="toc 6"/>
    <w:basedOn w:val="Normal"/>
    <w:next w:val="Normal"/>
    <w:autoRedefine/>
    <w:semiHidden/>
    <w:rsid w:val="009C4E0A"/>
    <w:pPr>
      <w:ind w:left="1100"/>
    </w:pPr>
    <w:rPr>
      <w:rFonts w:ascii="Times New Roman" w:hAnsi="Times New Roman"/>
      <w:szCs w:val="20"/>
    </w:rPr>
  </w:style>
  <w:style w:type="paragraph" w:styleId="TOC7">
    <w:name w:val="toc 7"/>
    <w:basedOn w:val="Normal"/>
    <w:next w:val="Normal"/>
    <w:autoRedefine/>
    <w:semiHidden/>
    <w:rsid w:val="009C4E0A"/>
    <w:pPr>
      <w:ind w:left="1320"/>
    </w:pPr>
    <w:rPr>
      <w:rFonts w:ascii="Times New Roman" w:hAnsi="Times New Roman"/>
      <w:szCs w:val="20"/>
    </w:rPr>
  </w:style>
  <w:style w:type="paragraph" w:styleId="TOC8">
    <w:name w:val="toc 8"/>
    <w:basedOn w:val="Normal"/>
    <w:next w:val="Normal"/>
    <w:autoRedefine/>
    <w:semiHidden/>
    <w:rsid w:val="009C4E0A"/>
    <w:pPr>
      <w:ind w:left="1540"/>
    </w:pPr>
    <w:rPr>
      <w:rFonts w:ascii="Times New Roman" w:hAnsi="Times New Roman"/>
      <w:szCs w:val="20"/>
    </w:rPr>
  </w:style>
  <w:style w:type="paragraph" w:styleId="TOC9">
    <w:name w:val="toc 9"/>
    <w:basedOn w:val="Normal"/>
    <w:next w:val="Normal"/>
    <w:autoRedefine/>
    <w:semiHidden/>
    <w:rsid w:val="009C4E0A"/>
    <w:pPr>
      <w:ind w:left="1760"/>
    </w:pPr>
    <w:rPr>
      <w:rFonts w:ascii="Times New Roman" w:hAnsi="Times New Roman"/>
      <w:szCs w:val="20"/>
    </w:rPr>
  </w:style>
  <w:style w:type="character" w:styleId="CommentReference">
    <w:name w:val="annotation reference"/>
    <w:basedOn w:val="DefaultParagraphFont"/>
    <w:uiPriority w:val="99"/>
    <w:rsid w:val="009C4E0A"/>
    <w:rPr>
      <w:sz w:val="16"/>
      <w:szCs w:val="16"/>
    </w:rPr>
  </w:style>
  <w:style w:type="paragraph" w:styleId="DocumentMap">
    <w:name w:val="Document Map"/>
    <w:basedOn w:val="Normal"/>
    <w:semiHidden/>
    <w:rsid w:val="009C4E0A"/>
    <w:pPr>
      <w:shd w:val="clear" w:color="auto" w:fill="000080"/>
    </w:pPr>
    <w:rPr>
      <w:rFonts w:ascii="Tahoma" w:hAnsi="Tahoma" w:cs="Tahoma"/>
      <w:szCs w:val="20"/>
    </w:rPr>
  </w:style>
  <w:style w:type="paragraph" w:styleId="CommentSubject">
    <w:name w:val="annotation subject"/>
    <w:basedOn w:val="CommentText"/>
    <w:next w:val="CommentText"/>
    <w:semiHidden/>
    <w:rsid w:val="009C4E0A"/>
    <w:rPr>
      <w:b/>
      <w:bCs/>
      <w:szCs w:val="20"/>
    </w:rPr>
  </w:style>
  <w:style w:type="paragraph" w:customStyle="1" w:styleId="subheading0">
    <w:name w:val="subheading"/>
    <w:basedOn w:val="Normal"/>
    <w:rsid w:val="009C4E0A"/>
    <w:pPr>
      <w:keepNext/>
      <w:spacing w:before="300" w:after="60"/>
    </w:pPr>
    <w:rPr>
      <w:rFonts w:cs="Arial"/>
      <w:b/>
      <w:bCs/>
      <w:sz w:val="24"/>
      <w:lang w:val="en-GB" w:eastAsia="en-GB"/>
    </w:rPr>
  </w:style>
  <w:style w:type="paragraph" w:customStyle="1" w:styleId="bullets1">
    <w:name w:val="bullets1"/>
    <w:basedOn w:val="Normal"/>
    <w:rsid w:val="009C4E0A"/>
    <w:pPr>
      <w:numPr>
        <w:numId w:val="7"/>
      </w:numPr>
      <w:spacing w:before="40" w:after="40"/>
    </w:pPr>
    <w:rPr>
      <w:bCs/>
      <w:szCs w:val="20"/>
    </w:rPr>
  </w:style>
  <w:style w:type="paragraph" w:styleId="BodyTextIndent">
    <w:name w:val="Body Text Indent"/>
    <w:basedOn w:val="Normal"/>
    <w:rsid w:val="009C4E0A"/>
    <w:pPr>
      <w:tabs>
        <w:tab w:val="left" w:pos="748"/>
      </w:tabs>
      <w:ind w:left="1440" w:hanging="1440"/>
    </w:pPr>
  </w:style>
  <w:style w:type="paragraph" w:styleId="BodyTextIndent2">
    <w:name w:val="Body Text Indent 2"/>
    <w:basedOn w:val="Normal"/>
    <w:rsid w:val="009C4E0A"/>
    <w:pPr>
      <w:tabs>
        <w:tab w:val="left" w:pos="748"/>
      </w:tabs>
      <w:ind w:left="720"/>
    </w:pPr>
  </w:style>
  <w:style w:type="paragraph" w:styleId="BodyTextIndent3">
    <w:name w:val="Body Text Indent 3"/>
    <w:basedOn w:val="Normal"/>
    <w:rsid w:val="009C4E0A"/>
    <w:pPr>
      <w:ind w:left="748" w:hanging="748"/>
    </w:pPr>
  </w:style>
  <w:style w:type="table" w:styleId="TableGrid">
    <w:name w:val="Table Grid"/>
    <w:basedOn w:val="TableNormal"/>
    <w:rsid w:val="00C06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rsid w:val="007F6C06"/>
    <w:rPr>
      <w:rFonts w:ascii="Arial" w:hAnsi="Arial"/>
      <w:b/>
      <w:color w:val="FFFFFF"/>
      <w:sz w:val="16"/>
      <w:szCs w:val="22"/>
      <w:lang w:eastAsia="en-US"/>
    </w:rPr>
  </w:style>
  <w:style w:type="paragraph" w:styleId="ListParagraph">
    <w:name w:val="List Paragraph"/>
    <w:aliases w:val="List Paragraph Guidelines,List Paragraph1"/>
    <w:basedOn w:val="Normal"/>
    <w:link w:val="ListParagraphChar"/>
    <w:uiPriority w:val="34"/>
    <w:qFormat/>
    <w:rsid w:val="00207C8B"/>
    <w:pPr>
      <w:ind w:left="720"/>
      <w:contextualSpacing/>
    </w:pPr>
  </w:style>
  <w:style w:type="character" w:customStyle="1" w:styleId="Heading2Char">
    <w:name w:val="Heading 2 Char"/>
    <w:basedOn w:val="DefaultParagraphFont"/>
    <w:link w:val="Heading2"/>
    <w:rsid w:val="00943BFF"/>
    <w:rPr>
      <w:rFonts w:asciiTheme="minorHAnsi" w:hAnsiTheme="minorHAnsi" w:cstheme="minorHAnsi"/>
      <w:b/>
      <w:color w:val="1F497D" w:themeColor="text2"/>
      <w:szCs w:val="18"/>
      <w:lang w:eastAsia="en-US"/>
    </w:rPr>
  </w:style>
  <w:style w:type="character" w:customStyle="1" w:styleId="TitleChar">
    <w:name w:val="Title Char"/>
    <w:basedOn w:val="DefaultParagraphFont"/>
    <w:link w:val="Title"/>
    <w:rsid w:val="00752492"/>
    <w:rPr>
      <w:rFonts w:ascii="Arial" w:hAnsi="Arial"/>
      <w:b/>
      <w:kern w:val="28"/>
      <w:sz w:val="32"/>
      <w:lang w:eastAsia="en-US"/>
    </w:rPr>
  </w:style>
  <w:style w:type="character" w:customStyle="1" w:styleId="HeaderChar">
    <w:name w:val="Header Char"/>
    <w:basedOn w:val="DefaultParagraphFont"/>
    <w:link w:val="Header"/>
    <w:rsid w:val="00F03883"/>
    <w:rPr>
      <w:rFonts w:ascii="Arial" w:hAnsi="Arial"/>
      <w:lang w:eastAsia="en-US"/>
    </w:rPr>
  </w:style>
  <w:style w:type="character" w:customStyle="1" w:styleId="ListParagraphChar">
    <w:name w:val="List Paragraph Char"/>
    <w:aliases w:val="List Paragraph Guidelines Char,List Paragraph1 Char"/>
    <w:basedOn w:val="DefaultParagraphFont"/>
    <w:link w:val="ListParagraph"/>
    <w:uiPriority w:val="34"/>
    <w:locked/>
    <w:rsid w:val="00A027E5"/>
    <w:rPr>
      <w:rFonts w:ascii="Arial" w:hAnsi="Arial"/>
      <w:sz w:val="22"/>
      <w:szCs w:val="24"/>
      <w:lang w:eastAsia="en-US"/>
    </w:rPr>
  </w:style>
  <w:style w:type="character" w:customStyle="1" w:styleId="CommentTextChar">
    <w:name w:val="Comment Text Char"/>
    <w:basedOn w:val="DefaultParagraphFont"/>
    <w:link w:val="CommentText"/>
    <w:uiPriority w:val="99"/>
    <w:semiHidden/>
    <w:rsid w:val="001B2D01"/>
    <w:rPr>
      <w:rFonts w:ascii="Arial" w:hAnsi="Arial"/>
      <w:szCs w:val="24"/>
      <w:lang w:eastAsia="en-US"/>
    </w:rPr>
  </w:style>
  <w:style w:type="character" w:styleId="IntenseEmphasis">
    <w:name w:val="Intense Emphasis"/>
    <w:uiPriority w:val="21"/>
    <w:qFormat/>
    <w:rsid w:val="00881475"/>
    <w:rPr>
      <w:b/>
      <w:bCs/>
      <w:caps/>
      <w:color w:val="243F60" w:themeColor="accent1" w:themeShade="7F"/>
      <w:spacing w:val="10"/>
    </w:rPr>
  </w:style>
  <w:style w:type="character" w:customStyle="1" w:styleId="FooterChar">
    <w:name w:val="Footer Char"/>
    <w:basedOn w:val="DefaultParagraphFont"/>
    <w:link w:val="Footer"/>
    <w:uiPriority w:val="99"/>
    <w:rsid w:val="009A2F2B"/>
    <w:rPr>
      <w:rFonts w:ascii="Arial" w:hAnsi="Arial"/>
      <w:lang w:eastAsia="en-US"/>
    </w:rPr>
  </w:style>
  <w:style w:type="character" w:customStyle="1" w:styleId="Heading1Char">
    <w:name w:val="Heading 1 Char"/>
    <w:basedOn w:val="DefaultParagraphFont"/>
    <w:link w:val="Heading1"/>
    <w:rsid w:val="00EB2391"/>
    <w:rPr>
      <w:rFonts w:asciiTheme="minorHAnsi" w:hAnsiTheme="minorHAnsi" w:cstheme="minorHAnsi"/>
      <w:color w:val="FFFFFF" w:themeColor="background1"/>
      <w:sz w:val="28"/>
      <w:szCs w:val="28"/>
      <w:shd w:val="clear" w:color="auto" w:fill="365F91" w:themeFill="accent1" w:themeFillShade="BF"/>
      <w:lang w:eastAsia="en-US"/>
    </w:rPr>
  </w:style>
  <w:style w:type="table" w:customStyle="1" w:styleId="TableGrid1">
    <w:name w:val="Table Grid1"/>
    <w:basedOn w:val="TableNormal"/>
    <w:next w:val="TableGrid"/>
    <w:uiPriority w:val="59"/>
    <w:rsid w:val="008056EF"/>
    <w:pPr>
      <w:spacing w:before="200" w:after="200" w:line="276" w:lineRule="auto"/>
    </w:pPr>
    <w:rPr>
      <w:rFonts w:asciiTheme="minorHAnsi" w:eastAsiaTheme="minorEastAsia" w:hAnsiTheme="minorHAnsi" w:cstheme="minorBid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756BE2"/>
    <w:rPr>
      <w:i/>
      <w:iCs/>
    </w:rPr>
  </w:style>
  <w:style w:type="table" w:customStyle="1" w:styleId="TableGrid2">
    <w:name w:val="Table Grid2"/>
    <w:basedOn w:val="TableNormal"/>
    <w:next w:val="TableGrid"/>
    <w:uiPriority w:val="59"/>
    <w:rsid w:val="00E100C4"/>
    <w:pPr>
      <w:spacing w:before="200"/>
    </w:pPr>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37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1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410A583AA24C4ABC176AE1E1441C8B" ma:contentTypeVersion="0" ma:contentTypeDescription="Create a new document." ma:contentTypeScope="" ma:versionID="e95036b87c61f129fc130106c213827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5C04A-BFCA-4F60-A897-35AE5614EE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A0AD9F-027A-431A-8FC1-833248CFBDB4}">
  <ds:schemaRefs>
    <ds:schemaRef ds:uri="http://schemas.microsoft.com/sharepoint/v3/contenttype/forms"/>
  </ds:schemaRefs>
</ds:datastoreItem>
</file>

<file path=customXml/itemProps3.xml><?xml version="1.0" encoding="utf-8"?>
<ds:datastoreItem xmlns:ds="http://schemas.openxmlformats.org/officeDocument/2006/customXml" ds:itemID="{A810EFFF-E1CB-433C-A0B5-180248DEADA6}">
  <ds:schemaRefs>
    <ds:schemaRef ds:uri="http://schemas.microsoft.com/office/2006/metadata/properties"/>
  </ds:schemaRefs>
</ds:datastoreItem>
</file>

<file path=customXml/itemProps4.xml><?xml version="1.0" encoding="utf-8"?>
<ds:datastoreItem xmlns:ds="http://schemas.openxmlformats.org/officeDocument/2006/customXml" ds:itemID="{65A57D0C-C140-42BC-8E1B-0C4C04774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71</Pages>
  <Words>22559</Words>
  <Characters>128592</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COURSE DESCRIPTORS</vt:lpstr>
    </vt:vector>
  </TitlesOfParts>
  <Company>Nelson Marlborough Institute of Technology</Company>
  <LinksUpToDate>false</LinksUpToDate>
  <CharactersWithSpaces>150850</CharactersWithSpaces>
  <SharedDoc>false</SharedDoc>
  <HLinks>
    <vt:vector size="162" baseType="variant">
      <vt:variant>
        <vt:i4>1376319</vt:i4>
      </vt:variant>
      <vt:variant>
        <vt:i4>158</vt:i4>
      </vt:variant>
      <vt:variant>
        <vt:i4>0</vt:i4>
      </vt:variant>
      <vt:variant>
        <vt:i4>5</vt:i4>
      </vt:variant>
      <vt:variant>
        <vt:lpwstr/>
      </vt:variant>
      <vt:variant>
        <vt:lpwstr>_Toc211657921</vt:lpwstr>
      </vt:variant>
      <vt:variant>
        <vt:i4>1376319</vt:i4>
      </vt:variant>
      <vt:variant>
        <vt:i4>152</vt:i4>
      </vt:variant>
      <vt:variant>
        <vt:i4>0</vt:i4>
      </vt:variant>
      <vt:variant>
        <vt:i4>5</vt:i4>
      </vt:variant>
      <vt:variant>
        <vt:lpwstr/>
      </vt:variant>
      <vt:variant>
        <vt:lpwstr>_Toc211657920</vt:lpwstr>
      </vt:variant>
      <vt:variant>
        <vt:i4>1441855</vt:i4>
      </vt:variant>
      <vt:variant>
        <vt:i4>146</vt:i4>
      </vt:variant>
      <vt:variant>
        <vt:i4>0</vt:i4>
      </vt:variant>
      <vt:variant>
        <vt:i4>5</vt:i4>
      </vt:variant>
      <vt:variant>
        <vt:lpwstr/>
      </vt:variant>
      <vt:variant>
        <vt:lpwstr>_Toc211657919</vt:lpwstr>
      </vt:variant>
      <vt:variant>
        <vt:i4>1441855</vt:i4>
      </vt:variant>
      <vt:variant>
        <vt:i4>140</vt:i4>
      </vt:variant>
      <vt:variant>
        <vt:i4>0</vt:i4>
      </vt:variant>
      <vt:variant>
        <vt:i4>5</vt:i4>
      </vt:variant>
      <vt:variant>
        <vt:lpwstr/>
      </vt:variant>
      <vt:variant>
        <vt:lpwstr>_Toc211657918</vt:lpwstr>
      </vt:variant>
      <vt:variant>
        <vt:i4>1441855</vt:i4>
      </vt:variant>
      <vt:variant>
        <vt:i4>134</vt:i4>
      </vt:variant>
      <vt:variant>
        <vt:i4>0</vt:i4>
      </vt:variant>
      <vt:variant>
        <vt:i4>5</vt:i4>
      </vt:variant>
      <vt:variant>
        <vt:lpwstr/>
      </vt:variant>
      <vt:variant>
        <vt:lpwstr>_Toc211657917</vt:lpwstr>
      </vt:variant>
      <vt:variant>
        <vt:i4>1441855</vt:i4>
      </vt:variant>
      <vt:variant>
        <vt:i4>128</vt:i4>
      </vt:variant>
      <vt:variant>
        <vt:i4>0</vt:i4>
      </vt:variant>
      <vt:variant>
        <vt:i4>5</vt:i4>
      </vt:variant>
      <vt:variant>
        <vt:lpwstr/>
      </vt:variant>
      <vt:variant>
        <vt:lpwstr>_Toc211657916</vt:lpwstr>
      </vt:variant>
      <vt:variant>
        <vt:i4>1441855</vt:i4>
      </vt:variant>
      <vt:variant>
        <vt:i4>122</vt:i4>
      </vt:variant>
      <vt:variant>
        <vt:i4>0</vt:i4>
      </vt:variant>
      <vt:variant>
        <vt:i4>5</vt:i4>
      </vt:variant>
      <vt:variant>
        <vt:lpwstr/>
      </vt:variant>
      <vt:variant>
        <vt:lpwstr>_Toc211657915</vt:lpwstr>
      </vt:variant>
      <vt:variant>
        <vt:i4>1441855</vt:i4>
      </vt:variant>
      <vt:variant>
        <vt:i4>116</vt:i4>
      </vt:variant>
      <vt:variant>
        <vt:i4>0</vt:i4>
      </vt:variant>
      <vt:variant>
        <vt:i4>5</vt:i4>
      </vt:variant>
      <vt:variant>
        <vt:lpwstr/>
      </vt:variant>
      <vt:variant>
        <vt:lpwstr>_Toc211657914</vt:lpwstr>
      </vt:variant>
      <vt:variant>
        <vt:i4>1441855</vt:i4>
      </vt:variant>
      <vt:variant>
        <vt:i4>110</vt:i4>
      </vt:variant>
      <vt:variant>
        <vt:i4>0</vt:i4>
      </vt:variant>
      <vt:variant>
        <vt:i4>5</vt:i4>
      </vt:variant>
      <vt:variant>
        <vt:lpwstr/>
      </vt:variant>
      <vt:variant>
        <vt:lpwstr>_Toc211657913</vt:lpwstr>
      </vt:variant>
      <vt:variant>
        <vt:i4>1441855</vt:i4>
      </vt:variant>
      <vt:variant>
        <vt:i4>104</vt:i4>
      </vt:variant>
      <vt:variant>
        <vt:i4>0</vt:i4>
      </vt:variant>
      <vt:variant>
        <vt:i4>5</vt:i4>
      </vt:variant>
      <vt:variant>
        <vt:lpwstr/>
      </vt:variant>
      <vt:variant>
        <vt:lpwstr>_Toc211657912</vt:lpwstr>
      </vt:variant>
      <vt:variant>
        <vt:i4>1441855</vt:i4>
      </vt:variant>
      <vt:variant>
        <vt:i4>98</vt:i4>
      </vt:variant>
      <vt:variant>
        <vt:i4>0</vt:i4>
      </vt:variant>
      <vt:variant>
        <vt:i4>5</vt:i4>
      </vt:variant>
      <vt:variant>
        <vt:lpwstr/>
      </vt:variant>
      <vt:variant>
        <vt:lpwstr>_Toc211657911</vt:lpwstr>
      </vt:variant>
      <vt:variant>
        <vt:i4>1441855</vt:i4>
      </vt:variant>
      <vt:variant>
        <vt:i4>92</vt:i4>
      </vt:variant>
      <vt:variant>
        <vt:i4>0</vt:i4>
      </vt:variant>
      <vt:variant>
        <vt:i4>5</vt:i4>
      </vt:variant>
      <vt:variant>
        <vt:lpwstr/>
      </vt:variant>
      <vt:variant>
        <vt:lpwstr>_Toc211657910</vt:lpwstr>
      </vt:variant>
      <vt:variant>
        <vt:i4>1507391</vt:i4>
      </vt:variant>
      <vt:variant>
        <vt:i4>86</vt:i4>
      </vt:variant>
      <vt:variant>
        <vt:i4>0</vt:i4>
      </vt:variant>
      <vt:variant>
        <vt:i4>5</vt:i4>
      </vt:variant>
      <vt:variant>
        <vt:lpwstr/>
      </vt:variant>
      <vt:variant>
        <vt:lpwstr>_Toc211657909</vt:lpwstr>
      </vt:variant>
      <vt:variant>
        <vt:i4>1507391</vt:i4>
      </vt:variant>
      <vt:variant>
        <vt:i4>80</vt:i4>
      </vt:variant>
      <vt:variant>
        <vt:i4>0</vt:i4>
      </vt:variant>
      <vt:variant>
        <vt:i4>5</vt:i4>
      </vt:variant>
      <vt:variant>
        <vt:lpwstr/>
      </vt:variant>
      <vt:variant>
        <vt:lpwstr>_Toc211657908</vt:lpwstr>
      </vt:variant>
      <vt:variant>
        <vt:i4>1507391</vt:i4>
      </vt:variant>
      <vt:variant>
        <vt:i4>74</vt:i4>
      </vt:variant>
      <vt:variant>
        <vt:i4>0</vt:i4>
      </vt:variant>
      <vt:variant>
        <vt:i4>5</vt:i4>
      </vt:variant>
      <vt:variant>
        <vt:lpwstr/>
      </vt:variant>
      <vt:variant>
        <vt:lpwstr>_Toc211657907</vt:lpwstr>
      </vt:variant>
      <vt:variant>
        <vt:i4>1507391</vt:i4>
      </vt:variant>
      <vt:variant>
        <vt:i4>68</vt:i4>
      </vt:variant>
      <vt:variant>
        <vt:i4>0</vt:i4>
      </vt:variant>
      <vt:variant>
        <vt:i4>5</vt:i4>
      </vt:variant>
      <vt:variant>
        <vt:lpwstr/>
      </vt:variant>
      <vt:variant>
        <vt:lpwstr>_Toc211657906</vt:lpwstr>
      </vt:variant>
      <vt:variant>
        <vt:i4>1507391</vt:i4>
      </vt:variant>
      <vt:variant>
        <vt:i4>62</vt:i4>
      </vt:variant>
      <vt:variant>
        <vt:i4>0</vt:i4>
      </vt:variant>
      <vt:variant>
        <vt:i4>5</vt:i4>
      </vt:variant>
      <vt:variant>
        <vt:lpwstr/>
      </vt:variant>
      <vt:variant>
        <vt:lpwstr>_Toc211657905</vt:lpwstr>
      </vt:variant>
      <vt:variant>
        <vt:i4>1507391</vt:i4>
      </vt:variant>
      <vt:variant>
        <vt:i4>56</vt:i4>
      </vt:variant>
      <vt:variant>
        <vt:i4>0</vt:i4>
      </vt:variant>
      <vt:variant>
        <vt:i4>5</vt:i4>
      </vt:variant>
      <vt:variant>
        <vt:lpwstr/>
      </vt:variant>
      <vt:variant>
        <vt:lpwstr>_Toc211657904</vt:lpwstr>
      </vt:variant>
      <vt:variant>
        <vt:i4>1507391</vt:i4>
      </vt:variant>
      <vt:variant>
        <vt:i4>50</vt:i4>
      </vt:variant>
      <vt:variant>
        <vt:i4>0</vt:i4>
      </vt:variant>
      <vt:variant>
        <vt:i4>5</vt:i4>
      </vt:variant>
      <vt:variant>
        <vt:lpwstr/>
      </vt:variant>
      <vt:variant>
        <vt:lpwstr>_Toc211657903</vt:lpwstr>
      </vt:variant>
      <vt:variant>
        <vt:i4>1507391</vt:i4>
      </vt:variant>
      <vt:variant>
        <vt:i4>44</vt:i4>
      </vt:variant>
      <vt:variant>
        <vt:i4>0</vt:i4>
      </vt:variant>
      <vt:variant>
        <vt:i4>5</vt:i4>
      </vt:variant>
      <vt:variant>
        <vt:lpwstr/>
      </vt:variant>
      <vt:variant>
        <vt:lpwstr>_Toc211657902</vt:lpwstr>
      </vt:variant>
      <vt:variant>
        <vt:i4>1507391</vt:i4>
      </vt:variant>
      <vt:variant>
        <vt:i4>38</vt:i4>
      </vt:variant>
      <vt:variant>
        <vt:i4>0</vt:i4>
      </vt:variant>
      <vt:variant>
        <vt:i4>5</vt:i4>
      </vt:variant>
      <vt:variant>
        <vt:lpwstr/>
      </vt:variant>
      <vt:variant>
        <vt:lpwstr>_Toc211657901</vt:lpwstr>
      </vt:variant>
      <vt:variant>
        <vt:i4>1507391</vt:i4>
      </vt:variant>
      <vt:variant>
        <vt:i4>32</vt:i4>
      </vt:variant>
      <vt:variant>
        <vt:i4>0</vt:i4>
      </vt:variant>
      <vt:variant>
        <vt:i4>5</vt:i4>
      </vt:variant>
      <vt:variant>
        <vt:lpwstr/>
      </vt:variant>
      <vt:variant>
        <vt:lpwstr>_Toc211657900</vt:lpwstr>
      </vt:variant>
      <vt:variant>
        <vt:i4>1966142</vt:i4>
      </vt:variant>
      <vt:variant>
        <vt:i4>26</vt:i4>
      </vt:variant>
      <vt:variant>
        <vt:i4>0</vt:i4>
      </vt:variant>
      <vt:variant>
        <vt:i4>5</vt:i4>
      </vt:variant>
      <vt:variant>
        <vt:lpwstr/>
      </vt:variant>
      <vt:variant>
        <vt:lpwstr>_Toc211657899</vt:lpwstr>
      </vt:variant>
      <vt:variant>
        <vt:i4>1966142</vt:i4>
      </vt:variant>
      <vt:variant>
        <vt:i4>20</vt:i4>
      </vt:variant>
      <vt:variant>
        <vt:i4>0</vt:i4>
      </vt:variant>
      <vt:variant>
        <vt:i4>5</vt:i4>
      </vt:variant>
      <vt:variant>
        <vt:lpwstr/>
      </vt:variant>
      <vt:variant>
        <vt:lpwstr>_Toc211657898</vt:lpwstr>
      </vt:variant>
      <vt:variant>
        <vt:i4>1966142</vt:i4>
      </vt:variant>
      <vt:variant>
        <vt:i4>14</vt:i4>
      </vt:variant>
      <vt:variant>
        <vt:i4>0</vt:i4>
      </vt:variant>
      <vt:variant>
        <vt:i4>5</vt:i4>
      </vt:variant>
      <vt:variant>
        <vt:lpwstr/>
      </vt:variant>
      <vt:variant>
        <vt:lpwstr>_Toc211657897</vt:lpwstr>
      </vt:variant>
      <vt:variant>
        <vt:i4>1966142</vt:i4>
      </vt:variant>
      <vt:variant>
        <vt:i4>8</vt:i4>
      </vt:variant>
      <vt:variant>
        <vt:i4>0</vt:i4>
      </vt:variant>
      <vt:variant>
        <vt:i4>5</vt:i4>
      </vt:variant>
      <vt:variant>
        <vt:lpwstr/>
      </vt:variant>
      <vt:variant>
        <vt:lpwstr>_Toc211657896</vt:lpwstr>
      </vt:variant>
      <vt:variant>
        <vt:i4>1966142</vt:i4>
      </vt:variant>
      <vt:variant>
        <vt:i4>2</vt:i4>
      </vt:variant>
      <vt:variant>
        <vt:i4>0</vt:i4>
      </vt:variant>
      <vt:variant>
        <vt:i4>5</vt:i4>
      </vt:variant>
      <vt:variant>
        <vt:lpwstr/>
      </vt:variant>
      <vt:variant>
        <vt:lpwstr>_Toc211657895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DESCRIPTORS</dc:title>
  <dc:creator>INNES</dc:creator>
  <cp:lastModifiedBy>Todd Cochrane</cp:lastModifiedBy>
  <cp:revision>5</cp:revision>
  <cp:lastPrinted>2023-01-19T20:39:00Z</cp:lastPrinted>
  <dcterms:created xsi:type="dcterms:W3CDTF">2021-09-06T00:09:00Z</dcterms:created>
  <dcterms:modified xsi:type="dcterms:W3CDTF">2023-03-23T02:52:00Z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0x01010021410A583AA24C4ABC176AE1E1441C8B</vt:lpwstr>
  </property>
</Properties>
</file>