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3.png" ContentType="image/png"/>
  <Override PartName="/word/media/image1.jpeg" ContentType="image/jpeg"/>
  <Override PartName="/word/media/image2.png" ContentType="image/png"/>
  <Override PartName="/word/media/image4.png" ContentType="image/png"/>
  <Override PartName="/word/media/image7.png" ContentType="image/png"/>
  <Override PartName="/word/media/image11.png" ContentType="image/png"/>
  <Override PartName="/word/media/image5.jpeg" ContentType="image/jpeg"/>
  <Override PartName="/word/media/image6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2.png" ContentType="image/pn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pBdr>
          <w:bottom w:val="single" w:sz="6" w:space="1" w:color="00000A"/>
        </w:pBdr>
        <w:rPr/>
      </w:pPr>
      <w:r>
        <w:rPr>
          <w:rStyle w:val="IntenseEmphasis"/>
          <w:sz w:val="32"/>
        </w:rPr>
        <w:t>TTN Enschede MeetUp / 14-juni-2017 / Sensor data</w:t>
      </w:r>
    </w:p>
    <w:p>
      <w:pPr>
        <w:pStyle w:val="Normal"/>
        <w:pBdr>
          <w:bottom w:val="single" w:sz="6" w:space="1" w:color="00000A"/>
        </w:pBdr>
        <w:rPr>
          <w:rStyle w:val="IntenseEmphasis"/>
          <w:sz w:val="32"/>
        </w:rPr>
      </w:pPr>
      <w:r>
        <w:rPr>
          <w:sz w:val="32"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rFonts w:cs="Calibri" w:ascii="Calibri" w:hAnsi="Calibri" w:asciiTheme="minorHAnsi" w:cstheme="minorHAnsi" w:hAnsiTheme="minorHAnsi"/>
          <w:b/>
        </w:rPr>
        <w:t xml:space="preserve">Wat gaan we toevoegen? </w:t>
      </w:r>
    </w:p>
    <w:p>
      <w:pPr>
        <w:pStyle w:val="ListParagraph"/>
        <w:numPr>
          <w:ilvl w:val="0"/>
          <w:numId w:val="4"/>
        </w:numPr>
        <w:rPr/>
      </w:pPr>
      <w:r>
        <w:rPr>
          <w:rFonts w:cs="Calibri" w:ascii="Calibri" w:hAnsi="Calibri" w:asciiTheme="minorHAnsi" w:cstheme="minorHAnsi" w:hAnsiTheme="minorHAnsi"/>
        </w:rPr>
        <w:t>Bosch  Sensortec BMP280 Luchtdruk sensor / thermometer</w:t>
      </w:r>
    </w:p>
    <w:p>
      <w:pPr>
        <w:pStyle w:val="ListParagraph"/>
        <w:numPr>
          <w:ilvl w:val="0"/>
          <w:numId w:val="4"/>
        </w:numPr>
        <w:rPr/>
      </w:pPr>
      <w:r>
        <w:rPr>
          <w:rFonts w:cs="Calibri" w:ascii="Calibri" w:hAnsi="Calibri" w:asciiTheme="minorHAnsi" w:cstheme="minorHAnsi" w:hAnsiTheme="minorHAnsi"/>
        </w:rPr>
        <w:t>Arduino ontwikkelomgeving (laptop meenemen)</w:t>
      </w:r>
    </w:p>
    <w:p>
      <w:pPr>
        <w:pStyle w:val="ListParagraph"/>
        <w:numPr>
          <w:ilvl w:val="0"/>
          <w:numId w:val="4"/>
        </w:numPr>
        <w:rPr/>
      </w:pPr>
      <w:r>
        <w:rPr>
          <w:rFonts w:cs="Calibri" w:ascii="Calibri" w:hAnsi="Calibri" w:asciiTheme="minorHAnsi" w:cstheme="minorHAnsi" w:hAnsiTheme="minorHAnsi"/>
        </w:rPr>
        <w:t>TTN Account</w:t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/>
      </w:pPr>
      <w:r>
        <w:rPr>
          <w:lang w:val="en-US"/>
        </w:rPr>
        <w:t xml:space="preserve"> </w:t>
      </w:r>
      <w:r>
        <w:rPr>
          <w:rFonts w:cs="Calibri" w:ascii="Calibri" w:hAnsi="Calibri" w:asciiTheme="minorHAnsi" w:cstheme="minorHAnsi" w:hAnsiTheme="minorHAnsi"/>
          <w:b/>
        </w:rPr>
        <w:t>Agenda</w:t>
      </w:r>
    </w:p>
    <w:p>
      <w:pPr>
        <w:pStyle w:val="Normal"/>
        <w:numPr>
          <w:ilvl w:val="0"/>
          <w:numId w:val="5"/>
        </w:numPr>
        <w:rPr>
          <w:b w:val="false"/>
          <w:b w:val="false"/>
          <w:bCs w:val="false"/>
        </w:rPr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Inventarisatie; wie heeft de LoRaWAN node (bijna) werkend?</w:t>
      </w:r>
    </w:p>
    <w:p>
      <w:pPr>
        <w:pStyle w:val="Normal"/>
        <w:numPr>
          <w:ilvl w:val="0"/>
          <w:numId w:val="5"/>
        </w:numPr>
        <w:rPr>
          <w:b w:val="false"/>
          <w:b w:val="false"/>
          <w:bCs w:val="false"/>
        </w:rPr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Installeren Arduino IDE</w:t>
      </w:r>
    </w:p>
    <w:p>
      <w:pPr>
        <w:pStyle w:val="Normal"/>
        <w:numPr>
          <w:ilvl w:val="0"/>
          <w:numId w:val="5"/>
        </w:numPr>
        <w:rPr/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Toevoegen Adafruit BMP280 library</w:t>
      </w:r>
    </w:p>
    <w:p>
      <w:pPr>
        <w:pStyle w:val="Normal"/>
        <w:numPr>
          <w:ilvl w:val="0"/>
          <w:numId w:val="5"/>
        </w:numPr>
        <w:rPr/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Toevoegen Cayenne libraries</w:t>
      </w:r>
    </w:p>
    <w:p>
      <w:pPr>
        <w:pStyle w:val="Normal"/>
        <w:numPr>
          <w:ilvl w:val="0"/>
          <w:numId w:val="5"/>
        </w:numPr>
        <w:rPr>
          <w:b w:val="false"/>
          <w:b w:val="false"/>
          <w:bCs w:val="false"/>
        </w:rPr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Pull voorbeeldapplicatie van Github</w:t>
      </w:r>
    </w:p>
    <w:p>
      <w:pPr>
        <w:pStyle w:val="Normal"/>
        <w:numPr>
          <w:ilvl w:val="0"/>
          <w:numId w:val="5"/>
        </w:numPr>
        <w:rPr/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The Things Network account/application/device</w:t>
      </w:r>
    </w:p>
    <w:p>
      <w:pPr>
        <w:pStyle w:val="Normal"/>
        <w:numPr>
          <w:ilvl w:val="0"/>
          <w:numId w:val="5"/>
        </w:numPr>
        <w:rPr/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myDevices account</w:t>
      </w:r>
    </w:p>
    <w:p>
      <w:pPr>
        <w:pStyle w:val="Normal"/>
        <w:numPr>
          <w:ilvl w:val="0"/>
          <w:numId w:val="5"/>
        </w:numPr>
        <w:rPr>
          <w:b w:val="false"/>
          <w:b w:val="false"/>
          <w:bCs w:val="false"/>
        </w:rPr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Sleutels naar voorbeeldapplicatie</w:t>
      </w:r>
    </w:p>
    <w:p>
      <w:pPr>
        <w:pStyle w:val="Normal"/>
        <w:numPr>
          <w:ilvl w:val="0"/>
          <w:numId w:val="5"/>
        </w:numPr>
        <w:rPr>
          <w:b w:val="false"/>
          <w:b w:val="false"/>
          <w:bCs w:val="false"/>
        </w:rPr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LoRaWAN node verbinden met  sensor en laptop</w:t>
      </w:r>
    </w:p>
    <w:p>
      <w:pPr>
        <w:pStyle w:val="Normal"/>
        <w:numPr>
          <w:ilvl w:val="0"/>
          <w:numId w:val="5"/>
        </w:numPr>
        <w:rPr>
          <w:b w:val="false"/>
          <w:b w:val="false"/>
          <w:bCs w:val="false"/>
        </w:rPr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Compile/upload app naar LoRaWAN node</w:t>
      </w:r>
    </w:p>
    <w:p>
      <w:pPr>
        <w:pStyle w:val="Normal"/>
        <w:numPr>
          <w:ilvl w:val="0"/>
          <w:numId w:val="5"/>
        </w:numPr>
        <w:rPr/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Check binnenkomende data op TTN console</w:t>
      </w:r>
    </w:p>
    <w:p>
      <w:pPr>
        <w:pStyle w:val="Normal"/>
        <w:numPr>
          <w:ilvl w:val="0"/>
          <w:numId w:val="5"/>
        </w:numPr>
        <w:rPr/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Check data op myDevices dashboard</w:t>
      </w:r>
    </w:p>
    <w:p>
      <w:pPr>
        <w:pStyle w:val="Normal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lang w:val="en-US"/>
        </w:rPr>
      </w:pPr>
      <w:r>
        <w:rPr>
          <w:rFonts w:cs="Calibri" w:cstheme="minorHAnsi" w:ascii="Calibri" w:hAnsi="Calibri"/>
          <w:b/>
          <w:lang w:val="en-U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ascii="Calibri" w:hAnsi="Calibri" w:asciiTheme="minorHAnsi" w:cstheme="minorHAnsi" w:hAnsiTheme="minorHAnsi"/>
          <w:b/>
        </w:rPr>
        <w:t>Links:</w:t>
      </w:r>
    </w:p>
    <w:p>
      <w:pPr>
        <w:pStyle w:val="ListParagraph"/>
        <w:numPr>
          <w:ilvl w:val="0"/>
          <w:numId w:val="3"/>
        </w:numPr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TTN node registreren –</w:t>
      </w:r>
    </w:p>
    <w:p>
      <w:pPr>
        <w:pStyle w:val="ListParagraph"/>
        <w:numPr>
          <w:ilvl w:val="1"/>
          <w:numId w:val="3"/>
        </w:numPr>
        <w:rPr/>
      </w:pPr>
      <w:hyperlink r:id="rId2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https://account.thethingsnetwork.org/users/login</w:t>
        </w:r>
      </w:hyperlink>
    </w:p>
    <w:p>
      <w:pPr>
        <w:pStyle w:val="ListParagraph"/>
        <w:numPr>
          <w:ilvl w:val="1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Dashboard - </w:t>
      </w:r>
      <w:hyperlink r:id="rId3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</w:t>
        </w:r>
        <w:bookmarkStart w:id="0" w:name="__DdeLink__708_152355086"/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console</w:t>
        </w:r>
        <w:bookmarkEnd w:id="0"/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.thethingsnetwork.org/applications</w:t>
        </w:r>
      </w:hyperlink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TTN gateway status - </w:t>
      </w:r>
      <w:hyperlink r:id="rId4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</w:t>
        </w:r>
      </w:hyperlink>
      <w:hyperlink r:id="rId5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console</w:t>
        </w:r>
      </w:hyperlink>
      <w:hyperlink r:id="rId6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.thethingsnetwork.org/gatewaystatus/</w:t>
        </w:r>
      </w:hyperlink>
    </w:p>
    <w:p>
      <w:pPr>
        <w:pStyle w:val="ListParagraph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Slack: </w:t>
      </w:r>
      <w:hyperlink r:id="rId7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https://ttnenschede.slack.com/messages/bouwavonden/</w:t>
        </w:r>
      </w:hyperlink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Meetup:  </w:t>
      </w:r>
      <w:hyperlink r:id="rId8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https://www.meetup.com/The-Things-Network-Enschede/</w:t>
        </w:r>
      </w:hyperlink>
    </w:p>
    <w:p>
      <w:pPr>
        <w:pStyle w:val="ListParagraph"/>
        <w:numPr>
          <w:ilvl w:val="0"/>
          <w:numId w:val="0"/>
        </w:numPr>
        <w:ind w:left="1440" w:hanging="0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Arduino: </w:t>
      </w:r>
      <w:hyperlink r:id="rId9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https://www.arduino.cc/en/Main/Software</w:t>
        </w:r>
      </w:hyperlink>
    </w:p>
    <w:p>
      <w:pPr>
        <w:pStyle w:val="Normal"/>
        <w:numPr>
          <w:ilvl w:val="0"/>
          <w:numId w:val="3"/>
        </w:numPr>
        <w:rPr/>
      </w:pPr>
      <w:r>
        <w:rPr>
          <w:rFonts w:ascii="Calibri" w:hAnsi="Calibri"/>
        </w:rPr>
        <w:t xml:space="preserve">PlatformIO: </w:t>
      </w:r>
      <w:r>
        <w:rPr>
          <w:rFonts w:ascii="Calibri" w:hAnsi="Calibri"/>
          <w:sz w:val="16"/>
          <w:szCs w:val="16"/>
        </w:rPr>
        <w:t>is an open source ecosystem for IoT development</w:t>
      </w:r>
      <w:r>
        <w:rPr>
          <w:rFonts w:cs="Calibri" w:ascii="Calibri" w:hAnsi="Calibri" w:asciiTheme="minorHAnsi" w:cstheme="minorHAnsi" w:hAnsiTheme="minorHAnsi"/>
          <w:lang w:val="en-US"/>
        </w:rPr>
        <w:t xml:space="preserve"> </w:t>
      </w:r>
      <w:hyperlink r:id="rId10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http://platformio.org</w:t>
        </w:r>
      </w:hyperlink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BMP sensor: </w:t>
      </w:r>
      <w:hyperlink r:id="rId11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https://www.bosch-sensortec.com/bst/products/all_products/bmp280</w:t>
        </w:r>
      </w:hyperlink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Hope RFM95: </w:t>
      </w:r>
      <w:hyperlink r:id="rId12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http://www.hoperf.com/upload/rf/RFM95_96_97_98W.pdf</w:t>
        </w:r>
      </w:hyperlink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Sensor: </w:t>
      </w:r>
      <w:hyperlink r:id="rId13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https://github.com/adafruit/Adafruit_BMP280_Library</w:t>
        </w:r>
      </w:hyperlink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Firmware: </w:t>
      </w:r>
      <w:hyperlink r:id="rId14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https://github.com/corbo/LoRaWAN_TTN_Enschede</w:t>
        </w:r>
      </w:hyperlink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TTNMapper - </w:t>
      </w:r>
      <w:hyperlink r:id="rId15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http://ttnmapper.org/</w:t>
        </w:r>
      </w:hyperlink>
    </w:p>
    <w:p>
      <w:pPr>
        <w:pStyle w:val="ListParagraph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Normal"/>
        <w:ind w:left="720" w:hanging="0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lang w:val="en-US"/>
        </w:rPr>
      </w:pPr>
      <w:r>
        <w:rPr>
          <w:rFonts w:cs="Calibri" w:cstheme="minorHAnsi" w:ascii="Calibri" w:hAnsi="Calibri"/>
          <w:b/>
          <w:lang w:val="en-U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  <w:r>
        <w:br w:type="page"/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color w:val="FF0000"/>
        </w:rPr>
      </w:pPr>
      <w:r>
        <w:rPr>
          <w:rFonts w:cs="Calibri" w:cstheme="minorHAnsi" w:ascii="Calibri" w:hAnsi="Calibri"/>
          <w:b/>
          <w:color w:val="FF0000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2101215</wp:posOffset>
            </wp:positionH>
            <wp:positionV relativeFrom="paragraph">
              <wp:posOffset>135890</wp:posOffset>
            </wp:positionV>
            <wp:extent cx="3011170" cy="1976120"/>
            <wp:effectExtent l="0" t="0" r="0" b="0"/>
            <wp:wrapSquare wrapText="largest"/>
            <wp:docPr id="1" name="Afbeelding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Arduino Pro Mini</w:t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1083310</wp:posOffset>
            </wp:positionH>
            <wp:positionV relativeFrom="paragraph">
              <wp:posOffset>69850</wp:posOffset>
            </wp:positionV>
            <wp:extent cx="3547745" cy="2510155"/>
            <wp:effectExtent l="0" t="0" r="0" b="0"/>
            <wp:wrapSquare wrapText="largest"/>
            <wp:docPr id="2" name="Afbeelding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ListParagraph"/>
        <w:numPr>
          <w:ilvl w:val="1"/>
          <w:numId w:val="2"/>
        </w:numPr>
        <w:rPr>
          <w:sz w:val="22"/>
        </w:rPr>
      </w:pPr>
      <w:r>
        <w:rPr>
          <w:color w:val="808080" w:themeColor="background1" w:themeShade="80"/>
          <w:sz w:val="22"/>
        </w:rPr>
        <w:t>A6 / A7 zijn niet aangesloten (kan wel dan moet je ze via draad verbinden)</w:t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1" w:name="_GoBack"/>
      <w:bookmarkStart w:id="2" w:name="_GoBack"/>
      <w:bookmarkEnd w:id="2"/>
      <w:r>
        <w:rPr/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/>
        <w:drawing>
          <wp:inline distT="0" distB="0" distL="0" distR="0">
            <wp:extent cx="3665855" cy="3562350"/>
            <wp:effectExtent l="0" t="0" r="0" b="0"/>
            <wp:docPr id="3" name="Afbeelding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0" distT="0" distB="0" distL="114300" distR="118745" simplePos="0" locked="0" layoutInCell="1" allowOverlap="1" relativeHeight="9">
            <wp:simplePos x="0" y="0"/>
            <wp:positionH relativeFrom="column">
              <wp:posOffset>3818890</wp:posOffset>
            </wp:positionH>
            <wp:positionV relativeFrom="paragraph">
              <wp:posOffset>192405</wp:posOffset>
            </wp:positionV>
            <wp:extent cx="2320290" cy="3277870"/>
            <wp:effectExtent l="0" t="0" r="0" b="0"/>
            <wp:wrapNone/>
            <wp:docPr id="4" name="Afbeelding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ascii="Calibri" w:hAnsi="Calibri" w:asciiTheme="minorHAnsi" w:cstheme="minorHAnsi" w:hAnsiTheme="minorHAnsi"/>
          <w:b/>
        </w:rPr>
        <w:t>Aansluiten FTDI232</w:t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Voor seriële communicatie met de LoRa node gebruiken we de FTDI232.</w:t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ListParagraph"/>
        <w:numPr>
          <w:ilvl w:val="0"/>
          <w:numId w:val="3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FTDI232 – jumper op 3.3V (</w:t>
      </w:r>
      <w:r>
        <w:rPr>
          <w:rFonts w:cs="Calibri" w:ascii="Calibri" w:hAnsi="Calibri" w:asciiTheme="minorHAnsi" w:cstheme="minorHAnsi" w:hAnsiTheme="minorHAnsi"/>
          <w:color w:val="FF0000"/>
        </w:rPr>
        <w:t>niet op 5V</w:t>
      </w:r>
      <w:r>
        <w:rPr>
          <w:rFonts w:cs="Calibri" w:ascii="Calibri" w:hAnsi="Calibri" w:asciiTheme="minorHAnsi" w:cstheme="minorHAnsi" w:hAnsiTheme="minorHAnsi"/>
        </w:rPr>
        <w:t>)</w:t>
      </w:r>
      <w:r>
        <w:rPr/>
        <w:t xml:space="preserve"> </w:t>
      </w:r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</w:rPr>
        <w:t>Kabel tussen Arduino en FTDI232 (RX en TX gedraaid – zie foto)</w:t>
      </w:r>
    </w:p>
    <w:p>
      <w:pPr>
        <w:pStyle w:val="ListParagraph"/>
        <w:ind w:left="720" w:hanging="0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505460</wp:posOffset>
            </wp:positionH>
            <wp:positionV relativeFrom="paragraph">
              <wp:posOffset>13335</wp:posOffset>
            </wp:positionV>
            <wp:extent cx="3039110" cy="1600835"/>
            <wp:effectExtent l="0" t="0" r="0" b="0"/>
            <wp:wrapSquare wrapText="largest"/>
            <wp:docPr id="5" name="Afbeelding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ascii="Calibri" w:hAnsi="Calibri" w:asciiTheme="minorHAnsi" w:cstheme="minorHAnsi" w:hAnsiTheme="minorHAnsi"/>
          <w:b/>
        </w:rPr>
        <w:t>Arduino IDE – installeren, sw configureren en uploaden</w:t>
      </w:r>
    </w:p>
    <w:p>
      <w:pPr>
        <w:pStyle w:val="ListParagraph"/>
        <w:numPr>
          <w:ilvl w:val="0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Arduino downloaden / installeren</w:t>
      </w:r>
    </w:p>
    <w:p>
      <w:pPr>
        <w:pStyle w:val="ListParagraph"/>
        <w:numPr>
          <w:ilvl w:val="1"/>
          <w:numId w:val="1"/>
        </w:numPr>
        <w:rPr/>
      </w:pPr>
      <w:hyperlink r:id="rId21">
        <w:r>
          <w:rPr>
            <w:rStyle w:val="Internetkoppeling"/>
            <w:rFonts w:cs="Calibri" w:ascii="Calibri" w:hAnsi="Calibri" w:asciiTheme="minorHAnsi" w:cstheme="minorHAnsi" w:hAnsiTheme="minorHAnsi"/>
          </w:rPr>
          <w:t>https://www.arduino.cc/en/Main/Software</w:t>
        </w:r>
      </w:hyperlink>
    </w:p>
    <w:p>
      <w:pPr>
        <w:pStyle w:val="ListParagraph"/>
        <w:numPr>
          <w:ilvl w:val="1"/>
          <w:numId w:val="1"/>
        </w:numPr>
        <w:rPr/>
      </w:pPr>
      <w:r>
        <w:rPr>
          <w:rFonts w:cs="Calibri" w:ascii="Calibri" w:hAnsi="Calibri" w:asciiTheme="minorHAnsi" w:cstheme="minorHAnsi" w:hAnsiTheme="minorHAnsi"/>
        </w:rPr>
        <w:t>alternatief is misschien http://platformio.org/</w:t>
      </w:r>
    </w:p>
    <w:p>
      <w:pPr>
        <w:pStyle w:val="ListParagraph"/>
        <w:numPr>
          <w:ilvl w:val="0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Bord selecteren</w:t>
      </w:r>
    </w:p>
    <w:p>
      <w:pPr>
        <w:pStyle w:val="ListParagraph"/>
        <w:numPr>
          <w:ilvl w:val="1"/>
          <w:numId w:val="1"/>
        </w:numPr>
        <w:rPr/>
      </w:pPr>
      <w:r>
        <w:rPr>
          <w:rFonts w:cs="Calibri" w:ascii="Calibri" w:hAnsi="Calibri" w:asciiTheme="minorHAnsi" w:cstheme="minorHAnsi" w:hAnsiTheme="minorHAnsi"/>
          <w:bCs/>
          <w:lang w:val="en-US"/>
        </w:rPr>
        <w:t xml:space="preserve">Arduino pro mini bordje is 3.3V / 8MHz maar voor software upload </w:t>
      </w:r>
      <w:r>
        <w:rPr>
          <w:rFonts w:cs="Calibri" w:ascii="Calibri" w:hAnsi="Calibri" w:asciiTheme="minorHAnsi" w:cstheme="minorHAnsi" w:hAnsiTheme="minorHAnsi"/>
          <w:bCs/>
          <w:u w:val="single"/>
          <w:lang w:val="en-US"/>
        </w:rPr>
        <w:t>Arduino Pro Mini 5V, 16MHz instellen.</w:t>
      </w:r>
    </w:p>
    <w:p>
      <w:pPr>
        <w:pStyle w:val="ListParagraph"/>
        <w:numPr>
          <w:ilvl w:val="0"/>
          <w:numId w:val="1"/>
        </w:numPr>
        <w:rPr>
          <w:u w:val="none"/>
        </w:rPr>
      </w:pPr>
      <w:r>
        <w:rPr>
          <w:rFonts w:cs="Calibri" w:ascii="Calibri" w:hAnsi="Calibri" w:asciiTheme="minorHAnsi" w:cstheme="minorHAnsi" w:hAnsiTheme="minorHAnsi"/>
          <w:bCs/>
          <w:u w:val="none"/>
          <w:lang w:val="en-US"/>
        </w:rPr>
        <w:t>Libraries installeren</w:t>
      </w:r>
    </w:p>
    <w:p>
      <w:pPr>
        <w:pStyle w:val="ListParagraph"/>
        <w:numPr>
          <w:ilvl w:val="1"/>
          <w:numId w:val="1"/>
        </w:numPr>
        <w:spacing w:before="114" w:after="114"/>
        <w:contextualSpacing/>
        <w:rPr>
          <w:u w:val="none"/>
        </w:rPr>
      </w:pPr>
      <w:r>
        <w:rPr>
          <w:rFonts w:cs="Calibri" w:ascii="Calibri" w:hAnsi="Calibri" w:asciiTheme="minorHAnsi" w:cstheme="minorHAnsi" w:hAnsiTheme="minorHAnsi"/>
          <w:bCs/>
          <w:u w:val="none"/>
          <w:lang w:val="en-US"/>
        </w:rPr>
        <w:t>Adafruit BMP280</w:t>
      </w:r>
    </w:p>
    <w:p>
      <w:pPr>
        <w:pStyle w:val="ListParagraph"/>
        <w:numPr>
          <w:ilvl w:val="1"/>
          <w:numId w:val="1"/>
        </w:numPr>
        <w:spacing w:before="114" w:after="114"/>
        <w:contextualSpacing/>
        <w:rPr/>
      </w:pPr>
      <w:r>
        <w:rPr>
          <w:rFonts w:cs="Calibri" w:ascii="Calibri" w:hAnsi="Calibri" w:asciiTheme="minorHAnsi" w:cstheme="minorHAnsi" w:hAnsiTheme="minorHAnsi"/>
          <w:bCs/>
          <w:u w:val="none"/>
          <w:lang w:val="en-US"/>
        </w:rPr>
        <w:t>Cayenne (beide)</w:t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Calibri" w:hAnsi="Calibri" w:cs="Calibri" w:asciiTheme="minorHAnsi" w:cstheme="minorHAnsi" w:hAnsiTheme="minorHAnsi"/>
        </w:rPr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42410" cy="1670685"/>
            <wp:effectExtent l="0" t="0" r="0" b="0"/>
            <wp:wrapTopAndBottom/>
            <wp:docPr id="6" name="Afbeelding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/>
      </w:pPr>
      <w:r>
        <w:rPr>
          <w:rFonts w:cs="Calibri" w:ascii="Calibri" w:hAnsi="Calibri" w:asciiTheme="minorHAnsi" w:cstheme="minorHAnsi" w:hAnsiTheme="minorHAnsi"/>
        </w:rPr>
        <w:t>LoRa nod</w:t>
      </w:r>
      <w:r>
        <w:rPr>
          <w:rFonts w:cs="Calibri" w:ascii="Calibri" w:hAnsi="Calibri" w:asciiTheme="minorHAnsi" w:cstheme="minorHAnsi" w:hAnsiTheme="minorHAnsi"/>
        </w:rPr>
        <w:t>e</w:t>
      </w:r>
      <w:r>
        <w:rPr>
          <w:rFonts w:cs="Calibri" w:ascii="Calibri" w:hAnsi="Calibri" w:asciiTheme="minorHAnsi" w:cstheme="minorHAnsi" w:hAnsiTheme="minorHAnsi"/>
        </w:rPr>
        <w:t xml:space="preserve">software </w:t>
      </w:r>
    </w:p>
    <w:p>
      <w:pPr>
        <w:pStyle w:val="ListParagraph"/>
        <w:numPr>
          <w:ilvl w:val="1"/>
          <w:numId w:val="1"/>
        </w:numPr>
        <w:rPr/>
      </w:pPr>
      <w:r>
        <w:rPr>
          <w:rFonts w:cs="Calibri" w:ascii="Calibri" w:hAnsi="Calibri" w:asciiTheme="minorHAnsi" w:cstheme="minorHAnsi" w:hAnsiTheme="minorHAnsi"/>
        </w:rPr>
        <w:t xml:space="preserve">downloaden – via </w:t>
      </w:r>
      <w:r>
        <w:rPr>
          <w:rFonts w:cs="Calibri" w:ascii="Calibri" w:hAnsi="Calibri" w:asciiTheme="minorHAnsi" w:cstheme="minorHAnsi" w:hAnsiTheme="minorHAnsi"/>
        </w:rPr>
        <w:t>S</w:t>
      </w:r>
      <w:r>
        <w:rPr>
          <w:rFonts w:cs="Calibri" w:ascii="Calibri" w:hAnsi="Calibri" w:asciiTheme="minorHAnsi" w:cstheme="minorHAnsi" w:hAnsiTheme="minorHAnsi"/>
        </w:rPr>
        <w:t xml:space="preserve">lack DL’en </w:t>
      </w:r>
    </w:p>
    <w:p>
      <w:pPr>
        <w:pStyle w:val="ListParagraph"/>
        <w:numPr>
          <w:ilvl w:val="1"/>
          <w:numId w:val="1"/>
        </w:numPr>
        <w:rPr/>
      </w:pPr>
      <w:r>
        <w:rPr>
          <w:rFonts w:cs="Calibri" w:ascii="Calibri" w:hAnsi="Calibri" w:asciiTheme="minorHAnsi" w:cstheme="minorHAnsi" w:hAnsiTheme="minorHAnsi"/>
        </w:rPr>
        <w:t xml:space="preserve">of clone </w:t>
      </w:r>
      <w:hyperlink r:id="rId23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https://github.com/corbo/LoRaWAN_TTN_Enschede</w:t>
        </w:r>
      </w:hyperlink>
    </w:p>
    <w:p>
      <w:pPr>
        <w:pStyle w:val="ListParagraph"/>
        <w:numPr>
          <w:ilvl w:val="1"/>
          <w:numId w:val="1"/>
        </w:numPr>
        <w:rPr/>
      </w:pPr>
      <w:r>
        <w:rPr>
          <w:rFonts w:cs="Calibri" w:ascii="Calibri" w:hAnsi="Calibri" w:asciiTheme="minorHAnsi" w:cstheme="minorHAnsi" w:hAnsiTheme="minorHAnsi"/>
        </w:rPr>
        <w:t xml:space="preserve">of via USB </w:t>
      </w:r>
    </w:p>
    <w:p>
      <w:pPr>
        <w:pStyle w:val="ListParagraph"/>
        <w:numPr>
          <w:ilvl w:val="1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In eigen directory plaatsen en .ino file ‘opstarten’</w:t>
      </w:r>
    </w:p>
    <w:p>
      <w:pPr>
        <w:pStyle w:val="ListParagraph"/>
        <w:numPr>
          <w:ilvl w:val="0"/>
          <w:numId w:val="1"/>
        </w:numPr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 xml:space="preserve">LoRa node sw configureren </w:t>
      </w:r>
    </w:p>
    <w:p>
      <w:pPr>
        <w:pStyle w:val="ListParagraph"/>
        <w:numPr>
          <w:ilvl w:val="1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Standaard SF9 ingesteld (z</w:t>
      </w:r>
      <w:r>
        <w:rPr>
          <w:rFonts w:cs="Calibri" w:ascii="Calibri" w:hAnsi="Calibri" w:asciiTheme="minorHAnsi" w:cstheme="minorHAnsi" w:hAnsiTheme="minorHAnsi"/>
          <w:strike/>
        </w:rPr>
        <w:t>odat de node met je single channel gateway kan communiceren die we in vorige sessie hebben gebouwd</w:t>
      </w:r>
      <w:r>
        <w:rPr>
          <w:rFonts w:cs="Calibri" w:ascii="Calibri" w:hAnsi="Calibri" w:asciiTheme="minorHAnsi" w:cstheme="minorHAnsi" w:hAnsiTheme="minorHAnsi"/>
        </w:rPr>
        <w:t>).</w:t>
      </w:r>
    </w:p>
    <w:p>
      <w:pPr>
        <w:pStyle w:val="ListParagraph"/>
        <w:numPr>
          <w:ilvl w:val="1"/>
          <w:numId w:val="1"/>
        </w:numPr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Bij TTN device registreren (ABP – Activation By Personalisation)</w:t>
      </w:r>
    </w:p>
    <w:p>
      <w:pPr>
        <w:pStyle w:val="ListParagraph"/>
        <w:numPr>
          <w:ilvl w:val="2"/>
          <w:numId w:val="1"/>
        </w:numPr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DevAddress</w:t>
      </w:r>
    </w:p>
    <w:p>
      <w:pPr>
        <w:pStyle w:val="ListParagraph"/>
        <w:numPr>
          <w:ilvl w:val="2"/>
          <w:numId w:val="1"/>
        </w:numPr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Network Session Key</w:t>
      </w:r>
    </w:p>
    <w:p>
      <w:pPr>
        <w:pStyle w:val="ListParagraph"/>
        <w:numPr>
          <w:ilvl w:val="2"/>
          <w:numId w:val="1"/>
        </w:numPr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App Session Key</w:t>
      </w:r>
    </w:p>
    <w:p>
      <w:pPr>
        <w:pStyle w:val="ListParagraph"/>
        <w:numPr>
          <w:ilvl w:val="2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Bovenstaande keys in de code pasten</w:t>
      </w:r>
    </w:p>
    <w:p>
      <w:pPr>
        <w:pStyle w:val="ListParagraph"/>
        <w:ind w:left="708" w:hanging="0"/>
        <w:rPr>
          <w:rFonts w:ascii="Calibri" w:hAnsi="Calibri" w:cs="Calibri" w:asciiTheme="minorHAnsi" w:cstheme="minorHAnsi" w:hAnsiTheme="minorHAnsi"/>
        </w:rPr>
      </w:pPr>
      <w:r>
        <w:rPr/>
        <w:drawing>
          <wp:inline distT="0" distB="0" distL="0" distR="0">
            <wp:extent cx="5760720" cy="847090"/>
            <wp:effectExtent l="0" t="0" r="0" b="0"/>
            <wp:docPr id="7" name="Afbeelding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4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ListParagraph"/>
        <w:numPr>
          <w:ilvl w:val="1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Relax frame count aanzetten voor testen (FC niet opgeslagen)</w:t>
      </w:r>
    </w:p>
    <w:p>
      <w:pPr>
        <w:pStyle w:val="ListParagraph"/>
        <w:rPr>
          <w:rFonts w:ascii="Calibri" w:hAnsi="Calibri" w:cs="Calibri" w:asciiTheme="minorHAnsi" w:cstheme="minorHAnsi" w:hAnsiTheme="minorHAnsi"/>
        </w:rPr>
      </w:pPr>
      <w:r>
        <w:rPr/>
        <w:drawing>
          <wp:inline distT="0" distB="0" distL="0" distR="0">
            <wp:extent cx="3605530" cy="851535"/>
            <wp:effectExtent l="0" t="0" r="0" b="0"/>
            <wp:docPr id="8" name="Afbeelding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 xml:space="preserve">Sketch uploaden naar de LoRa node </w:t>
      </w:r>
    </w:p>
    <w:p>
      <w:pPr>
        <w:pStyle w:val="ListParagraph"/>
        <w:numPr>
          <w:ilvl w:val="1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  <w:strike/>
        </w:rPr>
        <w:t>Sluit via USB de GW aan op je laptop</w:t>
      </w:r>
    </w:p>
    <w:p>
      <w:pPr>
        <w:pStyle w:val="ListParagraph"/>
        <w:numPr>
          <w:ilvl w:val="1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Check of de settings ok zijn (zie plaatje boven)</w:t>
      </w:r>
    </w:p>
    <w:p>
      <w:pPr>
        <w:pStyle w:val="ListParagraph"/>
        <w:numPr>
          <w:ilvl w:val="1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Uploaden (ctrl-U</w:t>
      </w:r>
      <w:r>
        <w:rPr>
          <w:rFonts w:cs="Calibri" w:ascii="Calibri" w:hAnsi="Calibri" w:asciiTheme="minorHAnsi" w:cstheme="minorHAnsi" w:hAnsiTheme="minorHAnsi"/>
          <w:color w:val="A6A6A6" w:themeColor="background1" w:themeShade="a6"/>
        </w:rPr>
        <w:t>pload</w:t>
      </w:r>
      <w:r>
        <w:rPr>
          <w:rFonts w:cs="Calibri" w:ascii="Calibri" w:hAnsi="Calibri" w:asciiTheme="minorHAnsi" w:cstheme="minorHAnsi" w:hAnsiTheme="minorHAnsi"/>
        </w:rPr>
        <w:t>)</w:t>
      </w:r>
    </w:p>
    <w:p>
      <w:pPr>
        <w:pStyle w:val="ListParagraph"/>
        <w:numPr>
          <w:ilvl w:val="0"/>
          <w:numId w:val="1"/>
        </w:numPr>
        <w:rPr/>
      </w:pPr>
      <w:r>
        <w:rPr>
          <w:rFonts w:cs="Calibri" w:ascii="Calibri" w:hAnsi="Calibri" w:asciiTheme="minorHAnsi" w:cstheme="minorHAnsi" w:hAnsiTheme="minorHAnsi"/>
        </w:rPr>
        <w:t>Seriele poort openen en op TTN dashboard bekijken of je pakketten ontvangt.</w:t>
      </w:r>
    </w:p>
    <w:p>
      <w:pPr>
        <w:pStyle w:val="ListParagraph"/>
        <w:rPr>
          <w:rFonts w:ascii="Calibri" w:hAnsi="Calibri" w:cs="Calibri" w:asciiTheme="minorHAnsi" w:cstheme="minorHAnsi" w:hAnsiTheme="minorHAnsi"/>
        </w:rPr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696595</wp:posOffset>
            </wp:positionH>
            <wp:positionV relativeFrom="paragraph">
              <wp:posOffset>125095</wp:posOffset>
            </wp:positionV>
            <wp:extent cx="4710430" cy="1879600"/>
            <wp:effectExtent l="0" t="0" r="0" b="0"/>
            <wp:wrapSquare wrapText="largest"/>
            <wp:docPr id="9" name="Afbeelding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/>
      </w:pPr>
      <w:r>
        <w:rPr>
          <w:rFonts w:cs="Calibri" w:ascii="Calibri" w:hAnsi="Calibri" w:asciiTheme="minorHAnsi" w:cstheme="minorHAnsi" w:hAnsiTheme="minorHAnsi"/>
        </w:rPr>
        <w:t xml:space="preserve">Maak een account bij </w:t>
      </w:r>
      <w:hyperlink r:id="rId27">
        <w:r>
          <w:rPr>
            <w:rStyle w:val="Internetkoppeling"/>
            <w:rFonts w:cs="Calibri" w:ascii="Calibri" w:hAnsi="Calibri" w:asciiTheme="minorHAnsi" w:cstheme="minorHAnsi" w:hAnsiTheme="minorHAnsi"/>
          </w:rPr>
          <w:t>https://mydevices.com/</w:t>
        </w:r>
      </w:hyperlink>
      <w:hyperlink r:id="rId28">
        <w:r>
          <w:rPr>
            <w:rFonts w:cs="Calibri" w:ascii="Calibri" w:hAnsi="Calibri" w:asciiTheme="minorHAnsi" w:cstheme="minorHAnsi" w:hAnsiTheme="minorHAnsi"/>
          </w:rPr>
          <w:t xml:space="preserve"> aan</w:t>
        </w:r>
      </w:hyperlink>
    </w:p>
    <w:p>
      <w:pPr>
        <w:pStyle w:val="ListParagraph"/>
        <w:numPr>
          <w:ilvl w:val="0"/>
          <w:numId w:val="1"/>
        </w:numPr>
        <w:rPr/>
      </w:pPr>
      <w:r>
        <w:rPr>
          <w:rFonts w:cs="Calibri" w:ascii="Calibri" w:hAnsi="Calibri" w:asciiTheme="minorHAnsi" w:cstheme="minorHAnsi" w:hAnsiTheme="minorHAnsi"/>
        </w:rPr>
        <w:t xml:space="preserve">Voeg een device toe via </w:t>
      </w:r>
      <w:r>
        <w:rPr>
          <w:rFonts w:cs="Calibri" w:ascii="Calibri" w:hAnsi="Calibri" w:asciiTheme="minorHAnsi" w:cstheme="minorHAnsi" w:hAnsiTheme="minorHAnsi"/>
        </w:rPr>
        <w:t>The Things Network en Cayenne LPP</w:t>
      </w:r>
    </w:p>
    <w:p>
      <w:pPr>
        <w:pStyle w:val="ListParagraph"/>
        <w:rPr>
          <w:rFonts w:ascii="Calibri" w:hAnsi="Calibri" w:cs="Calibri" w:asciiTheme="minorHAnsi" w:cstheme="minorHAnsi" w:hAnsiTheme="minorHAnsi"/>
        </w:rPr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269240</wp:posOffset>
            </wp:positionH>
            <wp:positionV relativeFrom="paragraph">
              <wp:posOffset>81280</wp:posOffset>
            </wp:positionV>
            <wp:extent cx="4183380" cy="1637665"/>
            <wp:effectExtent l="0" t="0" r="0" b="0"/>
            <wp:wrapSquare wrapText="largest"/>
            <wp:docPr id="10" name="Afbeelding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1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ListParagraph"/>
        <w:numPr>
          <w:ilvl w:val="0"/>
          <w:numId w:val="1"/>
        </w:numPr>
        <w:jc w:val="left"/>
        <w:rPr/>
      </w:pPr>
      <w:r>
        <w:rPr>
          <w:rFonts w:cs="Calibri" w:ascii="Calibri" w:hAnsi="Calibri" w:asciiTheme="minorHAnsi" w:cstheme="minorHAnsi" w:hAnsiTheme="minorHAnsi"/>
        </w:rPr>
        <w:t>Voeg het DevEUI address toe als sensor en viola:</w:t>
      </w:r>
    </w:p>
    <w:p>
      <w:pPr>
        <w:pStyle w:val="ListParagraph"/>
        <w:ind w:hanging="0"/>
        <w:jc w:val="left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ListParagraph"/>
        <w:jc w:val="center"/>
        <w:rPr/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899795</wp:posOffset>
            </wp:positionH>
            <wp:positionV relativeFrom="paragraph">
              <wp:posOffset>174625</wp:posOffset>
            </wp:positionV>
            <wp:extent cx="5760720" cy="2410460"/>
            <wp:effectExtent l="0" t="0" r="0" b="0"/>
            <wp:wrapSquare wrapText="largest"/>
            <wp:docPr id="11" name="Afbeelding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11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 w:asciiTheme="minorHAnsi" w:cstheme="minorHAnsi" w:hAnsiTheme="minorHAnsi"/>
        </w:rPr>
        <w:t>---- END  ----</w:t>
      </w:r>
    </w:p>
    <w:sectPr>
      <w:headerReference w:type="default" r:id="rId31"/>
      <w:footerReference w:type="default" r:id="rId32"/>
      <w:type w:val="nextPage"/>
      <w:pgSz w:w="11906" w:h="16838"/>
      <w:pgMar w:left="1417" w:right="1417" w:header="708" w:top="1417" w:footer="708" w:bottom="1417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Calibri">
    <w:charset w:val="00"/>
    <w:family w:val="roman"/>
    <w:pitch w:val="variable"/>
  </w:font>
  <w:font w:name="Calibri">
    <w:charset w:val="00"/>
    <w:family w:val="swiss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Cambria">
    <w:charset w:val="01"/>
    <w:family w:val="roman"/>
    <w:pitch w:val="variable"/>
  </w:font>
  <w:font w:name="Calibri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Voettekst"/>
      <w:rPr/>
    </w:pPr>
    <w:r>
      <mc:AlternateContent>
        <mc:Choice Requires="wps">
          <w:drawing>
            <wp:anchor behindDoc="1" distT="0" distB="0" distL="114300" distR="114300" simplePos="0" locked="0" layoutInCell="1" allowOverlap="1" relativeHeight="8" wp14:anchorId="2A06E4EF">
              <wp:simplePos x="0" y="0"/>
              <wp:positionH relativeFrom="column">
                <wp:posOffset>-437515</wp:posOffset>
              </wp:positionH>
              <wp:positionV relativeFrom="paragraph">
                <wp:posOffset>-102235</wp:posOffset>
              </wp:positionV>
              <wp:extent cx="6714490" cy="3810"/>
              <wp:effectExtent l="0" t="0" r="13335" b="19050"/>
              <wp:wrapNone/>
              <wp:docPr id="13" name="Rechte verbindingslijn 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14000" cy="1800"/>
                      </a:xfrm>
                      <a:prstGeom prst="line">
                        <a:avLst/>
                      </a:prstGeom>
                      <a:ln>
                        <a:solidFill>
                          <a:srgbClr val="4a7ebb"/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34.5pt,-8.1pt" to="494.1pt,-8pt" ID="Rechte verbindingslijn 8" stroked="t" style="position:absolute" wp14:anchorId="2A06E4EF">
              <v:stroke color="#4a7ebb" weight="9360" joinstyle="round" endcap="flat"/>
              <v:fill o:detectmouseclick="t" on="false"/>
            </v:line>
          </w:pict>
        </mc:Fallback>
      </mc:AlternateContent>
    </w:r>
    <w:r>
      <w:rPr/>
      <w:fldChar w:fldCharType="begin"/>
    </w:r>
    <w:r>
      <w:instrText> FILENAME </w:instrText>
    </w:r>
    <w:r>
      <w:fldChar w:fldCharType="separate"/>
    </w:r>
    <w:r>
      <w:t>TTN Enschede-MeetUp-LoRaNode-14-6-2017.docx</w:t>
    </w:r>
    <w:r>
      <w:fldChar w:fldCharType="end"/>
    </w:r>
    <w:r>
      <w:rPr>
        <w:color w:val="A6A6A6" w:themeColor="background1" w:themeShade="a6"/>
        <w:sz w:val="20"/>
      </w:rPr>
      <w:t xml:space="preserve"> </w:t>
    </w:r>
    <w:r>
      <w:rPr>
        <w:color w:val="A6A6A6" w:themeColor="background1" w:themeShade="a6"/>
        <w:sz w:val="20"/>
      </w:rPr>
      <w:tab/>
      <w:tab/>
      <w:t xml:space="preserve">p </w:t>
    </w:r>
    <w:r>
      <w:rPr>
        <w:color w:val="A6A6A6" w:themeColor="background1" w:themeShade="a6"/>
        <w:sz w:val="20"/>
      </w:rPr>
      <w:fldChar w:fldCharType="begin"/>
    </w:r>
    <w:r>
      <w:instrText> PAGE </w:instrText>
    </w:r>
    <w:r>
      <w:fldChar w:fldCharType="separate"/>
    </w:r>
    <w:r>
      <w:t>5</w:t>
    </w:r>
    <w:r>
      <w:fldChar w:fldCharType="end"/>
    </w:r>
    <w:r>
      <w:rPr>
        <w:color w:val="A6A6A6" w:themeColor="background1" w:themeShade="a6"/>
        <w:sz w:val="20"/>
      </w:rPr>
      <w:t xml:space="preserve"> v </w:t>
    </w:r>
    <w:r>
      <w:rPr>
        <w:color w:val="A6A6A6" w:themeColor="background1" w:themeShade="a6"/>
        <w:sz w:val="20"/>
      </w:rPr>
      <w:fldChar w:fldCharType="begin"/>
    </w:r>
    <w:r>
      <w:instrText> NUMPAGES </w:instrText>
    </w:r>
    <w:r>
      <w:fldChar w:fldCharType="separate"/>
    </w:r>
    <w:r>
      <w:t>7</w:t>
    </w:r>
    <w: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Koptekst"/>
      <w:jc w:val="right"/>
      <w:rPr/>
    </w:pPr>
    <w:r>
      <w:rPr/>
      <w:drawing>
        <wp:anchor behindDoc="1" distT="0" distB="0" distL="114300" distR="114300" simplePos="0" locked="0" layoutInCell="1" allowOverlap="1" relativeHeight="16">
          <wp:simplePos x="0" y="0"/>
          <wp:positionH relativeFrom="column">
            <wp:posOffset>5759450</wp:posOffset>
          </wp:positionH>
          <wp:positionV relativeFrom="paragraph">
            <wp:posOffset>-345440</wp:posOffset>
          </wp:positionV>
          <wp:extent cx="619125" cy="629920"/>
          <wp:effectExtent l="0" t="0" r="0" b="0"/>
          <wp:wrapNone/>
          <wp:docPr id="12" name="Afbeelding 9" descr="http://www.empowernow.nl/images/raketj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Afbeelding 9" descr="http://www.empowernow.nl/images/raketje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19125" cy="629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&gt;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2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7"/>
      <w:numFmt w:val="bullet"/>
      <w:lvlText w:val="-"/>
      <w:lvlJc w:val="left"/>
      <w:pPr>
        <w:ind w:left="720" w:hanging="360"/>
      </w:pPr>
      <w:rPr>
        <w:rFonts w:ascii="Cambria" w:hAnsi="Cambria" w:cs="Cambria" w:hint="default"/>
        <w:b/>
        <w:rFonts w:cs="Times New Roman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3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b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2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Times New Roman"/>
        <w:lang w:val="nl-NL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uiPriority="0" w:semiHidden="0" w:unhideWhenUsed="0" w:qFormat="1"/>
    <w:lsdException w:name="Default Paragraph Font" w:uiPriority="1"/>
    <w:lsdException w:name="Subtitle" w:uiPriority="0" w:semiHidden="0" w:unhideWhenUsed="0" w:qFormat="1"/>
    <w:lsdException w:name="Strong" w:uiPriority="0" w:semiHidden="0" w:unhideWhenUsed="0" w:qFormat="1"/>
    <w:lsdException w:name="Emphasis" w:uiPriority="0" w:semiHidden="0" w:unhideWhenUsed="0" w:qFormat="1"/>
    <w:lsdException w:name="Table Grid" w:uiPriority="59" w:semiHidden="0" w:unhideWhenUsed="0"/>
    <w:lsdException w:name="Placeholder Text" w:unhideWhenUsed="0"/>
    <w:lsdException w:name="No Spacing" w:uiPriority="0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0" w:semiHidden="0" w:unhideWhenUsed="0" w:qFormat="1"/>
    <w:lsdException w:name="Quote" w:uiPriority="0" w:semiHidden="0" w:unhideWhenUsed="0" w:qFormat="1"/>
    <w:lsdException w:name="Intense Quote" w:uiPriority="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0" w:semiHidden="0" w:unhideWhenUsed="0" w:qFormat="1"/>
    <w:lsdException w:name="Intense Emphasis" w:uiPriority="0" w:semiHidden="0" w:unhideWhenUsed="0" w:qFormat="1"/>
    <w:lsdException w:name="Subtle Reference" w:uiPriority="0" w:semiHidden="0" w:unhideWhenUsed="0" w:qFormat="1"/>
    <w:lsdException w:name="Intense Reference" w:uiPriority="0" w:semiHidden="0" w:unhideWhenUsed="0" w:qFormat="1"/>
    <w:lsdException w:name="Book Title" w:uiPriority="0" w:semiHidden="0" w:unhideWhenUsed="0" w:qFormat="1"/>
    <w:lsdException w:name="Bibliography" w:uiPriority="37"/>
    <w:lsdException w:name="TOC Heading" w:uiPriority="0" w:qFormat="1"/>
  </w:latentStyles>
  <w:style w:type="paragraph" w:styleId="Normal" w:default="1">
    <w:name w:val="Normal"/>
    <w:qFormat/>
    <w:rsid w:val="00a77c0b"/>
    <w:pPr>
      <w:widowControl/>
      <w:bidi w:val="0"/>
      <w:jc w:val="left"/>
    </w:pPr>
    <w:rPr>
      <w:rFonts w:ascii="Cambria" w:hAnsi="Cambria" w:eastAsia="Cambria" w:cs="Times New Roman"/>
      <w:color w:val="00000A"/>
      <w:sz w:val="24"/>
      <w:szCs w:val="24"/>
      <w:lang w:val="nl-NL" w:eastAsia="en-US" w:bidi="ar-SA"/>
    </w:rPr>
  </w:style>
  <w:style w:type="paragraph" w:styleId="Kop1">
    <w:name w:val="Heading 1"/>
    <w:basedOn w:val="Normal"/>
    <w:next w:val="Normal"/>
    <w:link w:val="Kop1Char"/>
    <w:uiPriority w:val="9"/>
    <w:qFormat/>
    <w:rsid w:val="00a77c0b"/>
    <w:pPr>
      <w:keepNext/>
      <w:keepLines/>
      <w:spacing w:before="480" w:after="0"/>
      <w:outlineLvl w:val="0"/>
    </w:pPr>
    <w:rPr>
      <w:rFonts w:ascii="Calibri" w:hAnsi="Calibri" w:eastAsia="Arial" w:cs="Arial"/>
      <w:b/>
      <w:bCs/>
      <w:color w:val="345A8A"/>
      <w:sz w:val="32"/>
      <w:szCs w:val="32"/>
    </w:rPr>
  </w:style>
  <w:style w:type="paragraph" w:styleId="Kop2">
    <w:name w:val="Heading 2"/>
    <w:basedOn w:val="Normal"/>
    <w:next w:val="Normal"/>
    <w:link w:val="Kop2Char"/>
    <w:qFormat/>
    <w:rsid w:val="00a77c0b"/>
    <w:pPr>
      <w:keepNext/>
      <w:keepLines/>
      <w:spacing w:before="200" w:after="0"/>
      <w:outlineLvl w:val="1"/>
    </w:pPr>
    <w:rPr>
      <w:rFonts w:ascii="Calibri" w:hAnsi="Calibri" w:eastAsia="Arial" w:cs="Arial"/>
      <w:b/>
      <w:bCs/>
      <w:color w:val="4F81BD"/>
      <w:sz w:val="26"/>
      <w:szCs w:val="26"/>
    </w:rPr>
  </w:style>
  <w:style w:type="paragraph" w:styleId="Kop3">
    <w:name w:val="Heading 3"/>
    <w:basedOn w:val="Normal"/>
    <w:next w:val="Normal"/>
    <w:link w:val="Kop3Char"/>
    <w:qFormat/>
    <w:rsid w:val="00a77c0b"/>
    <w:pPr>
      <w:keepNext/>
      <w:keepLines/>
      <w:spacing w:before="200" w:after="0"/>
      <w:outlineLvl w:val="2"/>
    </w:pPr>
    <w:rPr>
      <w:rFonts w:ascii="Calibri" w:hAnsi="Calibri" w:eastAsia="Arial" w:cs="Arial"/>
      <w:b/>
      <w:bCs/>
      <w:color w:val="4F81BD"/>
      <w:sz w:val="20"/>
      <w:szCs w:val="20"/>
    </w:rPr>
  </w:style>
  <w:style w:type="paragraph" w:styleId="Kop4">
    <w:name w:val="Heading 4"/>
    <w:basedOn w:val="Kop"/>
    <w:next w:val="Normal"/>
    <w:link w:val="Kop4Char"/>
    <w:semiHidden/>
    <w:unhideWhenUsed/>
    <w:qFormat/>
    <w:rsid w:val="005a5eda"/>
    <w:pPr>
      <w:keepNext/>
      <w:widowControl/>
      <w:bidi w:val="0"/>
      <w:spacing w:before="240" w:after="60"/>
      <w:jc w:val="left"/>
      <w:outlineLvl w:val="3"/>
    </w:pPr>
    <w:rPr>
      <w:rFonts w:ascii="Calibri" w:hAnsi="Calibri" w:eastAsia="" w:cs="" w:asciiTheme="minorHAnsi" w:cstheme="minorBidi" w:eastAsiaTheme="minorEastAsia" w:hAnsiTheme="minorHAnsi"/>
      <w:b/>
      <w:bCs/>
      <w:sz w:val="28"/>
      <w:szCs w:val="28"/>
    </w:rPr>
  </w:style>
  <w:style w:type="paragraph" w:styleId="Kop5">
    <w:name w:val="Heading 5"/>
    <w:basedOn w:val="Normal"/>
    <w:next w:val="Normal"/>
    <w:link w:val="Kop5Char"/>
    <w:semiHidden/>
    <w:unhideWhenUsed/>
    <w:qFormat/>
    <w:rsid w:val="005a5eda"/>
    <w:pPr>
      <w:spacing w:before="240" w:after="60"/>
      <w:outlineLvl w:val="4"/>
    </w:pPr>
    <w:rPr>
      <w:rFonts w:ascii="Calibri" w:hAnsi="Calibri" w:eastAsia="" w:cs="" w:asciiTheme="minorHAnsi" w:cstheme="minorBidi" w:eastAsiaTheme="minorEastAsia" w:hAnsiTheme="minorHAnsi"/>
      <w:b/>
      <w:bCs/>
      <w:i/>
      <w:iCs/>
      <w:sz w:val="26"/>
      <w:szCs w:val="26"/>
    </w:rPr>
  </w:style>
  <w:style w:type="paragraph" w:styleId="Kop6">
    <w:name w:val="Heading 6"/>
    <w:basedOn w:val="Normal"/>
    <w:next w:val="Normal"/>
    <w:link w:val="Kop6Char"/>
    <w:semiHidden/>
    <w:unhideWhenUsed/>
    <w:qFormat/>
    <w:rsid w:val="005a5eda"/>
    <w:pPr>
      <w:spacing w:before="240" w:after="60"/>
      <w:outlineLvl w:val="5"/>
    </w:pPr>
    <w:rPr>
      <w:rFonts w:ascii="Calibri" w:hAnsi="Calibri" w:eastAsia="" w:cs="" w:asciiTheme="minorHAnsi" w:cstheme="minorBidi" w:eastAsiaTheme="minorEastAsia" w:hAnsiTheme="minorHAnsi"/>
      <w:b/>
      <w:bCs/>
      <w:sz w:val="22"/>
      <w:szCs w:val="22"/>
    </w:rPr>
  </w:style>
  <w:style w:type="paragraph" w:styleId="Kop7">
    <w:name w:val="Heading 7"/>
    <w:basedOn w:val="Normal"/>
    <w:next w:val="Normal"/>
    <w:link w:val="Kop7Char"/>
    <w:semiHidden/>
    <w:unhideWhenUsed/>
    <w:qFormat/>
    <w:rsid w:val="005a5eda"/>
    <w:pPr>
      <w:spacing w:before="240" w:after="60"/>
      <w:outlineLvl w:val="6"/>
    </w:pPr>
    <w:rPr>
      <w:rFonts w:ascii="Calibri" w:hAnsi="Calibri" w:eastAsia="" w:cs="" w:asciiTheme="minorHAnsi" w:cstheme="minorBidi" w:eastAsiaTheme="minorEastAsia" w:hAnsiTheme="minorHAnsi"/>
    </w:rPr>
  </w:style>
  <w:style w:type="paragraph" w:styleId="Kop8">
    <w:name w:val="Heading 8"/>
    <w:basedOn w:val="Normal"/>
    <w:next w:val="Normal"/>
    <w:link w:val="Kop8Char"/>
    <w:semiHidden/>
    <w:unhideWhenUsed/>
    <w:qFormat/>
    <w:rsid w:val="005a5eda"/>
    <w:pPr>
      <w:spacing w:before="240" w:after="60"/>
      <w:outlineLvl w:val="7"/>
    </w:pPr>
    <w:rPr>
      <w:rFonts w:ascii="Calibri" w:hAnsi="Calibri" w:eastAsia="" w:cs="" w:asciiTheme="minorHAnsi" w:cstheme="minorBidi" w:eastAsiaTheme="minorEastAsia" w:hAnsiTheme="minorHAnsi"/>
      <w:i/>
      <w:iCs/>
    </w:rPr>
  </w:style>
  <w:style w:type="paragraph" w:styleId="Kop9">
    <w:name w:val="Heading 9"/>
    <w:basedOn w:val="Normal"/>
    <w:next w:val="Normal"/>
    <w:link w:val="Kop9Char"/>
    <w:semiHidden/>
    <w:unhideWhenUsed/>
    <w:qFormat/>
    <w:rsid w:val="005a5eda"/>
    <w:pPr>
      <w:spacing w:before="240" w:after="60"/>
      <w:outlineLvl w:val="8"/>
    </w:pPr>
    <w:rPr>
      <w:rFonts w:ascii="Cambria" w:hAnsi="Cambria" w:eastAsia="" w:cs="" w:asciiTheme="majorHAnsi" w:cstheme="majorBidi" w:eastAsiaTheme="majorEastAsia" w:hAnsiTheme="majorHAnsi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Kop1Char" w:customStyle="1">
    <w:name w:val="Kop 1 Char"/>
    <w:link w:val="Kop1"/>
    <w:uiPriority w:val="9"/>
    <w:qFormat/>
    <w:rsid w:val="00a77c0b"/>
    <w:rPr>
      <w:rFonts w:ascii="Calibri" w:hAnsi="Calibri" w:eastAsia="Arial" w:cs="Arial"/>
      <w:b/>
      <w:bCs/>
      <w:color w:val="345A8A"/>
      <w:sz w:val="32"/>
      <w:szCs w:val="32"/>
    </w:rPr>
  </w:style>
  <w:style w:type="character" w:styleId="Kop2Char" w:customStyle="1">
    <w:name w:val="Kop 2 Char"/>
    <w:link w:val="Kop2"/>
    <w:qFormat/>
    <w:rsid w:val="00a77c0b"/>
    <w:rPr>
      <w:rFonts w:ascii="Calibri" w:hAnsi="Calibri" w:eastAsia="Arial" w:cs="Arial"/>
      <w:b/>
      <w:bCs/>
      <w:color w:val="4F81BD"/>
      <w:sz w:val="26"/>
      <w:szCs w:val="26"/>
    </w:rPr>
  </w:style>
  <w:style w:type="character" w:styleId="Kop3Char" w:customStyle="1">
    <w:name w:val="Kop 3 Char"/>
    <w:link w:val="Kop3"/>
    <w:qFormat/>
    <w:rsid w:val="00a77c0b"/>
    <w:rPr>
      <w:rFonts w:ascii="Calibri" w:hAnsi="Calibri" w:eastAsia="Arial" w:cs="Arial"/>
      <w:b/>
      <w:bCs/>
      <w:color w:val="4F81BD"/>
    </w:rPr>
  </w:style>
  <w:style w:type="character" w:styleId="Kop4Char" w:customStyle="1">
    <w:name w:val="Kop 4 Char"/>
    <w:basedOn w:val="DefaultParagraphFont"/>
    <w:link w:val="Kop4"/>
    <w:semiHidden/>
    <w:qFormat/>
    <w:rsid w:val="005a5eda"/>
    <w:rPr>
      <w:rFonts w:ascii="Calibri" w:hAnsi="Calibri" w:eastAsia="" w:cs="" w:asciiTheme="minorHAnsi" w:cstheme="minorBidi" w:eastAsiaTheme="minorEastAsia" w:hAnsiTheme="minorHAnsi"/>
      <w:b/>
      <w:bCs/>
      <w:sz w:val="28"/>
      <w:szCs w:val="28"/>
    </w:rPr>
  </w:style>
  <w:style w:type="character" w:styleId="Kop5Char" w:customStyle="1">
    <w:name w:val="Kop 5 Char"/>
    <w:basedOn w:val="DefaultParagraphFont"/>
    <w:link w:val="Kop5"/>
    <w:semiHidden/>
    <w:qFormat/>
    <w:rsid w:val="005a5eda"/>
    <w:rPr>
      <w:rFonts w:ascii="Calibri" w:hAnsi="Calibri" w:eastAsia="" w:cs="" w:asciiTheme="minorHAnsi" w:cstheme="minorBidi" w:eastAsiaTheme="minorEastAsia" w:hAnsiTheme="minorHAnsi"/>
      <w:b/>
      <w:bCs/>
      <w:i/>
      <w:iCs/>
      <w:sz w:val="26"/>
      <w:szCs w:val="26"/>
    </w:rPr>
  </w:style>
  <w:style w:type="character" w:styleId="Kop6Char" w:customStyle="1">
    <w:name w:val="Kop 6 Char"/>
    <w:basedOn w:val="DefaultParagraphFont"/>
    <w:link w:val="Kop6"/>
    <w:semiHidden/>
    <w:qFormat/>
    <w:rsid w:val="005a5eda"/>
    <w:rPr>
      <w:rFonts w:ascii="Calibri" w:hAnsi="Calibri" w:eastAsia="" w:cs="" w:asciiTheme="minorHAnsi" w:cstheme="minorBidi" w:eastAsiaTheme="minorEastAsia" w:hAnsiTheme="minorHAnsi"/>
      <w:b/>
      <w:bCs/>
      <w:sz w:val="22"/>
      <w:szCs w:val="22"/>
    </w:rPr>
  </w:style>
  <w:style w:type="character" w:styleId="Kop7Char" w:customStyle="1">
    <w:name w:val="Kop 7 Char"/>
    <w:basedOn w:val="DefaultParagraphFont"/>
    <w:link w:val="Kop7"/>
    <w:semiHidden/>
    <w:qFormat/>
    <w:rsid w:val="005a5eda"/>
    <w:rPr>
      <w:rFonts w:ascii="Calibri" w:hAnsi="Calibri" w:eastAsia="" w:cs="" w:asciiTheme="minorHAnsi" w:cstheme="minorBidi" w:eastAsiaTheme="minorEastAsia" w:hAnsiTheme="minorHAnsi"/>
      <w:sz w:val="24"/>
      <w:szCs w:val="24"/>
    </w:rPr>
  </w:style>
  <w:style w:type="character" w:styleId="Kop8Char" w:customStyle="1">
    <w:name w:val="Kop 8 Char"/>
    <w:basedOn w:val="DefaultParagraphFont"/>
    <w:link w:val="Kop8"/>
    <w:semiHidden/>
    <w:qFormat/>
    <w:rsid w:val="005a5eda"/>
    <w:rPr>
      <w:rFonts w:ascii="Calibri" w:hAnsi="Calibri" w:eastAsia="" w:cs="" w:asciiTheme="minorHAnsi" w:cstheme="minorBidi" w:eastAsiaTheme="minorEastAsia" w:hAnsiTheme="minorHAnsi"/>
      <w:i/>
      <w:iCs/>
      <w:sz w:val="24"/>
      <w:szCs w:val="24"/>
    </w:rPr>
  </w:style>
  <w:style w:type="character" w:styleId="Kop9Char" w:customStyle="1">
    <w:name w:val="Kop 9 Char"/>
    <w:basedOn w:val="DefaultParagraphFont"/>
    <w:link w:val="Kop9"/>
    <w:semiHidden/>
    <w:qFormat/>
    <w:rsid w:val="005a5eda"/>
    <w:rPr>
      <w:rFonts w:ascii="Cambria" w:hAnsi="Cambria" w:eastAsia="" w:cs="" w:asciiTheme="majorHAnsi" w:cstheme="majorBidi" w:eastAsiaTheme="majorEastAsia" w:hAnsiTheme="majorHAnsi"/>
      <w:sz w:val="22"/>
      <w:szCs w:val="22"/>
    </w:rPr>
  </w:style>
  <w:style w:type="character" w:styleId="BijschriftChar" w:customStyle="1">
    <w:name w:val="Bijschrift Char"/>
    <w:link w:val="Bijschrift"/>
    <w:semiHidden/>
    <w:qFormat/>
    <w:rsid w:val="005a5eda"/>
    <w:rPr>
      <w:b/>
      <w:bCs/>
    </w:rPr>
  </w:style>
  <w:style w:type="character" w:styleId="TitelChar" w:customStyle="1">
    <w:name w:val="Titel Char"/>
    <w:basedOn w:val="DefaultParagraphFont"/>
    <w:link w:val="Titel"/>
    <w:qFormat/>
    <w:rsid w:val="005a5eda"/>
    <w:rPr>
      <w:rFonts w:ascii="Cambria" w:hAnsi="Cambria" w:eastAsia="" w:cs="" w:asciiTheme="majorHAnsi" w:cstheme="majorBidi" w:eastAsiaTheme="majorEastAsia" w:hAnsiTheme="majorHAnsi"/>
      <w:b/>
      <w:bCs/>
      <w:sz w:val="32"/>
      <w:szCs w:val="32"/>
    </w:rPr>
  </w:style>
  <w:style w:type="character" w:styleId="OndertitelChar" w:customStyle="1">
    <w:name w:val="Ondertitel Char"/>
    <w:basedOn w:val="DefaultParagraphFont"/>
    <w:link w:val="Ondertitel"/>
    <w:qFormat/>
    <w:rsid w:val="005a5eda"/>
    <w:rPr>
      <w:rFonts w:ascii="Cambria" w:hAnsi="Cambria" w:eastAsia="" w:cs="" w:asciiTheme="majorHAnsi" w:cstheme="majorBidi" w:eastAsiaTheme="majorEastAsia" w:hAnsiTheme="majorHAnsi"/>
      <w:sz w:val="24"/>
      <w:szCs w:val="24"/>
    </w:rPr>
  </w:style>
  <w:style w:type="character" w:styleId="PlattetekstChar" w:customStyle="1">
    <w:name w:val="Platte tekst Char"/>
    <w:basedOn w:val="DefaultParagraphFont"/>
    <w:link w:val="Plattetekst"/>
    <w:uiPriority w:val="99"/>
    <w:semiHidden/>
    <w:qFormat/>
    <w:rsid w:val="0078717f"/>
    <w:rPr>
      <w:rFonts w:ascii="Arial" w:hAnsi="Arial"/>
      <w:sz w:val="22"/>
      <w:szCs w:val="22"/>
      <w:lang w:eastAsia="ar-SA"/>
    </w:rPr>
  </w:style>
  <w:style w:type="character" w:styleId="Strong">
    <w:name w:val="Strong"/>
    <w:qFormat/>
    <w:rsid w:val="005a5eda"/>
    <w:rPr>
      <w:b/>
      <w:bCs/>
    </w:rPr>
  </w:style>
  <w:style w:type="character" w:styleId="Geaccentueerd">
    <w:name w:val="Geaccentueerd"/>
    <w:qFormat/>
    <w:rsid w:val="005a5eda"/>
    <w:rPr>
      <w:i/>
      <w:iCs/>
    </w:rPr>
  </w:style>
  <w:style w:type="character" w:styleId="Internetkoppeling">
    <w:name w:val="Internetkoppeling"/>
    <w:basedOn w:val="DefaultParagraphFont"/>
    <w:uiPriority w:val="99"/>
    <w:unhideWhenUsed/>
    <w:rsid w:val="00ae747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63331"/>
    <w:rPr>
      <w:color w:val="800080" w:themeColor="followedHyperlink"/>
      <w:u w:val="single"/>
    </w:rPr>
  </w:style>
  <w:style w:type="character" w:styleId="BallontekstChar" w:customStyle="1">
    <w:name w:val="Ballontekst Char"/>
    <w:basedOn w:val="DefaultParagraphFont"/>
    <w:link w:val="Ballontekst"/>
    <w:uiPriority w:val="99"/>
    <w:semiHidden/>
    <w:qFormat/>
    <w:rsid w:val="006512fc"/>
    <w:rPr>
      <w:rFonts w:ascii="Tahoma" w:hAnsi="Tahoma" w:cs="Tahoma"/>
      <w:sz w:val="16"/>
      <w:szCs w:val="16"/>
    </w:rPr>
  </w:style>
  <w:style w:type="character" w:styleId="Text" w:customStyle="1">
    <w:name w:val="text"/>
    <w:basedOn w:val="DefaultParagraphFont"/>
    <w:qFormat/>
    <w:rsid w:val="00f964ef"/>
    <w:rPr/>
  </w:style>
  <w:style w:type="character" w:styleId="IntenseEmphasis">
    <w:name w:val="Intense Emphasis"/>
    <w:basedOn w:val="DefaultParagraphFont"/>
    <w:qFormat/>
    <w:rsid w:val="00926010"/>
    <w:rPr>
      <w:b/>
      <w:bCs/>
      <w:i/>
      <w:iCs/>
      <w:color w:val="4F81BD" w:themeColor="accent1"/>
    </w:rPr>
  </w:style>
  <w:style w:type="character" w:styleId="KoptekstChar" w:customStyle="1">
    <w:name w:val="Koptekst Char"/>
    <w:basedOn w:val="DefaultParagraphFont"/>
    <w:link w:val="Koptekst"/>
    <w:uiPriority w:val="99"/>
    <w:qFormat/>
    <w:rsid w:val="00f351ac"/>
    <w:rPr>
      <w:sz w:val="24"/>
      <w:szCs w:val="24"/>
    </w:rPr>
  </w:style>
  <w:style w:type="character" w:styleId="VoettekstChar" w:customStyle="1">
    <w:name w:val="Voettekst Char"/>
    <w:basedOn w:val="DefaultParagraphFont"/>
    <w:link w:val="Voettekst"/>
    <w:uiPriority w:val="99"/>
    <w:qFormat/>
    <w:rsid w:val="00f351ac"/>
    <w:rPr>
      <w:sz w:val="24"/>
      <w:szCs w:val="24"/>
    </w:rPr>
  </w:style>
  <w:style w:type="character" w:styleId="ListLabel1">
    <w:name w:val="ListLabel 1"/>
    <w:qFormat/>
    <w:rPr>
      <w:sz w:val="26"/>
      <w:szCs w:val="26"/>
    </w:rPr>
  </w:style>
  <w:style w:type="character" w:styleId="ListLabel2">
    <w:name w:val="ListLabel 2"/>
    <w:qFormat/>
    <w:rPr>
      <w:sz w:val="26"/>
      <w:szCs w:val="26"/>
    </w:rPr>
  </w:style>
  <w:style w:type="character" w:styleId="ListLabel3">
    <w:name w:val="ListLabel 3"/>
    <w:qFormat/>
    <w:rPr>
      <w:sz w:val="26"/>
      <w:szCs w:val="26"/>
    </w:rPr>
  </w:style>
  <w:style w:type="character" w:styleId="ListLabel4">
    <w:name w:val="ListLabel 4"/>
    <w:qFormat/>
    <w:rPr>
      <w:sz w:val="26"/>
      <w:szCs w:val="26"/>
    </w:rPr>
  </w:style>
  <w:style w:type="character" w:styleId="ListLabel5">
    <w:name w:val="ListLabel 5"/>
    <w:qFormat/>
    <w:rPr>
      <w:sz w:val="26"/>
      <w:szCs w:val="26"/>
    </w:rPr>
  </w:style>
  <w:style w:type="character" w:styleId="ListLabel6">
    <w:name w:val="ListLabel 6"/>
    <w:qFormat/>
    <w:rPr>
      <w:sz w:val="26"/>
      <w:szCs w:val="26"/>
    </w:rPr>
  </w:style>
  <w:style w:type="character" w:styleId="ListLabel7">
    <w:name w:val="ListLabel 7"/>
    <w:qFormat/>
    <w:rPr>
      <w:sz w:val="26"/>
      <w:szCs w:val="26"/>
    </w:rPr>
  </w:style>
  <w:style w:type="character" w:styleId="ListLabel8">
    <w:name w:val="ListLabel 8"/>
    <w:qFormat/>
    <w:rPr>
      <w:sz w:val="26"/>
      <w:szCs w:val="26"/>
    </w:rPr>
  </w:style>
  <w:style w:type="character" w:styleId="ListLabel9">
    <w:name w:val="ListLabel 9"/>
    <w:qFormat/>
    <w:rPr>
      <w:sz w:val="26"/>
      <w:szCs w:val="26"/>
    </w:rPr>
  </w:style>
  <w:style w:type="character" w:styleId="ListLabel10">
    <w:name w:val="ListLabel 10"/>
    <w:qFormat/>
    <w:rPr>
      <w:sz w:val="26"/>
      <w:szCs w:val="26"/>
    </w:rPr>
  </w:style>
  <w:style w:type="character" w:styleId="ListLabel11">
    <w:name w:val="ListLabel 11"/>
    <w:qFormat/>
    <w:rPr>
      <w:sz w:val="26"/>
      <w:szCs w:val="26"/>
    </w:rPr>
  </w:style>
  <w:style w:type="character" w:styleId="ListLabel12">
    <w:name w:val="ListLabel 12"/>
    <w:qFormat/>
    <w:rPr>
      <w:sz w:val="26"/>
      <w:szCs w:val="26"/>
    </w:rPr>
  </w:style>
  <w:style w:type="character" w:styleId="ListLabel13">
    <w:name w:val="ListLabel 13"/>
    <w:qFormat/>
    <w:rPr>
      <w:sz w:val="26"/>
      <w:szCs w:val="26"/>
    </w:rPr>
  </w:style>
  <w:style w:type="character" w:styleId="ListLabel14">
    <w:name w:val="ListLabel 14"/>
    <w:qFormat/>
    <w:rPr>
      <w:sz w:val="26"/>
      <w:szCs w:val="26"/>
    </w:rPr>
  </w:style>
  <w:style w:type="character" w:styleId="ListLabel15">
    <w:name w:val="ListLabel 15"/>
    <w:qFormat/>
    <w:rPr>
      <w:sz w:val="26"/>
      <w:szCs w:val="26"/>
    </w:rPr>
  </w:style>
  <w:style w:type="character" w:styleId="ListLabel16">
    <w:name w:val="ListLabel 16"/>
    <w:qFormat/>
    <w:rPr>
      <w:rFonts w:eastAsia="Cambria" w:cs="Times New Roman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  <w:sz w:val="22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eastAsia="Cambria" w:cs="Times New Roman"/>
      <w:b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eastAsia="Cambria" w:cs="Calibri"/>
      <w:b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Bezochteinternetkoppeling">
    <w:name w:val="Bezochte internetkoppeling"/>
    <w:rPr>
      <w:color w:val="800000"/>
      <w:u w:val="single"/>
      <w:lang w:val="zxx" w:eastAsia="zxx" w:bidi="zxx"/>
    </w:rPr>
  </w:style>
  <w:style w:type="character" w:styleId="ListLabel30">
    <w:name w:val="ListLabel 30"/>
    <w:qFormat/>
    <w:rPr>
      <w:rFonts w:ascii="Calibri" w:hAnsi="Calibri" w:cs="Symbol"/>
    </w:rPr>
  </w:style>
  <w:style w:type="character" w:styleId="ListLabel31">
    <w:name w:val="ListLabel 31"/>
    <w:qFormat/>
    <w:rPr>
      <w:rFonts w:cs="Courier New"/>
      <w:sz w:val="22"/>
    </w:rPr>
  </w:style>
  <w:style w:type="character" w:styleId="ListLabel32">
    <w:name w:val="ListLabel 32"/>
    <w:qFormat/>
    <w:rPr>
      <w:rFonts w:cs="Wingdings"/>
    </w:rPr>
  </w:style>
  <w:style w:type="character" w:styleId="ListLabel33">
    <w:name w:val="ListLabel 33"/>
    <w:qFormat/>
    <w:rPr>
      <w:rFonts w:cs="Symbol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Wingdings"/>
    </w:rPr>
  </w:style>
  <w:style w:type="character" w:styleId="ListLabel36">
    <w:name w:val="ListLabel 36"/>
    <w:qFormat/>
    <w:rPr>
      <w:rFonts w:cs="Symbol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Wingdings"/>
    </w:rPr>
  </w:style>
  <w:style w:type="character" w:styleId="ListLabel39">
    <w:name w:val="ListLabel 39"/>
    <w:qFormat/>
    <w:rPr>
      <w:rFonts w:ascii="Calibri" w:hAnsi="Calibri" w:cs="Times New Roman"/>
      <w:b/>
    </w:rPr>
  </w:style>
  <w:style w:type="character" w:styleId="ListLabel40">
    <w:name w:val="ListLabel 40"/>
    <w:qFormat/>
    <w:rPr>
      <w:rFonts w:cs="Wingdings"/>
    </w:rPr>
  </w:style>
  <w:style w:type="character" w:styleId="ListLabel41">
    <w:name w:val="ListLabel 41"/>
    <w:qFormat/>
    <w:rPr>
      <w:rFonts w:cs="Symbol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Wingdings"/>
    </w:rPr>
  </w:style>
  <w:style w:type="character" w:styleId="ListLabel44">
    <w:name w:val="ListLabel 44"/>
    <w:qFormat/>
    <w:rPr>
      <w:rFonts w:cs="Symbol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Wingdings"/>
    </w:rPr>
  </w:style>
  <w:style w:type="character" w:styleId="ListLabel47">
    <w:name w:val="ListLabel 47"/>
    <w:qFormat/>
    <w:rPr>
      <w:rFonts w:ascii="Calibri" w:hAnsi="Calibri" w:cs="Calibri"/>
      <w:b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Wingdings"/>
    </w:rPr>
  </w:style>
  <w:style w:type="character" w:styleId="ListLabel50">
    <w:name w:val="ListLabel 50"/>
    <w:qFormat/>
    <w:rPr>
      <w:rFonts w:cs="Symbol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Wingdings"/>
    </w:rPr>
  </w:style>
  <w:style w:type="character" w:styleId="ListLabel53">
    <w:name w:val="ListLabel 53"/>
    <w:qFormat/>
    <w:rPr>
      <w:rFonts w:cs="Symbol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Wingdings"/>
    </w:rPr>
  </w:style>
  <w:style w:type="character" w:styleId="ListLabel56">
    <w:name w:val="ListLabel 56"/>
    <w:qFormat/>
    <w:rPr>
      <w:rFonts w:ascii="Calibri" w:hAnsi="Calibri" w:cs="Symbol"/>
    </w:rPr>
  </w:style>
  <w:style w:type="character" w:styleId="ListLabel57">
    <w:name w:val="ListLabel 57"/>
    <w:qFormat/>
    <w:rPr>
      <w:rFonts w:cs="Courier New"/>
      <w:sz w:val="22"/>
    </w:rPr>
  </w:style>
  <w:style w:type="character" w:styleId="ListLabel58">
    <w:name w:val="ListLabel 58"/>
    <w:qFormat/>
    <w:rPr>
      <w:rFonts w:cs="Wingdings"/>
    </w:rPr>
  </w:style>
  <w:style w:type="character" w:styleId="ListLabel59">
    <w:name w:val="ListLabel 59"/>
    <w:qFormat/>
    <w:rPr>
      <w:rFonts w:cs="Symbol"/>
    </w:rPr>
  </w:style>
  <w:style w:type="character" w:styleId="ListLabel60">
    <w:name w:val="ListLabel 60"/>
    <w:qFormat/>
    <w:rPr>
      <w:rFonts w:cs="Courier New"/>
    </w:rPr>
  </w:style>
  <w:style w:type="character" w:styleId="ListLabel61">
    <w:name w:val="ListLabel 61"/>
    <w:qFormat/>
    <w:rPr>
      <w:rFonts w:cs="Wingdings"/>
    </w:rPr>
  </w:style>
  <w:style w:type="character" w:styleId="ListLabel62">
    <w:name w:val="ListLabel 62"/>
    <w:qFormat/>
    <w:rPr>
      <w:rFonts w:cs="Symbol"/>
    </w:rPr>
  </w:style>
  <w:style w:type="character" w:styleId="ListLabel63">
    <w:name w:val="ListLabel 63"/>
    <w:qFormat/>
    <w:rPr>
      <w:rFonts w:cs="Courier New"/>
    </w:rPr>
  </w:style>
  <w:style w:type="character" w:styleId="ListLabel64">
    <w:name w:val="ListLabel 64"/>
    <w:qFormat/>
    <w:rPr>
      <w:rFonts w:cs="Wingdings"/>
    </w:rPr>
  </w:style>
  <w:style w:type="character" w:styleId="ListLabel65">
    <w:name w:val="ListLabel 65"/>
    <w:qFormat/>
    <w:rPr>
      <w:rFonts w:ascii="Calibri" w:hAnsi="Calibri" w:cs="Times New Roman"/>
      <w:b/>
    </w:rPr>
  </w:style>
  <w:style w:type="character" w:styleId="ListLabel66">
    <w:name w:val="ListLabel 66"/>
    <w:qFormat/>
    <w:rPr>
      <w:rFonts w:cs="Wingdings"/>
    </w:rPr>
  </w:style>
  <w:style w:type="character" w:styleId="ListLabel67">
    <w:name w:val="ListLabel 67"/>
    <w:qFormat/>
    <w:rPr>
      <w:rFonts w:cs="Symbol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Wingdings"/>
    </w:rPr>
  </w:style>
  <w:style w:type="character" w:styleId="ListLabel70">
    <w:name w:val="ListLabel 70"/>
    <w:qFormat/>
    <w:rPr>
      <w:rFonts w:cs="Symbol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Wingdings"/>
    </w:rPr>
  </w:style>
  <w:style w:type="character" w:styleId="ListLabel73">
    <w:name w:val="ListLabel 73"/>
    <w:qFormat/>
    <w:rPr>
      <w:rFonts w:ascii="Calibri" w:hAnsi="Calibri" w:cs="Calibri"/>
      <w:b/>
    </w:rPr>
  </w:style>
  <w:style w:type="character" w:styleId="ListLabel74">
    <w:name w:val="ListLabel 74"/>
    <w:qFormat/>
    <w:rPr>
      <w:rFonts w:cs="Courier New"/>
    </w:rPr>
  </w:style>
  <w:style w:type="character" w:styleId="ListLabel75">
    <w:name w:val="ListLabel 75"/>
    <w:qFormat/>
    <w:rPr>
      <w:rFonts w:cs="Wingdings"/>
    </w:rPr>
  </w:style>
  <w:style w:type="character" w:styleId="ListLabel76">
    <w:name w:val="ListLabel 76"/>
    <w:qFormat/>
    <w:rPr>
      <w:rFonts w:cs="Symbol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Wingdings"/>
    </w:rPr>
  </w:style>
  <w:style w:type="character" w:styleId="ListLabel79">
    <w:name w:val="ListLabel 79"/>
    <w:qFormat/>
    <w:rPr>
      <w:rFonts w:cs="Symbol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Wingdings"/>
    </w:rPr>
  </w:style>
  <w:style w:type="character" w:styleId="ListLabel82">
    <w:name w:val="ListLabel 82"/>
    <w:qFormat/>
    <w:rPr>
      <w:rFonts w:ascii="Calibri" w:hAnsi="Calibri" w:cs="Symbol"/>
    </w:rPr>
  </w:style>
  <w:style w:type="character" w:styleId="ListLabel83">
    <w:name w:val="ListLabel 83"/>
    <w:qFormat/>
    <w:rPr>
      <w:rFonts w:cs="Courier New"/>
      <w:sz w:val="22"/>
    </w:rPr>
  </w:style>
  <w:style w:type="character" w:styleId="ListLabel84">
    <w:name w:val="ListLabel 84"/>
    <w:qFormat/>
    <w:rPr>
      <w:rFonts w:cs="Wingdings"/>
    </w:rPr>
  </w:style>
  <w:style w:type="character" w:styleId="ListLabel85">
    <w:name w:val="ListLabel 85"/>
    <w:qFormat/>
    <w:rPr>
      <w:rFonts w:cs="Symbol"/>
    </w:rPr>
  </w:style>
  <w:style w:type="character" w:styleId="ListLabel86">
    <w:name w:val="ListLabel 86"/>
    <w:qFormat/>
    <w:rPr>
      <w:rFonts w:cs="Courier New"/>
    </w:rPr>
  </w:style>
  <w:style w:type="character" w:styleId="ListLabel87">
    <w:name w:val="ListLabel 87"/>
    <w:qFormat/>
    <w:rPr>
      <w:rFonts w:cs="Wingdings"/>
    </w:rPr>
  </w:style>
  <w:style w:type="character" w:styleId="ListLabel88">
    <w:name w:val="ListLabel 88"/>
    <w:qFormat/>
    <w:rPr>
      <w:rFonts w:cs="Symbol"/>
    </w:rPr>
  </w:style>
  <w:style w:type="character" w:styleId="ListLabel89">
    <w:name w:val="ListLabel 89"/>
    <w:qFormat/>
    <w:rPr>
      <w:rFonts w:cs="Courier New"/>
    </w:rPr>
  </w:style>
  <w:style w:type="character" w:styleId="ListLabel90">
    <w:name w:val="ListLabel 90"/>
    <w:qFormat/>
    <w:rPr>
      <w:rFonts w:cs="Wingdings"/>
    </w:rPr>
  </w:style>
  <w:style w:type="character" w:styleId="ListLabel91">
    <w:name w:val="ListLabel 91"/>
    <w:qFormat/>
    <w:rPr>
      <w:rFonts w:ascii="Calibri" w:hAnsi="Calibri" w:cs="Times New Roman"/>
      <w:b/>
    </w:rPr>
  </w:style>
  <w:style w:type="character" w:styleId="ListLabel92">
    <w:name w:val="ListLabel 92"/>
    <w:qFormat/>
    <w:rPr>
      <w:rFonts w:cs="Wingdings"/>
    </w:rPr>
  </w:style>
  <w:style w:type="character" w:styleId="ListLabel93">
    <w:name w:val="ListLabel 93"/>
    <w:qFormat/>
    <w:rPr>
      <w:rFonts w:cs="Symbol"/>
    </w:rPr>
  </w:style>
  <w:style w:type="character" w:styleId="ListLabel94">
    <w:name w:val="ListLabel 94"/>
    <w:qFormat/>
    <w:rPr>
      <w:rFonts w:cs="Courier New"/>
    </w:rPr>
  </w:style>
  <w:style w:type="character" w:styleId="ListLabel95">
    <w:name w:val="ListLabel 95"/>
    <w:qFormat/>
    <w:rPr>
      <w:rFonts w:cs="Wingdings"/>
    </w:rPr>
  </w:style>
  <w:style w:type="character" w:styleId="ListLabel96">
    <w:name w:val="ListLabel 96"/>
    <w:qFormat/>
    <w:rPr>
      <w:rFonts w:cs="Symbol"/>
    </w:rPr>
  </w:style>
  <w:style w:type="character" w:styleId="ListLabel97">
    <w:name w:val="ListLabel 97"/>
    <w:qFormat/>
    <w:rPr>
      <w:rFonts w:cs="Courier New"/>
    </w:rPr>
  </w:style>
  <w:style w:type="character" w:styleId="ListLabel98">
    <w:name w:val="ListLabel 98"/>
    <w:qFormat/>
    <w:rPr>
      <w:rFonts w:cs="Wingdings"/>
    </w:rPr>
  </w:style>
  <w:style w:type="character" w:styleId="ListLabel99">
    <w:name w:val="ListLabel 99"/>
    <w:qFormat/>
    <w:rPr>
      <w:rFonts w:ascii="Calibri" w:hAnsi="Calibri" w:cs="Calibri"/>
      <w:b/>
    </w:rPr>
  </w:style>
  <w:style w:type="character" w:styleId="ListLabel100">
    <w:name w:val="ListLabel 100"/>
    <w:qFormat/>
    <w:rPr>
      <w:rFonts w:cs="Courier New"/>
    </w:rPr>
  </w:style>
  <w:style w:type="character" w:styleId="ListLabel101">
    <w:name w:val="ListLabel 101"/>
    <w:qFormat/>
    <w:rPr>
      <w:rFonts w:cs="Wingdings"/>
    </w:rPr>
  </w:style>
  <w:style w:type="character" w:styleId="ListLabel102">
    <w:name w:val="ListLabel 102"/>
    <w:qFormat/>
    <w:rPr>
      <w:rFonts w:cs="Symbol"/>
    </w:rPr>
  </w:style>
  <w:style w:type="character" w:styleId="ListLabel103">
    <w:name w:val="ListLabel 103"/>
    <w:qFormat/>
    <w:rPr>
      <w:rFonts w:cs="Courier New"/>
    </w:rPr>
  </w:style>
  <w:style w:type="character" w:styleId="ListLabel104">
    <w:name w:val="ListLabel 104"/>
    <w:qFormat/>
    <w:rPr>
      <w:rFonts w:cs="Wingdings"/>
    </w:rPr>
  </w:style>
  <w:style w:type="character" w:styleId="ListLabel105">
    <w:name w:val="ListLabel 105"/>
    <w:qFormat/>
    <w:rPr>
      <w:rFonts w:cs="Symbol"/>
    </w:rPr>
  </w:style>
  <w:style w:type="character" w:styleId="ListLabel106">
    <w:name w:val="ListLabel 106"/>
    <w:qFormat/>
    <w:rPr>
      <w:rFonts w:cs="Courier New"/>
    </w:rPr>
  </w:style>
  <w:style w:type="character" w:styleId="ListLabel107">
    <w:name w:val="ListLabel 107"/>
    <w:qFormat/>
    <w:rPr>
      <w:rFonts w:cs="Wingdings"/>
    </w:rPr>
  </w:style>
  <w:style w:type="character" w:styleId="ListLabel108">
    <w:name w:val="ListLabel 108"/>
    <w:qFormat/>
    <w:rPr>
      <w:rFonts w:cs="Symbol"/>
    </w:rPr>
  </w:style>
  <w:style w:type="character" w:styleId="ListLabel109">
    <w:name w:val="ListLabel 109"/>
    <w:qFormat/>
    <w:rPr>
      <w:rFonts w:cs="Courier New"/>
      <w:sz w:val="22"/>
    </w:rPr>
  </w:style>
  <w:style w:type="character" w:styleId="ListLabel110">
    <w:name w:val="ListLabel 110"/>
    <w:qFormat/>
    <w:rPr>
      <w:rFonts w:cs="Wingdings"/>
    </w:rPr>
  </w:style>
  <w:style w:type="character" w:styleId="ListLabel111">
    <w:name w:val="ListLabel 111"/>
    <w:qFormat/>
    <w:rPr>
      <w:rFonts w:cs="Symbol"/>
    </w:rPr>
  </w:style>
  <w:style w:type="character" w:styleId="ListLabel112">
    <w:name w:val="ListLabel 112"/>
    <w:qFormat/>
    <w:rPr>
      <w:rFonts w:cs="Courier New"/>
    </w:rPr>
  </w:style>
  <w:style w:type="character" w:styleId="ListLabel113">
    <w:name w:val="ListLabel 113"/>
    <w:qFormat/>
    <w:rPr>
      <w:rFonts w:cs="Wingdings"/>
    </w:rPr>
  </w:style>
  <w:style w:type="character" w:styleId="ListLabel114">
    <w:name w:val="ListLabel 114"/>
    <w:qFormat/>
    <w:rPr>
      <w:rFonts w:cs="Symbol"/>
    </w:rPr>
  </w:style>
  <w:style w:type="character" w:styleId="ListLabel115">
    <w:name w:val="ListLabel 115"/>
    <w:qFormat/>
    <w:rPr>
      <w:rFonts w:cs="Courier New"/>
    </w:rPr>
  </w:style>
  <w:style w:type="character" w:styleId="ListLabel116">
    <w:name w:val="ListLabel 116"/>
    <w:qFormat/>
    <w:rPr>
      <w:rFonts w:cs="Wingdings"/>
    </w:rPr>
  </w:style>
  <w:style w:type="character" w:styleId="ListLabel117">
    <w:name w:val="ListLabel 117"/>
    <w:qFormat/>
    <w:rPr>
      <w:rFonts w:ascii="Calibri" w:hAnsi="Calibri" w:cs="Times New Roman"/>
      <w:b/>
    </w:rPr>
  </w:style>
  <w:style w:type="character" w:styleId="ListLabel118">
    <w:name w:val="ListLabel 118"/>
    <w:qFormat/>
    <w:rPr>
      <w:rFonts w:cs="Wingdings"/>
    </w:rPr>
  </w:style>
  <w:style w:type="character" w:styleId="ListLabel119">
    <w:name w:val="ListLabel 119"/>
    <w:qFormat/>
    <w:rPr>
      <w:rFonts w:cs="Symbol"/>
    </w:rPr>
  </w:style>
  <w:style w:type="character" w:styleId="ListLabel120">
    <w:name w:val="ListLabel 120"/>
    <w:qFormat/>
    <w:rPr>
      <w:rFonts w:cs="Courier New"/>
    </w:rPr>
  </w:style>
  <w:style w:type="character" w:styleId="ListLabel121">
    <w:name w:val="ListLabel 121"/>
    <w:qFormat/>
    <w:rPr>
      <w:rFonts w:cs="Wingdings"/>
    </w:rPr>
  </w:style>
  <w:style w:type="character" w:styleId="ListLabel122">
    <w:name w:val="ListLabel 122"/>
    <w:qFormat/>
    <w:rPr>
      <w:rFonts w:cs="Symbol"/>
    </w:rPr>
  </w:style>
  <w:style w:type="character" w:styleId="ListLabel123">
    <w:name w:val="ListLabel 123"/>
    <w:qFormat/>
    <w:rPr>
      <w:rFonts w:cs="Courier New"/>
    </w:rPr>
  </w:style>
  <w:style w:type="character" w:styleId="ListLabel124">
    <w:name w:val="ListLabel 124"/>
    <w:qFormat/>
    <w:rPr>
      <w:rFonts w:cs="Wingdings"/>
    </w:rPr>
  </w:style>
  <w:style w:type="character" w:styleId="ListLabel125">
    <w:name w:val="ListLabel 125"/>
    <w:qFormat/>
    <w:rPr>
      <w:rFonts w:cs="Calibri"/>
      <w:b/>
    </w:rPr>
  </w:style>
  <w:style w:type="character" w:styleId="ListLabel126">
    <w:name w:val="ListLabel 126"/>
    <w:qFormat/>
    <w:rPr>
      <w:rFonts w:cs="Courier New"/>
    </w:rPr>
  </w:style>
  <w:style w:type="character" w:styleId="ListLabel127">
    <w:name w:val="ListLabel 127"/>
    <w:qFormat/>
    <w:rPr>
      <w:rFonts w:cs="Wingdings"/>
    </w:rPr>
  </w:style>
  <w:style w:type="character" w:styleId="ListLabel128">
    <w:name w:val="ListLabel 128"/>
    <w:qFormat/>
    <w:rPr>
      <w:rFonts w:cs="Symbol"/>
    </w:rPr>
  </w:style>
  <w:style w:type="character" w:styleId="ListLabel129">
    <w:name w:val="ListLabel 129"/>
    <w:qFormat/>
    <w:rPr>
      <w:rFonts w:cs="Courier New"/>
    </w:rPr>
  </w:style>
  <w:style w:type="character" w:styleId="ListLabel130">
    <w:name w:val="ListLabel 130"/>
    <w:qFormat/>
    <w:rPr>
      <w:rFonts w:cs="Wingdings"/>
    </w:rPr>
  </w:style>
  <w:style w:type="character" w:styleId="ListLabel131">
    <w:name w:val="ListLabel 131"/>
    <w:qFormat/>
    <w:rPr>
      <w:rFonts w:cs="Symbol"/>
    </w:rPr>
  </w:style>
  <w:style w:type="character" w:styleId="ListLabel132">
    <w:name w:val="ListLabel 132"/>
    <w:qFormat/>
    <w:rPr>
      <w:rFonts w:cs="Courier New"/>
    </w:rPr>
  </w:style>
  <w:style w:type="character" w:styleId="ListLabel133">
    <w:name w:val="ListLabel 133"/>
    <w:qFormat/>
    <w:rPr>
      <w:rFonts w:cs="Wingdings"/>
    </w:rPr>
  </w:style>
  <w:style w:type="paragraph" w:styleId="Kop">
    <w:name w:val="Kop"/>
    <w:basedOn w:val="Normal"/>
    <w:next w:val="Tekstblok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kstblok">
    <w:name w:val="Body Text"/>
    <w:basedOn w:val="Normal"/>
    <w:link w:val="PlattetekstChar"/>
    <w:uiPriority w:val="99"/>
    <w:semiHidden/>
    <w:unhideWhenUsed/>
    <w:rsid w:val="0078717f"/>
    <w:pPr>
      <w:spacing w:before="0" w:after="120"/>
    </w:pPr>
    <w:rPr/>
  </w:style>
  <w:style w:type="paragraph" w:styleId="Lijst">
    <w:name w:val="List"/>
    <w:basedOn w:val="Tekstblok"/>
    <w:pPr/>
    <w:rPr>
      <w:rFonts w:cs="Arial"/>
    </w:rPr>
  </w:style>
  <w:style w:type="paragraph" w:styleId="Bijschrift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Caption">
    <w:name w:val="caption"/>
    <w:basedOn w:val="Normal"/>
    <w:next w:val="Normal"/>
    <w:link w:val="BijschriftChar"/>
    <w:semiHidden/>
    <w:unhideWhenUsed/>
    <w:qFormat/>
    <w:rsid w:val="005a5eda"/>
    <w:pPr/>
    <w:rPr>
      <w:b/>
      <w:bCs/>
      <w:sz w:val="20"/>
      <w:szCs w:val="20"/>
    </w:rPr>
  </w:style>
  <w:style w:type="paragraph" w:styleId="Titel">
    <w:name w:val="Title"/>
    <w:basedOn w:val="Kop"/>
    <w:link w:val="TitelChar"/>
    <w:qFormat/>
    <w:rsid w:val="005a5eda"/>
    <w:pPr>
      <w:widowControl/>
      <w:bidi w:val="0"/>
      <w:spacing w:before="240" w:after="60"/>
      <w:jc w:val="center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sz w:val="32"/>
      <w:szCs w:val="32"/>
    </w:rPr>
  </w:style>
  <w:style w:type="paragraph" w:styleId="Subtitel">
    <w:name w:val="Subtitle"/>
    <w:basedOn w:val="Normal"/>
    <w:link w:val="OndertitelChar"/>
    <w:qFormat/>
    <w:rsid w:val="005a5eda"/>
    <w:pPr>
      <w:spacing w:before="0" w:after="60"/>
      <w:jc w:val="center"/>
      <w:outlineLvl w:val="1"/>
    </w:pPr>
    <w:rPr>
      <w:rFonts w:ascii="Cambria" w:hAnsi="Cambria" w:eastAsia="" w:cs="" w:asciiTheme="majorHAnsi" w:cstheme="majorBidi" w:eastAsiaTheme="majorEastAsia" w:hAnsiTheme="majorHAnsi"/>
    </w:rPr>
  </w:style>
  <w:style w:type="paragraph" w:styleId="ListParagraph">
    <w:name w:val="List Paragraph"/>
    <w:basedOn w:val="Normal"/>
    <w:qFormat/>
    <w:rsid w:val="00ae7472"/>
    <w:pPr>
      <w:spacing w:before="0" w:after="0"/>
      <w:ind w:left="720" w:hanging="0"/>
      <w:contextualSpacing/>
    </w:pPr>
    <w:rPr/>
  </w:style>
  <w:style w:type="paragraph" w:styleId="BalloonText">
    <w:name w:val="Balloon Text"/>
    <w:basedOn w:val="Normal"/>
    <w:link w:val="BallontekstChar"/>
    <w:uiPriority w:val="99"/>
    <w:semiHidden/>
    <w:unhideWhenUsed/>
    <w:qFormat/>
    <w:rsid w:val="006512fc"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rsid w:val="00dd26af"/>
    <w:pPr>
      <w:spacing w:beforeAutospacing="1" w:afterAutospacing="1"/>
    </w:pPr>
    <w:rPr>
      <w:rFonts w:ascii="Times New Roman" w:hAnsi="Times New Roman" w:eastAsia="Times New Roman"/>
      <w:lang w:val="en-US"/>
    </w:rPr>
  </w:style>
  <w:style w:type="paragraph" w:styleId="Koptekst">
    <w:name w:val="Header"/>
    <w:basedOn w:val="Normal"/>
    <w:link w:val="KoptekstChar"/>
    <w:uiPriority w:val="99"/>
    <w:unhideWhenUsed/>
    <w:rsid w:val="00f351ac"/>
    <w:pPr>
      <w:tabs>
        <w:tab w:val="center" w:pos="4703" w:leader="none"/>
        <w:tab w:val="right" w:pos="9406" w:leader="none"/>
      </w:tabs>
    </w:pPr>
    <w:rPr/>
  </w:style>
  <w:style w:type="paragraph" w:styleId="Voettekst">
    <w:name w:val="Footer"/>
    <w:basedOn w:val="Normal"/>
    <w:link w:val="VoettekstChar"/>
    <w:uiPriority w:val="99"/>
    <w:unhideWhenUsed/>
    <w:rsid w:val="00f351ac"/>
    <w:pPr>
      <w:tabs>
        <w:tab w:val="center" w:pos="4703" w:leader="none"/>
        <w:tab w:val="right" w:pos="9406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raster">
    <w:name w:val="Table Grid"/>
    <w:basedOn w:val="Standaardtabel"/>
    <w:uiPriority w:val="59"/>
    <w:rsid w:val="00155adc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account.thethingsnetwork.org/users/login" TargetMode="External"/><Relationship Id="rId3" Type="http://schemas.openxmlformats.org/officeDocument/2006/relationships/hyperlink" Target="https://staging.thethingsnetwork.org/applications" TargetMode="External"/><Relationship Id="rId4" Type="http://schemas.openxmlformats.org/officeDocument/2006/relationships/hyperlink" Target="https://staging.thethingsnetwork.org/gatewaystatus/" TargetMode="External"/><Relationship Id="rId5" Type="http://schemas.openxmlformats.org/officeDocument/2006/relationships/hyperlink" Target="https://staging.thethingsnetwork.org/applications" TargetMode="External"/><Relationship Id="rId6" Type="http://schemas.openxmlformats.org/officeDocument/2006/relationships/hyperlink" Target="https://staging.thethingsnetwork.org/gatewaystatus/" TargetMode="External"/><Relationship Id="rId7" Type="http://schemas.openxmlformats.org/officeDocument/2006/relationships/hyperlink" Target="https://ttn-apeldoorn.slack.com/messages/bouwavonden/" TargetMode="External"/><Relationship Id="rId8" Type="http://schemas.openxmlformats.org/officeDocument/2006/relationships/hyperlink" Target="https://www.meetup.com/The-Things-Network-Enschede/" TargetMode="External"/><Relationship Id="rId9" Type="http://schemas.openxmlformats.org/officeDocument/2006/relationships/hyperlink" Target="https://ttn-apeldoorn.slack.com/messages/bouwavonden/" TargetMode="External"/><Relationship Id="rId10" Type="http://schemas.openxmlformats.org/officeDocument/2006/relationships/hyperlink" Target="https://ttn-apeldoorn.slack.com/messages/bouwavonden/" TargetMode="External"/><Relationship Id="rId11" Type="http://schemas.openxmlformats.org/officeDocument/2006/relationships/hyperlink" Target="https://ttn-apeldoorn.slack.com/messages/bouwavonden/" TargetMode="External"/><Relationship Id="rId12" Type="http://schemas.openxmlformats.org/officeDocument/2006/relationships/hyperlink" Target="https://ttn-apeldoorn.slack.com/messages/bouwavonden/" TargetMode="External"/><Relationship Id="rId13" Type="http://schemas.openxmlformats.org/officeDocument/2006/relationships/hyperlink" Target="https://ttn-apeldoorn.slack.com/messages/bouwavonden/" TargetMode="External"/><Relationship Id="rId14" Type="http://schemas.openxmlformats.org/officeDocument/2006/relationships/hyperlink" Target="https://ttn-apeldoorn.slack.com/messages/bouwavonden/" TargetMode="External"/><Relationship Id="rId15" Type="http://schemas.openxmlformats.org/officeDocument/2006/relationships/hyperlink" Target="http://ttnmapper.org/" TargetMode="External"/><Relationship Id="rId16" Type="http://schemas.openxmlformats.org/officeDocument/2006/relationships/image" Target="media/image1.jpe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jpeg"/><Relationship Id="rId21" Type="http://schemas.openxmlformats.org/officeDocument/2006/relationships/hyperlink" Target="https://www.arduino.cc/en/Main/Software" TargetMode="External"/><Relationship Id="rId22" Type="http://schemas.openxmlformats.org/officeDocument/2006/relationships/image" Target="media/image6.png"/><Relationship Id="rId23" Type="http://schemas.openxmlformats.org/officeDocument/2006/relationships/hyperlink" Target="https://ttn-apeldoorn.slack.com/messages/bouwavonden/" TargetMode="External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hyperlink" Target="https://mydevices.com/" TargetMode="External"/><Relationship Id="rId28" Type="http://schemas.openxmlformats.org/officeDocument/2006/relationships/hyperlink" Target="" TargetMode="External"/><Relationship Id="rId29" Type="http://schemas.openxmlformats.org/officeDocument/2006/relationships/image" Target="media/image10.png"/><Relationship Id="rId30" Type="http://schemas.openxmlformats.org/officeDocument/2006/relationships/image" Target="media/image11.png"/><Relationship Id="rId31" Type="http://schemas.openxmlformats.org/officeDocument/2006/relationships/header" Target="header1.xml"/><Relationship Id="rId32" Type="http://schemas.openxmlformats.org/officeDocument/2006/relationships/footer" Target="footer1.xml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<Relationship Id="rId37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2.png"/>
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7A01CA-200A-4305-A3E1-6FF62F251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Application>LibreOffice/5.2.1.2$Windows_x86 LibreOffice_project/31dd62db80d4e60af04904455ec9c9219178d620</Application>
  <Pages>7</Pages>
  <Words>420</Words>
  <Characters>2720</Characters>
  <CharactersWithSpaces>3031</CharactersWithSpaces>
  <Paragraphs>74</Paragraphs>
  <Company>ComResult BV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2016-12-05T22:04:00Z</dcterms:created>
  <dc:creator>Jeroen van Bussel</dc:creator>
  <dc:description/>
  <dc:language>nl-NL</dc:language>
  <cp:lastModifiedBy>Cor Bouwhuis</cp:lastModifiedBy>
  <cp:lastPrinted>2017-05-22T22:06:59Z</cp:lastPrinted>
  <dcterms:modified xsi:type="dcterms:W3CDTF">2017-06-08T21:07:14Z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ComResult BV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