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531" w:rsidRDefault="006F5802">
      <w:pPr>
        <w:rPr>
          <w:rFonts w:hint="eastAsia"/>
        </w:rPr>
      </w:pPr>
      <w:r>
        <w:rPr>
          <w:noProof/>
        </w:rPr>
        <w:pict>
          <v:rect id="_x0000_s1037" style="position:absolute;left:0;text-align:left;margin-left:232.95pt;margin-top:14.5pt;width:181.6pt;height:202.55pt;z-index:251655165" filled="f">
            <v:textbox style="mso-next-textbox:#_x0000_s1037">
              <w:txbxContent>
                <w:p w:rsidR="00FF24E6" w:rsidRPr="00FF24E6" w:rsidRDefault="00FF24E6">
                  <w:pPr>
                    <w:rPr>
                      <w:sz w:val="18"/>
                    </w:rPr>
                  </w:pPr>
                  <w:r w:rsidRPr="00FF24E6">
                    <w:rPr>
                      <w:sz w:val="18"/>
                    </w:rPr>
                    <w:t xml:space="preserve">Define activation maps in functional </w:t>
                  </w:r>
                  <w:proofErr w:type="spellStart"/>
                  <w:r w:rsidRPr="00FF24E6">
                    <w:rPr>
                      <w:sz w:val="18"/>
                    </w:rPr>
                    <w:t>space</w:t>
                  </w:r>
                  <w:proofErr w:type="spellEnd"/>
                </w:p>
              </w:txbxContent>
            </v:textbox>
          </v:rect>
        </w:pict>
      </w:r>
      <w:r w:rsidR="008E5531">
        <w:rPr>
          <w:noProof/>
        </w:rPr>
        <w:pict>
          <v:rect id="_x0000_s1026" style="position:absolute;left:0;text-align:left;margin-left:-6.25pt;margin-top:14.5pt;width:181.6pt;height:202.55pt;z-index:251658240" filled="f"/>
        </w:pict>
      </w:r>
      <w:r w:rsidR="008E5531">
        <w:rPr>
          <w:rFonts w:hint="eastAsia"/>
        </w:rPr>
        <w:t xml:space="preserve"> </w:t>
      </w:r>
    </w:p>
    <w:p w:rsidR="008E5531" w:rsidRDefault="008E5531">
      <w:pPr>
        <w:rPr>
          <w:rFonts w:hint="eastAsia"/>
          <w:noProof/>
        </w:rPr>
      </w:pPr>
      <w:r>
        <w:rPr>
          <w:rFonts w:hint="eastAsia"/>
        </w:rPr>
        <w:t>Register MNI152 brain to native space</w:t>
      </w:r>
    </w:p>
    <w:p w:rsidR="00BF5693" w:rsidRDefault="00F835A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left:0;text-align:left;margin-left:243.6pt;margin-top:255.05pt;width:75.8pt;height:21.5pt;z-index:251688960" filled="f" stroked="f">
            <v:textbox>
              <w:txbxContent>
                <w:p w:rsidR="00F835AB" w:rsidRPr="006F5802" w:rsidRDefault="00F835AB" w:rsidP="00F835AB">
                  <w:pPr>
                    <w:rPr>
                      <w:sz w:val="18"/>
                    </w:rPr>
                  </w:pPr>
                  <m:oMath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oMath>
                  <w:r>
                    <w:rPr>
                      <w:rFonts w:hint="eastAsia"/>
                    </w:rPr>
                    <w:t xml:space="preserve"> </w:t>
                  </w:r>
                  <w:proofErr w:type="gramStart"/>
                  <w:r>
                    <w:rPr>
                      <w:rFonts w:hint="eastAsia"/>
                    </w:rPr>
                    <w:t>baseline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3099435</wp:posOffset>
            </wp:positionH>
            <wp:positionV relativeFrom="paragraph">
              <wp:posOffset>3520440</wp:posOffset>
            </wp:positionV>
            <wp:extent cx="868045" cy="859790"/>
            <wp:effectExtent l="19050" t="0" r="8255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045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16EB3">
        <w:rPr>
          <w:noProof/>
        </w:rPr>
        <w:pict>
          <v:rect id="_x0000_s1046" style="position:absolute;left:0;text-align:left;margin-left:232.95pt;margin-top:235.85pt;width:181.6pt;height:202.55pt;z-index:251686912;mso-position-horizontal-relative:text;mso-position-vertical-relative:text" filled="f">
            <v:textbox>
              <w:txbxContent>
                <w:p w:rsidR="00E16EB3" w:rsidRPr="00F835AB" w:rsidRDefault="00F835AB" w:rsidP="00E16EB3">
                  <w:r>
                    <w:rPr>
                      <w:rFonts w:hint="eastAsia"/>
                    </w:rPr>
                    <w:t xml:space="preserve">Construct </w:t>
                  </w:r>
                  <m:oMath>
                    <w:bookmarkStart w:id="0" w:name="OLE_LINK1"/>
                    <w:bookmarkStart w:id="1" w:name="OLE_LINK2"/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w:bookmarkEnd w:id="0"/>
                    <w:bookmarkEnd w:id="1"/>
                  </m:oMath>
                  <w:r>
                    <w:rPr>
                      <w:rFonts w:hint="eastAsia"/>
                    </w:rPr>
                    <w:t xml:space="preserve"> volume with activation</w:t>
                  </w:r>
                </w:p>
                <w:p w:rsidR="00F835AB" w:rsidRDefault="00F835AB" w:rsidP="00E16EB3">
                  <w:pPr>
                    <w:rPr>
                      <w:rFonts w:hint="eastAsia"/>
                    </w:rPr>
                  </w:pPr>
                </w:p>
                <w:p w:rsidR="00F835AB" w:rsidRPr="00F835AB" w:rsidRDefault="00F835AB" w:rsidP="00E16EB3"/>
                <w:p w:rsidR="00E16EB3" w:rsidRDefault="00E16EB3"/>
              </w:txbxContent>
            </v:textbox>
          </v:rect>
        </w:pict>
      </w:r>
      <w:r w:rsidR="00E16EB3"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4396105</wp:posOffset>
            </wp:positionH>
            <wp:positionV relativeFrom="paragraph">
              <wp:posOffset>1589405</wp:posOffset>
            </wp:positionV>
            <wp:extent cx="615315" cy="614045"/>
            <wp:effectExtent l="1905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" cy="614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16EB3">
        <w:rPr>
          <w:noProof/>
        </w:rPr>
        <w:pict>
          <v:shape id="_x0000_s1045" type="#_x0000_t202" style="position:absolute;left:0;text-align:left;margin-left:236.2pt;margin-top:95.35pt;width:99.9pt;height:85.8pt;z-index:251685888;mso-position-horizontal-relative:text;mso-position-vertical-relative:text" filled="f" stroked="f">
            <v:textbox>
              <w:txbxContent>
                <w:p w:rsidR="00E16EB3" w:rsidRPr="006F5802" w:rsidRDefault="00E16EB3" w:rsidP="00E16EB3">
                  <w:pPr>
                    <w:rPr>
                      <w:sz w:val="20"/>
                    </w:rPr>
                  </w:pPr>
                  <w:r>
                    <w:rPr>
                      <w:rFonts w:hint="eastAsia"/>
                      <w:sz w:val="20"/>
                    </w:rPr>
                    <w:t>Define activation maps with given parameters and transform to functional space</w:t>
                  </w:r>
                </w:p>
              </w:txbxContent>
            </v:textbox>
          </v:shape>
        </w:pict>
      </w:r>
      <w:r w:rsidR="00E16EB3">
        <w:rPr>
          <w:noProof/>
        </w:rPr>
        <w:pict>
          <v:shape id="_x0000_s1042" type="#_x0000_t202" style="position:absolute;left:0;text-align:left;margin-left:354.4pt;margin-top:78.45pt;width:54.25pt;height:40.25pt;z-index:251682816;mso-position-horizontal-relative:text;mso-position-vertical-relative:text" filled="f" stroked="f">
            <v:textbox>
              <w:txbxContent>
                <w:p w:rsidR="00E16EB3" w:rsidRPr="00E16EB3" w:rsidRDefault="00E16EB3" w:rsidP="00E16EB3">
                  <w:pPr>
                    <w:rPr>
                      <w:sz w:val="15"/>
                    </w:rPr>
                  </w:pPr>
                  <w:r w:rsidRPr="00E16EB3">
                    <w:rPr>
                      <w:rFonts w:hint="eastAsia"/>
                      <w:sz w:val="15"/>
                    </w:rPr>
                    <w:t>Gray matter mask</w:t>
                  </w:r>
                </w:p>
              </w:txbxContent>
            </v:textbox>
          </v:shape>
        </w:pict>
      </w:r>
      <w:r w:rsidR="00E16EB3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297.9pt;margin-top:38.8pt;width:38.2pt;height:0;z-index:251684864;mso-position-horizontal-relative:text;mso-position-vertical-relative:text" o:connectortype="straight" strokeweight="1.5pt">
            <v:stroke endarrow="block"/>
          </v:shape>
        </w:pict>
      </w:r>
      <w:r w:rsidR="00E16EB3">
        <w:rPr>
          <w:noProof/>
        </w:rPr>
        <w:pict>
          <v:shape id="_x0000_s1043" type="#_x0000_t32" style="position:absolute;left:0;text-align:left;margin-left:354.35pt;margin-top:74.15pt;width:.05pt;height:49.4pt;z-index:251683840;mso-position-horizontal-relative:text;mso-position-vertical-relative:text" o:connectortype="straight" strokeweight="1.5pt">
            <v:stroke endarrow="block"/>
          </v:shape>
        </w:pict>
      </w:r>
      <w:r w:rsidR="00E16EB3">
        <w:rPr>
          <w:noProof/>
        </w:rPr>
        <w:pict>
          <v:shape id="_x0000_s1031" type="#_x0000_t32" style="position:absolute;left:0;text-align:left;margin-left:133.4pt;margin-top:73.6pt;width:.05pt;height:34.9pt;z-index:251663360;mso-position-horizontal-relative:text;mso-position-vertical-relative:text" o:connectortype="straight" strokeweight="1.5pt">
            <v:stroke endarrow="block"/>
          </v:shape>
        </w:pict>
      </w:r>
      <w:r w:rsidR="00C42D65">
        <w:rPr>
          <w:noProof/>
        </w:rPr>
        <w:pict>
          <v:shape id="_x0000_s1041" type="#_x0000_t202" style="position:absolute;left:0;text-align:left;margin-left:244.15pt;margin-top:69.75pt;width:64.5pt;height:21.5pt;z-index:251680768;mso-position-horizontal-relative:text;mso-position-vertical-relative:text" filled="f" stroked="f">
            <v:textbox>
              <w:txbxContent>
                <w:p w:rsidR="00C42D65" w:rsidRPr="006F5802" w:rsidRDefault="00C42D65" w:rsidP="00C42D65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Activation</w:t>
                  </w:r>
                </w:p>
              </w:txbxContent>
            </v:textbox>
          </v:shape>
        </w:pict>
      </w:r>
      <w:r w:rsidR="00FF24E6">
        <w:rPr>
          <w:noProof/>
        </w:rPr>
        <w:pict>
          <v:shape id="_x0000_s1040" type="#_x0000_t202" style="position:absolute;left:0;text-align:left;margin-left:298.05pt;margin-top:17.3pt;width:41.25pt;height:21.5pt;z-index:251679744;mso-position-horizontal-relative:text;mso-position-vertical-relative:text" filled="f" stroked="f">
            <v:textbox>
              <w:txbxContent>
                <w:p w:rsidR="00FF24E6" w:rsidRDefault="00FF24E6" w:rsidP="00FF24E6">
                  <w:r>
                    <w:rPr>
                      <w:rFonts w:hint="eastAsia"/>
                    </w:rPr>
                    <w:t>Mask</w:t>
                  </w:r>
                </w:p>
              </w:txbxContent>
            </v:textbox>
          </v:shape>
        </w:pict>
      </w:r>
      <w:r w:rsidR="00FF24E6"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4280563</wp:posOffset>
            </wp:positionH>
            <wp:positionV relativeFrom="paragraph">
              <wp:posOffset>74608</wp:posOffset>
            </wp:positionV>
            <wp:extent cx="861231" cy="859809"/>
            <wp:effectExtent l="1905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231" cy="859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66A1E"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3045441</wp:posOffset>
            </wp:positionH>
            <wp:positionV relativeFrom="paragraph">
              <wp:posOffset>54136</wp:posOffset>
            </wp:positionV>
            <wp:extent cx="745225" cy="900752"/>
            <wp:effectExtent l="1905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225" cy="900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F5802">
        <w:rPr>
          <w:noProof/>
        </w:rPr>
        <w:pict>
          <v:shape id="_x0000_s1036" type="#_x0000_t32" style="position:absolute;left:0;text-align:left;margin-left:175.35pt;margin-top:84.9pt;width:57.6pt;height:0;z-index:251667456;mso-position-horizontal-relative:text;mso-position-vertical-relative:text" o:connectortype="straight">
            <v:stroke endarrow="block"/>
          </v:shape>
        </w:pict>
      </w:r>
      <w:r w:rsidR="006F5802">
        <w:rPr>
          <w:noProof/>
        </w:rPr>
        <w:pict>
          <v:shape id="_x0000_s1035" type="#_x0000_t202" style="position:absolute;left:0;text-align:left;margin-left:96.2pt;margin-top:68.35pt;width:50.5pt;height:21.5pt;z-index:251666432;mso-position-horizontal-relative:text;mso-position-vertical-relative:text" filled="f" stroked="f">
            <v:textbox>
              <w:txbxContent>
                <w:p w:rsidR="006F5802" w:rsidRPr="006F5802" w:rsidRDefault="006F5802" w:rsidP="006F5802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Subject</w:t>
                  </w:r>
                </w:p>
              </w:txbxContent>
            </v:textbox>
          </v:shape>
        </w:pict>
      </w:r>
      <w:r w:rsidR="006F5802">
        <w:rPr>
          <w:noProof/>
        </w:rPr>
        <w:pict>
          <v:shape id="_x0000_s1034" type="#_x0000_t202" style="position:absolute;left:0;text-align:left;margin-left:10.55pt;margin-top:70pt;width:50.5pt;height:21.5pt;z-index:251665408;mso-position-horizontal-relative:text;mso-position-vertical-relative:text" filled="f" stroked="f">
            <v:textbox>
              <w:txbxContent>
                <w:p w:rsidR="006F5802" w:rsidRPr="006F5802" w:rsidRDefault="006F5802" w:rsidP="006F5802">
                  <w:pPr>
                    <w:rPr>
                      <w:sz w:val="18"/>
                    </w:rPr>
                  </w:pPr>
                  <w:r w:rsidRPr="006F5802">
                    <w:rPr>
                      <w:rFonts w:hint="eastAsia"/>
                      <w:sz w:val="18"/>
                    </w:rPr>
                    <w:t>MNI152</w:t>
                  </w:r>
                </w:p>
              </w:txbxContent>
            </v:textbox>
          </v:shape>
        </w:pict>
      </w:r>
      <w:r w:rsidR="00B57E12">
        <w:rPr>
          <w:noProof/>
        </w:rPr>
        <w:pict>
          <v:shape id="_x0000_s1033" type="#_x0000_t202" style="position:absolute;left:0;text-align:left;margin-left:-.85pt;margin-top:95.35pt;width:99.9pt;height:85.8pt;z-index:251664384;mso-position-horizontal-relative:text;mso-position-vertical-relative:text" filled="f" stroked="f">
            <v:textbox>
              <w:txbxContent>
                <w:p w:rsidR="00B57E12" w:rsidRPr="006F5802" w:rsidRDefault="00B57E12" w:rsidP="006F5802">
                  <w:pPr>
                    <w:rPr>
                      <w:sz w:val="20"/>
                    </w:rPr>
                  </w:pPr>
                  <w:r w:rsidRPr="006F5802">
                    <w:rPr>
                      <w:rFonts w:hint="eastAsia"/>
                      <w:sz w:val="20"/>
                    </w:rPr>
                    <w:t xml:space="preserve">Subject's native space has a </w:t>
                  </w:r>
                  <w:proofErr w:type="spellStart"/>
                  <w:r w:rsidRPr="006F5802">
                    <w:rPr>
                      <w:rFonts w:hint="eastAsia"/>
                      <w:sz w:val="20"/>
                    </w:rPr>
                    <w:t>voxel</w:t>
                  </w:r>
                  <w:proofErr w:type="spellEnd"/>
                  <w:r w:rsidRPr="006F5802">
                    <w:rPr>
                      <w:rFonts w:hint="eastAsia"/>
                      <w:sz w:val="20"/>
                    </w:rPr>
                    <w:t xml:space="preserve"> size of </w:t>
                  </w:r>
                  <m:oMath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0"/>
                          </w:rPr>
                          <m:t>1mm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p>
                    </m:sSup>
                  </m:oMath>
                  <w:r w:rsidR="006F5802" w:rsidRPr="006F5802">
                    <w:rPr>
                      <w:rFonts w:hint="eastAsia"/>
                      <w:sz w:val="20"/>
                    </w:rPr>
                    <w:t xml:space="preserve"> with dimensions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181×217×181</m:t>
                    </m:r>
                  </m:oMath>
                </w:p>
              </w:txbxContent>
            </v:textbox>
          </v:shape>
        </w:pict>
      </w:r>
      <w:r w:rsidR="00B57E12">
        <w:rPr>
          <w:noProof/>
        </w:rPr>
        <w:pict>
          <v:shape id="_x0000_s1032" type="#_x0000_t202" style="position:absolute;left:0;text-align:left;margin-left:58.85pt;margin-top:17.3pt;width:50.5pt;height:21.5pt;z-index:251657215;mso-position-horizontal-relative:text;mso-position-vertical-relative:text" filled="f" stroked="f">
            <v:textbox>
              <w:txbxContent>
                <w:p w:rsidR="00B57E12" w:rsidRDefault="00B57E12">
                  <w:r>
                    <w:rPr>
                      <w:rFonts w:hint="eastAsia"/>
                    </w:rPr>
                    <w:t>R</w:t>
                  </w:r>
                  <w:r>
                    <w:t>egister</w:t>
                  </w:r>
                </w:p>
              </w:txbxContent>
            </v:textbox>
          </v:shape>
        </w:pict>
      </w:r>
      <w:r w:rsidR="00B57E12">
        <w:rPr>
          <w:noProof/>
        </w:rPr>
        <w:pict>
          <v:shape id="_x0000_s1027" type="#_x0000_t32" style="position:absolute;left:0;text-align:left;margin-left:63.65pt;margin-top:38.15pt;width:41.4pt;height:0;z-index:251662336;mso-position-horizontal-relative:text;mso-position-vertical-relative:text" o:connectortype="straight" strokeweight="1.5pt">
            <v:stroke endarrow="block"/>
          </v:shape>
        </w:pict>
      </w:r>
      <w:r w:rsidR="00B57E12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1311910</wp:posOffset>
            </wp:positionH>
            <wp:positionV relativeFrom="paragraph">
              <wp:posOffset>40005</wp:posOffset>
            </wp:positionV>
            <wp:extent cx="751840" cy="900430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840" cy="90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57E12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1318999</wp:posOffset>
            </wp:positionH>
            <wp:positionV relativeFrom="paragraph">
              <wp:posOffset>1371145</wp:posOffset>
            </wp:positionV>
            <wp:extent cx="752049" cy="900752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049" cy="900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57E12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69850</wp:posOffset>
            </wp:positionH>
            <wp:positionV relativeFrom="paragraph">
              <wp:posOffset>46990</wp:posOffset>
            </wp:positionV>
            <wp:extent cx="751840" cy="90043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840" cy="90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BF5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</w:compat>
  <w:rsids>
    <w:rsidRoot w:val="008E5531"/>
    <w:rsid w:val="002F0E41"/>
    <w:rsid w:val="004211CA"/>
    <w:rsid w:val="006F5802"/>
    <w:rsid w:val="008E5531"/>
    <w:rsid w:val="00B57E12"/>
    <w:rsid w:val="00BF5693"/>
    <w:rsid w:val="00C42D65"/>
    <w:rsid w:val="00D66A1E"/>
    <w:rsid w:val="00E16EB3"/>
    <w:rsid w:val="00E21BEA"/>
    <w:rsid w:val="00F835AB"/>
    <w:rsid w:val="00FF24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connector" idref="#_x0000_s1027"/>
        <o:r id="V:Rule10" type="connector" idref="#_x0000_s1031"/>
        <o:r id="V:Rule12" type="connector" idref="#_x0000_s1036"/>
        <o:r id="V:Rule17" type="connector" idref="#_x0000_s1043"/>
        <o:r id="V:Rule18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553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531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57E1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CBBA9B-2240-4C8C-A3D2-6D05E6AE4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Xiangyu Liu</dc:creator>
  <cp:keywords/>
  <dc:description/>
  <cp:lastModifiedBy>Xiangyu Liu</cp:lastModifiedBy>
  <cp:revision>3</cp:revision>
  <dcterms:created xsi:type="dcterms:W3CDTF">2017-05-24T17:06:00Z</dcterms:created>
  <dcterms:modified xsi:type="dcterms:W3CDTF">2017-05-24T20:13:00Z</dcterms:modified>
</cp:coreProperties>
</file>