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48EA" w14:textId="77777777" w:rsidR="00C643E8" w:rsidRPr="00AF240B" w:rsidRDefault="00C643E8" w:rsidP="00C643E8">
      <w:pPr>
        <w:jc w:val="center"/>
        <w:rPr>
          <w:rFonts w:ascii="Times New Roman" w:hAnsi="Times New Roman" w:cs="Times New Roman"/>
          <w:sz w:val="28"/>
          <w:szCs w:val="28"/>
          <w:lang w:val="vi-VN"/>
        </w:rPr>
      </w:pPr>
      <w:r w:rsidRPr="00AF240B">
        <w:rPr>
          <w:rFonts w:ascii="Times New Roman" w:hAnsi="Times New Roman" w:cs="Times New Roman"/>
          <w:sz w:val="28"/>
          <w:szCs w:val="28"/>
        </w:rPr>
        <w:t>CÂU</w:t>
      </w:r>
      <w:r w:rsidRPr="00AF240B">
        <w:rPr>
          <w:rFonts w:ascii="Times New Roman" w:hAnsi="Times New Roman" w:cs="Times New Roman"/>
          <w:sz w:val="28"/>
          <w:szCs w:val="28"/>
          <w:lang w:val="vi-VN"/>
        </w:rPr>
        <w:t xml:space="preserve"> HỎI THẢO LUẬN BUỔI 2</w:t>
      </w:r>
    </w:p>
    <w:p w14:paraId="58FF02D0" w14:textId="1881B402" w:rsidR="00C643E8" w:rsidRPr="00AF240B" w:rsidRDefault="00C643E8" w:rsidP="00C643E8">
      <w:pPr>
        <w:jc w:val="center"/>
        <w:rPr>
          <w:rFonts w:ascii="Times New Roman" w:hAnsi="Times New Roman" w:cs="Times New Roman"/>
          <w:sz w:val="28"/>
          <w:szCs w:val="28"/>
          <w:lang w:val="vi-VN"/>
        </w:rPr>
      </w:pPr>
      <w:r w:rsidRPr="00AF240B">
        <w:rPr>
          <w:rFonts w:ascii="Times New Roman" w:hAnsi="Times New Roman" w:cs="Times New Roman"/>
          <w:sz w:val="28"/>
          <w:szCs w:val="28"/>
          <w:lang w:val="vi-VN"/>
        </w:rPr>
        <w:t xml:space="preserve">(Lớp trưởng cho </w:t>
      </w:r>
      <w:r w:rsidR="000677BD">
        <w:rPr>
          <w:rFonts w:ascii="Times New Roman" w:hAnsi="Times New Roman" w:cs="Times New Roman"/>
          <w:sz w:val="28"/>
          <w:szCs w:val="28"/>
          <w:lang w:val="vi-VN"/>
        </w:rPr>
        <w:t>6</w:t>
      </w:r>
      <w:r w:rsidRPr="00AF240B">
        <w:rPr>
          <w:rFonts w:ascii="Times New Roman" w:hAnsi="Times New Roman" w:cs="Times New Roman"/>
          <w:sz w:val="28"/>
          <w:szCs w:val="28"/>
          <w:lang w:val="vi-VN"/>
        </w:rPr>
        <w:t xml:space="preserve"> nhóm trưởng bốc thăm, mỗi nhóm chuẩn bị 1 </w:t>
      </w:r>
      <w:r>
        <w:rPr>
          <w:rFonts w:ascii="Times New Roman" w:hAnsi="Times New Roman" w:cs="Times New Roman"/>
          <w:sz w:val="28"/>
          <w:szCs w:val="28"/>
          <w:lang w:val="vi-VN"/>
        </w:rPr>
        <w:t>câu</w:t>
      </w:r>
      <w:r w:rsidRPr="00AF240B">
        <w:rPr>
          <w:rFonts w:ascii="Times New Roman" w:hAnsi="Times New Roman" w:cs="Times New Roman"/>
          <w:sz w:val="28"/>
          <w:szCs w:val="28"/>
          <w:lang w:val="vi-VN"/>
        </w:rPr>
        <w:t>)</w:t>
      </w:r>
    </w:p>
    <w:p w14:paraId="4A1BBC2E" w14:textId="77777777" w:rsidR="00C643E8" w:rsidRPr="00AF240B" w:rsidRDefault="00C643E8" w:rsidP="00C643E8">
      <w:pPr>
        <w:jc w:val="center"/>
        <w:rPr>
          <w:rFonts w:ascii="Times New Roman" w:hAnsi="Times New Roman" w:cs="Times New Roman"/>
          <w:sz w:val="28"/>
          <w:szCs w:val="28"/>
          <w:lang w:val="vi-VN"/>
        </w:rPr>
      </w:pPr>
    </w:p>
    <w:p w14:paraId="250F09A7" w14:textId="77777777" w:rsidR="00C643E8" w:rsidRPr="00AF240B" w:rsidRDefault="00C643E8" w:rsidP="00C643E8">
      <w:pPr>
        <w:rPr>
          <w:rFonts w:ascii="Times New Roman" w:hAnsi="Times New Roman" w:cs="Times New Roman"/>
          <w:sz w:val="28"/>
          <w:szCs w:val="28"/>
          <w:lang w:val="vi-VN"/>
        </w:rPr>
      </w:pPr>
      <w:r w:rsidRPr="00AF240B">
        <w:rPr>
          <w:rFonts w:ascii="Times New Roman" w:hAnsi="Times New Roman" w:cs="Times New Roman"/>
          <w:sz w:val="28"/>
          <w:szCs w:val="28"/>
          <w:lang w:val="vi-VN"/>
        </w:rPr>
        <w:t>Câu 1: Trình bày thành tựu, hạn chế của CNTB. Có ý kiến cho rằng CNTB tồn tại vĩnh viễn? Theo anh (chị) ý kiến trên đúng hay sai? Bằng lý luận và thực tiễn anh (chị) hãy chứng minh ý kiến trên.</w:t>
      </w:r>
    </w:p>
    <w:p w14:paraId="4CF21672" w14:textId="77777777" w:rsidR="00C643E8" w:rsidRPr="00AF240B" w:rsidRDefault="00C643E8" w:rsidP="00C643E8">
      <w:pPr>
        <w:rPr>
          <w:rFonts w:ascii="Times New Roman" w:hAnsi="Times New Roman" w:cs="Times New Roman"/>
          <w:sz w:val="28"/>
          <w:szCs w:val="28"/>
          <w:lang w:val="vi-VN"/>
        </w:rPr>
      </w:pPr>
      <w:r w:rsidRPr="00AF240B">
        <w:rPr>
          <w:rFonts w:ascii="Times New Roman" w:hAnsi="Times New Roman" w:cs="Times New Roman"/>
          <w:sz w:val="28"/>
          <w:szCs w:val="28"/>
          <w:lang w:val="vi-VN"/>
        </w:rPr>
        <w:t>Câu 2: Trình bày khái niệm, đặc trưng và những nhân tố ảnh hưởng đến các quan hệ lợi ích kinh tế. Vai trò của nhà nước trong bảo đảm hài hòa các quan hệ lợi ích kinh tế.</w:t>
      </w:r>
    </w:p>
    <w:p w14:paraId="745443DE" w14:textId="77777777" w:rsidR="00C643E8" w:rsidRDefault="00C643E8" w:rsidP="00C643E8">
      <w:pPr>
        <w:rPr>
          <w:rFonts w:ascii="Times New Roman" w:hAnsi="Times New Roman" w:cs="Times New Roman"/>
          <w:sz w:val="28"/>
          <w:szCs w:val="28"/>
          <w:lang w:val="vi-VN"/>
        </w:rPr>
      </w:pPr>
      <w:r w:rsidRPr="00AF240B">
        <w:rPr>
          <w:rFonts w:ascii="Times New Roman" w:hAnsi="Times New Roman" w:cs="Times New Roman"/>
          <w:sz w:val="28"/>
          <w:szCs w:val="28"/>
          <w:lang w:val="vi-VN"/>
        </w:rPr>
        <w:t>Câu 3: Phân tích nội dung của 4 cuộc Cách mạng công nghiệp</w:t>
      </w:r>
      <w:r>
        <w:rPr>
          <w:rFonts w:ascii="Times New Roman" w:hAnsi="Times New Roman" w:cs="Times New Roman"/>
          <w:sz w:val="28"/>
          <w:szCs w:val="28"/>
          <w:lang w:val="vi-VN"/>
        </w:rPr>
        <w:t xml:space="preserve"> và c</w:t>
      </w:r>
      <w:r w:rsidRPr="00AF240B">
        <w:rPr>
          <w:rFonts w:ascii="Times New Roman" w:hAnsi="Times New Roman" w:cs="Times New Roman"/>
          <w:sz w:val="28"/>
          <w:szCs w:val="28"/>
          <w:lang w:val="vi-VN"/>
        </w:rPr>
        <w:t>ác mô hình công nghiệp hóa</w:t>
      </w:r>
      <w:r>
        <w:rPr>
          <w:rFonts w:ascii="Times New Roman" w:hAnsi="Times New Roman" w:cs="Times New Roman"/>
          <w:sz w:val="28"/>
          <w:szCs w:val="28"/>
          <w:lang w:val="vi-VN"/>
        </w:rPr>
        <w:t xml:space="preserve"> trên thế giới</w:t>
      </w:r>
      <w:r w:rsidRPr="00AF240B">
        <w:rPr>
          <w:rFonts w:ascii="Times New Roman" w:hAnsi="Times New Roman" w:cs="Times New Roman"/>
          <w:sz w:val="28"/>
          <w:szCs w:val="28"/>
          <w:lang w:val="vi-VN"/>
        </w:rPr>
        <w:t xml:space="preserve">. </w:t>
      </w:r>
    </w:p>
    <w:p w14:paraId="7E53F7E4" w14:textId="7E851C91" w:rsidR="00C643E8" w:rsidRPr="00AF240B" w:rsidRDefault="00C643E8" w:rsidP="00C643E8">
      <w:pPr>
        <w:rPr>
          <w:rFonts w:ascii="Times New Roman" w:hAnsi="Times New Roman" w:cs="Times New Roman"/>
          <w:sz w:val="28"/>
          <w:szCs w:val="28"/>
          <w:lang w:val="vi-VN"/>
        </w:rPr>
      </w:pPr>
      <w:r>
        <w:rPr>
          <w:rFonts w:ascii="Times New Roman" w:hAnsi="Times New Roman" w:cs="Times New Roman"/>
          <w:sz w:val="28"/>
          <w:szCs w:val="28"/>
          <w:lang w:val="vi-VN"/>
        </w:rPr>
        <w:t xml:space="preserve">Câu 4: </w:t>
      </w:r>
      <w:r w:rsidRPr="00AF240B">
        <w:rPr>
          <w:rFonts w:ascii="Times New Roman" w:hAnsi="Times New Roman" w:cs="Times New Roman"/>
          <w:sz w:val="28"/>
          <w:szCs w:val="28"/>
          <w:lang w:val="vi-VN"/>
        </w:rPr>
        <w:t>Nội dung của CNH-HĐH ở Việt Nam hiện nay.</w:t>
      </w:r>
    </w:p>
    <w:p w14:paraId="0C39C1AE" w14:textId="77777777" w:rsidR="00C643E8" w:rsidRDefault="00C643E8" w:rsidP="00C643E8">
      <w:pPr>
        <w:rPr>
          <w:rFonts w:ascii="Times New Roman" w:hAnsi="Times New Roman" w:cs="Times New Roman"/>
          <w:sz w:val="28"/>
          <w:szCs w:val="28"/>
          <w:lang w:val="vi-VN"/>
        </w:rPr>
      </w:pPr>
      <w:r w:rsidRPr="00AF240B">
        <w:rPr>
          <w:rFonts w:ascii="Times New Roman" w:hAnsi="Times New Roman" w:cs="Times New Roman"/>
          <w:sz w:val="28"/>
          <w:szCs w:val="28"/>
          <w:lang w:val="vi-VN"/>
        </w:rPr>
        <w:t xml:space="preserve">Câu </w:t>
      </w:r>
      <w:r>
        <w:rPr>
          <w:rFonts w:ascii="Times New Roman" w:hAnsi="Times New Roman" w:cs="Times New Roman"/>
          <w:sz w:val="28"/>
          <w:szCs w:val="28"/>
          <w:lang w:val="vi-VN"/>
        </w:rPr>
        <w:t>5</w:t>
      </w:r>
      <w:r w:rsidRPr="00AF240B">
        <w:rPr>
          <w:rFonts w:ascii="Times New Roman" w:hAnsi="Times New Roman" w:cs="Times New Roman"/>
          <w:sz w:val="28"/>
          <w:szCs w:val="28"/>
          <w:lang w:val="vi-VN"/>
        </w:rPr>
        <w:t xml:space="preserve">: Phân tích tính tất yếu của hội nhập kinh tế quốc tế và những tác động của hội nhập kinh tế quốc tế đối với Việt </w:t>
      </w:r>
      <w:r>
        <w:rPr>
          <w:rFonts w:ascii="Times New Roman" w:hAnsi="Times New Roman" w:cs="Times New Roman"/>
          <w:sz w:val="28"/>
          <w:szCs w:val="28"/>
          <w:lang w:val="vi-VN"/>
        </w:rPr>
        <w:t xml:space="preserve">Nam. </w:t>
      </w:r>
    </w:p>
    <w:p w14:paraId="7659D5EB" w14:textId="451ACB42" w:rsidR="00C643E8" w:rsidRPr="00AF240B" w:rsidRDefault="00C643E8" w:rsidP="00C643E8">
      <w:pPr>
        <w:rPr>
          <w:rFonts w:ascii="Times New Roman" w:hAnsi="Times New Roman" w:cs="Times New Roman"/>
          <w:sz w:val="28"/>
          <w:szCs w:val="28"/>
          <w:lang w:val="vi-VN"/>
        </w:rPr>
      </w:pPr>
      <w:r>
        <w:rPr>
          <w:rFonts w:ascii="Times New Roman" w:hAnsi="Times New Roman" w:cs="Times New Roman"/>
          <w:sz w:val="28"/>
          <w:szCs w:val="28"/>
          <w:lang w:val="vi-VN"/>
        </w:rPr>
        <w:t>Câu 6: Trình bày những giải pháp nhằm nâng cao hiệu quả hội nhập kinh tế quốc tế trong phát triển của Việt Nam.</w:t>
      </w:r>
    </w:p>
    <w:p w14:paraId="7A029E80" w14:textId="77777777" w:rsidR="00B71EB3" w:rsidRDefault="00B71EB3"/>
    <w:sectPr w:rsidR="00B7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E8"/>
    <w:rsid w:val="000677BD"/>
    <w:rsid w:val="0077719F"/>
    <w:rsid w:val="00B71EB3"/>
    <w:rsid w:val="00C6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C0EE"/>
  <w15:chartTrackingRefBased/>
  <w15:docId w15:val="{97133D21-1C7A-46A2-B05C-5248C62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phạm</dc:creator>
  <cp:keywords/>
  <dc:description/>
  <cp:lastModifiedBy>Xuân phạm</cp:lastModifiedBy>
  <cp:revision>2</cp:revision>
  <dcterms:created xsi:type="dcterms:W3CDTF">2022-06-05T14:18:00Z</dcterms:created>
  <dcterms:modified xsi:type="dcterms:W3CDTF">2022-06-05T14:18:00Z</dcterms:modified>
</cp:coreProperties>
</file>