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E08D0" w14:textId="2B0F54BC" w:rsidR="00E90CDF" w:rsidRPr="003F3230" w:rsidRDefault="00E90CDF" w:rsidP="00E90CDF">
      <w:pPr>
        <w:autoSpaceDE w:val="0"/>
        <w:autoSpaceDN w:val="0"/>
        <w:adjustRightInd w:val="0"/>
        <w:ind w:left="2124" w:firstLine="708"/>
        <w:rPr>
          <w:rFonts w:cs="Arial"/>
          <w:sz w:val="44"/>
          <w:szCs w:val="44"/>
        </w:rPr>
      </w:pPr>
      <w:r>
        <w:rPr>
          <w:rFonts w:cs="Arial"/>
          <w:sz w:val="44"/>
          <w:szCs w:val="44"/>
        </w:rPr>
        <w:t>Project Structure Plan</w:t>
      </w:r>
    </w:p>
    <w:p w14:paraId="1AF4D9EC" w14:textId="77777777" w:rsidR="00E90CDF" w:rsidRPr="003F3230" w:rsidRDefault="00E90CDF" w:rsidP="00E90CDF">
      <w:pPr>
        <w:autoSpaceDE w:val="0"/>
        <w:autoSpaceDN w:val="0"/>
        <w:adjustRightInd w:val="0"/>
        <w:jc w:val="center"/>
        <w:rPr>
          <w:rFonts w:cs="Arial"/>
          <w:sz w:val="44"/>
          <w:szCs w:val="44"/>
        </w:rPr>
      </w:pPr>
    </w:p>
    <w:p w14:paraId="3E58FBB7" w14:textId="77777777" w:rsidR="00E90CDF" w:rsidRPr="005757ED" w:rsidRDefault="00E90CDF" w:rsidP="00E90CDF">
      <w:pPr>
        <w:autoSpaceDE w:val="0"/>
        <w:autoSpaceDN w:val="0"/>
        <w:adjustRightInd w:val="0"/>
        <w:jc w:val="center"/>
        <w:rPr>
          <w:rFonts w:cs="Arial"/>
          <w:sz w:val="44"/>
          <w:szCs w:val="44"/>
        </w:rPr>
      </w:pPr>
      <w:r w:rsidRPr="00BD210F">
        <w:rPr>
          <w:rFonts w:cs="Arial"/>
          <w:sz w:val="44"/>
          <w:szCs w:val="44"/>
        </w:rPr>
        <w:t>AAS Digital Nameplate Generator</w:t>
      </w:r>
    </w:p>
    <w:p w14:paraId="76BD722B" w14:textId="77777777" w:rsidR="00E90CDF" w:rsidRPr="003F3230" w:rsidRDefault="00E90CDF" w:rsidP="00E90CDF">
      <w:pPr>
        <w:autoSpaceDE w:val="0"/>
        <w:autoSpaceDN w:val="0"/>
        <w:adjustRightInd w:val="0"/>
        <w:rPr>
          <w:rFonts w:cs="Arial"/>
        </w:rPr>
      </w:pPr>
    </w:p>
    <w:p w14:paraId="5CD1E1E4" w14:textId="77777777" w:rsidR="00E90CDF" w:rsidRPr="002A0560" w:rsidRDefault="00E90CDF" w:rsidP="00E90CDF">
      <w:pPr>
        <w:rPr>
          <w:sz w:val="28"/>
          <w:szCs w:val="28"/>
        </w:rPr>
      </w:pPr>
      <w:r w:rsidRPr="002A0560">
        <w:rPr>
          <w:sz w:val="28"/>
          <w:szCs w:val="28"/>
        </w:rPr>
        <w:t>Customer:</w:t>
      </w:r>
      <w:r w:rsidRPr="002A0560">
        <w:rPr>
          <w:sz w:val="28"/>
          <w:szCs w:val="28"/>
        </w:rPr>
        <w:tab/>
        <w:t xml:space="preserve"> </w:t>
      </w:r>
      <w:r w:rsidRPr="002A0560">
        <w:rPr>
          <w:sz w:val="28"/>
          <w:szCs w:val="28"/>
        </w:rPr>
        <w:tab/>
      </w:r>
      <w:r w:rsidRPr="002A0560">
        <w:rPr>
          <w:sz w:val="28"/>
          <w:szCs w:val="28"/>
        </w:rPr>
        <w:tab/>
      </w:r>
      <w:r w:rsidRPr="002A0560">
        <w:rPr>
          <w:sz w:val="28"/>
          <w:szCs w:val="28"/>
        </w:rPr>
        <w:tab/>
        <w:t xml:space="preserve"> Rentschler &amp; Bogicevic</w:t>
      </w:r>
    </w:p>
    <w:p w14:paraId="7AD3D4D8" w14:textId="06327D67" w:rsidR="00E90CDF" w:rsidRPr="003F3230" w:rsidRDefault="00E90CDF" w:rsidP="00E90CDF">
      <w:pPr>
        <w:autoSpaceDE w:val="0"/>
        <w:autoSpaceDN w:val="0"/>
        <w:adjustRightInd w:val="0"/>
        <w:rPr>
          <w:rFonts w:cs="Arial"/>
          <w:sz w:val="28"/>
          <w:szCs w:val="28"/>
        </w:rPr>
      </w:pPr>
      <w:r w:rsidRPr="003F3230">
        <w:rPr>
          <w:rFonts w:cs="Arial"/>
          <w:sz w:val="28"/>
          <w:szCs w:val="28"/>
        </w:rPr>
        <w:t>Company address:</w:t>
      </w:r>
      <w:r w:rsidRPr="003F3230">
        <w:rPr>
          <w:rFonts w:cs="Arial"/>
          <w:sz w:val="28"/>
          <w:szCs w:val="28"/>
        </w:rPr>
        <w:tab/>
      </w:r>
      <w:r w:rsidRPr="003F3230">
        <w:rPr>
          <w:rFonts w:cs="Arial"/>
          <w:sz w:val="28"/>
          <w:szCs w:val="28"/>
        </w:rPr>
        <w:tab/>
        <w:t xml:space="preserve"> </w:t>
      </w:r>
      <w:r>
        <w:rPr>
          <w:rFonts w:cs="Arial"/>
          <w:sz w:val="28"/>
          <w:szCs w:val="28"/>
        </w:rPr>
        <w:tab/>
        <w:t>Lerchenstraße 1</w:t>
      </w:r>
      <w:r w:rsidRPr="003F3230">
        <w:rPr>
          <w:rFonts w:cs="Arial"/>
          <w:sz w:val="28"/>
          <w:szCs w:val="28"/>
        </w:rPr>
        <w:t>, 70178 Stuttgart</w:t>
      </w:r>
    </w:p>
    <w:p w14:paraId="2B996DB0" w14:textId="77777777" w:rsidR="00E90CDF" w:rsidRPr="003F3230" w:rsidRDefault="00E90CDF" w:rsidP="00E90CDF">
      <w:pPr>
        <w:autoSpaceDE w:val="0"/>
        <w:autoSpaceDN w:val="0"/>
        <w:adjustRightInd w:val="0"/>
        <w:rPr>
          <w:rFonts w:cs="Arial"/>
          <w:sz w:val="28"/>
          <w:szCs w:val="28"/>
        </w:rPr>
      </w:pPr>
    </w:p>
    <w:p w14:paraId="3811BF4C" w14:textId="77777777" w:rsidR="00E90CDF" w:rsidRPr="003F3230" w:rsidRDefault="00E90CDF" w:rsidP="00E90CDF">
      <w:pPr>
        <w:autoSpaceDE w:val="0"/>
        <w:autoSpaceDN w:val="0"/>
        <w:adjustRightInd w:val="0"/>
        <w:rPr>
          <w:rFonts w:cs="Arial"/>
          <w:sz w:val="28"/>
          <w:szCs w:val="28"/>
        </w:rPr>
      </w:pPr>
      <w:r w:rsidRPr="003F3230">
        <w:rPr>
          <w:rFonts w:cs="Arial"/>
          <w:sz w:val="28"/>
          <w:szCs w:val="28"/>
        </w:rPr>
        <w:t xml:space="preserve">Supplier: </w:t>
      </w:r>
      <w:r w:rsidRPr="003F3230">
        <w:rPr>
          <w:rFonts w:cs="Arial"/>
          <w:sz w:val="28"/>
          <w:szCs w:val="28"/>
        </w:rPr>
        <w:tab/>
      </w:r>
      <w:r w:rsidRPr="003F3230">
        <w:rPr>
          <w:rFonts w:cs="Arial"/>
          <w:sz w:val="28"/>
          <w:szCs w:val="28"/>
        </w:rPr>
        <w:tab/>
      </w:r>
      <w:r w:rsidRPr="003F3230">
        <w:rPr>
          <w:rFonts w:cs="Arial"/>
          <w:sz w:val="28"/>
          <w:szCs w:val="28"/>
        </w:rPr>
        <w:tab/>
      </w:r>
      <w:r w:rsidRPr="003F3230">
        <w:rPr>
          <w:rFonts w:cs="Arial"/>
          <w:sz w:val="28"/>
          <w:szCs w:val="28"/>
        </w:rPr>
        <w:tab/>
      </w:r>
      <w:r>
        <w:rPr>
          <w:rFonts w:cs="Arial"/>
          <w:sz w:val="28"/>
          <w:szCs w:val="28"/>
        </w:rPr>
        <w:t xml:space="preserve"> </w:t>
      </w:r>
      <w:r w:rsidRPr="003F3230">
        <w:rPr>
          <w:rFonts w:cs="Arial"/>
          <w:sz w:val="28"/>
          <w:szCs w:val="28"/>
        </w:rPr>
        <w:t>Team 2</w:t>
      </w:r>
      <w:r w:rsidRPr="003F3230">
        <w:rPr>
          <w:rFonts w:cs="Arial"/>
          <w:sz w:val="28"/>
          <w:szCs w:val="28"/>
        </w:rPr>
        <w:tab/>
      </w:r>
      <w:r w:rsidRPr="003F3230">
        <w:rPr>
          <w:rFonts w:cs="Arial"/>
          <w:sz w:val="28"/>
          <w:szCs w:val="28"/>
        </w:rPr>
        <w:tab/>
      </w:r>
    </w:p>
    <w:tbl>
      <w:tblPr>
        <w:tblStyle w:val="MittlereSchattierung1-Akzent6"/>
        <w:tblW w:w="0" w:type="auto"/>
        <w:tblLook w:val="04A0" w:firstRow="1" w:lastRow="0" w:firstColumn="1" w:lastColumn="0" w:noHBand="0" w:noVBand="1"/>
      </w:tblPr>
      <w:tblGrid>
        <w:gridCol w:w="3394"/>
        <w:gridCol w:w="2406"/>
        <w:gridCol w:w="3252"/>
      </w:tblGrid>
      <w:tr w:rsidR="00E90CDF" w:rsidRPr="003F3230" w14:paraId="3BB4B839" w14:textId="77777777" w:rsidTr="0083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BE48F98" w14:textId="77777777" w:rsidR="00E90CDF" w:rsidRPr="00813C98" w:rsidRDefault="00E90CDF" w:rsidP="00831748">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2A656A8D" w14:textId="77777777" w:rsidR="00E90CDF" w:rsidRPr="00813C98" w:rsidRDefault="00E90CDF" w:rsidP="0083174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0FB55CC5" w14:textId="77777777" w:rsidR="00E90CDF" w:rsidRPr="00813C98" w:rsidRDefault="00E90CDF" w:rsidP="0083174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E90CDF" w:rsidRPr="002A0560" w14:paraId="5CEDD824" w14:textId="77777777" w:rsidTr="0083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F0C4790" w14:textId="77777777" w:rsidR="00E90CDF" w:rsidRPr="003F3230" w:rsidRDefault="00E90CDF" w:rsidP="00831748">
            <w:pPr>
              <w:autoSpaceDE w:val="0"/>
              <w:autoSpaceDN w:val="0"/>
              <w:adjustRightInd w:val="0"/>
              <w:rPr>
                <w:rFonts w:cs="Arial"/>
                <w:sz w:val="28"/>
                <w:szCs w:val="28"/>
                <w:lang w:val="en-US"/>
              </w:rPr>
            </w:pPr>
            <w:r w:rsidRPr="003F3230">
              <w:rPr>
                <w:rFonts w:cs="Arial"/>
                <w:sz w:val="28"/>
                <w:szCs w:val="28"/>
                <w:lang w:val="en-US"/>
              </w:rPr>
              <w:t xml:space="preserve">Team </w:t>
            </w:r>
            <w:r>
              <w:rPr>
                <w:rFonts w:cs="Arial"/>
                <w:sz w:val="28"/>
                <w:szCs w:val="28"/>
                <w:lang w:val="en-US"/>
              </w:rPr>
              <w:t>L</w:t>
            </w:r>
            <w:r w:rsidRPr="003F3230">
              <w:rPr>
                <w:rFonts w:cs="Arial"/>
                <w:sz w:val="28"/>
                <w:szCs w:val="28"/>
                <w:lang w:val="en-US"/>
              </w:rPr>
              <w:t>ead</w:t>
            </w:r>
          </w:p>
        </w:tc>
        <w:tc>
          <w:tcPr>
            <w:tcW w:w="2410" w:type="dxa"/>
          </w:tcPr>
          <w:p w14:paraId="35222585"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7A0640B8"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Pr="003F3230">
              <w:rPr>
                <w:rFonts w:cs="Arial"/>
                <w:sz w:val="28"/>
                <w:szCs w:val="28"/>
                <w:lang w:val="en-US"/>
              </w:rPr>
              <w:t>@lehre.dhbw-stuttgart.de</w:t>
            </w:r>
          </w:p>
        </w:tc>
      </w:tr>
      <w:tr w:rsidR="00E90CDF" w:rsidRPr="002A0560" w14:paraId="7BECF4C9" w14:textId="77777777" w:rsidTr="00831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B89BC50" w14:textId="77777777" w:rsidR="00E90CDF" w:rsidRPr="003F3230" w:rsidRDefault="00E90CDF" w:rsidP="00831748">
            <w:pPr>
              <w:autoSpaceDE w:val="0"/>
              <w:autoSpaceDN w:val="0"/>
              <w:adjustRightInd w:val="0"/>
              <w:rPr>
                <w:rFonts w:cs="Arial"/>
                <w:sz w:val="28"/>
                <w:szCs w:val="28"/>
                <w:lang w:val="en-US"/>
              </w:rPr>
            </w:pPr>
            <w:r w:rsidRPr="003F3230">
              <w:rPr>
                <w:rFonts w:cs="Arial"/>
                <w:sz w:val="28"/>
                <w:szCs w:val="28"/>
                <w:lang w:val="en-US"/>
              </w:rPr>
              <w:t xml:space="preserve">Test </w:t>
            </w:r>
            <w:r>
              <w:rPr>
                <w:rFonts w:cs="Arial"/>
                <w:sz w:val="28"/>
                <w:szCs w:val="28"/>
                <w:lang w:val="en-US"/>
              </w:rPr>
              <w:t>M</w:t>
            </w:r>
            <w:r w:rsidRPr="003F3230">
              <w:rPr>
                <w:rFonts w:cs="Arial"/>
                <w:sz w:val="28"/>
                <w:szCs w:val="28"/>
                <w:lang w:val="en-US"/>
              </w:rPr>
              <w:t>anager</w:t>
            </w:r>
          </w:p>
        </w:tc>
        <w:tc>
          <w:tcPr>
            <w:tcW w:w="2410" w:type="dxa"/>
          </w:tcPr>
          <w:p w14:paraId="5E0A1DBB" w14:textId="77777777" w:rsidR="00E90CDF" w:rsidRPr="003F3230"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5237283" w14:textId="77777777" w:rsidR="00E90CDF" w:rsidRPr="003F3230"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inf22145</w:t>
            </w:r>
            <w:r w:rsidRPr="003F3230">
              <w:rPr>
                <w:rFonts w:cs="Arial"/>
                <w:sz w:val="28"/>
                <w:szCs w:val="28"/>
                <w:lang w:val="en-US"/>
              </w:rPr>
              <w:t>@lehre.dhbw-stuttgart.de</w:t>
            </w:r>
          </w:p>
        </w:tc>
      </w:tr>
      <w:tr w:rsidR="00E90CDF" w:rsidRPr="0002730D" w14:paraId="0EDDC00A" w14:textId="77777777" w:rsidTr="0083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77C41F" w14:textId="77777777" w:rsidR="00E90CDF" w:rsidRPr="003F3230" w:rsidRDefault="00E90CDF" w:rsidP="00831748">
            <w:pPr>
              <w:autoSpaceDE w:val="0"/>
              <w:autoSpaceDN w:val="0"/>
              <w:adjustRightInd w:val="0"/>
              <w:rPr>
                <w:rFonts w:cs="Arial"/>
                <w:sz w:val="28"/>
                <w:szCs w:val="28"/>
                <w:lang w:val="en-US"/>
              </w:rPr>
            </w:pPr>
            <w:r w:rsidRPr="003F3230">
              <w:rPr>
                <w:rFonts w:cs="Arial"/>
                <w:sz w:val="28"/>
                <w:szCs w:val="28"/>
                <w:lang w:val="en-US"/>
              </w:rPr>
              <w:t xml:space="preserve">System </w:t>
            </w:r>
            <w:r>
              <w:rPr>
                <w:rFonts w:cs="Arial"/>
                <w:sz w:val="28"/>
                <w:szCs w:val="28"/>
                <w:lang w:val="en-US"/>
              </w:rPr>
              <w:t>A</w:t>
            </w:r>
            <w:r w:rsidRPr="003F3230">
              <w:rPr>
                <w:rFonts w:cs="Arial"/>
                <w:sz w:val="28"/>
                <w:szCs w:val="28"/>
                <w:lang w:val="en-US"/>
              </w:rPr>
              <w:t>rchitect</w:t>
            </w:r>
          </w:p>
        </w:tc>
        <w:tc>
          <w:tcPr>
            <w:tcW w:w="2410" w:type="dxa"/>
          </w:tcPr>
          <w:p w14:paraId="29ABB1E7" w14:textId="77777777" w:rsidR="00E90CDF" w:rsidRPr="00CC7703"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3AD4C030" w14:textId="77777777" w:rsidR="00E90CDF" w:rsidRPr="00CC7703"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Pr="00CC7703">
              <w:rPr>
                <w:rFonts w:cs="Arial"/>
                <w:sz w:val="28"/>
                <w:szCs w:val="28"/>
              </w:rPr>
              <w:t>@lehre.dhbw-stuttgart.de</w:t>
            </w:r>
          </w:p>
        </w:tc>
      </w:tr>
      <w:tr w:rsidR="00E90CDF" w:rsidRPr="0002730D" w14:paraId="5255832F" w14:textId="77777777" w:rsidTr="00831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1D07DC" w14:textId="77777777" w:rsidR="00E90CDF" w:rsidRPr="00CC7703" w:rsidRDefault="00E90CDF" w:rsidP="00831748">
            <w:pPr>
              <w:autoSpaceDE w:val="0"/>
              <w:autoSpaceDN w:val="0"/>
              <w:adjustRightInd w:val="0"/>
              <w:rPr>
                <w:rFonts w:cs="Arial"/>
                <w:sz w:val="28"/>
                <w:szCs w:val="28"/>
              </w:rPr>
            </w:pPr>
            <w:r w:rsidRPr="00CC7703">
              <w:rPr>
                <w:rFonts w:cs="Arial"/>
                <w:sz w:val="28"/>
                <w:szCs w:val="28"/>
              </w:rPr>
              <w:t>Technical Documentation</w:t>
            </w:r>
          </w:p>
        </w:tc>
        <w:tc>
          <w:tcPr>
            <w:tcW w:w="2410" w:type="dxa"/>
          </w:tcPr>
          <w:p w14:paraId="30C38706" w14:textId="77777777" w:rsidR="00E90CDF" w:rsidRPr="00CC7703"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581FADA5" w14:textId="77777777" w:rsidR="00E90CDF" w:rsidRPr="00CF2F5A" w:rsidRDefault="00E90CDF" w:rsidP="0083174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Pr="00CF2F5A">
              <w:rPr>
                <w:rFonts w:cs="Arial"/>
                <w:sz w:val="28"/>
                <w:szCs w:val="28"/>
              </w:rPr>
              <w:t>@lehre.dhbw-stuttgart.de</w:t>
            </w:r>
          </w:p>
        </w:tc>
      </w:tr>
      <w:tr w:rsidR="00E90CDF" w:rsidRPr="002A0560" w14:paraId="31B2214F" w14:textId="77777777" w:rsidTr="00831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5967FA9" w14:textId="77777777" w:rsidR="00E90CDF" w:rsidRPr="00CC7703" w:rsidRDefault="00E90CDF" w:rsidP="00831748">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69AC4B36"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11CE4823" w14:textId="77777777" w:rsidR="00E90CDF" w:rsidRPr="003F3230" w:rsidRDefault="00E90CDF" w:rsidP="008317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Pr="003F3230">
              <w:rPr>
                <w:rFonts w:cs="Arial"/>
                <w:sz w:val="28"/>
                <w:szCs w:val="28"/>
                <w:lang w:val="en-US"/>
              </w:rPr>
              <w:t>@lehre.dhbw-stuttgart.de</w:t>
            </w:r>
          </w:p>
        </w:tc>
      </w:tr>
    </w:tbl>
    <w:p w14:paraId="19B4AF30" w14:textId="77777777" w:rsidR="00E90CDF" w:rsidRPr="003F3230" w:rsidRDefault="00E90CDF" w:rsidP="00E90CDF">
      <w:pPr>
        <w:autoSpaceDE w:val="0"/>
        <w:autoSpaceDN w:val="0"/>
        <w:adjustRightInd w:val="0"/>
        <w:rPr>
          <w:rFonts w:cs="Arial"/>
        </w:rPr>
      </w:pPr>
    </w:p>
    <w:p w14:paraId="2B8859E4" w14:textId="77777777" w:rsidR="003671F8" w:rsidRDefault="003671F8" w:rsidP="003671F8">
      <w:pPr>
        <w:rPr>
          <w:rFonts w:cs="Arial"/>
        </w:rPr>
      </w:pPr>
    </w:p>
    <w:p w14:paraId="34D7E3D2" w14:textId="77777777" w:rsidR="003671F8" w:rsidRDefault="003671F8" w:rsidP="003671F8">
      <w:pPr>
        <w:rPr>
          <w:rFonts w:eastAsia="Calibri" w:cs="Arial"/>
          <w:szCs w:val="40"/>
        </w:rPr>
      </w:pPr>
    </w:p>
    <w:p w14:paraId="48A9C89A" w14:textId="77777777" w:rsidR="003671F8" w:rsidRDefault="003671F8" w:rsidP="003671F8">
      <w:pPr>
        <w:rPr>
          <w:rFonts w:eastAsia="Calibri" w:cs="Arial"/>
          <w:szCs w:val="40"/>
        </w:rPr>
      </w:pPr>
    </w:p>
    <w:p w14:paraId="6D5B8F29" w14:textId="77777777" w:rsidR="003671F8" w:rsidRDefault="003671F8" w:rsidP="003671F8">
      <w:pPr>
        <w:rPr>
          <w:rFonts w:eastAsia="Calibri" w:cs="Arial"/>
          <w:szCs w:val="40"/>
        </w:rPr>
      </w:pPr>
    </w:p>
    <w:p w14:paraId="6AFCD6AA" w14:textId="77777777" w:rsidR="003671F8" w:rsidRDefault="003671F8" w:rsidP="003671F8">
      <w:pPr>
        <w:rPr>
          <w:rFonts w:eastAsia="Calibri" w:cs="Arial"/>
          <w:szCs w:val="40"/>
        </w:rPr>
      </w:pPr>
    </w:p>
    <w:p w14:paraId="0ED2C9D3" w14:textId="00C41665" w:rsidR="00E90CDF" w:rsidRPr="003671F8" w:rsidRDefault="00E90CDF" w:rsidP="003671F8">
      <w:pPr>
        <w:rPr>
          <w:rFonts w:cs="Arial"/>
        </w:rPr>
      </w:pPr>
      <w:r w:rsidRPr="00242BC4">
        <w:rPr>
          <w:rFonts w:eastAsia="Calibri" w:cs="Arial"/>
          <w:sz w:val="40"/>
          <w:szCs w:val="40"/>
        </w:rPr>
        <w:t xml:space="preserve">Version Control </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E90CDF" w:rsidRPr="00BB62AE" w14:paraId="759F0359" w14:textId="77777777" w:rsidTr="00831748">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479553C2" w14:textId="77777777" w:rsidR="00E90CDF" w:rsidRPr="00F55330" w:rsidRDefault="00E90CDF" w:rsidP="00831748">
            <w:pPr>
              <w:autoSpaceDE w:val="0"/>
              <w:jc w:val="center"/>
              <w:rPr>
                <w:rFonts w:cs="Arial"/>
                <w:b/>
                <w:color w:val="FFFFFF" w:themeColor="background1"/>
                <w:szCs w:val="16"/>
                <w:lang w:val="en-US"/>
              </w:rPr>
            </w:pPr>
          </w:p>
          <w:p w14:paraId="46BB047B" w14:textId="77777777" w:rsidR="00E90CDF" w:rsidRPr="00F55330" w:rsidRDefault="00E90CDF" w:rsidP="00831748">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0FA7B5B5"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FF29E1F"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09A8DC0A" w14:textId="77777777" w:rsidR="00E90CDF" w:rsidRPr="00F55330" w:rsidRDefault="00E90CDF" w:rsidP="00831748">
            <w:pPr>
              <w:autoSpaceDE w:val="0"/>
              <w:jc w:val="center"/>
              <w:rPr>
                <w:rFonts w:cs="Arial"/>
                <w:b/>
                <w:color w:val="FFFFFF" w:themeColor="background1"/>
                <w:szCs w:val="16"/>
                <w:lang w:val="en-US"/>
              </w:rPr>
            </w:pPr>
          </w:p>
          <w:p w14:paraId="2E0E17C4" w14:textId="77777777" w:rsidR="00E90CDF" w:rsidRPr="00F55330" w:rsidRDefault="00E90CDF" w:rsidP="00831748">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6DB29384"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76D21C92" w14:textId="77777777" w:rsidR="00E90CDF" w:rsidRPr="00F55330" w:rsidRDefault="00E90CDF"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E90CDF" w:rsidRPr="002A0560" w14:paraId="25C90297" w14:textId="77777777" w:rsidTr="00831748">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70506657" w14:textId="77777777" w:rsidR="00E90CDF" w:rsidRDefault="00E90CDF" w:rsidP="00831748">
            <w:pPr>
              <w:autoSpaceDE w:val="0"/>
              <w:jc w:val="center"/>
              <w:rPr>
                <w:rFonts w:cs="Arial"/>
                <w:sz w:val="16"/>
                <w:szCs w:val="16"/>
                <w:lang w:val="en-US"/>
              </w:rPr>
            </w:pPr>
          </w:p>
          <w:p w14:paraId="5772FEEE" w14:textId="77777777" w:rsidR="00E90CDF" w:rsidRPr="00C966AF" w:rsidRDefault="00E90CDF" w:rsidP="00831748">
            <w:pPr>
              <w:autoSpaceDE w:val="0"/>
              <w:jc w:val="center"/>
              <w:rPr>
                <w:rFonts w:cs="Arial"/>
                <w:sz w:val="16"/>
                <w:szCs w:val="16"/>
                <w:lang w:val="en-US"/>
              </w:rPr>
            </w:pPr>
            <w:r w:rsidRPr="00114EDF">
              <w:rPr>
                <w:rFonts w:cs="Arial"/>
                <w:sz w:val="16"/>
                <w:szCs w:val="16"/>
                <w:lang w:val="en-US"/>
              </w:rPr>
              <w:t>1.0</w:t>
            </w:r>
          </w:p>
        </w:tc>
        <w:tc>
          <w:tcPr>
            <w:tcW w:w="2060" w:type="dxa"/>
          </w:tcPr>
          <w:p w14:paraId="71AADCE1" w14:textId="77777777" w:rsidR="00E90CDF" w:rsidRDefault="00E90CDF" w:rsidP="00831748">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42E89D92" w14:textId="506DDA39" w:rsidR="00E90CDF" w:rsidRPr="00C966AF" w:rsidRDefault="00D11B95" w:rsidP="00831748">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06.11</w:t>
            </w:r>
            <w:r w:rsidR="00E90CDF">
              <w:rPr>
                <w:rFonts w:cs="Arial"/>
                <w:sz w:val="16"/>
                <w:szCs w:val="16"/>
                <w:lang w:val="en-US"/>
              </w:rPr>
              <w:t>.2023</w:t>
            </w:r>
          </w:p>
        </w:tc>
        <w:tc>
          <w:tcPr>
            <w:cnfStyle w:val="000010000000" w:firstRow="0" w:lastRow="0" w:firstColumn="0" w:lastColumn="0" w:oddVBand="1" w:evenVBand="0" w:oddHBand="0" w:evenHBand="0" w:firstRowFirstColumn="0" w:firstRowLastColumn="0" w:lastRowFirstColumn="0" w:lastRowLastColumn="0"/>
            <w:tcW w:w="1578" w:type="dxa"/>
          </w:tcPr>
          <w:p w14:paraId="70F1D15D" w14:textId="77777777" w:rsidR="00E90CDF" w:rsidRDefault="00E90CDF" w:rsidP="00831748">
            <w:pPr>
              <w:autoSpaceDE w:val="0"/>
              <w:jc w:val="center"/>
              <w:rPr>
                <w:rFonts w:cs="Arial"/>
                <w:sz w:val="16"/>
                <w:szCs w:val="16"/>
                <w:lang w:val="en-US"/>
              </w:rPr>
            </w:pPr>
          </w:p>
          <w:p w14:paraId="07F9C923" w14:textId="357CBD03" w:rsidR="00E90CDF" w:rsidRPr="00C966AF" w:rsidRDefault="00D11B95" w:rsidP="00831748">
            <w:pPr>
              <w:autoSpaceDE w:val="0"/>
              <w:jc w:val="center"/>
              <w:rPr>
                <w:rFonts w:cs="Arial"/>
                <w:sz w:val="16"/>
                <w:szCs w:val="16"/>
                <w:lang w:val="en-US"/>
              </w:rPr>
            </w:pPr>
            <w:r>
              <w:rPr>
                <w:rFonts w:cs="Arial"/>
                <w:sz w:val="16"/>
                <w:szCs w:val="16"/>
                <w:lang w:val="en-US"/>
              </w:rPr>
              <w:t>Florian Dörr</w:t>
            </w:r>
          </w:p>
        </w:tc>
        <w:tc>
          <w:tcPr>
            <w:tcW w:w="5189" w:type="dxa"/>
          </w:tcPr>
          <w:p w14:paraId="14A5EA02" w14:textId="77777777" w:rsidR="00E90CDF" w:rsidRDefault="00E90CDF" w:rsidP="00831748">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3C0EFB3C" w14:textId="7D1B479F" w:rsidR="00E90CDF" w:rsidRPr="00550E3A" w:rsidRDefault="00D11B95" w:rsidP="00831748">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Initialize PSP</w:t>
            </w:r>
          </w:p>
        </w:tc>
      </w:tr>
      <w:tr w:rsidR="0002730D" w:rsidRPr="002A0560" w14:paraId="7FDDD57D" w14:textId="77777777" w:rsidTr="00831748">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6908608B" w14:textId="46452730" w:rsidR="0002730D" w:rsidRDefault="0002730D" w:rsidP="00831748">
            <w:pPr>
              <w:autoSpaceDE w:val="0"/>
              <w:jc w:val="center"/>
              <w:rPr>
                <w:rFonts w:cs="Arial"/>
                <w:sz w:val="16"/>
                <w:szCs w:val="16"/>
              </w:rPr>
            </w:pPr>
            <w:r>
              <w:rPr>
                <w:rFonts w:cs="Arial"/>
                <w:sz w:val="16"/>
                <w:szCs w:val="16"/>
              </w:rPr>
              <w:t>1.1</w:t>
            </w:r>
          </w:p>
        </w:tc>
        <w:tc>
          <w:tcPr>
            <w:tcW w:w="2060" w:type="dxa"/>
          </w:tcPr>
          <w:p w14:paraId="016CA292" w14:textId="795A1B46" w:rsidR="0002730D" w:rsidRDefault="0002730D" w:rsidP="00831748">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05.05.2024</w:t>
            </w:r>
          </w:p>
        </w:tc>
        <w:tc>
          <w:tcPr>
            <w:cnfStyle w:val="000010000000" w:firstRow="0" w:lastRow="0" w:firstColumn="0" w:lastColumn="0" w:oddVBand="1" w:evenVBand="0" w:oddHBand="0" w:evenHBand="0" w:firstRowFirstColumn="0" w:firstRowLastColumn="0" w:lastRowFirstColumn="0" w:lastRowLastColumn="0"/>
            <w:tcW w:w="1578" w:type="dxa"/>
          </w:tcPr>
          <w:p w14:paraId="3FA567FF" w14:textId="59522B78" w:rsidR="0002730D" w:rsidRDefault="0002730D" w:rsidP="00831748">
            <w:pPr>
              <w:autoSpaceDE w:val="0"/>
              <w:jc w:val="center"/>
              <w:rPr>
                <w:rFonts w:cs="Arial"/>
                <w:sz w:val="16"/>
                <w:szCs w:val="16"/>
              </w:rPr>
            </w:pPr>
            <w:r>
              <w:rPr>
                <w:rFonts w:cs="Arial"/>
                <w:sz w:val="16"/>
                <w:szCs w:val="16"/>
              </w:rPr>
              <w:t>Florian Dörr</w:t>
            </w:r>
          </w:p>
        </w:tc>
        <w:tc>
          <w:tcPr>
            <w:tcW w:w="5189" w:type="dxa"/>
          </w:tcPr>
          <w:p w14:paraId="47937AE1" w14:textId="3B7C2CE7" w:rsidR="0002730D" w:rsidRDefault="0002730D" w:rsidP="00831748">
            <w:pPr>
              <w:autoSpaceDE w:val="0"/>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Costs and Risks</w:t>
            </w:r>
          </w:p>
        </w:tc>
      </w:tr>
    </w:tbl>
    <w:p w14:paraId="6E7DB535" w14:textId="28580F83" w:rsidR="00B11941" w:rsidRDefault="00B11941">
      <w:pPr>
        <w:rPr>
          <w:sz w:val="40"/>
          <w:szCs w:val="40"/>
        </w:rPr>
      </w:pPr>
    </w:p>
    <w:bookmarkStart w:id="0" w:name="_Toc166782212" w:displacedByCustomXml="next"/>
    <w:sdt>
      <w:sdtPr>
        <w:rPr>
          <w:rFonts w:asciiTheme="minorHAnsi" w:eastAsiaTheme="minorHAnsi" w:hAnsiTheme="minorHAnsi" w:cstheme="minorBidi"/>
          <w:b w:val="0"/>
          <w:color w:val="auto"/>
          <w:sz w:val="22"/>
          <w:szCs w:val="22"/>
        </w:rPr>
        <w:id w:val="-461659314"/>
        <w:docPartObj>
          <w:docPartGallery w:val="Table of Contents"/>
          <w:docPartUnique/>
        </w:docPartObj>
      </w:sdtPr>
      <w:sdtEndPr>
        <w:rPr>
          <w:rFonts w:ascii="Arial" w:hAnsi="Arial"/>
          <w:bCs/>
          <w:noProof/>
          <w:sz w:val="24"/>
        </w:rPr>
      </w:sdtEndPr>
      <w:sdtContent>
        <w:p w14:paraId="0644352E" w14:textId="576996C6" w:rsidR="008D1B78" w:rsidRPr="008D1B78" w:rsidRDefault="00D937F7" w:rsidP="008D1B78">
          <w:pPr>
            <w:pStyle w:val="berschrift1"/>
            <w:numPr>
              <w:ilvl w:val="0"/>
              <w:numId w:val="0"/>
            </w:numPr>
            <w:rPr>
              <w:szCs w:val="28"/>
            </w:rPr>
          </w:pPr>
          <w:r w:rsidRPr="00D937F7">
            <w:rPr>
              <w:szCs w:val="28"/>
            </w:rPr>
            <w:t>Table of Contents</w:t>
          </w:r>
          <w:bookmarkEnd w:id="0"/>
          <w:r w:rsidR="008A428B">
            <w:rPr>
              <w:b w:val="0"/>
            </w:rPr>
            <w:fldChar w:fldCharType="begin"/>
          </w:r>
          <w:r w:rsidR="008A428B">
            <w:instrText xml:space="preserve"> TOC \o "1-3" \h \z \u </w:instrText>
          </w:r>
          <w:r w:rsidR="008A428B">
            <w:rPr>
              <w:b w:val="0"/>
            </w:rPr>
            <w:fldChar w:fldCharType="separate"/>
          </w:r>
          <w:hyperlink w:anchor="_Toc166782212" w:history="1"/>
        </w:p>
        <w:p w14:paraId="01B8DFA2" w14:textId="2D4175C9" w:rsidR="008D1B78" w:rsidRDefault="00000000">
          <w:pPr>
            <w:pStyle w:val="Verzeichnis1"/>
            <w:tabs>
              <w:tab w:val="left" w:pos="480"/>
              <w:tab w:val="right" w:leader="dot" w:pos="9062"/>
            </w:tabs>
            <w:rPr>
              <w:rFonts w:asciiTheme="minorHAnsi" w:eastAsiaTheme="minorEastAsia" w:hAnsiTheme="minorHAnsi"/>
              <w:noProof/>
              <w:szCs w:val="24"/>
            </w:rPr>
          </w:pPr>
          <w:hyperlink w:anchor="_Toc166782213" w:history="1">
            <w:r w:rsidR="008D1B78" w:rsidRPr="004D19EC">
              <w:rPr>
                <w:rStyle w:val="Hyperlink"/>
                <w:noProof/>
              </w:rPr>
              <w:t>1.</w:t>
            </w:r>
            <w:r w:rsidR="008D1B78">
              <w:rPr>
                <w:rFonts w:asciiTheme="minorHAnsi" w:eastAsiaTheme="minorEastAsia" w:hAnsiTheme="minorHAnsi"/>
                <w:noProof/>
                <w:szCs w:val="24"/>
              </w:rPr>
              <w:tab/>
            </w:r>
            <w:r w:rsidR="008D1B78" w:rsidRPr="004D19EC">
              <w:rPr>
                <w:rStyle w:val="Hyperlink"/>
                <w:noProof/>
              </w:rPr>
              <w:t>Introduction</w:t>
            </w:r>
            <w:r w:rsidR="008D1B78">
              <w:rPr>
                <w:noProof/>
                <w:webHidden/>
              </w:rPr>
              <w:tab/>
            </w:r>
            <w:r w:rsidR="008D1B78">
              <w:rPr>
                <w:noProof/>
                <w:webHidden/>
              </w:rPr>
              <w:fldChar w:fldCharType="begin"/>
            </w:r>
            <w:r w:rsidR="008D1B78">
              <w:rPr>
                <w:noProof/>
                <w:webHidden/>
              </w:rPr>
              <w:instrText xml:space="preserve"> PAGEREF _Toc166782213 \h </w:instrText>
            </w:r>
            <w:r w:rsidR="008D1B78">
              <w:rPr>
                <w:noProof/>
                <w:webHidden/>
              </w:rPr>
            </w:r>
            <w:r w:rsidR="008D1B78">
              <w:rPr>
                <w:noProof/>
                <w:webHidden/>
              </w:rPr>
              <w:fldChar w:fldCharType="separate"/>
            </w:r>
            <w:r w:rsidR="00D5216D">
              <w:rPr>
                <w:noProof/>
                <w:webHidden/>
              </w:rPr>
              <w:t>1</w:t>
            </w:r>
            <w:r w:rsidR="008D1B78">
              <w:rPr>
                <w:noProof/>
                <w:webHidden/>
              </w:rPr>
              <w:fldChar w:fldCharType="end"/>
            </w:r>
          </w:hyperlink>
        </w:p>
        <w:p w14:paraId="2C680CFD" w14:textId="53E2B7D1" w:rsidR="008D1B78" w:rsidRDefault="00000000">
          <w:pPr>
            <w:pStyle w:val="Verzeichnis1"/>
            <w:tabs>
              <w:tab w:val="left" w:pos="480"/>
              <w:tab w:val="right" w:leader="dot" w:pos="9062"/>
            </w:tabs>
            <w:rPr>
              <w:rFonts w:asciiTheme="minorHAnsi" w:eastAsiaTheme="minorEastAsia" w:hAnsiTheme="minorHAnsi"/>
              <w:noProof/>
              <w:szCs w:val="24"/>
            </w:rPr>
          </w:pPr>
          <w:hyperlink w:anchor="_Toc166782214" w:history="1">
            <w:r w:rsidR="008D1B78" w:rsidRPr="004D19EC">
              <w:rPr>
                <w:rStyle w:val="Hyperlink"/>
                <w:noProof/>
              </w:rPr>
              <w:t>2.</w:t>
            </w:r>
            <w:r w:rsidR="008D1B78">
              <w:rPr>
                <w:rFonts w:asciiTheme="minorHAnsi" w:eastAsiaTheme="minorEastAsia" w:hAnsiTheme="minorHAnsi"/>
                <w:noProof/>
                <w:szCs w:val="24"/>
              </w:rPr>
              <w:tab/>
            </w:r>
            <w:r w:rsidR="008D1B78" w:rsidRPr="004D19EC">
              <w:rPr>
                <w:rStyle w:val="Hyperlink"/>
                <w:noProof/>
              </w:rPr>
              <w:t>Team structure</w:t>
            </w:r>
            <w:r w:rsidR="008D1B78">
              <w:rPr>
                <w:noProof/>
                <w:webHidden/>
              </w:rPr>
              <w:tab/>
            </w:r>
            <w:r w:rsidR="008D1B78">
              <w:rPr>
                <w:noProof/>
                <w:webHidden/>
              </w:rPr>
              <w:fldChar w:fldCharType="begin"/>
            </w:r>
            <w:r w:rsidR="008D1B78">
              <w:rPr>
                <w:noProof/>
                <w:webHidden/>
              </w:rPr>
              <w:instrText xml:space="preserve"> PAGEREF _Toc166782214 \h </w:instrText>
            </w:r>
            <w:r w:rsidR="008D1B78">
              <w:rPr>
                <w:noProof/>
                <w:webHidden/>
              </w:rPr>
            </w:r>
            <w:r w:rsidR="008D1B78">
              <w:rPr>
                <w:noProof/>
                <w:webHidden/>
              </w:rPr>
              <w:fldChar w:fldCharType="separate"/>
            </w:r>
            <w:r w:rsidR="00D5216D">
              <w:rPr>
                <w:noProof/>
                <w:webHidden/>
              </w:rPr>
              <w:t>1</w:t>
            </w:r>
            <w:r w:rsidR="008D1B78">
              <w:rPr>
                <w:noProof/>
                <w:webHidden/>
              </w:rPr>
              <w:fldChar w:fldCharType="end"/>
            </w:r>
          </w:hyperlink>
        </w:p>
        <w:p w14:paraId="2EC71629" w14:textId="53607496" w:rsidR="008D1B78" w:rsidRDefault="00000000">
          <w:pPr>
            <w:pStyle w:val="Verzeichnis1"/>
            <w:tabs>
              <w:tab w:val="left" w:pos="480"/>
              <w:tab w:val="right" w:leader="dot" w:pos="9062"/>
            </w:tabs>
            <w:rPr>
              <w:rFonts w:asciiTheme="minorHAnsi" w:eastAsiaTheme="minorEastAsia" w:hAnsiTheme="minorHAnsi"/>
              <w:noProof/>
              <w:szCs w:val="24"/>
            </w:rPr>
          </w:pPr>
          <w:hyperlink w:anchor="_Toc166782215" w:history="1">
            <w:r w:rsidR="008D1B78" w:rsidRPr="004D19EC">
              <w:rPr>
                <w:rStyle w:val="Hyperlink"/>
                <w:noProof/>
              </w:rPr>
              <w:t>3.</w:t>
            </w:r>
            <w:r w:rsidR="008D1B78">
              <w:rPr>
                <w:rFonts w:asciiTheme="minorHAnsi" w:eastAsiaTheme="minorEastAsia" w:hAnsiTheme="minorHAnsi"/>
                <w:noProof/>
                <w:szCs w:val="24"/>
              </w:rPr>
              <w:tab/>
            </w:r>
            <w:r w:rsidR="008D1B78" w:rsidRPr="004D19EC">
              <w:rPr>
                <w:rStyle w:val="Hyperlink"/>
                <w:noProof/>
              </w:rPr>
              <w:t>Costs and Risks</w:t>
            </w:r>
            <w:r w:rsidR="008D1B78">
              <w:rPr>
                <w:noProof/>
                <w:webHidden/>
              </w:rPr>
              <w:tab/>
            </w:r>
            <w:r w:rsidR="008D1B78">
              <w:rPr>
                <w:noProof/>
                <w:webHidden/>
              </w:rPr>
              <w:fldChar w:fldCharType="begin"/>
            </w:r>
            <w:r w:rsidR="008D1B78">
              <w:rPr>
                <w:noProof/>
                <w:webHidden/>
              </w:rPr>
              <w:instrText xml:space="preserve"> PAGEREF _Toc166782215 \h </w:instrText>
            </w:r>
            <w:r w:rsidR="008D1B78">
              <w:rPr>
                <w:noProof/>
                <w:webHidden/>
              </w:rPr>
            </w:r>
            <w:r w:rsidR="008D1B78">
              <w:rPr>
                <w:noProof/>
                <w:webHidden/>
              </w:rPr>
              <w:fldChar w:fldCharType="separate"/>
            </w:r>
            <w:r w:rsidR="00D5216D">
              <w:rPr>
                <w:noProof/>
                <w:webHidden/>
              </w:rPr>
              <w:t>1</w:t>
            </w:r>
            <w:r w:rsidR="008D1B78">
              <w:rPr>
                <w:noProof/>
                <w:webHidden/>
              </w:rPr>
              <w:fldChar w:fldCharType="end"/>
            </w:r>
          </w:hyperlink>
        </w:p>
        <w:p w14:paraId="26AA01FB" w14:textId="6CFA0FBB" w:rsidR="008D1B78" w:rsidRDefault="00000000">
          <w:pPr>
            <w:pStyle w:val="Verzeichnis1"/>
            <w:tabs>
              <w:tab w:val="left" w:pos="480"/>
              <w:tab w:val="right" w:leader="dot" w:pos="9062"/>
            </w:tabs>
            <w:rPr>
              <w:rFonts w:asciiTheme="minorHAnsi" w:eastAsiaTheme="minorEastAsia" w:hAnsiTheme="minorHAnsi"/>
              <w:noProof/>
              <w:szCs w:val="24"/>
            </w:rPr>
          </w:pPr>
          <w:hyperlink w:anchor="_Toc166782216" w:history="1">
            <w:r w:rsidR="008D1B78" w:rsidRPr="004D19EC">
              <w:rPr>
                <w:rStyle w:val="Hyperlink"/>
                <w:noProof/>
              </w:rPr>
              <w:t>4.</w:t>
            </w:r>
            <w:r w:rsidR="008D1B78">
              <w:rPr>
                <w:rFonts w:asciiTheme="minorHAnsi" w:eastAsiaTheme="minorEastAsia" w:hAnsiTheme="minorHAnsi"/>
                <w:noProof/>
                <w:szCs w:val="24"/>
              </w:rPr>
              <w:tab/>
            </w:r>
            <w:r w:rsidR="008D1B78" w:rsidRPr="004D19EC">
              <w:rPr>
                <w:rStyle w:val="Hyperlink"/>
                <w:noProof/>
              </w:rPr>
              <w:t>Planing</w:t>
            </w:r>
            <w:r w:rsidR="008D1B78">
              <w:rPr>
                <w:noProof/>
                <w:webHidden/>
              </w:rPr>
              <w:tab/>
            </w:r>
            <w:r w:rsidR="008D1B78">
              <w:rPr>
                <w:noProof/>
                <w:webHidden/>
              </w:rPr>
              <w:fldChar w:fldCharType="begin"/>
            </w:r>
            <w:r w:rsidR="008D1B78">
              <w:rPr>
                <w:noProof/>
                <w:webHidden/>
              </w:rPr>
              <w:instrText xml:space="preserve"> PAGEREF _Toc166782216 \h </w:instrText>
            </w:r>
            <w:r w:rsidR="008D1B78">
              <w:rPr>
                <w:noProof/>
                <w:webHidden/>
              </w:rPr>
            </w:r>
            <w:r w:rsidR="008D1B78">
              <w:rPr>
                <w:noProof/>
                <w:webHidden/>
              </w:rPr>
              <w:fldChar w:fldCharType="separate"/>
            </w:r>
            <w:r w:rsidR="00D5216D">
              <w:rPr>
                <w:noProof/>
                <w:webHidden/>
              </w:rPr>
              <w:t>2</w:t>
            </w:r>
            <w:r w:rsidR="008D1B78">
              <w:rPr>
                <w:noProof/>
                <w:webHidden/>
              </w:rPr>
              <w:fldChar w:fldCharType="end"/>
            </w:r>
          </w:hyperlink>
        </w:p>
        <w:p w14:paraId="631AC0EA" w14:textId="6C0FBF03" w:rsidR="008D1B78" w:rsidRDefault="00000000">
          <w:pPr>
            <w:pStyle w:val="Verzeichnis1"/>
            <w:tabs>
              <w:tab w:val="left" w:pos="480"/>
              <w:tab w:val="right" w:leader="dot" w:pos="9062"/>
            </w:tabs>
            <w:rPr>
              <w:rFonts w:asciiTheme="minorHAnsi" w:eastAsiaTheme="minorEastAsia" w:hAnsiTheme="minorHAnsi"/>
              <w:noProof/>
              <w:szCs w:val="24"/>
            </w:rPr>
          </w:pPr>
          <w:hyperlink w:anchor="_Toc166782217" w:history="1">
            <w:r w:rsidR="008D1B78" w:rsidRPr="004D19EC">
              <w:rPr>
                <w:rStyle w:val="Hyperlink"/>
                <w:noProof/>
              </w:rPr>
              <w:t>5.</w:t>
            </w:r>
            <w:r w:rsidR="008D1B78">
              <w:rPr>
                <w:rFonts w:asciiTheme="minorHAnsi" w:eastAsiaTheme="minorEastAsia" w:hAnsiTheme="minorHAnsi"/>
                <w:noProof/>
                <w:szCs w:val="24"/>
              </w:rPr>
              <w:tab/>
            </w:r>
            <w:r w:rsidR="008D1B78" w:rsidRPr="004D19EC">
              <w:rPr>
                <w:rStyle w:val="Hyperlink"/>
                <w:noProof/>
              </w:rPr>
              <w:t>Platforms and Meetings</w:t>
            </w:r>
            <w:r w:rsidR="008D1B78">
              <w:rPr>
                <w:noProof/>
                <w:webHidden/>
              </w:rPr>
              <w:tab/>
            </w:r>
            <w:r w:rsidR="008D1B78">
              <w:rPr>
                <w:noProof/>
                <w:webHidden/>
              </w:rPr>
              <w:fldChar w:fldCharType="begin"/>
            </w:r>
            <w:r w:rsidR="008D1B78">
              <w:rPr>
                <w:noProof/>
                <w:webHidden/>
              </w:rPr>
              <w:instrText xml:space="preserve"> PAGEREF _Toc166782217 \h </w:instrText>
            </w:r>
            <w:r w:rsidR="008D1B78">
              <w:rPr>
                <w:noProof/>
                <w:webHidden/>
              </w:rPr>
            </w:r>
            <w:r w:rsidR="008D1B78">
              <w:rPr>
                <w:noProof/>
                <w:webHidden/>
              </w:rPr>
              <w:fldChar w:fldCharType="separate"/>
            </w:r>
            <w:r w:rsidR="00D5216D">
              <w:rPr>
                <w:noProof/>
                <w:webHidden/>
              </w:rPr>
              <w:t>4</w:t>
            </w:r>
            <w:r w:rsidR="008D1B78">
              <w:rPr>
                <w:noProof/>
                <w:webHidden/>
              </w:rPr>
              <w:fldChar w:fldCharType="end"/>
            </w:r>
          </w:hyperlink>
        </w:p>
        <w:p w14:paraId="4FC2C266" w14:textId="1467BCD5" w:rsidR="008A428B" w:rsidRDefault="008A428B">
          <w:r>
            <w:rPr>
              <w:b/>
              <w:bCs/>
              <w:noProof/>
            </w:rPr>
            <w:fldChar w:fldCharType="end"/>
          </w:r>
        </w:p>
      </w:sdtContent>
    </w:sdt>
    <w:p w14:paraId="5387336D" w14:textId="77777777" w:rsidR="0051347C" w:rsidRDefault="0051347C"/>
    <w:p w14:paraId="3F2619D7" w14:textId="105324BA" w:rsidR="0051347C" w:rsidRPr="00A93091" w:rsidRDefault="00A93091" w:rsidP="0051347C">
      <w:pPr>
        <w:spacing w:line="360" w:lineRule="auto"/>
        <w:rPr>
          <w:b/>
          <w:bCs/>
          <w:sz w:val="28"/>
          <w:szCs w:val="28"/>
        </w:rPr>
      </w:pPr>
      <w:r w:rsidRPr="00A93091">
        <w:rPr>
          <w:b/>
          <w:bCs/>
          <w:sz w:val="28"/>
          <w:szCs w:val="28"/>
        </w:rPr>
        <w:t>List of figures</w:t>
      </w:r>
    </w:p>
    <w:p w14:paraId="300FE96C" w14:textId="37919474" w:rsidR="008D1B78" w:rsidRDefault="0051347C" w:rsidP="008D1B78">
      <w:pPr>
        <w:pStyle w:val="Abbildungsverzeichnis"/>
        <w:tabs>
          <w:tab w:val="right" w:leader="dot" w:pos="9062"/>
        </w:tabs>
        <w:spacing w:line="360" w:lineRule="auto"/>
        <w:rPr>
          <w:rFonts w:asciiTheme="minorHAnsi" w:eastAsiaTheme="minorEastAsia" w:hAnsiTheme="minorHAnsi"/>
          <w:noProof/>
          <w:szCs w:val="24"/>
        </w:rPr>
      </w:pPr>
      <w:r>
        <w:fldChar w:fldCharType="begin"/>
      </w:r>
      <w:r>
        <w:instrText xml:space="preserve"> TOC \c "Figure" </w:instrText>
      </w:r>
      <w:r>
        <w:fldChar w:fldCharType="separate"/>
      </w:r>
      <w:r w:rsidR="008D1B78">
        <w:rPr>
          <w:noProof/>
        </w:rPr>
        <w:t>Figure 1: Risks</w:t>
      </w:r>
      <w:r w:rsidR="008D1B78">
        <w:rPr>
          <w:noProof/>
        </w:rPr>
        <w:tab/>
      </w:r>
      <w:r w:rsidR="008D1B78">
        <w:rPr>
          <w:noProof/>
        </w:rPr>
        <w:fldChar w:fldCharType="begin"/>
      </w:r>
      <w:r w:rsidR="008D1B78">
        <w:rPr>
          <w:noProof/>
        </w:rPr>
        <w:instrText xml:space="preserve"> PAGEREF _Toc166782262 \h </w:instrText>
      </w:r>
      <w:r w:rsidR="008D1B78">
        <w:rPr>
          <w:noProof/>
        </w:rPr>
      </w:r>
      <w:r w:rsidR="008D1B78">
        <w:rPr>
          <w:noProof/>
        </w:rPr>
        <w:fldChar w:fldCharType="separate"/>
      </w:r>
      <w:r w:rsidR="00D5216D">
        <w:rPr>
          <w:noProof/>
        </w:rPr>
        <w:t>2</w:t>
      </w:r>
      <w:r w:rsidR="008D1B78">
        <w:rPr>
          <w:noProof/>
        </w:rPr>
        <w:fldChar w:fldCharType="end"/>
      </w:r>
    </w:p>
    <w:p w14:paraId="6D7AA9E0" w14:textId="7AA0934E" w:rsidR="008D1B78" w:rsidRDefault="008D1B78" w:rsidP="008D1B78">
      <w:pPr>
        <w:pStyle w:val="Abbildungsverzeichnis"/>
        <w:tabs>
          <w:tab w:val="right" w:leader="dot" w:pos="9062"/>
        </w:tabs>
        <w:spacing w:line="360" w:lineRule="auto"/>
        <w:rPr>
          <w:rFonts w:asciiTheme="minorHAnsi" w:eastAsiaTheme="minorEastAsia" w:hAnsiTheme="minorHAnsi"/>
          <w:noProof/>
          <w:szCs w:val="24"/>
        </w:rPr>
      </w:pPr>
      <w:r>
        <w:rPr>
          <w:noProof/>
        </w:rPr>
        <w:t>Figure 2: Gantt-diagram Overview</w:t>
      </w:r>
      <w:r>
        <w:rPr>
          <w:noProof/>
        </w:rPr>
        <w:tab/>
      </w:r>
      <w:r>
        <w:rPr>
          <w:noProof/>
        </w:rPr>
        <w:fldChar w:fldCharType="begin"/>
      </w:r>
      <w:r>
        <w:rPr>
          <w:noProof/>
        </w:rPr>
        <w:instrText xml:space="preserve"> PAGEREF _Toc166782263 \h </w:instrText>
      </w:r>
      <w:r>
        <w:rPr>
          <w:noProof/>
        </w:rPr>
      </w:r>
      <w:r>
        <w:rPr>
          <w:noProof/>
        </w:rPr>
        <w:fldChar w:fldCharType="separate"/>
      </w:r>
      <w:r w:rsidR="00D5216D">
        <w:rPr>
          <w:noProof/>
        </w:rPr>
        <w:t>2</w:t>
      </w:r>
      <w:r>
        <w:rPr>
          <w:noProof/>
        </w:rPr>
        <w:fldChar w:fldCharType="end"/>
      </w:r>
    </w:p>
    <w:p w14:paraId="15D3E7D2" w14:textId="1F8612DD" w:rsidR="008D1B78" w:rsidRDefault="008D1B78" w:rsidP="008D1B78">
      <w:pPr>
        <w:pStyle w:val="Abbildungsverzeichnis"/>
        <w:tabs>
          <w:tab w:val="right" w:leader="dot" w:pos="9062"/>
        </w:tabs>
        <w:spacing w:line="360" w:lineRule="auto"/>
        <w:rPr>
          <w:rFonts w:asciiTheme="minorHAnsi" w:eastAsiaTheme="minorEastAsia" w:hAnsiTheme="minorHAnsi"/>
          <w:noProof/>
          <w:szCs w:val="24"/>
        </w:rPr>
      </w:pPr>
      <w:r>
        <w:rPr>
          <w:noProof/>
        </w:rPr>
        <w:t>Figure 3: Project structure plan</w:t>
      </w:r>
      <w:r>
        <w:rPr>
          <w:noProof/>
        </w:rPr>
        <w:tab/>
      </w:r>
      <w:r>
        <w:rPr>
          <w:noProof/>
        </w:rPr>
        <w:fldChar w:fldCharType="begin"/>
      </w:r>
      <w:r>
        <w:rPr>
          <w:noProof/>
        </w:rPr>
        <w:instrText xml:space="preserve"> PAGEREF _Toc166782264 \h </w:instrText>
      </w:r>
      <w:r>
        <w:rPr>
          <w:noProof/>
        </w:rPr>
      </w:r>
      <w:r>
        <w:rPr>
          <w:noProof/>
        </w:rPr>
        <w:fldChar w:fldCharType="separate"/>
      </w:r>
      <w:r w:rsidR="00D5216D">
        <w:rPr>
          <w:noProof/>
        </w:rPr>
        <w:t>3</w:t>
      </w:r>
      <w:r>
        <w:rPr>
          <w:noProof/>
        </w:rPr>
        <w:fldChar w:fldCharType="end"/>
      </w:r>
    </w:p>
    <w:p w14:paraId="7D711710" w14:textId="745437A0" w:rsidR="008D1B78" w:rsidRDefault="008D1B78" w:rsidP="008D1B78">
      <w:pPr>
        <w:pStyle w:val="Abbildungsverzeichnis"/>
        <w:tabs>
          <w:tab w:val="right" w:leader="dot" w:pos="9062"/>
        </w:tabs>
        <w:spacing w:line="360" w:lineRule="auto"/>
        <w:rPr>
          <w:rFonts w:asciiTheme="minorHAnsi" w:eastAsiaTheme="minorEastAsia" w:hAnsiTheme="minorHAnsi"/>
          <w:noProof/>
          <w:szCs w:val="24"/>
        </w:rPr>
      </w:pPr>
      <w:r>
        <w:rPr>
          <w:noProof/>
        </w:rPr>
        <w:t>Figure 4: Gantt-diagram Semester 3</w:t>
      </w:r>
      <w:r>
        <w:rPr>
          <w:noProof/>
        </w:rPr>
        <w:tab/>
      </w:r>
      <w:r>
        <w:rPr>
          <w:noProof/>
        </w:rPr>
        <w:fldChar w:fldCharType="begin"/>
      </w:r>
      <w:r>
        <w:rPr>
          <w:noProof/>
        </w:rPr>
        <w:instrText xml:space="preserve"> PAGEREF _Toc166782265 \h </w:instrText>
      </w:r>
      <w:r>
        <w:rPr>
          <w:noProof/>
        </w:rPr>
      </w:r>
      <w:r>
        <w:rPr>
          <w:noProof/>
        </w:rPr>
        <w:fldChar w:fldCharType="separate"/>
      </w:r>
      <w:r w:rsidR="00D5216D">
        <w:rPr>
          <w:noProof/>
        </w:rPr>
        <w:t>3</w:t>
      </w:r>
      <w:r>
        <w:rPr>
          <w:noProof/>
        </w:rPr>
        <w:fldChar w:fldCharType="end"/>
      </w:r>
    </w:p>
    <w:p w14:paraId="768EAE5B" w14:textId="7F78739B" w:rsidR="008D1B78" w:rsidRDefault="008D1B78" w:rsidP="008D1B78">
      <w:pPr>
        <w:pStyle w:val="Abbildungsverzeichnis"/>
        <w:tabs>
          <w:tab w:val="right" w:leader="dot" w:pos="9062"/>
        </w:tabs>
        <w:spacing w:line="360" w:lineRule="auto"/>
        <w:rPr>
          <w:rFonts w:asciiTheme="minorHAnsi" w:eastAsiaTheme="minorEastAsia" w:hAnsiTheme="minorHAnsi"/>
          <w:noProof/>
          <w:szCs w:val="24"/>
        </w:rPr>
      </w:pPr>
      <w:r>
        <w:rPr>
          <w:noProof/>
        </w:rPr>
        <w:t>Figure 5: Gantt-diagram Semester 4</w:t>
      </w:r>
      <w:r>
        <w:rPr>
          <w:noProof/>
        </w:rPr>
        <w:tab/>
      </w:r>
      <w:r>
        <w:rPr>
          <w:noProof/>
        </w:rPr>
        <w:fldChar w:fldCharType="begin"/>
      </w:r>
      <w:r>
        <w:rPr>
          <w:noProof/>
        </w:rPr>
        <w:instrText xml:space="preserve"> PAGEREF _Toc166782266 \h </w:instrText>
      </w:r>
      <w:r>
        <w:rPr>
          <w:noProof/>
        </w:rPr>
      </w:r>
      <w:r>
        <w:rPr>
          <w:noProof/>
        </w:rPr>
        <w:fldChar w:fldCharType="separate"/>
      </w:r>
      <w:r w:rsidR="00D5216D">
        <w:rPr>
          <w:noProof/>
        </w:rPr>
        <w:t>4</w:t>
      </w:r>
      <w:r>
        <w:rPr>
          <w:noProof/>
        </w:rPr>
        <w:fldChar w:fldCharType="end"/>
      </w:r>
    </w:p>
    <w:p w14:paraId="14D2231B" w14:textId="5AC3C87A" w:rsidR="00914E58" w:rsidRDefault="0051347C" w:rsidP="0051347C">
      <w:pPr>
        <w:spacing w:line="360" w:lineRule="auto"/>
      </w:pPr>
      <w:r>
        <w:fldChar w:fldCharType="end"/>
      </w:r>
      <w:r w:rsidR="00914E58">
        <w:br w:type="page"/>
      </w:r>
    </w:p>
    <w:p w14:paraId="2C5AD58A" w14:textId="77777777" w:rsidR="00355EB6" w:rsidRDefault="00355EB6" w:rsidP="00461745">
      <w:pPr>
        <w:pStyle w:val="berschrift1"/>
        <w:sectPr w:rsidR="00355EB6" w:rsidSect="00E11600">
          <w:footerReference w:type="default" r:id="rId8"/>
          <w:pgSz w:w="11906" w:h="16838"/>
          <w:pgMar w:top="1417" w:right="1417" w:bottom="1134" w:left="1417" w:header="708" w:footer="708" w:gutter="0"/>
          <w:cols w:space="708"/>
          <w:titlePg/>
          <w:docGrid w:linePitch="360"/>
        </w:sectPr>
      </w:pPr>
      <w:bookmarkStart w:id="1" w:name="_Toc150174204"/>
    </w:p>
    <w:p w14:paraId="64443052" w14:textId="0F4F3227" w:rsidR="00914E58" w:rsidRDefault="00914E58" w:rsidP="005A00F9">
      <w:pPr>
        <w:pStyle w:val="berschrift1"/>
      </w:pPr>
      <w:bookmarkStart w:id="2" w:name="_Toc166782213"/>
      <w:r w:rsidRPr="005A00F9">
        <w:lastRenderedPageBreak/>
        <w:t>Introduction</w:t>
      </w:r>
      <w:bookmarkEnd w:id="1"/>
      <w:bookmarkEnd w:id="2"/>
    </w:p>
    <w:p w14:paraId="64940E92" w14:textId="4507457A" w:rsidR="00914E58" w:rsidRDefault="00914E58" w:rsidP="00914E58">
      <w:r>
        <w:t xml:space="preserve">This document </w:t>
      </w:r>
      <w:r w:rsidR="00E235A9">
        <w:t xml:space="preserve">illustrates further details about the team structure and </w:t>
      </w:r>
      <w:r w:rsidR="005D6A94">
        <w:t>time management.</w:t>
      </w:r>
    </w:p>
    <w:p w14:paraId="319AE828" w14:textId="77777777" w:rsidR="008A428B" w:rsidRDefault="008A428B" w:rsidP="00461745">
      <w:pPr>
        <w:pStyle w:val="berschrift1"/>
      </w:pPr>
      <w:bookmarkStart w:id="3" w:name="_Toc150174205"/>
      <w:bookmarkStart w:id="4" w:name="_Toc166782214"/>
      <w:r>
        <w:t>Team structure</w:t>
      </w:r>
      <w:bookmarkEnd w:id="3"/>
      <w:bookmarkEnd w:id="4"/>
    </w:p>
    <w:p w14:paraId="528FFAEC" w14:textId="275A5185" w:rsidR="008A428B" w:rsidRDefault="00630586" w:rsidP="008A428B">
      <w:r>
        <w:t>The team consists of five members.</w:t>
      </w:r>
      <w:r w:rsidR="00982470">
        <w:t xml:space="preserve"> </w:t>
      </w:r>
      <w:r w:rsidR="006A2E46">
        <w:t xml:space="preserve">Each member has their own role. </w:t>
      </w:r>
      <w:r w:rsidR="006C1319">
        <w:t xml:space="preserve">The team leader is Florian Dörr. He is responsible for the organization and time management of the team. The test manager is Thomas Ekhardt. He is responsible for the test plan (STP), tests and test report (STR). </w:t>
      </w:r>
      <w:r w:rsidR="006B69AF">
        <w:t>Also, each member works on their own document. It is not efficient if multiple members work on the same documents.</w:t>
      </w:r>
      <w:r w:rsidR="001F1209">
        <w:t xml:space="preserve"> Simon Luz is </w:t>
      </w:r>
      <w:r w:rsidR="007607D0">
        <w:t>responsible for the system architecture</w:t>
      </w:r>
      <w:r w:rsidR="00A312AF">
        <w:t xml:space="preserve">. </w:t>
      </w:r>
      <w:r w:rsidR="004A68B4">
        <w:t xml:space="preserve">He is only available in the 3. Semester. This means, the team </w:t>
      </w:r>
      <w:r w:rsidR="00DE77EA">
        <w:t xml:space="preserve">is reduced by one member during the 4. Semester. </w:t>
      </w:r>
      <w:r w:rsidR="009B1A9E">
        <w:t xml:space="preserve">The software developer is Robin Ernst. </w:t>
      </w:r>
      <w:r w:rsidR="00A81AD0">
        <w:t>Tristan Kopp is responsible for the technical documentation.</w:t>
      </w:r>
      <w:r w:rsidR="00F87EA3">
        <w:br/>
      </w:r>
      <w:r w:rsidR="00E94CA2">
        <w:t>Some roles are more important later in the project, e.g. test manager. To be more efficient</w:t>
      </w:r>
      <w:r w:rsidR="00960DB3">
        <w:t xml:space="preserve"> and finish the task in time</w:t>
      </w:r>
      <w:r w:rsidR="00E94CA2">
        <w:t xml:space="preserve">, </w:t>
      </w:r>
      <w:r w:rsidR="00960DB3">
        <w:t xml:space="preserve">each member gets extra tasks outside of their role. </w:t>
      </w:r>
      <w:r w:rsidR="0087000D">
        <w:t xml:space="preserve">More detailed information about the </w:t>
      </w:r>
      <w:r w:rsidR="00E77600">
        <w:t>assignment of the different tasks can be f</w:t>
      </w:r>
      <w:r w:rsidR="0047743D">
        <w:t>ound in</w:t>
      </w:r>
      <w:r w:rsidR="006E3131">
        <w:t xml:space="preserve"> the Gantt-diagrams</w:t>
      </w:r>
      <w:r w:rsidR="00E77600">
        <w:t xml:space="preserve">. </w:t>
      </w:r>
    </w:p>
    <w:p w14:paraId="58B03532" w14:textId="45DE173F" w:rsidR="00CE636C" w:rsidRDefault="00D43372" w:rsidP="00461745">
      <w:pPr>
        <w:pStyle w:val="berschrift1"/>
      </w:pPr>
      <w:bookmarkStart w:id="5" w:name="_Toc166782215"/>
      <w:r>
        <w:t>Costs and Risks</w:t>
      </w:r>
      <w:bookmarkEnd w:id="5"/>
    </w:p>
    <w:p w14:paraId="3A7E3B60" w14:textId="55AED1EE" w:rsidR="00611348" w:rsidRDefault="001958C4" w:rsidP="008D1B78">
      <w:r>
        <w:t>There are different risks for this project. The risks can be found in</w:t>
      </w:r>
      <w:r w:rsidR="003B4084">
        <w:t xml:space="preserve"> </w:t>
      </w:r>
      <w:r w:rsidR="00C64FBF">
        <w:t>the following table</w:t>
      </w:r>
      <w:r w:rsidR="00FB34C9">
        <w:t>.</w:t>
      </w:r>
      <w:r w:rsidR="008D38A6">
        <w:t xml:space="preserve"> </w:t>
      </w:r>
      <w:r w:rsidR="00474FF4">
        <w:t xml:space="preserve">Except the financial risk, all risks are focused on our </w:t>
      </w:r>
      <w:r w:rsidR="00611348">
        <w:t xml:space="preserve">current studies. Each score is rated in probability and impact. Both range from 1 to 5. 1 means </w:t>
      </w:r>
      <w:r w:rsidR="00F80080">
        <w:t xml:space="preserve">unlikely or less impact and 5 means very likely and </w:t>
      </w:r>
      <w:r w:rsidR="005B4A35">
        <w:t>huge impact.</w:t>
      </w:r>
      <w:r w:rsidR="00FE1033">
        <w:t xml:space="preserve"> To calculate the importance of the different risks, the probability is multiplied with the impact. The result is a score with a maximum of 25.</w:t>
      </w:r>
    </w:p>
    <w:tbl>
      <w:tblPr>
        <w:tblStyle w:val="Gitternetztabelle2Akzent6"/>
        <w:tblW w:w="9752" w:type="dxa"/>
        <w:tblLook w:val="04A0" w:firstRow="1" w:lastRow="0" w:firstColumn="1" w:lastColumn="0" w:noHBand="0" w:noVBand="1"/>
      </w:tblPr>
      <w:tblGrid>
        <w:gridCol w:w="5670"/>
        <w:gridCol w:w="1560"/>
        <w:gridCol w:w="1134"/>
        <w:gridCol w:w="1388"/>
      </w:tblGrid>
      <w:tr w:rsidR="001B7AD2" w14:paraId="0B77D39C" w14:textId="57821B38" w:rsidTr="00CB309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670" w:type="dxa"/>
          </w:tcPr>
          <w:p w14:paraId="2F9BF994" w14:textId="0DCB3568" w:rsidR="001B7AD2" w:rsidRDefault="001B7AD2" w:rsidP="00EA0920">
            <w:r>
              <w:t>Risks</w:t>
            </w:r>
          </w:p>
        </w:tc>
        <w:tc>
          <w:tcPr>
            <w:tcW w:w="1560" w:type="dxa"/>
          </w:tcPr>
          <w:p w14:paraId="0DC27125" w14:textId="2CD6A2F0" w:rsidR="001B7AD2" w:rsidRDefault="001B7AD2" w:rsidP="00CB3090">
            <w:pPr>
              <w:jc w:val="right"/>
              <w:cnfStyle w:val="100000000000" w:firstRow="1" w:lastRow="0" w:firstColumn="0" w:lastColumn="0" w:oddVBand="0" w:evenVBand="0" w:oddHBand="0" w:evenHBand="0" w:firstRowFirstColumn="0" w:firstRowLastColumn="0" w:lastRowFirstColumn="0" w:lastRowLastColumn="0"/>
            </w:pPr>
            <w:r>
              <w:t>Probability</w:t>
            </w:r>
          </w:p>
        </w:tc>
        <w:tc>
          <w:tcPr>
            <w:tcW w:w="1134" w:type="dxa"/>
          </w:tcPr>
          <w:p w14:paraId="777B4BC4" w14:textId="06A4E432" w:rsidR="001B7AD2" w:rsidRDefault="001B7AD2" w:rsidP="00CB3090">
            <w:pPr>
              <w:jc w:val="right"/>
              <w:cnfStyle w:val="100000000000" w:firstRow="1" w:lastRow="0" w:firstColumn="0" w:lastColumn="0" w:oddVBand="0" w:evenVBand="0" w:oddHBand="0" w:evenHBand="0" w:firstRowFirstColumn="0" w:firstRowLastColumn="0" w:lastRowFirstColumn="0" w:lastRowLastColumn="0"/>
            </w:pPr>
            <w:r>
              <w:t>Impact</w:t>
            </w:r>
          </w:p>
        </w:tc>
        <w:tc>
          <w:tcPr>
            <w:tcW w:w="1388" w:type="dxa"/>
          </w:tcPr>
          <w:p w14:paraId="355B23BD" w14:textId="13EB99DF" w:rsidR="001B7AD2" w:rsidRDefault="001B7AD2" w:rsidP="00CB3090">
            <w:pPr>
              <w:jc w:val="right"/>
              <w:cnfStyle w:val="100000000000" w:firstRow="1" w:lastRow="0" w:firstColumn="0" w:lastColumn="0" w:oddVBand="0" w:evenVBand="0" w:oddHBand="0" w:evenHBand="0" w:firstRowFirstColumn="0" w:firstRowLastColumn="0" w:lastRowFirstColumn="0" w:lastRowLastColumn="0"/>
            </w:pPr>
            <w:r>
              <w:t>Score</w:t>
            </w:r>
          </w:p>
        </w:tc>
      </w:tr>
      <w:tr w:rsidR="001B7AD2" w14:paraId="35DB92D7" w14:textId="75B8828C" w:rsidTr="00CB309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5670" w:type="dxa"/>
          </w:tcPr>
          <w:p w14:paraId="0EFDAECA" w14:textId="2CB14B44" w:rsidR="001B7AD2" w:rsidRPr="00A53D41" w:rsidRDefault="001B7AD2">
            <w:pPr>
              <w:rPr>
                <w:b w:val="0"/>
                <w:bCs w:val="0"/>
              </w:rPr>
            </w:pPr>
            <w:r w:rsidRPr="00A53D41">
              <w:rPr>
                <w:b w:val="0"/>
                <w:bCs w:val="0"/>
              </w:rPr>
              <w:t>Illness</w:t>
            </w:r>
          </w:p>
        </w:tc>
        <w:tc>
          <w:tcPr>
            <w:tcW w:w="1560" w:type="dxa"/>
          </w:tcPr>
          <w:p w14:paraId="352727D1" w14:textId="02081B0D" w:rsidR="001B7AD2" w:rsidRDefault="001B7AD2" w:rsidP="00CB3090">
            <w:pPr>
              <w:jc w:val="right"/>
              <w:cnfStyle w:val="000000100000" w:firstRow="0" w:lastRow="0" w:firstColumn="0" w:lastColumn="0" w:oddVBand="0" w:evenVBand="0" w:oddHBand="1" w:evenHBand="0" w:firstRowFirstColumn="0" w:firstRowLastColumn="0" w:lastRowFirstColumn="0" w:lastRowLastColumn="0"/>
            </w:pPr>
            <w:r>
              <w:t>3</w:t>
            </w:r>
          </w:p>
        </w:tc>
        <w:tc>
          <w:tcPr>
            <w:tcW w:w="1134" w:type="dxa"/>
          </w:tcPr>
          <w:p w14:paraId="3A2F4BC0" w14:textId="5E051948" w:rsidR="001B7AD2" w:rsidRDefault="001B7AD2" w:rsidP="00CB3090">
            <w:pPr>
              <w:jc w:val="right"/>
              <w:cnfStyle w:val="000000100000" w:firstRow="0" w:lastRow="0" w:firstColumn="0" w:lastColumn="0" w:oddVBand="0" w:evenVBand="0" w:oddHBand="1" w:evenHBand="0" w:firstRowFirstColumn="0" w:firstRowLastColumn="0" w:lastRowFirstColumn="0" w:lastRowLastColumn="0"/>
            </w:pPr>
            <w:r>
              <w:t>3</w:t>
            </w:r>
          </w:p>
        </w:tc>
        <w:tc>
          <w:tcPr>
            <w:tcW w:w="1388" w:type="dxa"/>
          </w:tcPr>
          <w:p w14:paraId="42753523" w14:textId="507ABA15" w:rsidR="001B7AD2" w:rsidRDefault="001B7AD2" w:rsidP="00CB3090">
            <w:pPr>
              <w:jc w:val="right"/>
              <w:cnfStyle w:val="000000100000" w:firstRow="0" w:lastRow="0" w:firstColumn="0" w:lastColumn="0" w:oddVBand="0" w:evenVBand="0" w:oddHBand="1" w:evenHBand="0" w:firstRowFirstColumn="0" w:firstRowLastColumn="0" w:lastRowFirstColumn="0" w:lastRowLastColumn="0"/>
            </w:pPr>
            <w:r>
              <w:t>9</w:t>
            </w:r>
          </w:p>
        </w:tc>
      </w:tr>
      <w:tr w:rsidR="001B7AD2" w14:paraId="679B5BA8" w14:textId="3368151E" w:rsidTr="00CB3090">
        <w:trPr>
          <w:trHeight w:val="300"/>
        </w:trPr>
        <w:tc>
          <w:tcPr>
            <w:cnfStyle w:val="001000000000" w:firstRow="0" w:lastRow="0" w:firstColumn="1" w:lastColumn="0" w:oddVBand="0" w:evenVBand="0" w:oddHBand="0" w:evenHBand="0" w:firstRowFirstColumn="0" w:firstRowLastColumn="0" w:lastRowFirstColumn="0" w:lastRowLastColumn="0"/>
            <w:tcW w:w="5670" w:type="dxa"/>
          </w:tcPr>
          <w:p w14:paraId="439CFF9F" w14:textId="59C41C34" w:rsidR="001B7AD2" w:rsidRPr="00A53D41" w:rsidRDefault="001B7AD2">
            <w:pPr>
              <w:rPr>
                <w:b w:val="0"/>
                <w:bCs w:val="0"/>
              </w:rPr>
            </w:pPr>
            <w:r w:rsidRPr="00A53D41">
              <w:rPr>
                <w:b w:val="0"/>
                <w:bCs w:val="0"/>
              </w:rPr>
              <w:t>Other Projects</w:t>
            </w:r>
          </w:p>
        </w:tc>
        <w:tc>
          <w:tcPr>
            <w:tcW w:w="1560" w:type="dxa"/>
          </w:tcPr>
          <w:p w14:paraId="79075578" w14:textId="1792BE00" w:rsidR="001B7AD2" w:rsidRDefault="00FE1033" w:rsidP="00CB3090">
            <w:pPr>
              <w:jc w:val="right"/>
              <w:cnfStyle w:val="000000000000" w:firstRow="0" w:lastRow="0" w:firstColumn="0" w:lastColumn="0" w:oddVBand="0" w:evenVBand="0" w:oddHBand="0" w:evenHBand="0" w:firstRowFirstColumn="0" w:firstRowLastColumn="0" w:lastRowFirstColumn="0" w:lastRowLastColumn="0"/>
            </w:pPr>
            <w:r>
              <w:t>4</w:t>
            </w:r>
          </w:p>
        </w:tc>
        <w:tc>
          <w:tcPr>
            <w:tcW w:w="1134" w:type="dxa"/>
          </w:tcPr>
          <w:p w14:paraId="2966CD36" w14:textId="0F6E0C71" w:rsidR="001B7AD2" w:rsidRDefault="00F04AFE" w:rsidP="00CB3090">
            <w:pPr>
              <w:jc w:val="right"/>
              <w:cnfStyle w:val="000000000000" w:firstRow="0" w:lastRow="0" w:firstColumn="0" w:lastColumn="0" w:oddVBand="0" w:evenVBand="0" w:oddHBand="0" w:evenHBand="0" w:firstRowFirstColumn="0" w:firstRowLastColumn="0" w:lastRowFirstColumn="0" w:lastRowLastColumn="0"/>
            </w:pPr>
            <w:r>
              <w:t>3</w:t>
            </w:r>
          </w:p>
        </w:tc>
        <w:tc>
          <w:tcPr>
            <w:tcW w:w="1388" w:type="dxa"/>
          </w:tcPr>
          <w:p w14:paraId="3AFEE821" w14:textId="2A3FFDB6" w:rsidR="001B7AD2" w:rsidRDefault="00FE1033" w:rsidP="00CB3090">
            <w:pPr>
              <w:jc w:val="right"/>
              <w:cnfStyle w:val="000000000000" w:firstRow="0" w:lastRow="0" w:firstColumn="0" w:lastColumn="0" w:oddVBand="0" w:evenVBand="0" w:oddHBand="0" w:evenHBand="0" w:firstRowFirstColumn="0" w:firstRowLastColumn="0" w:lastRowFirstColumn="0" w:lastRowLastColumn="0"/>
            </w:pPr>
            <w:r>
              <w:t>1</w:t>
            </w:r>
            <w:r w:rsidR="00F04AFE">
              <w:t>2</w:t>
            </w:r>
          </w:p>
        </w:tc>
      </w:tr>
      <w:tr w:rsidR="001B7AD2" w14:paraId="0DDB7E4B" w14:textId="5BFD24A4" w:rsidTr="00CB30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670" w:type="dxa"/>
          </w:tcPr>
          <w:p w14:paraId="4E182B4D" w14:textId="470749CC" w:rsidR="001B7AD2" w:rsidRPr="00A53D41" w:rsidRDefault="001B7AD2">
            <w:pPr>
              <w:rPr>
                <w:b w:val="0"/>
                <w:bCs w:val="0"/>
              </w:rPr>
            </w:pPr>
            <w:r w:rsidRPr="00A53D41">
              <w:rPr>
                <w:b w:val="0"/>
                <w:bCs w:val="0"/>
              </w:rPr>
              <w:t>Financial</w:t>
            </w:r>
          </w:p>
        </w:tc>
        <w:tc>
          <w:tcPr>
            <w:tcW w:w="1560" w:type="dxa"/>
          </w:tcPr>
          <w:p w14:paraId="1041F8B3" w14:textId="63E18A3B" w:rsidR="001B7AD2" w:rsidRDefault="001B7AD2" w:rsidP="00CB3090">
            <w:pPr>
              <w:jc w:val="right"/>
              <w:cnfStyle w:val="000000100000" w:firstRow="0" w:lastRow="0" w:firstColumn="0" w:lastColumn="0" w:oddVBand="0" w:evenVBand="0" w:oddHBand="1" w:evenHBand="0" w:firstRowFirstColumn="0" w:firstRowLastColumn="0" w:lastRowFirstColumn="0" w:lastRowLastColumn="0"/>
            </w:pPr>
            <w:r>
              <w:t>2</w:t>
            </w:r>
          </w:p>
        </w:tc>
        <w:tc>
          <w:tcPr>
            <w:tcW w:w="1134" w:type="dxa"/>
          </w:tcPr>
          <w:p w14:paraId="4DEEA8B1" w14:textId="5E80F746" w:rsidR="001B7AD2" w:rsidRDefault="001B7AD2" w:rsidP="00CB3090">
            <w:pPr>
              <w:jc w:val="right"/>
              <w:cnfStyle w:val="000000100000" w:firstRow="0" w:lastRow="0" w:firstColumn="0" w:lastColumn="0" w:oddVBand="0" w:evenVBand="0" w:oddHBand="1" w:evenHBand="0" w:firstRowFirstColumn="0" w:firstRowLastColumn="0" w:lastRowFirstColumn="0" w:lastRowLastColumn="0"/>
            </w:pPr>
            <w:r>
              <w:t>5</w:t>
            </w:r>
          </w:p>
        </w:tc>
        <w:tc>
          <w:tcPr>
            <w:tcW w:w="1388" w:type="dxa"/>
          </w:tcPr>
          <w:p w14:paraId="1973894A" w14:textId="4EB2F0BD" w:rsidR="001B7AD2" w:rsidRDefault="00FE1033" w:rsidP="00CB3090">
            <w:pPr>
              <w:jc w:val="right"/>
              <w:cnfStyle w:val="000000100000" w:firstRow="0" w:lastRow="0" w:firstColumn="0" w:lastColumn="0" w:oddVBand="0" w:evenVBand="0" w:oddHBand="1" w:evenHBand="0" w:firstRowFirstColumn="0" w:firstRowLastColumn="0" w:lastRowFirstColumn="0" w:lastRowLastColumn="0"/>
            </w:pPr>
            <w:r>
              <w:t>10</w:t>
            </w:r>
          </w:p>
        </w:tc>
      </w:tr>
      <w:tr w:rsidR="001B7AD2" w14:paraId="2B469A46" w14:textId="1C083FFC" w:rsidTr="00CB3090">
        <w:trPr>
          <w:trHeight w:val="300"/>
        </w:trPr>
        <w:tc>
          <w:tcPr>
            <w:cnfStyle w:val="001000000000" w:firstRow="0" w:lastRow="0" w:firstColumn="1" w:lastColumn="0" w:oddVBand="0" w:evenVBand="0" w:oddHBand="0" w:evenHBand="0" w:firstRowFirstColumn="0" w:firstRowLastColumn="0" w:lastRowFirstColumn="0" w:lastRowLastColumn="0"/>
            <w:tcW w:w="5670" w:type="dxa"/>
          </w:tcPr>
          <w:p w14:paraId="3888B7B2" w14:textId="3B38BE8F" w:rsidR="001B7AD2" w:rsidRPr="00A53D41" w:rsidRDefault="001B7AD2">
            <w:pPr>
              <w:rPr>
                <w:b w:val="0"/>
                <w:bCs w:val="0"/>
              </w:rPr>
            </w:pPr>
            <w:r w:rsidRPr="00A53D41">
              <w:rPr>
                <w:b w:val="0"/>
                <w:bCs w:val="0"/>
              </w:rPr>
              <w:t>Exmatriculation</w:t>
            </w:r>
          </w:p>
        </w:tc>
        <w:tc>
          <w:tcPr>
            <w:tcW w:w="1560" w:type="dxa"/>
          </w:tcPr>
          <w:p w14:paraId="6FFC0732" w14:textId="149B27ED" w:rsidR="001B7AD2" w:rsidRDefault="001B7AD2" w:rsidP="00CB3090">
            <w:pPr>
              <w:jc w:val="right"/>
              <w:cnfStyle w:val="000000000000" w:firstRow="0" w:lastRow="0" w:firstColumn="0" w:lastColumn="0" w:oddVBand="0" w:evenVBand="0" w:oddHBand="0" w:evenHBand="0" w:firstRowFirstColumn="0" w:firstRowLastColumn="0" w:lastRowFirstColumn="0" w:lastRowLastColumn="0"/>
            </w:pPr>
            <w:r>
              <w:t>1</w:t>
            </w:r>
          </w:p>
        </w:tc>
        <w:tc>
          <w:tcPr>
            <w:tcW w:w="1134" w:type="dxa"/>
          </w:tcPr>
          <w:p w14:paraId="32ACF9B5" w14:textId="1F576D5E" w:rsidR="001B7AD2" w:rsidRDefault="001B7AD2" w:rsidP="00CB3090">
            <w:pPr>
              <w:jc w:val="right"/>
              <w:cnfStyle w:val="000000000000" w:firstRow="0" w:lastRow="0" w:firstColumn="0" w:lastColumn="0" w:oddVBand="0" w:evenVBand="0" w:oddHBand="0" w:evenHBand="0" w:firstRowFirstColumn="0" w:firstRowLastColumn="0" w:lastRowFirstColumn="0" w:lastRowLastColumn="0"/>
            </w:pPr>
            <w:r>
              <w:t>4</w:t>
            </w:r>
          </w:p>
        </w:tc>
        <w:tc>
          <w:tcPr>
            <w:tcW w:w="1388" w:type="dxa"/>
          </w:tcPr>
          <w:p w14:paraId="038B6843" w14:textId="41CA5635" w:rsidR="001B7AD2" w:rsidRDefault="00FE1033" w:rsidP="00CB3090">
            <w:pPr>
              <w:jc w:val="right"/>
              <w:cnfStyle w:val="000000000000" w:firstRow="0" w:lastRow="0" w:firstColumn="0" w:lastColumn="0" w:oddVBand="0" w:evenVBand="0" w:oddHBand="0" w:evenHBand="0" w:firstRowFirstColumn="0" w:firstRowLastColumn="0" w:lastRowFirstColumn="0" w:lastRowLastColumn="0"/>
            </w:pPr>
            <w:r>
              <w:t>4</w:t>
            </w:r>
          </w:p>
        </w:tc>
      </w:tr>
      <w:tr w:rsidR="001B7AD2" w14:paraId="5363477F" w14:textId="33D0343E" w:rsidTr="00CB30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0" w:type="dxa"/>
          </w:tcPr>
          <w:p w14:paraId="4E9933D7" w14:textId="1CAAB314" w:rsidR="001B7AD2" w:rsidRPr="00A53D41" w:rsidRDefault="001B7AD2">
            <w:pPr>
              <w:rPr>
                <w:b w:val="0"/>
                <w:bCs w:val="0"/>
              </w:rPr>
            </w:pPr>
            <w:r w:rsidRPr="00A53D41">
              <w:rPr>
                <w:b w:val="0"/>
                <w:bCs w:val="0"/>
              </w:rPr>
              <w:t>Customer Misalignment</w:t>
            </w:r>
          </w:p>
        </w:tc>
        <w:tc>
          <w:tcPr>
            <w:tcW w:w="1560" w:type="dxa"/>
          </w:tcPr>
          <w:p w14:paraId="666692B9" w14:textId="7F97E1AB" w:rsidR="001B7AD2" w:rsidRDefault="001B7AD2" w:rsidP="00CB3090">
            <w:pPr>
              <w:jc w:val="right"/>
              <w:cnfStyle w:val="000000100000" w:firstRow="0" w:lastRow="0" w:firstColumn="0" w:lastColumn="0" w:oddVBand="0" w:evenVBand="0" w:oddHBand="1" w:evenHBand="0" w:firstRowFirstColumn="0" w:firstRowLastColumn="0" w:lastRowFirstColumn="0" w:lastRowLastColumn="0"/>
            </w:pPr>
            <w:r>
              <w:t>2</w:t>
            </w:r>
          </w:p>
        </w:tc>
        <w:tc>
          <w:tcPr>
            <w:tcW w:w="1134" w:type="dxa"/>
          </w:tcPr>
          <w:p w14:paraId="0817B853" w14:textId="00B96CEA" w:rsidR="001B7AD2" w:rsidRDefault="001B7AD2" w:rsidP="00CB3090">
            <w:pPr>
              <w:jc w:val="right"/>
              <w:cnfStyle w:val="000000100000" w:firstRow="0" w:lastRow="0" w:firstColumn="0" w:lastColumn="0" w:oddVBand="0" w:evenVBand="0" w:oddHBand="1" w:evenHBand="0" w:firstRowFirstColumn="0" w:firstRowLastColumn="0" w:lastRowFirstColumn="0" w:lastRowLastColumn="0"/>
            </w:pPr>
            <w:r>
              <w:t>2</w:t>
            </w:r>
          </w:p>
        </w:tc>
        <w:tc>
          <w:tcPr>
            <w:tcW w:w="1388" w:type="dxa"/>
          </w:tcPr>
          <w:p w14:paraId="55710FB4" w14:textId="0A59F70A" w:rsidR="001B7AD2" w:rsidRDefault="00FE1033" w:rsidP="00CB3090">
            <w:pPr>
              <w:jc w:val="right"/>
              <w:cnfStyle w:val="000000100000" w:firstRow="0" w:lastRow="0" w:firstColumn="0" w:lastColumn="0" w:oddVBand="0" w:evenVBand="0" w:oddHBand="1" w:evenHBand="0" w:firstRowFirstColumn="0" w:firstRowLastColumn="0" w:lastRowFirstColumn="0" w:lastRowLastColumn="0"/>
            </w:pPr>
            <w:r>
              <w:t>4</w:t>
            </w:r>
          </w:p>
        </w:tc>
      </w:tr>
    </w:tbl>
    <w:p w14:paraId="3D3DFECF" w14:textId="77777777" w:rsidR="00611348" w:rsidRDefault="00611348" w:rsidP="003B4084">
      <w:pPr>
        <w:keepNext/>
      </w:pPr>
    </w:p>
    <w:p w14:paraId="53012473" w14:textId="77777777" w:rsidR="002B2CD4" w:rsidRDefault="00FE1033" w:rsidP="003B4084">
      <w:pPr>
        <w:keepNext/>
      </w:pPr>
      <w:r>
        <w:t xml:space="preserve">The highest score is the risk of other projects. This </w:t>
      </w:r>
      <w:r w:rsidR="00F04AFE">
        <w:t xml:space="preserve">risk has a high probability and </w:t>
      </w:r>
      <w:r w:rsidR="00ED7CCB">
        <w:t>an impact of 3</w:t>
      </w:r>
      <w:r w:rsidR="00F1659A">
        <w:t xml:space="preserve"> to delay the project. To reduce this risk</w:t>
      </w:r>
      <w:r w:rsidR="00BE69FA">
        <w:t xml:space="preserve"> good planning is needed. The probability stays the same but the impact decreases to 2</w:t>
      </w:r>
      <w:r w:rsidR="00C30840">
        <w:t xml:space="preserve">. </w:t>
      </w:r>
    </w:p>
    <w:p w14:paraId="696BBD79" w14:textId="58DB7DAF" w:rsidR="003B4084" w:rsidRDefault="002B2CD4" w:rsidP="003B4084">
      <w:pPr>
        <w:keepNext/>
      </w:pPr>
      <w:r>
        <w:t>The costs can be found in the BC</w:t>
      </w:r>
      <w:r w:rsidR="009F5D2A">
        <w:t>.</w:t>
      </w:r>
      <w:r w:rsidR="00D02038">
        <w:br w:type="page"/>
      </w:r>
      <w:r w:rsidR="009874A0">
        <w:rPr>
          <w:noProof/>
        </w:rPr>
        <w:lastRenderedPageBreak/>
        <w:drawing>
          <wp:inline distT="0" distB="0" distL="0" distR="0" wp14:anchorId="166585C1" wp14:editId="5FADD0BF">
            <wp:extent cx="5090160" cy="2567940"/>
            <wp:effectExtent l="0" t="0" r="15240" b="3810"/>
            <wp:docPr id="1380806715"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091A94" w14:textId="3BDC1468" w:rsidR="00D02038" w:rsidRDefault="003B4084" w:rsidP="003B4084">
      <w:pPr>
        <w:pStyle w:val="Beschriftung"/>
      </w:pPr>
      <w:bookmarkStart w:id="6" w:name="_Toc166782262"/>
      <w:r>
        <w:t xml:space="preserve">Figure </w:t>
      </w:r>
      <w:r>
        <w:fldChar w:fldCharType="begin"/>
      </w:r>
      <w:r>
        <w:instrText xml:space="preserve"> SEQ Figure \* ARABIC </w:instrText>
      </w:r>
      <w:r>
        <w:fldChar w:fldCharType="separate"/>
      </w:r>
      <w:r w:rsidR="00D5216D">
        <w:rPr>
          <w:noProof/>
        </w:rPr>
        <w:t>1</w:t>
      </w:r>
      <w:r>
        <w:fldChar w:fldCharType="end"/>
      </w:r>
      <w:r>
        <w:t>: Risks</w:t>
      </w:r>
      <w:bookmarkEnd w:id="6"/>
    </w:p>
    <w:p w14:paraId="5BE4FA19" w14:textId="3B1DBB1A" w:rsidR="00D333BD" w:rsidRDefault="00434C8E" w:rsidP="00461745">
      <w:pPr>
        <w:pStyle w:val="berschrift1"/>
      </w:pPr>
      <w:bookmarkStart w:id="7" w:name="_Toc166782216"/>
      <w:r>
        <w:t>Planing</w:t>
      </w:r>
      <w:bookmarkEnd w:id="7"/>
    </w:p>
    <w:p w14:paraId="17D9EEF6" w14:textId="60F9140E" w:rsidR="000539BB" w:rsidRDefault="000539BB" w:rsidP="000539BB">
      <w:r>
        <w:t>The time</w:t>
      </w:r>
      <w:r w:rsidR="00093C4A">
        <w:t xml:space="preserve"> management is done with the help of a Gantt-diagr</w:t>
      </w:r>
      <w:r w:rsidR="00DC3A47">
        <w:t>a</w:t>
      </w:r>
      <w:r w:rsidR="00093C4A">
        <w:t>m.</w:t>
      </w:r>
      <w:r w:rsidR="00195B49">
        <w:t xml:space="preserve"> The time is divided into 2 Semesters. The break block symbolizes the break between those two semesters.</w:t>
      </w:r>
    </w:p>
    <w:p w14:paraId="647556EB" w14:textId="760734BF" w:rsidR="00093C4A" w:rsidRDefault="00093C4A" w:rsidP="000539BB">
      <w:r>
        <w:t>Following Gantt-diagram presents an overview of the different tasks:</w:t>
      </w:r>
    </w:p>
    <w:p w14:paraId="27F8732E" w14:textId="77777777" w:rsidR="005A00F9" w:rsidRDefault="004C1395" w:rsidP="005A00F9">
      <w:pPr>
        <w:keepNext/>
      </w:pPr>
      <w:r w:rsidRPr="004C1395">
        <w:rPr>
          <w:noProof/>
        </w:rPr>
        <w:drawing>
          <wp:inline distT="0" distB="0" distL="0" distR="0" wp14:anchorId="7C824743" wp14:editId="10860FF9">
            <wp:extent cx="5760720" cy="1882140"/>
            <wp:effectExtent l="0" t="0" r="0" b="3810"/>
            <wp:docPr id="188576338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82140"/>
                    </a:xfrm>
                    <a:prstGeom prst="rect">
                      <a:avLst/>
                    </a:prstGeom>
                    <a:noFill/>
                    <a:ln>
                      <a:noFill/>
                    </a:ln>
                  </pic:spPr>
                </pic:pic>
              </a:graphicData>
            </a:graphic>
          </wp:inline>
        </w:drawing>
      </w:r>
    </w:p>
    <w:p w14:paraId="1E1A9455" w14:textId="251C244A" w:rsidR="005D6A94" w:rsidRDefault="005A00F9" w:rsidP="00D02038">
      <w:pPr>
        <w:pStyle w:val="Beschriftung"/>
      </w:pPr>
      <w:bookmarkStart w:id="8" w:name="_Toc150350031"/>
      <w:bookmarkStart w:id="9" w:name="_Toc166782263"/>
      <w:r>
        <w:t xml:space="preserve">Figure </w:t>
      </w:r>
      <w:r>
        <w:fldChar w:fldCharType="begin"/>
      </w:r>
      <w:r>
        <w:instrText xml:space="preserve"> SEQ Figure \* ARABIC </w:instrText>
      </w:r>
      <w:r>
        <w:fldChar w:fldCharType="separate"/>
      </w:r>
      <w:r w:rsidR="00D5216D">
        <w:rPr>
          <w:noProof/>
        </w:rPr>
        <w:t>2</w:t>
      </w:r>
      <w:r>
        <w:fldChar w:fldCharType="end"/>
      </w:r>
      <w:r>
        <w:t>: Gantt-diagram Overview</w:t>
      </w:r>
      <w:bookmarkEnd w:id="8"/>
      <w:bookmarkEnd w:id="9"/>
    </w:p>
    <w:p w14:paraId="34D701EE" w14:textId="77777777" w:rsidR="00E50EF0" w:rsidRDefault="00195B49" w:rsidP="00D02038">
      <w:r>
        <w:t>The planning tasks need to be done in the 3. Semester</w:t>
      </w:r>
      <w:r w:rsidR="002A1686">
        <w:t>.</w:t>
      </w:r>
      <w:r w:rsidR="00A81AD0">
        <w:t xml:space="preserve"> Programming and testing is done in the 4. Semester. The Project is finished after 19 weeks.</w:t>
      </w:r>
      <w:r w:rsidR="001E55D8" w:rsidRPr="001E55D8">
        <w:t xml:space="preserve"> </w:t>
      </w:r>
      <w:r w:rsidR="001E55D8">
        <w:t>More detailed Gantt-diagrams can be created w</w:t>
      </w:r>
      <w:r w:rsidR="005D03F0">
        <w:t>ith the help of a project structure plan (PSP)</w:t>
      </w:r>
      <w:r w:rsidR="001E55D8">
        <w:t xml:space="preserve">. </w:t>
      </w:r>
    </w:p>
    <w:p w14:paraId="41F7A3F4" w14:textId="377594B7" w:rsidR="005A00F9" w:rsidRDefault="001E55D8" w:rsidP="00D02038">
      <w:r>
        <w:lastRenderedPageBreak/>
        <w:t>Following diagram is the PSP:</w:t>
      </w:r>
      <w:r w:rsidR="00303635">
        <w:rPr>
          <w:noProof/>
        </w:rPr>
        <w:drawing>
          <wp:inline distT="0" distB="0" distL="0" distR="0" wp14:anchorId="749BD903" wp14:editId="3FC8F79D">
            <wp:extent cx="4472940" cy="4213596"/>
            <wp:effectExtent l="0" t="0" r="3810" b="0"/>
            <wp:docPr id="1237061735"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61735" name="Grafik 3" descr="Ein Bild, das Screenshot, Text, Desig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473748" cy="4214357"/>
                    </a:xfrm>
                    <a:prstGeom prst="rect">
                      <a:avLst/>
                    </a:prstGeom>
                  </pic:spPr>
                </pic:pic>
              </a:graphicData>
            </a:graphic>
          </wp:inline>
        </w:drawing>
      </w:r>
    </w:p>
    <w:p w14:paraId="77A4E9D7" w14:textId="63C773E2" w:rsidR="001E55D8" w:rsidRPr="001E55D8" w:rsidRDefault="005A00F9" w:rsidP="005A00F9">
      <w:pPr>
        <w:pStyle w:val="Beschriftung"/>
      </w:pPr>
      <w:bookmarkStart w:id="10" w:name="_Toc166782264"/>
      <w:r>
        <w:t xml:space="preserve">Figure </w:t>
      </w:r>
      <w:r>
        <w:fldChar w:fldCharType="begin"/>
      </w:r>
      <w:r>
        <w:instrText xml:space="preserve"> SEQ Figure \* ARABIC </w:instrText>
      </w:r>
      <w:r>
        <w:fldChar w:fldCharType="separate"/>
      </w:r>
      <w:r w:rsidR="00D5216D">
        <w:rPr>
          <w:noProof/>
        </w:rPr>
        <w:t>3</w:t>
      </w:r>
      <w:r>
        <w:fldChar w:fldCharType="end"/>
      </w:r>
      <w:r>
        <w:t>: Project structure plan</w:t>
      </w:r>
      <w:bookmarkEnd w:id="10"/>
    </w:p>
    <w:p w14:paraId="118FF908" w14:textId="2DFC4BBA" w:rsidR="00195B49" w:rsidRDefault="002A1686" w:rsidP="00195B49">
      <w:r>
        <w:t>More detailed information</w:t>
      </w:r>
      <w:r w:rsidR="00A81AD0">
        <w:t xml:space="preserve"> about the 3. Semester</w:t>
      </w:r>
      <w:r>
        <w:t xml:space="preserve"> can be found in the following Gantt-diagram:</w:t>
      </w:r>
    </w:p>
    <w:p w14:paraId="480E28B5" w14:textId="77777777" w:rsidR="005A00F9" w:rsidRDefault="00CA5827" w:rsidP="005A00F9">
      <w:pPr>
        <w:keepNext/>
      </w:pPr>
      <w:r w:rsidRPr="00CA5827">
        <w:rPr>
          <w:noProof/>
        </w:rPr>
        <w:drawing>
          <wp:inline distT="0" distB="0" distL="0" distR="0" wp14:anchorId="1C46F41E" wp14:editId="7C08E1D2">
            <wp:extent cx="5760720" cy="2240915"/>
            <wp:effectExtent l="0" t="0" r="0" b="6985"/>
            <wp:docPr id="6499929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40915"/>
                    </a:xfrm>
                    <a:prstGeom prst="rect">
                      <a:avLst/>
                    </a:prstGeom>
                    <a:noFill/>
                    <a:ln>
                      <a:noFill/>
                    </a:ln>
                  </pic:spPr>
                </pic:pic>
              </a:graphicData>
            </a:graphic>
          </wp:inline>
        </w:drawing>
      </w:r>
    </w:p>
    <w:p w14:paraId="1BCE5468" w14:textId="2966D725" w:rsidR="00582A93" w:rsidRDefault="005A00F9" w:rsidP="005A00F9">
      <w:pPr>
        <w:pStyle w:val="Beschriftung"/>
      </w:pPr>
      <w:bookmarkStart w:id="11" w:name="_Toc166782265"/>
      <w:r>
        <w:t xml:space="preserve">Figure </w:t>
      </w:r>
      <w:r>
        <w:fldChar w:fldCharType="begin"/>
      </w:r>
      <w:r>
        <w:instrText xml:space="preserve"> SEQ Figure \* ARABIC </w:instrText>
      </w:r>
      <w:r>
        <w:fldChar w:fldCharType="separate"/>
      </w:r>
      <w:r w:rsidR="00D5216D">
        <w:rPr>
          <w:noProof/>
        </w:rPr>
        <w:t>4</w:t>
      </w:r>
      <w:r>
        <w:fldChar w:fldCharType="end"/>
      </w:r>
      <w:r>
        <w:t>: Gantt-diagram Semester 3</w:t>
      </w:r>
      <w:bookmarkEnd w:id="11"/>
    </w:p>
    <w:p w14:paraId="55CF8127" w14:textId="77777777" w:rsidR="00DE1B4B" w:rsidRDefault="00DE1B4B" w:rsidP="00195B49"/>
    <w:p w14:paraId="4EBBA8A4" w14:textId="4B98C6BF" w:rsidR="00582A93" w:rsidRDefault="00FF44E7" w:rsidP="00195B49">
      <w:r>
        <w:t xml:space="preserve">Many </w:t>
      </w:r>
      <w:r w:rsidR="00DE1B4B">
        <w:t xml:space="preserve">tasks can be done parallel. For example the business case, </w:t>
      </w:r>
      <w:r w:rsidR="00C44A8B">
        <w:t>project plan</w:t>
      </w:r>
      <w:r w:rsidR="00AE4580">
        <w:t xml:space="preserve"> (PSP)</w:t>
      </w:r>
      <w:r w:rsidR="00C44A8B">
        <w:t xml:space="preserve"> and </w:t>
      </w:r>
      <w:r w:rsidR="00021388">
        <w:t xml:space="preserve">customer relation </w:t>
      </w:r>
      <w:r w:rsidR="003F300F">
        <w:t>specification (</w:t>
      </w:r>
      <w:r w:rsidR="00C44A8B">
        <w:t>CRS</w:t>
      </w:r>
      <w:r w:rsidR="00021388">
        <w:t>)</w:t>
      </w:r>
      <w:r w:rsidR="00C44A8B">
        <w:t xml:space="preserve">. When the CRS is finished a </w:t>
      </w:r>
      <w:r w:rsidR="00021388">
        <w:t>software relation specification (</w:t>
      </w:r>
      <w:r w:rsidR="00C44A8B">
        <w:t>SRS</w:t>
      </w:r>
      <w:r w:rsidR="00021388">
        <w:t>)</w:t>
      </w:r>
      <w:r w:rsidR="00C44A8B">
        <w:t xml:space="preserve"> can be </w:t>
      </w:r>
      <w:r w:rsidR="003D1C78">
        <w:t>created. The system architecture</w:t>
      </w:r>
      <w:r w:rsidR="00021388">
        <w:t xml:space="preserve"> specification (SAS) needs the information from the SRS.</w:t>
      </w:r>
    </w:p>
    <w:p w14:paraId="303F872D" w14:textId="53279392" w:rsidR="001B65E7" w:rsidRDefault="00F16B3D" w:rsidP="00195B49">
      <w:r>
        <w:lastRenderedPageBreak/>
        <w:t xml:space="preserve">When the SAS is finished a more detailed </w:t>
      </w:r>
      <w:r w:rsidR="00DC3A47">
        <w:t xml:space="preserve">Gantt-diagram </w:t>
      </w:r>
      <w:r>
        <w:t>for programming</w:t>
      </w:r>
      <w:r w:rsidR="008F5CE7">
        <w:t xml:space="preserve"> and testing in the 4. Semester</w:t>
      </w:r>
      <w:r>
        <w:t xml:space="preserve"> can be </w:t>
      </w:r>
      <w:r w:rsidR="00DC3A47">
        <w:t>designed.</w:t>
      </w:r>
      <w:r w:rsidR="001B65E7">
        <w:br/>
        <w:t>Following Gantt-diagram shows the plan for the 4. Semester:</w:t>
      </w:r>
    </w:p>
    <w:p w14:paraId="1E089136" w14:textId="77777777" w:rsidR="005A00F9" w:rsidRDefault="00B9171A" w:rsidP="005A00F9">
      <w:pPr>
        <w:keepNext/>
      </w:pPr>
      <w:r w:rsidRPr="00B9171A">
        <w:rPr>
          <w:noProof/>
        </w:rPr>
        <w:drawing>
          <wp:inline distT="0" distB="0" distL="0" distR="0" wp14:anchorId="407343A7" wp14:editId="5DDD32B4">
            <wp:extent cx="5760720" cy="3217545"/>
            <wp:effectExtent l="0" t="0" r="0" b="1905"/>
            <wp:docPr id="58909908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inline>
        </w:drawing>
      </w:r>
    </w:p>
    <w:p w14:paraId="3C7AF3A0" w14:textId="2EAB9FFF" w:rsidR="00893218" w:rsidRDefault="005A00F9" w:rsidP="005A00F9">
      <w:pPr>
        <w:pStyle w:val="Beschriftung"/>
      </w:pPr>
      <w:bookmarkStart w:id="12" w:name="_Toc166782266"/>
      <w:r>
        <w:t xml:space="preserve">Figure </w:t>
      </w:r>
      <w:r>
        <w:fldChar w:fldCharType="begin"/>
      </w:r>
      <w:r>
        <w:instrText xml:space="preserve"> SEQ Figure \* ARABIC </w:instrText>
      </w:r>
      <w:r>
        <w:fldChar w:fldCharType="separate"/>
      </w:r>
      <w:r w:rsidR="00D5216D">
        <w:rPr>
          <w:noProof/>
        </w:rPr>
        <w:t>5</w:t>
      </w:r>
      <w:r>
        <w:fldChar w:fldCharType="end"/>
      </w:r>
      <w:r>
        <w:t>: Gantt-diagram Semester 4</w:t>
      </w:r>
      <w:bookmarkEnd w:id="12"/>
    </w:p>
    <w:p w14:paraId="312E04DA" w14:textId="1CA779EE" w:rsidR="004D2BD7" w:rsidRDefault="00E40AA3" w:rsidP="00195B49">
      <w:r>
        <w:t xml:space="preserve">The 4. Semester starts with programming the tools. At this point the team has only four members. Each member programs one module. The software developer programs </w:t>
      </w:r>
      <w:r w:rsidR="0034761B">
        <w:t>a second module. His job is also to connect, check the modules and fix small errors.</w:t>
      </w:r>
      <w:r w:rsidR="00EA5606">
        <w:br/>
      </w:r>
      <w:r w:rsidR="00FD061C">
        <w:t>After Tristan wrote his module</w:t>
      </w:r>
      <w:r w:rsidR="00CA708D">
        <w:t>, he starts with the technical documentation.</w:t>
      </w:r>
      <w:r w:rsidR="00EA5606">
        <w:br/>
        <w:t xml:space="preserve">The test manager, Thomas, </w:t>
      </w:r>
      <w:r w:rsidR="00E14E94">
        <w:t xml:space="preserve">starts to write the system test </w:t>
      </w:r>
      <w:r w:rsidR="00B752DF">
        <w:t>plan (</w:t>
      </w:r>
      <w:r w:rsidR="00E14E94">
        <w:t>STP) at week 11.</w:t>
      </w:r>
      <w:r w:rsidR="00FB0807">
        <w:br/>
        <w:t>The project is finished at week 19. Only the presentation needs to be prepared</w:t>
      </w:r>
      <w:r w:rsidR="004D2BD7">
        <w:t xml:space="preserve"> and the wiki updated.</w:t>
      </w:r>
    </w:p>
    <w:p w14:paraId="00BF92D8" w14:textId="4602FB38" w:rsidR="008B5511" w:rsidRDefault="006C756B" w:rsidP="00461745">
      <w:pPr>
        <w:pStyle w:val="berschrift1"/>
      </w:pPr>
      <w:bookmarkStart w:id="13" w:name="_Ref150350319"/>
      <w:bookmarkStart w:id="14" w:name="_Ref150350325"/>
      <w:bookmarkStart w:id="15" w:name="_Ref150350326"/>
      <w:bookmarkStart w:id="16" w:name="_Toc166782217"/>
      <w:r>
        <w:t>Platforms and Meetings</w:t>
      </w:r>
      <w:bookmarkEnd w:id="13"/>
      <w:bookmarkEnd w:id="14"/>
      <w:bookmarkEnd w:id="15"/>
      <w:bookmarkEnd w:id="16"/>
    </w:p>
    <w:p w14:paraId="45C2FBB9" w14:textId="705DAB4D" w:rsidR="006C756B" w:rsidRDefault="006C756B" w:rsidP="006C756B">
      <w:r>
        <w:t xml:space="preserve">All documents are visible in </w:t>
      </w:r>
      <w:r w:rsidR="0080254E">
        <w:t>a GitHub repository. The official documents: CRS, SRS, SAS</w:t>
      </w:r>
      <w:r w:rsidR="00AE4580">
        <w:t xml:space="preserve"> can be found in the GitHub wiki. The secret documents: BC, PSP can be found in the PROJECT folder. </w:t>
      </w:r>
    </w:p>
    <w:p w14:paraId="111BE446" w14:textId="77DB4C52" w:rsidR="007115D1" w:rsidRDefault="007400D1" w:rsidP="006C756B">
      <w:r>
        <w:t xml:space="preserve">GitHub is also used for the code. It is structured in different folders. </w:t>
      </w:r>
    </w:p>
    <w:p w14:paraId="6AD0AF9A" w14:textId="6590F4F3" w:rsidR="007115D1" w:rsidRPr="006C756B" w:rsidRDefault="007115D1" w:rsidP="006C756B">
      <w:r>
        <w:t xml:space="preserve">Meetings are every week. The weekly meetings need to be protocolled. </w:t>
      </w:r>
      <w:r w:rsidR="008D7093">
        <w:t>Tristan Kopp writes the protocols.</w:t>
      </w:r>
      <w:r w:rsidR="00FD5531">
        <w:t xml:space="preserve"> In the weekly meetings additional tasks can be </w:t>
      </w:r>
      <w:r w:rsidR="00F343A4">
        <w:t xml:space="preserve">given to team members. Each team member presents their </w:t>
      </w:r>
      <w:r w:rsidR="00CA52D7">
        <w:t>progress.</w:t>
      </w:r>
      <w:r w:rsidR="008D7093">
        <w:t xml:space="preserve"> </w:t>
      </w:r>
      <w:r w:rsidR="00F03B2F">
        <w:t>Additionally</w:t>
      </w:r>
      <w:r w:rsidR="008D7093">
        <w:t>, there are multiple small meetings between a small subgroup of the team members to exchange information.</w:t>
      </w:r>
      <w:r w:rsidR="00D144FD">
        <w:t xml:space="preserve"> </w:t>
      </w:r>
      <w:r w:rsidR="00D144FD">
        <w:br/>
        <w:t>The protocols are in the PROJECT folder.</w:t>
      </w:r>
    </w:p>
    <w:sectPr w:rsidR="007115D1" w:rsidRPr="006C756B" w:rsidSect="00E11600">
      <w:footerReference w:type="default" r:id="rId14"/>
      <w:footerReference w:type="first" r:id="rId1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88EE2" w14:textId="77777777" w:rsidR="002E4927" w:rsidRDefault="002E4927" w:rsidP="00E017E4">
      <w:pPr>
        <w:spacing w:after="0" w:line="240" w:lineRule="auto"/>
      </w:pPr>
      <w:r>
        <w:separator/>
      </w:r>
    </w:p>
  </w:endnote>
  <w:endnote w:type="continuationSeparator" w:id="0">
    <w:p w14:paraId="77741F1C" w14:textId="77777777" w:rsidR="002E4927" w:rsidRDefault="002E4927" w:rsidP="00E0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6F8C" w14:textId="6ADD2E59" w:rsidR="00E017E4" w:rsidRDefault="00E017E4" w:rsidP="008537F1">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852125"/>
      <w:docPartObj>
        <w:docPartGallery w:val="Page Numbers (Bottom of Page)"/>
        <w:docPartUnique/>
      </w:docPartObj>
    </w:sdtPr>
    <w:sdtContent>
      <w:p w14:paraId="7E05D257" w14:textId="28ED6BDC" w:rsidR="005A00F9" w:rsidRDefault="005A00F9">
        <w:pPr>
          <w:pStyle w:val="Fuzeile"/>
          <w:jc w:val="right"/>
        </w:pPr>
        <w:r>
          <w:fldChar w:fldCharType="begin"/>
        </w:r>
        <w:r>
          <w:instrText>PAGE   \* MERGEFORMAT</w:instrText>
        </w:r>
        <w:r>
          <w:fldChar w:fldCharType="separate"/>
        </w:r>
        <w:r>
          <w:rPr>
            <w:lang w:val="de-DE"/>
          </w:rPr>
          <w:t>2</w:t>
        </w:r>
        <w:r>
          <w:fldChar w:fldCharType="end"/>
        </w:r>
      </w:p>
    </w:sdtContent>
  </w:sdt>
  <w:p w14:paraId="6AACDA31" w14:textId="77777777" w:rsidR="005A00F9" w:rsidRDefault="005A00F9" w:rsidP="008537F1">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1930169"/>
      <w:docPartObj>
        <w:docPartGallery w:val="Page Numbers (Bottom of Page)"/>
        <w:docPartUnique/>
      </w:docPartObj>
    </w:sdtPr>
    <w:sdtContent>
      <w:p w14:paraId="7FC24815" w14:textId="5B0A069E" w:rsidR="00DF7003" w:rsidRDefault="00DF7003">
        <w:pPr>
          <w:pStyle w:val="Fuzeile"/>
          <w:jc w:val="right"/>
        </w:pPr>
        <w:r>
          <w:fldChar w:fldCharType="begin"/>
        </w:r>
        <w:r>
          <w:instrText>PAGE   \* MERGEFORMAT</w:instrText>
        </w:r>
        <w:r>
          <w:fldChar w:fldCharType="separate"/>
        </w:r>
        <w:r>
          <w:rPr>
            <w:lang w:val="de-DE"/>
          </w:rPr>
          <w:t>2</w:t>
        </w:r>
        <w:r>
          <w:fldChar w:fldCharType="end"/>
        </w:r>
      </w:p>
    </w:sdtContent>
  </w:sdt>
  <w:p w14:paraId="6C37CB8E" w14:textId="77777777" w:rsidR="006440CB" w:rsidRDefault="006440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03544" w14:textId="77777777" w:rsidR="002E4927" w:rsidRDefault="002E4927" w:rsidP="00E017E4">
      <w:pPr>
        <w:spacing w:after="0" w:line="240" w:lineRule="auto"/>
      </w:pPr>
      <w:r>
        <w:separator/>
      </w:r>
    </w:p>
  </w:footnote>
  <w:footnote w:type="continuationSeparator" w:id="0">
    <w:p w14:paraId="6EA4A2C8" w14:textId="77777777" w:rsidR="002E4927" w:rsidRDefault="002E4927" w:rsidP="00E01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357CE"/>
    <w:multiLevelType w:val="hybridMultilevel"/>
    <w:tmpl w:val="D840B25A"/>
    <w:lvl w:ilvl="0" w:tplc="97B0A6DE">
      <w:start w:val="1"/>
      <w:numFmt w:val="decimal"/>
      <w:pStyle w:val="berschrift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7F6AEC"/>
    <w:multiLevelType w:val="multilevel"/>
    <w:tmpl w:val="56B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E0DE0"/>
    <w:multiLevelType w:val="hybridMultilevel"/>
    <w:tmpl w:val="1B0CF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F2483"/>
    <w:multiLevelType w:val="hybridMultilevel"/>
    <w:tmpl w:val="2280155E"/>
    <w:lvl w:ilvl="0" w:tplc="123C01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43575">
    <w:abstractNumId w:val="1"/>
  </w:num>
  <w:num w:numId="2" w16cid:durableId="1437481315">
    <w:abstractNumId w:val="2"/>
  </w:num>
  <w:num w:numId="3" w16cid:durableId="136260836">
    <w:abstractNumId w:val="3"/>
  </w:num>
  <w:num w:numId="4" w16cid:durableId="5193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13"/>
    <w:rsid w:val="00021388"/>
    <w:rsid w:val="0002730D"/>
    <w:rsid w:val="000539BB"/>
    <w:rsid w:val="00090403"/>
    <w:rsid w:val="00093C4A"/>
    <w:rsid w:val="00095040"/>
    <w:rsid w:val="000B24D2"/>
    <w:rsid w:val="000C6C52"/>
    <w:rsid w:val="000E12FB"/>
    <w:rsid w:val="000F410C"/>
    <w:rsid w:val="001958C4"/>
    <w:rsid w:val="00195B49"/>
    <w:rsid w:val="001A3CCC"/>
    <w:rsid w:val="001B65E7"/>
    <w:rsid w:val="001B70A5"/>
    <w:rsid w:val="001B7AD2"/>
    <w:rsid w:val="001D4FDE"/>
    <w:rsid w:val="001E55D8"/>
    <w:rsid w:val="001F1209"/>
    <w:rsid w:val="002077CF"/>
    <w:rsid w:val="00207F94"/>
    <w:rsid w:val="0021396E"/>
    <w:rsid w:val="00216FE7"/>
    <w:rsid w:val="00224CBC"/>
    <w:rsid w:val="002A1686"/>
    <w:rsid w:val="002B05D3"/>
    <w:rsid w:val="002B2CD4"/>
    <w:rsid w:val="002D0253"/>
    <w:rsid w:val="002E4927"/>
    <w:rsid w:val="002F0719"/>
    <w:rsid w:val="00303635"/>
    <w:rsid w:val="003041C4"/>
    <w:rsid w:val="0034761B"/>
    <w:rsid w:val="003510F2"/>
    <w:rsid w:val="00355EB6"/>
    <w:rsid w:val="003671F8"/>
    <w:rsid w:val="003B4084"/>
    <w:rsid w:val="003D1C78"/>
    <w:rsid w:val="003F300F"/>
    <w:rsid w:val="00404E0D"/>
    <w:rsid w:val="00416E43"/>
    <w:rsid w:val="00434C8E"/>
    <w:rsid w:val="00456F95"/>
    <w:rsid w:val="00461745"/>
    <w:rsid w:val="00474FF4"/>
    <w:rsid w:val="0047743D"/>
    <w:rsid w:val="004A68B4"/>
    <w:rsid w:val="004C1395"/>
    <w:rsid w:val="004C1D8C"/>
    <w:rsid w:val="004C518F"/>
    <w:rsid w:val="004D2BD7"/>
    <w:rsid w:val="004D3C13"/>
    <w:rsid w:val="0051347C"/>
    <w:rsid w:val="00543FC7"/>
    <w:rsid w:val="0054432B"/>
    <w:rsid w:val="00545736"/>
    <w:rsid w:val="00570211"/>
    <w:rsid w:val="00582A93"/>
    <w:rsid w:val="005A00F9"/>
    <w:rsid w:val="005A7D5E"/>
    <w:rsid w:val="005B2E52"/>
    <w:rsid w:val="005B4A35"/>
    <w:rsid w:val="005D03F0"/>
    <w:rsid w:val="005D6A94"/>
    <w:rsid w:val="005E7560"/>
    <w:rsid w:val="00611348"/>
    <w:rsid w:val="00612725"/>
    <w:rsid w:val="00630586"/>
    <w:rsid w:val="006440CB"/>
    <w:rsid w:val="006654AC"/>
    <w:rsid w:val="006767AE"/>
    <w:rsid w:val="00693FBE"/>
    <w:rsid w:val="006A2E46"/>
    <w:rsid w:val="006B32F6"/>
    <w:rsid w:val="006B69AF"/>
    <w:rsid w:val="006C1319"/>
    <w:rsid w:val="006C756B"/>
    <w:rsid w:val="006E3131"/>
    <w:rsid w:val="007115D1"/>
    <w:rsid w:val="007400D1"/>
    <w:rsid w:val="007403B8"/>
    <w:rsid w:val="007607D0"/>
    <w:rsid w:val="007D6317"/>
    <w:rsid w:val="007F04DC"/>
    <w:rsid w:val="007F21CF"/>
    <w:rsid w:val="0080254E"/>
    <w:rsid w:val="008537F1"/>
    <w:rsid w:val="0087000D"/>
    <w:rsid w:val="00893218"/>
    <w:rsid w:val="00897506"/>
    <w:rsid w:val="008A3285"/>
    <w:rsid w:val="008A428B"/>
    <w:rsid w:val="008B175F"/>
    <w:rsid w:val="008B5511"/>
    <w:rsid w:val="008C4BF2"/>
    <w:rsid w:val="008D1B78"/>
    <w:rsid w:val="008D38A6"/>
    <w:rsid w:val="008D7093"/>
    <w:rsid w:val="008E7681"/>
    <w:rsid w:val="008F1ACF"/>
    <w:rsid w:val="008F5CE7"/>
    <w:rsid w:val="00900E26"/>
    <w:rsid w:val="00901439"/>
    <w:rsid w:val="00914E58"/>
    <w:rsid w:val="00960DB3"/>
    <w:rsid w:val="00975086"/>
    <w:rsid w:val="009760FE"/>
    <w:rsid w:val="00982470"/>
    <w:rsid w:val="009874A0"/>
    <w:rsid w:val="009A4FC4"/>
    <w:rsid w:val="009B1A9E"/>
    <w:rsid w:val="009C1A00"/>
    <w:rsid w:val="009E11E6"/>
    <w:rsid w:val="009F5D2A"/>
    <w:rsid w:val="00A007DE"/>
    <w:rsid w:val="00A312AF"/>
    <w:rsid w:val="00A5220F"/>
    <w:rsid w:val="00A53D41"/>
    <w:rsid w:val="00A54C33"/>
    <w:rsid w:val="00A5579C"/>
    <w:rsid w:val="00A60F8D"/>
    <w:rsid w:val="00A70A70"/>
    <w:rsid w:val="00A81AD0"/>
    <w:rsid w:val="00A93091"/>
    <w:rsid w:val="00AA2B9D"/>
    <w:rsid w:val="00AE4580"/>
    <w:rsid w:val="00AF226E"/>
    <w:rsid w:val="00B11941"/>
    <w:rsid w:val="00B35BCE"/>
    <w:rsid w:val="00B752DF"/>
    <w:rsid w:val="00B9171A"/>
    <w:rsid w:val="00BC17A3"/>
    <w:rsid w:val="00BE69FA"/>
    <w:rsid w:val="00BF2192"/>
    <w:rsid w:val="00C30840"/>
    <w:rsid w:val="00C44A8B"/>
    <w:rsid w:val="00C461F4"/>
    <w:rsid w:val="00C64FBF"/>
    <w:rsid w:val="00C71402"/>
    <w:rsid w:val="00C96103"/>
    <w:rsid w:val="00CA52D7"/>
    <w:rsid w:val="00CA5827"/>
    <w:rsid w:val="00CA708D"/>
    <w:rsid w:val="00CB3090"/>
    <w:rsid w:val="00CE636C"/>
    <w:rsid w:val="00CE7591"/>
    <w:rsid w:val="00CF0121"/>
    <w:rsid w:val="00D01A8E"/>
    <w:rsid w:val="00D02038"/>
    <w:rsid w:val="00D11B95"/>
    <w:rsid w:val="00D13323"/>
    <w:rsid w:val="00D144FD"/>
    <w:rsid w:val="00D20787"/>
    <w:rsid w:val="00D27352"/>
    <w:rsid w:val="00D333BD"/>
    <w:rsid w:val="00D43372"/>
    <w:rsid w:val="00D476C0"/>
    <w:rsid w:val="00D5216D"/>
    <w:rsid w:val="00D56F93"/>
    <w:rsid w:val="00D937F7"/>
    <w:rsid w:val="00DA1EC5"/>
    <w:rsid w:val="00DA4EB6"/>
    <w:rsid w:val="00DC3A47"/>
    <w:rsid w:val="00DE18EB"/>
    <w:rsid w:val="00DE1B4B"/>
    <w:rsid w:val="00DE77EA"/>
    <w:rsid w:val="00DF7003"/>
    <w:rsid w:val="00E017E4"/>
    <w:rsid w:val="00E07D0E"/>
    <w:rsid w:val="00E11600"/>
    <w:rsid w:val="00E14E94"/>
    <w:rsid w:val="00E235A9"/>
    <w:rsid w:val="00E32325"/>
    <w:rsid w:val="00E36331"/>
    <w:rsid w:val="00E40AA3"/>
    <w:rsid w:val="00E43B81"/>
    <w:rsid w:val="00E50EF0"/>
    <w:rsid w:val="00E77600"/>
    <w:rsid w:val="00E90CDF"/>
    <w:rsid w:val="00E94CA2"/>
    <w:rsid w:val="00EA0920"/>
    <w:rsid w:val="00EA5606"/>
    <w:rsid w:val="00ED7CCB"/>
    <w:rsid w:val="00F03B2F"/>
    <w:rsid w:val="00F04AFE"/>
    <w:rsid w:val="00F1659A"/>
    <w:rsid w:val="00F16B3D"/>
    <w:rsid w:val="00F343A4"/>
    <w:rsid w:val="00F51E64"/>
    <w:rsid w:val="00F610EB"/>
    <w:rsid w:val="00F80080"/>
    <w:rsid w:val="00F87EA3"/>
    <w:rsid w:val="00FB0807"/>
    <w:rsid w:val="00FB34C9"/>
    <w:rsid w:val="00FD061C"/>
    <w:rsid w:val="00FD5531"/>
    <w:rsid w:val="00FE1033"/>
    <w:rsid w:val="00FF44E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5A16"/>
  <w15:chartTrackingRefBased/>
  <w15:docId w15:val="{79475D55-5F92-4E3F-A83D-2C03E7D2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6F93"/>
    <w:rPr>
      <w:rFonts w:ascii="Arial" w:hAnsi="Arial"/>
      <w:sz w:val="24"/>
    </w:rPr>
  </w:style>
  <w:style w:type="paragraph" w:styleId="berschrift1">
    <w:name w:val="heading 1"/>
    <w:basedOn w:val="Standard"/>
    <w:next w:val="Standard"/>
    <w:link w:val="berschrift1Zchn"/>
    <w:autoRedefine/>
    <w:uiPriority w:val="9"/>
    <w:qFormat/>
    <w:rsid w:val="005A00F9"/>
    <w:pPr>
      <w:keepNext/>
      <w:keepLines/>
      <w:numPr>
        <w:numId w:val="4"/>
      </w:numPr>
      <w:spacing w:before="480" w:after="240"/>
      <w:ind w:left="36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914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42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52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220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A00F9"/>
    <w:rPr>
      <w:rFonts w:ascii="Arial" w:eastAsiaTheme="majorEastAsia" w:hAnsi="Arial" w:cstheme="majorBidi"/>
      <w:b/>
      <w:color w:val="000000" w:themeColor="text1"/>
      <w:sz w:val="28"/>
      <w:szCs w:val="32"/>
    </w:rPr>
  </w:style>
  <w:style w:type="table" w:styleId="Tabellenraster">
    <w:name w:val="Table Grid"/>
    <w:basedOn w:val="NormaleTabelle"/>
    <w:uiPriority w:val="39"/>
    <w:rsid w:val="00216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A1EC5"/>
    <w:rPr>
      <w:color w:val="0000FF"/>
      <w:u w:val="single"/>
    </w:rPr>
  </w:style>
  <w:style w:type="paragraph" w:customStyle="1" w:styleId="western">
    <w:name w:val="western"/>
    <w:basedOn w:val="Standard"/>
    <w:rsid w:val="005B2E52"/>
    <w:pPr>
      <w:spacing w:before="100" w:beforeAutospacing="1" w:after="142" w:line="276" w:lineRule="auto"/>
    </w:pPr>
    <w:rPr>
      <w:rFonts w:eastAsia="Times New Roman" w:cs="Arial"/>
      <w:color w:val="000000"/>
      <w:kern w:val="0"/>
      <w:szCs w:val="24"/>
      <w14:ligatures w14:val="none"/>
    </w:rPr>
  </w:style>
  <w:style w:type="character" w:customStyle="1" w:styleId="berschrift2Zchn">
    <w:name w:val="Überschrift 2 Zchn"/>
    <w:basedOn w:val="Absatz-Standardschriftart"/>
    <w:link w:val="berschrift2"/>
    <w:uiPriority w:val="9"/>
    <w:rsid w:val="00914E5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A428B"/>
    <w:pPr>
      <w:outlineLvl w:val="9"/>
    </w:pPr>
    <w:rPr>
      <w:kern w:val="0"/>
      <w14:ligatures w14:val="none"/>
    </w:rPr>
  </w:style>
  <w:style w:type="paragraph" w:styleId="Verzeichnis1">
    <w:name w:val="toc 1"/>
    <w:basedOn w:val="Standard"/>
    <w:next w:val="Standard"/>
    <w:autoRedefine/>
    <w:uiPriority w:val="39"/>
    <w:unhideWhenUsed/>
    <w:rsid w:val="008A428B"/>
    <w:pPr>
      <w:spacing w:after="100"/>
    </w:pPr>
  </w:style>
  <w:style w:type="character" w:customStyle="1" w:styleId="berschrift3Zchn">
    <w:name w:val="Überschrift 3 Zchn"/>
    <w:basedOn w:val="Absatz-Standardschriftart"/>
    <w:link w:val="berschrift3"/>
    <w:uiPriority w:val="9"/>
    <w:rsid w:val="008A428B"/>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43372"/>
    <w:pPr>
      <w:ind w:left="720"/>
      <w:contextualSpacing/>
    </w:pPr>
  </w:style>
  <w:style w:type="table" w:styleId="MittlereSchattierung1-Akzent6">
    <w:name w:val="Medium Shading 1 Accent 6"/>
    <w:basedOn w:val="NormaleTabelle"/>
    <w:uiPriority w:val="63"/>
    <w:rsid w:val="00E90CDF"/>
    <w:pPr>
      <w:spacing w:after="0" w:line="240" w:lineRule="auto"/>
    </w:pPr>
    <w:rPr>
      <w:rFonts w:ascii="Times New Roman" w:eastAsia="Times New Roman" w:hAnsi="Times New Roman" w:cs="Times New Roman"/>
      <w:kern w:val="0"/>
      <w:sz w:val="20"/>
      <w:szCs w:val="20"/>
      <w:lang w:val="de-DE" w:eastAsia="de-DE"/>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E90CDF"/>
    <w:pPr>
      <w:spacing w:after="0" w:line="240" w:lineRule="auto"/>
    </w:pPr>
    <w:rPr>
      <w:rFonts w:ascii="Times New Roman" w:eastAsia="Times New Roman" w:hAnsi="Times New Roman" w:cs="Times New Roman"/>
      <w:kern w:val="0"/>
      <w:sz w:val="20"/>
      <w:szCs w:val="20"/>
      <w:lang w:val="de-DE" w:eastAsia="de-DE"/>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Kopfzeile">
    <w:name w:val="header"/>
    <w:basedOn w:val="Standard"/>
    <w:link w:val="KopfzeileZchn"/>
    <w:uiPriority w:val="99"/>
    <w:unhideWhenUsed/>
    <w:rsid w:val="00E017E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17E4"/>
    <w:rPr>
      <w:rFonts w:ascii="Arial" w:hAnsi="Arial"/>
      <w:sz w:val="24"/>
    </w:rPr>
  </w:style>
  <w:style w:type="paragraph" w:styleId="Fuzeile">
    <w:name w:val="footer"/>
    <w:basedOn w:val="Standard"/>
    <w:link w:val="FuzeileZchn"/>
    <w:uiPriority w:val="99"/>
    <w:unhideWhenUsed/>
    <w:rsid w:val="00E017E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17E4"/>
    <w:rPr>
      <w:rFonts w:ascii="Arial" w:hAnsi="Arial"/>
      <w:sz w:val="24"/>
    </w:rPr>
  </w:style>
  <w:style w:type="paragraph" w:styleId="Beschriftung">
    <w:name w:val="caption"/>
    <w:basedOn w:val="Standard"/>
    <w:next w:val="Standard"/>
    <w:uiPriority w:val="35"/>
    <w:unhideWhenUsed/>
    <w:qFormat/>
    <w:rsid w:val="005A00F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A00F9"/>
    <w:pPr>
      <w:spacing w:after="0"/>
    </w:pPr>
  </w:style>
  <w:style w:type="table" w:styleId="Gitternetztabelle5dunkelAkzent6">
    <w:name w:val="Grid Table 5 Dark Accent 6"/>
    <w:basedOn w:val="NormaleTabelle"/>
    <w:uiPriority w:val="50"/>
    <w:rsid w:val="007F21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3Akzent6">
    <w:name w:val="Grid Table 3 Accent 6"/>
    <w:basedOn w:val="NormaleTabelle"/>
    <w:uiPriority w:val="48"/>
    <w:rsid w:val="007F21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Akzent6">
    <w:name w:val="Grid Table 2 Accent 6"/>
    <w:basedOn w:val="NormaleTabelle"/>
    <w:uiPriority w:val="47"/>
    <w:rsid w:val="00EA092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2634">
      <w:bodyDiv w:val="1"/>
      <w:marLeft w:val="0"/>
      <w:marRight w:val="0"/>
      <w:marTop w:val="0"/>
      <w:marBottom w:val="0"/>
      <w:divBdr>
        <w:top w:val="none" w:sz="0" w:space="0" w:color="auto"/>
        <w:left w:val="none" w:sz="0" w:space="0" w:color="auto"/>
        <w:bottom w:val="none" w:sz="0" w:space="0" w:color="auto"/>
        <w:right w:val="none" w:sz="0" w:space="0" w:color="auto"/>
      </w:divBdr>
    </w:div>
    <w:div w:id="243730970">
      <w:bodyDiv w:val="1"/>
      <w:marLeft w:val="0"/>
      <w:marRight w:val="0"/>
      <w:marTop w:val="0"/>
      <w:marBottom w:val="0"/>
      <w:divBdr>
        <w:top w:val="none" w:sz="0" w:space="0" w:color="auto"/>
        <w:left w:val="none" w:sz="0" w:space="0" w:color="auto"/>
        <w:bottom w:val="none" w:sz="0" w:space="0" w:color="auto"/>
        <w:right w:val="none" w:sz="0" w:space="0" w:color="auto"/>
      </w:divBdr>
    </w:div>
    <w:div w:id="426928613">
      <w:bodyDiv w:val="1"/>
      <w:marLeft w:val="0"/>
      <w:marRight w:val="0"/>
      <w:marTop w:val="0"/>
      <w:marBottom w:val="0"/>
      <w:divBdr>
        <w:top w:val="none" w:sz="0" w:space="0" w:color="auto"/>
        <w:left w:val="none" w:sz="0" w:space="0" w:color="auto"/>
        <w:bottom w:val="none" w:sz="0" w:space="0" w:color="auto"/>
        <w:right w:val="none" w:sz="0" w:space="0" w:color="auto"/>
      </w:divBdr>
    </w:div>
    <w:div w:id="657655332">
      <w:bodyDiv w:val="1"/>
      <w:marLeft w:val="0"/>
      <w:marRight w:val="0"/>
      <w:marTop w:val="0"/>
      <w:marBottom w:val="0"/>
      <w:divBdr>
        <w:top w:val="none" w:sz="0" w:space="0" w:color="auto"/>
        <w:left w:val="none" w:sz="0" w:space="0" w:color="auto"/>
        <w:bottom w:val="none" w:sz="0" w:space="0" w:color="auto"/>
        <w:right w:val="none" w:sz="0" w:space="0" w:color="auto"/>
      </w:divBdr>
    </w:div>
    <w:div w:id="872184493">
      <w:bodyDiv w:val="1"/>
      <w:marLeft w:val="0"/>
      <w:marRight w:val="0"/>
      <w:marTop w:val="0"/>
      <w:marBottom w:val="0"/>
      <w:divBdr>
        <w:top w:val="none" w:sz="0" w:space="0" w:color="auto"/>
        <w:left w:val="none" w:sz="0" w:space="0" w:color="auto"/>
        <w:bottom w:val="none" w:sz="0" w:space="0" w:color="auto"/>
        <w:right w:val="none" w:sz="0" w:space="0" w:color="auto"/>
      </w:divBdr>
    </w:div>
    <w:div w:id="1119495592">
      <w:bodyDiv w:val="1"/>
      <w:marLeft w:val="0"/>
      <w:marRight w:val="0"/>
      <w:marTop w:val="0"/>
      <w:marBottom w:val="0"/>
      <w:divBdr>
        <w:top w:val="none" w:sz="0" w:space="0" w:color="auto"/>
        <w:left w:val="none" w:sz="0" w:space="0" w:color="auto"/>
        <w:bottom w:val="none" w:sz="0" w:space="0" w:color="auto"/>
        <w:right w:val="none" w:sz="0" w:space="0" w:color="auto"/>
      </w:divBdr>
    </w:div>
    <w:div w:id="1604804211">
      <w:bodyDiv w:val="1"/>
      <w:marLeft w:val="0"/>
      <w:marRight w:val="0"/>
      <w:marTop w:val="0"/>
      <w:marBottom w:val="0"/>
      <w:divBdr>
        <w:top w:val="none" w:sz="0" w:space="0" w:color="auto"/>
        <w:left w:val="none" w:sz="0" w:space="0" w:color="auto"/>
        <w:bottom w:val="none" w:sz="0" w:space="0" w:color="auto"/>
        <w:right w:val="none" w:sz="0" w:space="0" w:color="auto"/>
      </w:divBdr>
    </w:div>
    <w:div w:id="17684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(Probability * Impact)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Tabelle1!$B$1</c:f>
              <c:strCache>
                <c:ptCount val="1"/>
                <c:pt idx="0">
                  <c:v>Datenreihe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Tabelle1!$A$2:$A$6</c:f>
              <c:strCache>
                <c:ptCount val="5"/>
                <c:pt idx="0">
                  <c:v>Illness</c:v>
                </c:pt>
                <c:pt idx="1">
                  <c:v>Other Projects</c:v>
                </c:pt>
                <c:pt idx="2">
                  <c:v>Financial</c:v>
                </c:pt>
                <c:pt idx="3">
                  <c:v>Exmatriculation</c:v>
                </c:pt>
                <c:pt idx="4">
                  <c:v>Customer Misalignment</c:v>
                </c:pt>
              </c:strCache>
            </c:strRef>
          </c:cat>
          <c:val>
            <c:numRef>
              <c:f>Tabelle1!$B$2:$B$6</c:f>
              <c:numCache>
                <c:formatCode>General</c:formatCode>
                <c:ptCount val="5"/>
                <c:pt idx="0">
                  <c:v>9</c:v>
                </c:pt>
                <c:pt idx="1">
                  <c:v>12</c:v>
                </c:pt>
                <c:pt idx="2">
                  <c:v>10</c:v>
                </c:pt>
                <c:pt idx="3">
                  <c:v>4</c:v>
                </c:pt>
                <c:pt idx="4">
                  <c:v>4</c:v>
                </c:pt>
              </c:numCache>
            </c:numRef>
          </c:val>
          <c:extLst>
            <c:ext xmlns:c16="http://schemas.microsoft.com/office/drawing/2014/chart" uri="{C3380CC4-5D6E-409C-BE32-E72D297353CC}">
              <c16:uniqueId val="{00000000-95E1-4458-860B-1CA1CE234B6B}"/>
            </c:ext>
          </c:extLst>
        </c:ser>
        <c:dLbls>
          <c:showLegendKey val="0"/>
          <c:showVal val="0"/>
          <c:showCatName val="0"/>
          <c:showSerName val="0"/>
          <c:showPercent val="0"/>
          <c:showBubbleSize val="0"/>
        </c:dLbls>
        <c:axId val="379282351"/>
        <c:axId val="379282831"/>
      </c:radarChart>
      <c:catAx>
        <c:axId val="37928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82831"/>
        <c:crosses val="autoZero"/>
        <c:auto val="1"/>
        <c:lblAlgn val="ctr"/>
        <c:lblOffset val="100"/>
        <c:noMultiLvlLbl val="0"/>
      </c:catAx>
      <c:valAx>
        <c:axId val="37928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8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BB1EE-198F-411C-8067-D6FF6F61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Doerr Florian (inf22192)</dc:creator>
  <cp:keywords/>
  <dc:description/>
  <cp:lastModifiedBy>Doerr Florian (inf22192)</cp:lastModifiedBy>
  <cp:revision>3</cp:revision>
  <cp:lastPrinted>2024-05-16T19:12:00Z</cp:lastPrinted>
  <dcterms:created xsi:type="dcterms:W3CDTF">2024-05-16T19:12:00Z</dcterms:created>
  <dcterms:modified xsi:type="dcterms:W3CDTF">2024-05-16T19:12:00Z</dcterms:modified>
</cp:coreProperties>
</file>