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75666615"/>
        <w:showingPlcHdr/>
        <w:dataBinding w:prefixMappings="xmlns:ns0='urn:microsoft-dynamics-nav/reports/TTTEBS ILEAnalysis/50100/'" w:xpath="/ns0:NavWordReportXmlPart[1]/ns0:FirstLine[1]/ns0:Picture_companyinfo[1]" w:storeItemID="{C12B10DB-72F9-4D96-AFA9-738E07821652}"/>
        <w:picture/>
        <w:alias w:val="#Nav: /FirstLine/Picture_companyinfo"/>
        <w:tag w:val="#Nav: TTTEBS ILEAnalysis/50100"/>
      </w:sdtPr>
      <w:sdtContent>
        <w:p w:rsidR="0055490F" w:rsidRDefault="00913F50" w14:paraId="6325B8C2" w14:textId="0E18BA17">
          <w:r>
            <w:rPr>
              <w:noProof/>
            </w:rPr>
            <w:drawing>
              <wp:inline distT="0" distB="0" distL="0" distR="0" wp14:anchorId="5526CA25" wp14:editId="0A933DEC">
                <wp:extent cx="1524000" cy="1524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b/>
          <w:bCs/>
          <w:sz w:val="36"/>
          <w:szCs w:val="36"/>
        </w:rPr>
        <w:id w:val="370802501"/>
        <w:placeholder>
          <w:docPart w:val="DefaultPlaceholder_-1854013440"/>
        </w:placeholder>
        <w:dataBinding w:prefixMappings="xmlns:ns0='urn:microsoft-dynamics-nav/reports/TTTEBS ILEAnalysis/50100/'" w:xpath="/ns0:NavWordReportXmlPart[1]/ns0:Labels[1]/ns0:HeadLineLBL[1]" w:storeItemID="{C12B10DB-72F9-4D96-AFA9-738E07821652}"/>
        <w:text/>
        <w:alias w:val="#Nav: /Labels/HeadLineLBL"/>
        <w:tag w:val="#Nav: TTTEBS ILEAnalysis/50100"/>
      </w:sdtPr>
      <w:sdtContent>
        <w:p w:rsidRPr="00913F50" w:rsidR="00913F50" w:rsidRDefault="00913F50" w14:paraId="3840ABE1" w14:textId="5F969218">
          <w:pPr>
            <w:rPr>
              <w:b/>
              <w:bCs/>
              <w:sz w:val="36"/>
              <w:szCs w:val="36"/>
            </w:rPr>
          </w:pPr>
          <w:proofErr w:type="spellStart"/>
          <w:r w:rsidRPr="00913F50">
            <w:rPr>
              <w:b/>
              <w:bCs/>
              <w:sz w:val="36"/>
              <w:szCs w:val="36"/>
            </w:rPr>
            <w:t>HeadLineLBL</w:t>
          </w:r>
          <w:proofErr w:type="spellEnd"/>
        </w:p>
      </w:sdtContent>
    </w:sdt>
    <w:sdt>
      <w:sdtPr>
        <w:id w:val="-490249015"/>
        <w:placeholder>
          <w:docPart w:val="DefaultPlaceholder_-1854013440"/>
        </w:placeholder>
        <w:dataBinding w:prefixMappings="xmlns:ns0='urn:microsoft-dynamics-nav/reports/TTTEBS ILEAnalysis/50100/'" w:xpath="/ns0:NavWordReportXmlPart[1]/ns0:FirstLine[1]/ns0:Company[1]" w:storeItemID="{C12B10DB-72F9-4D96-AFA9-738E07821652}"/>
        <w:text/>
        <w:alias w:val="#Nav: /FirstLine/Company"/>
        <w:tag w:val="#Nav: TTTEBS ILEAnalysis/50100"/>
      </w:sdtPr>
      <w:sdtContent>
        <w:p w:rsidR="00913F50" w:rsidRDefault="00913F50" w14:paraId="2E6F9A61" w14:textId="0E00F175">
          <w:r>
            <w:t>Company</w:t>
          </w:r>
        </w:p>
      </w:sdtContent>
    </w:sdt>
    <w:p w:rsidR="00913F50" w:rsidRDefault="00913F50" w14:paraId="553BBEA3" w14:textId="562F2790"/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993"/>
        <w:gridCol w:w="3118"/>
        <w:gridCol w:w="992"/>
        <w:gridCol w:w="1276"/>
      </w:tblGrid>
      <w:tr w:rsidR="00913F50" w:rsidTr="00913F50" w14:paraId="1756F2B3" w14:textId="77777777">
        <w:tc>
          <w:tcPr>
            <w:tcW w:w="1271" w:type="dxa"/>
          </w:tcPr>
          <w:p w:rsidRPr="00913F50" w:rsidR="00913F50" w:rsidRDefault="00913F50" w14:paraId="182C507A" w14:textId="26456DBB">
            <w:pPr>
              <w:rPr>
                <w:b/>
                <w:bCs/>
              </w:rPr>
            </w:pPr>
            <w:r w:rsidRPr="00913F50">
              <w:rPr>
                <w:b/>
                <w:bCs/>
              </w:rPr>
              <w:t>Item No.</w:t>
            </w:r>
          </w:p>
        </w:tc>
        <w:tc>
          <w:tcPr>
            <w:tcW w:w="1559" w:type="dxa"/>
          </w:tcPr>
          <w:p w:rsidRPr="00913F50" w:rsidR="00913F50" w:rsidRDefault="00913F50" w14:paraId="4E1B394A" w14:textId="77777777">
            <w:pPr>
              <w:rPr>
                <w:b/>
                <w:bCs/>
              </w:rPr>
            </w:pPr>
            <w:proofErr w:type="spellStart"/>
            <w:r w:rsidRPr="00913F50">
              <w:rPr>
                <w:b/>
                <w:bCs/>
              </w:rPr>
              <w:t>Posting</w:t>
            </w:r>
            <w:proofErr w:type="spellEnd"/>
          </w:p>
          <w:p w:rsidRPr="00913F50" w:rsidR="00913F50" w:rsidRDefault="00913F50" w14:paraId="7718195B" w14:textId="0AEA0945">
            <w:pPr>
              <w:rPr>
                <w:b/>
                <w:bCs/>
              </w:rPr>
            </w:pPr>
            <w:r w:rsidRPr="00913F50">
              <w:rPr>
                <w:b/>
                <w:bCs/>
              </w:rPr>
              <w:t>Date</w:t>
            </w:r>
          </w:p>
        </w:tc>
        <w:tc>
          <w:tcPr>
            <w:tcW w:w="1134" w:type="dxa"/>
          </w:tcPr>
          <w:p w:rsidRPr="00913F50" w:rsidR="00913F50" w:rsidRDefault="00913F50" w14:paraId="7291AB5F" w14:textId="3E7F88D6">
            <w:pPr>
              <w:rPr>
                <w:b/>
                <w:bCs/>
              </w:rPr>
            </w:pPr>
            <w:proofErr w:type="spellStart"/>
            <w:r w:rsidRPr="00913F50">
              <w:rPr>
                <w:b/>
                <w:bCs/>
              </w:rPr>
              <w:t>Cust</w:t>
            </w:r>
            <w:proofErr w:type="spellEnd"/>
            <w:r w:rsidRPr="00913F50">
              <w:rPr>
                <w:b/>
                <w:bCs/>
              </w:rPr>
              <w:t xml:space="preserve">. </w:t>
            </w:r>
            <w:proofErr w:type="spellStart"/>
            <w:r w:rsidRPr="00913F50">
              <w:rPr>
                <w:b/>
                <w:bCs/>
              </w:rPr>
              <w:t>Category</w:t>
            </w:r>
            <w:proofErr w:type="spellEnd"/>
            <w:r w:rsidRPr="00913F50">
              <w:rPr>
                <w:b/>
                <w:bCs/>
              </w:rPr>
              <w:t xml:space="preserve"> Code</w:t>
            </w:r>
          </w:p>
        </w:tc>
        <w:tc>
          <w:tcPr>
            <w:tcW w:w="993" w:type="dxa"/>
          </w:tcPr>
          <w:p w:rsidRPr="00913F50" w:rsidR="00913F50" w:rsidRDefault="00913F50" w14:paraId="59684A54" w14:textId="3482D303">
            <w:pPr>
              <w:rPr>
                <w:b/>
                <w:bCs/>
              </w:rPr>
            </w:pPr>
            <w:r w:rsidRPr="00913F50">
              <w:rPr>
                <w:b/>
                <w:bCs/>
              </w:rPr>
              <w:t>Doc. No.</w:t>
            </w:r>
          </w:p>
        </w:tc>
        <w:tc>
          <w:tcPr>
            <w:tcW w:w="3118" w:type="dxa"/>
          </w:tcPr>
          <w:p w:rsidRPr="00913F50" w:rsidR="00913F50" w:rsidRDefault="00913F50" w14:paraId="10F86B3C" w14:textId="7D6A8416">
            <w:pPr>
              <w:rPr>
                <w:b/>
                <w:bCs/>
              </w:rPr>
            </w:pPr>
            <w:proofErr w:type="spellStart"/>
            <w:r w:rsidRPr="00913F50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992" w:type="dxa"/>
          </w:tcPr>
          <w:p w:rsidRPr="00913F50" w:rsidR="00913F50" w:rsidRDefault="00913F50" w14:paraId="253693CC" w14:textId="51B574AB">
            <w:pPr>
              <w:rPr>
                <w:b/>
                <w:bCs/>
              </w:rPr>
            </w:pPr>
            <w:r w:rsidRPr="00913F50">
              <w:rPr>
                <w:b/>
                <w:bCs/>
              </w:rPr>
              <w:t>Loc. Code</w:t>
            </w:r>
          </w:p>
        </w:tc>
        <w:tc>
          <w:tcPr>
            <w:tcW w:w="1276" w:type="dxa"/>
          </w:tcPr>
          <w:p w:rsidRPr="00913F50" w:rsidR="00913F50" w:rsidP="00913F50" w:rsidRDefault="00913F50" w14:paraId="39D0B906" w14:textId="1FDE47EA">
            <w:pPr>
              <w:jc w:val="right"/>
              <w:rPr>
                <w:b/>
                <w:bCs/>
              </w:rPr>
            </w:pPr>
            <w:proofErr w:type="spellStart"/>
            <w:r w:rsidRPr="00913F50">
              <w:rPr>
                <w:b/>
                <w:bCs/>
              </w:rPr>
              <w:t>Qty</w:t>
            </w:r>
            <w:proofErr w:type="spellEnd"/>
            <w:r w:rsidRPr="00913F50">
              <w:rPr>
                <w:b/>
                <w:bCs/>
              </w:rPr>
              <w:t>.</w:t>
            </w:r>
          </w:p>
        </w:tc>
      </w:tr>
      <w:tr w:rsidR="00913F50" w:rsidTr="00913F50" w14:paraId="2031C316" w14:textId="77777777">
        <w:sdt>
          <w:sdtPr>
            <w:id w:val="-670873379"/>
            <w:placeholder>
              <w:docPart w:val="DefaultPlaceholder_-1854013440"/>
            </w:placeholder>
            <w:dataBinding w:prefixMappings="xmlns:ns0='urn:microsoft-dynamics-nav/reports/TTTEBS ILEAnalysis/50100/'" w:xpath="/ns0:NavWordReportXmlPart[1]/ns0:ItemLedgerEntry[1]/ns0:ItemNo[1]" w:storeItemID="{C12B10DB-72F9-4D96-AFA9-738E07821652}"/>
            <w:text/>
            <w:alias w:val="#Nav: /ItemLedgerEntry/ItemNo"/>
            <w:tag w:val="#Nav: TTTEBS ILEAnalysis/50100"/>
          </w:sdtPr>
          <w:sdtContent>
            <w:tc>
              <w:tcPr>
                <w:tcW w:w="1271" w:type="dxa"/>
              </w:tcPr>
              <w:p w:rsidR="00913F50" w:rsidRDefault="00913F50" w14:paraId="7DA9767E" w14:textId="2D6CF0A8">
                <w:proofErr w:type="spellStart"/>
                <w:r>
                  <w:t>ItemNo</w:t>
                </w:r>
                <w:proofErr w:type="spellEnd"/>
              </w:p>
            </w:tc>
          </w:sdtContent>
        </w:sdt>
        <w:sdt>
          <w:sdtPr>
            <w:id w:val="1144783316"/>
            <w:placeholder>
              <w:docPart w:val="DefaultPlaceholder_-1854013440"/>
            </w:placeholder>
            <w:dataBinding w:prefixMappings="xmlns:ns0='urn:microsoft-dynamics-nav/reports/TTTEBS ILEAnalysis/50100/'" w:xpath="/ns0:NavWordReportXmlPart[1]/ns0:ItemLedgerEntry[1]/ns0:PostingDate[1]" w:storeItemID="{C12B10DB-72F9-4D96-AFA9-738E07821652}"/>
            <w:text/>
            <w:alias w:val="#Nav: /ItemLedgerEntry/PostingDate"/>
            <w:tag w:val="#Nav: TTTEBS ILEAnalysis/50100"/>
          </w:sdtPr>
          <w:sdtContent>
            <w:tc>
              <w:tcPr>
                <w:tcW w:w="1559" w:type="dxa"/>
              </w:tcPr>
              <w:p w:rsidR="00913F50" w:rsidRDefault="00913F50" w14:paraId="6933CC30" w14:textId="31B71C56">
                <w:proofErr w:type="spellStart"/>
                <w:r>
                  <w:t>PostingDate</w:t>
                </w:r>
                <w:proofErr w:type="spellEnd"/>
              </w:p>
            </w:tc>
          </w:sdtContent>
        </w:sdt>
        <w:sdt>
          <w:sdtPr>
            <w:id w:val="2004078725"/>
            <w:placeholder>
              <w:docPart w:val="DefaultPlaceholder_-1854013440"/>
            </w:placeholder>
            <w:dataBinding w:prefixMappings="xmlns:ns0='urn:microsoft-dynamics-nav/reports/TTTEBS ILEAnalysis/50100/'" w:xpath="/ns0:NavWordReportXmlPart[1]/ns0:ItemLedgerEntry[1]/ns0:CustomerCategoryCode[1]" w:storeItemID="{C12B10DB-72F9-4D96-AFA9-738E07821652}"/>
            <w:text/>
            <w:alias w:val="#Nav: /ItemLedgerEntry/CustomerCategoryCode"/>
            <w:tag w:val="#Nav: TTTEBS ILEAnalysis/50100"/>
          </w:sdtPr>
          <w:sdtContent>
            <w:tc>
              <w:tcPr>
                <w:tcW w:w="1134" w:type="dxa"/>
              </w:tcPr>
              <w:p w:rsidR="00913F50" w:rsidRDefault="00913F50" w14:paraId="032D3691" w14:textId="4367937E">
                <w:proofErr w:type="spellStart"/>
                <w:r>
                  <w:t>CustomerCategoryCode</w:t>
                </w:r>
                <w:proofErr w:type="spellEnd"/>
              </w:p>
            </w:tc>
          </w:sdtContent>
        </w:sdt>
        <w:sdt>
          <w:sdtPr>
            <w:id w:val="-568037553"/>
            <w:placeholder>
              <w:docPart w:val="DefaultPlaceholder_-1854013440"/>
            </w:placeholder>
            <w:dataBinding w:prefixMappings="xmlns:ns0='urn:microsoft-dynamics-nav/reports/TTTEBS ILEAnalysis/50100/'" w:xpath="/ns0:NavWordReportXmlPart[1]/ns0:ItemLedgerEntry[1]/ns0:DocumentNo[1]" w:storeItemID="{C12B10DB-72F9-4D96-AFA9-738E07821652}"/>
            <w:text/>
            <w:alias w:val="#Nav: /ItemLedgerEntry/DocumentNo"/>
            <w:tag w:val="#Nav: TTTEBS ILEAnalysis/50100"/>
          </w:sdtPr>
          <w:sdtContent>
            <w:tc>
              <w:tcPr>
                <w:tcW w:w="993" w:type="dxa"/>
              </w:tcPr>
              <w:p w:rsidR="00913F50" w:rsidRDefault="00913F50" w14:paraId="78930614" w14:textId="21659FEF">
                <w:proofErr w:type="spellStart"/>
                <w:r>
                  <w:t>DocumentNo</w:t>
                </w:r>
                <w:proofErr w:type="spellEnd"/>
              </w:p>
            </w:tc>
          </w:sdtContent>
        </w:sdt>
        <w:sdt>
          <w:sdtPr>
            <w:id w:val="-985389020"/>
            <w:placeholder>
              <w:docPart w:val="DefaultPlaceholder_-1854013440"/>
            </w:placeholder>
            <w:dataBinding w:prefixMappings="xmlns:ns0='urn:microsoft-dynamics-nav/reports/TTTEBS ILEAnalysis/50100/'" w:xpath="/ns0:NavWordReportXmlPart[1]/ns0:ItemLedgerEntry[1]/ns0:Description[1]" w:storeItemID="{C12B10DB-72F9-4D96-AFA9-738E07821652}"/>
            <w:text/>
            <w:alias w:val="#Nav: /ItemLedgerEntry/Description"/>
            <w:tag w:val="#Nav: TTTEBS ILEAnalysis/50100"/>
          </w:sdtPr>
          <w:sdtContent>
            <w:tc>
              <w:tcPr>
                <w:tcW w:w="3118" w:type="dxa"/>
              </w:tcPr>
              <w:p w:rsidR="00913F50" w:rsidRDefault="00913F50" w14:paraId="3B5D3051" w14:textId="44D66840">
                <w:proofErr w:type="spellStart"/>
                <w:r>
                  <w:t>Description</w:t>
                </w:r>
                <w:proofErr w:type="spellEnd"/>
              </w:p>
            </w:tc>
          </w:sdtContent>
        </w:sdt>
        <w:sdt>
          <w:sdtPr>
            <w:id w:val="-43908873"/>
            <w:placeholder>
              <w:docPart w:val="DefaultPlaceholder_-1854013440"/>
            </w:placeholder>
            <w:dataBinding w:prefixMappings="xmlns:ns0='urn:microsoft-dynamics-nav/reports/TTTEBS ILEAnalysis/50100/'" w:xpath="/ns0:NavWordReportXmlPart[1]/ns0:ItemLedgerEntry[1]/ns0:LocationCode[1]" w:storeItemID="{C12B10DB-72F9-4D96-AFA9-738E07821652}"/>
            <w:text/>
            <w:alias w:val="#Nav: /ItemLedgerEntry/LocationCode"/>
            <w:tag w:val="#Nav: TTTEBS ILEAnalysis/50100"/>
          </w:sdtPr>
          <w:sdtContent>
            <w:tc>
              <w:tcPr>
                <w:tcW w:w="992" w:type="dxa"/>
              </w:tcPr>
              <w:p w:rsidR="00913F50" w:rsidRDefault="00913F50" w14:paraId="0113785C" w14:textId="096EB4F9">
                <w:proofErr w:type="spellStart"/>
                <w:r>
                  <w:t>LocationCode</w:t>
                </w:r>
                <w:proofErr w:type="spellEnd"/>
              </w:p>
            </w:tc>
          </w:sdtContent>
        </w:sdt>
        <w:sdt>
          <w:sdtPr>
            <w:id w:val="-1846092005"/>
            <w:placeholder>
              <w:docPart w:val="DefaultPlaceholder_-1854013440"/>
            </w:placeholder>
            <w:dataBinding w:prefixMappings="xmlns:ns0='urn:microsoft-dynamics-nav/reports/TTTEBS ILEAnalysis/50100/'" w:xpath="/ns0:NavWordReportXmlPart[1]/ns0:ItemLedgerEntry[1]/ns0:Quantity[1]" w:storeItemID="{C12B10DB-72F9-4D96-AFA9-738E07821652}"/>
            <w:text/>
            <w:alias w:val="#Nav: /ItemLedgerEntry/Quantity"/>
            <w:tag w:val="#Nav: TTTEBS ILEAnalysis/50100"/>
          </w:sdtPr>
          <w:sdtContent>
            <w:tc>
              <w:tcPr>
                <w:tcW w:w="1276" w:type="dxa"/>
              </w:tcPr>
              <w:p w:rsidR="00913F50" w:rsidP="00913F50" w:rsidRDefault="00913F50" w14:paraId="62FD083C" w14:textId="361FD382">
                <w:pPr>
                  <w:jc w:val="right"/>
                </w:pPr>
                <w:proofErr w:type="spellStart"/>
                <w:r>
                  <w:t>Quantity</w:t>
                </w:r>
                <w:proofErr w:type="spellEnd"/>
              </w:p>
            </w:tc>
          </w:sdtContent>
        </w:sdt>
      </w:tr>
    </w:tbl>
    <w:p w:rsidR="00913F50" w:rsidRDefault="00913F50" w14:paraId="6A0DB22D" w14:textId="77777777"/>
    <w:sectPr w:rsidR="00913F5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F50"/>
    <w:rsid w:val="0091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9F879"/>
  <w15:docId w15:val="{3DD8BDE0-DC2D-4205-8916-32727B88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3F50"/>
    <w:rPr>
      <w:color w:val="808080"/>
    </w:rPr>
  </w:style>
  <w:style w:type="table" w:styleId="TableGrid">
    <w:name w:val="Table Grid"/>
    <w:basedOn w:val="TableNormal"/>
    <w:uiPriority w:val="39"/>
    <w:rsid w:val="00913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824C7-7904-4553-9837-1B8104015426}"/>
      </w:docPartPr>
      <w:docPartBody>
        <w:p w:rsidR="00000000" w:rsidRDefault="000A55A8">
          <w:r w:rsidRPr="00796B3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A8"/>
    <w:rsid w:val="000A55A8"/>
    <w:rsid w:val="003A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5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T T E B S   I L E A n a l y s i s / 5 0 1 0 0 / " >  
     < L a b e l s >  
         < H e a d L i n e L B L > H e a d L i n e L B L < / H e a d L i n e L B L >  
         < P a g e L B L > P a g e L B L < / P a g e L B L >  
     < / L a b e l s >  
     < F i r s t L i n e >  
         < C o m p a n y > C o m p a n y < / C o m p a n y >  
         < D a t e T o d a y > D a t e T o d a y < / D a t e T o d a y >  
         < F i l t e r S e t > F i l t e r S e t < / F i l t e r S e t >  
         < P i c t u r e _ c o m p a n y i n f o > P i c t u r e _ c o m p a n y i n f o < / P i c t u r e _ c o m p a n y i n f o >  
     < / F i r s t L i n e >  
     < I t e m L e d g e r E n t r y >  
         < C u s t o m e r C a t e g o r y C o d e > C u s t o m e r C a t e g o r y C o d e < / C u s t o m e r C a t e g o r y C o d e >  
         < D e s c r i p t i o n > D e s c r i p t i o n < / D e s c r i p t i o n >  
         < D o c u m e n t N o > D o c u m e n t N o < / D o c u m e n t N o >  
         < E n t r y N o > E n t r y N o < / E n t r y N o >  
         < E n t r y T y p e > E n t r y T y p e < / E n t r y T y p e >  
         < I t e m N o > I t e m N o < / I t e m N o >  
         < L o c a t i o n C o d e > L o c a t i o n C o d e < / L o c a t i o n C o d e >  
         < P o s t i n g D a t e > P o s t i n g D a t e < / P o s t i n g D a t e >  
         < Q u a n t i t y > Q u a n t i t y < / Q u a n t i t y >  
     < / I t e m L e d g e r E n t r y >  
 < / N a v W o r d R e p o r t X m l P a r t > 
</file>

<file path=customXml/itemProps1.xml><?xml version="1.0" encoding="utf-8"?>
<ds:datastoreItem xmlns:ds="http://schemas.openxmlformats.org/officeDocument/2006/customXml" ds:itemID="{C12B10DB-72F9-4D96-AFA9-738E07821652}">
  <ds:schemaRefs>
    <ds:schemaRef ds:uri="urn:microsoft-dynamics-nav/reports/TTTEBS ILEAnalysis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</Words>
  <Characters>180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 Sørensen</cp:lastModifiedBy>
  <cp:revision>2</cp:revision>
  <dcterms:created xsi:type="dcterms:W3CDTF">2020-08-12T12:55:00Z</dcterms:created>
  <dcterms:modified xsi:type="dcterms:W3CDTF">2020-08-12T13:23:00Z</dcterms:modified>
</cp:coreProperties>
</file>