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spacing w:before="0" w:beforeAutospacing="0" w:after="0" w:afterAutospacing="0" w:line="600" w:lineRule="exact"/>
        <w:rPr>
          <w:rFonts w:ascii="Times New Roman" w:hAnsi="Times New Roman" w:eastAsia="方正仿宋简体" w:cs="方正仿宋简体"/>
          <w:sz w:val="28"/>
          <w:szCs w:val="28"/>
        </w:rPr>
      </w:pPr>
      <w:r>
        <w:rPr>
          <w:rFonts w:hint="eastAsia" w:ascii="Times New Roman" w:hAnsi="Times New Roman" w:eastAsia="方正仿宋简体" w:cs="方正仿宋简体"/>
          <w:sz w:val="28"/>
          <w:szCs w:val="28"/>
        </w:rPr>
        <w:t>附件2：</w:t>
      </w:r>
    </w:p>
    <w:p>
      <w:pPr>
        <w:pStyle w:val="11"/>
        <w:spacing w:before="0" w:beforeAutospacing="0" w:after="0" w:afterAutospacing="0" w:line="460" w:lineRule="atLeast"/>
        <w:ind w:firstLine="600"/>
        <w:jc w:val="center"/>
        <w:rPr>
          <w:rFonts w:ascii="方正小标宋简体" w:hAnsi="方正小标宋简体" w:eastAsia="方正小标宋简体" w:cs="方正小标宋简体"/>
          <w:b/>
          <w:sz w:val="32"/>
          <w:szCs w:val="32"/>
        </w:rPr>
      </w:pPr>
      <w:r>
        <w:rPr>
          <w:rFonts w:hint="eastAsia" w:ascii="方正小标宋简体" w:hAnsi="方正小标宋简体" w:eastAsia="方正小标宋简体" w:cs="方正小标宋简体"/>
          <w:bCs/>
          <w:sz w:val="32"/>
          <w:szCs w:val="32"/>
        </w:rPr>
        <w:t>郑州轻工业大学团员教育评议表</w:t>
      </w:r>
    </w:p>
    <w:p>
      <w:pPr>
        <w:widowControl/>
        <w:spacing w:line="400" w:lineRule="exact"/>
        <w:rPr>
          <w:rFonts w:hint="default" w:ascii="仿宋_GB2312" w:hAnsi="ˎ̥" w:eastAsia="仿宋_GB2312"/>
          <w:color w:val="000000"/>
          <w:kern w:val="0"/>
          <w:sz w:val="24"/>
          <w:lang w:val="en-US" w:eastAsia="zh-CN"/>
        </w:rPr>
      </w:pPr>
      <w:r>
        <w:rPr>
          <w:rFonts w:hint="eastAsia" w:ascii="仿宋_GB2312" w:eastAsia="仿宋_GB2312"/>
          <w:sz w:val="24"/>
        </w:rPr>
        <w:t>单位：</w:t>
      </w:r>
      <w:r>
        <w:rPr>
          <w:rFonts w:hint="eastAsia" w:ascii="仿宋_GB2312" w:eastAsia="仿宋_GB2312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  <w:lang w:eastAsia="zh-CN"/>
        </w:rPr>
        <w:t>郑州轻工业大学</w:t>
      </w:r>
      <w:r>
        <w:rPr>
          <w:rFonts w:hint="eastAsia" w:ascii="仿宋_GB2312" w:eastAsia="仿宋_GB2312"/>
          <w:sz w:val="24"/>
          <w:u w:val="single"/>
        </w:rPr>
        <w:t xml:space="preserve"> </w:t>
      </w:r>
      <w:r>
        <w:rPr>
          <w:rFonts w:hint="eastAsia" w:ascii="仿宋_GB2312" w:eastAsia="仿宋_GB2312"/>
          <w:sz w:val="24"/>
        </w:rPr>
        <w:t>学院</w:t>
      </w:r>
      <w:r>
        <w:rPr>
          <w:rFonts w:hint="eastAsia" w:ascii="仿宋_GB2312" w:eastAsia="仿宋_GB2312"/>
          <w:sz w:val="24"/>
          <w:lang w:eastAsia="zh-CN"/>
        </w:rPr>
        <w:t>：</w:t>
      </w:r>
      <w:r>
        <w:rPr>
          <w:rFonts w:hint="eastAsia" w:ascii="仿宋_GB2312" w:eastAsia="仿宋_GB2312"/>
          <w:sz w:val="24"/>
          <w:u w:val="single"/>
          <w:lang w:eastAsia="zh-CN"/>
        </w:rPr>
        <w:t>计算机通信工程学院</w:t>
      </w:r>
      <w:r>
        <w:rPr>
          <w:rFonts w:hint="eastAsia" w:ascii="仿宋_GB2312" w:eastAsia="仿宋_GB2312"/>
          <w:sz w:val="24"/>
          <w:u w:val="single"/>
        </w:rPr>
        <w:t xml:space="preserve">   </w:t>
      </w:r>
      <w:r>
        <w:rPr>
          <w:rFonts w:hint="eastAsia" w:ascii="仿宋_GB2312" w:eastAsia="仿宋_GB2312"/>
          <w:sz w:val="24"/>
        </w:rPr>
        <w:t>团支部</w:t>
      </w:r>
      <w:r>
        <w:rPr>
          <w:rFonts w:hint="eastAsia" w:ascii="仿宋_GB2312" w:eastAsia="仿宋_GB2312"/>
          <w:sz w:val="24"/>
          <w:lang w:eastAsia="zh-CN"/>
        </w:rPr>
        <w:t>：</w:t>
      </w:r>
      <w:r>
        <w:rPr>
          <w:rFonts w:hint="eastAsia" w:ascii="仿宋_GB2312" w:eastAsia="仿宋_GB2312"/>
          <w:sz w:val="24"/>
          <w:lang w:val="en-US" w:eastAsia="zh-CN"/>
        </w:rPr>
        <w:t>3G软件1702</w:t>
      </w:r>
    </w:p>
    <w:tbl>
      <w:tblPr>
        <w:tblStyle w:val="6"/>
        <w:tblW w:w="513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1"/>
        <w:gridCol w:w="1236"/>
        <w:gridCol w:w="1329"/>
        <w:gridCol w:w="830"/>
        <w:gridCol w:w="1259"/>
        <w:gridCol w:w="1180"/>
        <w:gridCol w:w="857"/>
        <w:gridCol w:w="6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  <w:jc w:val="center"/>
        </w:trPr>
        <w:tc>
          <w:tcPr>
            <w:tcW w:w="1391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仿宋_GB2312" w:hAnsi="宋体" w:eastAsia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 w:val="24"/>
              </w:rPr>
              <w:t>姓    名</w:t>
            </w:r>
          </w:p>
        </w:tc>
        <w:tc>
          <w:tcPr>
            <w:tcW w:w="1236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仿宋_GB2312" w:hAnsi="宋体" w:eastAsia="仿宋_GB2312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 w:val="24"/>
                <w:lang w:eastAsia="zh-CN"/>
              </w:rPr>
              <w:t>屠建昊</w:t>
            </w:r>
          </w:p>
        </w:tc>
        <w:tc>
          <w:tcPr>
            <w:tcW w:w="1329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仿宋_GB2312" w:hAnsi="宋体" w:eastAsia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 w:val="24"/>
              </w:rPr>
              <w:t>性  别</w:t>
            </w:r>
          </w:p>
        </w:tc>
        <w:tc>
          <w:tcPr>
            <w:tcW w:w="830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仿宋_GB2312" w:hAnsi="宋体" w:eastAsia="仿宋_GB2312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 w:val="24"/>
                <w:lang w:eastAsia="zh-CN"/>
              </w:rPr>
              <w:t>男</w:t>
            </w:r>
          </w:p>
        </w:tc>
        <w:tc>
          <w:tcPr>
            <w:tcW w:w="1259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仿宋_GB2312" w:hAnsi="宋体" w:eastAsia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 w:val="24"/>
              </w:rPr>
              <w:t>籍贯</w:t>
            </w:r>
          </w:p>
        </w:tc>
        <w:tc>
          <w:tcPr>
            <w:tcW w:w="1180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仿宋_GB2312" w:hAnsi="宋体" w:eastAsia="仿宋_GB2312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 w:val="24"/>
                <w:lang w:eastAsia="zh-CN"/>
              </w:rPr>
              <w:t>河南南阳</w:t>
            </w:r>
          </w:p>
        </w:tc>
        <w:tc>
          <w:tcPr>
            <w:tcW w:w="857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仿宋_GB2312" w:hAnsi="宋体" w:eastAsia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 w:val="24"/>
              </w:rPr>
              <w:t>民族</w:t>
            </w:r>
          </w:p>
        </w:tc>
        <w:tc>
          <w:tcPr>
            <w:tcW w:w="674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仿宋_GB2312" w:hAnsi="宋体" w:eastAsia="仿宋_GB2312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 w:val="24"/>
                <w:lang w:eastAsia="zh-CN"/>
              </w:rPr>
              <w:t>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  <w:jc w:val="center"/>
        </w:trPr>
        <w:tc>
          <w:tcPr>
            <w:tcW w:w="1391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仿宋_GB2312" w:hAnsi="宋体" w:eastAsia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 w:val="24"/>
              </w:rPr>
              <w:t>出生年月</w:t>
            </w:r>
          </w:p>
        </w:tc>
        <w:tc>
          <w:tcPr>
            <w:tcW w:w="1236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default" w:ascii="仿宋_GB2312" w:hAnsi="宋体" w:eastAsia="仿宋_GB2312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 w:val="24"/>
                <w:lang w:val="en-US" w:eastAsia="zh-CN"/>
              </w:rPr>
              <w:t>1999.9.11</w:t>
            </w:r>
          </w:p>
        </w:tc>
        <w:tc>
          <w:tcPr>
            <w:tcW w:w="1329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仿宋_GB2312" w:hAnsi="宋体" w:eastAsia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 w:val="24"/>
              </w:rPr>
              <w:t>入团时间</w:t>
            </w:r>
          </w:p>
        </w:tc>
        <w:tc>
          <w:tcPr>
            <w:tcW w:w="2089" w:type="dxa"/>
            <w:gridSpan w:val="2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default" w:ascii="仿宋_GB2312" w:hAnsi="宋体" w:eastAsia="仿宋_GB2312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 w:val="24"/>
                <w:lang w:val="en-US" w:eastAsia="zh-CN"/>
              </w:rPr>
              <w:t>2014</w:t>
            </w:r>
          </w:p>
        </w:tc>
        <w:tc>
          <w:tcPr>
            <w:tcW w:w="1180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仿宋_GB2312" w:hAnsi="宋体" w:eastAsia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 w:val="24"/>
              </w:rPr>
              <w:t>团内职务</w:t>
            </w:r>
          </w:p>
        </w:tc>
        <w:tc>
          <w:tcPr>
            <w:tcW w:w="1531" w:type="dxa"/>
            <w:gridSpan w:val="2"/>
            <w:vAlign w:val="center"/>
          </w:tcPr>
          <w:p>
            <w:pPr>
              <w:widowControl/>
              <w:spacing w:line="400" w:lineRule="exact"/>
              <w:jc w:val="center"/>
              <w:rPr>
                <w:rFonts w:hint="eastAsia" w:ascii="仿宋_GB2312" w:hAnsi="宋体" w:eastAsia="仿宋_GB2312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 w:val="24"/>
                <w:lang w:eastAsia="zh-CN"/>
              </w:rPr>
              <w:t>团员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2" w:hRule="atLeast"/>
          <w:jc w:val="center"/>
        </w:trPr>
        <w:tc>
          <w:tcPr>
            <w:tcW w:w="1391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仿宋_GB2312" w:hAnsi="宋体" w:eastAsia="仿宋_GB2312"/>
                <w:kern w:val="0"/>
                <w:sz w:val="24"/>
              </w:rPr>
            </w:pPr>
            <w:r>
              <w:rPr>
                <w:rFonts w:hint="eastAsia" w:ascii="仿宋_GB2312" w:hAnsi="宋体" w:eastAsia="仿宋_GB2312"/>
                <w:kern w:val="0"/>
                <w:sz w:val="24"/>
              </w:rPr>
              <w:t>自</w:t>
            </w:r>
          </w:p>
          <w:p>
            <w:pPr>
              <w:widowControl/>
              <w:spacing w:line="400" w:lineRule="exact"/>
              <w:jc w:val="center"/>
              <w:rPr>
                <w:rFonts w:ascii="仿宋_GB2312" w:hAnsi="宋体" w:eastAsia="仿宋_GB2312"/>
                <w:kern w:val="0"/>
                <w:sz w:val="24"/>
              </w:rPr>
            </w:pPr>
            <w:r>
              <w:rPr>
                <w:rFonts w:hint="eastAsia" w:ascii="仿宋_GB2312" w:hAnsi="宋体" w:eastAsia="仿宋_GB2312"/>
                <w:kern w:val="0"/>
                <w:sz w:val="24"/>
              </w:rPr>
              <w:t>我</w:t>
            </w:r>
          </w:p>
          <w:p>
            <w:pPr>
              <w:widowControl/>
              <w:spacing w:line="400" w:lineRule="exact"/>
              <w:jc w:val="center"/>
              <w:rPr>
                <w:rFonts w:ascii="仿宋_GB2312" w:hAnsi="宋体" w:eastAsia="仿宋_GB2312"/>
                <w:kern w:val="0"/>
                <w:sz w:val="24"/>
              </w:rPr>
            </w:pPr>
            <w:r>
              <w:rPr>
                <w:rFonts w:hint="eastAsia" w:ascii="仿宋_GB2312" w:hAnsi="宋体" w:eastAsia="仿宋_GB2312"/>
                <w:kern w:val="0"/>
                <w:sz w:val="24"/>
              </w:rPr>
              <w:t>评</w:t>
            </w:r>
          </w:p>
          <w:p>
            <w:pPr>
              <w:widowControl/>
              <w:spacing w:line="400" w:lineRule="exact"/>
              <w:jc w:val="center"/>
              <w:rPr>
                <w:rFonts w:ascii="仿宋_GB2312" w:hAnsi="宋体" w:eastAsia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/>
                <w:kern w:val="0"/>
                <w:sz w:val="24"/>
              </w:rPr>
              <w:t>议</w:t>
            </w:r>
          </w:p>
        </w:tc>
        <w:tc>
          <w:tcPr>
            <w:tcW w:w="7365" w:type="dxa"/>
            <w:gridSpan w:val="7"/>
          </w:tcPr>
          <w:p>
            <w:pPr>
              <w:widowControl/>
              <w:spacing w:line="400" w:lineRule="exact"/>
              <w:rPr>
                <w:rFonts w:ascii="仿宋_GB2312" w:hAnsi="宋体" w:eastAsia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</w:rPr>
              <w:t>（可另附页）</w:t>
            </w:r>
          </w:p>
          <w:p>
            <w:pPr>
              <w:widowControl/>
              <w:spacing w:line="400" w:lineRule="exact"/>
              <w:jc w:val="center"/>
              <w:rPr>
                <w:rFonts w:ascii="仿宋_GB2312" w:hAnsi="宋体" w:eastAsia="仿宋_GB2312"/>
                <w:color w:val="000000"/>
                <w:kern w:val="0"/>
                <w:sz w:val="24"/>
              </w:rPr>
            </w:pPr>
          </w:p>
          <w:p>
            <w:pPr>
              <w:widowControl/>
              <w:spacing w:line="400" w:lineRule="exact"/>
              <w:jc w:val="center"/>
              <w:rPr>
                <w:rFonts w:ascii="仿宋_GB2312" w:hAnsi="宋体" w:eastAsia="仿宋_GB2312"/>
                <w:color w:val="000000"/>
                <w:kern w:val="0"/>
                <w:sz w:val="24"/>
              </w:rPr>
            </w:pPr>
          </w:p>
          <w:p>
            <w:pPr>
              <w:widowControl/>
              <w:spacing w:line="400" w:lineRule="exact"/>
              <w:ind w:right="900"/>
              <w:jc w:val="center"/>
              <w:rPr>
                <w:rFonts w:hint="eastAsia" w:ascii="仿宋_GB2312" w:hAnsi="宋体" w:eastAsia="仿宋_GB2312"/>
                <w:color w:val="000000"/>
                <w:kern w:val="0"/>
                <w:lang w:eastAsia="zh-CN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lang w:eastAsia="zh-CN"/>
              </w:rPr>
              <w:t>个人表现良好，无违纪现象。</w:t>
            </w:r>
          </w:p>
          <w:p>
            <w:pPr>
              <w:widowControl/>
              <w:spacing w:line="400" w:lineRule="exact"/>
              <w:ind w:right="900"/>
              <w:jc w:val="center"/>
              <w:rPr>
                <w:rFonts w:ascii="仿宋_GB2312" w:hAnsi="宋体" w:eastAsia="仿宋_GB2312"/>
                <w:color w:val="000000"/>
                <w:kern w:val="0"/>
              </w:rPr>
            </w:pPr>
          </w:p>
          <w:p>
            <w:pPr>
              <w:widowControl/>
              <w:spacing w:line="400" w:lineRule="exact"/>
              <w:ind w:right="900"/>
              <w:jc w:val="center"/>
              <w:rPr>
                <w:rFonts w:ascii="仿宋_GB2312" w:hAnsi="宋体" w:eastAsia="仿宋_GB2312"/>
                <w:color w:val="000000"/>
                <w:kern w:val="0"/>
              </w:rPr>
            </w:pPr>
          </w:p>
          <w:p>
            <w:pPr>
              <w:rPr>
                <w:rFonts w:ascii="仿宋_GB2312" w:hAnsi="宋体" w:eastAsia="仿宋_GB2312"/>
                <w:sz w:val="24"/>
              </w:rPr>
            </w:pPr>
          </w:p>
          <w:p>
            <w:pPr>
              <w:rPr>
                <w:rFonts w:ascii="仿宋_GB2312" w:hAnsi="宋体" w:eastAsia="仿宋_GB2312"/>
                <w:sz w:val="24"/>
              </w:rPr>
            </w:pPr>
          </w:p>
          <w:p>
            <w:pPr>
              <w:rPr>
                <w:rFonts w:ascii="仿宋_GB2312" w:hAnsi="宋体" w:eastAsia="仿宋_GB2312"/>
                <w:sz w:val="24"/>
              </w:rPr>
            </w:pPr>
          </w:p>
          <w:p>
            <w:pPr>
              <w:rPr>
                <w:rFonts w:ascii="仿宋_GB2312" w:hAnsi="宋体" w:eastAsia="仿宋_GB2312"/>
                <w:sz w:val="24"/>
              </w:rPr>
            </w:pPr>
          </w:p>
          <w:p>
            <w:pPr>
              <w:rPr>
                <w:rFonts w:ascii="仿宋_GB2312" w:hAnsi="宋体" w:eastAsia="仿宋_GB2312"/>
                <w:sz w:val="24"/>
              </w:rPr>
            </w:pPr>
          </w:p>
          <w:p>
            <w:pPr>
              <w:rPr>
                <w:rFonts w:ascii="仿宋_GB2312" w:hAnsi="宋体" w:eastAsia="仿宋_GB2312"/>
                <w:sz w:val="24"/>
              </w:rPr>
            </w:pPr>
          </w:p>
          <w:p>
            <w:pPr>
              <w:rPr>
                <w:rFonts w:ascii="仿宋_GB2312" w:hAnsi="宋体" w:eastAsia="仿宋_GB2312"/>
                <w:sz w:val="24"/>
              </w:rPr>
            </w:pPr>
          </w:p>
          <w:p>
            <w:pPr>
              <w:rPr>
                <w:rFonts w:ascii="仿宋_GB2312" w:hAnsi="宋体" w:eastAsia="仿宋_GB2312"/>
                <w:sz w:val="24"/>
              </w:rPr>
            </w:pPr>
          </w:p>
          <w:p>
            <w:pPr>
              <w:rPr>
                <w:rFonts w:hint="eastAsia" w:ascii="仿宋_GB2312" w:hAnsi="宋体" w:eastAsia="仿宋_GB2312"/>
                <w:color w:val="000000"/>
                <w:kern w:val="0"/>
                <w:lang w:eastAsia="zh-CN"/>
              </w:rPr>
            </w:pPr>
            <w:r>
              <w:rPr>
                <w:rFonts w:hint="eastAsia" w:ascii="仿宋_GB2312" w:hAnsi="宋体" w:eastAsia="仿宋_GB2312"/>
                <w:sz w:val="24"/>
              </w:rPr>
              <w:t>自评等级为：</w:t>
            </w:r>
            <w:r>
              <w:rPr>
                <w:rFonts w:hint="eastAsia" w:ascii="仿宋_GB2312" w:hAnsi="宋体" w:eastAsia="仿宋_GB2312"/>
                <w:sz w:val="24"/>
                <w:lang w:eastAsia="zh-CN"/>
              </w:rPr>
              <w:t>合格团员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8" w:hRule="atLeast"/>
          <w:jc w:val="center"/>
        </w:trPr>
        <w:tc>
          <w:tcPr>
            <w:tcW w:w="1391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仿宋_GB2312" w:hAnsi="宋体" w:eastAsia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 w:val="24"/>
              </w:rPr>
              <w:t>团支部</w:t>
            </w:r>
          </w:p>
          <w:p>
            <w:pPr>
              <w:widowControl/>
              <w:spacing w:line="400" w:lineRule="exact"/>
              <w:jc w:val="center"/>
              <w:rPr>
                <w:rFonts w:ascii="仿宋_GB2312" w:hAnsi="宋体" w:eastAsia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 w:val="24"/>
              </w:rPr>
              <w:t>评议</w:t>
            </w:r>
          </w:p>
          <w:p>
            <w:pPr>
              <w:widowControl/>
              <w:spacing w:line="400" w:lineRule="exact"/>
              <w:jc w:val="center"/>
              <w:rPr>
                <w:rFonts w:ascii="仿宋_GB2312" w:hAnsi="宋体" w:eastAsia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 w:val="24"/>
              </w:rPr>
              <w:t>意见</w:t>
            </w:r>
          </w:p>
        </w:tc>
        <w:tc>
          <w:tcPr>
            <w:tcW w:w="7365" w:type="dxa"/>
            <w:gridSpan w:val="7"/>
            <w:vAlign w:val="center"/>
          </w:tcPr>
          <w:p>
            <w:pPr>
              <w:rPr>
                <w:rFonts w:ascii="仿宋_GB2312" w:hAnsi="宋体" w:eastAsia="仿宋_GB2312"/>
                <w:sz w:val="24"/>
              </w:rPr>
            </w:pPr>
          </w:p>
          <w:p>
            <w:pPr>
              <w:ind w:firstLine="480" w:firstLineChars="200"/>
              <w:jc w:val="center"/>
              <w:rPr>
                <w:rFonts w:ascii="仿宋_GB2312" w:hAnsi="宋体" w:eastAsia="仿宋_GB2312"/>
                <w:sz w:val="24"/>
              </w:rPr>
            </w:pPr>
          </w:p>
          <w:p>
            <w:pPr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  <w:sz w:val="24"/>
              </w:rPr>
              <w:t>评议等级为：</w:t>
            </w:r>
          </w:p>
          <w:p>
            <w:pPr>
              <w:ind w:firstLine="3885" w:firstLineChars="1850"/>
              <w:rPr>
                <w:rFonts w:ascii="仿宋_GB2312" w:hAnsi="宋体" w:eastAsia="仿宋_GB2312"/>
                <w:sz w:val="24"/>
              </w:rPr>
            </w:pPr>
            <w:r>
              <w:rPr>
                <w:rFonts w:hint="eastAsia" w:ascii="仿宋_GB2312" w:hAnsi="宋体" w:eastAsia="仿宋_GB2312"/>
              </w:rPr>
              <w:t>团支书签名：</w:t>
            </w:r>
          </w:p>
          <w:p>
            <w:pPr>
              <w:widowControl/>
              <w:spacing w:line="400" w:lineRule="exact"/>
              <w:ind w:firstLine="3998" w:firstLineChars="1904"/>
              <w:jc w:val="center"/>
              <w:rPr>
                <w:rFonts w:ascii="仿宋_GB2312" w:hAnsi="宋体" w:eastAsia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/>
                <w:u w:val="single"/>
              </w:rPr>
              <w:t xml:space="preserve">       </w:t>
            </w:r>
            <w:r>
              <w:rPr>
                <w:rFonts w:hint="eastAsia" w:ascii="仿宋_GB2312" w:hAnsi="宋体" w:eastAsia="仿宋_GB2312"/>
              </w:rPr>
              <w:t>年</w:t>
            </w:r>
            <w:r>
              <w:rPr>
                <w:rFonts w:hint="eastAsia" w:ascii="仿宋_GB2312" w:hAnsi="宋体" w:eastAsia="仿宋_GB2312"/>
                <w:u w:val="single"/>
              </w:rPr>
              <w:t xml:space="preserve">      </w:t>
            </w:r>
            <w:r>
              <w:rPr>
                <w:rFonts w:hint="eastAsia" w:ascii="仿宋_GB2312" w:hAnsi="宋体" w:eastAsia="仿宋_GB2312"/>
              </w:rPr>
              <w:t>月</w:t>
            </w:r>
            <w:r>
              <w:rPr>
                <w:rFonts w:hint="eastAsia" w:ascii="仿宋_GB2312" w:hAnsi="宋体" w:eastAsia="仿宋_GB2312"/>
                <w:u w:val="single"/>
              </w:rPr>
              <w:t xml:space="preserve">      </w:t>
            </w:r>
            <w:r>
              <w:rPr>
                <w:rFonts w:hint="eastAsia" w:ascii="仿宋_GB2312" w:hAnsi="宋体" w:eastAsia="仿宋_GB2312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0" w:hRule="atLeast"/>
          <w:jc w:val="center"/>
        </w:trPr>
        <w:tc>
          <w:tcPr>
            <w:tcW w:w="1391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仿宋_GB2312" w:hAnsi="宋体" w:eastAsia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 w:val="24"/>
              </w:rPr>
              <w:t>学院团委意见</w:t>
            </w:r>
          </w:p>
        </w:tc>
        <w:tc>
          <w:tcPr>
            <w:tcW w:w="7365" w:type="dxa"/>
            <w:gridSpan w:val="7"/>
            <w:vAlign w:val="center"/>
          </w:tcPr>
          <w:p>
            <w:pPr>
              <w:spacing w:line="620" w:lineRule="exact"/>
              <w:ind w:right="840" w:firstLine="2625" w:firstLineChars="1250"/>
              <w:rPr>
                <w:rFonts w:ascii="仿宋_GB2312" w:eastAsia="仿宋_GB2312"/>
              </w:rPr>
            </w:pPr>
          </w:p>
          <w:p>
            <w:pPr>
              <w:spacing w:line="620" w:lineRule="exact"/>
              <w:ind w:right="840" w:firstLine="2625" w:firstLineChars="1250"/>
              <w:rPr>
                <w:rFonts w:ascii="仿宋_GB2312" w:eastAsia="仿宋_GB2312"/>
                <w:u w:val="single"/>
              </w:rPr>
            </w:pPr>
            <w:r>
              <w:rPr>
                <w:rFonts w:hint="eastAsia" w:ascii="仿宋_GB2312" w:eastAsia="仿宋_GB2312"/>
              </w:rPr>
              <w:t>签字（盖章）：</w:t>
            </w:r>
          </w:p>
          <w:p>
            <w:pPr>
              <w:widowControl/>
              <w:wordWrap w:val="0"/>
              <w:spacing w:line="400" w:lineRule="exact"/>
              <w:ind w:right="209"/>
              <w:jc w:val="center"/>
              <w:rPr>
                <w:rFonts w:ascii="仿宋_GB2312" w:hAnsi="宋体" w:eastAsia="仿宋_GB2312"/>
                <w:kern w:val="0"/>
                <w:sz w:val="24"/>
              </w:rPr>
            </w:pPr>
            <w:r>
              <w:rPr>
                <w:rFonts w:hint="eastAsia" w:ascii="仿宋_GB2312" w:eastAsia="仿宋_GB2312"/>
              </w:rPr>
              <w:t xml:space="preserve">                                          </w:t>
            </w:r>
            <w:r>
              <w:rPr>
                <w:rFonts w:hint="eastAsia" w:ascii="仿宋_GB2312" w:eastAsia="仿宋_GB2312"/>
                <w:u w:val="single"/>
              </w:rPr>
              <w:t xml:space="preserve">      </w:t>
            </w:r>
            <w:r>
              <w:rPr>
                <w:rFonts w:hint="eastAsia" w:ascii="仿宋_GB2312" w:eastAsia="仿宋_GB2312"/>
              </w:rPr>
              <w:t>年</w:t>
            </w:r>
            <w:r>
              <w:rPr>
                <w:rFonts w:hint="eastAsia" w:ascii="仿宋_GB2312" w:eastAsia="仿宋_GB2312"/>
                <w:u w:val="single"/>
              </w:rPr>
              <w:t xml:space="preserve">     </w:t>
            </w:r>
            <w:r>
              <w:rPr>
                <w:rFonts w:hint="eastAsia" w:ascii="仿宋_GB2312" w:eastAsia="仿宋_GB2312"/>
              </w:rPr>
              <w:t>月</w:t>
            </w:r>
            <w:r>
              <w:rPr>
                <w:rFonts w:hint="eastAsia" w:ascii="仿宋_GB2312" w:eastAsia="仿宋_GB2312"/>
                <w:u w:val="single"/>
              </w:rPr>
              <w:t xml:space="preserve">     </w:t>
            </w:r>
            <w:r>
              <w:rPr>
                <w:rFonts w:hint="eastAsia" w:ascii="仿宋_GB2312" w:eastAsia="仿宋_GB2312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40" w:hRule="atLeast"/>
          <w:jc w:val="center"/>
        </w:trPr>
        <w:tc>
          <w:tcPr>
            <w:tcW w:w="1391" w:type="dxa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仿宋_GB2312" w:hAnsi="宋体" w:eastAsia="仿宋_GB2312"/>
                <w:color w:val="000000"/>
                <w:kern w:val="0"/>
                <w:sz w:val="24"/>
              </w:rPr>
            </w:pPr>
            <w:r>
              <w:rPr>
                <w:rFonts w:hint="eastAsia" w:ascii="仿宋_GB2312" w:hAnsi="宋体" w:eastAsia="仿宋_GB2312"/>
                <w:color w:val="000000"/>
                <w:kern w:val="0"/>
                <w:sz w:val="24"/>
              </w:rPr>
              <w:t>备注</w:t>
            </w:r>
          </w:p>
        </w:tc>
        <w:tc>
          <w:tcPr>
            <w:tcW w:w="7365" w:type="dxa"/>
            <w:gridSpan w:val="7"/>
            <w:vAlign w:val="center"/>
          </w:tcPr>
          <w:p>
            <w:pPr>
              <w:widowControl/>
              <w:spacing w:line="400" w:lineRule="exact"/>
              <w:jc w:val="center"/>
              <w:rPr>
                <w:rFonts w:ascii="仿宋_GB2312" w:hAnsi="宋体" w:eastAsia="仿宋_GB2312"/>
                <w:color w:val="000000"/>
                <w:kern w:val="0"/>
                <w:sz w:val="24"/>
              </w:rPr>
            </w:pPr>
          </w:p>
          <w:p>
            <w:pPr>
              <w:widowControl/>
              <w:spacing w:line="400" w:lineRule="exact"/>
              <w:jc w:val="center"/>
              <w:rPr>
                <w:rFonts w:ascii="仿宋_GB2312" w:hAnsi="宋体" w:eastAsia="仿宋_GB2312"/>
                <w:color w:val="000000"/>
                <w:kern w:val="0"/>
                <w:sz w:val="24"/>
              </w:rPr>
            </w:pPr>
          </w:p>
        </w:tc>
      </w:tr>
    </w:tbl>
    <w:p>
      <w:pPr>
        <w:widowControl/>
        <w:spacing w:line="400" w:lineRule="exact"/>
        <w:jc w:val="left"/>
        <w:rPr>
          <w:rFonts w:ascii="仿宋_GB2312" w:hAnsi="宋体" w:eastAsia="仿宋_GB2312"/>
          <w:color w:val="000000"/>
          <w:kern w:val="0"/>
          <w:szCs w:val="21"/>
        </w:rPr>
      </w:pPr>
      <w:r>
        <w:rPr>
          <w:rFonts w:hint="eastAsia" w:ascii="仿宋_GB2312" w:hAnsi="宋体" w:eastAsia="仿宋_GB2312"/>
          <w:color w:val="000000"/>
          <w:kern w:val="0"/>
          <w:szCs w:val="21"/>
        </w:rPr>
        <w:t>注：1.</w:t>
      </w:r>
      <w:r>
        <w:rPr>
          <w:rFonts w:hint="eastAsia" w:ascii="仿宋_GB2312" w:hAnsi="宋体" w:eastAsia="仿宋_GB2312"/>
          <w:szCs w:val="21"/>
        </w:rPr>
        <w:t>自我评议包括团员本人上一年度总结和下一年度学习生活展望；</w:t>
      </w:r>
    </w:p>
    <w:p>
      <w:pPr>
        <w:widowControl/>
        <w:spacing w:line="400" w:lineRule="exact"/>
        <w:ind w:firstLine="420" w:firstLineChars="200"/>
        <w:jc w:val="left"/>
        <w:rPr>
          <w:rFonts w:hint="eastAsia" w:ascii="仿宋_GB2312" w:eastAsia="仿宋_GB2312"/>
        </w:rPr>
      </w:pPr>
      <w:r>
        <w:rPr>
          <w:rFonts w:hint="eastAsia" w:ascii="仿宋_GB2312" w:hAnsi="宋体" w:eastAsia="仿宋_GB2312"/>
          <w:szCs w:val="21"/>
        </w:rPr>
        <w:t>2.本表一式两份，一份由团支部报学院团委存档，一份存入团员个人档案</w:t>
      </w:r>
      <w:r>
        <w:rPr>
          <w:rFonts w:hint="eastAsia" w:ascii="仿宋_GB2312" w:hAnsi="宋体" w:eastAsia="仿宋_GB2312"/>
          <w:sz w:val="24"/>
        </w:rPr>
        <w:t>。</w:t>
      </w: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Standard Symbols PS [URW ]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tandard Symbols PS [URW ]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仿宋简体">
    <w:altName w:val="Droid Sans Fallback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方正小标宋简体">
    <w:altName w:val="Noto Serif CJK JP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Droid Sans Fallback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AR PL UKai C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oto Serif CJK JP">
    <w:panose1 w:val="02020500000000000000"/>
    <w:charset w:val="86"/>
    <w:family w:val="auto"/>
    <w:pitch w:val="default"/>
    <w:sig w:usb0="30000083" w:usb1="2BDF3C10" w:usb2="00000016" w:usb3="00000000" w:csb0="602E0107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Standard Symbols PS [URW ]">
    <w:panose1 w:val="05050102010706020507"/>
    <w:charset w:val="00"/>
    <w:family w:val="auto"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separate"/>
    </w:r>
    <w:r>
      <w:rPr>
        <w:rStyle w:val="9"/>
      </w:rPr>
      <w:t>7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9"/>
      </w:rPr>
    </w:pPr>
    <w:r>
      <w:fldChar w:fldCharType="begin"/>
    </w:r>
    <w:r>
      <w:rPr>
        <w:rStyle w:val="9"/>
      </w:rPr>
      <w:instrText xml:space="preserve">PAGE  </w:instrText>
    </w:r>
    <w:r>
      <w:fldChar w:fldCharType="end"/>
    </w:r>
  </w:p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true"/>
  <w:bordersDoNotSurroundFooter w:val="true"/>
  <w:documentProtection w:enforcement="0"/>
  <w:defaultTabStop w:val="420"/>
  <w:drawingGridVerticalSpacing w:val="156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72A27"/>
    <w:rsid w:val="0025796D"/>
    <w:rsid w:val="002B58B5"/>
    <w:rsid w:val="004F6641"/>
    <w:rsid w:val="009E718D"/>
    <w:rsid w:val="00BE2F9D"/>
    <w:rsid w:val="00C5700C"/>
    <w:rsid w:val="00E949AD"/>
    <w:rsid w:val="07970677"/>
    <w:rsid w:val="0A912C40"/>
    <w:rsid w:val="11255EB3"/>
    <w:rsid w:val="1EDD6A45"/>
    <w:rsid w:val="3BEE58A5"/>
    <w:rsid w:val="6DBF3E65"/>
    <w:rsid w:val="76F013A7"/>
    <w:rsid w:val="E2EDCD62"/>
    <w:rsid w:val="FFD7B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18"/>
    </w:rPr>
  </w:style>
  <w:style w:type="paragraph" w:styleId="5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page number"/>
    <w:qFormat/>
    <w:uiPriority w:val="0"/>
    <w:rPr>
      <w:rFonts w:ascii="Times New Roman" w:hAnsi="Times New Roman" w:eastAsia="宋体" w:cs="Times New Roman"/>
    </w:rPr>
  </w:style>
  <w:style w:type="table" w:customStyle="1" w:styleId="10">
    <w:name w:val="网格型3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p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000000"/>
      <w:kern w:val="0"/>
      <w:sz w:val="24"/>
    </w:rPr>
  </w:style>
  <w:style w:type="character" w:customStyle="1" w:styleId="12">
    <w:name w:val="标题 1 字符"/>
    <w:basedOn w:val="7"/>
    <w:link w:val="2"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49</Words>
  <Characters>282</Characters>
  <Lines>2</Lines>
  <Paragraphs>1</Paragraphs>
  <TotalTime>2</TotalTime>
  <ScaleCrop>false</ScaleCrop>
  <LinksUpToDate>false</LinksUpToDate>
  <CharactersWithSpaces>330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2021-03-27T22:07:00Z</dcterms:created>
  <dc:creator>Administrator</dc:creator>
  <cp:lastModifiedBy>tttjh</cp:lastModifiedBy>
  <dcterms:modified xsi:type="dcterms:W3CDTF">2021-04-02T11:33:52Z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