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525" w:rsidRDefault="00563D5E">
      <w:pPr>
        <w:rPr>
          <w:sz w:val="52"/>
          <w:szCs w:val="52"/>
        </w:rPr>
      </w:pPr>
      <w:r>
        <w:rPr>
          <w:sz w:val="52"/>
          <w:szCs w:val="52"/>
        </w:rPr>
        <w:t xml:space="preserve">              </w:t>
      </w:r>
      <w:r>
        <w:rPr>
          <w:rFonts w:hint="eastAsia"/>
          <w:sz w:val="52"/>
          <w:szCs w:val="52"/>
        </w:rPr>
        <w:t>浅析引力弹弓</w:t>
      </w:r>
    </w:p>
    <w:p w:rsidR="00360525" w:rsidRDefault="00563D5E">
      <w:pPr>
        <w:rPr>
          <w:sz w:val="28"/>
          <w:szCs w:val="28"/>
        </w:rPr>
      </w:pPr>
      <w:r>
        <w:rPr>
          <w:rFonts w:hint="eastAsia"/>
          <w:sz w:val="28"/>
          <w:szCs w:val="28"/>
        </w:rPr>
        <w:t>一</w:t>
      </w:r>
      <w:r>
        <w:rPr>
          <w:sz w:val="28"/>
          <w:szCs w:val="28"/>
        </w:rPr>
        <w:t>.</w:t>
      </w:r>
      <w:r>
        <w:rPr>
          <w:rFonts w:hint="eastAsia"/>
          <w:sz w:val="28"/>
          <w:szCs w:val="28"/>
        </w:rPr>
        <w:t>引入：</w:t>
      </w:r>
    </w:p>
    <w:p w:rsidR="00360525" w:rsidRDefault="00563D5E">
      <w:pPr>
        <w:spacing w:line="360" w:lineRule="auto"/>
        <w:rPr>
          <w:rFonts w:ascii="Arial" w:hAnsi="Arial" w:cs="Arial"/>
          <w:color w:val="000000" w:themeColor="text1"/>
          <w:szCs w:val="21"/>
          <w:shd w:val="clear" w:color="auto" w:fill="FFFFFF"/>
        </w:rPr>
      </w:pPr>
      <w:r>
        <w:rPr>
          <w:sz w:val="28"/>
          <w:szCs w:val="28"/>
        </w:rPr>
        <w:t xml:space="preserve">   </w:t>
      </w:r>
      <w:r>
        <w:rPr>
          <w:rFonts w:hint="eastAsia"/>
          <w:sz w:val="24"/>
          <w:szCs w:val="24"/>
        </w:rPr>
        <w:t>在茫茫的宇宙中进行星际航行，能量一直是一个棘手的问题。无论是克服万有引力的加速过程，还是泊入目标行星的减速过程，都需要消耗巨大的能量，这就要求飞行器携带更多的燃料；而燃料质量的增加又会导致飞行器整体的质量增加，反过来又需要消耗更多的能量，造成“燃料烧燃料”的困境。根据一些数学推导，每增加</w:t>
      </w:r>
      <m:oMath>
        <m:r>
          <m:rPr>
            <m:sty m:val="p"/>
          </m:rPr>
          <w:rPr>
            <w:rFonts w:ascii="Cambria Math" w:hAnsi="Cambria Math"/>
            <w:sz w:val="24"/>
            <w:szCs w:val="24"/>
          </w:rPr>
          <m:t>∆V</m:t>
        </m:r>
      </m:oMath>
      <w:r>
        <w:rPr>
          <w:rFonts w:hint="eastAsia"/>
          <w:sz w:val="24"/>
          <w:szCs w:val="24"/>
        </w:rPr>
        <w:t>的速度，消耗的燃料随</w:t>
      </w:r>
      <m:oMath>
        <m:r>
          <m:rPr>
            <m:sty m:val="p"/>
          </m:rPr>
          <w:rPr>
            <w:rFonts w:ascii="Cambria Math" w:hAnsi="Cambria Math"/>
            <w:sz w:val="24"/>
            <w:szCs w:val="24"/>
          </w:rPr>
          <m:t>∆V</m:t>
        </m:r>
      </m:oMath>
      <w:r>
        <w:rPr>
          <w:rFonts w:hint="eastAsia"/>
          <w:sz w:val="24"/>
          <w:szCs w:val="24"/>
        </w:rPr>
        <w:t>指数增长，这显然是不可持续的。为了在星际航行中节省燃料，科学家们做了许多的探索，其中一个开创性的想法便是由前</w:t>
      </w:r>
      <w:r>
        <w:rPr>
          <w:rFonts w:ascii="Arial" w:hAnsi="Arial" w:cs="Arial" w:hint="eastAsia"/>
          <w:color w:val="333333"/>
          <w:szCs w:val="21"/>
          <w:shd w:val="clear" w:color="auto" w:fill="FFFFFF"/>
        </w:rPr>
        <w:t>苏联科学家</w:t>
      </w:r>
      <w:hyperlink r:id="rId6" w:tgtFrame="_blank" w:history="1">
        <w:r>
          <w:rPr>
            <w:rStyle w:val="a3"/>
            <w:rFonts w:ascii="Arial" w:hAnsi="Arial" w:cs="Arial" w:hint="eastAsia"/>
            <w:color w:val="000000" w:themeColor="text1"/>
            <w:szCs w:val="21"/>
          </w:rPr>
          <w:t>尤里</w:t>
        </w:r>
        <w:r>
          <w:rPr>
            <w:rStyle w:val="a3"/>
            <w:rFonts w:ascii="Arial" w:hAnsi="Arial" w:cs="Arial"/>
            <w:color w:val="000000" w:themeColor="text1"/>
            <w:szCs w:val="21"/>
          </w:rPr>
          <w:t>·</w:t>
        </w:r>
        <w:r>
          <w:rPr>
            <w:rStyle w:val="a3"/>
            <w:rFonts w:ascii="Arial" w:hAnsi="Arial" w:cs="Arial" w:hint="eastAsia"/>
            <w:color w:val="000000" w:themeColor="text1"/>
            <w:szCs w:val="21"/>
          </w:rPr>
          <w:t>康德拉图克</w:t>
        </w:r>
      </w:hyperlink>
      <w:r>
        <w:rPr>
          <w:rFonts w:ascii="Arial" w:hAnsi="Arial" w:cs="Arial"/>
          <w:color w:val="000000" w:themeColor="text1"/>
          <w:szCs w:val="21"/>
          <w:shd w:val="clear" w:color="auto" w:fill="FFFFFF"/>
        </w:rPr>
        <w:t>(Кондратюк, Юрий Васильевич)</w:t>
      </w:r>
      <w:r>
        <w:rPr>
          <w:rFonts w:ascii="Arial" w:hAnsi="Arial" w:cs="Arial" w:hint="eastAsia"/>
          <w:color w:val="000000" w:themeColor="text1"/>
          <w:szCs w:val="21"/>
          <w:shd w:val="clear" w:color="auto" w:fill="FFFFFF"/>
        </w:rPr>
        <w:t>提出的“引力弹弓”</w:t>
      </w:r>
    </w:p>
    <w:p w:rsidR="00360525" w:rsidRDefault="00563D5E">
      <w:pPr>
        <w:spacing w:line="360" w:lineRule="auto"/>
        <w:rPr>
          <w:color w:val="000000" w:themeColor="text1"/>
          <w:sz w:val="24"/>
          <w:szCs w:val="24"/>
        </w:rPr>
      </w:pPr>
      <w:r>
        <w:rPr>
          <w:rFonts w:ascii="Arial" w:hAnsi="Arial" w:cs="Arial"/>
          <w:color w:val="000000" w:themeColor="text1"/>
          <w:szCs w:val="21"/>
          <w:shd w:val="clear" w:color="auto" w:fill="FFFFFF"/>
        </w:rPr>
        <w:t xml:space="preserve">    </w:t>
      </w:r>
      <w:r>
        <w:rPr>
          <w:rFonts w:ascii="Arial" w:hAnsi="Arial" w:cs="Arial" w:hint="eastAsia"/>
          <w:color w:val="000000" w:themeColor="text1"/>
          <w:szCs w:val="21"/>
          <w:shd w:val="clear" w:color="auto" w:fill="FFFFFF"/>
        </w:rPr>
        <w:t>在科幻片《流浪地球》中，人类为了把地球这个巨大的“飞行器”送出太阳系，也计划利用木星的“引力弹弓”效应，引出了后续的一系列情节。今天我们就来揭开“引力弹弓”神秘的面纱。</w:t>
      </w:r>
    </w:p>
    <w:p w:rsidR="00360525" w:rsidRDefault="00563D5E">
      <w:pPr>
        <w:rPr>
          <w:sz w:val="28"/>
          <w:szCs w:val="28"/>
        </w:rPr>
      </w:pPr>
      <w:r>
        <w:rPr>
          <w:rFonts w:ascii="&amp;quot" w:hAnsi="&amp;quot"/>
          <w:noProof/>
          <w:color w:val="0066CC"/>
        </w:rPr>
        <w:drawing>
          <wp:inline distT="0" distB="0" distL="0" distR="0">
            <wp:extent cx="6553200" cy="2865120"/>
            <wp:effectExtent l="0" t="0" r="0" b="0"/>
            <wp:docPr id="1" name="图片 1" descr="https://ss1.bdstatic.com/70cFuXSh_Q1YnxGkpoWK1HF6hhy/it/u=1524964560,2751585635&amp;fm=26&amp;gp=0.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ss1.bdstatic.com/70cFuXSh_Q1YnxGkpoWK1HF6hhy/it/u=1524964560,2751585635&amp;fm=26&amp;gp=0.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2865120"/>
                    </a:xfrm>
                    <a:prstGeom prst="rect">
                      <a:avLst/>
                    </a:prstGeom>
                    <a:noFill/>
                    <a:ln>
                      <a:noFill/>
                    </a:ln>
                  </pic:spPr>
                </pic:pic>
              </a:graphicData>
            </a:graphic>
          </wp:inline>
        </w:drawing>
      </w:r>
    </w:p>
    <w:p w:rsidR="00360525" w:rsidRDefault="00360525">
      <w:pPr>
        <w:rPr>
          <w:sz w:val="28"/>
          <w:szCs w:val="28"/>
        </w:rPr>
      </w:pPr>
    </w:p>
    <w:p w:rsidR="00360525" w:rsidRDefault="00563D5E">
      <w:pPr>
        <w:rPr>
          <w:sz w:val="28"/>
          <w:szCs w:val="28"/>
        </w:rPr>
      </w:pPr>
      <w:r>
        <w:rPr>
          <w:rFonts w:hint="eastAsia"/>
          <w:sz w:val="28"/>
          <w:szCs w:val="28"/>
        </w:rPr>
        <w:t>二</w:t>
      </w:r>
      <w:r>
        <w:rPr>
          <w:sz w:val="28"/>
          <w:szCs w:val="28"/>
        </w:rPr>
        <w:t>.</w:t>
      </w:r>
      <w:r>
        <w:rPr>
          <w:rFonts w:hint="eastAsia"/>
          <w:sz w:val="28"/>
          <w:szCs w:val="28"/>
        </w:rPr>
        <w:t>轨道与能量：</w:t>
      </w:r>
    </w:p>
    <w:p w:rsidR="00360525" w:rsidRDefault="00563D5E">
      <w:pPr>
        <w:spacing w:line="360" w:lineRule="auto"/>
        <w:rPr>
          <w:sz w:val="24"/>
          <w:szCs w:val="24"/>
        </w:rPr>
      </w:pPr>
      <w:r>
        <w:rPr>
          <w:sz w:val="28"/>
          <w:szCs w:val="28"/>
        </w:rPr>
        <w:t xml:space="preserve">   </w:t>
      </w:r>
      <w:r>
        <w:rPr>
          <w:rFonts w:hint="eastAsia"/>
          <w:sz w:val="24"/>
          <w:szCs w:val="24"/>
        </w:rPr>
        <w:t>在讲解引力弹弓之前，先给大家回顾一下“轨道”的概念。</w:t>
      </w:r>
    </w:p>
    <w:p w:rsidR="00360525" w:rsidRDefault="00563D5E">
      <w:pPr>
        <w:spacing w:line="360" w:lineRule="auto"/>
        <w:rPr>
          <w:sz w:val="24"/>
          <w:szCs w:val="24"/>
        </w:rPr>
      </w:pPr>
      <w:r>
        <w:rPr>
          <w:sz w:val="28"/>
          <w:szCs w:val="28"/>
        </w:rPr>
        <w:t xml:space="preserve">   </w:t>
      </w:r>
      <w:r>
        <w:rPr>
          <w:rFonts w:hint="eastAsia"/>
          <w:sz w:val="24"/>
          <w:szCs w:val="24"/>
        </w:rPr>
        <w:t>伟大的科学家牛顿首先提出了万有引力的平方反比定律</w:t>
      </w:r>
      <m:oMath>
        <m:r>
          <m:rPr>
            <m:sty m:val="p"/>
          </m:rPr>
          <w:rPr>
            <w:rFonts w:ascii="Cambria Math" w:hAnsi="Cambria Math"/>
            <w:sz w:val="24"/>
            <w:szCs w:val="24"/>
          </w:rPr>
          <m:t>F=</m:t>
        </m:r>
        <m:f>
          <m:fPr>
            <m:ctrlPr>
              <w:rPr>
                <w:rFonts w:ascii="Cambria Math" w:hAnsi="Cambria Math"/>
                <w:sz w:val="24"/>
                <w:szCs w:val="24"/>
              </w:rPr>
            </m:ctrlPr>
          </m:fPr>
          <m:num>
            <m:r>
              <m:rPr>
                <m:sty m:val="p"/>
              </m:rPr>
              <w:rPr>
                <w:rFonts w:ascii="Cambria Math" w:hAnsi="Cambria Math"/>
                <w:sz w:val="24"/>
                <w:szCs w:val="24"/>
              </w:rPr>
              <m:t>GMm</m:t>
            </m:r>
          </m:num>
          <m:den>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den>
        </m:f>
      </m:oMath>
      <w:r>
        <w:rPr>
          <w:rFonts w:hint="eastAsia"/>
          <w:sz w:val="24"/>
          <w:szCs w:val="24"/>
        </w:rPr>
        <w:t>，在这样的平方反比向心力场中，物体的运动轨迹是一簇圆锥曲线</w:t>
      </w:r>
      <w:r>
        <w:rPr>
          <w:sz w:val="24"/>
          <w:szCs w:val="24"/>
        </w:rPr>
        <w:t>(</w:t>
      </w:r>
      <w:r>
        <w:rPr>
          <w:rFonts w:hint="eastAsia"/>
          <w:sz w:val="24"/>
          <w:szCs w:val="24"/>
        </w:rPr>
        <w:t>椭圆、抛物线或者双曲线</w:t>
      </w:r>
      <w:r>
        <w:rPr>
          <w:sz w:val="24"/>
          <w:szCs w:val="24"/>
        </w:rPr>
        <w:t>),</w:t>
      </w:r>
      <w:r>
        <w:rPr>
          <w:rFonts w:hint="eastAsia"/>
          <w:sz w:val="24"/>
          <w:szCs w:val="24"/>
        </w:rPr>
        <w:t>行星位于圆锥曲线的其中一个焦点上。</w:t>
      </w:r>
    </w:p>
    <w:p w:rsidR="00360525" w:rsidRDefault="00563D5E">
      <w:pPr>
        <w:spacing w:line="360" w:lineRule="auto"/>
        <w:rPr>
          <w:sz w:val="24"/>
          <w:szCs w:val="24"/>
        </w:rPr>
      </w:pPr>
      <w:r>
        <w:rPr>
          <w:sz w:val="24"/>
          <w:szCs w:val="24"/>
        </w:rPr>
        <w:t xml:space="preserve">   </w:t>
      </w:r>
      <w:r>
        <w:rPr>
          <w:rFonts w:hint="eastAsia"/>
          <w:sz w:val="24"/>
          <w:szCs w:val="24"/>
        </w:rPr>
        <w:t>类比重力势能，我们可以引入</w:t>
      </w:r>
      <w:r>
        <w:rPr>
          <w:sz w:val="24"/>
          <w:szCs w:val="24"/>
        </w:rPr>
        <w:t>”</w:t>
      </w:r>
      <w:r>
        <w:rPr>
          <w:rFonts w:hint="eastAsia"/>
          <w:sz w:val="24"/>
          <w:szCs w:val="24"/>
        </w:rPr>
        <w:t>引力势能</w:t>
      </w:r>
      <w:r>
        <w:rPr>
          <w:sz w:val="24"/>
          <w:szCs w:val="24"/>
        </w:rPr>
        <w:t>”:</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GMm</m:t>
            </m:r>
          </m:num>
          <m:den>
            <m:r>
              <w:rPr>
                <w:rFonts w:ascii="Cambria Math" w:hAnsi="Cambria Math"/>
                <w:sz w:val="24"/>
                <w:szCs w:val="24"/>
              </w:rPr>
              <m:t>r</m:t>
            </m:r>
          </m:den>
        </m:f>
      </m:oMath>
      <w:r>
        <w:rPr>
          <w:rFonts w:hint="eastAsia"/>
          <w:sz w:val="24"/>
          <w:szCs w:val="24"/>
        </w:rPr>
        <w:t>，其中</w:t>
      </w:r>
      <w:r>
        <w:rPr>
          <w:sz w:val="24"/>
          <w:szCs w:val="24"/>
        </w:rPr>
        <w:t>r</w:t>
      </w:r>
      <w:r>
        <w:rPr>
          <w:rFonts w:hint="eastAsia"/>
          <w:sz w:val="24"/>
          <w:szCs w:val="24"/>
        </w:rPr>
        <w:t>为物体与行星中心的距离。当物体远离行星时，万有引力做负功，动能</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w:r>
        <w:rPr>
          <w:rFonts w:hint="eastAsia"/>
          <w:sz w:val="24"/>
          <w:szCs w:val="24"/>
        </w:rPr>
        <w:t>减小，引力势能</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p</m:t>
            </m:r>
          </m:sub>
        </m:sSub>
      </m:oMath>
      <w:r>
        <w:rPr>
          <w:rFonts w:hint="eastAsia"/>
          <w:sz w:val="24"/>
          <w:szCs w:val="24"/>
        </w:rPr>
        <w:t>增大；当物体靠近行星时，万有引力做正功，动能</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k</m:t>
            </m:r>
          </m:sub>
        </m:sSub>
      </m:oMath>
      <w:r>
        <w:rPr>
          <w:rFonts w:hint="eastAsia"/>
          <w:sz w:val="24"/>
          <w:szCs w:val="24"/>
        </w:rPr>
        <w:t>增大</w:t>
      </w:r>
      <w:r>
        <w:rPr>
          <w:sz w:val="24"/>
          <w:szCs w:val="24"/>
        </w:rPr>
        <w:t>,</w:t>
      </w:r>
      <w:r>
        <w:rPr>
          <w:rFonts w:hint="eastAsia"/>
          <w:sz w:val="24"/>
          <w:szCs w:val="24"/>
        </w:rPr>
        <w:t>引力势能</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p</m:t>
            </m:r>
          </m:sub>
        </m:sSub>
      </m:oMath>
      <w:r>
        <w:rPr>
          <w:rFonts w:hint="eastAsia"/>
          <w:sz w:val="24"/>
          <w:szCs w:val="24"/>
        </w:rPr>
        <w:t>减小。二者之和</w:t>
      </w: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GMm</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w:r>
        <w:rPr>
          <w:rFonts w:hint="eastAsia"/>
          <w:sz w:val="24"/>
          <w:szCs w:val="24"/>
        </w:rPr>
        <w:t>称为机械能，在这个过程中保持恒定不变。</w:t>
      </w:r>
    </w:p>
    <w:p w:rsidR="00360525" w:rsidRDefault="00563D5E">
      <w:pPr>
        <w:spacing w:line="360" w:lineRule="auto"/>
        <w:ind w:firstLine="480"/>
        <w:rPr>
          <w:sz w:val="24"/>
          <w:szCs w:val="24"/>
        </w:rPr>
      </w:pPr>
      <w:r>
        <w:rPr>
          <w:noProof/>
        </w:rPr>
        <w:lastRenderedPageBreak/>
        <w:drawing>
          <wp:anchor distT="0" distB="0" distL="114300" distR="114300" simplePos="0" relativeHeight="251658240" behindDoc="0" locked="0" layoutInCell="1" allowOverlap="1">
            <wp:simplePos x="0" y="0"/>
            <wp:positionH relativeFrom="margin">
              <wp:posOffset>3451860</wp:posOffset>
            </wp:positionH>
            <wp:positionV relativeFrom="margin">
              <wp:align>top</wp:align>
            </wp:positionV>
            <wp:extent cx="3477260" cy="3482340"/>
            <wp:effectExtent l="0" t="0" r="8890" b="3810"/>
            <wp:wrapSquare wrapText="bothSides"/>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260" cy="348234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正是机械能</w:t>
      </w:r>
      <w:r>
        <w:rPr>
          <w:sz w:val="24"/>
          <w:szCs w:val="24"/>
        </w:rPr>
        <w:t>E</w:t>
      </w:r>
      <w:r>
        <w:rPr>
          <w:rFonts w:hint="eastAsia"/>
          <w:sz w:val="24"/>
          <w:szCs w:val="24"/>
        </w:rPr>
        <w:t>决定了物体轨道的形状。</w:t>
      </w:r>
    </w:p>
    <w:p w:rsidR="00360525" w:rsidRDefault="00563D5E">
      <w:pPr>
        <w:spacing w:line="360" w:lineRule="auto"/>
        <w:ind w:firstLine="480"/>
        <w:rPr>
          <w:sz w:val="24"/>
          <w:szCs w:val="24"/>
        </w:rPr>
      </w:pPr>
      <w:r>
        <w:rPr>
          <w:rFonts w:hint="eastAsia"/>
          <w:sz w:val="24"/>
          <w:szCs w:val="24"/>
        </w:rPr>
        <w:t>当</w:t>
      </w:r>
      <m:oMath>
        <m:r>
          <m:rPr>
            <m:sty m:val="p"/>
          </m:rPr>
          <w:rPr>
            <w:rFonts w:ascii="Cambria Math" w:hAnsi="Cambria Math"/>
            <w:sz w:val="24"/>
            <w:szCs w:val="24"/>
          </w:rPr>
          <m:t>E&lt;0</m:t>
        </m:r>
      </m:oMath>
      <w:r>
        <w:rPr>
          <w:rFonts w:hint="eastAsia"/>
          <w:sz w:val="24"/>
          <w:szCs w:val="24"/>
        </w:rPr>
        <w:t>时，物体的轨迹为闭合的椭圆</w:t>
      </w:r>
      <w:r>
        <w:rPr>
          <w:sz w:val="24"/>
          <w:szCs w:val="24"/>
        </w:rPr>
        <w:t>(</w:t>
      </w:r>
      <w:r>
        <w:rPr>
          <w:rFonts w:hint="eastAsia"/>
          <w:sz w:val="24"/>
          <w:szCs w:val="24"/>
        </w:rPr>
        <w:t>圆</w:t>
      </w:r>
      <w:r>
        <w:rPr>
          <w:sz w:val="24"/>
          <w:szCs w:val="24"/>
        </w:rPr>
        <w:t>)</w:t>
      </w:r>
    </w:p>
    <w:p w:rsidR="00360525" w:rsidRDefault="00563D5E">
      <w:pPr>
        <w:spacing w:line="360" w:lineRule="auto"/>
        <w:ind w:firstLine="480"/>
        <w:rPr>
          <w:sz w:val="24"/>
          <w:szCs w:val="24"/>
        </w:rPr>
      </w:pPr>
      <w:r>
        <w:rPr>
          <w:rFonts w:hint="eastAsia"/>
          <w:sz w:val="24"/>
          <w:szCs w:val="24"/>
        </w:rPr>
        <w:t>当</w:t>
      </w:r>
      <m:oMath>
        <m:r>
          <m:rPr>
            <m:sty m:val="p"/>
          </m:rPr>
          <w:rPr>
            <w:rFonts w:ascii="Cambria Math" w:hAnsi="Cambria Math"/>
            <w:sz w:val="24"/>
            <w:szCs w:val="24"/>
          </w:rPr>
          <m:t>E=0</m:t>
        </m:r>
      </m:oMath>
      <w:r>
        <w:rPr>
          <w:rFonts w:hint="eastAsia"/>
          <w:sz w:val="24"/>
          <w:szCs w:val="24"/>
        </w:rPr>
        <w:t>时，物体的轨迹为开放的抛物线，这时刚刚可以脱离行星的引力束缚。</w:t>
      </w:r>
    </w:p>
    <w:p w:rsidR="00360525" w:rsidRDefault="00563D5E">
      <w:pPr>
        <w:spacing w:line="360" w:lineRule="auto"/>
        <w:ind w:firstLine="480"/>
        <w:rPr>
          <w:sz w:val="24"/>
          <w:szCs w:val="24"/>
        </w:rPr>
      </w:pPr>
      <w:r>
        <w:rPr>
          <w:rFonts w:hint="eastAsia"/>
          <w:sz w:val="24"/>
          <w:szCs w:val="24"/>
        </w:rPr>
        <w:t>当</w:t>
      </w:r>
      <m:oMath>
        <m:r>
          <m:rPr>
            <m:sty m:val="p"/>
          </m:rPr>
          <w:rPr>
            <w:rFonts w:ascii="Cambria Math" w:hAnsi="Cambria Math"/>
            <w:sz w:val="24"/>
            <w:szCs w:val="24"/>
          </w:rPr>
          <m:t>E&gt;0</m:t>
        </m:r>
      </m:oMath>
      <w:r>
        <w:rPr>
          <w:rFonts w:hint="eastAsia"/>
          <w:sz w:val="24"/>
          <w:szCs w:val="24"/>
        </w:rPr>
        <w:t>时，物体的轨迹为开放的双曲线。</w:t>
      </w:r>
    </w:p>
    <w:p w:rsidR="00360525" w:rsidRDefault="00563D5E">
      <w:pPr>
        <w:spacing w:line="360" w:lineRule="auto"/>
        <w:ind w:firstLine="480"/>
        <w:rPr>
          <w:sz w:val="24"/>
          <w:szCs w:val="24"/>
        </w:rPr>
      </w:pPr>
      <w:r>
        <w:rPr>
          <w:rFonts w:hint="eastAsia"/>
          <w:sz w:val="24"/>
          <w:szCs w:val="24"/>
        </w:rPr>
        <w:t>右图中画出了在地球表面沿切向以从慢到快不同速度发射的情况，其中绿色是地球，红色的</w:t>
      </w:r>
      <w:r>
        <w:rPr>
          <w:sz w:val="24"/>
          <w:szCs w:val="24"/>
        </w:rPr>
        <w:t>”+”</w:t>
      </w:r>
      <w:r>
        <w:rPr>
          <w:rFonts w:hint="eastAsia"/>
          <w:sz w:val="24"/>
          <w:szCs w:val="24"/>
        </w:rPr>
        <w:t>是地心，它是图中所有圆锥曲线的共同焦点。第三条的橙色轨道正好是一个紧贴地球表面的圆，它便</w:t>
      </w:r>
      <w:r w:rsidR="008E5856">
        <w:rPr>
          <w:rFonts w:hint="eastAsia"/>
          <w:sz w:val="24"/>
          <w:szCs w:val="24"/>
        </w:rPr>
        <w:t>对应着</w:t>
      </w:r>
      <w:r>
        <w:rPr>
          <w:rFonts w:hint="eastAsia"/>
          <w:sz w:val="24"/>
          <w:szCs w:val="24"/>
        </w:rPr>
        <w:t>我们的第一宇宙速度</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r>
          <w:rPr>
            <w:rFonts w:ascii="Cambria Math" w:hAnsi="Cambria Math"/>
            <w:sz w:val="24"/>
            <w:szCs w:val="24"/>
          </w:rPr>
          <m:t>=7.9m/s</m:t>
        </m:r>
      </m:oMath>
      <w:r>
        <w:rPr>
          <w:rFonts w:hint="eastAsia"/>
          <w:sz w:val="24"/>
          <w:szCs w:val="24"/>
        </w:rPr>
        <w:t>。倒数第三条的蓝色轨道是一条刚好可以脱离地球引力的抛物线，对应着第二宇宙速度</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r>
          <w:rPr>
            <w:rFonts w:ascii="Cambria Math" w:hAnsi="Cambria Math"/>
            <w:sz w:val="24"/>
            <w:szCs w:val="24"/>
          </w:rPr>
          <m:t>=11.2m/s</m:t>
        </m:r>
      </m:oMath>
    </w:p>
    <w:p w:rsidR="00360525" w:rsidRDefault="00360525">
      <w:pPr>
        <w:spacing w:line="360" w:lineRule="auto"/>
        <w:rPr>
          <w:sz w:val="24"/>
          <w:szCs w:val="24"/>
        </w:rPr>
      </w:pPr>
    </w:p>
    <w:p w:rsidR="00360525" w:rsidRDefault="00563D5E">
      <w:pPr>
        <w:spacing w:line="360" w:lineRule="auto"/>
        <w:rPr>
          <w:sz w:val="28"/>
          <w:szCs w:val="28"/>
        </w:rPr>
      </w:pPr>
      <w:r>
        <w:rPr>
          <w:rFonts w:hint="eastAsia"/>
          <w:sz w:val="28"/>
          <w:szCs w:val="28"/>
        </w:rPr>
        <w:t>三</w:t>
      </w:r>
      <w:r>
        <w:rPr>
          <w:sz w:val="28"/>
          <w:szCs w:val="28"/>
        </w:rPr>
        <w:t>.</w:t>
      </w:r>
      <w:r>
        <w:rPr>
          <w:rFonts w:hint="eastAsia"/>
          <w:sz w:val="28"/>
          <w:szCs w:val="28"/>
        </w:rPr>
        <w:t>引力弹弓：</w:t>
      </w:r>
    </w:p>
    <w:p w:rsidR="00360525" w:rsidRDefault="00563D5E">
      <w:pPr>
        <w:spacing w:line="360" w:lineRule="auto"/>
        <w:rPr>
          <w:sz w:val="24"/>
          <w:szCs w:val="24"/>
        </w:rPr>
      </w:pPr>
      <w:r>
        <w:rPr>
          <w:sz w:val="28"/>
          <w:szCs w:val="28"/>
        </w:rPr>
        <w:t xml:space="preserve">   </w:t>
      </w:r>
      <w:r>
        <w:rPr>
          <w:rFonts w:hint="eastAsia"/>
          <w:sz w:val="24"/>
          <w:szCs w:val="24"/>
        </w:rPr>
        <w:t>我们首先来看这样一个生活中的场景：</w:t>
      </w:r>
    </w:p>
    <w:p w:rsidR="00360525" w:rsidRDefault="00563D5E">
      <w:pPr>
        <w:spacing w:line="360" w:lineRule="auto"/>
        <w:ind w:firstLineChars="150" w:firstLine="360"/>
        <w:rPr>
          <w:sz w:val="24"/>
          <w:szCs w:val="24"/>
        </w:rPr>
      </w:pPr>
      <w:r>
        <w:rPr>
          <w:sz w:val="24"/>
          <w:szCs w:val="24"/>
        </w:rPr>
        <w:t xml:space="preserve"> </w:t>
      </w:r>
      <w:r>
        <w:rPr>
          <w:rFonts w:hint="eastAsia"/>
          <w:sz w:val="24"/>
          <w:szCs w:val="24"/>
        </w:rPr>
        <w:t>假设一个人在地面静止站立，一辆车以</w:t>
      </w:r>
      <w:r>
        <w:rPr>
          <w:sz w:val="24"/>
          <w:szCs w:val="24"/>
        </w:rPr>
        <w:t>V</w:t>
      </w:r>
      <w:r>
        <w:rPr>
          <w:sz w:val="24"/>
          <w:szCs w:val="24"/>
          <w:vertAlign w:val="subscript"/>
        </w:rPr>
        <w:t>0</w:t>
      </w:r>
      <w:r>
        <w:rPr>
          <w:rFonts w:hint="eastAsia"/>
          <w:sz w:val="24"/>
          <w:szCs w:val="24"/>
        </w:rPr>
        <w:t>的速度朝他开过来撞上了他，设二者是弹性碰撞。则在卡车看来，人以</w:t>
      </w:r>
      <w:r>
        <w:rPr>
          <w:sz w:val="24"/>
          <w:szCs w:val="24"/>
        </w:rPr>
        <w:t>V</w:t>
      </w:r>
      <w:r>
        <w:rPr>
          <w:sz w:val="24"/>
          <w:szCs w:val="24"/>
          <w:vertAlign w:val="subscript"/>
        </w:rPr>
        <w:t>0</w:t>
      </w:r>
      <w:r>
        <w:rPr>
          <w:rFonts w:hint="eastAsia"/>
          <w:sz w:val="24"/>
          <w:szCs w:val="24"/>
        </w:rPr>
        <w:t>朝它接近，必然以</w:t>
      </w:r>
      <w:r>
        <w:rPr>
          <w:sz w:val="24"/>
          <w:szCs w:val="24"/>
        </w:rPr>
        <w:t>V</w:t>
      </w:r>
      <w:r>
        <w:rPr>
          <w:sz w:val="24"/>
          <w:szCs w:val="24"/>
        </w:rPr>
        <w:softHyphen/>
      </w:r>
      <w:r>
        <w:rPr>
          <w:sz w:val="24"/>
          <w:szCs w:val="24"/>
        </w:rPr>
        <w:softHyphen/>
      </w:r>
      <w:r>
        <w:rPr>
          <w:sz w:val="24"/>
          <w:szCs w:val="24"/>
          <w:vertAlign w:val="subscript"/>
        </w:rPr>
        <w:t>0</w:t>
      </w:r>
      <w:r>
        <w:rPr>
          <w:rFonts w:hint="eastAsia"/>
          <w:sz w:val="24"/>
          <w:szCs w:val="24"/>
        </w:rPr>
        <w:t>远离它。故换回地面系，人被撞后的速度为</w:t>
      </w:r>
      <w:r>
        <w:rPr>
          <w:sz w:val="24"/>
          <w:szCs w:val="24"/>
        </w:rPr>
        <w:t>V</w:t>
      </w:r>
      <w:r>
        <w:rPr>
          <w:sz w:val="24"/>
          <w:szCs w:val="24"/>
        </w:rPr>
        <w:softHyphen/>
      </w:r>
      <w:r>
        <w:rPr>
          <w:sz w:val="24"/>
          <w:szCs w:val="24"/>
          <w:vertAlign w:val="subscript"/>
        </w:rPr>
        <w:t>0</w:t>
      </w:r>
      <w:r>
        <w:rPr>
          <w:sz w:val="24"/>
          <w:szCs w:val="24"/>
        </w:rPr>
        <w:t>+V</w:t>
      </w:r>
      <w:r>
        <w:rPr>
          <w:sz w:val="24"/>
          <w:szCs w:val="24"/>
        </w:rPr>
        <w:softHyphen/>
      </w:r>
      <w:r>
        <w:rPr>
          <w:sz w:val="24"/>
          <w:szCs w:val="24"/>
          <w:vertAlign w:val="subscript"/>
        </w:rPr>
        <w:t>0</w:t>
      </w:r>
      <w:r>
        <w:rPr>
          <w:sz w:val="24"/>
          <w:szCs w:val="24"/>
        </w:rPr>
        <w:t>=2V</w:t>
      </w:r>
      <w:r>
        <w:rPr>
          <w:sz w:val="24"/>
          <w:szCs w:val="24"/>
          <w:vertAlign w:val="subscript"/>
        </w:rPr>
        <w:t>0</w:t>
      </w:r>
      <w:r>
        <w:rPr>
          <w:rFonts w:hint="eastAsia"/>
          <w:sz w:val="24"/>
          <w:szCs w:val="24"/>
        </w:rPr>
        <w:t>，借卡车的力完成了加速。诶，难道被撞了以后还能凭空产生能量吗？其实不然，我们忽略了碰撞过程对卡车也会产生影响。</w:t>
      </w:r>
    </w:p>
    <w:p w:rsidR="00360525" w:rsidRDefault="00563D5E">
      <w:pPr>
        <w:spacing w:line="360" w:lineRule="auto"/>
        <w:rPr>
          <w:sz w:val="24"/>
          <w:szCs w:val="24"/>
        </w:rPr>
      </w:pPr>
      <w:r>
        <w:rPr>
          <w:rFonts w:hint="eastAsia"/>
          <w:sz w:val="24"/>
          <w:szCs w:val="24"/>
        </w:rPr>
        <w:t>由</w:t>
      </w:r>
      <w:r>
        <w:rPr>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0</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2</m:t>
                    </m:r>
                  </m:sup>
                </m:sSubSup>
              </m:e>
            </m:eqArr>
          </m:e>
        </m:d>
      </m:oMath>
      <w:r>
        <w:rPr>
          <w:sz w:val="24"/>
          <w:szCs w:val="24"/>
        </w:rPr>
        <w:t xml:space="preserve">  </w:t>
      </w:r>
      <w:r>
        <w:rPr>
          <w:rFonts w:hint="eastAsia"/>
          <w:sz w:val="24"/>
          <w:szCs w:val="24"/>
        </w:rPr>
        <w:t>可以得到</w:t>
      </w:r>
      <w:r>
        <w:rPr>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w:softHyphen/>
                      <m:t>V</m:t>
                    </m:r>
                  </m:e>
                  <m:sub>
                    <m:r>
                      <m:rPr>
                        <m:sty m:val="p"/>
                      </m:rP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M-m</m:t>
                    </m:r>
                  </m:num>
                  <m:den>
                    <m:r>
                      <w:rPr>
                        <w:rFonts w:ascii="Cambria Math" w:hAnsi="Cambria Math"/>
                        <w:sz w:val="24"/>
                        <w:szCs w:val="24"/>
                      </w:rPr>
                      <m:t>M+m</m:t>
                    </m:r>
                  </m:den>
                </m:f>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0</m:t>
                    </m:r>
                  </m:sub>
                </m:sSub>
              </m:e>
              <m:e>
                <m:sSub>
                  <m:sSubPr>
                    <m:ctrlPr>
                      <w:rPr>
                        <w:rFonts w:ascii="Cambria Math" w:eastAsia="Cambria Math" w:hAnsi="Cambria Math" w:cs="宋体"/>
                        <w:i/>
                        <w:iCs/>
                        <w:sz w:val="24"/>
                        <w:szCs w:val="24"/>
                      </w:rPr>
                    </m:ctrlPr>
                  </m:sSubPr>
                  <m:e>
                    <m:r>
                      <m:rPr>
                        <m:sty m:val="p"/>
                      </m:rPr>
                      <w:rPr>
                        <w:rFonts w:ascii="Cambria Math" w:hAnsi="Cambria Math"/>
                        <w:sz w:val="24"/>
                        <w:szCs w:val="24"/>
                      </w:rPr>
                      <w:softHyphen/>
                      <m:t>V</m:t>
                    </m:r>
                  </m:e>
                  <m:sub>
                    <m:r>
                      <m:rPr>
                        <m:sty m:val="p"/>
                      </m:rPr>
                      <w:rPr>
                        <w:rFonts w:ascii="Cambria Math" w:hAnsi="Cambria Math"/>
                        <w:sz w:val="24"/>
                        <w:szCs w:val="24"/>
                      </w:rPr>
                      <m:t>2</m:t>
                    </m:r>
                  </m:sub>
                </m:sSub>
                <m:r>
                  <w:rPr>
                    <w:rFonts w:ascii="Cambria Math" w:hAnsi="Cambria Math"/>
                    <w:sz w:val="24"/>
                    <w:szCs w:val="24"/>
                  </w:rPr>
                  <m:t>=</m:t>
                </m:r>
                <m:f>
                  <m:fPr>
                    <m:ctrlPr>
                      <w:rPr>
                        <w:rFonts w:ascii="Cambria Math" w:eastAsia="Cambria Math" w:hAnsi="Cambria Math" w:cs="宋体"/>
                        <w:i/>
                        <w:iCs/>
                        <w:sz w:val="24"/>
                        <w:szCs w:val="24"/>
                      </w:rPr>
                    </m:ctrlPr>
                  </m:fPr>
                  <m:num>
                    <m:r>
                      <w:rPr>
                        <w:rFonts w:ascii="Cambria Math" w:hAnsi="Cambria Math"/>
                        <w:sz w:val="24"/>
                        <w:szCs w:val="24"/>
                      </w:rPr>
                      <m:t>2M</m:t>
                    </m:r>
                  </m:num>
                  <m:den>
                    <m:r>
                      <w:rPr>
                        <w:rFonts w:ascii="Cambria Math" w:hAnsi="Cambria Math"/>
                        <w:sz w:val="24"/>
                        <w:szCs w:val="24"/>
                      </w:rPr>
                      <m:t>M+m</m:t>
                    </m:r>
                  </m:den>
                </m:f>
                <m:sSub>
                  <m:sSubPr>
                    <m:ctrlPr>
                      <w:rPr>
                        <w:rFonts w:ascii="Cambria Math" w:eastAsia="Cambria Math" w:hAnsi="Cambria Math"/>
                        <w:i/>
                        <w:iCs/>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eqArr>
          </m:e>
        </m:d>
      </m:oMath>
      <w:r>
        <w:rPr>
          <w:sz w:val="24"/>
          <w:szCs w:val="24"/>
        </w:rPr>
        <w:t xml:space="preserve"> </w:t>
      </w:r>
      <w:r>
        <w:rPr>
          <w:rFonts w:hint="eastAsia"/>
          <w:sz w:val="24"/>
          <w:szCs w:val="24"/>
        </w:rPr>
        <w:t>在大质量近似</w:t>
      </w:r>
      <w:r>
        <w:rPr>
          <w:sz w:val="24"/>
          <w:szCs w:val="24"/>
        </w:rPr>
        <w:t>M&gt;&gt;m</w:t>
      </w:r>
      <w:r>
        <w:rPr>
          <w:rFonts w:hint="eastAsia"/>
          <w:sz w:val="24"/>
          <w:szCs w:val="24"/>
        </w:rPr>
        <w:t>下，有</w:t>
      </w:r>
      <w:r>
        <w:rPr>
          <w:sz w:val="24"/>
          <w:szCs w:val="24"/>
        </w:rPr>
        <w:t>V</w:t>
      </w:r>
      <w:r>
        <w:rPr>
          <w:sz w:val="24"/>
          <w:szCs w:val="24"/>
          <w:vertAlign w:val="subscript"/>
        </w:rPr>
        <w:t>1</w:t>
      </w:r>
      <w:r>
        <w:rPr>
          <w:sz w:val="24"/>
          <w:szCs w:val="24"/>
        </w:rPr>
        <w:t>≈V</w:t>
      </w:r>
      <w:r>
        <w:rPr>
          <w:sz w:val="24"/>
          <w:szCs w:val="24"/>
          <w:vertAlign w:val="subscript"/>
        </w:rPr>
        <w:t xml:space="preserve">0 </w:t>
      </w:r>
      <w:r>
        <w:rPr>
          <w:sz w:val="24"/>
          <w:szCs w:val="24"/>
        </w:rPr>
        <w:t>, V</w:t>
      </w:r>
      <w:r>
        <w:rPr>
          <w:sz w:val="24"/>
          <w:szCs w:val="24"/>
          <w:vertAlign w:val="subscript"/>
        </w:rPr>
        <w:t>2</w:t>
      </w:r>
      <w:r>
        <w:rPr>
          <w:sz w:val="24"/>
          <w:szCs w:val="24"/>
        </w:rPr>
        <w:t>≈2V</w:t>
      </w:r>
      <w:r>
        <w:rPr>
          <w:sz w:val="24"/>
          <w:szCs w:val="24"/>
          <w:vertAlign w:val="subscript"/>
        </w:rPr>
        <w:t>0</w:t>
      </w:r>
      <w:r>
        <w:rPr>
          <w:rFonts w:hint="eastAsia"/>
          <w:sz w:val="24"/>
          <w:szCs w:val="24"/>
        </w:rPr>
        <w:t>。</w:t>
      </w:r>
    </w:p>
    <w:p w:rsidR="00360525" w:rsidRDefault="00563D5E">
      <w:pPr>
        <w:spacing w:line="360" w:lineRule="auto"/>
        <w:rPr>
          <w:sz w:val="24"/>
          <w:szCs w:val="24"/>
        </w:rPr>
      </w:pPr>
      <w:r>
        <w:rPr>
          <w:rFonts w:hint="eastAsia"/>
          <w:sz w:val="24"/>
          <w:szCs w:val="24"/>
        </w:rPr>
        <w:t>故在此情况下，我们可以忽略人对卡车运动的影响，视卡车速度为不变，直接在卡车参考系中考虑人的运动，再变换回地面系，这和我们的一般认知是相符的。</w:t>
      </w:r>
    </w:p>
    <w:p w:rsidR="00360525" w:rsidRDefault="00563D5E">
      <w:pPr>
        <w:spacing w:line="360" w:lineRule="auto"/>
        <w:rPr>
          <w:sz w:val="24"/>
          <w:szCs w:val="24"/>
        </w:rPr>
      </w:pPr>
      <w:r>
        <w:rPr>
          <w:noProof/>
        </w:rPr>
        <w:drawing>
          <wp:inline distT="0" distB="0" distL="0" distR="0">
            <wp:extent cx="6598920" cy="2293620"/>
            <wp:effectExtent l="0" t="0" r="0"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8920" cy="2293620"/>
                    </a:xfrm>
                    <a:prstGeom prst="rect">
                      <a:avLst/>
                    </a:prstGeom>
                    <a:noFill/>
                    <a:ln>
                      <a:noFill/>
                    </a:ln>
                  </pic:spPr>
                </pic:pic>
              </a:graphicData>
            </a:graphic>
          </wp:inline>
        </w:drawing>
      </w:r>
    </w:p>
    <w:p w:rsidR="00360525" w:rsidRDefault="00563D5E">
      <w:pPr>
        <w:spacing w:line="360" w:lineRule="auto"/>
        <w:rPr>
          <w:sz w:val="24"/>
          <w:szCs w:val="24"/>
        </w:rPr>
      </w:pPr>
      <w:r>
        <w:rPr>
          <w:sz w:val="24"/>
          <w:szCs w:val="24"/>
        </w:rPr>
        <w:t xml:space="preserve">     </w:t>
      </w:r>
    </w:p>
    <w:p w:rsidR="00360525" w:rsidRDefault="00563D5E">
      <w:pPr>
        <w:spacing w:line="360" w:lineRule="auto"/>
        <w:ind w:firstLineChars="150" w:firstLine="315"/>
        <w:rPr>
          <w:sz w:val="24"/>
          <w:szCs w:val="24"/>
        </w:rPr>
      </w:pPr>
      <w:r>
        <w:rPr>
          <w:noProof/>
        </w:rPr>
        <w:lastRenderedPageBreak/>
        <w:drawing>
          <wp:anchor distT="0" distB="0" distL="114300" distR="114300" simplePos="0" relativeHeight="251664384" behindDoc="0" locked="0" layoutInCell="1" allowOverlap="1">
            <wp:simplePos x="0" y="0"/>
            <wp:positionH relativeFrom="page">
              <wp:posOffset>91440</wp:posOffset>
            </wp:positionH>
            <wp:positionV relativeFrom="paragraph">
              <wp:posOffset>7620</wp:posOffset>
            </wp:positionV>
            <wp:extent cx="3738880" cy="2663825"/>
            <wp:effectExtent l="0" t="0" r="0" b="3175"/>
            <wp:wrapSquare wrapText="bothSides"/>
            <wp:docPr id="9" name="图片 46" descr="https://ss0.bdstatic.com/70cFvHSh_Q1YnxGkpoWK1HF6hhy/it/u=2318159675,1828605619&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https://ss0.bdstatic.com/70cFvHSh_Q1YnxGkpoWK1HF6hhy/it/u=2318159675,1828605619&amp;fm=26&amp;gp=0.jpg"/>
                    <pic:cNvPicPr>
                      <a:picLocks noChangeAspect="1" noChangeArrowheads="1"/>
                    </pic:cNvPicPr>
                  </pic:nvPicPr>
                  <pic:blipFill>
                    <a:blip r:embed="rId11">
                      <a:extLst>
                        <a:ext uri="{28A0092B-C50C-407E-A947-70E740481C1C}">
                          <a14:useLocalDpi xmlns:a14="http://schemas.microsoft.com/office/drawing/2010/main" val="0"/>
                        </a:ext>
                      </a:extLst>
                    </a:blip>
                    <a:srcRect l="19640" t="7339" r="12164" b="11469"/>
                    <a:stretch>
                      <a:fillRect/>
                    </a:stretch>
                  </pic:blipFill>
                  <pic:spPr bwMode="auto">
                    <a:xfrm>
                      <a:off x="0" y="0"/>
                      <a:ext cx="3738880" cy="2663825"/>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r>
        <w:rPr>
          <w:rFonts w:hint="eastAsia"/>
          <w:sz w:val="24"/>
          <w:szCs w:val="24"/>
        </w:rPr>
        <w:t>类似地，在星际航行中，我们可以让我们的飞行器和路上的行星</w:t>
      </w:r>
      <w:r>
        <w:rPr>
          <w:sz w:val="24"/>
          <w:szCs w:val="24"/>
        </w:rPr>
        <w:t>”</w:t>
      </w:r>
      <w:r>
        <w:rPr>
          <w:rFonts w:hint="eastAsia"/>
          <w:sz w:val="24"/>
          <w:szCs w:val="24"/>
        </w:rPr>
        <w:t>碰瓷</w:t>
      </w:r>
      <w:r>
        <w:rPr>
          <w:sz w:val="24"/>
          <w:szCs w:val="24"/>
        </w:rPr>
        <w:t>”</w:t>
      </w:r>
      <w:r>
        <w:rPr>
          <w:rFonts w:hint="eastAsia"/>
          <w:sz w:val="24"/>
          <w:szCs w:val="24"/>
        </w:rPr>
        <w:t>一下来完成加速。当然，不能像上面一样直接撞上去，那目前人类能制造出来的最坚固的材料也抵挡不住这样的摧残。我们可以利用万有引力来巧妙地</w:t>
      </w:r>
      <w:r>
        <w:rPr>
          <w:sz w:val="24"/>
          <w:szCs w:val="24"/>
        </w:rPr>
        <w:t>”</w:t>
      </w:r>
      <w:r>
        <w:rPr>
          <w:rFonts w:hint="eastAsia"/>
          <w:sz w:val="24"/>
          <w:szCs w:val="24"/>
        </w:rPr>
        <w:t>碰瓷</w:t>
      </w:r>
      <w:r>
        <w:rPr>
          <w:sz w:val="24"/>
          <w:szCs w:val="24"/>
        </w:rPr>
        <w:t>”</w:t>
      </w:r>
      <w:r>
        <w:rPr>
          <w:rFonts w:hint="eastAsia"/>
          <w:sz w:val="24"/>
          <w:szCs w:val="24"/>
        </w:rPr>
        <w:t>，如左图所示，假设飞行器在</w:t>
      </w:r>
      <w:r>
        <w:rPr>
          <w:sz w:val="24"/>
          <w:szCs w:val="24"/>
        </w:rPr>
        <w:t>”</w:t>
      </w:r>
      <w:r>
        <w:rPr>
          <w:rFonts w:hint="eastAsia"/>
          <w:sz w:val="24"/>
          <w:szCs w:val="24"/>
        </w:rPr>
        <w:t>上帝系</w:t>
      </w:r>
      <w:r>
        <w:rPr>
          <w:sz w:val="24"/>
          <w:szCs w:val="24"/>
        </w:rPr>
        <w:t>”</w:t>
      </w:r>
      <w:r>
        <w:rPr>
          <w:rFonts w:hint="eastAsia"/>
          <w:sz w:val="24"/>
          <w:szCs w:val="24"/>
        </w:rPr>
        <w:t>中速度是</w:t>
      </w:r>
      <w:r>
        <w:rPr>
          <w:sz w:val="24"/>
          <w:szCs w:val="24"/>
        </w:rPr>
        <w:t>V</w:t>
      </w:r>
      <w:r>
        <w:rPr>
          <w:rFonts w:hint="eastAsia"/>
          <w:sz w:val="24"/>
          <w:szCs w:val="24"/>
        </w:rPr>
        <w:t>，行星速度是</w:t>
      </w:r>
      <w:r>
        <w:rPr>
          <w:sz w:val="24"/>
          <w:szCs w:val="24"/>
        </w:rPr>
        <w:t>U</w:t>
      </w:r>
      <w:r>
        <w:rPr>
          <w:rFonts w:hint="eastAsia"/>
          <w:sz w:val="24"/>
          <w:szCs w:val="24"/>
        </w:rPr>
        <w:t>，则在行星系中，</w:t>
      </w:r>
      <w:r>
        <w:rPr>
          <w:sz w:val="24"/>
          <w:szCs w:val="24"/>
        </w:rPr>
        <w:t>V’=V+U</w:t>
      </w:r>
      <w:r>
        <w:rPr>
          <w:rFonts w:hint="eastAsia"/>
          <w:sz w:val="24"/>
          <w:szCs w:val="24"/>
        </w:rPr>
        <w:t>，入射和出射速度相等。因此最终换回地面系后，总速度</w:t>
      </w:r>
      <w:r>
        <w:rPr>
          <w:sz w:val="24"/>
          <w:szCs w:val="24"/>
        </w:rPr>
        <w:t>V’’=V’+V=U+2V,</w:t>
      </w:r>
      <w:r>
        <w:rPr>
          <w:rFonts w:hint="eastAsia"/>
          <w:sz w:val="24"/>
          <w:szCs w:val="24"/>
        </w:rPr>
        <w:t>借行星的力完成了加速。</w:t>
      </w:r>
    </w:p>
    <w:p w:rsidR="00360525" w:rsidRDefault="00563D5E">
      <w:pPr>
        <w:spacing w:line="360" w:lineRule="auto"/>
        <w:ind w:firstLineChars="150" w:firstLine="315"/>
        <w:rPr>
          <w:sz w:val="24"/>
          <w:szCs w:val="24"/>
        </w:rPr>
      </w:pPr>
      <w:r>
        <w:rPr>
          <w:noProof/>
        </w:rPr>
        <w:drawing>
          <wp:anchor distT="0" distB="0" distL="114300" distR="114300" simplePos="0" relativeHeight="251666432" behindDoc="0" locked="0" layoutInCell="1" allowOverlap="1">
            <wp:simplePos x="0" y="0"/>
            <wp:positionH relativeFrom="page">
              <wp:align>right</wp:align>
            </wp:positionH>
            <wp:positionV relativeFrom="paragraph">
              <wp:posOffset>45720</wp:posOffset>
            </wp:positionV>
            <wp:extent cx="3578225" cy="3771900"/>
            <wp:effectExtent l="0" t="0" r="3175" b="0"/>
            <wp:wrapSquare wrapText="bothSides"/>
            <wp:docPr id="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225" cy="377190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r>
        <w:rPr>
          <w:rFonts w:hint="eastAsia"/>
          <w:sz w:val="24"/>
          <w:szCs w:val="24"/>
        </w:rPr>
        <w:t>当然，实际应用的时候不可能有这样完美的入射角度，更一般地，我们考虑右图所示的情况，假设行星</w:t>
      </w:r>
      <w:r>
        <w:rPr>
          <w:sz w:val="24"/>
          <w:szCs w:val="24"/>
        </w:rPr>
        <w:t>B</w:t>
      </w:r>
      <w:r>
        <w:rPr>
          <w:rFonts w:hint="eastAsia"/>
          <w:sz w:val="24"/>
          <w:szCs w:val="24"/>
        </w:rPr>
        <w:t>以</w:t>
      </w:r>
      <w:r>
        <w:rPr>
          <w:sz w:val="24"/>
          <w:szCs w:val="24"/>
        </w:rPr>
        <w:t>V</w:t>
      </w:r>
      <w:r>
        <w:rPr>
          <w:sz w:val="24"/>
          <w:szCs w:val="24"/>
          <w:vertAlign w:val="subscript"/>
        </w:rPr>
        <w:t>B</w:t>
      </w:r>
      <w:r>
        <w:rPr>
          <w:rFonts w:hint="eastAsia"/>
          <w:sz w:val="24"/>
          <w:szCs w:val="24"/>
        </w:rPr>
        <w:t>的速度绕着太阳公转，我们的飞行器在远端以</w:t>
      </w:r>
      <w:r>
        <w:rPr>
          <w:sz w:val="24"/>
          <w:szCs w:val="24"/>
        </w:rPr>
        <w:t>V</w:t>
      </w:r>
      <w:r>
        <w:rPr>
          <w:sz w:val="24"/>
          <w:szCs w:val="24"/>
        </w:rPr>
        <w:softHyphen/>
      </w:r>
      <w:r>
        <w:rPr>
          <w:rFonts w:hint="eastAsia"/>
          <w:sz w:val="24"/>
          <w:szCs w:val="24"/>
          <w:vertAlign w:val="subscript"/>
        </w:rPr>
        <w:t>入</w:t>
      </w:r>
      <w:r>
        <w:rPr>
          <w:sz w:val="24"/>
          <w:szCs w:val="24"/>
          <w:vertAlign w:val="subscript"/>
        </w:rPr>
        <w:t>A</w:t>
      </w:r>
      <w:r>
        <w:rPr>
          <w:rFonts w:hint="eastAsia"/>
          <w:sz w:val="24"/>
          <w:szCs w:val="24"/>
        </w:rPr>
        <w:t>的速度泊入</w:t>
      </w:r>
      <w:r>
        <w:rPr>
          <w:sz w:val="24"/>
          <w:szCs w:val="24"/>
        </w:rPr>
        <w:t>B</w:t>
      </w:r>
      <w:r>
        <w:rPr>
          <w:rFonts w:hint="eastAsia"/>
          <w:sz w:val="24"/>
          <w:szCs w:val="24"/>
        </w:rPr>
        <w:t>的引力范围。则在</w:t>
      </w:r>
      <w:r>
        <w:rPr>
          <w:sz w:val="24"/>
          <w:szCs w:val="24"/>
        </w:rPr>
        <w:t>B</w:t>
      </w:r>
      <w:r>
        <w:rPr>
          <w:rFonts w:hint="eastAsia"/>
          <w:sz w:val="24"/>
          <w:szCs w:val="24"/>
        </w:rPr>
        <w:t>的参考系中来看，飞行器的速度是</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入</m:t>
                </m:r>
                <m:r>
                  <w:rPr>
                    <w:rFonts w:ascii="Cambria Math" w:hAnsi="Cambria Math"/>
                    <w:sz w:val="24"/>
                    <w:szCs w:val="24"/>
                  </w:rPr>
                  <m:t>B</m:t>
                </m:r>
              </m:sub>
            </m:sSub>
          </m:e>
        </m:acc>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入</m:t>
                </m:r>
                <m:r>
                  <w:rPr>
                    <w:rFonts w:ascii="Cambria Math" w:hAnsi="Cambria Math"/>
                    <w:sz w:val="24"/>
                    <w:szCs w:val="24"/>
                  </w:rPr>
                  <m:t>A</m:t>
                </m:r>
              </m:sub>
            </m:sSub>
          </m:e>
        </m:acc>
        <m:r>
          <w:rPr>
            <w:rFonts w:ascii="MS Gothic" w:hAnsi="MS Gothic" w:cs="MS Gothic"/>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e>
        </m:acc>
      </m:oMath>
      <w:r>
        <w:rPr>
          <w:rFonts w:hint="eastAsia"/>
          <w:sz w:val="24"/>
          <w:szCs w:val="24"/>
        </w:rPr>
        <w:t>。</w:t>
      </w:r>
    </w:p>
    <w:p w:rsidR="00360525" w:rsidRDefault="00563D5E">
      <w:pPr>
        <w:spacing w:line="360" w:lineRule="auto"/>
        <w:ind w:firstLineChars="150" w:firstLine="315"/>
        <w:rPr>
          <w:sz w:val="24"/>
          <w:szCs w:val="24"/>
        </w:rPr>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2641600</wp:posOffset>
            </wp:positionV>
            <wp:extent cx="3505200" cy="2767330"/>
            <wp:effectExtent l="0" t="0" r="0" b="0"/>
            <wp:wrapSquare wrapText="bothSides"/>
            <wp:docPr id="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76733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由前面轨道的知识我们可以知道，在</w:t>
      </w:r>
      <w:r>
        <w:rPr>
          <w:sz w:val="24"/>
          <w:szCs w:val="24"/>
        </w:rPr>
        <w:t>B</w:t>
      </w:r>
      <w:r>
        <w:rPr>
          <w:rFonts w:hint="eastAsia"/>
          <w:sz w:val="24"/>
          <w:szCs w:val="24"/>
        </w:rPr>
        <w:t>行星参考系中，飞行器的轨迹是一条以</w:t>
      </w:r>
      <w:r>
        <w:rPr>
          <w:sz w:val="24"/>
          <w:szCs w:val="24"/>
        </w:rPr>
        <w:t>B</w:t>
      </w:r>
      <w:r>
        <w:rPr>
          <w:rFonts w:hint="eastAsia"/>
          <w:sz w:val="24"/>
          <w:szCs w:val="24"/>
        </w:rPr>
        <w:t>为焦点的双曲线，最终的出射速度大小与入射速度大小相等，即</w:t>
      </w:r>
      <m:oMath>
        <m:d>
          <m:dPr>
            <m:begChr m:val="|"/>
            <m:endChr m:val="|"/>
            <m:ctrlPr>
              <w:rPr>
                <w:rFonts w:ascii="Cambria Math" w:hAnsi="Cambria Math"/>
                <w:sz w:val="24"/>
                <w:szCs w:val="24"/>
              </w:rPr>
            </m:ctrlPr>
          </m:dPr>
          <m:e>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入</m:t>
                    </m:r>
                    <m:r>
                      <w:rPr>
                        <w:rFonts w:ascii="Cambria Math" w:hAnsi="Cambria Math"/>
                        <w:sz w:val="24"/>
                        <w:szCs w:val="24"/>
                      </w:rPr>
                      <m:t>B</m:t>
                    </m:r>
                  </m:sub>
                </m:sSub>
              </m:e>
            </m:acc>
          </m:e>
        </m:d>
        <m:r>
          <m:rPr>
            <m:sty m:val="p"/>
          </m:rPr>
          <w:rPr>
            <w:rFonts w:ascii="Cambria Math" w:hAnsi="Cambria Math"/>
            <w:sz w:val="24"/>
            <w:szCs w:val="24"/>
          </w:rPr>
          <m:t>=</m:t>
        </m:r>
        <m:d>
          <m:dPr>
            <m:begChr m:val="|"/>
            <m:endChr m:val="|"/>
            <m:ctrlPr>
              <w:rPr>
                <w:rFonts w:ascii="Cambria Math" w:hAnsi="Cambria Math"/>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出</m:t>
                    </m:r>
                    <m:r>
                      <w:rPr>
                        <w:rFonts w:ascii="Cambria Math" w:hAnsi="Cambria Math"/>
                        <w:sz w:val="24"/>
                        <w:szCs w:val="24"/>
                      </w:rPr>
                      <m:t>B</m:t>
                    </m:r>
                  </m:sub>
                </m:sSub>
              </m:e>
            </m:acc>
          </m:e>
        </m:d>
      </m:oMath>
      <w:r>
        <w:rPr>
          <w:rFonts w:hint="eastAsia"/>
          <w:sz w:val="24"/>
          <w:szCs w:val="24"/>
        </w:rPr>
        <w:t>，偏转角度由行星</w:t>
      </w:r>
      <w:r>
        <w:rPr>
          <w:sz w:val="24"/>
          <w:szCs w:val="24"/>
        </w:rPr>
        <w:t>B</w:t>
      </w:r>
      <w:r>
        <w:rPr>
          <w:rFonts w:hint="eastAsia"/>
          <w:sz w:val="24"/>
          <w:szCs w:val="24"/>
        </w:rPr>
        <w:t>到飞行器初始速度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入</m:t>
                </m:r>
                <m:r>
                  <w:rPr>
                    <w:rFonts w:ascii="Cambria Math" w:hAnsi="Cambria Math"/>
                    <w:sz w:val="24"/>
                    <w:szCs w:val="24"/>
                  </w:rPr>
                  <m:t>B</m:t>
                </m:r>
              </m:sub>
            </m:sSub>
          </m:e>
        </m:acc>
      </m:oMath>
      <w:r>
        <w:rPr>
          <w:rFonts w:hint="eastAsia"/>
          <w:sz w:val="24"/>
          <w:szCs w:val="24"/>
        </w:rPr>
        <w:t>所在直线的距离</w:t>
      </w:r>
      <w:r>
        <w:rPr>
          <w:sz w:val="24"/>
          <w:szCs w:val="24"/>
        </w:rPr>
        <w:t>b</w:t>
      </w:r>
      <w:r>
        <w:rPr>
          <w:rFonts w:hint="eastAsia"/>
          <w:sz w:val="24"/>
          <w:szCs w:val="24"/>
        </w:rPr>
        <w:t>决定。换回地面系，飞行器出射的速度为</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出</m:t>
                </m:r>
                <m:r>
                  <w:rPr>
                    <w:rFonts w:ascii="Cambria Math" w:hAnsi="Cambria Math"/>
                    <w:sz w:val="24"/>
                    <w:szCs w:val="24"/>
                  </w:rPr>
                  <m:t>A</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hint="eastAsia"/>
                    <w:sz w:val="24"/>
                    <w:szCs w:val="24"/>
                  </w:rPr>
                  <m:t>出</m:t>
                </m:r>
                <m:r>
                  <w:rPr>
                    <w:rFonts w:ascii="Cambria Math" w:hAnsi="Cambria Math"/>
                    <w:sz w:val="24"/>
                    <w:szCs w:val="24"/>
                  </w:rPr>
                  <m:t>B</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e>
        </m:acc>
      </m:oMath>
      <w:r>
        <w:rPr>
          <w:rFonts w:hint="eastAsia"/>
          <w:sz w:val="24"/>
          <w:szCs w:val="24"/>
        </w:rPr>
        <w:t>。只要设计好泊入</w:t>
      </w:r>
      <w:r>
        <w:rPr>
          <w:sz w:val="24"/>
          <w:szCs w:val="24"/>
        </w:rPr>
        <w:t>B</w:t>
      </w:r>
      <w:r>
        <w:rPr>
          <w:rFonts w:hint="eastAsia"/>
          <w:sz w:val="24"/>
          <w:szCs w:val="24"/>
        </w:rPr>
        <w:t>的时机，让飞行器从</w:t>
      </w:r>
      <w:r>
        <w:rPr>
          <w:sz w:val="24"/>
          <w:szCs w:val="24"/>
        </w:rPr>
        <w:t>B</w:t>
      </w:r>
      <w:r>
        <w:rPr>
          <w:rFonts w:hint="eastAsia"/>
          <w:sz w:val="24"/>
          <w:szCs w:val="24"/>
        </w:rPr>
        <w:t>的后方略过，则能搭上</w:t>
      </w:r>
      <w:r>
        <w:rPr>
          <w:sz w:val="24"/>
          <w:szCs w:val="24"/>
        </w:rPr>
        <w:t>B</w:t>
      </w:r>
      <w:r>
        <w:rPr>
          <w:rFonts w:hint="eastAsia"/>
          <w:sz w:val="24"/>
          <w:szCs w:val="24"/>
        </w:rPr>
        <w:t>的</w:t>
      </w:r>
      <w:r>
        <w:rPr>
          <w:sz w:val="24"/>
          <w:szCs w:val="24"/>
        </w:rPr>
        <w:t>”</w:t>
      </w:r>
      <w:r>
        <w:rPr>
          <w:rFonts w:hint="eastAsia"/>
          <w:sz w:val="24"/>
          <w:szCs w:val="24"/>
        </w:rPr>
        <w:t>顺风车</w:t>
      </w:r>
      <w:r>
        <w:rPr>
          <w:sz w:val="24"/>
          <w:szCs w:val="24"/>
        </w:rPr>
        <w:t>”</w:t>
      </w:r>
      <w:r>
        <w:rPr>
          <w:rFonts w:hint="eastAsia"/>
          <w:sz w:val="24"/>
          <w:szCs w:val="24"/>
        </w:rPr>
        <w:t>完成加速。</w:t>
      </w:r>
    </w:p>
    <w:p w:rsidR="00360525" w:rsidRDefault="00563D5E">
      <w:pPr>
        <w:spacing w:line="360" w:lineRule="auto"/>
        <w:ind w:firstLineChars="150" w:firstLine="360"/>
        <w:rPr>
          <w:sz w:val="24"/>
          <w:szCs w:val="24"/>
        </w:rPr>
      </w:pPr>
      <w:r>
        <w:rPr>
          <w:rFonts w:hint="eastAsia"/>
          <w:sz w:val="24"/>
          <w:szCs w:val="24"/>
        </w:rPr>
        <w:t>当然，引力弹弓也不止能用来加速。如果让飞行器从</w:t>
      </w:r>
      <w:r>
        <w:rPr>
          <w:sz w:val="24"/>
          <w:szCs w:val="24"/>
        </w:rPr>
        <w:t>B</w:t>
      </w:r>
      <w:r>
        <w:rPr>
          <w:rFonts w:hint="eastAsia"/>
          <w:sz w:val="24"/>
          <w:szCs w:val="24"/>
        </w:rPr>
        <w:t>的速度前方通过，则可以完成一个减速效果。左边的动画展示了不同位置的飞行器以相同速度</w:t>
      </w:r>
      <w:r>
        <w:rPr>
          <w:sz w:val="24"/>
          <w:szCs w:val="24"/>
        </w:rPr>
        <w:t>V</w:t>
      </w:r>
      <w:r>
        <w:rPr>
          <w:sz w:val="24"/>
          <w:szCs w:val="24"/>
          <w:vertAlign w:val="subscript"/>
        </w:rPr>
        <w:t>0</w:t>
      </w:r>
      <w:r>
        <w:rPr>
          <w:rFonts w:hint="eastAsia"/>
          <w:sz w:val="24"/>
          <w:szCs w:val="24"/>
        </w:rPr>
        <w:t>泊入行星轨道的效果。</w:t>
      </w:r>
    </w:p>
    <w:p w:rsidR="00360525" w:rsidRDefault="00360525">
      <w:pPr>
        <w:spacing w:line="360" w:lineRule="auto"/>
        <w:ind w:firstLineChars="150" w:firstLine="360"/>
        <w:rPr>
          <w:sz w:val="24"/>
          <w:szCs w:val="24"/>
        </w:rPr>
      </w:pPr>
    </w:p>
    <w:p w:rsidR="00360525" w:rsidRDefault="00360525">
      <w:pPr>
        <w:spacing w:line="360" w:lineRule="auto"/>
        <w:ind w:firstLineChars="150" w:firstLine="360"/>
        <w:rPr>
          <w:sz w:val="24"/>
          <w:szCs w:val="24"/>
        </w:rPr>
      </w:pPr>
    </w:p>
    <w:p w:rsidR="00360525" w:rsidRDefault="00360525">
      <w:pPr>
        <w:spacing w:line="360" w:lineRule="auto"/>
        <w:ind w:firstLineChars="150" w:firstLine="360"/>
        <w:rPr>
          <w:sz w:val="24"/>
          <w:szCs w:val="24"/>
        </w:rPr>
      </w:pPr>
    </w:p>
    <w:p w:rsidR="00360525" w:rsidRDefault="00360525">
      <w:pPr>
        <w:spacing w:line="360" w:lineRule="auto"/>
        <w:ind w:firstLineChars="150" w:firstLine="360"/>
        <w:rPr>
          <w:sz w:val="24"/>
          <w:szCs w:val="24"/>
        </w:rPr>
      </w:pPr>
    </w:p>
    <w:p w:rsidR="00360525" w:rsidRDefault="00360525">
      <w:pPr>
        <w:spacing w:line="360" w:lineRule="auto"/>
        <w:ind w:firstLineChars="150" w:firstLine="360"/>
        <w:rPr>
          <w:sz w:val="24"/>
          <w:szCs w:val="24"/>
        </w:rPr>
      </w:pPr>
    </w:p>
    <w:p w:rsidR="00360525" w:rsidRDefault="00563D5E">
      <w:pPr>
        <w:spacing w:line="360" w:lineRule="auto"/>
        <w:ind w:firstLineChars="150" w:firstLine="360"/>
        <w:rPr>
          <w:sz w:val="24"/>
          <w:szCs w:val="24"/>
        </w:rPr>
      </w:pPr>
      <w:r>
        <w:rPr>
          <w:rFonts w:hint="eastAsia"/>
          <w:sz w:val="24"/>
          <w:szCs w:val="24"/>
        </w:rPr>
        <w:lastRenderedPageBreak/>
        <w:t>画出整个过程各飞行器的轨迹和速度变化，我们可以得知，引力弹弓既可以加速又可以减速，关键取决于入射时飞行器和行星的相对位置。</w:t>
      </w:r>
    </w:p>
    <w:p w:rsidR="00360525" w:rsidRDefault="00563D5E">
      <w:pPr>
        <w:spacing w:line="360" w:lineRule="auto"/>
        <w:rPr>
          <w:sz w:val="24"/>
          <w:szCs w:val="24"/>
        </w:rPr>
      </w:pPr>
      <w:r>
        <w:rPr>
          <w:noProof/>
          <w:sz w:val="24"/>
          <w:szCs w:val="24"/>
        </w:rPr>
        <w:drawing>
          <wp:inline distT="0" distB="0" distL="0" distR="0">
            <wp:extent cx="3253740" cy="2567940"/>
            <wp:effectExtent l="0" t="0" r="3810" b="3810"/>
            <wp:docPr id="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3740" cy="2567940"/>
                    </a:xfrm>
                    <a:prstGeom prst="rect">
                      <a:avLst/>
                    </a:prstGeom>
                    <a:noFill/>
                    <a:ln>
                      <a:noFill/>
                    </a:ln>
                  </pic:spPr>
                </pic:pic>
              </a:graphicData>
            </a:graphic>
          </wp:inline>
        </w:drawing>
      </w:r>
      <w:r>
        <w:rPr>
          <w:noProof/>
          <w:sz w:val="24"/>
          <w:szCs w:val="24"/>
        </w:rPr>
        <w:drawing>
          <wp:inline distT="0" distB="0" distL="0" distR="0">
            <wp:extent cx="3238500" cy="2560320"/>
            <wp:effectExtent l="0" t="0" r="0" b="0"/>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2560320"/>
                    </a:xfrm>
                    <a:prstGeom prst="rect">
                      <a:avLst/>
                    </a:prstGeom>
                    <a:noFill/>
                    <a:ln>
                      <a:noFill/>
                    </a:ln>
                  </pic:spPr>
                </pic:pic>
              </a:graphicData>
            </a:graphic>
          </wp:inline>
        </w:drawing>
      </w:r>
    </w:p>
    <w:p w:rsidR="00360525" w:rsidRDefault="00360525">
      <w:pPr>
        <w:spacing w:line="360" w:lineRule="auto"/>
        <w:rPr>
          <w:sz w:val="24"/>
          <w:szCs w:val="24"/>
        </w:rPr>
      </w:pPr>
    </w:p>
    <w:p w:rsidR="00360525" w:rsidRDefault="00563D5E">
      <w:pPr>
        <w:spacing w:line="360" w:lineRule="auto"/>
        <w:rPr>
          <w:sz w:val="28"/>
          <w:szCs w:val="28"/>
        </w:rPr>
      </w:pPr>
      <w:r>
        <w:rPr>
          <w:noProof/>
        </w:rPr>
        <w:drawing>
          <wp:anchor distT="0" distB="0" distL="114300" distR="114300" simplePos="0" relativeHeight="251667456" behindDoc="0" locked="0" layoutInCell="1" allowOverlap="1">
            <wp:simplePos x="0" y="0"/>
            <wp:positionH relativeFrom="page">
              <wp:posOffset>4098290</wp:posOffset>
            </wp:positionH>
            <wp:positionV relativeFrom="paragraph">
              <wp:posOffset>309880</wp:posOffset>
            </wp:positionV>
            <wp:extent cx="3308350" cy="2729865"/>
            <wp:effectExtent l="0" t="0" r="6350" b="0"/>
            <wp:wrapSquare wrapText="bothSides"/>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6">
                      <a:extLst>
                        <a:ext uri="{28A0092B-C50C-407E-A947-70E740481C1C}">
                          <a14:useLocalDpi xmlns:a14="http://schemas.microsoft.com/office/drawing/2010/main" val="0"/>
                        </a:ext>
                      </a:extLst>
                    </a:blip>
                    <a:srcRect l="11974" t="1260" r="3439"/>
                    <a:stretch>
                      <a:fillRect/>
                    </a:stretch>
                  </pic:blipFill>
                  <pic:spPr bwMode="auto">
                    <a:xfrm>
                      <a:off x="0" y="0"/>
                      <a:ext cx="3308350" cy="272986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8"/>
          <w:szCs w:val="28"/>
        </w:rPr>
        <w:t>四</w:t>
      </w:r>
      <w:r>
        <w:rPr>
          <w:sz w:val="28"/>
          <w:szCs w:val="28"/>
        </w:rPr>
        <w:t>.</w:t>
      </w:r>
      <w:r>
        <w:rPr>
          <w:rFonts w:hint="eastAsia"/>
          <w:sz w:val="28"/>
          <w:szCs w:val="28"/>
        </w:rPr>
        <w:t>结语：</w:t>
      </w:r>
    </w:p>
    <w:p w:rsidR="00360525" w:rsidRDefault="00616760">
      <w:pPr>
        <w:spacing w:line="360" w:lineRule="auto"/>
        <w:ind w:firstLine="564"/>
        <w:rPr>
          <w:sz w:val="24"/>
          <w:szCs w:val="24"/>
        </w:rPr>
      </w:pPr>
      <w:r>
        <w:rPr>
          <w:noProof/>
        </w:rPr>
        <w:drawing>
          <wp:anchor distT="0" distB="0" distL="114300" distR="114300" simplePos="0" relativeHeight="251668480" behindDoc="0" locked="0" layoutInCell="1" allowOverlap="1">
            <wp:simplePos x="0" y="0"/>
            <wp:positionH relativeFrom="page">
              <wp:posOffset>228600</wp:posOffset>
            </wp:positionH>
            <wp:positionV relativeFrom="paragraph">
              <wp:posOffset>2491740</wp:posOffset>
            </wp:positionV>
            <wp:extent cx="3787140" cy="2499360"/>
            <wp:effectExtent l="0" t="0" r="3810" b="0"/>
            <wp:wrapSquare wrapText="bothSides"/>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40" cy="2499360"/>
                    </a:xfrm>
                    <a:prstGeom prst="rect">
                      <a:avLst/>
                    </a:prstGeom>
                    <a:noFill/>
                  </pic:spPr>
                </pic:pic>
              </a:graphicData>
            </a:graphic>
            <wp14:sizeRelH relativeFrom="margin">
              <wp14:pctWidth>0</wp14:pctWidth>
            </wp14:sizeRelH>
            <wp14:sizeRelV relativeFrom="margin">
              <wp14:pctHeight>0</wp14:pctHeight>
            </wp14:sizeRelV>
          </wp:anchor>
        </w:drawing>
      </w:r>
      <w:r w:rsidR="00563D5E">
        <w:rPr>
          <w:rFonts w:hint="eastAsia"/>
          <w:sz w:val="24"/>
          <w:szCs w:val="24"/>
        </w:rPr>
        <w:t>这样理论上的设想并不是天方夜谭，著名的</w:t>
      </w:r>
      <w:r w:rsidR="00563D5E">
        <w:rPr>
          <w:sz w:val="24"/>
          <w:szCs w:val="24"/>
        </w:rPr>
        <w:t>”</w:t>
      </w:r>
      <w:r w:rsidR="00563D5E">
        <w:rPr>
          <w:rFonts w:hint="eastAsia"/>
          <w:sz w:val="24"/>
          <w:szCs w:val="24"/>
        </w:rPr>
        <w:t>旅行者一号</w:t>
      </w:r>
      <w:r w:rsidR="00563D5E">
        <w:rPr>
          <w:sz w:val="24"/>
          <w:szCs w:val="24"/>
        </w:rPr>
        <w:t>”</w:t>
      </w:r>
      <w:r w:rsidR="00563D5E">
        <w:rPr>
          <w:rFonts w:hint="eastAsia"/>
          <w:sz w:val="24"/>
          <w:szCs w:val="24"/>
        </w:rPr>
        <w:t>便是通过木星和土星的引力弹弓效应才获得了足以飞出太阳系的动力，并在</w:t>
      </w:r>
      <w:r w:rsidR="00563D5E">
        <w:rPr>
          <w:sz w:val="24"/>
          <w:szCs w:val="24"/>
        </w:rPr>
        <w:t>2014</w:t>
      </w:r>
      <w:r w:rsidR="00563D5E">
        <w:rPr>
          <w:rFonts w:hint="eastAsia"/>
          <w:sz w:val="24"/>
          <w:szCs w:val="24"/>
        </w:rPr>
        <w:t>年成为第一个飞出太阳系的人造天体。其姊妹飞船</w:t>
      </w:r>
      <w:r w:rsidR="00563D5E">
        <w:rPr>
          <w:sz w:val="24"/>
          <w:szCs w:val="24"/>
        </w:rPr>
        <w:t>”</w:t>
      </w:r>
      <w:r w:rsidR="00563D5E">
        <w:rPr>
          <w:rFonts w:hint="eastAsia"/>
          <w:sz w:val="24"/>
          <w:szCs w:val="24"/>
        </w:rPr>
        <w:t>旅行者二号</w:t>
      </w:r>
      <w:r w:rsidR="00563D5E">
        <w:rPr>
          <w:sz w:val="24"/>
          <w:szCs w:val="24"/>
        </w:rPr>
        <w:t>”</w:t>
      </w:r>
      <w:r w:rsidR="00563D5E">
        <w:rPr>
          <w:rFonts w:hint="eastAsia"/>
          <w:sz w:val="24"/>
          <w:szCs w:val="24"/>
        </w:rPr>
        <w:t>更是利用了</w:t>
      </w:r>
      <w:r w:rsidR="00563D5E">
        <w:rPr>
          <w:sz w:val="24"/>
          <w:szCs w:val="24"/>
        </w:rPr>
        <w:t>”</w:t>
      </w:r>
      <w:r w:rsidR="00563D5E">
        <w:rPr>
          <w:rFonts w:hint="eastAsia"/>
          <w:sz w:val="24"/>
          <w:szCs w:val="24"/>
        </w:rPr>
        <w:t>四星连珠</w:t>
      </w:r>
      <w:r w:rsidR="00563D5E">
        <w:rPr>
          <w:sz w:val="24"/>
          <w:szCs w:val="24"/>
        </w:rPr>
        <w:t>”</w:t>
      </w:r>
      <w:r w:rsidR="00563D5E">
        <w:rPr>
          <w:rFonts w:hint="eastAsia"/>
          <w:sz w:val="24"/>
          <w:szCs w:val="24"/>
        </w:rPr>
        <w:t>这一百年难遇的时机，先后利用木星、土星、天王星进行了三次加速，最后又利用海王星略微减速修正航向。其已于</w:t>
      </w:r>
      <w:r w:rsidR="00563D5E">
        <w:rPr>
          <w:sz w:val="24"/>
          <w:szCs w:val="24"/>
        </w:rPr>
        <w:t>2018</w:t>
      </w:r>
      <w:r w:rsidR="00563D5E">
        <w:rPr>
          <w:rFonts w:hint="eastAsia"/>
          <w:sz w:val="24"/>
          <w:szCs w:val="24"/>
        </w:rPr>
        <w:t>年被确认成为第二个离开太阳系的人造飞行器。</w:t>
      </w:r>
    </w:p>
    <w:p w:rsidR="00360525" w:rsidRDefault="00616760">
      <w:pPr>
        <w:spacing w:line="360" w:lineRule="auto"/>
        <w:ind w:firstLine="480"/>
        <w:rPr>
          <w:sz w:val="24"/>
          <w:szCs w:val="24"/>
        </w:rPr>
      </w:pPr>
      <w:r>
        <w:rPr>
          <w:rFonts w:hint="eastAsia"/>
          <w:sz w:val="24"/>
          <w:szCs w:val="24"/>
        </w:rPr>
        <w:t>注意到，</w:t>
      </w:r>
      <w:r w:rsidR="00563D5E">
        <w:rPr>
          <w:rFonts w:hint="eastAsia"/>
          <w:sz w:val="24"/>
          <w:szCs w:val="24"/>
        </w:rPr>
        <w:t>以上的所有理论都建立在大质量近似下。而地球的质量达到了木星的</w:t>
      </w:r>
      <w:r w:rsidR="00563D5E">
        <w:rPr>
          <w:sz w:val="24"/>
          <w:szCs w:val="24"/>
        </w:rPr>
        <w:t>3/1000</w:t>
      </w:r>
      <w:r w:rsidR="00563D5E">
        <w:rPr>
          <w:rFonts w:hint="eastAsia"/>
          <w:sz w:val="24"/>
          <w:szCs w:val="24"/>
        </w:rPr>
        <w:t>，这样的</w:t>
      </w:r>
      <w:r w:rsidR="00563D5E">
        <w:rPr>
          <w:sz w:val="24"/>
          <w:szCs w:val="24"/>
        </w:rPr>
        <w:t>”</w:t>
      </w:r>
      <w:r w:rsidR="00563D5E">
        <w:rPr>
          <w:rFonts w:hint="eastAsia"/>
          <w:sz w:val="24"/>
          <w:szCs w:val="24"/>
        </w:rPr>
        <w:t>不速之客</w:t>
      </w:r>
      <w:r w:rsidR="00563D5E">
        <w:rPr>
          <w:sz w:val="24"/>
          <w:szCs w:val="24"/>
        </w:rPr>
        <w:t>”</w:t>
      </w:r>
      <w:r w:rsidR="00563D5E">
        <w:rPr>
          <w:rFonts w:hint="eastAsia"/>
          <w:sz w:val="24"/>
          <w:szCs w:val="24"/>
        </w:rPr>
        <w:t>闯入木星轨道的</w:t>
      </w:r>
      <w:r w:rsidR="00563D5E">
        <w:rPr>
          <w:sz w:val="24"/>
          <w:szCs w:val="24"/>
        </w:rPr>
        <w:t>”</w:t>
      </w:r>
      <w:r w:rsidR="00563D5E">
        <w:rPr>
          <w:rFonts w:hint="eastAsia"/>
          <w:sz w:val="24"/>
          <w:szCs w:val="24"/>
        </w:rPr>
        <w:t>禁区</w:t>
      </w:r>
      <w:r w:rsidR="00563D5E">
        <w:rPr>
          <w:sz w:val="24"/>
          <w:szCs w:val="24"/>
        </w:rPr>
        <w:t>”</w:t>
      </w:r>
      <w:r w:rsidR="00563D5E">
        <w:rPr>
          <w:rFonts w:hint="eastAsia"/>
          <w:sz w:val="24"/>
          <w:szCs w:val="24"/>
        </w:rPr>
        <w:t>想必会对木星轨道造成不小的影响。同时注意到，不同于有电磁力约束的人造飞行器，地球是由自身的万有引力结合而成的，贸然闯入木星的引力场会在潮汐力的作用下发生极大的地质结构变动，乃至有解体的可能。</w:t>
      </w:r>
    </w:p>
    <w:p w:rsidR="00360525" w:rsidRDefault="00563D5E">
      <w:pPr>
        <w:spacing w:line="360" w:lineRule="auto"/>
        <w:ind w:firstLineChars="200" w:firstLine="480"/>
        <w:rPr>
          <w:sz w:val="24"/>
          <w:szCs w:val="24"/>
        </w:rPr>
      </w:pPr>
      <w:r>
        <w:rPr>
          <w:rFonts w:hint="eastAsia"/>
          <w:sz w:val="24"/>
          <w:szCs w:val="24"/>
        </w:rPr>
        <w:t>但无论如何，电影的脑洞实在是令人惊叹，背后的科学原理值得再开几期栏目细讲。望</w:t>
      </w:r>
      <w:bookmarkStart w:id="0" w:name="_GoBack"/>
      <w:bookmarkEnd w:id="0"/>
      <w:r>
        <w:rPr>
          <w:rFonts w:hint="eastAsia"/>
          <w:sz w:val="24"/>
          <w:szCs w:val="24"/>
        </w:rPr>
        <w:t>大家怀着对科学的好奇继续前行！</w:t>
      </w:r>
    </w:p>
    <w:p w:rsidR="00563D5E" w:rsidRDefault="00563D5E">
      <w:pPr>
        <w:spacing w:line="360" w:lineRule="auto"/>
        <w:ind w:firstLine="564"/>
        <w:rPr>
          <w:sz w:val="24"/>
          <w:szCs w:val="24"/>
        </w:rPr>
      </w:pPr>
    </w:p>
    <w:sectPr w:rsidR="00563D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39E" w:rsidRDefault="00E8139E" w:rsidP="0018593C">
      <w:r>
        <w:separator/>
      </w:r>
    </w:p>
  </w:endnote>
  <w:endnote w:type="continuationSeparator" w:id="0">
    <w:p w:rsidR="00E8139E" w:rsidRDefault="00E8139E" w:rsidP="00185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39E" w:rsidRDefault="00E8139E" w:rsidP="0018593C">
      <w:r>
        <w:separator/>
      </w:r>
    </w:p>
  </w:footnote>
  <w:footnote w:type="continuationSeparator" w:id="0">
    <w:p w:rsidR="00E8139E" w:rsidRDefault="00E8139E" w:rsidP="001859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93C"/>
    <w:rsid w:val="00036066"/>
    <w:rsid w:val="0018593C"/>
    <w:rsid w:val="00360525"/>
    <w:rsid w:val="00563D5E"/>
    <w:rsid w:val="00616760"/>
    <w:rsid w:val="008E5856"/>
    <w:rsid w:val="00B30C87"/>
    <w:rsid w:val="00E81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48727EB-2B62-4ADD-B5AF-A177C20F6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954F72" w:themeColor="followedHyperlink"/>
      <w:u w:val="single"/>
    </w:rPr>
  </w:style>
  <w:style w:type="paragraph" w:styleId="a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6">
    <w:name w:val="Placeholder Text"/>
    <w:basedOn w:val="a0"/>
    <w:uiPriority w:val="99"/>
    <w:semiHidden/>
    <w:rPr>
      <w:color w:val="808080"/>
    </w:rPr>
  </w:style>
  <w:style w:type="paragraph" w:styleId="a7">
    <w:name w:val="header"/>
    <w:basedOn w:val="a"/>
    <w:link w:val="Char"/>
    <w:uiPriority w:val="99"/>
    <w:unhideWhenUsed/>
    <w:rsid w:val="001859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18593C"/>
    <w:rPr>
      <w:rFonts w:asciiTheme="minorHAnsi" w:hAnsiTheme="minorHAnsi"/>
      <w:kern w:val="2"/>
      <w:sz w:val="18"/>
      <w:szCs w:val="18"/>
    </w:rPr>
  </w:style>
  <w:style w:type="paragraph" w:styleId="a8">
    <w:name w:val="footer"/>
    <w:basedOn w:val="a"/>
    <w:link w:val="Char0"/>
    <w:uiPriority w:val="99"/>
    <w:unhideWhenUsed/>
    <w:rsid w:val="0018593C"/>
    <w:pPr>
      <w:tabs>
        <w:tab w:val="center" w:pos="4153"/>
        <w:tab w:val="right" w:pos="8306"/>
      </w:tabs>
      <w:snapToGrid w:val="0"/>
      <w:jc w:val="left"/>
    </w:pPr>
    <w:rPr>
      <w:sz w:val="18"/>
      <w:szCs w:val="18"/>
    </w:rPr>
  </w:style>
  <w:style w:type="character" w:customStyle="1" w:styleId="Char0">
    <w:name w:val="页脚 Char"/>
    <w:basedOn w:val="a0"/>
    <w:link w:val="a8"/>
    <w:uiPriority w:val="99"/>
    <w:rsid w:val="0018593C"/>
    <w:rPr>
      <w:rFonts w:asciiTheme="minorHAnsi" w:hAnsiTheme="minorHAns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gi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image.baidu.com/search/detail?ct=503316480&amp;z=undefined&amp;tn=baiduimagedetail&amp;ipn=d&amp;word=%E6%B5%81%E6%B5%AA%E5%9C%B0%E7%90%83&amp;step_word=&amp;ie=utf-8&amp;in=&amp;cl=2&amp;lm=-1&amp;st=undefined&amp;hd=undefined&amp;latest=undefined&amp;copyright=undefined&amp;cs=1524964560,2751585635&amp;os=3643091371,2311062591&amp;simid=4085422575,680912808&amp;pn=8&amp;rn=1&amp;di=20020&amp;ln=1101&amp;fr=&amp;fmq=1610428275930_R&amp;fm=&amp;ic=undefined&amp;s=undefined&amp;se=&amp;sme=&amp;tab=0&amp;width=undefined&amp;height=undefined&amp;face=undefined&amp;is=0,0&amp;istype=0&amp;ist=&amp;jit=&amp;bdtype=0&amp;spn=0&amp;pi=0&amp;gsm=0&amp;objurl=https://gimg2.baidu.com/image_search/src%3Dhttp://upload-images.jianshu.io/upload_images/16168380-431d2a764e8b2e9d.jpg%26refer%3Dhttp://upload-images.jianshu.io%26app%3D2002%26size%3Df9999,10000%26q%3Da80%26n%3D0%26g%3D0n%26fmt%3Djpeg?sec%3D1613020275%26t%3Df25cad1b2e074c3b539092f14ec6de77&amp;rpstart=0&amp;rpnum=0&amp;adpicid=0&amp;force=undefine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baike.baidu.com/item/%E5%B0%A4%E9%87%8C%C2%B7%E5%BA%B7%E5%BE%B7%E6%8B%89%E5%9B%BE%E5%85%8B" TargetMode="External"/><Relationship Id="rId11" Type="http://schemas.openxmlformats.org/officeDocument/2006/relationships/image" Target="media/image4.jpg"/><Relationship Id="rId5" Type="http://schemas.openxmlformats.org/officeDocument/2006/relationships/endnotes" Target="endnotes.xml"/><Relationship Id="rId15" Type="http://schemas.openxmlformats.org/officeDocument/2006/relationships/image" Target="media/image8.gi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395</Words>
  <Characters>2257</Characters>
  <Application>Microsoft Office Word</Application>
  <DocSecurity>0</DocSecurity>
  <Lines>18</Lines>
  <Paragraphs>5</Paragraphs>
  <ScaleCrop>false</ScaleCrop>
  <Company/>
  <LinksUpToDate>false</LinksUpToDate>
  <CharactersWithSpaces>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5</cp:revision>
  <dcterms:created xsi:type="dcterms:W3CDTF">2021-01-13T05:27:00Z</dcterms:created>
  <dcterms:modified xsi:type="dcterms:W3CDTF">2021-01-13T05:32:00Z</dcterms:modified>
</cp:coreProperties>
</file>