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E66" w:rsidRDefault="00D77FC2">
      <w:r>
        <w:t>Потихонечку реализовываю игровые эффекты.</w:t>
      </w:r>
    </w:p>
    <w:p w:rsidR="00D77FC2" w:rsidRDefault="00D77FC2">
      <w:r>
        <w:t>Нужно проверить, что быстрее: поиск по тагу или поиск компонентов.</w:t>
      </w:r>
      <w:bookmarkStart w:id="0" w:name="_GoBack"/>
      <w:bookmarkEnd w:id="0"/>
    </w:p>
    <w:sectPr w:rsidR="00D77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A0"/>
    <w:rsid w:val="00922E66"/>
    <w:rsid w:val="00D77FC2"/>
    <w:rsid w:val="00E1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CA99"/>
  <w15:chartTrackingRefBased/>
  <w15:docId w15:val="{68F854BA-F377-4470-8C1E-A5EE9D40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</cp:revision>
  <dcterms:created xsi:type="dcterms:W3CDTF">2017-01-31T00:17:00Z</dcterms:created>
  <dcterms:modified xsi:type="dcterms:W3CDTF">2017-01-31T00:23:00Z</dcterms:modified>
</cp:coreProperties>
</file>