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120" w:line="259" w:lineRule="auto"/>
        <w:jc w:val="center"/>
        <w:rPr>
          <w:b w:val="1"/>
          <w:sz w:val="32"/>
          <w:szCs w:val="32"/>
        </w:rPr>
      </w:pPr>
      <w:r w:rsidDel="00000000" w:rsidR="00000000" w:rsidRPr="00000000">
        <w:rPr>
          <w:b w:val="1"/>
          <w:sz w:val="32"/>
          <w:szCs w:val="32"/>
          <w:rtl w:val="0"/>
        </w:rPr>
        <w:t xml:space="preserve">ĐẠI HỌC QUỐC GIA TP. HỒ CHÍ MINH</w:t>
      </w:r>
    </w:p>
    <w:p w:rsidR="00000000" w:rsidDel="00000000" w:rsidP="00000000" w:rsidRDefault="00000000" w:rsidRPr="00000000" w14:paraId="00000002">
      <w:pPr>
        <w:spacing w:line="259" w:lineRule="auto"/>
        <w:jc w:val="center"/>
        <w:rPr/>
      </w:pPr>
      <w:r w:rsidDel="00000000" w:rsidR="00000000" w:rsidRPr="00000000">
        <w:rPr>
          <w:b w:val="1"/>
          <w:sz w:val="32"/>
          <w:szCs w:val="32"/>
          <w:rtl w:val="0"/>
        </w:rPr>
        <w:t xml:space="preserve">TRƯỜNG ĐẠI HỌC CÔNG NGHỆ THÔNG TIN</w:t>
      </w:r>
      <w:r w:rsidDel="00000000" w:rsidR="00000000" w:rsidRPr="00000000">
        <w:rPr>
          <w:rtl w:val="0"/>
        </w:rPr>
      </w:r>
    </w:p>
    <w:p w:rsidR="00000000" w:rsidDel="00000000" w:rsidP="00000000" w:rsidRDefault="00000000" w:rsidRPr="00000000" w14:paraId="00000003">
      <w:pPr>
        <w:jc w:val="center"/>
        <w:rPr>
          <w:sz w:val="32"/>
          <w:szCs w:val="32"/>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sz w:val="32"/>
          <w:szCs w:val="32"/>
          <w:rtl w:val="0"/>
        </w:rPr>
        <w:t xml:space="preserve">🙤🙧🟍🙥🙦</w:t>
      </w:r>
      <w:r w:rsidDel="00000000" w:rsidR="00000000" w:rsidRPr="00000000">
        <w:rPr>
          <w:rtl w:val="0"/>
        </w:rPr>
      </w:r>
    </w:p>
    <w:p w:rsidR="00000000" w:rsidDel="00000000" w:rsidP="00000000" w:rsidRDefault="00000000" w:rsidRPr="00000000" w14:paraId="00000005">
      <w:pPr>
        <w:jc w:val="center"/>
        <w:rPr/>
      </w:pPr>
      <w:r w:rsidDel="00000000" w:rsidR="00000000" w:rsidRPr="00000000">
        <w:rPr/>
        <w:drawing>
          <wp:inline distB="0" distT="0" distL="0" distR="0">
            <wp:extent cx="792480" cy="646430"/>
            <wp:effectExtent b="0" l="0" r="0" t="0"/>
            <wp:docPr id="78"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792480" cy="64643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sz w:val="36"/>
          <w:szCs w:val="36"/>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spacing w:after="0" w:line="276" w:lineRule="auto"/>
        <w:jc w:val="center"/>
        <w:rPr>
          <w:b w:val="1"/>
          <w:color w:val="00b0f0"/>
          <w:sz w:val="42"/>
          <w:szCs w:val="42"/>
        </w:rPr>
      </w:pPr>
      <w:r w:rsidDel="00000000" w:rsidR="00000000" w:rsidRPr="00000000">
        <w:rPr>
          <w:b w:val="1"/>
          <w:color w:val="00b0f0"/>
          <w:sz w:val="42"/>
          <w:szCs w:val="42"/>
          <w:rtl w:val="0"/>
        </w:rPr>
        <w:t xml:space="preserve">BÁO CÁO ĐỒ ÁN</w:t>
        <w:br w:type="textWrapping"/>
        <w:t xml:space="preserve">Chủ đề: </w:t>
      </w:r>
    </w:p>
    <w:p w:rsidR="00000000" w:rsidDel="00000000" w:rsidP="00000000" w:rsidRDefault="00000000" w:rsidRPr="00000000" w14:paraId="0000000A">
      <w:pPr>
        <w:tabs>
          <w:tab w:val="left" w:pos="1134"/>
        </w:tabs>
        <w:spacing w:line="240" w:lineRule="auto"/>
        <w:jc w:val="center"/>
        <w:rPr>
          <w:b w:val="1"/>
          <w:color w:val="00b0f0"/>
          <w:sz w:val="42"/>
          <w:szCs w:val="42"/>
        </w:rPr>
      </w:pPr>
      <w:r w:rsidDel="00000000" w:rsidR="00000000" w:rsidRPr="00000000">
        <w:rPr>
          <w:b w:val="1"/>
          <w:color w:val="00b0f0"/>
          <w:sz w:val="42"/>
          <w:szCs w:val="42"/>
          <w:rtl w:val="0"/>
        </w:rPr>
        <w:t xml:space="preserve">EDGE DETECTION</w:t>
      </w:r>
    </w:p>
    <w:p w:rsidR="00000000" w:rsidDel="00000000" w:rsidP="00000000" w:rsidRDefault="00000000" w:rsidRPr="00000000" w14:paraId="0000000B">
      <w:pPr>
        <w:tabs>
          <w:tab w:val="left" w:pos="1134"/>
        </w:tabs>
        <w:spacing w:line="240" w:lineRule="auto"/>
        <w:jc w:val="center"/>
        <w:rPr>
          <w:sz w:val="30"/>
          <w:szCs w:val="30"/>
        </w:rPr>
      </w:pPr>
      <w:r w:rsidDel="00000000" w:rsidR="00000000" w:rsidRPr="00000000">
        <w:rPr>
          <w:b w:val="1"/>
          <w:color w:val="00b0f0"/>
          <w:sz w:val="42"/>
          <w:szCs w:val="42"/>
          <w:rtl w:val="0"/>
        </w:rPr>
        <w:t xml:space="preserve">&amp; PENCIL PHOTO SKETCHING</w:t>
      </w:r>
      <w:r w:rsidDel="00000000" w:rsidR="00000000" w:rsidRPr="00000000">
        <w:rPr>
          <w:rtl w:val="0"/>
        </w:rPr>
      </w:r>
    </w:p>
    <w:p w:rsidR="00000000" w:rsidDel="00000000" w:rsidP="00000000" w:rsidRDefault="00000000" w:rsidRPr="00000000" w14:paraId="0000000C">
      <w:pPr>
        <w:tabs>
          <w:tab w:val="left" w:pos="1134"/>
        </w:tabs>
        <w:rPr>
          <w:sz w:val="30"/>
          <w:szCs w:val="30"/>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0E">
      <w:pPr>
        <w:tabs>
          <w:tab w:val="left" w:pos="1134"/>
        </w:tabs>
        <w:spacing w:after="0" w:lineRule="auto"/>
        <w:jc w:val="center"/>
        <w:rPr>
          <w:sz w:val="30"/>
          <w:szCs w:val="30"/>
        </w:rPr>
      </w:pPr>
      <w:r w:rsidDel="00000000" w:rsidR="00000000" w:rsidRPr="00000000">
        <w:rPr>
          <w:rtl w:val="0"/>
        </w:rPr>
      </w:r>
    </w:p>
    <w:p w:rsidR="00000000" w:rsidDel="00000000" w:rsidP="00000000" w:rsidRDefault="00000000" w:rsidRPr="00000000" w14:paraId="0000000F">
      <w:pPr>
        <w:tabs>
          <w:tab w:val="left" w:pos="1134"/>
        </w:tabs>
        <w:jc w:val="center"/>
        <w:rPr>
          <w:b w:val="1"/>
          <w:sz w:val="30"/>
          <w:szCs w:val="30"/>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t xml:space="preserve">Sinh viên </w:t>
      </w:r>
    </w:p>
    <w:p w:rsidR="00000000" w:rsidDel="00000000" w:rsidP="00000000" w:rsidRDefault="00000000" w:rsidRPr="00000000" w14:paraId="00000011">
      <w:pPr>
        <w:jc w:val="center"/>
        <w:rPr/>
      </w:pPr>
      <w:r w:rsidDel="00000000" w:rsidR="00000000" w:rsidRPr="00000000">
        <w:rPr>
          <w:rtl w:val="0"/>
        </w:rPr>
        <w:t xml:space="preserve">Võ Nhật Thanh -19522245</w:t>
      </w:r>
    </w:p>
    <w:p w:rsidR="00000000" w:rsidDel="00000000" w:rsidP="00000000" w:rsidRDefault="00000000" w:rsidRPr="00000000" w14:paraId="00000012">
      <w:pPr>
        <w:jc w:val="center"/>
        <w:rPr/>
      </w:pPr>
      <w:r w:rsidDel="00000000" w:rsidR="00000000" w:rsidRPr="00000000">
        <w:rPr>
          <w:rtl w:val="0"/>
        </w:rPr>
        <w:t xml:space="preserve">Lê Vinh Quang-19522093</w:t>
      </w:r>
    </w:p>
    <w:p w:rsidR="00000000" w:rsidDel="00000000" w:rsidP="00000000" w:rsidRDefault="00000000" w:rsidRPr="00000000" w14:paraId="00000013">
      <w:pPr>
        <w:jc w:val="center"/>
        <w:rPr/>
      </w:pPr>
      <w:r w:rsidDel="00000000" w:rsidR="00000000" w:rsidRPr="00000000">
        <w:rPr>
          <w:rtl w:val="0"/>
        </w:rPr>
        <w:t xml:space="preserve">Trần Trung Tín-19522351</w:t>
      </w:r>
    </w:p>
    <w:p w:rsidR="00000000" w:rsidDel="00000000" w:rsidP="00000000" w:rsidRDefault="00000000" w:rsidRPr="00000000" w14:paraId="00000014">
      <w:pPr>
        <w:jc w:val="center"/>
        <w:rPr>
          <w:sz w:val="30"/>
          <w:szCs w:val="30"/>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spacing w:after="480" w:lineRule="auto"/>
        <w:jc w:val="center"/>
        <w:rPr/>
      </w:pPr>
      <w:r w:rsidDel="00000000" w:rsidR="00000000" w:rsidRPr="00000000">
        <w:rPr>
          <w:rtl w:val="0"/>
        </w:rPr>
      </w:r>
    </w:p>
    <w:p w:rsidR="00000000" w:rsidDel="00000000" w:rsidP="00000000" w:rsidRDefault="00000000" w:rsidRPr="00000000" w14:paraId="0000001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18">
          <w:pPr>
            <w:tabs>
              <w:tab w:val="right" w:pos="9070.511811023624"/>
            </w:tabs>
            <w:spacing w:before="8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I.GIỚI THIỆU</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70.511811023624"/>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II. EDGE DETECTION</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Edge?</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Gradient</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 Sobel filter</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  Laplacian filter</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  Canny edge detection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 So sánh 2 phương pháp Sobel và Canny</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2.7. </w:t>
          </w:r>
          <w:hyperlink w:anchor="_heading=h.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Ưu điểm và hạn chế của các phương pháp</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2.8. </w:t>
          </w:r>
          <w:hyperlink w:anchor="_heading=h.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Hạn chế của việc áp dụng edge detection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70.511811023624"/>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III. PENCIL PHOTO SKETCHING</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Khái niệm</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Mục đích và ứng dụng</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 Các bước chuyển đổi hình ảnh sang phác thảo bút chì</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70.511811023624"/>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IV. KẾT LUẬN</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70.511811023624"/>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PHÂN CHIA CÔNG VIỆC</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70.511811023624"/>
            </w:tabs>
            <w:spacing w:after="80"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TÀI LIỆU THAM KHẢO</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spacing w:after="480" w:lineRule="auto"/>
        <w:jc w:val="center"/>
        <w:rPr/>
        <w:sectPr>
          <w:pgSz w:h="16840" w:w="11907" w:orient="portrait"/>
          <w:pgMar w:bottom="1440" w:top="1440" w:left="1701" w:right="1134" w:header="709" w:footer="709"/>
          <w:pgNumType w:start="0"/>
        </w:sectPr>
      </w:pPr>
      <w:bookmarkStart w:colFirst="0" w:colLast="0" w:name="_heading=h.slts5uvktubj" w:id="0"/>
      <w:bookmarkEnd w:id="0"/>
      <w:r w:rsidDel="00000000" w:rsidR="00000000" w:rsidRPr="00000000">
        <w:rPr>
          <w:rtl w:val="0"/>
        </w:rPr>
      </w:r>
    </w:p>
    <w:p w:rsidR="00000000" w:rsidDel="00000000" w:rsidP="00000000" w:rsidRDefault="00000000" w:rsidRPr="00000000" w14:paraId="0000002A">
      <w:pPr>
        <w:pStyle w:val="Heading1"/>
        <w:rPr/>
      </w:pPr>
      <w:bookmarkStart w:colFirst="0" w:colLast="0" w:name="_heading=h.30j0zll" w:id="1"/>
      <w:bookmarkEnd w:id="1"/>
      <w:r w:rsidDel="00000000" w:rsidR="00000000" w:rsidRPr="00000000">
        <w:rPr>
          <w:rtl w:val="0"/>
        </w:rPr>
        <w:t xml:space="preserve">I.GIỚI THIỆU </w:t>
      </w:r>
    </w:p>
    <w:p w:rsidR="00000000" w:rsidDel="00000000" w:rsidP="00000000" w:rsidRDefault="00000000" w:rsidRPr="00000000" w14:paraId="0000002B">
      <w:pPr>
        <w:rPr>
          <w:sz w:val="28"/>
          <w:szCs w:val="28"/>
        </w:rPr>
      </w:pPr>
      <w:r w:rsidDel="00000000" w:rsidR="00000000" w:rsidRPr="00000000">
        <w:rPr>
          <w:rtl w:val="0"/>
        </w:rPr>
      </w:r>
    </w:p>
    <w:p w:rsidR="00000000" w:rsidDel="00000000" w:rsidP="00000000" w:rsidRDefault="00000000" w:rsidRPr="00000000" w14:paraId="0000002C">
      <w:pPr>
        <w:rPr>
          <w:sz w:val="28"/>
          <w:szCs w:val="28"/>
        </w:rPr>
      </w:pPr>
      <w:r w:rsidDel="00000000" w:rsidR="00000000" w:rsidRPr="00000000">
        <w:rPr>
          <w:sz w:val="28"/>
          <w:szCs w:val="28"/>
          <w:rtl w:val="0"/>
        </w:rPr>
        <w:t xml:space="preserve">Trong những năm gần đây Computer Vision là một lĩnh vực mang tính khoa học và công nghệ và là đề tài được nhiều người quan tâm nghiên cứu phát triển, ứng dụng. Edge detection (phát hiện cạnh) là một bài toán nổi trội trong lĩnh vực này và được ứng dụng vào nhiều lĩnh vực trong cuộc sống như: lĩnh vực hình ảnh y tế (medical imaging), phát hiện và nhận dạng đối tượng, hệ thống camera giám sát, hệ thống điều khiển giao thông… Kỹ thuật này là bước tiền xử lý quan trọng trong hầu hết các hệ thống xử lý ảnh, kết phân vùng tốt sẽ giúp cho quá trình xử lý về sau đạt hiệu quả cao hơn nhằm tiết kiệm về chi phí tính toán, thời gian cũng như tăng độ chính xác của các ứng dụng trên. </w:t>
      </w:r>
    </w:p>
    <w:p w:rsidR="00000000" w:rsidDel="00000000" w:rsidP="00000000" w:rsidRDefault="00000000" w:rsidRPr="00000000" w14:paraId="0000002D">
      <w:pPr>
        <w:rPr>
          <w:sz w:val="28"/>
          <w:szCs w:val="28"/>
        </w:rPr>
      </w:pPr>
      <w:r w:rsidDel="00000000" w:rsidR="00000000" w:rsidRPr="00000000">
        <w:rPr>
          <w:sz w:val="28"/>
          <w:szCs w:val="28"/>
          <w:rtl w:val="0"/>
        </w:rPr>
        <w:tab/>
        <w:t xml:space="preserve">Trong đồ án này chúng tôi tìm hiểu và giúp các bạn hiểu rõ một phần nhỏ trong bài toán phát hiện cạnh và phương pháp phác thảo ảnh. Đầu vào của bài toán sẽ là một bức ảnh màu sau đó sẽ được chuyển thành ảnh mức xám, sau đó sẽ là tính toán gradient , sử dụng kernel và kết quả trả về là một ảnh gồm các cạnh được xử lý.</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pStyle w:val="Heading1"/>
        <w:rPr/>
      </w:pPr>
      <w:bookmarkStart w:colFirst="0" w:colLast="0" w:name="_heading=h.1fob9te" w:id="2"/>
      <w:bookmarkEnd w:id="2"/>
      <w:r w:rsidDel="00000000" w:rsidR="00000000" w:rsidRPr="00000000">
        <w:rPr>
          <w:rtl w:val="0"/>
        </w:rPr>
        <w:t xml:space="preserve">II. EDGE DETECTION </w:t>
      </w:r>
    </w:p>
    <w:p w:rsidR="00000000" w:rsidDel="00000000" w:rsidP="00000000" w:rsidRDefault="00000000" w:rsidRPr="00000000" w14:paraId="0000003C">
      <w:pPr>
        <w:pStyle w:val="Heading2"/>
        <w:ind w:left="1080" w:firstLine="425.99999999999994"/>
        <w:rPr/>
      </w:pPr>
      <w:bookmarkStart w:colFirst="0" w:colLast="0" w:name="_heading=h.3znysh7" w:id="3"/>
      <w:bookmarkEnd w:id="3"/>
      <w:r w:rsidDel="00000000" w:rsidR="00000000" w:rsidRPr="00000000">
        <w:rPr>
          <w:rtl w:val="0"/>
        </w:rPr>
        <w:t xml:space="preserve">2.1.  Edge?</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567"/>
        <w:jc w:val="both"/>
        <w:rPr>
          <w:rFonts w:ascii="Times New Roman" w:cs="Times New Roman" w:eastAsia="Times New Roman" w:hAnsi="Times New Roman"/>
          <w:b w:val="0"/>
          <w:i w:val="0"/>
          <w:smallCaps w:val="0"/>
          <w:strike w:val="0"/>
          <w:color w:val="222222"/>
          <w:sz w:val="26"/>
          <w:szCs w:val="2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22222"/>
          <w:sz w:val="26"/>
          <w:szCs w:val="26"/>
          <w:highlight w:val="white"/>
          <w:u w:val="none"/>
          <w:vertAlign w:val="baseline"/>
          <w:rtl w:val="0"/>
        </w:rPr>
        <w:t xml:space="preserve">Điểm cạnh: </w:t>
      </w:r>
      <w:r w:rsidDel="00000000" w:rsidR="00000000" w:rsidRPr="00000000">
        <w:rPr>
          <w:rFonts w:ascii="Times New Roman" w:cs="Times New Roman" w:eastAsia="Times New Roman" w:hAnsi="Times New Roman"/>
          <w:b w:val="0"/>
          <w:i w:val="0"/>
          <w:smallCaps w:val="0"/>
          <w:strike w:val="0"/>
          <w:color w:val="222222"/>
          <w:sz w:val="26"/>
          <w:szCs w:val="26"/>
          <w:highlight w:val="white"/>
          <w:u w:val="none"/>
          <w:vertAlign w:val="baseline"/>
          <w:rtl w:val="0"/>
        </w:rPr>
        <w:t xml:space="preserve">Một điểm ảnh được coi là điểm cạnh nếu có sự thay đổi nhanh hoặc đột ngột về mức xám (hoặc màu). </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567"/>
        <w:jc w:val="both"/>
        <w:rPr>
          <w:rFonts w:ascii="Times New Roman" w:cs="Times New Roman" w:eastAsia="Times New Roman" w:hAnsi="Times New Roman"/>
          <w:b w:val="0"/>
          <w:i w:val="0"/>
          <w:smallCaps w:val="0"/>
          <w:strike w:val="0"/>
          <w:color w:val="222222"/>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6"/>
          <w:szCs w:val="26"/>
          <w:highlight w:val="white"/>
          <w:u w:val="none"/>
          <w:vertAlign w:val="baseline"/>
          <w:rtl w:val="0"/>
        </w:rPr>
        <w:t xml:space="preserve">Ví dụ: Trong ảnh nhị phân, điểm đen được gọi là điểm biên nếu lân cận của nó có ít nhất một điểm trắng.</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567"/>
        <w:jc w:val="both"/>
        <w:rPr>
          <w:rFonts w:ascii="Times New Roman" w:cs="Times New Roman" w:eastAsia="Times New Roman" w:hAnsi="Times New Roman"/>
          <w:b w:val="0"/>
          <w:i w:val="0"/>
          <w:smallCaps w:val="0"/>
          <w:strike w:val="0"/>
          <w:color w:val="222222"/>
          <w:sz w:val="26"/>
          <w:szCs w:val="2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22222"/>
          <w:sz w:val="26"/>
          <w:szCs w:val="26"/>
          <w:highlight w:val="white"/>
          <w:u w:val="none"/>
          <w:vertAlign w:val="baseline"/>
          <w:rtl w:val="0"/>
        </w:rPr>
        <w:t xml:space="preserve">Cạnh/đường bao (boundary): </w:t>
      </w:r>
      <w:r w:rsidDel="00000000" w:rsidR="00000000" w:rsidRPr="00000000">
        <w:rPr>
          <w:rFonts w:ascii="Times New Roman" w:cs="Times New Roman" w:eastAsia="Times New Roman" w:hAnsi="Times New Roman"/>
          <w:b w:val="0"/>
          <w:i w:val="0"/>
          <w:smallCaps w:val="0"/>
          <w:strike w:val="0"/>
          <w:color w:val="222222"/>
          <w:sz w:val="26"/>
          <w:szCs w:val="26"/>
          <w:highlight w:val="white"/>
          <w:u w:val="none"/>
          <w:vertAlign w:val="baseline"/>
          <w:rtl w:val="0"/>
        </w:rPr>
        <w:t xml:space="preserve">Là tập hợp các điểm biên liên tiếp. </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567"/>
        <w:jc w:val="both"/>
        <w:rPr>
          <w:rFonts w:ascii="Times New Roman" w:cs="Times New Roman" w:eastAsia="Times New Roman" w:hAnsi="Times New Roman"/>
          <w:b w:val="0"/>
          <w:i w:val="0"/>
          <w:smallCaps w:val="0"/>
          <w:strike w:val="0"/>
          <w:color w:val="222222"/>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6"/>
          <w:szCs w:val="26"/>
          <w:highlight w:val="white"/>
          <w:u w:val="none"/>
          <w:vertAlign w:val="baseline"/>
        </w:rPr>
        <w:drawing>
          <wp:inline distB="0" distT="0" distL="0" distR="0">
            <wp:extent cx="5465616" cy="3288168"/>
            <wp:effectExtent b="0" l="0" r="0" t="0"/>
            <wp:docPr id="80"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465616" cy="328816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567"/>
        <w:jc w:val="both"/>
        <w:rPr>
          <w:rFonts w:ascii="Times New Roman" w:cs="Times New Roman" w:eastAsia="Times New Roman" w:hAnsi="Times New Roman"/>
          <w:b w:val="1"/>
          <w:i w:val="0"/>
          <w:smallCaps w:val="0"/>
          <w:strike w:val="0"/>
          <w:color w:val="222222"/>
          <w:sz w:val="26"/>
          <w:szCs w:val="2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22222"/>
          <w:sz w:val="26"/>
          <w:szCs w:val="26"/>
          <w:highlight w:val="white"/>
          <w:u w:val="none"/>
          <w:vertAlign w:val="baseline"/>
          <w:rtl w:val="0"/>
        </w:rPr>
        <w:t xml:space="preserve">Các loại cạnh:</w:t>
      </w:r>
      <w:r w:rsidDel="00000000" w:rsidR="00000000" w:rsidRPr="00000000">
        <w:drawing>
          <wp:anchor allowOverlap="1" behindDoc="0" distB="0" distT="0" distL="114300" distR="114300" hidden="0" layoutInCell="1" locked="0" relativeHeight="0" simplePos="0">
            <wp:simplePos x="0" y="0"/>
            <wp:positionH relativeFrom="column">
              <wp:posOffset>568960</wp:posOffset>
            </wp:positionH>
            <wp:positionV relativeFrom="paragraph">
              <wp:posOffset>371475</wp:posOffset>
            </wp:positionV>
            <wp:extent cx="4675505" cy="2660015"/>
            <wp:effectExtent b="0" l="0" r="0" t="0"/>
            <wp:wrapTopAndBottom distB="0" distT="0"/>
            <wp:docPr descr="Figure 1 from Dempster-Shafer&amp;#39;s Evidence Theory-based Edge Detection |  Semantic Scholar" id="74" name="image8.png"/>
            <a:graphic>
              <a:graphicData uri="http://schemas.openxmlformats.org/drawingml/2006/picture">
                <pic:pic>
                  <pic:nvPicPr>
                    <pic:cNvPr descr="Figure 1 from Dempster-Shafer&amp;#39;s Evidence Theory-based Edge Detection |  Semantic Scholar" id="0" name="image8.png"/>
                    <pic:cNvPicPr preferRelativeResize="0"/>
                  </pic:nvPicPr>
                  <pic:blipFill>
                    <a:blip r:embed="rId9"/>
                    <a:srcRect b="0" l="0" r="0" t="0"/>
                    <a:stretch>
                      <a:fillRect/>
                    </a:stretch>
                  </pic:blipFill>
                  <pic:spPr>
                    <a:xfrm>
                      <a:off x="0" y="0"/>
                      <a:ext cx="4675505" cy="2660015"/>
                    </a:xfrm>
                    <a:prstGeom prst="rect"/>
                    <a:ln/>
                  </pic:spPr>
                </pic:pic>
              </a:graphicData>
            </a:graphic>
          </wp:anchor>
        </w:drawing>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567"/>
        <w:jc w:val="both"/>
        <w:rPr>
          <w:rFonts w:ascii="Times New Roman" w:cs="Times New Roman" w:eastAsia="Times New Roman" w:hAnsi="Times New Roman"/>
          <w:b w:val="0"/>
          <w:i w:val="0"/>
          <w:smallCaps w:val="0"/>
          <w:strike w:val="0"/>
          <w:color w:val="222222"/>
          <w:sz w:val="26"/>
          <w:szCs w:val="26"/>
          <w:highlight w:val="white"/>
          <w:u w:val="none"/>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222222"/>
          <w:sz w:val="26"/>
          <w:szCs w:val="26"/>
          <w:highlight w:val="white"/>
          <w:u w:val="none"/>
          <w:vertAlign w:val="baseline"/>
        </w:rPr>
      </w:pPr>
      <w:r w:rsidDel="00000000" w:rsidR="00000000" w:rsidRPr="00000000">
        <w:rPr>
          <w:rtl w:val="0"/>
        </w:rPr>
      </w:r>
    </w:p>
    <w:p w:rsidR="00000000" w:rsidDel="00000000" w:rsidP="00000000" w:rsidRDefault="00000000" w:rsidRPr="00000000" w14:paraId="00000044">
      <w:pPr>
        <w:pStyle w:val="Heading2"/>
        <w:ind w:left="426" w:firstLine="426"/>
        <w:rPr/>
      </w:pPr>
      <w:bookmarkStart w:colFirst="0" w:colLast="0" w:name="_heading=h.2et92p0" w:id="4"/>
      <w:bookmarkEnd w:id="4"/>
      <w:r w:rsidDel="00000000" w:rsidR="00000000" w:rsidRPr="00000000">
        <w:rPr>
          <w:rtl w:val="0"/>
        </w:rPr>
        <w:t xml:space="preserve">2.2.  Gradient</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Gradient là một vectơ có các thành phần biểu thị tốc độ thay đổi mức xám của điểm ảnh (theo hai hướng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x, 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đối với ảnh 2 chiều) : </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mc:AlternateContent>
          <mc:Choice Requires="wpg">
            <w:drawing>
              <wp:inline distB="0" distT="0" distL="0" distR="0">
                <wp:extent cx="2066925" cy="993198"/>
                <wp:effectExtent b="0" l="0" r="0" t="0"/>
                <wp:docPr id="61" name=""/>
                <a:graphic>
                  <a:graphicData uri="http://schemas.microsoft.com/office/word/2010/wordprocessingShape">
                    <wps:wsp>
                      <wps:cNvSpPr/>
                      <wps:cNvPr id="11" name="Shape 11"/>
                      <wps:spPr>
                        <a:xfrm>
                          <a:off x="4317300" y="3288164"/>
                          <a:ext cx="2057400" cy="983673"/>
                        </a:xfrm>
                        <a:prstGeom prst="rect">
                          <a:avLst/>
                        </a:prstGeom>
                        <a:noFill/>
                        <a:ln>
                          <a:noFill/>
                        </a:ln>
                      </wps:spPr>
                      <wps:txbx>
                        <w:txbxContent>
                          <w:p w:rsidR="00000000" w:rsidDel="00000000" w:rsidP="00000000" w:rsidRDefault="00000000" w:rsidRPr="00000000">
                            <w:pPr>
                              <w:spacing w:after="120" w:before="0" w:line="360"/>
                              <w:ind w:left="0" w:right="0" w:firstLine="0"/>
                              <w:jc w:val="both"/>
                              <w:textDirection w:val="btLr"/>
                            </w:pPr>
                          </w:p>
                        </w:txbxContent>
                      </wps:txbx>
                      <wps:bodyPr anchorCtr="0" anchor="t" bIns="45700" lIns="91425" spcFirstLastPara="1" rIns="91425" wrap="square" tIns="45700">
                        <a:noAutofit/>
                      </wps:bodyPr>
                    </wps:wsp>
                  </a:graphicData>
                </a:graphic>
              </wp:inline>
            </w:drawing>
          </mc:Choice>
          <mc:Fallback>
            <w:drawing>
              <wp:inline distB="0" distT="0" distL="0" distR="0">
                <wp:extent cx="2066925" cy="993198"/>
                <wp:effectExtent b="0" l="0" r="0" t="0"/>
                <wp:docPr id="61" name="image34.png"/>
                <a:graphic>
                  <a:graphicData uri="http://schemas.openxmlformats.org/drawingml/2006/picture">
                    <pic:pic>
                      <pic:nvPicPr>
                        <pic:cNvPr id="0" name="image34.png"/>
                        <pic:cNvPicPr preferRelativeResize="0"/>
                      </pic:nvPicPr>
                      <pic:blipFill>
                        <a:blip r:embed="rId10"/>
                        <a:srcRect/>
                        <a:stretch>
                          <a:fillRect/>
                        </a:stretch>
                      </pic:blipFill>
                      <pic:spPr>
                        <a:xfrm>
                          <a:off x="0" y="0"/>
                          <a:ext cx="2066925" cy="993198"/>
                        </a:xfrm>
                        <a:prstGeom prst="rect"/>
                        <a:ln/>
                      </pic:spPr>
                    </pic:pic>
                  </a:graphicData>
                </a:graphic>
              </wp:inline>
            </w:drawing>
          </mc:Fallback>
        </mc:AlternateConten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1943100</wp:posOffset>
                </wp:positionH>
                <wp:positionV relativeFrom="paragraph">
                  <wp:posOffset>266700</wp:posOffset>
                </wp:positionV>
                <wp:extent cx="803987" cy="28575"/>
                <wp:effectExtent b="0" l="0" r="0" t="0"/>
                <wp:wrapNone/>
                <wp:docPr id="58" name=""/>
                <a:graphic>
                  <a:graphicData uri="http://schemas.microsoft.com/office/word/2010/wordprocessingShape">
                    <wps:wsp>
                      <wps:cNvCnPr/>
                      <wps:spPr>
                        <a:xfrm rot="10800000">
                          <a:off x="4944007" y="3780000"/>
                          <a:ext cx="803987" cy="0"/>
                        </a:xfrm>
                        <a:prstGeom prst="straightConnector1">
                          <a:avLst/>
                        </a:prstGeom>
                        <a:noFill/>
                        <a:ln cap="flat" cmpd="sng" w="28575">
                          <a:solidFill>
                            <a:schemeClr val="dk1"/>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1943100</wp:posOffset>
                </wp:positionH>
                <wp:positionV relativeFrom="paragraph">
                  <wp:posOffset>266700</wp:posOffset>
                </wp:positionV>
                <wp:extent cx="803987" cy="28575"/>
                <wp:effectExtent b="0" l="0" r="0" t="0"/>
                <wp:wrapNone/>
                <wp:docPr id="58" name="image31.png"/>
                <a:graphic>
                  <a:graphicData uri="http://schemas.openxmlformats.org/drawingml/2006/picture">
                    <pic:pic>
                      <pic:nvPicPr>
                        <pic:cNvPr id="0" name="image31.png"/>
                        <pic:cNvPicPr preferRelativeResize="0"/>
                      </pic:nvPicPr>
                      <pic:blipFill>
                        <a:blip r:embed="rId11"/>
                        <a:srcRect/>
                        <a:stretch>
                          <a:fillRect/>
                        </a:stretch>
                      </pic:blipFill>
                      <pic:spPr>
                        <a:xfrm>
                          <a:off x="0" y="0"/>
                          <a:ext cx="803987" cy="285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1943100</wp:posOffset>
                </wp:positionH>
                <wp:positionV relativeFrom="paragraph">
                  <wp:posOffset>711200</wp:posOffset>
                </wp:positionV>
                <wp:extent cx="803987" cy="28575"/>
                <wp:effectExtent b="0" l="0" r="0" t="0"/>
                <wp:wrapNone/>
                <wp:docPr id="53" name=""/>
                <a:graphic>
                  <a:graphicData uri="http://schemas.microsoft.com/office/word/2010/wordprocessingShape">
                    <wps:wsp>
                      <wps:cNvCnPr/>
                      <wps:spPr>
                        <a:xfrm rot="10800000">
                          <a:off x="4944007" y="3780000"/>
                          <a:ext cx="803987" cy="0"/>
                        </a:xfrm>
                        <a:prstGeom prst="straightConnector1">
                          <a:avLst/>
                        </a:prstGeom>
                        <a:noFill/>
                        <a:ln cap="flat" cmpd="sng" w="28575">
                          <a:solidFill>
                            <a:schemeClr val="dk1"/>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1943100</wp:posOffset>
                </wp:positionH>
                <wp:positionV relativeFrom="paragraph">
                  <wp:posOffset>711200</wp:posOffset>
                </wp:positionV>
                <wp:extent cx="803987" cy="28575"/>
                <wp:effectExtent b="0" l="0" r="0" t="0"/>
                <wp:wrapNone/>
                <wp:docPr id="53" name="image10.png"/>
                <a:graphic>
                  <a:graphicData uri="http://schemas.openxmlformats.org/drawingml/2006/picture">
                    <pic:pic>
                      <pic:nvPicPr>
                        <pic:cNvPr id="0" name="image10.png"/>
                        <pic:cNvPicPr preferRelativeResize="0"/>
                      </pic:nvPicPr>
                      <pic:blipFill>
                        <a:blip r:embed="rId12"/>
                        <a:srcRect/>
                        <a:stretch>
                          <a:fillRect/>
                        </a:stretch>
                      </pic:blipFill>
                      <pic:spPr>
                        <a:xfrm>
                          <a:off x="0" y="0"/>
                          <a:ext cx="803987" cy="285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2832100</wp:posOffset>
                </wp:positionH>
                <wp:positionV relativeFrom="paragraph">
                  <wp:posOffset>101600</wp:posOffset>
                </wp:positionV>
                <wp:extent cx="5719860" cy="317302"/>
                <wp:effectExtent b="0" l="0" r="0" t="0"/>
                <wp:wrapNone/>
                <wp:docPr id="66" name=""/>
                <a:graphic>
                  <a:graphicData uri="http://schemas.microsoft.com/office/word/2010/wordprocessingShape">
                    <wps:wsp>
                      <wps:cNvSpPr/>
                      <wps:cNvPr id="16" name="Shape 16"/>
                      <wps:spPr>
                        <a:xfrm>
                          <a:off x="2490833" y="3626112"/>
                          <a:ext cx="5710335" cy="307777"/>
                        </a:xfrm>
                        <a:prstGeom prst="rect">
                          <a:avLst/>
                        </a:prstGeom>
                        <a:noFill/>
                        <a:ln>
                          <a:noFill/>
                        </a:ln>
                      </wps:spPr>
                      <wps:txbx>
                        <w:txbxContent>
                          <w:p w:rsidR="00000000" w:rsidDel="00000000" w:rsidP="00000000" w:rsidRDefault="00000000" w:rsidRPr="00000000">
                            <w:pPr>
                              <w:spacing w:after="120" w:before="0" w:line="360"/>
                              <w:ind w:left="0" w:right="0" w:firstLine="0"/>
                              <w:jc w:val="both"/>
                              <w:textDirection w:val="btLr"/>
                            </w:pPr>
                            <w:r w:rsidDel="00000000" w:rsidR="00000000" w:rsidRPr="00000000">
                              <w:rPr>
                                <w:rFonts w:ascii="Quattrocento Sans" w:cs="Quattrocento Sans" w:eastAsia="Quattrocento Sans" w:hAnsi="Quattrocento Sans"/>
                                <w:b w:val="0"/>
                                <w:i w:val="0"/>
                                <w:smallCaps w:val="0"/>
                                <w:strike w:val="0"/>
                                <w:color w:val="000000"/>
                                <w:sz w:val="24"/>
                                <w:vertAlign w:val="baseline"/>
                              </w:rPr>
                              <w:t xml:space="preserve">Gradient theo hướng  (theo phương nằm ngang)</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2832100</wp:posOffset>
                </wp:positionH>
                <wp:positionV relativeFrom="paragraph">
                  <wp:posOffset>101600</wp:posOffset>
                </wp:positionV>
                <wp:extent cx="5719860" cy="317302"/>
                <wp:effectExtent b="0" l="0" r="0" t="0"/>
                <wp:wrapNone/>
                <wp:docPr id="66" name="image39.png"/>
                <a:graphic>
                  <a:graphicData uri="http://schemas.openxmlformats.org/drawingml/2006/picture">
                    <pic:pic>
                      <pic:nvPicPr>
                        <pic:cNvPr id="0" name="image39.png"/>
                        <pic:cNvPicPr preferRelativeResize="0"/>
                      </pic:nvPicPr>
                      <pic:blipFill>
                        <a:blip r:embed="rId13"/>
                        <a:srcRect/>
                        <a:stretch>
                          <a:fillRect/>
                        </a:stretch>
                      </pic:blipFill>
                      <pic:spPr>
                        <a:xfrm>
                          <a:off x="0" y="0"/>
                          <a:ext cx="5719860" cy="31730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2870200</wp:posOffset>
                </wp:positionH>
                <wp:positionV relativeFrom="paragraph">
                  <wp:posOffset>571500</wp:posOffset>
                </wp:positionV>
                <wp:extent cx="5719860" cy="317302"/>
                <wp:effectExtent b="0" l="0" r="0" t="0"/>
                <wp:wrapNone/>
                <wp:docPr id="67" name=""/>
                <a:graphic>
                  <a:graphicData uri="http://schemas.microsoft.com/office/word/2010/wordprocessingShape">
                    <wps:wsp>
                      <wps:cNvSpPr/>
                      <wps:cNvPr id="17" name="Shape 17"/>
                      <wps:spPr>
                        <a:xfrm>
                          <a:off x="2490833" y="3626112"/>
                          <a:ext cx="5710335" cy="307777"/>
                        </a:xfrm>
                        <a:prstGeom prst="rect">
                          <a:avLst/>
                        </a:prstGeom>
                        <a:noFill/>
                        <a:ln>
                          <a:noFill/>
                        </a:ln>
                      </wps:spPr>
                      <wps:txbx>
                        <w:txbxContent>
                          <w:p w:rsidR="00000000" w:rsidDel="00000000" w:rsidP="00000000" w:rsidRDefault="00000000" w:rsidRPr="00000000">
                            <w:pPr>
                              <w:spacing w:after="120" w:before="0" w:line="360"/>
                              <w:ind w:left="0" w:right="0" w:firstLine="0"/>
                              <w:jc w:val="both"/>
                              <w:textDirection w:val="btLr"/>
                            </w:pPr>
                            <w:r w:rsidDel="00000000" w:rsidR="00000000" w:rsidRPr="00000000">
                              <w:rPr>
                                <w:rFonts w:ascii="Quattrocento Sans" w:cs="Quattrocento Sans" w:eastAsia="Quattrocento Sans" w:hAnsi="Quattrocento Sans"/>
                                <w:b w:val="0"/>
                                <w:i w:val="0"/>
                                <w:smallCaps w:val="0"/>
                                <w:strike w:val="0"/>
                                <w:color w:val="000000"/>
                                <w:sz w:val="24"/>
                                <w:vertAlign w:val="baseline"/>
                              </w:rPr>
                              <w:t xml:space="preserve">Gradient theo hướng  (theo phương nằm đứng)</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2870200</wp:posOffset>
                </wp:positionH>
                <wp:positionV relativeFrom="paragraph">
                  <wp:posOffset>571500</wp:posOffset>
                </wp:positionV>
                <wp:extent cx="5719860" cy="317302"/>
                <wp:effectExtent b="0" l="0" r="0" t="0"/>
                <wp:wrapNone/>
                <wp:docPr id="67" name="image40.png"/>
                <a:graphic>
                  <a:graphicData uri="http://schemas.openxmlformats.org/drawingml/2006/picture">
                    <pic:pic>
                      <pic:nvPicPr>
                        <pic:cNvPr id="0" name="image40.png"/>
                        <pic:cNvPicPr preferRelativeResize="0"/>
                      </pic:nvPicPr>
                      <pic:blipFill>
                        <a:blip r:embed="rId14"/>
                        <a:srcRect/>
                        <a:stretch>
                          <a:fillRect/>
                        </a:stretch>
                      </pic:blipFill>
                      <pic:spPr>
                        <a:xfrm>
                          <a:off x="0" y="0"/>
                          <a:ext cx="5719860" cy="31730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4140200</wp:posOffset>
                </wp:positionH>
                <wp:positionV relativeFrom="paragraph">
                  <wp:posOffset>1358900</wp:posOffset>
                </wp:positionV>
                <wp:extent cx="974725" cy="1174750"/>
                <wp:effectExtent b="0" l="0" r="0" t="0"/>
                <wp:wrapSquare wrapText="bothSides" distB="0" distT="0" distL="114300" distR="114300"/>
                <wp:docPr id="65" name=""/>
                <a:graphic>
                  <a:graphicData uri="http://schemas.microsoft.com/office/word/2010/wordprocessingShape">
                    <wps:wsp>
                      <wps:cNvSpPr/>
                      <wps:cNvPr id="15" name="Shape 15"/>
                      <wps:spPr>
                        <a:xfrm>
                          <a:off x="4864988" y="3198975"/>
                          <a:ext cx="962025" cy="1162050"/>
                        </a:xfrm>
                        <a:prstGeom prst="rect">
                          <a:avLst/>
                        </a:prstGeom>
                        <a:gradFill>
                          <a:gsLst>
                            <a:gs pos="0">
                              <a:srgbClr val="0C0C0C"/>
                            </a:gs>
                            <a:gs pos="20000">
                              <a:srgbClr val="0C0C0C"/>
                            </a:gs>
                            <a:gs pos="74000">
                              <a:schemeClr val="lt1"/>
                            </a:gs>
                            <a:gs pos="83000">
                              <a:schemeClr val="lt1"/>
                            </a:gs>
                            <a:gs pos="100000">
                              <a:schemeClr val="lt1"/>
                            </a:gs>
                          </a:gsLst>
                          <a:lin ang="18900000" scaled="0"/>
                        </a:gra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4140200</wp:posOffset>
                </wp:positionH>
                <wp:positionV relativeFrom="paragraph">
                  <wp:posOffset>1358900</wp:posOffset>
                </wp:positionV>
                <wp:extent cx="974725" cy="1174750"/>
                <wp:effectExtent b="0" l="0" r="0" t="0"/>
                <wp:wrapSquare wrapText="bothSides" distB="0" distT="0" distL="114300" distR="114300"/>
                <wp:docPr id="65" name="image38.png"/>
                <a:graphic>
                  <a:graphicData uri="http://schemas.openxmlformats.org/drawingml/2006/picture">
                    <pic:pic>
                      <pic:nvPicPr>
                        <pic:cNvPr id="0" name="image38.png"/>
                        <pic:cNvPicPr preferRelativeResize="0"/>
                      </pic:nvPicPr>
                      <pic:blipFill>
                        <a:blip r:embed="rId15"/>
                        <a:srcRect/>
                        <a:stretch>
                          <a:fillRect/>
                        </a:stretch>
                      </pic:blipFill>
                      <pic:spPr>
                        <a:xfrm>
                          <a:off x="0" y="0"/>
                          <a:ext cx="974725" cy="11747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4610100</wp:posOffset>
                </wp:positionH>
                <wp:positionV relativeFrom="paragraph">
                  <wp:posOffset>1295400</wp:posOffset>
                </wp:positionV>
                <wp:extent cx="636905" cy="636905"/>
                <wp:effectExtent b="0" l="0" r="0" t="0"/>
                <wp:wrapSquare wrapText="bothSides" distB="0" distT="0" distL="114300" distR="114300"/>
                <wp:docPr id="55" name=""/>
                <a:graphic>
                  <a:graphicData uri="http://schemas.microsoft.com/office/word/2010/wordprocessingShape">
                    <wps:wsp>
                      <wps:cNvCnPr/>
                      <wps:spPr>
                        <a:xfrm flipH="1" rot="10800000">
                          <a:off x="5046598" y="3480598"/>
                          <a:ext cx="598805" cy="598805"/>
                        </a:xfrm>
                        <a:prstGeom prst="straightConnector1">
                          <a:avLst/>
                        </a:prstGeom>
                        <a:noFill/>
                        <a:ln cap="flat" cmpd="sng" w="38100">
                          <a:solidFill>
                            <a:srgbClr val="FF0000"/>
                          </a:solidFill>
                          <a:prstDash val="solid"/>
                          <a:miter lim="800000"/>
                          <a:headEnd len="med" w="med" type="oval"/>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4610100</wp:posOffset>
                </wp:positionH>
                <wp:positionV relativeFrom="paragraph">
                  <wp:posOffset>1295400</wp:posOffset>
                </wp:positionV>
                <wp:extent cx="636905" cy="636905"/>
                <wp:effectExtent b="0" l="0" r="0" t="0"/>
                <wp:wrapSquare wrapText="bothSides" distB="0" distT="0" distL="114300" distR="114300"/>
                <wp:docPr id="55" name="image28.png"/>
                <a:graphic>
                  <a:graphicData uri="http://schemas.openxmlformats.org/drawingml/2006/picture">
                    <pic:pic>
                      <pic:nvPicPr>
                        <pic:cNvPr id="0" name="image28.png"/>
                        <pic:cNvPicPr preferRelativeResize="0"/>
                      </pic:nvPicPr>
                      <pic:blipFill>
                        <a:blip r:embed="rId16"/>
                        <a:srcRect/>
                        <a:stretch>
                          <a:fillRect/>
                        </a:stretch>
                      </pic:blipFill>
                      <pic:spPr>
                        <a:xfrm>
                          <a:off x="0" y="0"/>
                          <a:ext cx="636905" cy="6369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4610100</wp:posOffset>
                </wp:positionH>
                <wp:positionV relativeFrom="paragraph">
                  <wp:posOffset>1905000</wp:posOffset>
                </wp:positionV>
                <wp:extent cx="581025" cy="38100"/>
                <wp:effectExtent b="0" l="0" r="0" t="0"/>
                <wp:wrapSquare wrapText="bothSides" distB="0" distT="0" distL="114300" distR="114300"/>
                <wp:docPr id="62" name=""/>
                <a:graphic>
                  <a:graphicData uri="http://schemas.microsoft.com/office/word/2010/wordprocessingShape">
                    <wps:wsp>
                      <wps:cNvCnPr/>
                      <wps:spPr>
                        <a:xfrm rot="10800000">
                          <a:off x="5346000" y="3489488"/>
                          <a:ext cx="0" cy="581025"/>
                        </a:xfrm>
                        <a:prstGeom prst="straightConnector1">
                          <a:avLst/>
                        </a:prstGeom>
                        <a:noFill/>
                        <a:ln cap="flat" cmpd="sng" w="38100">
                          <a:solidFill>
                            <a:srgbClr val="0070C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4610100</wp:posOffset>
                </wp:positionH>
                <wp:positionV relativeFrom="paragraph">
                  <wp:posOffset>1905000</wp:posOffset>
                </wp:positionV>
                <wp:extent cx="581025" cy="38100"/>
                <wp:effectExtent b="0" l="0" r="0" t="0"/>
                <wp:wrapSquare wrapText="bothSides" distB="0" distT="0" distL="114300" distR="114300"/>
                <wp:docPr id="62" name="image35.png"/>
                <a:graphic>
                  <a:graphicData uri="http://schemas.openxmlformats.org/drawingml/2006/picture">
                    <pic:pic>
                      <pic:nvPicPr>
                        <pic:cNvPr id="0" name="image35.png"/>
                        <pic:cNvPicPr preferRelativeResize="0"/>
                      </pic:nvPicPr>
                      <pic:blipFill>
                        <a:blip r:embed="rId17"/>
                        <a:srcRect/>
                        <a:stretch>
                          <a:fillRect/>
                        </a:stretch>
                      </pic:blipFill>
                      <pic:spPr>
                        <a:xfrm>
                          <a:off x="0" y="0"/>
                          <a:ext cx="581025" cy="38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2044700</wp:posOffset>
                </wp:positionH>
                <wp:positionV relativeFrom="paragraph">
                  <wp:posOffset>1358900</wp:posOffset>
                </wp:positionV>
                <wp:extent cx="974725" cy="1174750"/>
                <wp:effectExtent b="0" l="0" r="0" t="0"/>
                <wp:wrapSquare wrapText="bothSides" distB="0" distT="0" distL="114300" distR="114300"/>
                <wp:docPr id="63" name=""/>
                <a:graphic>
                  <a:graphicData uri="http://schemas.microsoft.com/office/word/2010/wordprocessingShape">
                    <wps:wsp>
                      <wps:cNvSpPr/>
                      <wps:cNvPr id="13" name="Shape 13"/>
                      <wps:spPr>
                        <a:xfrm>
                          <a:off x="4864988" y="3198975"/>
                          <a:ext cx="962025" cy="1162050"/>
                        </a:xfrm>
                        <a:prstGeom prst="rect">
                          <a:avLst/>
                        </a:prstGeom>
                        <a:gradFill>
                          <a:gsLst>
                            <a:gs pos="0">
                              <a:srgbClr val="0C0C0C"/>
                            </a:gs>
                            <a:gs pos="74000">
                              <a:schemeClr val="lt1"/>
                            </a:gs>
                            <a:gs pos="83000">
                              <a:schemeClr val="lt1"/>
                            </a:gs>
                            <a:gs pos="100000">
                              <a:schemeClr val="lt1"/>
                            </a:gs>
                          </a:gsLst>
                          <a:lin ang="5400000" scaled="0"/>
                        </a:gra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2044700</wp:posOffset>
                </wp:positionH>
                <wp:positionV relativeFrom="paragraph">
                  <wp:posOffset>1358900</wp:posOffset>
                </wp:positionV>
                <wp:extent cx="974725" cy="1174750"/>
                <wp:effectExtent b="0" l="0" r="0" t="0"/>
                <wp:wrapSquare wrapText="bothSides" distB="0" distT="0" distL="114300" distR="114300"/>
                <wp:docPr id="63" name="image36.png"/>
                <a:graphic>
                  <a:graphicData uri="http://schemas.openxmlformats.org/drawingml/2006/picture">
                    <pic:pic>
                      <pic:nvPicPr>
                        <pic:cNvPr id="0" name="image36.png"/>
                        <pic:cNvPicPr preferRelativeResize="0"/>
                      </pic:nvPicPr>
                      <pic:blipFill>
                        <a:blip r:embed="rId18"/>
                        <a:srcRect/>
                        <a:stretch>
                          <a:fillRect/>
                        </a:stretch>
                      </pic:blipFill>
                      <pic:spPr>
                        <a:xfrm>
                          <a:off x="0" y="0"/>
                          <a:ext cx="974725" cy="11747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-177799</wp:posOffset>
                </wp:positionH>
                <wp:positionV relativeFrom="paragraph">
                  <wp:posOffset>1358900</wp:posOffset>
                </wp:positionV>
                <wp:extent cx="974725" cy="1174750"/>
                <wp:effectExtent b="0" l="0" r="0" t="0"/>
                <wp:wrapTopAndBottom distB="0" distT="0"/>
                <wp:docPr id="56" name=""/>
                <a:graphic>
                  <a:graphicData uri="http://schemas.microsoft.com/office/word/2010/wordprocessingShape">
                    <wps:wsp>
                      <wps:cNvSpPr/>
                      <wps:cNvPr id="6" name="Shape 6"/>
                      <wps:spPr>
                        <a:xfrm>
                          <a:off x="4864988" y="3198975"/>
                          <a:ext cx="962025" cy="1162050"/>
                        </a:xfrm>
                        <a:prstGeom prst="rect">
                          <a:avLst/>
                        </a:prstGeom>
                        <a:gradFill>
                          <a:gsLst>
                            <a:gs pos="0">
                              <a:srgbClr val="0C0C0C"/>
                            </a:gs>
                            <a:gs pos="74000">
                              <a:schemeClr val="lt1"/>
                            </a:gs>
                            <a:gs pos="83000">
                              <a:schemeClr val="lt1"/>
                            </a:gs>
                            <a:gs pos="100000">
                              <a:schemeClr val="lt1"/>
                            </a:gs>
                          </a:gsLst>
                          <a:lin ang="0" scaled="0"/>
                        </a:gra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-177799</wp:posOffset>
                </wp:positionH>
                <wp:positionV relativeFrom="paragraph">
                  <wp:posOffset>1358900</wp:posOffset>
                </wp:positionV>
                <wp:extent cx="974725" cy="1174750"/>
                <wp:effectExtent b="0" l="0" r="0" t="0"/>
                <wp:wrapTopAndBottom distB="0" distT="0"/>
                <wp:docPr id="56" name="image29.png"/>
                <a:graphic>
                  <a:graphicData uri="http://schemas.openxmlformats.org/drawingml/2006/picture">
                    <pic:pic>
                      <pic:nvPicPr>
                        <pic:cNvPr id="0" name="image29.png"/>
                        <pic:cNvPicPr preferRelativeResize="0"/>
                      </pic:nvPicPr>
                      <pic:blipFill>
                        <a:blip r:embed="rId19"/>
                        <a:srcRect/>
                        <a:stretch>
                          <a:fillRect/>
                        </a:stretch>
                      </pic:blipFill>
                      <pic:spPr>
                        <a:xfrm>
                          <a:off x="0" y="0"/>
                          <a:ext cx="974725" cy="11747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889000</wp:posOffset>
                </wp:positionH>
                <wp:positionV relativeFrom="paragraph">
                  <wp:posOffset>1854200</wp:posOffset>
                </wp:positionV>
                <wp:extent cx="996950" cy="682625"/>
                <wp:effectExtent b="0" l="0" r="0" t="0"/>
                <wp:wrapSquare wrapText="bothSides" distB="0" distT="0" distL="114300" distR="114300"/>
                <wp:docPr id="52" name=""/>
                <a:graphic>
                  <a:graphicData uri="http://schemas.microsoft.com/office/word/2010/wordprocessingShape">
                    <wps:wsp>
                      <wps:cNvSpPr/>
                      <wps:cNvPr id="2" name="Shape 2"/>
                      <wps:spPr>
                        <a:xfrm>
                          <a:off x="4852288" y="3443450"/>
                          <a:ext cx="987425" cy="673100"/>
                        </a:xfrm>
                        <a:prstGeom prst="rect">
                          <a:avLst/>
                        </a:prstGeom>
                        <a:noFill/>
                        <a:ln>
                          <a:noFill/>
                        </a:ln>
                      </wps:spPr>
                      <wps:txbx>
                        <w:txbxContent>
                          <w:p w:rsidR="00000000" w:rsidDel="00000000" w:rsidP="00000000" w:rsidRDefault="00000000" w:rsidRPr="00000000">
                            <w:pPr>
                              <w:spacing w:after="120" w:before="0" w:line="360"/>
                              <w:ind w:left="0" w:right="0" w:firstLine="0"/>
                              <w:jc w:val="both"/>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889000</wp:posOffset>
                </wp:positionH>
                <wp:positionV relativeFrom="paragraph">
                  <wp:posOffset>1854200</wp:posOffset>
                </wp:positionV>
                <wp:extent cx="996950" cy="682625"/>
                <wp:effectExtent b="0" l="0" r="0" t="0"/>
                <wp:wrapSquare wrapText="bothSides" distB="0" distT="0" distL="114300" distR="114300"/>
                <wp:docPr id="52" name="image7.png"/>
                <a:graphic>
                  <a:graphicData uri="http://schemas.openxmlformats.org/drawingml/2006/picture">
                    <pic:pic>
                      <pic:nvPicPr>
                        <pic:cNvPr id="0" name="image7.png"/>
                        <pic:cNvPicPr preferRelativeResize="0"/>
                      </pic:nvPicPr>
                      <pic:blipFill>
                        <a:blip r:embed="rId20"/>
                        <a:srcRect/>
                        <a:stretch>
                          <a:fillRect/>
                        </a:stretch>
                      </pic:blipFill>
                      <pic:spPr>
                        <a:xfrm>
                          <a:off x="0" y="0"/>
                          <a:ext cx="996950" cy="6826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1803400</wp:posOffset>
                </wp:positionV>
                <wp:extent cx="847090" cy="38100"/>
                <wp:effectExtent b="0" l="0" r="0" t="0"/>
                <wp:wrapSquare wrapText="bothSides" distB="0" distT="0" distL="114300" distR="114300"/>
                <wp:docPr id="60" name=""/>
                <a:graphic>
                  <a:graphicData uri="http://schemas.microsoft.com/office/word/2010/wordprocessingShape">
                    <wps:wsp>
                      <wps:cNvCnPr/>
                      <wps:spPr>
                        <a:xfrm>
                          <a:off x="4922455" y="3780000"/>
                          <a:ext cx="847090" cy="0"/>
                        </a:xfrm>
                        <a:prstGeom prst="straightConnector1">
                          <a:avLst/>
                        </a:prstGeom>
                        <a:noFill/>
                        <a:ln cap="flat" cmpd="sng" w="38100">
                          <a:solidFill>
                            <a:srgbClr val="FF0000"/>
                          </a:solidFill>
                          <a:prstDash val="solid"/>
                          <a:miter lim="800000"/>
                          <a:headEnd len="med" w="med" type="oval"/>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1803400</wp:posOffset>
                </wp:positionV>
                <wp:extent cx="847090" cy="38100"/>
                <wp:effectExtent b="0" l="0" r="0" t="0"/>
                <wp:wrapSquare wrapText="bothSides" distB="0" distT="0" distL="114300" distR="114300"/>
                <wp:docPr id="60" name="image33.png"/>
                <a:graphic>
                  <a:graphicData uri="http://schemas.openxmlformats.org/drawingml/2006/picture">
                    <pic:pic>
                      <pic:nvPicPr>
                        <pic:cNvPr id="0" name="image33.png"/>
                        <pic:cNvPicPr preferRelativeResize="0"/>
                      </pic:nvPicPr>
                      <pic:blipFill>
                        <a:blip r:embed="rId21"/>
                        <a:srcRect/>
                        <a:stretch>
                          <a:fillRect/>
                        </a:stretch>
                      </pic:blipFill>
                      <pic:spPr>
                        <a:xfrm>
                          <a:off x="0" y="0"/>
                          <a:ext cx="847090" cy="38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4584700</wp:posOffset>
                </wp:positionH>
                <wp:positionV relativeFrom="paragraph">
                  <wp:posOffset>1346200</wp:posOffset>
                </wp:positionV>
                <wp:extent cx="38100" cy="581025"/>
                <wp:effectExtent b="0" l="0" r="0" t="0"/>
                <wp:wrapSquare wrapText="bothSides" distB="0" distT="0" distL="114300" distR="114300"/>
                <wp:docPr id="59" name=""/>
                <a:graphic>
                  <a:graphicData uri="http://schemas.microsoft.com/office/word/2010/wordprocessingShape">
                    <wps:wsp>
                      <wps:cNvCnPr/>
                      <wps:spPr>
                        <a:xfrm rot="10800000">
                          <a:off x="5346000" y="3489488"/>
                          <a:ext cx="0" cy="581025"/>
                        </a:xfrm>
                        <a:prstGeom prst="straightConnector1">
                          <a:avLst/>
                        </a:prstGeom>
                        <a:noFill/>
                        <a:ln cap="flat" cmpd="sng" w="38100">
                          <a:solidFill>
                            <a:srgbClr val="0070C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4584700</wp:posOffset>
                </wp:positionH>
                <wp:positionV relativeFrom="paragraph">
                  <wp:posOffset>1346200</wp:posOffset>
                </wp:positionV>
                <wp:extent cx="38100" cy="581025"/>
                <wp:effectExtent b="0" l="0" r="0" t="0"/>
                <wp:wrapSquare wrapText="bothSides" distB="0" distT="0" distL="114300" distR="114300"/>
                <wp:docPr id="59" name="image32.png"/>
                <a:graphic>
                  <a:graphicData uri="http://schemas.openxmlformats.org/drawingml/2006/picture">
                    <pic:pic>
                      <pic:nvPicPr>
                        <pic:cNvPr id="0" name="image32.png"/>
                        <pic:cNvPicPr preferRelativeResize="0"/>
                      </pic:nvPicPr>
                      <pic:blipFill>
                        <a:blip r:embed="rId22"/>
                        <a:srcRect/>
                        <a:stretch>
                          <a:fillRect/>
                        </a:stretch>
                      </pic:blipFill>
                      <pic:spPr>
                        <a:xfrm>
                          <a:off x="0" y="0"/>
                          <a:ext cx="38100" cy="581025"/>
                        </a:xfrm>
                        <a:prstGeom prst="rect"/>
                        <a:ln/>
                      </pic:spPr>
                    </pic:pic>
                  </a:graphicData>
                </a:graphic>
              </wp:anchor>
            </w:drawing>
          </mc:Fallback>
        </mc:AlternateConten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2489200</wp:posOffset>
                </wp:positionH>
                <wp:positionV relativeFrom="paragraph">
                  <wp:posOffset>800100</wp:posOffset>
                </wp:positionV>
                <wp:extent cx="38099" cy="847090"/>
                <wp:effectExtent b="0" l="0" r="0" t="0"/>
                <wp:wrapSquare wrapText="bothSides" distB="0" distT="0" distL="114300" distR="114300"/>
                <wp:docPr id="54" name=""/>
                <a:graphic>
                  <a:graphicData uri="http://schemas.microsoft.com/office/word/2010/wordprocessingShape">
                    <wps:wsp>
                      <wps:cNvCnPr/>
                      <wps:spPr>
                        <a:xfrm rot="5400000">
                          <a:off x="4922455" y="3780000"/>
                          <a:ext cx="847090" cy="0"/>
                        </a:xfrm>
                        <a:prstGeom prst="straightConnector1">
                          <a:avLst/>
                        </a:prstGeom>
                        <a:noFill/>
                        <a:ln cap="flat" cmpd="sng" w="38100">
                          <a:solidFill>
                            <a:srgbClr val="FF0000"/>
                          </a:solidFill>
                          <a:prstDash val="solid"/>
                          <a:miter lim="800000"/>
                          <a:headEnd len="med" w="med" type="oval"/>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2489200</wp:posOffset>
                </wp:positionH>
                <wp:positionV relativeFrom="paragraph">
                  <wp:posOffset>800100</wp:posOffset>
                </wp:positionV>
                <wp:extent cx="38099" cy="847090"/>
                <wp:effectExtent b="0" l="0" r="0" t="0"/>
                <wp:wrapSquare wrapText="bothSides" distB="0" distT="0" distL="114300" distR="114300"/>
                <wp:docPr id="54" name="image27.png"/>
                <a:graphic>
                  <a:graphicData uri="http://schemas.openxmlformats.org/drawingml/2006/picture">
                    <pic:pic>
                      <pic:nvPicPr>
                        <pic:cNvPr id="0" name="image27.png"/>
                        <pic:cNvPicPr preferRelativeResize="0"/>
                      </pic:nvPicPr>
                      <pic:blipFill>
                        <a:blip r:embed="rId23"/>
                        <a:srcRect/>
                        <a:stretch>
                          <a:fillRect/>
                        </a:stretch>
                      </pic:blipFill>
                      <pic:spPr>
                        <a:xfrm>
                          <a:off x="0" y="0"/>
                          <a:ext cx="38099" cy="8470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5346700</wp:posOffset>
                </wp:positionH>
                <wp:positionV relativeFrom="paragraph">
                  <wp:posOffset>711200</wp:posOffset>
                </wp:positionV>
                <wp:extent cx="981710" cy="1022985"/>
                <wp:effectExtent b="0" l="0" r="0" t="0"/>
                <wp:wrapSquare wrapText="bothSides" distB="0" distT="0" distL="114300" distR="114300"/>
                <wp:docPr id="57" name=""/>
                <a:graphic>
                  <a:graphicData uri="http://schemas.microsoft.com/office/word/2010/wordprocessingShape">
                    <wps:wsp>
                      <wps:cNvSpPr/>
                      <wps:cNvPr id="7" name="Shape 7"/>
                      <wps:spPr>
                        <a:xfrm>
                          <a:off x="4859908" y="3273270"/>
                          <a:ext cx="972185" cy="1013460"/>
                        </a:xfrm>
                        <a:prstGeom prst="rect">
                          <a:avLst/>
                        </a:prstGeom>
                        <a:noFill/>
                        <a:ln>
                          <a:noFill/>
                        </a:ln>
                      </wps:spPr>
                      <wps:txbx>
                        <w:txbxContent>
                          <w:p w:rsidR="00000000" w:rsidDel="00000000" w:rsidP="00000000" w:rsidRDefault="00000000" w:rsidRPr="00000000">
                            <w:pPr>
                              <w:spacing w:after="120" w:before="0" w:line="360"/>
                              <w:ind w:left="0" w:right="0" w:firstLine="0"/>
                              <w:jc w:val="both"/>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5346700</wp:posOffset>
                </wp:positionH>
                <wp:positionV relativeFrom="paragraph">
                  <wp:posOffset>711200</wp:posOffset>
                </wp:positionV>
                <wp:extent cx="981710" cy="1022985"/>
                <wp:effectExtent b="0" l="0" r="0" t="0"/>
                <wp:wrapSquare wrapText="bothSides" distB="0" distT="0" distL="114300" distR="114300"/>
                <wp:docPr id="57" name="image30.png"/>
                <a:graphic>
                  <a:graphicData uri="http://schemas.openxmlformats.org/drawingml/2006/picture">
                    <pic:pic>
                      <pic:nvPicPr>
                        <pic:cNvPr id="0" name="image30.png"/>
                        <pic:cNvPicPr preferRelativeResize="0"/>
                      </pic:nvPicPr>
                      <pic:blipFill>
                        <a:blip r:embed="rId24"/>
                        <a:srcRect/>
                        <a:stretch>
                          <a:fillRect/>
                        </a:stretch>
                      </pic:blipFill>
                      <pic:spPr>
                        <a:xfrm>
                          <a:off x="0" y="0"/>
                          <a:ext cx="981710" cy="10229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3048000</wp:posOffset>
                </wp:positionH>
                <wp:positionV relativeFrom="paragraph">
                  <wp:posOffset>863600</wp:posOffset>
                </wp:positionV>
                <wp:extent cx="1005840" cy="568325"/>
                <wp:effectExtent b="0" l="0" r="0" t="0"/>
                <wp:wrapTopAndBottom distB="0" distT="0"/>
                <wp:docPr id="64" name=""/>
                <a:graphic>
                  <a:graphicData uri="http://schemas.microsoft.com/office/word/2010/wordprocessingShape">
                    <wps:wsp>
                      <wps:cNvSpPr/>
                      <wps:cNvPr id="14" name="Shape 14"/>
                      <wps:spPr>
                        <a:xfrm>
                          <a:off x="4847843" y="3500600"/>
                          <a:ext cx="996315" cy="558800"/>
                        </a:xfrm>
                        <a:prstGeom prst="rect">
                          <a:avLst/>
                        </a:prstGeom>
                        <a:noFill/>
                        <a:ln>
                          <a:noFill/>
                        </a:ln>
                      </wps:spPr>
                      <wps:txbx>
                        <w:txbxContent>
                          <w:p w:rsidR="00000000" w:rsidDel="00000000" w:rsidP="00000000" w:rsidRDefault="00000000" w:rsidRPr="00000000">
                            <w:pPr>
                              <w:spacing w:after="120" w:before="0" w:line="360"/>
                              <w:ind w:left="0" w:right="0" w:firstLine="0"/>
                              <w:jc w:val="both"/>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3048000</wp:posOffset>
                </wp:positionH>
                <wp:positionV relativeFrom="paragraph">
                  <wp:posOffset>863600</wp:posOffset>
                </wp:positionV>
                <wp:extent cx="1005840" cy="568325"/>
                <wp:effectExtent b="0" l="0" r="0" t="0"/>
                <wp:wrapTopAndBottom distB="0" distT="0"/>
                <wp:docPr id="64" name="image37.png"/>
                <a:graphic>
                  <a:graphicData uri="http://schemas.openxmlformats.org/drawingml/2006/picture">
                    <pic:pic>
                      <pic:nvPicPr>
                        <pic:cNvPr id="0" name="image37.png"/>
                        <pic:cNvPicPr preferRelativeResize="0"/>
                      </pic:nvPicPr>
                      <pic:blipFill>
                        <a:blip r:embed="rId25"/>
                        <a:srcRect/>
                        <a:stretch>
                          <a:fillRect/>
                        </a:stretch>
                      </pic:blipFill>
                      <pic:spPr>
                        <a:xfrm>
                          <a:off x="0" y="0"/>
                          <a:ext cx="1005840" cy="568325"/>
                        </a:xfrm>
                        <a:prstGeom prst="rect"/>
                        <a:ln/>
                      </pic:spPr>
                    </pic:pic>
                  </a:graphicData>
                </a:graphic>
              </wp:anchor>
            </w:drawing>
          </mc:Fallback>
        </mc:AlternateConten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Độ lớn </w:t>
      </w:r>
      <m:oMath>
        <m:d>
          <m:dPr>
            <m:begChr m:val="|"/>
            <m:endChr m:val="|"/>
            <m:ctrlPr>
              <w:rPr>
                <w:rFonts w:ascii="Cambria Math" w:cs="Cambria Math" w:eastAsia="Cambria Math" w:hAnsi="Cambria Math"/>
              </w:rPr>
            </m:ctrlPr>
          </m:dPr>
          <m:e>
            <m:r>
              <m:t>∇</m:t>
            </m:r>
            <m:r>
              <w:rPr>
                <w:rFonts w:ascii="Cambria Math" w:cs="Cambria Math" w:eastAsia="Cambria Math" w:hAnsi="Cambria Math"/>
              </w:rPr>
              <m:t xml:space="preserve">f</m:t>
            </m:r>
            <m:d>
              <m:dPr>
                <m:begChr m:val="("/>
                <m:endChr m:val=")"/>
                <m:ctrlPr>
                  <w:rPr>
                    <w:rFonts w:ascii="Cambria Math" w:cs="Cambria Math" w:eastAsia="Cambria Math" w:hAnsi="Cambria Math"/>
                  </w:rPr>
                </m:ctrlPr>
              </m:dPr>
              <m:e>
                <m:r>
                  <w:rPr>
                    <w:rFonts w:ascii="Cambria Math" w:cs="Cambria Math" w:eastAsia="Cambria Math" w:hAnsi="Cambria Math"/>
                  </w:rPr>
                  <m:t xml:space="preserve">x,y</m:t>
                </m:r>
              </m:e>
            </m:d>
          </m:e>
        </m:d>
        <m:r>
          <w:rPr>
            <w:rFonts w:ascii="Cambria Math" w:cs="Cambria Math" w:eastAsia="Cambria Math" w:hAnsi="Cambria Math"/>
          </w:rPr>
          <m:t xml:space="preserve">=</m:t>
        </m:r>
        <m:rad>
          <m:radPr>
            <m:degHide m:val="1"/>
            <m:ctrlPr>
              <w:rPr>
                <w:rFonts w:ascii="Cambria Math" w:cs="Cambria Math" w:eastAsia="Cambria Math" w:hAnsi="Cambria Math"/>
              </w:rPr>
            </m:ctrlPr>
          </m:radPr>
          <m:e>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f>
                      <m:fPr>
                        <m:ctrlPr>
                          <w:rPr>
                            <w:rFonts w:ascii="Cambria Math" w:cs="Cambria Math" w:eastAsia="Cambria Math" w:hAnsi="Cambria Math"/>
                          </w:rPr>
                        </m:ctrlPr>
                      </m:fPr>
                      <m:num>
                        <m:r>
                          <w:rPr>
                            <w:rFonts w:ascii="Cambria Math" w:cs="Cambria Math" w:eastAsia="Cambria Math" w:hAnsi="Cambria Math"/>
                          </w:rPr>
                          <m:t xml:space="preserve">∂f</m:t>
                        </m:r>
                        <m:d>
                          <m:dPr>
                            <m:begChr m:val="("/>
                            <m:endChr m:val=")"/>
                            <m:ctrlPr>
                              <w:rPr>
                                <w:rFonts w:ascii="Cambria Math" w:cs="Cambria Math" w:eastAsia="Cambria Math" w:hAnsi="Cambria Math"/>
                              </w:rPr>
                            </m:ctrlPr>
                          </m:dPr>
                          <m:e>
                            <m:r>
                              <w:rPr>
                                <w:rFonts w:ascii="Cambria Math" w:cs="Cambria Math" w:eastAsia="Cambria Math" w:hAnsi="Cambria Math"/>
                              </w:rPr>
                              <m:t xml:space="preserve">x,y</m:t>
                            </m:r>
                          </m:e>
                        </m:d>
                      </m:num>
                      <m:den>
                        <m:r>
                          <w:rPr>
                            <w:rFonts w:ascii="Cambria Math" w:cs="Cambria Math" w:eastAsia="Cambria Math" w:hAnsi="Cambria Math"/>
                          </w:rPr>
                          <m:t xml:space="preserve">∂x</m:t>
                        </m:r>
                      </m:den>
                    </m:f>
                  </m:e>
                </m:d>
              </m:e>
              <m:sup>
                <m:r>
                  <w:rPr>
                    <w:rFonts w:ascii="Cambria Math" w:cs="Cambria Math" w:eastAsia="Cambria Math" w:hAnsi="Cambria Math"/>
                  </w:rPr>
                  <m:t xml:space="preserve">2</m:t>
                </m:r>
              </m:sup>
            </m:sSup>
            <m:r>
              <w:rPr>
                <w:rFonts w:ascii="Cambria Math" w:cs="Cambria Math" w:eastAsia="Cambria Math" w:hAnsi="Cambria Math"/>
              </w:rPr>
              <m:t xml:space="preserve">+</m:t>
            </m:r>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f>
                      <m:fPr>
                        <m:ctrlPr>
                          <w:rPr>
                            <w:rFonts w:ascii="Cambria Math" w:cs="Cambria Math" w:eastAsia="Cambria Math" w:hAnsi="Cambria Math"/>
                          </w:rPr>
                        </m:ctrlPr>
                      </m:fPr>
                      <m:num>
                        <m:r>
                          <w:rPr>
                            <w:rFonts w:ascii="Cambria Math" w:cs="Cambria Math" w:eastAsia="Cambria Math" w:hAnsi="Cambria Math"/>
                          </w:rPr>
                          <m:t xml:space="preserve">∂f</m:t>
                        </m:r>
                        <m:d>
                          <m:dPr>
                            <m:begChr m:val="("/>
                            <m:endChr m:val=")"/>
                            <m:ctrlPr>
                              <w:rPr>
                                <w:rFonts w:ascii="Cambria Math" w:cs="Cambria Math" w:eastAsia="Cambria Math" w:hAnsi="Cambria Math"/>
                              </w:rPr>
                            </m:ctrlPr>
                          </m:dPr>
                          <m:e>
                            <m:r>
                              <w:rPr>
                                <w:rFonts w:ascii="Cambria Math" w:cs="Cambria Math" w:eastAsia="Cambria Math" w:hAnsi="Cambria Math"/>
                              </w:rPr>
                              <m:t xml:space="preserve">x,y</m:t>
                            </m:r>
                          </m:e>
                        </m:d>
                      </m:num>
                      <m:den>
                        <m:r>
                          <w:rPr>
                            <w:rFonts w:ascii="Cambria Math" w:cs="Cambria Math" w:eastAsia="Cambria Math" w:hAnsi="Cambria Math"/>
                          </w:rPr>
                          <m:t xml:space="preserve">∂y</m:t>
                        </m:r>
                      </m:den>
                    </m:f>
                  </m:e>
                </m:d>
              </m:e>
              <m:sup>
                <m:r>
                  <w:rPr>
                    <w:rFonts w:ascii="Cambria Math" w:cs="Cambria Math" w:eastAsia="Cambria Math" w:hAnsi="Cambria Math"/>
                  </w:rPr>
                  <m:t xml:space="preserve">2</m:t>
                </m:r>
              </m:sup>
            </m:sSup>
          </m:e>
        </m:rad>
      </m:oMath>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Thông thường, trong miền rời rạc, độ lớn của gradient được tính xấp xỉ.</w:t>
      </w:r>
    </w:p>
    <w:p w:rsidR="00000000" w:rsidDel="00000000" w:rsidP="00000000" w:rsidRDefault="00000000" w:rsidRPr="00000000" w14:paraId="0000004B">
      <w:pPr>
        <w:rPr/>
      </w:pPr>
      <w:r w:rsidDel="00000000" w:rsidR="00000000" w:rsidRPr="00000000">
        <w:rPr>
          <w:b w:val="1"/>
          <w:rtl w:val="0"/>
        </w:rPr>
        <w:t xml:space="preserve">Công thức tính xấp xỉ đạo hàm</w:t>
      </w:r>
      <w:r w:rsidDel="00000000" w:rsidR="00000000" w:rsidRPr="00000000">
        <w:rPr>
          <w:rtl w:val="0"/>
        </w:rPr>
      </w:r>
    </w:p>
    <w:p w:rsidR="00000000" w:rsidDel="00000000" w:rsidP="00000000" w:rsidRDefault="00000000" w:rsidRPr="00000000" w14:paraId="0000004C">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∂f</m:t>
            </m:r>
            <m:d>
              <m:dPr>
                <m:begChr m:val="("/>
                <m:endChr m:val=")"/>
                <m:ctrlPr>
                  <w:rPr>
                    <w:rFonts w:ascii="Cambria Math" w:cs="Cambria Math" w:eastAsia="Cambria Math" w:hAnsi="Cambria Math"/>
                  </w:rPr>
                </m:ctrlPr>
              </m:dPr>
              <m:e>
                <m:r>
                  <w:rPr>
                    <w:rFonts w:ascii="Cambria Math" w:cs="Cambria Math" w:eastAsia="Cambria Math" w:hAnsi="Cambria Math"/>
                  </w:rPr>
                  <m:t xml:space="preserve">x,y</m:t>
                </m:r>
              </m:e>
            </m:d>
          </m:num>
          <m:den>
            <m:r>
              <w:rPr>
                <w:rFonts w:ascii="Cambria Math" w:cs="Cambria Math" w:eastAsia="Cambria Math" w:hAnsi="Cambria Math"/>
              </w:rPr>
              <m:t xml:space="preserve">∂x</m:t>
            </m:r>
          </m:den>
        </m:f>
        <m:r>
          <w:rPr>
            <w:rFonts w:ascii="Cambria Math" w:cs="Cambria Math" w:eastAsia="Cambria Math" w:hAnsi="Cambria Math"/>
          </w:rPr>
          <m:t xml:space="preserve">=</m:t>
        </m:r>
        <m:sSubSup>
          <m:sSubSupPr>
            <m:ctrlPr>
              <w:rPr>
                <w:rFonts w:ascii="Cambria Math" w:cs="Cambria Math" w:eastAsia="Cambria Math" w:hAnsi="Cambria Math"/>
              </w:rPr>
            </m:ctrlPr>
          </m:sSubSupPr>
          <m:e>
            <m:r>
              <w:rPr>
                <w:rFonts w:ascii="Cambria Math" w:cs="Cambria Math" w:eastAsia="Cambria Math" w:hAnsi="Cambria Math"/>
              </w:rPr>
              <m:t xml:space="preserve">f</m:t>
            </m:r>
          </m:e>
          <m:sub>
            <m:r>
              <w:rPr>
                <w:rFonts w:ascii="Cambria Math" w:cs="Cambria Math" w:eastAsia="Cambria Math" w:hAnsi="Cambria Math"/>
              </w:rPr>
              <m:t xml:space="preserve">x</m:t>
            </m:r>
          </m:sub>
          <m:sup>
            <m:r>
              <w:rPr>
                <w:rFonts w:ascii="Cambria Math" w:cs="Cambria Math" w:eastAsia="Cambria Math" w:hAnsi="Cambria Math"/>
              </w:rPr>
              <m:t xml:space="preserve">'</m:t>
            </m:r>
          </m:sup>
        </m:sSubSup>
        <m:d>
          <m:dPr>
            <m:begChr m:val="("/>
            <m:endChr m:val=")"/>
            <m:ctrlPr>
              <w:rPr>
                <w:rFonts w:ascii="Cambria Math" w:cs="Cambria Math" w:eastAsia="Cambria Math" w:hAnsi="Cambria Math"/>
              </w:rPr>
            </m:ctrlPr>
          </m:dPr>
          <m:e>
            <m:r>
              <w:rPr>
                <w:rFonts w:ascii="Cambria Math" w:cs="Cambria Math" w:eastAsia="Cambria Math" w:hAnsi="Cambria Math"/>
              </w:rPr>
              <m:t xml:space="preserve">x,y</m:t>
            </m:r>
          </m:e>
        </m:d>
        <m:r>
          <w:rPr>
            <w:rFonts w:ascii="Cambria Math" w:cs="Cambria Math" w:eastAsia="Cambria Math" w:hAnsi="Cambria Math"/>
          </w:rPr>
          <m:t>≈</m:t>
        </m:r>
        <m:f>
          <m:fPr>
            <m:ctrlPr>
              <w:rPr>
                <w:rFonts w:ascii="Cambria Math" w:cs="Cambria Math" w:eastAsia="Cambria Math" w:hAnsi="Cambria Math"/>
              </w:rPr>
            </m:ctrlPr>
          </m:fPr>
          <m:num>
            <m:r>
              <w:rPr>
                <w:rFonts w:ascii="Cambria Math" w:cs="Cambria Math" w:eastAsia="Cambria Math" w:hAnsi="Cambria Math"/>
              </w:rPr>
              <m:t xml:space="preserve">f</m:t>
            </m:r>
            <m:d>
              <m:dPr>
                <m:begChr m:val="("/>
                <m:endChr m:val=")"/>
                <m:ctrlPr>
                  <w:rPr>
                    <w:rFonts w:ascii="Cambria Math" w:cs="Cambria Math" w:eastAsia="Cambria Math" w:hAnsi="Cambria Math"/>
                  </w:rPr>
                </m:ctrlPr>
              </m:dPr>
              <m:e>
                <m:r>
                  <w:rPr>
                    <w:rFonts w:ascii="Cambria Math" w:cs="Cambria Math" w:eastAsia="Cambria Math" w:hAnsi="Cambria Math"/>
                  </w:rPr>
                  <m:t xml:space="preserve">x+dx,y</m:t>
                </m:r>
              </m:e>
            </m:d>
            <m:r>
              <w:rPr>
                <w:rFonts w:ascii="Cambria Math" w:cs="Cambria Math" w:eastAsia="Cambria Math" w:hAnsi="Cambria Math"/>
              </w:rPr>
              <m:t xml:space="preserve">-f</m:t>
            </m:r>
            <m:d>
              <m:dPr>
                <m:begChr m:val="("/>
                <m:endChr m:val=")"/>
                <m:ctrlPr>
                  <w:rPr>
                    <w:rFonts w:ascii="Cambria Math" w:cs="Cambria Math" w:eastAsia="Cambria Math" w:hAnsi="Cambria Math"/>
                  </w:rPr>
                </m:ctrlPr>
              </m:dPr>
              <m:e>
                <m:r>
                  <w:rPr>
                    <w:rFonts w:ascii="Cambria Math" w:cs="Cambria Math" w:eastAsia="Cambria Math" w:hAnsi="Cambria Math"/>
                  </w:rPr>
                  <m:t xml:space="preserve">x,y</m:t>
                </m:r>
              </m:e>
            </m:d>
          </m:num>
          <m:den>
            <m:r>
              <w:rPr>
                <w:rFonts w:ascii="Cambria Math" w:cs="Cambria Math" w:eastAsia="Cambria Math" w:hAnsi="Cambria Math"/>
              </w:rPr>
              <m:t xml:space="preserve">dx</m:t>
            </m:r>
          </m:den>
        </m:f>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04D">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∂f</m:t>
            </m:r>
            <m:d>
              <m:dPr>
                <m:begChr m:val="("/>
                <m:endChr m:val=")"/>
                <m:ctrlPr>
                  <w:rPr>
                    <w:rFonts w:ascii="Cambria Math" w:cs="Cambria Math" w:eastAsia="Cambria Math" w:hAnsi="Cambria Math"/>
                  </w:rPr>
                </m:ctrlPr>
              </m:dPr>
              <m:e>
                <m:r>
                  <w:rPr>
                    <w:rFonts w:ascii="Cambria Math" w:cs="Cambria Math" w:eastAsia="Cambria Math" w:hAnsi="Cambria Math"/>
                  </w:rPr>
                  <m:t xml:space="preserve">x,y</m:t>
                </m:r>
              </m:e>
            </m:d>
          </m:num>
          <m:den>
            <m:r>
              <w:rPr>
                <w:rFonts w:ascii="Cambria Math" w:cs="Cambria Math" w:eastAsia="Cambria Math" w:hAnsi="Cambria Math"/>
              </w:rPr>
              <m:t xml:space="preserve">∂y</m:t>
            </m:r>
          </m:den>
        </m:f>
        <m:r>
          <w:rPr>
            <w:rFonts w:ascii="Cambria Math" w:cs="Cambria Math" w:eastAsia="Cambria Math" w:hAnsi="Cambria Math"/>
          </w:rPr>
          <m:t xml:space="preserve">=</m:t>
        </m:r>
        <m:sSubSup>
          <m:sSubSupPr>
            <m:ctrlPr>
              <w:rPr>
                <w:rFonts w:ascii="Cambria Math" w:cs="Cambria Math" w:eastAsia="Cambria Math" w:hAnsi="Cambria Math"/>
              </w:rPr>
            </m:ctrlPr>
          </m:sSubSupPr>
          <m:e>
            <m:r>
              <w:rPr>
                <w:rFonts w:ascii="Cambria Math" w:cs="Cambria Math" w:eastAsia="Cambria Math" w:hAnsi="Cambria Math"/>
              </w:rPr>
              <m:t xml:space="preserve">f</m:t>
            </m:r>
          </m:e>
          <m:sub>
            <m:r>
              <w:rPr>
                <w:rFonts w:ascii="Cambria Math" w:cs="Cambria Math" w:eastAsia="Cambria Math" w:hAnsi="Cambria Math"/>
              </w:rPr>
              <m:t xml:space="preserve">y</m:t>
            </m:r>
          </m:sub>
          <m:sup>
            <m:r>
              <w:rPr>
                <w:rFonts w:ascii="Cambria Math" w:cs="Cambria Math" w:eastAsia="Cambria Math" w:hAnsi="Cambria Math"/>
              </w:rPr>
              <m:t xml:space="preserve">'</m:t>
            </m:r>
          </m:sup>
        </m:sSubSup>
        <m:d>
          <m:dPr>
            <m:begChr m:val="("/>
            <m:endChr m:val=")"/>
            <m:ctrlPr>
              <w:rPr>
                <w:rFonts w:ascii="Cambria Math" w:cs="Cambria Math" w:eastAsia="Cambria Math" w:hAnsi="Cambria Math"/>
              </w:rPr>
            </m:ctrlPr>
          </m:dPr>
          <m:e>
            <m:r>
              <w:rPr>
                <w:rFonts w:ascii="Cambria Math" w:cs="Cambria Math" w:eastAsia="Cambria Math" w:hAnsi="Cambria Math"/>
              </w:rPr>
              <m:t xml:space="preserve">x,y</m:t>
            </m:r>
          </m:e>
        </m:d>
        <m:r>
          <w:rPr>
            <w:rFonts w:ascii="Cambria Math" w:cs="Cambria Math" w:eastAsia="Cambria Math" w:hAnsi="Cambria Math"/>
          </w:rPr>
          <m:t>≈</m:t>
        </m:r>
        <m:f>
          <m:fPr>
            <m:ctrlPr>
              <w:rPr>
                <w:rFonts w:ascii="Cambria Math" w:cs="Cambria Math" w:eastAsia="Cambria Math" w:hAnsi="Cambria Math"/>
              </w:rPr>
            </m:ctrlPr>
          </m:fPr>
          <m:num>
            <m:r>
              <w:rPr>
                <w:rFonts w:ascii="Cambria Math" w:cs="Cambria Math" w:eastAsia="Cambria Math" w:hAnsi="Cambria Math"/>
              </w:rPr>
              <m:t xml:space="preserve">f</m:t>
            </m:r>
            <m:d>
              <m:dPr>
                <m:begChr m:val="("/>
                <m:endChr m:val=")"/>
                <m:ctrlPr>
                  <w:rPr>
                    <w:rFonts w:ascii="Cambria Math" w:cs="Cambria Math" w:eastAsia="Cambria Math" w:hAnsi="Cambria Math"/>
                  </w:rPr>
                </m:ctrlPr>
              </m:dPr>
              <m:e>
                <m:r>
                  <w:rPr>
                    <w:rFonts w:ascii="Cambria Math" w:cs="Cambria Math" w:eastAsia="Cambria Math" w:hAnsi="Cambria Math"/>
                  </w:rPr>
                  <m:t xml:space="preserve">x,y+dy</m:t>
                </m:r>
              </m:e>
            </m:d>
            <m:r>
              <w:rPr>
                <w:rFonts w:ascii="Cambria Math" w:cs="Cambria Math" w:eastAsia="Cambria Math" w:hAnsi="Cambria Math"/>
              </w:rPr>
              <m:t xml:space="preserve">-f</m:t>
            </m:r>
            <m:d>
              <m:dPr>
                <m:begChr m:val="("/>
                <m:endChr m:val=")"/>
                <m:ctrlPr>
                  <w:rPr>
                    <w:rFonts w:ascii="Cambria Math" w:cs="Cambria Math" w:eastAsia="Cambria Math" w:hAnsi="Cambria Math"/>
                  </w:rPr>
                </m:ctrlPr>
              </m:dPr>
              <m:e>
                <m:r>
                  <w:rPr>
                    <w:rFonts w:ascii="Cambria Math" w:cs="Cambria Math" w:eastAsia="Cambria Math" w:hAnsi="Cambria Math"/>
                  </w:rPr>
                  <m:t xml:space="preserve">x,y</m:t>
                </m:r>
              </m:e>
            </m:d>
          </m:num>
          <m:den>
            <m:r>
              <w:rPr>
                <w:rFonts w:ascii="Cambria Math" w:cs="Cambria Math" w:eastAsia="Cambria Math" w:hAnsi="Cambria Math"/>
              </w:rPr>
              <m:t xml:space="preserve">dy</m:t>
            </m:r>
          </m:den>
        </m:f>
      </m:oMath>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Trong đó </w:t>
      </w:r>
      <w:r w:rsidDel="00000000" w:rsidR="00000000" w:rsidRPr="00000000">
        <w:rPr>
          <w:i w:val="1"/>
          <w:rtl w:val="0"/>
        </w:rPr>
        <w:t xml:space="preserve">dx, dy</w:t>
      </w:r>
      <w:r w:rsidDel="00000000" w:rsidR="00000000" w:rsidRPr="00000000">
        <w:rPr>
          <w:rtl w:val="0"/>
        </w:rPr>
        <w:t xml:space="preserve"> là khoảng cách giữa 2 điểm kế cận theo hướng x,y tương ứng (thực tế chọn </w:t>
      </w:r>
      <w:r w:rsidDel="00000000" w:rsidR="00000000" w:rsidRPr="00000000">
        <w:rPr>
          <w:i w:val="1"/>
          <w:rtl w:val="0"/>
        </w:rPr>
        <w:t xml:space="preserve">dx=dy</w:t>
      </w:r>
      <w:r w:rsidDel="00000000" w:rsidR="00000000" w:rsidRPr="00000000">
        <w:rPr>
          <w:rtl w:val="0"/>
        </w:rPr>
        <w:t xml:space="preserve">=1)</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Khi nhắc đến sự thay đổi đổi thì ta thường nhắc tới Gradient. Gradient của hàm cho biết hàm tăng mạnh như thế nào:</w:t>
      </w:r>
    </w:p>
    <w:p w:rsidR="00000000" w:rsidDel="00000000" w:rsidP="00000000" w:rsidRDefault="00000000" w:rsidRPr="00000000" w14:paraId="00000051">
      <w:pPr>
        <w:rPr/>
      </w:pPr>
      <w:r w:rsidDel="00000000" w:rsidR="00000000" w:rsidRPr="00000000">
        <w:rPr>
          <w:rtl w:val="0"/>
        </w:rPr>
        <w:t xml:space="preserve">Ví dụ với hàm 1 chiều: f(x) = </w:t>
      </w:r>
      <m:oMath>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2</m:t>
            </m:r>
          </m:sup>
        </m:sSup>
      </m:oMath>
      <w:r w:rsidDel="00000000" w:rsidR="00000000" w:rsidRPr="00000000">
        <w:rPr>
          <w:rtl w:val="0"/>
        </w:rPr>
        <w:t xml:space="preserve">thì Gradient của nó được ký hiệu và tính như sau: Grad(x) = </w:t>
      </w:r>
      <m:oMath>
        <m:f>
          <m:fPr>
            <m:ctrlPr>
              <w:rPr>
                <w:rFonts w:ascii="Cambria Math" w:cs="Cambria Math" w:eastAsia="Cambria Math" w:hAnsi="Cambria Math"/>
              </w:rPr>
            </m:ctrlPr>
          </m:fPr>
          <m:num>
            <m:r>
              <w:rPr>
                <w:rFonts w:ascii="Cambria Math" w:cs="Cambria Math" w:eastAsia="Cambria Math" w:hAnsi="Cambria Math"/>
              </w:rPr>
              <m:t xml:space="preserve">∂f</m:t>
            </m:r>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num>
          <m:den>
            <m:r>
              <w:rPr>
                <w:rFonts w:ascii="Cambria Math" w:cs="Cambria Math" w:eastAsia="Cambria Math" w:hAnsi="Cambria Math"/>
              </w:rPr>
              <m:t>∂</m:t>
            </m:r>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den>
        </m:f>
        <m:r>
          <w:rPr>
            <w:rFonts w:ascii="Cambria Math" w:cs="Cambria Math" w:eastAsia="Cambria Math" w:hAnsi="Cambria Math"/>
          </w:rPr>
          <m:t xml:space="preserve">=2x</m:t>
        </m:r>
      </m:oMath>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Grad (2) = 4 chỉ ra hướng tăng của hàm là bên phải</w:t>
      </w:r>
    </w:p>
    <w:p w:rsidR="00000000" w:rsidDel="00000000" w:rsidP="00000000" w:rsidRDefault="00000000" w:rsidRPr="00000000" w14:paraId="0000005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Grad (-1) = - 2 chỉ ra hướng tăng của hàm nằm ở bên trái</w:t>
      </w:r>
    </w:p>
    <w:p w:rsidR="00000000" w:rsidDel="00000000" w:rsidP="00000000" w:rsidRDefault="00000000" w:rsidRPr="00000000" w14:paraId="00000054">
      <w:pPr>
        <w:pStyle w:val="Heading2"/>
        <w:numPr>
          <w:ilvl w:val="1"/>
          <w:numId w:val="20"/>
        </w:numPr>
        <w:ind w:left="1500" w:hanging="420"/>
        <w:rPr/>
      </w:pPr>
      <w:bookmarkStart w:colFirst="0" w:colLast="0" w:name="_heading=h.tyjcwt" w:id="5"/>
      <w:bookmarkEnd w:id="5"/>
      <w:r w:rsidDel="00000000" w:rsidR="00000000" w:rsidRPr="00000000">
        <w:rPr>
          <w:rtl w:val="0"/>
        </w:rPr>
        <w:t xml:space="preserve">2.3. Sobel filter</w:t>
      </w:r>
    </w:p>
    <w:p w:rsidR="00000000" w:rsidDel="00000000" w:rsidP="00000000" w:rsidRDefault="00000000" w:rsidRPr="00000000" w14:paraId="00000055">
      <w:pPr>
        <w:rPr/>
      </w:pPr>
      <w:r w:rsidDel="00000000" w:rsidR="00000000" w:rsidRPr="00000000">
        <w:rPr>
          <w:rtl w:val="0"/>
        </w:rPr>
        <w:t xml:space="preserve">-Robert filter</w:t>
      </w:r>
    </w:p>
    <w:p w:rsidR="00000000" w:rsidDel="00000000" w:rsidP="00000000" w:rsidRDefault="00000000" w:rsidRPr="00000000" w14:paraId="00000056">
      <w:pPr>
        <w:jc w:val="center"/>
        <w:rPr>
          <w:rFonts w:ascii="Cambria Math" w:cs="Cambria Math" w:eastAsia="Cambria Math" w:hAnsi="Cambria Math"/>
        </w:rPr>
      </w:pPr>
      <m:oMath>
        <m:d>
          <m:dPr>
            <m:begChr m:val="|"/>
            <m:endChr m:val="|"/>
            <m:ctrlPr>
              <w:rPr>
                <w:rFonts w:ascii="Cambria Math" w:cs="Cambria Math" w:eastAsia="Cambria Math" w:hAnsi="Cambria Math"/>
              </w:rPr>
            </m:ctrlPr>
          </m:dPr>
          <m:e>
            <m:r>
              <w:rPr>
                <w:rFonts w:ascii="Cambria Math" w:cs="Cambria Math" w:eastAsia="Cambria Math" w:hAnsi="Cambria Math"/>
              </w:rPr>
              <m:t xml:space="preserve">∇f</m:t>
            </m:r>
            <m:d>
              <m:dPr>
                <m:begChr m:val="("/>
                <m:endChr m:val=")"/>
                <m:ctrlPr>
                  <w:rPr>
                    <w:rFonts w:ascii="Cambria Math" w:cs="Cambria Math" w:eastAsia="Cambria Math" w:hAnsi="Cambria Math"/>
                  </w:rPr>
                </m:ctrlPr>
              </m:dPr>
              <m:e>
                <m:r>
                  <w:rPr>
                    <w:rFonts w:ascii="Cambria Math" w:cs="Cambria Math" w:eastAsia="Cambria Math" w:hAnsi="Cambria Math"/>
                  </w:rPr>
                  <m:t xml:space="preserve">x,y</m:t>
                </m:r>
              </m:e>
            </m:d>
          </m:e>
        </m:d>
        <m:r>
          <w:rPr>
            <w:rFonts w:ascii="Cambria Math" w:cs="Cambria Math" w:eastAsia="Cambria Math" w:hAnsi="Cambria Math"/>
          </w:rPr>
          <m:t>≈</m:t>
        </m:r>
        <m:rad>
          <m:radPr>
            <m:degHide m:val="1"/>
            <m:ctrlPr>
              <w:rPr>
                <w:rFonts w:ascii="Cambria Math" w:cs="Cambria Math" w:eastAsia="Cambria Math" w:hAnsi="Cambria Math"/>
              </w:rPr>
            </m:ctrlPr>
          </m:radPr>
          <m:e>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6</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5</m:t>
                        </m:r>
                      </m:sub>
                    </m:sSub>
                  </m:e>
                </m:d>
              </m:e>
              <m:sup>
                <m:r>
                  <w:rPr>
                    <w:rFonts w:ascii="Cambria Math" w:cs="Cambria Math" w:eastAsia="Cambria Math" w:hAnsi="Cambria Math"/>
                  </w:rPr>
                  <m:t xml:space="preserve">2</m:t>
                </m:r>
              </m:sup>
            </m:sSup>
            <m:r>
              <w:rPr>
                <w:rFonts w:ascii="Cambria Math" w:cs="Cambria Math" w:eastAsia="Cambria Math" w:hAnsi="Cambria Math"/>
              </w:rPr>
              <m:t xml:space="preserve">+</m:t>
            </m:r>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8</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5</m:t>
                        </m:r>
                      </m:sub>
                    </m:sSub>
                  </m:e>
                </m:d>
              </m:e>
              <m:sup>
                <m:r>
                  <w:rPr>
                    <w:rFonts w:ascii="Cambria Math" w:cs="Cambria Math" w:eastAsia="Cambria Math" w:hAnsi="Cambria Math"/>
                  </w:rPr>
                  <m:t xml:space="preserve">2</m:t>
                </m:r>
              </m:sup>
            </m:sSup>
          </m:e>
        </m:rad>
        <m:r>
          <w:rPr>
            <w:rFonts w:ascii="Cambria Math" w:cs="Cambria Math" w:eastAsia="Cambria Math" w:hAnsi="Cambria Math"/>
          </w:rPr>
          <m:t xml:space="preserve">=</m:t>
        </m:r>
        <m:rad>
          <m:radPr>
            <m:degHide m:val="1"/>
            <m:ctrlPr>
              <w:rPr>
                <w:rFonts w:ascii="Cambria Math" w:cs="Cambria Math" w:eastAsia="Cambria Math" w:hAnsi="Cambria Math"/>
              </w:rPr>
            </m:ctrlPr>
          </m:radPr>
          <m:e>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5</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8</m:t>
                        </m:r>
                      </m:sub>
                    </m:sSub>
                  </m:e>
                </m:d>
              </m:e>
              <m:sup>
                <m:r>
                  <w:rPr>
                    <w:rFonts w:ascii="Cambria Math" w:cs="Cambria Math" w:eastAsia="Cambria Math" w:hAnsi="Cambria Math"/>
                  </w:rPr>
                  <m:t xml:space="preserve">2</m:t>
                </m:r>
              </m:sup>
            </m:sSup>
            <m:r>
              <w:rPr>
                <w:rFonts w:ascii="Cambria Math" w:cs="Cambria Math" w:eastAsia="Cambria Math" w:hAnsi="Cambria Math"/>
              </w:rPr>
              <m:t xml:space="preserve">+</m:t>
            </m:r>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5</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6</m:t>
                        </m:r>
                      </m:sub>
                    </m:sSub>
                  </m:e>
                </m:d>
              </m:e>
              <m:sup>
                <m:r>
                  <w:rPr>
                    <w:rFonts w:ascii="Cambria Math" w:cs="Cambria Math" w:eastAsia="Cambria Math" w:hAnsi="Cambria Math"/>
                  </w:rPr>
                  <m:t xml:space="preserve">2</m:t>
                </m:r>
              </m:sup>
            </m:sSup>
          </m:e>
        </m:rad>
        <m:r>
          <w:rPr>
            <w:rFonts w:ascii="Cambria Math" w:cs="Cambria Math" w:eastAsia="Cambria Math" w:hAnsi="Cambria Math"/>
          </w:rPr>
          <m:t xml:space="preserve">  =</m:t>
        </m:r>
        <m:rad>
          <m:radPr>
            <m:degHide m:val="1"/>
            <m:ctrlPr>
              <w:rPr>
                <w:rFonts w:ascii="Cambria Math" w:cs="Cambria Math" w:eastAsia="Cambria Math" w:hAnsi="Cambria Math"/>
              </w:rPr>
            </m:ctrlPr>
          </m:radPr>
          <m:e>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d>
                      <m:dPr>
                        <m:begChr m:val="["/>
                        <m:endChr m:val="]"/>
                        <m:ctrlPr>
                          <w:rPr/>
                        </m:ctrlPr>
                      </m:dPr>
                      <m:e>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5</m:t>
                            </m:r>
                          </m:sub>
                        </m:sSub>
                        <m:r>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8</m:t>
                            </m:r>
                          </m:sub>
                        </m:sSub>
                        <m:r>
                          <w:rPr/>
                          <m:t xml:space="preserve"> </m:t>
                        </m:r>
                      </m:e>
                    </m:d>
                    <m:r>
                      <w:rPr/>
                      <m:t>⊗</m:t>
                    </m:r>
                    <m:d>
                      <m:dPr>
                        <m:begChr m:val="["/>
                        <m:endChr m:val="]"/>
                        <m:ctrlPr>
                          <w:rPr/>
                        </m:ctrlPr>
                      </m:dPr>
                      <m:e>
                        <m:r>
                          <w:rPr>
                            <w:rFonts w:ascii="Cambria Math" w:cs="Cambria Math" w:eastAsia="Cambria Math" w:hAnsi="Cambria Math"/>
                          </w:rPr>
                          <m:t xml:space="preserve">1</m:t>
                        </m:r>
                        <m:r>
                          <w:rPr/>
                          <m:t xml:space="preserve"> </m:t>
                        </m:r>
                        <m:r>
                          <w:rPr>
                            <w:rFonts w:ascii="Cambria Math" w:cs="Cambria Math" w:eastAsia="Cambria Math" w:hAnsi="Cambria Math"/>
                          </w:rPr>
                          <m:t xml:space="preserve">-1</m:t>
                        </m:r>
                        <m:r>
                          <w:rPr/>
                          <m:t xml:space="preserve"> </m:t>
                        </m:r>
                      </m:e>
                    </m:d>
                  </m:e>
                </m:d>
              </m:e>
              <m:sup>
                <m:r>
                  <w:rPr>
                    <w:rFonts w:ascii="Cambria Math" w:cs="Cambria Math" w:eastAsia="Cambria Math" w:hAnsi="Cambria Math"/>
                  </w:rPr>
                  <m:t xml:space="preserve">2</m:t>
                </m:r>
              </m:sup>
            </m:sSup>
            <m:r>
              <w:rPr>
                <w:rFonts w:ascii="Cambria Math" w:cs="Cambria Math" w:eastAsia="Cambria Math" w:hAnsi="Cambria Math"/>
              </w:rPr>
              <m:t xml:space="preserve">+</m:t>
            </m:r>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d>
                      <m:dPr>
                        <m:begChr m:val="["/>
                        <m:endChr m:val="]"/>
                        <m:ctrlPr>
                          <w:rPr/>
                        </m:ctrlPr>
                      </m:dPr>
                      <m:e>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5</m:t>
                            </m:r>
                          </m:sub>
                        </m:sSub>
                        <m:r>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6</m:t>
                            </m:r>
                          </m:sub>
                        </m:sSub>
                        <m:r>
                          <w:rPr/>
                          <m:t xml:space="preserve"> </m:t>
                        </m:r>
                      </m:e>
                    </m:d>
                    <m:r>
                      <w:rPr/>
                      <m:t>⊗</m:t>
                    </m:r>
                    <m:d>
                      <m:dPr>
                        <m:begChr m:val="["/>
                        <m:endChr m:val="]"/>
                        <m:ctrlPr>
                          <w:rPr/>
                        </m:ctrlPr>
                      </m:dPr>
                      <m:e>
                        <m:r>
                          <w:rPr>
                            <w:rFonts w:ascii="Cambria Math" w:cs="Cambria Math" w:eastAsia="Cambria Math" w:hAnsi="Cambria Math"/>
                          </w:rPr>
                          <m:t xml:space="preserve">1</m:t>
                        </m:r>
                        <m:r>
                          <w:rPr/>
                          <m:t xml:space="preserve"> </m:t>
                        </m:r>
                        <m:r>
                          <w:rPr>
                            <w:rFonts w:ascii="Cambria Math" w:cs="Cambria Math" w:eastAsia="Cambria Math" w:hAnsi="Cambria Math"/>
                          </w:rPr>
                          <m:t xml:space="preserve">-1</m:t>
                        </m:r>
                        <m:r>
                          <w:rPr/>
                          <m:t xml:space="preserve"> </m:t>
                        </m:r>
                      </m:e>
                    </m:d>
                  </m:e>
                </m:d>
              </m:e>
              <m:sup>
                <m:r>
                  <w:rPr>
                    <w:rFonts w:ascii="Cambria Math" w:cs="Cambria Math" w:eastAsia="Cambria Math" w:hAnsi="Cambria Math"/>
                  </w:rPr>
                  <m:t xml:space="preserve">2</m:t>
                </m:r>
              </m:sup>
            </m:sSup>
          </m:e>
        </m:rad>
      </m:oMath>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Công thức trên xấp xỉ độ lớn của gradient sử dụng</w:t>
      </w:r>
    </w:p>
    <w:p w:rsidR="00000000" w:rsidDel="00000000" w:rsidP="00000000" w:rsidRDefault="00000000" w:rsidRPr="00000000" w14:paraId="00000058">
      <w:pPr>
        <w:rPr/>
      </w:pPr>
      <w:r w:rsidDel="00000000" w:rsidR="00000000" w:rsidRPr="00000000">
        <w:rPr>
          <w:rtl w:val="0"/>
        </w:rPr>
        <w:t xml:space="preserve">hai Robert kernels là: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1</m:t>
            </m:r>
          </m:sub>
        </m:sSub>
        <m:r>
          <w:rPr>
            <w:rFonts w:ascii="Cambria Math" w:cs="Cambria Math" w:eastAsia="Cambria Math" w:hAnsi="Cambria Math"/>
          </w:rPr>
          <m:t xml:space="preserve">=</m:t>
        </m:r>
        <m:d>
          <m:dPr>
            <m:begChr m:val="["/>
            <m:endChr m:val="]"/>
            <m:ctrlPr>
              <w:rPr/>
            </m:ctrlPr>
          </m:dPr>
          <m:e>
            <m:r>
              <w:rPr>
                <w:rFonts w:ascii="Cambria Math" w:cs="Cambria Math" w:eastAsia="Cambria Math" w:hAnsi="Cambria Math"/>
              </w:rPr>
              <m:t xml:space="preserve">1</m:t>
            </m:r>
            <m:r>
              <w:rPr/>
              <m:t xml:space="preserve"> </m:t>
            </m:r>
            <m:r>
              <w:rPr>
                <w:rFonts w:ascii="Cambria Math" w:cs="Cambria Math" w:eastAsia="Cambria Math" w:hAnsi="Cambria Math"/>
              </w:rPr>
              <m:t xml:space="preserve">-1</m:t>
            </m:r>
            <m:r>
              <w:rPr/>
              <m:t xml:space="preserve"> </m:t>
            </m:r>
          </m:e>
        </m:d>
      </m:oMath>
      <w:r w:rsidDel="00000000" w:rsidR="00000000" w:rsidRPr="00000000">
        <w:rPr>
          <w:rtl w:val="0"/>
        </w:rPr>
        <w:t xml:space="preserve"> và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2</m:t>
            </m:r>
          </m:sub>
        </m:sSub>
        <m:r>
          <w:rPr>
            <w:rFonts w:ascii="Cambria Math" w:cs="Cambria Math" w:eastAsia="Cambria Math" w:hAnsi="Cambria Math"/>
          </w:rPr>
          <m:t xml:space="preserve">=</m:t>
        </m:r>
        <m:d>
          <m:dPr>
            <m:begChr m:val="["/>
            <m:endChr m:val="]"/>
            <m:ctrlPr>
              <w:rPr/>
            </m:ctrlPr>
          </m:dPr>
          <m:e>
            <m:r>
              <w:rPr>
                <w:rFonts w:ascii="Cambria Math" w:cs="Cambria Math" w:eastAsia="Cambria Math" w:hAnsi="Cambria Math"/>
              </w:rPr>
              <m:t xml:space="preserve">1</m:t>
            </m:r>
            <m:r>
              <w:rPr/>
              <m:t xml:space="preserve"> </m:t>
            </m:r>
            <m:r>
              <w:rPr>
                <w:rFonts w:ascii="Cambria Math" w:cs="Cambria Math" w:eastAsia="Cambria Math" w:hAnsi="Cambria Math"/>
              </w:rPr>
              <m:t xml:space="preserve">-1</m:t>
            </m:r>
            <m:r>
              <w:rPr/>
              <m:t xml:space="preserve"> </m:t>
            </m:r>
          </m:e>
        </m:d>
      </m:oMath>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Hay có thể viết: </w:t>
      </w:r>
      <m:oMath>
        <m:d>
          <m:dPr>
            <m:begChr m:val="|"/>
            <m:endChr m:val="|"/>
            <m:ctrlPr>
              <w:rPr>
                <w:rFonts w:ascii="Cambria Math" w:cs="Cambria Math" w:eastAsia="Cambria Math" w:hAnsi="Cambria Math"/>
              </w:rPr>
            </m:ctrlPr>
          </m:dPr>
          <m:e>
            <m:r>
              <w:rPr>
                <w:rFonts w:ascii="Cambria Math" w:cs="Cambria Math" w:eastAsia="Cambria Math" w:hAnsi="Cambria Math"/>
              </w:rPr>
              <m:t xml:space="preserve">∇f</m:t>
            </m:r>
            <m:d>
              <m:dPr>
                <m:begChr m:val="("/>
                <m:endChr m:val=")"/>
                <m:ctrlPr>
                  <w:rPr>
                    <w:rFonts w:ascii="Cambria Math" w:cs="Cambria Math" w:eastAsia="Cambria Math" w:hAnsi="Cambria Math"/>
                  </w:rPr>
                </m:ctrlPr>
              </m:dPr>
              <m:e>
                <m:r>
                  <w:rPr>
                    <w:rFonts w:ascii="Cambria Math" w:cs="Cambria Math" w:eastAsia="Cambria Math" w:hAnsi="Cambria Math"/>
                  </w:rPr>
                  <m:t xml:space="preserve">x,y</m:t>
                </m:r>
              </m:e>
            </m:d>
          </m:e>
        </m:d>
        <m:r>
          <w:rPr>
            <w:rFonts w:ascii="Cambria Math" w:cs="Cambria Math" w:eastAsia="Cambria Math" w:hAnsi="Cambria Math"/>
          </w:rPr>
          <m:t>≈</m:t>
        </m:r>
        <m:rad>
          <m:radPr>
            <m:degHide m:val="1"/>
            <m:ctrlPr>
              <w:rPr>
                <w:rFonts w:ascii="Cambria Math" w:cs="Cambria Math" w:eastAsia="Cambria Math" w:hAnsi="Cambria Math"/>
              </w:rPr>
            </m:ctrlPr>
          </m:radPr>
          <m:e>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r>
                      <w:rPr>
                        <w:rFonts w:ascii="Cambria Math" w:cs="Cambria Math" w:eastAsia="Cambria Math" w:hAnsi="Cambria Math"/>
                      </w:rPr>
                      <m:t xml:space="preserve">f⊗</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1</m:t>
                        </m:r>
                      </m:sub>
                    </m:sSub>
                  </m:e>
                </m:d>
              </m:e>
              <m:sup>
                <m:r>
                  <w:rPr>
                    <w:rFonts w:ascii="Cambria Math" w:cs="Cambria Math" w:eastAsia="Cambria Math" w:hAnsi="Cambria Math"/>
                  </w:rPr>
                  <m:t xml:space="preserve">2</m:t>
                </m:r>
              </m:sup>
            </m:sSup>
            <m:r>
              <w:rPr>
                <w:rFonts w:ascii="Cambria Math" w:cs="Cambria Math" w:eastAsia="Cambria Math" w:hAnsi="Cambria Math"/>
              </w:rPr>
              <m:t xml:space="preserve">+</m:t>
            </m:r>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r>
                      <w:rPr>
                        <w:rFonts w:ascii="Cambria Math" w:cs="Cambria Math" w:eastAsia="Cambria Math" w:hAnsi="Cambria Math"/>
                      </w:rPr>
                      <m:t xml:space="preserve">f⊗</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2</m:t>
                        </m:r>
                      </m:sub>
                    </m:sSub>
                  </m:e>
                </m:d>
              </m:e>
              <m:sup>
                <m:r>
                  <w:rPr>
                    <w:rFonts w:ascii="Cambria Math" w:cs="Cambria Math" w:eastAsia="Cambria Math" w:hAnsi="Cambria Math"/>
                  </w:rPr>
                  <m:t xml:space="preserve">2</m:t>
                </m:r>
              </m:sup>
            </m:sSup>
          </m:e>
        </m:rad>
      </m:oMath>
      <w:r w:rsidDel="00000000" w:rsidR="00000000" w:rsidRPr="00000000">
        <w:rPr>
          <w:rtl w:val="0"/>
        </w:rPr>
      </w:r>
    </w:p>
    <w:p w:rsidR="00000000" w:rsidDel="00000000" w:rsidP="00000000" w:rsidRDefault="00000000" w:rsidRPr="00000000" w14:paraId="0000005A">
      <w:pPr>
        <w:rPr>
          <w:b w:val="1"/>
        </w:rPr>
      </w:pPr>
      <w:r w:rsidDel="00000000" w:rsidR="00000000" w:rsidRPr="00000000">
        <w:rPr>
          <w:b w:val="1"/>
          <w:rtl w:val="0"/>
        </w:rPr>
        <w:t xml:space="preserve">Một công thức xấp xỉ độ lớn của gradient tốt hơn là:</w:t>
      </w:r>
    </w:p>
    <w:p w:rsidR="00000000" w:rsidDel="00000000" w:rsidP="00000000" w:rsidRDefault="00000000" w:rsidRPr="00000000" w14:paraId="0000005B">
      <w:pPr>
        <w:jc w:val="center"/>
        <w:rPr>
          <w:rFonts w:ascii="Cambria Math" w:cs="Cambria Math" w:eastAsia="Cambria Math" w:hAnsi="Cambria Math"/>
        </w:rPr>
      </w:pPr>
      <m:oMath>
        <m:d>
          <m:dPr>
            <m:begChr m:val="|"/>
            <m:endChr m:val="|"/>
            <m:ctrlPr>
              <w:rPr>
                <w:rFonts w:ascii="Cambria Math" w:cs="Cambria Math" w:eastAsia="Cambria Math" w:hAnsi="Cambria Math"/>
              </w:rPr>
            </m:ctrlPr>
          </m:dPr>
          <m:e>
            <m:r>
              <w:rPr>
                <w:rFonts w:ascii="Cambria Math" w:cs="Cambria Math" w:eastAsia="Cambria Math" w:hAnsi="Cambria Math"/>
              </w:rPr>
              <m:t xml:space="preserve">∇f</m:t>
            </m:r>
            <m:d>
              <m:dPr>
                <m:begChr m:val="("/>
                <m:endChr m:val=")"/>
                <m:ctrlPr>
                  <w:rPr>
                    <w:rFonts w:ascii="Cambria Math" w:cs="Cambria Math" w:eastAsia="Cambria Math" w:hAnsi="Cambria Math"/>
                  </w:rPr>
                </m:ctrlPr>
              </m:dPr>
              <m:e>
                <m:r>
                  <w:rPr>
                    <w:rFonts w:ascii="Cambria Math" w:cs="Cambria Math" w:eastAsia="Cambria Math" w:hAnsi="Cambria Math"/>
                  </w:rPr>
                  <m:t xml:space="preserve">x,y</m:t>
                </m:r>
              </m:e>
            </m:d>
          </m:e>
        </m:d>
        <m:r>
          <w:rPr>
            <w:rFonts w:ascii="Cambria Math" w:cs="Cambria Math" w:eastAsia="Cambria Math" w:hAnsi="Cambria Math"/>
          </w:rPr>
          <m:t xml:space="preserve">=</m:t>
        </m:r>
        <m:rad>
          <m:radPr>
            <m:degHide m:val="1"/>
            <m:ctrlPr>
              <w:rPr>
                <w:rFonts w:ascii="Cambria Math" w:cs="Cambria Math" w:eastAsia="Cambria Math" w:hAnsi="Cambria Math"/>
              </w:rPr>
            </m:ctrlPr>
          </m:radPr>
          <m:e>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3</m:t>
                            </m:r>
                          </m:sub>
                        </m:sSub>
                        <m:r>
                          <w:rPr>
                            <w:rFonts w:ascii="Cambria Math" w:cs="Cambria Math" w:eastAsia="Cambria Math" w:hAnsi="Cambria Math"/>
                          </w:rPr>
                          <m:t xml:space="preserve">+2</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6</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9</m:t>
                            </m:r>
                          </m:sub>
                        </m:sSub>
                      </m:e>
                    </m:d>
                    <m:r>
                      <w:rPr>
                        <w:rFonts w:ascii="Cambria Math" w:cs="Cambria Math" w:eastAsia="Cambria Math" w:hAnsi="Cambria Math"/>
                      </w:rPr>
                      <m:t xml:space="preserve">-</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m:t>
                            </m:r>
                          </m:sub>
                        </m:sSub>
                        <m:r>
                          <w:rPr>
                            <w:rFonts w:ascii="Cambria Math" w:cs="Cambria Math" w:eastAsia="Cambria Math" w:hAnsi="Cambria Math"/>
                          </w:rPr>
                          <m:t xml:space="preserve">+2</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4</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7</m:t>
                            </m:r>
                          </m:sub>
                        </m:sSub>
                      </m:e>
                    </m:d>
                  </m:e>
                </m:d>
              </m:e>
              <m:sup>
                <m:r>
                  <w:rPr>
                    <w:rFonts w:ascii="Cambria Math" w:cs="Cambria Math" w:eastAsia="Cambria Math" w:hAnsi="Cambria Math"/>
                  </w:rPr>
                  <m:t xml:space="preserve">2</m:t>
                </m:r>
              </m:sup>
            </m:sSup>
            <m:r>
              <w:rPr>
                <w:rFonts w:ascii="Cambria Math" w:cs="Cambria Math" w:eastAsia="Cambria Math" w:hAnsi="Cambria Math"/>
              </w:rPr>
              <m:t xml:space="preserve">+</m:t>
            </m:r>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7</m:t>
                            </m:r>
                          </m:sub>
                        </m:sSub>
                        <m:r>
                          <w:rPr>
                            <w:rFonts w:ascii="Cambria Math" w:cs="Cambria Math" w:eastAsia="Cambria Math" w:hAnsi="Cambria Math"/>
                          </w:rPr>
                          <m:t xml:space="preserve">+2</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8</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9</m:t>
                            </m:r>
                          </m:sub>
                        </m:sSub>
                      </m:e>
                    </m:d>
                    <m:r>
                      <w:rPr>
                        <w:rFonts w:ascii="Cambria Math" w:cs="Cambria Math" w:eastAsia="Cambria Math" w:hAnsi="Cambria Math"/>
                      </w:rPr>
                      <m:t xml:space="preserve">-</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m:t>
                            </m:r>
                          </m:sub>
                        </m:sSub>
                        <m:r>
                          <w:rPr>
                            <w:rFonts w:ascii="Cambria Math" w:cs="Cambria Math" w:eastAsia="Cambria Math" w:hAnsi="Cambria Math"/>
                          </w:rPr>
                          <m:t xml:space="preserve">+2</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2</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3</m:t>
                            </m:r>
                          </m:sub>
                        </m:sSub>
                      </m:e>
                    </m:d>
                  </m:e>
                </m:d>
              </m:e>
              <m:sup>
                <m:r>
                  <w:rPr>
                    <w:rFonts w:ascii="Cambria Math" w:cs="Cambria Math" w:eastAsia="Cambria Math" w:hAnsi="Cambria Math"/>
                  </w:rPr>
                  <m:t xml:space="preserve">2</m:t>
                </m:r>
              </m:sup>
            </m:sSup>
          </m:e>
        </m:rad>
      </m:oMath>
      <w:r w:rsidDel="00000000" w:rsidR="00000000" w:rsidRPr="00000000">
        <w:rPr>
          <w:rtl w:val="0"/>
        </w:rPr>
      </w:r>
    </w:p>
    <w:p w:rsidR="00000000" w:rsidDel="00000000" w:rsidP="00000000" w:rsidRDefault="00000000" w:rsidRPr="00000000" w14:paraId="0000005C">
      <w:pPr>
        <w:jc w:val="center"/>
        <w:rPr>
          <w:rFonts w:ascii="Cambria Math" w:cs="Cambria Math" w:eastAsia="Cambria Math" w:hAnsi="Cambria Math"/>
        </w:rPr>
      </w:pPr>
      <m:oMath>
        <m:r>
          <w:rPr>
            <w:rFonts w:ascii="Cambria Math" w:cs="Cambria Math" w:eastAsia="Cambria Math" w:hAnsi="Cambria Math"/>
          </w:rPr>
          <m:t xml:space="preserve">=</m:t>
        </m:r>
        <m:rad>
          <m:radPr>
            <m:degHide m:val="1"/>
            <m:ctrlPr>
              <w:rPr>
                <w:rFonts w:ascii="Cambria Math" w:cs="Cambria Math" w:eastAsia="Cambria Math" w:hAnsi="Cambria Math"/>
              </w:rPr>
            </m:ctrlPr>
          </m:radPr>
          <m:e>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d>
                      <m:dPr>
                        <m:begChr m:val="["/>
                        <m:endChr m:val="]"/>
                        <m:ctrlPr>
                          <w:rPr/>
                        </m:ctrlPr>
                      </m:dPr>
                      <m:e>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m:t>
                            </m:r>
                          </m:sub>
                        </m:sSub>
                        <m:r>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2</m:t>
                            </m:r>
                          </m:sub>
                        </m:sSub>
                        <m:r>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3</m:t>
                            </m:r>
                          </m:sub>
                        </m:sSub>
                        <m:r>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4</m:t>
                            </m:r>
                          </m:sub>
                        </m:sSub>
                        <m:r>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5</m:t>
                            </m:r>
                          </m:sub>
                        </m:sSub>
                        <m:r>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6</m:t>
                            </m:r>
                          </m:sub>
                        </m:sSub>
                        <m:r>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7</m:t>
                            </m:r>
                          </m:sub>
                        </m:sSub>
                        <m:r>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8</m:t>
                            </m:r>
                          </m:sub>
                        </m:sSub>
                        <m:r>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9</m:t>
                            </m:r>
                          </m:sub>
                        </m:sSub>
                        <m:r>
                          <w:rPr/>
                          <m:t xml:space="preserve"> </m:t>
                        </m:r>
                      </m:e>
                    </m:d>
                    <m:r>
                      <w:rPr/>
                      <m:t>⊗</m:t>
                    </m:r>
                    <m:d>
                      <m:dPr>
                        <m:begChr m:val="["/>
                        <m:endChr m:val="]"/>
                        <m:ctrlPr>
                          <w:rPr/>
                        </m:ctrlPr>
                      </m:dPr>
                      <m:e>
                        <m:r>
                          <w:rPr>
                            <w:rFonts w:ascii="Cambria Math" w:cs="Cambria Math" w:eastAsia="Cambria Math" w:hAnsi="Cambria Math"/>
                          </w:rPr>
                          <m:t xml:space="preserve">-1</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1</m:t>
                        </m:r>
                        <m:r>
                          <w:rPr/>
                          <m:t xml:space="preserve"> </m:t>
                        </m:r>
                        <m:r>
                          <w:rPr>
                            <w:rFonts w:ascii="Cambria Math" w:cs="Cambria Math" w:eastAsia="Cambria Math" w:hAnsi="Cambria Math"/>
                          </w:rPr>
                          <m:t xml:space="preserve">-2</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2</m:t>
                        </m:r>
                        <m:r>
                          <w:rPr/>
                          <m:t xml:space="preserve"> </m:t>
                        </m:r>
                        <m:r>
                          <w:rPr>
                            <w:rFonts w:ascii="Cambria Math" w:cs="Cambria Math" w:eastAsia="Cambria Math" w:hAnsi="Cambria Math"/>
                          </w:rPr>
                          <m:t xml:space="preserve">-1</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1</m:t>
                        </m:r>
                        <m:r>
                          <w:rPr/>
                          <m:t xml:space="preserve"> </m:t>
                        </m:r>
                      </m:e>
                    </m:d>
                  </m:e>
                </m:d>
              </m:e>
              <m:sup>
                <m:r>
                  <w:rPr>
                    <w:rFonts w:ascii="Cambria Math" w:cs="Cambria Math" w:eastAsia="Cambria Math" w:hAnsi="Cambria Math"/>
                  </w:rPr>
                  <m:t xml:space="preserve">2</m:t>
                </m:r>
              </m:sup>
            </m:sSup>
            <m:r>
              <w:rPr>
                <w:rFonts w:ascii="Cambria Math" w:cs="Cambria Math" w:eastAsia="Cambria Math" w:hAnsi="Cambria Math"/>
              </w:rPr>
              <m:t xml:space="preserve">+</m:t>
            </m:r>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d>
                      <m:dPr>
                        <m:begChr m:val="["/>
                        <m:endChr m:val="]"/>
                        <m:ctrlPr>
                          <w:rPr/>
                        </m:ctrlPr>
                      </m:dPr>
                      <m:e>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m:t>
                            </m:r>
                          </m:sub>
                        </m:sSub>
                        <m:r>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2</m:t>
                            </m:r>
                          </m:sub>
                        </m:sSub>
                        <m:r>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3</m:t>
                            </m:r>
                          </m:sub>
                        </m:sSub>
                        <m:r>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4</m:t>
                            </m:r>
                          </m:sub>
                        </m:sSub>
                        <m:r>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5</m:t>
                            </m:r>
                          </m:sub>
                        </m:sSub>
                        <m:r>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6</m:t>
                            </m:r>
                          </m:sub>
                        </m:sSub>
                        <m:r>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7</m:t>
                            </m:r>
                          </m:sub>
                        </m:sSub>
                        <m:r>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8</m:t>
                            </m:r>
                          </m:sub>
                        </m:sSub>
                        <m:r>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9</m:t>
                            </m:r>
                          </m:sub>
                        </m:sSub>
                        <m:r>
                          <w:rPr/>
                          <m:t xml:space="preserve"> </m:t>
                        </m:r>
                      </m:e>
                    </m:d>
                    <m:r>
                      <w:rPr/>
                      <m:t>⊗</m:t>
                    </m:r>
                    <m:d>
                      <m:dPr>
                        <m:begChr m:val="["/>
                        <m:endChr m:val="]"/>
                        <m:ctrlPr>
                          <w:rPr/>
                        </m:ctrlPr>
                      </m:dPr>
                      <m:e>
                        <m:r>
                          <w:rPr>
                            <w:rFonts w:ascii="Cambria Math" w:cs="Cambria Math" w:eastAsia="Cambria Math" w:hAnsi="Cambria Math"/>
                          </w:rPr>
                          <m:t xml:space="preserve">-1</m:t>
                        </m:r>
                        <m:r>
                          <w:rPr/>
                          <m:t xml:space="preserve"> </m:t>
                        </m:r>
                        <m:r>
                          <w:rPr>
                            <w:rFonts w:ascii="Cambria Math" w:cs="Cambria Math" w:eastAsia="Cambria Math" w:hAnsi="Cambria Math"/>
                          </w:rPr>
                          <m:t xml:space="preserve">-2</m:t>
                        </m:r>
                        <m:r>
                          <w:rPr/>
                          <m:t xml:space="preserve"> </m:t>
                        </m:r>
                        <m:r>
                          <w:rPr>
                            <w:rFonts w:ascii="Cambria Math" w:cs="Cambria Math" w:eastAsia="Cambria Math" w:hAnsi="Cambria Math"/>
                          </w:rPr>
                          <m:t xml:space="preserve">-1</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1</m:t>
                        </m:r>
                        <m:r>
                          <w:rPr/>
                          <m:t xml:space="preserve"> </m:t>
                        </m:r>
                        <m:r>
                          <w:rPr>
                            <w:rFonts w:ascii="Cambria Math" w:cs="Cambria Math" w:eastAsia="Cambria Math" w:hAnsi="Cambria Math"/>
                          </w:rPr>
                          <m:t xml:space="preserve">2</m:t>
                        </m:r>
                        <m:r>
                          <w:rPr/>
                          <m:t xml:space="preserve"> </m:t>
                        </m:r>
                        <m:r>
                          <w:rPr>
                            <w:rFonts w:ascii="Cambria Math" w:cs="Cambria Math" w:eastAsia="Cambria Math" w:hAnsi="Cambria Math"/>
                          </w:rPr>
                          <m:t xml:space="preserve">1</m:t>
                        </m:r>
                        <m:r>
                          <w:rPr/>
                          <m:t xml:space="preserve"> </m:t>
                        </m:r>
                      </m:e>
                    </m:d>
                  </m:e>
                </m:d>
              </m:e>
              <m:sup>
                <m:r>
                  <w:rPr>
                    <w:rFonts w:ascii="Cambria Math" w:cs="Cambria Math" w:eastAsia="Cambria Math" w:hAnsi="Cambria Math"/>
                  </w:rPr>
                  <m:t xml:space="preserve">2</m:t>
                </m:r>
              </m:sup>
            </m:sSup>
          </m:e>
        </m:rad>
      </m:oMath>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174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Công thức xấp xỉ trên sử dụng hai Sobel kernels là:</w:t>
      </w:r>
    </w:p>
    <w:p w:rsidR="00000000" w:rsidDel="00000000" w:rsidP="00000000" w:rsidRDefault="00000000" w:rsidRPr="00000000" w14:paraId="0000005F">
      <w:pPr>
        <w:rPr>
          <w:b w:val="1"/>
        </w:rPr>
      </w:pPr>
      <m:oMath>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x</m:t>
            </m:r>
          </m:sub>
        </m:sSub>
        <m:r>
          <w:rPr>
            <w:rFonts w:ascii="Cambria Math" w:cs="Cambria Math" w:eastAsia="Cambria Math" w:hAnsi="Cambria Math"/>
          </w:rPr>
          <m:t xml:space="preserve">=</m:t>
        </m:r>
        <m:d>
          <m:dPr>
            <m:begChr m:val="["/>
            <m:endChr m:val="]"/>
            <m:ctrlPr>
              <w:rPr/>
            </m:ctrlPr>
          </m:dPr>
          <m:e>
            <m:r>
              <w:rPr>
                <w:rFonts w:ascii="Cambria Math" w:cs="Cambria Math" w:eastAsia="Cambria Math" w:hAnsi="Cambria Math"/>
              </w:rPr>
              <m:t xml:space="preserve">-1</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1</m:t>
            </m:r>
            <m:r>
              <w:rPr/>
              <m:t xml:space="preserve"> </m:t>
            </m:r>
            <m:r>
              <w:rPr>
                <w:rFonts w:ascii="Cambria Math" w:cs="Cambria Math" w:eastAsia="Cambria Math" w:hAnsi="Cambria Math"/>
              </w:rPr>
              <m:t xml:space="preserve">-2</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2</m:t>
            </m:r>
            <m:r>
              <w:rPr/>
              <m:t xml:space="preserve"> </m:t>
            </m:r>
            <m:r>
              <w:rPr>
                <w:rFonts w:ascii="Cambria Math" w:cs="Cambria Math" w:eastAsia="Cambria Math" w:hAnsi="Cambria Math"/>
              </w:rPr>
              <m:t xml:space="preserve">-1</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1</m:t>
            </m:r>
            <m:r>
              <w:rPr/>
              <m:t xml:space="preserve"> </m:t>
            </m:r>
          </m:e>
        </m:d>
      </m:oMath>
      <w:r w:rsidDel="00000000" w:rsidR="00000000" w:rsidRPr="00000000">
        <w:rPr>
          <w:rtl w:val="0"/>
        </w:rPr>
        <w:t xml:space="preserve"> và </w:t>
      </w:r>
      <m:oMath>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y</m:t>
            </m:r>
          </m:sub>
        </m:sSub>
        <m:r>
          <w:rPr>
            <w:rFonts w:ascii="Cambria Math" w:cs="Cambria Math" w:eastAsia="Cambria Math" w:hAnsi="Cambria Math"/>
          </w:rPr>
          <m:t xml:space="preserve">=</m:t>
        </m:r>
        <m:d>
          <m:dPr>
            <m:begChr m:val="["/>
            <m:endChr m:val="]"/>
            <m:ctrlPr>
              <w:rPr/>
            </m:ctrlPr>
          </m:dPr>
          <m:e>
            <m:r>
              <w:rPr>
                <w:rFonts w:ascii="Cambria Math" w:cs="Cambria Math" w:eastAsia="Cambria Math" w:hAnsi="Cambria Math"/>
              </w:rPr>
              <m:t xml:space="preserve">-1</m:t>
            </m:r>
            <m:r>
              <w:rPr/>
              <m:t xml:space="preserve"> </m:t>
            </m:r>
            <m:r>
              <w:rPr>
                <w:rFonts w:ascii="Cambria Math" w:cs="Cambria Math" w:eastAsia="Cambria Math" w:hAnsi="Cambria Math"/>
              </w:rPr>
              <m:t xml:space="preserve">-2</m:t>
            </m:r>
            <m:r>
              <w:rPr/>
              <m:t xml:space="preserve"> </m:t>
            </m:r>
            <m:r>
              <w:rPr>
                <w:rFonts w:ascii="Cambria Math" w:cs="Cambria Math" w:eastAsia="Cambria Math" w:hAnsi="Cambria Math"/>
              </w:rPr>
              <m:t xml:space="preserve">-1</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1</m:t>
            </m:r>
            <m:r>
              <w:rPr/>
              <m:t xml:space="preserve"> </m:t>
            </m:r>
            <m:r>
              <w:rPr>
                <w:rFonts w:ascii="Cambria Math" w:cs="Cambria Math" w:eastAsia="Cambria Math" w:hAnsi="Cambria Math"/>
              </w:rPr>
              <m:t xml:space="preserve">2</m:t>
            </m:r>
            <m:r>
              <w:rPr/>
              <m:t xml:space="preserve"> </m:t>
            </m:r>
            <m:r>
              <w:rPr>
                <w:rFonts w:ascii="Cambria Math" w:cs="Cambria Math" w:eastAsia="Cambria Math" w:hAnsi="Cambria Math"/>
              </w:rPr>
              <m:t xml:space="preserve">1</m:t>
            </m:r>
            <m:r>
              <w:rPr/>
              <m:t xml:space="preserve"> </m:t>
            </m:r>
          </m:e>
        </m:d>
      </m:oMath>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b w:val="1"/>
          <w:rtl w:val="0"/>
        </w:rPr>
        <w:t xml:space="preserve">Là phương pháp dò tìm cạnh ảnh phụ thuộc vào hướng và đối xứng trục, thường sử dụng các Sobel kernels có kích thước </w:t>
      </w:r>
      <m:oMath>
        <m:r>
          <w:rPr>
            <w:rFonts w:ascii="Cambria Math" w:cs="Cambria Math" w:eastAsia="Cambria Math" w:hAnsi="Cambria Math"/>
          </w:rPr>
          <m:t xml:space="preserve">3×3</m:t>
        </m:r>
      </m:oMath>
      <w:r w:rsidDel="00000000" w:rsidR="00000000" w:rsidRPr="00000000">
        <w:rPr>
          <w:b w:val="1"/>
          <w:rtl w:val="0"/>
        </w:rPr>
        <w:t xml:space="preserve">.</w:t>
      </w:r>
    </w:p>
    <w:p w:rsidR="00000000" w:rsidDel="00000000" w:rsidP="00000000" w:rsidRDefault="00000000" w:rsidRPr="00000000" w14:paraId="00000062">
      <w:pPr>
        <w:rPr/>
      </w:pPr>
      <w:r w:rsidDel="00000000" w:rsidR="00000000" w:rsidRPr="00000000">
        <w:rPr>
          <w:b w:val="1"/>
          <w:rtl w:val="0"/>
        </w:rPr>
        <w:t xml:space="preserve">Sobel kernel xác định Gradient chiều ngang (Xác định cạnh đứng)</w:t>
      </w:r>
      <w:r w:rsidDel="00000000" w:rsidR="00000000" w:rsidRPr="00000000">
        <w:rPr>
          <w:rtl w:val="0"/>
        </w:rPr>
      </w:r>
    </w:p>
    <w:p w:rsidR="00000000" w:rsidDel="00000000" w:rsidP="00000000" w:rsidRDefault="00000000" w:rsidRPr="00000000" w14:paraId="00000063">
      <w:pPr>
        <w:rPr/>
      </w:pPr>
      <m:oMath>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x</m:t>
            </m:r>
          </m:sub>
        </m:sSub>
        <m:r>
          <w:rPr>
            <w:rFonts w:ascii="Cambria Math" w:cs="Cambria Math" w:eastAsia="Cambria Math" w:hAnsi="Cambria Math"/>
          </w:rPr>
          <m:t xml:space="preserve">=</m:t>
        </m:r>
        <m:d>
          <m:dPr>
            <m:begChr m:val="["/>
            <m:endChr m:val="]"/>
            <m:ctrlPr>
              <w:rPr/>
            </m:ctrlPr>
          </m:dPr>
          <m:e>
            <m:r>
              <w:rPr>
                <w:rFonts w:ascii="Cambria Math" w:cs="Cambria Math" w:eastAsia="Cambria Math" w:hAnsi="Cambria Math"/>
              </w:rPr>
              <m:t xml:space="preserve">-1</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1</m:t>
            </m:r>
            <m:r>
              <w:rPr/>
              <m:t xml:space="preserve"> </m:t>
            </m:r>
            <m:r>
              <w:rPr>
                <w:rFonts w:ascii="Cambria Math" w:cs="Cambria Math" w:eastAsia="Cambria Math" w:hAnsi="Cambria Math"/>
              </w:rPr>
              <m:t xml:space="preserve">-2</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2</m:t>
            </m:r>
            <m:r>
              <w:rPr/>
              <m:t xml:space="preserve"> </m:t>
            </m:r>
            <m:r>
              <w:rPr>
                <w:rFonts w:ascii="Cambria Math" w:cs="Cambria Math" w:eastAsia="Cambria Math" w:hAnsi="Cambria Math"/>
              </w:rPr>
              <m:t xml:space="preserve">-1</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1</m:t>
            </m:r>
            <m:r>
              <w:rPr/>
              <m:t xml:space="preserve"> </m:t>
            </m:r>
          </m:e>
        </m:d>
      </m:oMath>
      <w:r w:rsidDel="00000000" w:rsidR="00000000" w:rsidRPr="00000000">
        <w:rPr>
          <w:rtl w:val="0"/>
        </w:rPr>
        <w:tab/>
        <w:tab/>
      </w:r>
      <m:oMath>
        <m:r>
          <w:rPr>
            <w:rFonts w:ascii="Cambria Math" w:cs="Cambria Math" w:eastAsia="Cambria Math" w:hAnsi="Cambria Math"/>
          </w:rPr>
          <m:t xml:space="preserve">SV=I</m:t>
        </m:r>
        <m:sSub>
          <m:sSubPr>
            <m:ctrlPr>
              <w:rPr>
                <w:rFonts w:ascii="Cambria Math" w:cs="Cambria Math" w:eastAsia="Cambria Math" w:hAnsi="Cambria Math"/>
              </w:rPr>
            </m:ctrlPr>
          </m:sSubPr>
          <m:e>
            <m:r>
              <w:rPr>
                <w:rFonts w:ascii="Cambria Math" w:cs="Cambria Math" w:eastAsia="Cambria Math" w:hAnsi="Cambria Math"/>
              </w:rPr>
              <m:t>⊗</m:t>
            </m:r>
            <m:r>
              <w:rPr>
                <w:rFonts w:ascii="Cambria Math" w:cs="Cambria Math" w:eastAsia="Cambria Math" w:hAnsi="Cambria Math"/>
              </w:rPr>
              <m:t xml:space="preserve">G</m:t>
            </m:r>
          </m:e>
          <m:sub>
            <m:r>
              <w:rPr>
                <w:rFonts w:ascii="Cambria Math" w:cs="Cambria Math" w:eastAsia="Cambria Math" w:hAnsi="Cambria Math"/>
              </w:rPr>
              <m:t xml:space="preserve">x</m:t>
            </m:r>
          </m:sub>
        </m:sSub>
      </m:oMath>
      <w:r w:rsidDel="00000000" w:rsidR="00000000" w:rsidRPr="00000000">
        <w:rPr>
          <w:rtl w:val="0"/>
        </w:rPr>
      </w:r>
    </w:p>
    <w:p w:rsidR="00000000" w:rsidDel="00000000" w:rsidP="00000000" w:rsidRDefault="00000000" w:rsidRPr="00000000" w14:paraId="00000064">
      <w:pPr>
        <w:rPr/>
      </w:pPr>
      <w:r w:rsidDel="00000000" w:rsidR="00000000" w:rsidRPr="00000000">
        <w:rPr>
          <w:b w:val="1"/>
          <w:rtl w:val="0"/>
        </w:rPr>
        <w:t xml:space="preserve">Sobel kernel xác định Gradient chiều đứng (Xác định cạnh ngang)</w:t>
      </w:r>
      <w:r w:rsidDel="00000000" w:rsidR="00000000" w:rsidRPr="00000000">
        <w:rPr>
          <w:rtl w:val="0"/>
        </w:rPr>
      </w:r>
    </w:p>
    <w:p w:rsidR="00000000" w:rsidDel="00000000" w:rsidP="00000000" w:rsidRDefault="00000000" w:rsidRPr="00000000" w14:paraId="00000065">
      <w:pPr>
        <w:rPr/>
      </w:pPr>
      <m:oMath>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y</m:t>
            </m:r>
          </m:sub>
        </m:sSub>
        <m:r>
          <w:rPr>
            <w:rFonts w:ascii="Cambria Math" w:cs="Cambria Math" w:eastAsia="Cambria Math" w:hAnsi="Cambria Math"/>
          </w:rPr>
          <m:t xml:space="preserve">=</m:t>
        </m:r>
        <m:d>
          <m:dPr>
            <m:begChr m:val="["/>
            <m:endChr m:val="]"/>
            <m:ctrlPr>
              <w:rPr/>
            </m:ctrlPr>
          </m:dPr>
          <m:e>
            <m:r>
              <w:rPr>
                <w:rFonts w:ascii="Cambria Math" w:cs="Cambria Math" w:eastAsia="Cambria Math" w:hAnsi="Cambria Math"/>
              </w:rPr>
              <m:t xml:space="preserve">-1</m:t>
            </m:r>
            <m:r>
              <w:rPr/>
              <m:t xml:space="preserve"> </m:t>
            </m:r>
            <m:r>
              <w:rPr>
                <w:rFonts w:ascii="Cambria Math" w:cs="Cambria Math" w:eastAsia="Cambria Math" w:hAnsi="Cambria Math"/>
              </w:rPr>
              <m:t xml:space="preserve">-2</m:t>
            </m:r>
            <m:r>
              <w:rPr/>
              <m:t xml:space="preserve"> </m:t>
            </m:r>
            <m:r>
              <w:rPr>
                <w:rFonts w:ascii="Cambria Math" w:cs="Cambria Math" w:eastAsia="Cambria Math" w:hAnsi="Cambria Math"/>
              </w:rPr>
              <m:t xml:space="preserve">-1</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1</m:t>
            </m:r>
            <m:r>
              <w:rPr/>
              <m:t xml:space="preserve"> </m:t>
            </m:r>
            <m:r>
              <w:rPr>
                <w:rFonts w:ascii="Cambria Math" w:cs="Cambria Math" w:eastAsia="Cambria Math" w:hAnsi="Cambria Math"/>
              </w:rPr>
              <m:t xml:space="preserve">2</m:t>
            </m:r>
            <m:r>
              <w:rPr/>
              <m:t xml:space="preserve"> </m:t>
            </m:r>
            <m:r>
              <w:rPr>
                <w:rFonts w:ascii="Cambria Math" w:cs="Cambria Math" w:eastAsia="Cambria Math" w:hAnsi="Cambria Math"/>
              </w:rPr>
              <m:t xml:space="preserve">1</m:t>
            </m:r>
            <m:r>
              <w:rPr/>
              <m:t xml:space="preserve"> </m:t>
            </m:r>
          </m:e>
        </m:d>
      </m:oMath>
      <w:r w:rsidDel="00000000" w:rsidR="00000000" w:rsidRPr="00000000">
        <w:rPr>
          <w:rtl w:val="0"/>
        </w:rPr>
        <w:tab/>
        <w:tab/>
      </w:r>
      <m:oMath>
        <m:sSub>
          <m:sSubPr>
            <m:ctrlPr>
              <w:rPr>
                <w:rFonts w:ascii="Cambria Math" w:cs="Cambria Math" w:eastAsia="Cambria Math" w:hAnsi="Cambria Math"/>
              </w:rPr>
            </m:ctrlPr>
          </m:sSubPr>
          <m:e>
            <m:r>
              <w:rPr>
                <w:rFonts w:ascii="Cambria Math" w:cs="Cambria Math" w:eastAsia="Cambria Math" w:hAnsi="Cambria Math"/>
              </w:rPr>
              <m:t xml:space="preserve">SH=I</m:t>
            </m:r>
            <m:r>
              <w:rPr>
                <w:rFonts w:ascii="Cambria Math" w:cs="Cambria Math" w:eastAsia="Cambria Math" w:hAnsi="Cambria Math"/>
              </w:rPr>
              <m:t>⊗</m:t>
            </m:r>
            <m:r>
              <w:rPr>
                <w:rFonts w:ascii="Cambria Math" w:cs="Cambria Math" w:eastAsia="Cambria Math" w:hAnsi="Cambria Math"/>
              </w:rPr>
              <m:t xml:space="preserve">G</m:t>
            </m:r>
          </m:e>
          <m:sub>
            <m:r>
              <w:rPr>
                <w:rFonts w:ascii="Cambria Math" w:cs="Cambria Math" w:eastAsia="Cambria Math" w:hAnsi="Cambria Math"/>
              </w:rPr>
              <m:t xml:space="preserve">y</m:t>
            </m:r>
          </m:sub>
        </m:sSub>
      </m:oMath>
      <w:r w:rsidDel="00000000" w:rsidR="00000000" w:rsidRPr="00000000">
        <w:rPr>
          <w:rtl w:val="0"/>
        </w:rPr>
      </w:r>
    </w:p>
    <w:p w:rsidR="00000000" w:rsidDel="00000000" w:rsidP="00000000" w:rsidRDefault="00000000" w:rsidRPr="00000000" w14:paraId="00000066">
      <w:pPr>
        <w:rPr/>
      </w:pPr>
      <w:r w:rsidDel="00000000" w:rsidR="00000000" w:rsidRPr="00000000">
        <w:rPr>
          <w:b w:val="1"/>
          <w:rtl w:val="0"/>
        </w:rPr>
        <w:t xml:space="preserve">Mỗi điểm của ảnh kết quả được xác định bằng độ lớn của Gradient</w:t>
      </w:r>
      <w:r w:rsidDel="00000000" w:rsidR="00000000" w:rsidRPr="00000000">
        <w:rPr>
          <w:rtl w:val="0"/>
        </w:rPr>
      </w:r>
    </w:p>
    <w:p w:rsidR="00000000" w:rsidDel="00000000" w:rsidP="00000000" w:rsidRDefault="00000000" w:rsidRPr="00000000" w14:paraId="00000067">
      <w:pPr>
        <w:jc w:val="center"/>
        <w:rPr>
          <w:rFonts w:ascii="Cambria Math" w:cs="Cambria Math" w:eastAsia="Cambria Math" w:hAnsi="Cambria Math"/>
        </w:rPr>
      </w:pPr>
      <m:oMath>
        <m:r>
          <w:rPr>
            <w:rFonts w:ascii="Cambria Math" w:cs="Cambria Math" w:eastAsia="Cambria Math" w:hAnsi="Cambria Math"/>
          </w:rPr>
          <m:t xml:space="preserve">D</m:t>
        </m:r>
        <m:d>
          <m:dPr>
            <m:begChr m:val="("/>
            <m:endChr m:val=")"/>
            <m:ctrlPr>
              <w:rPr>
                <w:rFonts w:ascii="Cambria Math" w:cs="Cambria Math" w:eastAsia="Cambria Math" w:hAnsi="Cambria Math"/>
              </w:rPr>
            </m:ctrlPr>
          </m:dPr>
          <m:e>
            <m:r>
              <w:rPr>
                <w:rFonts w:ascii="Cambria Math" w:cs="Cambria Math" w:eastAsia="Cambria Math" w:hAnsi="Cambria Math"/>
              </w:rPr>
              <m:t xml:space="preserve">x,y</m:t>
            </m:r>
          </m:e>
        </m:d>
        <m:r>
          <w:rPr>
            <w:rFonts w:ascii="Cambria Math" w:cs="Cambria Math" w:eastAsia="Cambria Math" w:hAnsi="Cambria Math"/>
          </w:rPr>
          <m:t xml:space="preserve">=</m:t>
        </m:r>
        <m:rad>
          <m:radPr>
            <m:degHide m:val="1"/>
            <m:ctrlPr>
              <w:rPr>
                <w:rFonts w:ascii="Cambria Math" w:cs="Cambria Math" w:eastAsia="Cambria Math" w:hAnsi="Cambria Math"/>
              </w:rPr>
            </m:ctrlPr>
          </m:radPr>
          <m:e>
            <m:sSup>
              <m:sSupPr>
                <m:ctrlPr>
                  <w:rPr>
                    <w:rFonts w:ascii="Cambria Math" w:cs="Cambria Math" w:eastAsia="Cambria Math" w:hAnsi="Cambria Math"/>
                  </w:rPr>
                </m:ctrlPr>
              </m:sSupPr>
              <m:e>
                <m:r>
                  <w:rPr>
                    <w:rFonts w:ascii="Cambria Math" w:cs="Cambria Math" w:eastAsia="Cambria Math" w:hAnsi="Cambria Math"/>
                  </w:rPr>
                  <m:t xml:space="preserve">SH</m:t>
                </m:r>
                <m:d>
                  <m:dPr>
                    <m:begChr m:val="("/>
                    <m:endChr m:val=")"/>
                    <m:ctrlPr>
                      <w:rPr>
                        <w:rFonts w:ascii="Cambria Math" w:cs="Cambria Math" w:eastAsia="Cambria Math" w:hAnsi="Cambria Math"/>
                      </w:rPr>
                    </m:ctrlPr>
                  </m:dPr>
                  <m:e>
                    <m:r>
                      <w:rPr>
                        <w:rFonts w:ascii="Cambria Math" w:cs="Cambria Math" w:eastAsia="Cambria Math" w:hAnsi="Cambria Math"/>
                      </w:rPr>
                      <m:t xml:space="preserve">x,y</m:t>
                    </m:r>
                  </m:e>
                </m:d>
              </m:e>
              <m:sup>
                <m:r>
                  <w:rPr>
                    <w:rFonts w:ascii="Cambria Math" w:cs="Cambria Math" w:eastAsia="Cambria Math" w:hAnsi="Cambria Math"/>
                  </w:rPr>
                  <m:t xml:space="preserve">2</m:t>
                </m:r>
              </m:sup>
            </m:sSup>
            <m:r>
              <w:rPr>
                <w:rFonts w:ascii="Cambria Math" w:cs="Cambria Math" w:eastAsia="Cambria Math" w:hAnsi="Cambria Math"/>
              </w:rPr>
              <m:t xml:space="preserve">+</m:t>
            </m:r>
            <m:sSup>
              <m:sSupPr>
                <m:ctrlPr>
                  <w:rPr>
                    <w:rFonts w:ascii="Cambria Math" w:cs="Cambria Math" w:eastAsia="Cambria Math" w:hAnsi="Cambria Math"/>
                  </w:rPr>
                </m:ctrlPr>
              </m:sSupPr>
              <m:e>
                <m:r>
                  <w:rPr>
                    <w:rFonts w:ascii="Cambria Math" w:cs="Cambria Math" w:eastAsia="Cambria Math" w:hAnsi="Cambria Math"/>
                  </w:rPr>
                  <m:t xml:space="preserve">SV</m:t>
                </m:r>
                <m:d>
                  <m:dPr>
                    <m:begChr m:val="("/>
                    <m:endChr m:val=")"/>
                    <m:ctrlPr>
                      <w:rPr>
                        <w:rFonts w:ascii="Cambria Math" w:cs="Cambria Math" w:eastAsia="Cambria Math" w:hAnsi="Cambria Math"/>
                      </w:rPr>
                    </m:ctrlPr>
                  </m:dPr>
                  <m:e>
                    <m:r>
                      <w:rPr>
                        <w:rFonts w:ascii="Cambria Math" w:cs="Cambria Math" w:eastAsia="Cambria Math" w:hAnsi="Cambria Math"/>
                      </w:rPr>
                      <m:t xml:space="preserve">x,y</m:t>
                    </m:r>
                  </m:e>
                </m:d>
              </m:e>
              <m:sup>
                <m:r>
                  <w:rPr>
                    <w:rFonts w:ascii="Cambria Math" w:cs="Cambria Math" w:eastAsia="Cambria Math" w:hAnsi="Cambria Math"/>
                  </w:rPr>
                  <m:t xml:space="preserve">2</m:t>
                </m:r>
              </m:sup>
            </m:sSup>
          </m:e>
        </m:rad>
      </m:oMath>
      <w:r w:rsidDel="00000000" w:rsidR="00000000" w:rsidRPr="00000000">
        <w:rPr>
          <w:rtl w:val="0"/>
        </w:rPr>
      </w:r>
    </w:p>
    <w:p w:rsidR="00000000" w:rsidDel="00000000" w:rsidP="00000000" w:rsidRDefault="00000000" w:rsidRPr="00000000" w14:paraId="00000068">
      <w:pPr>
        <w:rPr/>
      </w:pPr>
      <w:r w:rsidDel="00000000" w:rsidR="00000000" w:rsidRPr="00000000">
        <w:rPr>
          <w:b w:val="1"/>
          <w:rtl w:val="0"/>
        </w:rPr>
        <w:t xml:space="preserve">Kích thước ảnh kết quả</w:t>
      </w:r>
      <w:r w:rsidDel="00000000" w:rsidR="00000000" w:rsidRPr="00000000">
        <w:rPr>
          <w:rtl w:val="0"/>
        </w:rPr>
      </w:r>
    </w:p>
    <w:p w:rsidR="00000000" w:rsidDel="00000000" w:rsidP="00000000" w:rsidRDefault="00000000" w:rsidRPr="00000000" w14:paraId="00000069">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N-3</m:t>
            </m:r>
          </m:num>
          <m:den>
            <m:r>
              <w:rPr>
                <w:rFonts w:ascii="Cambria Math" w:cs="Cambria Math" w:eastAsia="Cambria Math" w:hAnsi="Cambria Math"/>
              </w:rPr>
              <m:t xml:space="preserve">1</m:t>
            </m:r>
          </m:den>
        </m:f>
        <m:r>
          <w:rPr>
            <w:rFonts w:ascii="Cambria Math" w:cs="Cambria Math" w:eastAsia="Cambria Math" w:hAnsi="Cambria Math"/>
          </w:rPr>
          <m:t xml:space="preserve">+1=N-2&lt;N</m:t>
        </m:r>
      </m:oMath>
      <w:r w:rsidDel="00000000" w:rsidR="00000000" w:rsidRPr="00000000">
        <w:rPr>
          <w:rtl w:val="0"/>
        </w:rPr>
      </w:r>
    </w:p>
    <w:p w:rsidR="00000000" w:rsidDel="00000000" w:rsidP="00000000" w:rsidRDefault="00000000" w:rsidRPr="00000000" w14:paraId="0000006A">
      <w:pPr>
        <w:rPr/>
      </w:pPr>
      <w:r w:rsidDel="00000000" w:rsidR="00000000" w:rsidRPr="00000000">
        <w:rPr>
          <w:b w:val="1"/>
          <w:rtl w:val="0"/>
        </w:rPr>
        <w:t xml:space="preserve">Sử dụng Zero-padding để giữ nguyên kích thước của ảnh kết quả so với ảnh gốc</w:t>
      </w: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Thêm “viền số 0” bao quanh ảnh gốc:</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1689100</wp:posOffset>
                </wp:positionH>
                <wp:positionV relativeFrom="paragraph">
                  <wp:posOffset>1003300</wp:posOffset>
                </wp:positionV>
                <wp:extent cx="685800" cy="25400"/>
                <wp:effectExtent b="0" l="0" r="0" t="0"/>
                <wp:wrapNone/>
                <wp:docPr id="68" name=""/>
                <a:graphic>
                  <a:graphicData uri="http://schemas.microsoft.com/office/word/2010/wordprocessingShape">
                    <wps:wsp>
                      <wps:cNvCnPr/>
                      <wps:spPr>
                        <a:xfrm>
                          <a:off x="5003100" y="3780000"/>
                          <a:ext cx="685800" cy="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1689100</wp:posOffset>
                </wp:positionH>
                <wp:positionV relativeFrom="paragraph">
                  <wp:posOffset>1003300</wp:posOffset>
                </wp:positionV>
                <wp:extent cx="685800" cy="25400"/>
                <wp:effectExtent b="0" l="0" r="0" t="0"/>
                <wp:wrapNone/>
                <wp:docPr id="68" name="image41.png"/>
                <a:graphic>
                  <a:graphicData uri="http://schemas.openxmlformats.org/drawingml/2006/picture">
                    <pic:pic>
                      <pic:nvPicPr>
                        <pic:cNvPr id="0" name="image41.png"/>
                        <pic:cNvPicPr preferRelativeResize="0"/>
                      </pic:nvPicPr>
                      <pic:blipFill>
                        <a:blip r:embed="rId26"/>
                        <a:srcRect/>
                        <a:stretch>
                          <a:fillRect/>
                        </a:stretch>
                      </pic:blipFill>
                      <pic:spPr>
                        <a:xfrm>
                          <a:off x="0" y="0"/>
                          <a:ext cx="685800" cy="25400"/>
                        </a:xfrm>
                        <a:prstGeom prst="rect"/>
                        <a:ln/>
                      </pic:spPr>
                    </pic:pic>
                  </a:graphicData>
                </a:graphic>
              </wp:anchor>
            </w:drawing>
          </mc:Fallback>
        </mc:AlternateContent>
      </w:r>
    </w:p>
    <w:p w:rsidR="00000000" w:rsidDel="00000000" w:rsidP="00000000" w:rsidRDefault="00000000" w:rsidRPr="00000000" w14:paraId="0000006C">
      <w:pPr>
        <w:jc w:val="left"/>
        <w:rPr/>
      </w:pPr>
      <m:oMath>
        <m:d>
          <m:dPr>
            <m:begChr m:val="["/>
            <m:endChr m:val="]"/>
            <m:ctrlPr>
              <w:rPr/>
            </m:ctrlPr>
          </m:dPr>
          <m:e>
            <m:r>
              <w:rPr>
                <w:rFonts w:ascii="Cambria Math" w:cs="Cambria Math" w:eastAsia="Cambria Math" w:hAnsi="Cambria Math"/>
              </w:rPr>
              <m:t xml:space="preserve">0</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10</m:t>
            </m:r>
            <m:r>
              <w:rPr/>
              <m:t xml:space="preserve"> </m:t>
            </m:r>
            <m:r>
              <w:rPr>
                <w:rFonts w:ascii="Cambria Math" w:cs="Cambria Math" w:eastAsia="Cambria Math" w:hAnsi="Cambria Math"/>
              </w:rPr>
              <m:t xml:space="preserve">10</m:t>
            </m:r>
            <m:r>
              <w:rPr/>
              <m:t xml:space="preserve"> </m:t>
            </m:r>
            <m:r>
              <w:rPr>
                <w:rFonts w:ascii="Cambria Math" w:cs="Cambria Math" w:eastAsia="Cambria Math" w:hAnsi="Cambria Math"/>
              </w:rPr>
              <m:t xml:space="preserve">10</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10</m:t>
            </m:r>
            <m:r>
              <w:rPr/>
              <m:t xml:space="preserve"> </m:t>
            </m:r>
            <m:r>
              <w:rPr>
                <w:rFonts w:ascii="Cambria Math" w:cs="Cambria Math" w:eastAsia="Cambria Math" w:hAnsi="Cambria Math"/>
              </w:rPr>
              <m:t xml:space="preserve">10</m:t>
            </m:r>
            <m:r>
              <w:rPr/>
              <m:t xml:space="preserve"> </m:t>
            </m:r>
            <m:r>
              <w:rPr>
                <w:rFonts w:ascii="Cambria Math" w:cs="Cambria Math" w:eastAsia="Cambria Math" w:hAnsi="Cambria Math"/>
              </w:rPr>
              <m:t xml:space="preserve">10</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10</m:t>
            </m:r>
            <m:r>
              <w:rPr/>
              <m:t xml:space="preserve"> </m:t>
            </m:r>
            <m:r>
              <w:rPr>
                <w:rFonts w:ascii="Cambria Math" w:cs="Cambria Math" w:eastAsia="Cambria Math" w:hAnsi="Cambria Math"/>
              </w:rPr>
              <m:t xml:space="preserve">10</m:t>
            </m:r>
            <m:r>
              <w:rPr/>
              <m:t xml:space="preserve"> </m:t>
            </m:r>
            <m:r>
              <w:rPr>
                <w:rFonts w:ascii="Cambria Math" w:cs="Cambria Math" w:eastAsia="Cambria Math" w:hAnsi="Cambria Math"/>
              </w:rPr>
              <m:t xml:space="preserve">10</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10</m:t>
            </m:r>
            <m:r>
              <w:rPr/>
              <m:t xml:space="preserve"> </m:t>
            </m:r>
            <m:r>
              <w:rPr>
                <w:rFonts w:ascii="Cambria Math" w:cs="Cambria Math" w:eastAsia="Cambria Math" w:hAnsi="Cambria Math"/>
              </w:rPr>
              <m:t xml:space="preserve">10</m:t>
            </m:r>
            <m:r>
              <w:rPr/>
              <m:t xml:space="preserve"> </m:t>
            </m:r>
            <m:r>
              <w:rPr>
                <w:rFonts w:ascii="Cambria Math" w:cs="Cambria Math" w:eastAsia="Cambria Math" w:hAnsi="Cambria Math"/>
              </w:rPr>
              <m:t xml:space="preserve">10</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10</m:t>
            </m:r>
            <m:r>
              <w:rPr/>
              <m:t xml:space="preserve"> </m:t>
            </m:r>
            <m:r>
              <w:rPr>
                <w:rFonts w:ascii="Cambria Math" w:cs="Cambria Math" w:eastAsia="Cambria Math" w:hAnsi="Cambria Math"/>
              </w:rPr>
              <m:t xml:space="preserve">10</m:t>
            </m:r>
            <m:r>
              <w:rPr/>
              <m:t xml:space="preserve"> </m:t>
            </m:r>
            <m:r>
              <w:rPr>
                <w:rFonts w:ascii="Cambria Math" w:cs="Cambria Math" w:eastAsia="Cambria Math" w:hAnsi="Cambria Math"/>
              </w:rPr>
              <m:t xml:space="preserve">10</m:t>
            </m:r>
            <m:r>
              <w:rPr/>
              <m:t xml:space="preserve"> </m:t>
            </m:r>
          </m:e>
        </m:d>
      </m:oMath>
      <w:r w:rsidDel="00000000" w:rsidR="00000000" w:rsidRPr="00000000">
        <w:rPr>
          <w:rtl w:val="0"/>
        </w:rPr>
        <w:t xml:space="preserve"> </w:t>
      </w:r>
      <m:oMath>
        <m:r>
          <w:rPr>
            <w:rFonts w:ascii="Cambria Math" w:cs="Cambria Math" w:eastAsia="Cambria Math" w:hAnsi="Cambria Math"/>
          </w:rPr>
          <m:t xml:space="preserve">                            </m:t>
        </m:r>
        <m:d>
          <m:dPr>
            <m:begChr m:val="["/>
            <m:endChr m:val="]"/>
            <m:ctrlPr>
              <w:rPr/>
            </m:ctrlPr>
          </m:dPr>
          <m:e>
            <m:r>
              <w:rPr>
                <w:rFonts w:ascii="Cambria Math" w:cs="Cambria Math" w:eastAsia="Cambria Math" w:hAnsi="Cambria Math"/>
              </w:rPr>
              <m:t xml:space="preserve">0</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10</m:t>
            </m:r>
            <m:r>
              <w:rPr/>
              <m:t xml:space="preserve"> </m:t>
            </m:r>
            <m:r>
              <w:rPr>
                <w:rFonts w:ascii="Cambria Math" w:cs="Cambria Math" w:eastAsia="Cambria Math" w:hAnsi="Cambria Math"/>
              </w:rPr>
              <m:t xml:space="preserve">10</m:t>
            </m:r>
            <m:r>
              <w:rPr/>
              <m:t xml:space="preserve"> </m:t>
            </m:r>
            <m:r>
              <w:rPr>
                <w:rFonts w:ascii="Cambria Math" w:cs="Cambria Math" w:eastAsia="Cambria Math" w:hAnsi="Cambria Math"/>
              </w:rPr>
              <m:t xml:space="preserve">10</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10</m:t>
            </m:r>
            <m:r>
              <w:rPr/>
              <m:t xml:space="preserve"> </m:t>
            </m:r>
            <m:r>
              <w:rPr>
                <w:rFonts w:ascii="Cambria Math" w:cs="Cambria Math" w:eastAsia="Cambria Math" w:hAnsi="Cambria Math"/>
              </w:rPr>
              <m:t xml:space="preserve">10</m:t>
            </m:r>
            <m:r>
              <w:rPr/>
              <m:t xml:space="preserve"> </m:t>
            </m:r>
            <m:r>
              <w:rPr>
                <w:rFonts w:ascii="Cambria Math" w:cs="Cambria Math" w:eastAsia="Cambria Math" w:hAnsi="Cambria Math"/>
              </w:rPr>
              <m:t xml:space="preserve">10</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10</m:t>
            </m:r>
            <m:r>
              <w:rPr/>
              <m:t xml:space="preserve"> </m:t>
            </m:r>
            <m:r>
              <w:rPr>
                <w:rFonts w:ascii="Cambria Math" w:cs="Cambria Math" w:eastAsia="Cambria Math" w:hAnsi="Cambria Math"/>
              </w:rPr>
              <m:t xml:space="preserve">10</m:t>
            </m:r>
            <m:r>
              <w:rPr/>
              <m:t xml:space="preserve"> </m:t>
            </m:r>
            <m:r>
              <w:rPr>
                <w:rFonts w:ascii="Cambria Math" w:cs="Cambria Math" w:eastAsia="Cambria Math" w:hAnsi="Cambria Math"/>
              </w:rPr>
              <m:t xml:space="preserve">10</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10</m:t>
            </m:r>
            <m:r>
              <w:rPr/>
              <m:t xml:space="preserve"> </m:t>
            </m:r>
            <m:r>
              <w:rPr>
                <w:rFonts w:ascii="Cambria Math" w:cs="Cambria Math" w:eastAsia="Cambria Math" w:hAnsi="Cambria Math"/>
              </w:rPr>
              <m:t xml:space="preserve">10</m:t>
            </m:r>
            <m:r>
              <w:rPr/>
              <m:t xml:space="preserve"> </m:t>
            </m:r>
            <m:r>
              <w:rPr>
                <w:rFonts w:ascii="Cambria Math" w:cs="Cambria Math" w:eastAsia="Cambria Math" w:hAnsi="Cambria Math"/>
              </w:rPr>
              <m:t xml:space="preserve">10</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10</m:t>
            </m:r>
            <m:r>
              <w:rPr/>
              <m:t xml:space="preserve"> </m:t>
            </m:r>
            <m:r>
              <w:rPr>
                <w:rFonts w:ascii="Cambria Math" w:cs="Cambria Math" w:eastAsia="Cambria Math" w:hAnsi="Cambria Math"/>
              </w:rPr>
              <m:t xml:space="preserve">10</m:t>
            </m:r>
            <m:r>
              <w:rPr/>
              <m:t xml:space="preserve"> </m:t>
            </m:r>
            <m:r>
              <w:rPr>
                <w:rFonts w:ascii="Cambria Math" w:cs="Cambria Math" w:eastAsia="Cambria Math" w:hAnsi="Cambria Math"/>
              </w:rPr>
              <m:t xml:space="preserve">10</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0</m:t>
            </m:r>
            <m:r>
              <w:rPr/>
              <m:t xml:space="preserve"> </m:t>
            </m:r>
          </m:e>
        </m:d>
      </m:oMath>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Kích thước ảnh kết quả: </w:t>
      </w:r>
    </w:p>
    <w:p w:rsidR="00000000" w:rsidDel="00000000" w:rsidP="00000000" w:rsidRDefault="00000000" w:rsidRPr="00000000" w14:paraId="0000006E">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N-3+2×1</m:t>
            </m:r>
          </m:num>
          <m:den>
            <m:r>
              <w:rPr>
                <w:rFonts w:ascii="Cambria Math" w:cs="Cambria Math" w:eastAsia="Cambria Math" w:hAnsi="Cambria Math"/>
              </w:rPr>
              <m:t xml:space="preserve">1</m:t>
            </m:r>
          </m:den>
        </m:f>
        <m:r>
          <w:rPr>
            <w:rFonts w:ascii="Cambria Math" w:cs="Cambria Math" w:eastAsia="Cambria Math" w:hAnsi="Cambria Math"/>
          </w:rPr>
          <m:t xml:space="preserve">+1=N</m:t>
        </m:r>
      </m:oMath>
      <w:r w:rsidDel="00000000" w:rsidR="00000000" w:rsidRPr="00000000">
        <w:rPr>
          <w:rtl w:val="0"/>
        </w:rPr>
      </w:r>
    </w:p>
    <w:p w:rsidR="00000000" w:rsidDel="00000000" w:rsidP="00000000" w:rsidRDefault="00000000" w:rsidRPr="00000000" w14:paraId="0000006F">
      <w:pPr>
        <w:pStyle w:val="Heading2"/>
        <w:ind w:left="426" w:firstLine="426"/>
        <w:rPr/>
      </w:pPr>
      <w:bookmarkStart w:colFirst="0" w:colLast="0" w:name="_heading=h.3dy6vkm" w:id="6"/>
      <w:bookmarkEnd w:id="6"/>
      <w:r w:rsidDel="00000000" w:rsidR="00000000" w:rsidRPr="00000000">
        <w:rPr>
          <w:rtl w:val="0"/>
        </w:rPr>
        <w:t xml:space="preserve">2.4.  Laplacian filter</w:t>
      </w:r>
    </w:p>
    <w:p w:rsidR="00000000" w:rsidDel="00000000" w:rsidP="00000000" w:rsidRDefault="00000000" w:rsidRPr="00000000" w14:paraId="00000070">
      <w:pPr>
        <w:ind w:firstLine="567"/>
        <w:rPr>
          <w:b w:val="1"/>
        </w:rPr>
      </w:pPr>
      <w:r w:rsidDel="00000000" w:rsidR="00000000" w:rsidRPr="00000000">
        <w:rPr>
          <w:b w:val="1"/>
          <w:rtl w:val="0"/>
        </w:rPr>
        <w:t xml:space="preserve">3 loại hạt nhân thường dùng: </w:t>
      </w:r>
      <w:r w:rsidDel="00000000" w:rsidR="00000000" w:rsidRPr="00000000">
        <w:drawing>
          <wp:anchor allowOverlap="1" behindDoc="0" distB="0" distT="0" distL="114300" distR="114300" hidden="0" layoutInCell="1" locked="0" relativeHeight="0" simplePos="0">
            <wp:simplePos x="0" y="0"/>
            <wp:positionH relativeFrom="column">
              <wp:posOffset>-255846</wp:posOffset>
            </wp:positionH>
            <wp:positionV relativeFrom="paragraph">
              <wp:posOffset>414828</wp:posOffset>
            </wp:positionV>
            <wp:extent cx="1994535" cy="1163320"/>
            <wp:effectExtent b="0" l="0" r="0" t="0"/>
            <wp:wrapTopAndBottom distB="0" distT="0"/>
            <wp:docPr descr="Ảnh có chứa đồng hồ&#10;&#10;Mô tả được tạo tự động" id="81" name="image12.png"/>
            <a:graphic>
              <a:graphicData uri="http://schemas.openxmlformats.org/drawingml/2006/picture">
                <pic:pic>
                  <pic:nvPicPr>
                    <pic:cNvPr descr="Ảnh có chứa đồng hồ&#10;&#10;Mô tả được tạo tự động" id="0" name="image12.png"/>
                    <pic:cNvPicPr preferRelativeResize="0"/>
                  </pic:nvPicPr>
                  <pic:blipFill>
                    <a:blip r:embed="rId27"/>
                    <a:srcRect b="0" l="0" r="0" t="9108"/>
                    <a:stretch>
                      <a:fillRect/>
                    </a:stretch>
                  </pic:blipFill>
                  <pic:spPr>
                    <a:xfrm>
                      <a:off x="0" y="0"/>
                      <a:ext cx="1994535" cy="116332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1898015</wp:posOffset>
            </wp:positionH>
            <wp:positionV relativeFrom="paragraph">
              <wp:posOffset>414598</wp:posOffset>
            </wp:positionV>
            <wp:extent cx="2026920" cy="1149350"/>
            <wp:effectExtent b="0" l="0" r="0" t="0"/>
            <wp:wrapTopAndBottom distB="0" distT="0"/>
            <wp:docPr descr="Ảnh có chứa đồng hồ, ăng-ten&#10;&#10;Mô tả được tạo tự động" id="79" name="image15.png"/>
            <a:graphic>
              <a:graphicData uri="http://schemas.openxmlformats.org/drawingml/2006/picture">
                <pic:pic>
                  <pic:nvPicPr>
                    <pic:cNvPr descr="Ảnh có chứa đồng hồ, ăng-ten&#10;&#10;Mô tả được tạo tự động" id="0" name="image15.png"/>
                    <pic:cNvPicPr preferRelativeResize="0"/>
                  </pic:nvPicPr>
                  <pic:blipFill>
                    <a:blip r:embed="rId28"/>
                    <a:srcRect b="0" l="0" r="0" t="9671"/>
                    <a:stretch>
                      <a:fillRect/>
                    </a:stretch>
                  </pic:blipFill>
                  <pic:spPr>
                    <a:xfrm>
                      <a:off x="0" y="0"/>
                      <a:ext cx="2026920" cy="11493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4149435</wp:posOffset>
            </wp:positionH>
            <wp:positionV relativeFrom="paragraph">
              <wp:posOffset>456219</wp:posOffset>
            </wp:positionV>
            <wp:extent cx="2105660" cy="1038225"/>
            <wp:effectExtent b="0" l="0" r="0" t="0"/>
            <wp:wrapTopAndBottom distB="0" distT="0"/>
            <wp:docPr descr="Ảnh có chứa đồng hồ&#10;&#10;Mô tả được tạo tự động" id="69" name="image1.png"/>
            <a:graphic>
              <a:graphicData uri="http://schemas.openxmlformats.org/drawingml/2006/picture">
                <pic:pic>
                  <pic:nvPicPr>
                    <pic:cNvPr descr="Ảnh có chứa đồng hồ&#10;&#10;Mô tả được tạo tự động" id="0" name="image1.png"/>
                    <pic:cNvPicPr preferRelativeResize="0"/>
                  </pic:nvPicPr>
                  <pic:blipFill>
                    <a:blip r:embed="rId29"/>
                    <a:srcRect b="0" l="0" r="0" t="0"/>
                    <a:stretch>
                      <a:fillRect/>
                    </a:stretch>
                  </pic:blipFill>
                  <pic:spPr>
                    <a:xfrm>
                      <a:off x="0" y="0"/>
                      <a:ext cx="2105660" cy="1038225"/>
                    </a:xfrm>
                    <a:prstGeom prst="rect"/>
                    <a:ln/>
                  </pic:spPr>
                </pic:pic>
              </a:graphicData>
            </a:graphic>
          </wp:anchor>
        </w:drawing>
      </w:r>
    </w:p>
    <w:p w:rsidR="00000000" w:rsidDel="00000000" w:rsidP="00000000" w:rsidRDefault="00000000" w:rsidRPr="00000000" w14:paraId="00000071">
      <w:pPr>
        <w:ind w:firstLine="567"/>
        <w:rPr>
          <w:b w:val="1"/>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Nhược điểm :</w:t>
      </w:r>
    </w:p>
    <w:p w:rsidR="00000000" w:rsidDel="00000000" w:rsidP="00000000" w:rsidRDefault="00000000" w:rsidRPr="00000000" w14:paraId="00000073">
      <w:pPr>
        <w:numPr>
          <w:ilvl w:val="0"/>
          <w:numId w:val="16"/>
        </w:numPr>
        <w:ind w:left="720" w:hanging="360"/>
        <w:rPr/>
      </w:pPr>
      <w:r w:rsidDel="00000000" w:rsidR="00000000" w:rsidRPr="00000000">
        <w:rPr>
          <w:rtl w:val="0"/>
        </w:rPr>
        <w:t xml:space="preserve">Nhạy cảm với nhiễu </w:t>
      </w:r>
    </w:p>
    <w:p w:rsidR="00000000" w:rsidDel="00000000" w:rsidP="00000000" w:rsidRDefault="00000000" w:rsidRPr="00000000" w14:paraId="00000074">
      <w:pPr>
        <w:numPr>
          <w:ilvl w:val="0"/>
          <w:numId w:val="16"/>
        </w:numPr>
        <w:ind w:left="720" w:hanging="360"/>
        <w:rPr/>
      </w:pPr>
      <w:r w:rsidDel="00000000" w:rsidR="00000000" w:rsidRPr="00000000">
        <w:rPr>
          <w:rtl w:val="0"/>
        </w:rPr>
        <w:t xml:space="preserve">Các đường biên thu được thường kém ổn định</w:t>
      </w:r>
    </w:p>
    <w:p w:rsidR="00000000" w:rsidDel="00000000" w:rsidP="00000000" w:rsidRDefault="00000000" w:rsidRPr="00000000" w14:paraId="00000075">
      <w:pPr>
        <w:rPr/>
      </w:pPr>
      <w:r w:rsidDel="00000000" w:rsidR="00000000" w:rsidRPr="00000000">
        <w:rPr>
          <w:rtl w:val="0"/>
        </w:rPr>
        <w:t xml:space="preserve">Khắc phục :</w:t>
      </w:r>
    </w:p>
    <w:p w:rsidR="00000000" w:rsidDel="00000000" w:rsidP="00000000" w:rsidRDefault="00000000" w:rsidRPr="00000000" w14:paraId="00000076">
      <w:pPr>
        <w:numPr>
          <w:ilvl w:val="0"/>
          <w:numId w:val="18"/>
        </w:numPr>
        <w:ind w:left="720" w:hanging="360"/>
        <w:rPr/>
      </w:pPr>
      <w:r w:rsidDel="00000000" w:rsidR="00000000" w:rsidRPr="00000000">
        <w:rPr>
          <w:rtl w:val="0"/>
        </w:rPr>
        <w:t xml:space="preserve">Dùng thêm hàm Gauss để giảm nhiễu cho ảnh ( làm trơn ảnh )</w:t>
      </w:r>
    </w:p>
    <w:p w:rsidR="00000000" w:rsidDel="00000000" w:rsidP="00000000" w:rsidRDefault="00000000" w:rsidRPr="00000000" w14:paraId="00000077">
      <w:pPr>
        <w:rPr/>
      </w:pPr>
      <w:r w:rsidDel="00000000" w:rsidR="00000000" w:rsidRPr="00000000">
        <w:rPr/>
        <w:drawing>
          <wp:inline distB="0" distT="0" distL="0" distR="0">
            <wp:extent cx="2732162" cy="1806134"/>
            <wp:effectExtent b="0" l="0" r="0" t="0"/>
            <wp:docPr descr="Ảnh có chứa cây, ngoài trời, người, cỏ&#10;&#10;Mô tả được tạo tự động" id="82" name="image17.png"/>
            <a:graphic>
              <a:graphicData uri="http://schemas.openxmlformats.org/drawingml/2006/picture">
                <pic:pic>
                  <pic:nvPicPr>
                    <pic:cNvPr descr="Ảnh có chứa cây, ngoài trời, người, cỏ&#10;&#10;Mô tả được tạo tự động" id="0" name="image17.png"/>
                    <pic:cNvPicPr preferRelativeResize="0"/>
                  </pic:nvPicPr>
                  <pic:blipFill>
                    <a:blip r:embed="rId30"/>
                    <a:srcRect b="0" l="0" r="0" t="0"/>
                    <a:stretch>
                      <a:fillRect/>
                    </a:stretch>
                  </pic:blipFill>
                  <pic:spPr>
                    <a:xfrm>
                      <a:off x="0" y="0"/>
                      <a:ext cx="2732162" cy="1806134"/>
                    </a:xfrm>
                    <a:prstGeom prst="rect"/>
                    <a:ln/>
                  </pic:spPr>
                </pic:pic>
              </a:graphicData>
            </a:graphic>
          </wp:inline>
        </w:drawing>
      </w:r>
      <w:r w:rsidDel="00000000" w:rsidR="00000000" w:rsidRPr="00000000">
        <w:rPr/>
        <w:drawing>
          <wp:inline distB="0" distT="0" distL="0" distR="0">
            <wp:extent cx="2732162" cy="1803534"/>
            <wp:effectExtent b="0" l="0" r="0" t="0"/>
            <wp:docPr descr="Ảnh có chứa văn bản, ngoài trời, cỏ, người&#10;&#10;Mô tả được tạo tự động" id="83" name="image23.png"/>
            <a:graphic>
              <a:graphicData uri="http://schemas.openxmlformats.org/drawingml/2006/picture">
                <pic:pic>
                  <pic:nvPicPr>
                    <pic:cNvPr descr="Ảnh có chứa văn bản, ngoài trời, cỏ, người&#10;&#10;Mô tả được tạo tự động" id="0" name="image23.png"/>
                    <pic:cNvPicPr preferRelativeResize="0"/>
                  </pic:nvPicPr>
                  <pic:blipFill>
                    <a:blip r:embed="rId31"/>
                    <a:srcRect b="0" l="0" r="0" t="0"/>
                    <a:stretch>
                      <a:fillRect/>
                    </a:stretch>
                  </pic:blipFill>
                  <pic:spPr>
                    <a:xfrm>
                      <a:off x="0" y="0"/>
                      <a:ext cx="2732162" cy="1803534"/>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Ví dụ các bước trên Python :</w:t>
      </w:r>
    </w:p>
    <w:p w:rsidR="00000000" w:rsidDel="00000000" w:rsidP="00000000" w:rsidRDefault="00000000" w:rsidRPr="00000000" w14:paraId="00000079">
      <w:pPr>
        <w:numPr>
          <w:ilvl w:val="0"/>
          <w:numId w:val="1"/>
        </w:numPr>
        <w:ind w:left="720" w:hanging="360"/>
        <w:rPr/>
      </w:pPr>
      <w:r w:rsidDel="00000000" w:rsidR="00000000" w:rsidRPr="00000000">
        <w:rPr>
          <w:rtl w:val="0"/>
        </w:rPr>
        <w:t xml:space="preserve">Tải ảnh lên</w:t>
      </w:r>
    </w:p>
    <w:p w:rsidR="00000000" w:rsidDel="00000000" w:rsidP="00000000" w:rsidRDefault="00000000" w:rsidRPr="00000000" w14:paraId="0000007A">
      <w:pPr>
        <w:numPr>
          <w:ilvl w:val="0"/>
          <w:numId w:val="1"/>
        </w:numPr>
        <w:ind w:left="720" w:hanging="360"/>
        <w:rPr/>
      </w:pPr>
      <w:r w:rsidDel="00000000" w:rsidR="00000000" w:rsidRPr="00000000">
        <w:rPr>
          <w:rtl w:val="0"/>
        </w:rPr>
        <w:t xml:space="preserve">Khử nhiễu bằng bộ lọc Gauss và chuyển ảnh sang ảnh xám</w:t>
      </w:r>
    </w:p>
    <w:p w:rsidR="00000000" w:rsidDel="00000000" w:rsidP="00000000" w:rsidRDefault="00000000" w:rsidRPr="00000000" w14:paraId="0000007B">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436419</wp:posOffset>
            </wp:positionH>
            <wp:positionV relativeFrom="paragraph">
              <wp:posOffset>0</wp:posOffset>
            </wp:positionV>
            <wp:extent cx="3628367" cy="381042"/>
            <wp:effectExtent b="0" l="0" r="0" t="0"/>
            <wp:wrapTopAndBottom distB="0" distT="0"/>
            <wp:docPr id="71"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3628367" cy="381042"/>
                    </a:xfrm>
                    <a:prstGeom prst="rect"/>
                    <a:ln/>
                  </pic:spPr>
                </pic:pic>
              </a:graphicData>
            </a:graphic>
          </wp:anchor>
        </w:drawing>
      </w:r>
    </w:p>
    <w:p w:rsidR="00000000" w:rsidDel="00000000" w:rsidP="00000000" w:rsidRDefault="00000000" w:rsidRPr="00000000" w14:paraId="0000007C">
      <w:pPr>
        <w:numPr>
          <w:ilvl w:val="0"/>
          <w:numId w:val="2"/>
        </w:numPr>
        <w:ind w:left="720" w:hanging="360"/>
        <w:rPr/>
      </w:pPr>
      <w:r w:rsidDel="00000000" w:rsidR="00000000" w:rsidRPr="00000000">
        <w:rPr>
          <w:rtl w:val="0"/>
        </w:rPr>
        <w:t xml:space="preserve">Áp dụng Laplacian filter</w:t>
      </w:r>
      <w:r w:rsidDel="00000000" w:rsidR="00000000" w:rsidRPr="00000000">
        <w:drawing>
          <wp:anchor allowOverlap="1" behindDoc="0" distB="0" distT="0" distL="114300" distR="114300" hidden="0" layoutInCell="1" locked="0" relativeHeight="0" simplePos="0">
            <wp:simplePos x="0" y="0"/>
            <wp:positionH relativeFrom="column">
              <wp:posOffset>477982</wp:posOffset>
            </wp:positionH>
            <wp:positionV relativeFrom="paragraph">
              <wp:posOffset>421756</wp:posOffset>
            </wp:positionV>
            <wp:extent cx="4211944" cy="216542"/>
            <wp:effectExtent b="0" l="0" r="0" t="0"/>
            <wp:wrapTopAndBottom distB="0" distT="0"/>
            <wp:docPr id="73"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4211944" cy="216542"/>
                    </a:xfrm>
                    <a:prstGeom prst="rect"/>
                    <a:ln/>
                  </pic:spPr>
                </pic:pic>
              </a:graphicData>
            </a:graphic>
          </wp:anchor>
        </w:drawing>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2"/>
        <w:ind w:left="426" w:firstLine="426"/>
        <w:rPr/>
      </w:pPr>
      <w:bookmarkStart w:colFirst="0" w:colLast="0" w:name="_heading=h.1t3h5sf" w:id="7"/>
      <w:bookmarkEnd w:id="7"/>
      <w:r w:rsidDel="00000000" w:rsidR="00000000" w:rsidRPr="00000000">
        <w:rPr>
          <w:rtl w:val="0"/>
        </w:rPr>
        <w:t xml:space="preserve">2.5.  Canny edge detection</w:t>
      </w:r>
    </w:p>
    <w:p w:rsidR="00000000" w:rsidDel="00000000" w:rsidP="00000000" w:rsidRDefault="00000000" w:rsidRPr="00000000" w14:paraId="00000080">
      <w:pPr>
        <w:ind w:firstLine="720"/>
        <w:rPr>
          <w:sz w:val="28"/>
          <w:szCs w:val="28"/>
        </w:rPr>
      </w:pPr>
      <w:r w:rsidDel="00000000" w:rsidR="00000000" w:rsidRPr="00000000">
        <w:rPr>
          <w:sz w:val="28"/>
          <w:szCs w:val="28"/>
          <w:rtl w:val="0"/>
        </w:rPr>
        <w:t xml:space="preserve">Phương pháp này do John Canny ở phòng thí nghiệm MIT khởi xướng vào năm 1986. Canny đã đưa ra một tập hợp các ràng buộc mà một phương pháp phát hiện biên phải đạt được. Ông đã trình bày một phương pháp tối ưu nhất để thực hiện được các ràng buộc đó. Và phương pháp này được gọi là phương pháp Canny. Bây giờ chúng ta sẽ tìm hiểu hoạt động và triển khai của thuật toán này</w:t>
      </w:r>
    </w:p>
    <w:p w:rsidR="00000000" w:rsidDel="00000000" w:rsidP="00000000" w:rsidRDefault="00000000" w:rsidRPr="00000000" w14:paraId="00000081">
      <w:pPr>
        <w:rPr>
          <w:sz w:val="28"/>
          <w:szCs w:val="28"/>
        </w:rPr>
      </w:pPr>
      <w:r w:rsidDel="00000000" w:rsidR="00000000" w:rsidRPr="00000000">
        <w:rPr>
          <w:sz w:val="28"/>
          <w:szCs w:val="28"/>
          <w:rtl w:val="0"/>
        </w:rPr>
        <w:tab/>
        <w:t xml:space="preserve">Các bước cơ bản liên quan đến thuật toán này:</w:t>
      </w:r>
    </w:p>
    <w:p w:rsidR="00000000" w:rsidDel="00000000" w:rsidP="00000000" w:rsidRDefault="00000000" w:rsidRPr="00000000" w14:paraId="0000008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Giảm </w:t>
      </w:r>
      <w:r w:rsidDel="00000000" w:rsidR="00000000" w:rsidRPr="00000000">
        <w:rPr>
          <w:sz w:val="28"/>
          <w:szCs w:val="28"/>
          <w:rtl w:val="0"/>
        </w:rPr>
        <w:t xml:space="preserve">nhiễu</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bằng bộ lọc Gaussian</w:t>
      </w:r>
    </w:p>
    <w:p w:rsidR="00000000" w:rsidDel="00000000" w:rsidP="00000000" w:rsidRDefault="00000000" w:rsidRPr="00000000" w14:paraId="0000008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Tính toán độ dốc dọc theo trục ngang và trục dọc</w:t>
      </w:r>
    </w:p>
    <w:p w:rsidR="00000000" w:rsidDel="00000000" w:rsidP="00000000" w:rsidRDefault="00000000" w:rsidRPr="00000000" w14:paraId="0000008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Non-Maximum Suppression</w:t>
      </w:r>
    </w:p>
    <w:p w:rsidR="00000000" w:rsidDel="00000000" w:rsidP="00000000" w:rsidRDefault="00000000" w:rsidRPr="00000000" w14:paraId="0000008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Định ngưỡng độ trễ</w:t>
      </w:r>
    </w:p>
    <w:p w:rsidR="00000000" w:rsidDel="00000000" w:rsidP="00000000" w:rsidRDefault="00000000" w:rsidRPr="00000000" w14:paraId="0000008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Giảm nhiễu bằng cách sử dụng bộ lọc Gaussian</w:t>
      </w:r>
    </w:p>
    <w:p w:rsidR="00000000" w:rsidDel="00000000" w:rsidP="00000000" w:rsidRDefault="00000000" w:rsidRPr="00000000" w14:paraId="00000087">
      <w:pPr>
        <w:ind w:firstLine="720"/>
        <w:rPr>
          <w:sz w:val="28"/>
          <w:szCs w:val="28"/>
        </w:rPr>
      </w:pPr>
      <w:r w:rsidDel="00000000" w:rsidR="00000000" w:rsidRPr="00000000">
        <w:rPr>
          <w:sz w:val="28"/>
          <w:szCs w:val="28"/>
          <w:rtl w:val="0"/>
        </w:rPr>
        <w:t xml:space="preserve">Bước này là cực kỳ quan trọng trong canny edge detection. Nó sử dụng bộ lọc Gaussian để loại bỏ nhiễu khỏi hình ảnh, đó là bởi vì nhiễu này có thể được coi là các cạnh do sự thay đổi cường độ đột ngột của máy dò cạnh. Tổng các phần tử trong hạt nhân Gaussian là 1, do đó hạt nhân phải được chuẩn hóa trước khi áp dụng dưới dạng tích chập cho hình ảnh. </w:t>
      </w:r>
    </w:p>
    <w:p w:rsidR="00000000" w:rsidDel="00000000" w:rsidP="00000000" w:rsidRDefault="00000000" w:rsidRPr="00000000" w14:paraId="00000088">
      <w:pPr>
        <w:ind w:left="720" w:firstLine="0"/>
        <w:rPr>
          <w:sz w:val="28"/>
          <w:szCs w:val="28"/>
        </w:rPr>
      </w:pPr>
      <w:r w:rsidDel="00000000" w:rsidR="00000000" w:rsidRPr="00000000">
        <w:rPr>
          <w:sz w:val="28"/>
          <w:szCs w:val="28"/>
        </w:rPr>
        <w:drawing>
          <wp:inline distB="0" distT="0" distL="0" distR="0">
            <wp:extent cx="1991870" cy="981464"/>
            <wp:effectExtent b="0" l="0" r="0" t="0"/>
            <wp:docPr id="84"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1991870" cy="981464"/>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firstLine="720"/>
        <w:rPr>
          <w:sz w:val="28"/>
          <w:szCs w:val="28"/>
        </w:rPr>
      </w:pPr>
      <w:r w:rsidDel="00000000" w:rsidR="00000000" w:rsidRPr="00000000">
        <w:rPr>
          <w:sz w:val="28"/>
          <w:szCs w:val="28"/>
          <w:rtl w:val="0"/>
        </w:rPr>
        <w:t xml:space="preserve">Trong đoạn code này, chúng ta sử dụng một nhân có kích thước 5 X 5 và sigma=1.4, sẽ làm mờ hình ảnh và loại bỏ nhiễu khỏi nó.</w:t>
      </w:r>
    </w:p>
    <w:p w:rsidR="00000000" w:rsidDel="00000000" w:rsidP="00000000" w:rsidRDefault="00000000" w:rsidRPr="00000000" w14:paraId="0000008A">
      <w:pPr>
        <w:ind w:firstLine="720"/>
        <w:rPr>
          <w:sz w:val="28"/>
          <w:szCs w:val="28"/>
        </w:rPr>
      </w:pPr>
      <w:r w:rsidDel="00000000" w:rsidR="00000000" w:rsidRPr="00000000">
        <w:rPr>
          <w:sz w:val="28"/>
          <w:szCs w:val="28"/>
        </w:rPr>
        <w:drawing>
          <wp:inline distB="0" distT="0" distL="0" distR="0">
            <wp:extent cx="4181952" cy="384949"/>
            <wp:effectExtent b="0" l="0" r="0" t="0"/>
            <wp:docPr id="85"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4181952" cy="384949"/>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Tính gradient</w:t>
      </w:r>
    </w:p>
    <w:p w:rsidR="00000000" w:rsidDel="00000000" w:rsidP="00000000" w:rsidRDefault="00000000" w:rsidRPr="00000000" w14:paraId="0000008C">
      <w:pPr>
        <w:ind w:firstLine="360"/>
        <w:rPr>
          <w:sz w:val="28"/>
          <w:szCs w:val="28"/>
        </w:rPr>
      </w:pPr>
      <w:r w:rsidDel="00000000" w:rsidR="00000000" w:rsidRPr="00000000">
        <w:rPr>
          <w:sz w:val="28"/>
          <w:szCs w:val="28"/>
          <w:rtl w:val="0"/>
        </w:rPr>
        <w:t xml:space="preserve">Khi hình ảnh được làm mịn, các đạo hàm Ix và Iy được tính theo trục x và y. Nó có thể được thực hiện bằng cách sử dụng tích chập các hạt nhân Sobel-Feldman với hình ảnh như đã cho:</w:t>
      </w:r>
    </w:p>
    <w:p w:rsidR="00000000" w:rsidDel="00000000" w:rsidP="00000000" w:rsidRDefault="00000000" w:rsidRPr="00000000" w14:paraId="0000008D">
      <w:pPr>
        <w:ind w:left="720" w:firstLine="0"/>
        <w:rPr>
          <w:sz w:val="28"/>
          <w:szCs w:val="28"/>
        </w:rPr>
      </w:pPr>
      <w:r w:rsidDel="00000000" w:rsidR="00000000" w:rsidRPr="00000000">
        <w:rPr>
          <w:sz w:val="28"/>
          <w:szCs w:val="28"/>
        </w:rPr>
        <w:drawing>
          <wp:inline distB="0" distT="0" distL="0" distR="0">
            <wp:extent cx="5639587" cy="1914792"/>
            <wp:effectExtent b="0" l="0" r="0" t="0"/>
            <wp:docPr descr="Ảnh có chứa văn bản, đồng hồ&#10;&#10;Mô tả được tạo tự động" id="86" name="image14.png"/>
            <a:graphic>
              <a:graphicData uri="http://schemas.openxmlformats.org/drawingml/2006/picture">
                <pic:pic>
                  <pic:nvPicPr>
                    <pic:cNvPr descr="Ảnh có chứa văn bản, đồng hồ&#10;&#10;Mô tả được tạo tự động" id="0" name="image14.png"/>
                    <pic:cNvPicPr preferRelativeResize="0"/>
                  </pic:nvPicPr>
                  <pic:blipFill>
                    <a:blip r:embed="rId36"/>
                    <a:srcRect b="0" l="0" r="0" t="0"/>
                    <a:stretch>
                      <a:fillRect/>
                    </a:stretch>
                  </pic:blipFill>
                  <pic:spPr>
                    <a:xfrm>
                      <a:off x="0" y="0"/>
                      <a:ext cx="5639587" cy="1914792"/>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0" w:before="240" w:lineRule="auto"/>
        <w:ind w:left="720" w:firstLine="0"/>
        <w:rPr>
          <w:sz w:val="28"/>
          <w:szCs w:val="28"/>
        </w:rPr>
      </w:pPr>
      <w:r w:rsidDel="00000000" w:rsidR="00000000" w:rsidRPr="00000000">
        <w:rPr>
          <w:sz w:val="28"/>
          <w:szCs w:val="28"/>
          <w:rtl w:val="0"/>
        </w:rPr>
        <w:t xml:space="preserve">Sử dụng 2 hạt nhân: 1 hạt nhân để thay đổi theo chiều ngang và một hạt nhân </w:t>
      </w:r>
    </w:p>
    <w:p w:rsidR="00000000" w:rsidDel="00000000" w:rsidP="00000000" w:rsidRDefault="00000000" w:rsidRPr="00000000" w14:paraId="0000008F">
      <w:pPr>
        <w:spacing w:line="240" w:lineRule="auto"/>
        <w:rPr>
          <w:sz w:val="28"/>
          <w:szCs w:val="28"/>
        </w:rPr>
      </w:pPr>
      <w:r w:rsidDel="00000000" w:rsidR="00000000" w:rsidRPr="00000000">
        <w:rPr>
          <w:sz w:val="28"/>
          <w:szCs w:val="28"/>
          <w:rtl w:val="0"/>
        </w:rPr>
        <w:t xml:space="preserve">để thay đổi theo chiều dọc.</w:t>
      </w:r>
    </w:p>
    <w:p w:rsidR="00000000" w:rsidDel="00000000" w:rsidP="00000000" w:rsidRDefault="00000000" w:rsidRPr="00000000" w14:paraId="00000090">
      <w:pPr>
        <w:ind w:firstLine="720"/>
        <w:rPr>
          <w:sz w:val="28"/>
          <w:szCs w:val="28"/>
        </w:rPr>
      </w:pPr>
      <w:r w:rsidDel="00000000" w:rsidR="00000000" w:rsidRPr="00000000">
        <w:rPr>
          <w:sz w:val="28"/>
          <w:szCs w:val="28"/>
          <w:rtl w:val="0"/>
        </w:rPr>
        <w:t xml:space="preserve">Sau khi áp dụng Kernel này, chúng ta có thể sử dụng độ lớn của gradient và góc để tiếp tục xử lý bước này. Độ lớn và góc có thể được tính như sau:</w:t>
      </w:r>
    </w:p>
    <w:p w:rsidR="00000000" w:rsidDel="00000000" w:rsidP="00000000" w:rsidRDefault="00000000" w:rsidRPr="00000000" w14:paraId="00000091">
      <w:pPr>
        <w:ind w:firstLine="720"/>
        <w:rPr>
          <w:sz w:val="28"/>
          <w:szCs w:val="28"/>
        </w:rPr>
      </w:pPr>
      <w:r w:rsidDel="00000000" w:rsidR="00000000" w:rsidRPr="00000000">
        <w:rPr>
          <w:sz w:val="28"/>
          <w:szCs w:val="28"/>
          <w:rtl w:val="0"/>
        </w:rPr>
        <w:tab/>
        <w:tab/>
      </w:r>
      <w:r w:rsidDel="00000000" w:rsidR="00000000" w:rsidRPr="00000000">
        <w:rPr>
          <w:sz w:val="28"/>
          <w:szCs w:val="28"/>
        </w:rPr>
        <w:drawing>
          <wp:inline distB="0" distT="0" distL="0" distR="0">
            <wp:extent cx="2231872" cy="1053548"/>
            <wp:effectExtent b="0" l="0" r="0" t="0"/>
            <wp:docPr descr="Ảnh có chứa văn bản&#10;&#10;Mô tả được tạo tự động" id="87" name="image18.png"/>
            <a:graphic>
              <a:graphicData uri="http://schemas.openxmlformats.org/drawingml/2006/picture">
                <pic:pic>
                  <pic:nvPicPr>
                    <pic:cNvPr descr="Ảnh có chứa văn bản&#10;&#10;Mô tả được tạo tự động" id="0" name="image18.png"/>
                    <pic:cNvPicPr preferRelativeResize="0"/>
                  </pic:nvPicPr>
                  <pic:blipFill>
                    <a:blip r:embed="rId37"/>
                    <a:srcRect b="0" l="0" r="0" t="0"/>
                    <a:stretch>
                      <a:fillRect/>
                    </a:stretch>
                  </pic:blipFill>
                  <pic:spPr>
                    <a:xfrm>
                      <a:off x="0" y="0"/>
                      <a:ext cx="2231872" cy="1053548"/>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firstLine="720"/>
        <w:rPr>
          <w:sz w:val="28"/>
          <w:szCs w:val="28"/>
        </w:rPr>
      </w:pPr>
      <w:r w:rsidDel="00000000" w:rsidR="00000000" w:rsidRPr="00000000">
        <w:rPr>
          <w:sz w:val="28"/>
          <w:szCs w:val="28"/>
          <w:rtl w:val="0"/>
        </w:rPr>
        <w:t xml:space="preserve">Độ lớn của gradient được sử dụng để đo mức độ thay đổi của tương quang ảnh.</w:t>
      </w:r>
    </w:p>
    <w:p w:rsidR="00000000" w:rsidDel="00000000" w:rsidP="00000000" w:rsidRDefault="00000000" w:rsidRPr="00000000" w14:paraId="00000093">
      <w:pPr>
        <w:ind w:firstLine="720"/>
        <w:rPr>
          <w:sz w:val="28"/>
          <w:szCs w:val="28"/>
        </w:rPr>
      </w:pPr>
      <w:r w:rsidDel="00000000" w:rsidR="00000000" w:rsidRPr="00000000">
        <w:rPr>
          <w:sz w:val="28"/>
          <w:szCs w:val="28"/>
          <w:rtl w:val="0"/>
        </w:rPr>
        <w:t xml:space="preserve">Góc của gradient được sử dụng để xác định hướng thay đổi của cường độ đang hướng đến.</w:t>
      </w:r>
    </w:p>
    <w:p w:rsidR="00000000" w:rsidDel="00000000" w:rsidP="00000000" w:rsidRDefault="00000000" w:rsidRPr="00000000" w14:paraId="0000009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Non-Maximum </w:t>
      </w:r>
      <w:r w:rsidDel="00000000" w:rsidR="00000000" w:rsidRPr="00000000">
        <w:rPr>
          <w:b w:val="1"/>
          <w:sz w:val="28"/>
          <w:szCs w:val="28"/>
          <w:rtl w:val="0"/>
        </w:rPr>
        <w:t xml:space="preserve">Suppression</w:t>
      </w:r>
      <w:r w:rsidDel="00000000" w:rsidR="00000000" w:rsidRPr="00000000">
        <w:rPr>
          <w:rtl w:val="0"/>
        </w:rPr>
      </w:r>
    </w:p>
    <w:p w:rsidR="00000000" w:rsidDel="00000000" w:rsidP="00000000" w:rsidRDefault="00000000" w:rsidRPr="00000000" w14:paraId="00000095">
      <w:pPr>
        <w:ind w:firstLine="360"/>
        <w:rPr>
          <w:b w:val="1"/>
          <w:sz w:val="28"/>
          <w:szCs w:val="28"/>
        </w:rPr>
      </w:pPr>
      <w:r w:rsidDel="00000000" w:rsidR="00000000" w:rsidRPr="00000000">
        <w:rPr>
          <w:sz w:val="28"/>
          <w:szCs w:val="28"/>
          <w:rtl w:val="0"/>
        </w:rPr>
        <w:t xml:space="preserve">Sau khi nhận được độ lớn và hướng của gradient, quá trình quét toàn bộ hình ảnh được thực hiện để loại bỏ bất kỳ pixel không mong muốn nào có thể không tạo thành cạnh. Đối với điều này, tại mỗi pixel được kiểm tra xem nó có phải là cực đại cục bộ trong vùng lân cận của nó theo hướng gradient hay không. Nếu là cực đại lân cận, ta sẽ ghi nhận sẽ giữ pixel đó lại. Còn nếu pixel tại đó không phải là cực đại lân cận, ta sẽ set độ lớn gradient của nó về zero. Ta chỉ so sánh pixel trung tâm với 2 pixel lân cận theo </w:t>
      </w:r>
      <w:r w:rsidDel="00000000" w:rsidR="00000000" w:rsidRPr="00000000">
        <w:rPr>
          <w:b w:val="1"/>
          <w:sz w:val="28"/>
          <w:szCs w:val="28"/>
          <w:rtl w:val="0"/>
        </w:rPr>
        <w:t xml:space="preserve">hướng gradient.</w:t>
      </w:r>
    </w:p>
    <w:p w:rsidR="00000000" w:rsidDel="00000000" w:rsidP="00000000" w:rsidRDefault="00000000" w:rsidRPr="00000000" w14:paraId="00000096">
      <w:pPr>
        <w:ind w:firstLine="360"/>
        <w:rPr>
          <w:b w:val="1"/>
          <w:sz w:val="28"/>
          <w:szCs w:val="28"/>
        </w:rPr>
      </w:pPr>
      <w:r w:rsidDel="00000000" w:rsidR="00000000" w:rsidRPr="00000000">
        <w:rPr>
          <w:b w:val="1"/>
          <w:sz w:val="28"/>
          <w:szCs w:val="28"/>
        </w:rPr>
        <w:drawing>
          <wp:inline distB="0" distT="0" distL="0" distR="0">
            <wp:extent cx="5943600" cy="2186305"/>
            <wp:effectExtent b="0" l="0" r="0" t="0"/>
            <wp:docPr descr="Ảnh có chứa văn bản, thiết bị&#10;&#10;Mô tả được tạo tự động" id="88" name="image19.png"/>
            <a:graphic>
              <a:graphicData uri="http://schemas.openxmlformats.org/drawingml/2006/picture">
                <pic:pic>
                  <pic:nvPicPr>
                    <pic:cNvPr descr="Ảnh có chứa văn bản, thiết bị&#10;&#10;Mô tả được tạo tự động" id="0" name="image19.png"/>
                    <pic:cNvPicPr preferRelativeResize="0"/>
                  </pic:nvPicPr>
                  <pic:blipFill>
                    <a:blip r:embed="rId38"/>
                    <a:srcRect b="0" l="0" r="0" t="0"/>
                    <a:stretch>
                      <a:fillRect/>
                    </a:stretch>
                  </pic:blipFill>
                  <pic:spPr>
                    <a:xfrm>
                      <a:off x="0" y="0"/>
                      <a:ext cx="5943600" cy="218630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firstLine="360"/>
        <w:rPr>
          <w:sz w:val="28"/>
          <w:szCs w:val="28"/>
        </w:rPr>
      </w:pPr>
      <w:r w:rsidDel="00000000" w:rsidR="00000000" w:rsidRPr="00000000">
        <w:rPr>
          <w:sz w:val="28"/>
          <w:szCs w:val="28"/>
          <w:rtl w:val="0"/>
        </w:rPr>
        <w:t xml:space="preserve">Điểm A nằm trên cạnh (theo phương thẳng đứng). Gradient hướng bình thường đối với cạnh. Điểm B và C theo hướng gradient. Vì vậy, điểm A được kiểm tra với điểm B và C để xem nó có tạo thành cực đại cục bộ hay không. Nếu là cực đại cục bộ nó được xem xét cho giai đoạn tiếp theo, nếu không nó sẽ bị loại bỏ (đưa về 0).</w:t>
      </w:r>
    </w:p>
    <w:p w:rsidR="00000000" w:rsidDel="00000000" w:rsidP="00000000" w:rsidRDefault="00000000" w:rsidRPr="00000000" w14:paraId="00000098">
      <w:pPr>
        <w:ind w:firstLine="360"/>
        <w:rPr>
          <w:sz w:val="28"/>
          <w:szCs w:val="28"/>
        </w:rPr>
      </w:pPr>
      <w:r w:rsidDel="00000000" w:rsidR="00000000" w:rsidRPr="00000000">
        <w:rPr>
          <w:sz w:val="28"/>
          <w:szCs w:val="28"/>
          <w:rtl w:val="0"/>
        </w:rPr>
        <w:t xml:space="preserve">Tóm lại, kết quả ta nhận được là một ảnh nhị phân với “các cạnh mỏng”.</w:t>
      </w:r>
    </w:p>
    <w:p w:rsidR="00000000" w:rsidDel="00000000" w:rsidP="00000000" w:rsidRDefault="00000000" w:rsidRPr="00000000" w14:paraId="0000009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Định ngưỡng độ trễ</w:t>
      </w:r>
    </w:p>
    <w:p w:rsidR="00000000" w:rsidDel="00000000" w:rsidP="00000000" w:rsidRDefault="00000000" w:rsidRPr="00000000" w14:paraId="0000009A">
      <w:pPr>
        <w:ind w:firstLine="360"/>
        <w:rPr>
          <w:sz w:val="28"/>
          <w:szCs w:val="28"/>
        </w:rPr>
      </w:pPr>
      <w:r w:rsidDel="00000000" w:rsidR="00000000" w:rsidRPr="00000000">
        <w:rPr>
          <w:sz w:val="28"/>
          <w:szCs w:val="28"/>
          <w:rtl w:val="0"/>
        </w:rPr>
        <w:t xml:space="preserve">Ngay cả sau khi áp dụng Non-Maximum Suppression, chúng ta có thể cần phải loại bỏ các vùng của hình ảnh không phải là cạnh về mặt kỹ thuật, nhưng vẫn phản hồi dưới dạng các cạnh sau khi tính toán độ lớn gradient và dụng Non-Maximum Suppression.</w:t>
      </w:r>
    </w:p>
    <w:p w:rsidR="00000000" w:rsidDel="00000000" w:rsidP="00000000" w:rsidRDefault="00000000" w:rsidRPr="00000000" w14:paraId="0000009B">
      <w:pPr>
        <w:ind w:firstLine="360"/>
        <w:rPr>
          <w:sz w:val="28"/>
          <w:szCs w:val="28"/>
        </w:rPr>
      </w:pPr>
      <w:r w:rsidDel="00000000" w:rsidR="00000000" w:rsidRPr="00000000">
        <w:rPr>
          <w:sz w:val="28"/>
          <w:szCs w:val="28"/>
          <w:rtl w:val="0"/>
        </w:rPr>
        <w:t xml:space="preserve">Để bỏ qua những vùng này của hình ảnh, chúng ta cần xác định hai ngưỡng: T</w:t>
      </w:r>
      <w:r w:rsidDel="00000000" w:rsidR="00000000" w:rsidRPr="00000000">
        <w:rPr>
          <w:sz w:val="28"/>
          <w:szCs w:val="28"/>
          <w:vertAlign w:val="subscript"/>
          <w:rtl w:val="0"/>
        </w:rPr>
        <w:t xml:space="preserve">upper</w:t>
      </w:r>
      <w:r w:rsidDel="00000000" w:rsidR="00000000" w:rsidRPr="00000000">
        <w:rPr>
          <w:sz w:val="28"/>
          <w:szCs w:val="28"/>
          <w:rtl w:val="0"/>
        </w:rPr>
        <w:t xml:space="preserve"> và T</w:t>
      </w:r>
      <w:r w:rsidDel="00000000" w:rsidR="00000000" w:rsidRPr="00000000">
        <w:rPr>
          <w:sz w:val="28"/>
          <w:szCs w:val="28"/>
          <w:vertAlign w:val="subscript"/>
          <w:rtl w:val="0"/>
        </w:rPr>
        <w:t xml:space="preserve">lower</w:t>
      </w:r>
      <w:r w:rsidDel="00000000" w:rsidR="00000000" w:rsidRPr="00000000">
        <w:rPr>
          <w:sz w:val="28"/>
          <w:szCs w:val="28"/>
          <w:rtl w:val="0"/>
        </w:rPr>
        <w:t xml:space="preserve">.</w:t>
      </w:r>
    </w:p>
    <w:p w:rsidR="00000000" w:rsidDel="00000000" w:rsidP="00000000" w:rsidRDefault="00000000" w:rsidRPr="00000000" w14:paraId="0000009C">
      <w:pPr>
        <w:ind w:firstLine="360"/>
        <w:rPr>
          <w:sz w:val="28"/>
          <w:szCs w:val="28"/>
        </w:rPr>
      </w:pPr>
      <w:r w:rsidDel="00000000" w:rsidR="00000000" w:rsidRPr="00000000">
        <w:rPr>
          <w:sz w:val="28"/>
          <w:szCs w:val="28"/>
          <w:rtl w:val="0"/>
        </w:rPr>
        <w:t xml:space="preserve">Bất kỳ giá trị gradient nào G &gt; T</w:t>
      </w:r>
      <w:r w:rsidDel="00000000" w:rsidR="00000000" w:rsidRPr="00000000">
        <w:rPr>
          <w:sz w:val="28"/>
          <w:szCs w:val="28"/>
          <w:vertAlign w:val="subscript"/>
          <w:rtl w:val="0"/>
        </w:rPr>
        <w:t xml:space="preserve">upper</w:t>
      </w:r>
      <w:r w:rsidDel="00000000" w:rsidR="00000000" w:rsidRPr="00000000">
        <w:rPr>
          <w:sz w:val="28"/>
          <w:szCs w:val="28"/>
          <w:rtl w:val="0"/>
        </w:rPr>
        <w:t xml:space="preserve"> chắc chắn là cạnh.</w:t>
      </w:r>
    </w:p>
    <w:p w:rsidR="00000000" w:rsidDel="00000000" w:rsidP="00000000" w:rsidRDefault="00000000" w:rsidRPr="00000000" w14:paraId="0000009D">
      <w:pPr>
        <w:ind w:firstLine="360"/>
        <w:rPr>
          <w:sz w:val="28"/>
          <w:szCs w:val="28"/>
        </w:rPr>
      </w:pPr>
      <w:r w:rsidDel="00000000" w:rsidR="00000000" w:rsidRPr="00000000">
        <w:rPr>
          <w:sz w:val="28"/>
          <w:szCs w:val="28"/>
          <w:rtl w:val="0"/>
        </w:rPr>
        <w:t xml:space="preserve">Bất kỳ giá trị gradient nào G &lt; T</w:t>
      </w:r>
      <w:r w:rsidDel="00000000" w:rsidR="00000000" w:rsidRPr="00000000">
        <w:rPr>
          <w:sz w:val="28"/>
          <w:szCs w:val="28"/>
          <w:vertAlign w:val="subscript"/>
          <w:rtl w:val="0"/>
        </w:rPr>
        <w:t xml:space="preserve">lower</w:t>
      </w:r>
      <w:r w:rsidDel="00000000" w:rsidR="00000000" w:rsidRPr="00000000">
        <w:rPr>
          <w:sz w:val="28"/>
          <w:szCs w:val="28"/>
          <w:rtl w:val="0"/>
        </w:rPr>
        <w:t xml:space="preserve"> không phải là cạnh, vì vậy loại bỏ ngay.</w:t>
      </w:r>
    </w:p>
    <w:p w:rsidR="00000000" w:rsidDel="00000000" w:rsidP="00000000" w:rsidRDefault="00000000" w:rsidRPr="00000000" w14:paraId="0000009E">
      <w:pPr>
        <w:ind w:firstLine="360"/>
        <w:rPr>
          <w:sz w:val="28"/>
          <w:szCs w:val="28"/>
        </w:rPr>
      </w:pPr>
      <w:r w:rsidDel="00000000" w:rsidR="00000000" w:rsidRPr="00000000">
        <w:rPr>
          <w:sz w:val="28"/>
          <w:szCs w:val="28"/>
          <w:rtl w:val="0"/>
        </w:rPr>
        <w:t xml:space="preserve">Và bất kỳ giá trị gradient nào nằm trong phạm vi T</w:t>
      </w:r>
      <w:r w:rsidDel="00000000" w:rsidR="00000000" w:rsidRPr="00000000">
        <w:rPr>
          <w:sz w:val="28"/>
          <w:szCs w:val="28"/>
          <w:vertAlign w:val="subscript"/>
          <w:rtl w:val="0"/>
        </w:rPr>
        <w:t xml:space="preserve">lower</w:t>
      </w:r>
      <w:r w:rsidDel="00000000" w:rsidR="00000000" w:rsidRPr="00000000">
        <w:rPr>
          <w:sz w:val="28"/>
          <w:szCs w:val="28"/>
          <w:rtl w:val="0"/>
        </w:rPr>
        <w:t xml:space="preserve"> &lt; G &lt; T</w:t>
      </w:r>
      <w:r w:rsidDel="00000000" w:rsidR="00000000" w:rsidRPr="00000000">
        <w:rPr>
          <w:sz w:val="28"/>
          <w:szCs w:val="28"/>
          <w:vertAlign w:val="subscript"/>
          <w:rtl w:val="0"/>
        </w:rPr>
        <w:t xml:space="preserve">upper</w:t>
      </w:r>
      <w:r w:rsidDel="00000000" w:rsidR="00000000" w:rsidRPr="00000000">
        <w:rPr>
          <w:sz w:val="28"/>
          <w:szCs w:val="28"/>
          <w:rtl w:val="0"/>
        </w:rPr>
        <w:t xml:space="preserve"> cần phải được xem xét rằng:</w:t>
      </w:r>
    </w:p>
    <w:p w:rsidR="00000000" w:rsidDel="00000000" w:rsidP="00000000" w:rsidRDefault="00000000" w:rsidRPr="00000000" w14:paraId="0000009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giá trị gradient cụ thể được kết nối với một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cạnh mạnh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(tức là G &gt; 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upper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sau đó đánh dấu pixel là một cạnh.</w:t>
      </w: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pixel gradient không được kết nối với một cạnh mạnh, thì loại bỏ nó.</w:t>
      </w:r>
      <w:r w:rsidDel="00000000" w:rsidR="00000000" w:rsidRPr="00000000">
        <w:rPr>
          <w:rtl w:val="0"/>
        </w:rPr>
      </w:r>
    </w:p>
    <w:p w:rsidR="00000000" w:rsidDel="00000000" w:rsidP="00000000" w:rsidRDefault="00000000" w:rsidRPr="00000000" w14:paraId="000000A1">
      <w:pPr>
        <w:ind w:left="360" w:firstLine="0"/>
        <w:rPr>
          <w:sz w:val="28"/>
          <w:szCs w:val="28"/>
        </w:rPr>
      </w:pPr>
      <w:r w:rsidDel="00000000" w:rsidR="00000000" w:rsidRPr="00000000">
        <w:rPr>
          <w:sz w:val="28"/>
          <w:szCs w:val="28"/>
          <w:rtl w:val="0"/>
        </w:rPr>
        <w:t xml:space="preserve">Ngưỡng trễ thực sự được giải thích trực quan tốt hơn:</w:t>
      </w:r>
    </w:p>
    <w:p w:rsidR="00000000" w:rsidDel="00000000" w:rsidP="00000000" w:rsidRDefault="00000000" w:rsidRPr="00000000" w14:paraId="000000A2">
      <w:pPr>
        <w:ind w:left="360" w:firstLine="0"/>
        <w:rPr>
          <w:sz w:val="28"/>
          <w:szCs w:val="28"/>
        </w:rPr>
      </w:pPr>
      <w:r w:rsidDel="00000000" w:rsidR="00000000" w:rsidRPr="00000000">
        <w:rPr>
          <w:sz w:val="28"/>
          <w:szCs w:val="28"/>
        </w:rPr>
        <w:drawing>
          <wp:inline distB="0" distT="0" distL="0" distR="0">
            <wp:extent cx="3708709" cy="2731324"/>
            <wp:effectExtent b="0" l="0" r="0" t="0"/>
            <wp:docPr id="89"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3708709" cy="2731324"/>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Ở trên cùng của biểu đồ, chúng ta có thể thấy rằng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một cạnh chắc chắn, vì A &gt; 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upper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A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cũng là một cạnh, mặc dù B &lt; 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upper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kể từ khi nó được kết nối với một lợi thế cạnh mạnh.</w:t>
      </w:r>
    </w:p>
    <w:p w:rsidR="00000000" w:rsidDel="00000000" w:rsidP="00000000" w:rsidRDefault="00000000" w:rsidRPr="00000000" w14:paraId="000000A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phải là một cạnh kề từ  C &lt; 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upper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và không được kết nối với một cạnh mạnh.</w:t>
      </w:r>
    </w:p>
    <w:p w:rsidR="00000000" w:rsidDel="00000000" w:rsidP="00000000" w:rsidRDefault="00000000" w:rsidRPr="00000000" w14:paraId="000000A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Cuối cùng,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phải là một cạnh vì D &lt; 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lower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và tự động bị loại bỏ.</w:t>
      </w:r>
    </w:p>
    <w:p w:rsidR="00000000" w:rsidDel="00000000" w:rsidP="00000000" w:rsidRDefault="00000000" w:rsidRPr="00000000" w14:paraId="000000A7">
      <w:pPr>
        <w:ind w:left="360" w:firstLine="0"/>
        <w:rPr>
          <w:sz w:val="28"/>
          <w:szCs w:val="28"/>
        </w:rPr>
      </w:pPr>
      <w:r w:rsidDel="00000000" w:rsidR="00000000" w:rsidRPr="00000000">
        <w:rPr>
          <w:sz w:val="28"/>
          <w:szCs w:val="28"/>
          <w:rtl w:val="0"/>
        </w:rPr>
        <w:t xml:space="preserve">Đặt các phạm vi ngưỡng này không phải lúc nào cũng là một quá trình nhỏ.</w:t>
      </w:r>
    </w:p>
    <w:p w:rsidR="00000000" w:rsidDel="00000000" w:rsidP="00000000" w:rsidRDefault="00000000" w:rsidRPr="00000000" w14:paraId="000000A8">
      <w:pPr>
        <w:ind w:firstLine="360"/>
        <w:rPr>
          <w:sz w:val="28"/>
          <w:szCs w:val="28"/>
        </w:rPr>
      </w:pPr>
      <w:r w:rsidDel="00000000" w:rsidR="00000000" w:rsidRPr="00000000">
        <w:rPr>
          <w:sz w:val="28"/>
          <w:szCs w:val="28"/>
          <w:rtl w:val="0"/>
        </w:rPr>
        <w:t xml:space="preserve">Nếu phạm vi ngưỡng quá rộng, thì chúng ta sẽ nhận được nhiều cạnh giả thay vì chỉ cần tìm thấy cấu trúc và đường biên của một đối tượng trong hình ảnh.</w:t>
      </w:r>
    </w:p>
    <w:p w:rsidR="00000000" w:rsidDel="00000000" w:rsidP="00000000" w:rsidRDefault="00000000" w:rsidRPr="00000000" w14:paraId="000000A9">
      <w:pPr>
        <w:ind w:firstLine="360"/>
        <w:rPr>
          <w:sz w:val="28"/>
          <w:szCs w:val="28"/>
        </w:rPr>
      </w:pPr>
      <w:r w:rsidDel="00000000" w:rsidR="00000000" w:rsidRPr="00000000">
        <w:rPr>
          <w:sz w:val="28"/>
          <w:szCs w:val="28"/>
          <w:rtl w:val="0"/>
        </w:rPr>
        <w:t xml:space="preserve">Tương tự, nếu phạm vi ngưỡng quá chặt chẽ, chúng ta sẽ không tìm thấy nhiều cạnh và có thể có nguy cơ bỏ lỡ hoàn toàn cấu trúc/đường viền của đối tượng.</w:t>
      </w:r>
    </w:p>
    <w:p w:rsidR="00000000" w:rsidDel="00000000" w:rsidP="00000000" w:rsidRDefault="00000000" w:rsidRPr="00000000" w14:paraId="000000AA">
      <w:pPr>
        <w:ind w:firstLine="360"/>
        <w:rPr>
          <w:sz w:val="28"/>
          <w:szCs w:val="28"/>
        </w:rPr>
      </w:pPr>
      <w:r w:rsidDel="00000000" w:rsidR="00000000" w:rsidRPr="00000000">
        <w:rPr>
          <w:sz w:val="28"/>
          <w:szCs w:val="28"/>
        </w:rPr>
        <w:drawing>
          <wp:inline distB="0" distT="0" distL="0" distR="0">
            <wp:extent cx="2829320" cy="4010585"/>
            <wp:effectExtent b="0" l="0" r="0" t="0"/>
            <wp:docPr descr="Ảnh có chứa văn bản&#10;&#10;Mô tả được tạo tự động" id="90" name="image22.png"/>
            <a:graphic>
              <a:graphicData uri="http://schemas.openxmlformats.org/drawingml/2006/picture">
                <pic:pic>
                  <pic:nvPicPr>
                    <pic:cNvPr descr="Ảnh có chứa văn bản&#10;&#10;Mô tả được tạo tự động" id="0" name="image22.png"/>
                    <pic:cNvPicPr preferRelativeResize="0"/>
                  </pic:nvPicPr>
                  <pic:blipFill>
                    <a:blip r:embed="rId40"/>
                    <a:srcRect b="0" l="0" r="0" t="0"/>
                    <a:stretch>
                      <a:fillRect/>
                    </a:stretch>
                  </pic:blipFill>
                  <pic:spPr>
                    <a:xfrm>
                      <a:off x="0" y="0"/>
                      <a:ext cx="2829320" cy="4010585"/>
                    </a:xfrm>
                    <a:prstGeom prst="rect"/>
                    <a:ln/>
                  </pic:spPr>
                </pic:pic>
              </a:graphicData>
            </a:graphic>
          </wp:inline>
        </w:drawing>
      </w:r>
      <w:r w:rsidDel="00000000" w:rsidR="00000000" w:rsidRPr="00000000">
        <w:rPr>
          <w:sz w:val="28"/>
          <w:szCs w:val="28"/>
        </w:rPr>
        <w:drawing>
          <wp:inline distB="0" distT="0" distL="0" distR="0">
            <wp:extent cx="2467319" cy="4010585"/>
            <wp:effectExtent b="0" l="0" r="0" t="0"/>
            <wp:docPr descr="Ảnh có chứa văn bản, tòa nhà, cây cầu&#10;&#10;Mô tả được tạo tự động" id="91" name="image25.png"/>
            <a:graphic>
              <a:graphicData uri="http://schemas.openxmlformats.org/drawingml/2006/picture">
                <pic:pic>
                  <pic:nvPicPr>
                    <pic:cNvPr descr="Ảnh có chứa văn bản, tòa nhà, cây cầu&#10;&#10;Mô tả được tạo tự động" id="0" name="image25.png"/>
                    <pic:cNvPicPr preferRelativeResize="0"/>
                  </pic:nvPicPr>
                  <pic:blipFill>
                    <a:blip r:embed="rId41"/>
                    <a:srcRect b="0" l="0" r="0" t="0"/>
                    <a:stretch>
                      <a:fillRect/>
                    </a:stretch>
                  </pic:blipFill>
                  <pic:spPr>
                    <a:xfrm>
                      <a:off x="0" y="0"/>
                      <a:ext cx="2467319" cy="401058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2"/>
        <w:ind w:left="426" w:firstLine="426"/>
        <w:rPr/>
      </w:pPr>
      <w:bookmarkStart w:colFirst="0" w:colLast="0" w:name="_heading=h.4d34og8" w:id="8"/>
      <w:bookmarkEnd w:id="8"/>
      <w:r w:rsidDel="00000000" w:rsidR="00000000" w:rsidRPr="00000000">
        <w:rPr>
          <w:rtl w:val="0"/>
        </w:rPr>
        <w:t xml:space="preserve">2.6. So sánh 2 phương pháp Sobel và Canny</w:t>
      </w:r>
    </w:p>
    <w:p w:rsidR="00000000" w:rsidDel="00000000" w:rsidP="00000000" w:rsidRDefault="00000000" w:rsidRPr="00000000" w14:paraId="000000A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Đối với ảnh không nhiễu</w:t>
      </w:r>
    </w:p>
    <w:p w:rsidR="00000000" w:rsidDel="00000000" w:rsidP="00000000" w:rsidRDefault="00000000" w:rsidRPr="00000000" w14:paraId="000000AE">
      <w:pPr>
        <w:ind w:left="360" w:firstLine="360"/>
        <w:rPr>
          <w:sz w:val="28"/>
          <w:szCs w:val="28"/>
        </w:rPr>
      </w:pPr>
      <w:r w:rsidDel="00000000" w:rsidR="00000000" w:rsidRPr="00000000">
        <w:rPr>
          <w:sz w:val="28"/>
          <w:szCs w:val="28"/>
          <w:rtl w:val="0"/>
        </w:rPr>
        <w:t xml:space="preserve">Cả hai phương pháp đều cho kết quả tốt. Song phương pháp phát hiện biên Sobel cho biên rõ nét nhưng lớn. Phương pháp Canny do quá trình làm trơn ảnh nên từ một ảnh không nhiễu, các biên mờ bớt đi và to ra. Do vậy biên ảnh trong phương pháp Canny lớn nhưng lại không đầy đủ. Đối với loại ảnh này khi tìm biên không áp dụng phương pháp Canny.</w:t>
        <w:tab/>
        <w:tab/>
        <w:tab/>
      </w:r>
      <w:r w:rsidDel="00000000" w:rsidR="00000000" w:rsidRPr="00000000">
        <w:rPr>
          <w:sz w:val="28"/>
          <w:szCs w:val="28"/>
        </w:rPr>
        <w:drawing>
          <wp:inline distB="0" distT="0" distL="0" distR="0">
            <wp:extent cx="2785445" cy="1943048"/>
            <wp:effectExtent b="0" l="0" r="0" t="0"/>
            <wp:docPr descr="Ảnh có chứa văn bản, tòa nhà, ngoài trời, cửa sổ&#10;&#10;Mô tả được tạo tự động" id="92" name="image26.png"/>
            <a:graphic>
              <a:graphicData uri="http://schemas.openxmlformats.org/drawingml/2006/picture">
                <pic:pic>
                  <pic:nvPicPr>
                    <pic:cNvPr descr="Ảnh có chứa văn bản, tòa nhà, ngoài trời, cửa sổ&#10;&#10;Mô tả được tạo tự động" id="0" name="image26.png"/>
                    <pic:cNvPicPr preferRelativeResize="0"/>
                  </pic:nvPicPr>
                  <pic:blipFill>
                    <a:blip r:embed="rId42"/>
                    <a:srcRect b="0" l="0" r="0" t="0"/>
                    <a:stretch>
                      <a:fillRect/>
                    </a:stretch>
                  </pic:blipFill>
                  <pic:spPr>
                    <a:xfrm>
                      <a:off x="0" y="0"/>
                      <a:ext cx="2785445" cy="1943048"/>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360" w:firstLine="0"/>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2915805</wp:posOffset>
            </wp:positionH>
            <wp:positionV relativeFrom="paragraph">
              <wp:posOffset>25746</wp:posOffset>
            </wp:positionV>
            <wp:extent cx="2740660" cy="1865630"/>
            <wp:effectExtent b="0" l="0" r="0" t="0"/>
            <wp:wrapSquare wrapText="bothSides" distB="0" distT="0" distL="114300" distR="114300"/>
            <wp:docPr descr="Ảnh có chứa văn bản&#10;&#10;Mô tả được tạo tự động" id="70" name="image4.png"/>
            <a:graphic>
              <a:graphicData uri="http://schemas.openxmlformats.org/drawingml/2006/picture">
                <pic:pic>
                  <pic:nvPicPr>
                    <pic:cNvPr descr="Ảnh có chứa văn bản&#10;&#10;Mô tả được tạo tự động" id="0" name="image4.png"/>
                    <pic:cNvPicPr preferRelativeResize="0"/>
                  </pic:nvPicPr>
                  <pic:blipFill>
                    <a:blip r:embed="rId43"/>
                    <a:srcRect b="0" l="0" r="0" t="0"/>
                    <a:stretch>
                      <a:fillRect/>
                    </a:stretch>
                  </pic:blipFill>
                  <pic:spPr>
                    <a:xfrm>
                      <a:off x="0" y="0"/>
                      <a:ext cx="2740660" cy="186563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-187035</wp:posOffset>
            </wp:positionH>
            <wp:positionV relativeFrom="paragraph">
              <wp:posOffset>461</wp:posOffset>
            </wp:positionV>
            <wp:extent cx="2971800" cy="1892300"/>
            <wp:effectExtent b="0" l="0" r="0" t="0"/>
            <wp:wrapSquare wrapText="bothSides" distB="0" distT="0" distL="114300" distR="114300"/>
            <wp:docPr descr="Ảnh có chứa ngoài trời&#10;&#10;Mô tả được tạo tự động" id="72" name="image6.png"/>
            <a:graphic>
              <a:graphicData uri="http://schemas.openxmlformats.org/drawingml/2006/picture">
                <pic:pic>
                  <pic:nvPicPr>
                    <pic:cNvPr descr="Ảnh có chứa ngoài trời&#10;&#10;Mô tả được tạo tự động" id="0" name="image6.png"/>
                    <pic:cNvPicPr preferRelativeResize="0"/>
                  </pic:nvPicPr>
                  <pic:blipFill>
                    <a:blip r:embed="rId44"/>
                    <a:srcRect b="0" l="0" r="0" t="0"/>
                    <a:stretch>
                      <a:fillRect/>
                    </a:stretch>
                  </pic:blipFill>
                  <pic:spPr>
                    <a:xfrm>
                      <a:off x="0" y="0"/>
                      <a:ext cx="2971800" cy="1892300"/>
                    </a:xfrm>
                    <a:prstGeom prst="rect"/>
                    <a:ln/>
                  </pic:spPr>
                </pic:pic>
              </a:graphicData>
            </a:graphic>
          </wp:anchor>
        </w:drawing>
      </w:r>
    </w:p>
    <w:p w:rsidR="00000000" w:rsidDel="00000000" w:rsidP="00000000" w:rsidRDefault="00000000" w:rsidRPr="00000000" w14:paraId="000000B0">
      <w:pPr>
        <w:spacing w:after="0" w:lineRule="auto"/>
        <w:rPr/>
      </w:pPr>
      <w:r w:rsidDel="00000000" w:rsidR="00000000" w:rsidRPr="00000000">
        <w:rPr>
          <w:sz w:val="28"/>
          <w:szCs w:val="28"/>
          <w:rtl w:val="0"/>
        </w:rPr>
        <w:tab/>
        <w:tab/>
        <w:tab/>
      </w:r>
      <w:r w:rsidDel="00000000" w:rsidR="00000000" w:rsidRPr="00000000">
        <w:rPr>
          <w:rtl w:val="0"/>
        </w:rPr>
        <w:t xml:space="preserve">Sobel</w:t>
        <w:tab/>
        <w:tab/>
        <w:tab/>
        <w:tab/>
        <w:tab/>
        <w:tab/>
        <w:t xml:space="preserve">Canny</w:t>
      </w:r>
    </w:p>
    <w:p w:rsidR="00000000" w:rsidDel="00000000" w:rsidP="00000000" w:rsidRDefault="00000000" w:rsidRPr="00000000" w14:paraId="000000B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Đối với ảnh có nhiều cạnh</w:t>
      </w:r>
    </w:p>
    <w:p w:rsidR="00000000" w:rsidDel="00000000" w:rsidP="00000000" w:rsidRDefault="00000000" w:rsidRPr="00000000" w14:paraId="000000B2">
      <w:pPr>
        <w:ind w:left="720" w:firstLine="0"/>
        <w:rPr>
          <w:sz w:val="28"/>
          <w:szCs w:val="28"/>
        </w:rPr>
      </w:pPr>
      <w:r w:rsidDel="00000000" w:rsidR="00000000" w:rsidRPr="00000000">
        <w:rPr>
          <w:sz w:val="28"/>
          <w:szCs w:val="28"/>
          <w:rtl w:val="0"/>
        </w:rPr>
        <w:t xml:space="preserve">Khi phát hiện biên, các cạnh không quan trọng nên được loại bỏ. Ở đây, phương pháp Sobel vẫn phát hiện được biên nhưng các biên mở, không được rõ nét, do trong ảnh có những vùng có mức xám thấp, sự thay đổi giữa các mức xám nhỏ. Chính vì vậy mà ảnh qua phương pháp Laplace cho kết quả rõ nét hơn (do phương pháp này sử dụng phương pháp đạo hàm bậc hai, các điểm biên là các điểm cắt không). Tuy vậy do ảnh có nhiều điểm biên nhỏ nên các biên ảnh ở trên qua phương này nhiều và rối, chúng ta nên loại bỏ các điểm biên thừa. Còn đối với phương pháp Canny, do quá trình “Non-Maximum Suppression” và do quá trình áp dụng ngưỡng mà các điểm biên phụ bị loại bớt đi, cá biên chính được giữ lại nên biên rõ nét hơn. Đối với ảnh có nhiều mức xám nhỏ, sự biến thiên các mức xám là thấp ta nên sử dụng phương pháp Laplace, song nếu ảnh đó có quá nhiều biên thì ta nên sử dụng phương pháp Canny để loại bỏ bớt các cạnh không cần quan tâm.</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2"/>
        <w:numPr>
          <w:ilvl w:val="1"/>
          <w:numId w:val="8"/>
        </w:numPr>
        <w:ind w:left="1080" w:hanging="720"/>
        <w:rPr/>
      </w:pPr>
      <w:bookmarkStart w:colFirst="0" w:colLast="0" w:name="_heading=h.2s8eyo1" w:id="9"/>
      <w:bookmarkEnd w:id="9"/>
      <w:r w:rsidDel="00000000" w:rsidR="00000000" w:rsidRPr="00000000">
        <w:rPr>
          <w:rtl w:val="0"/>
        </w:rPr>
        <w:t xml:space="preserve">Ưu điểm và hạn chế của các phương pháp</w:t>
      </w:r>
    </w:p>
    <w:p w:rsidR="00000000" w:rsidDel="00000000" w:rsidP="00000000" w:rsidRDefault="00000000" w:rsidRPr="00000000" w14:paraId="000000B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Sobel filter</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3897443" cy="1987816"/>
            <wp:effectExtent b="0" l="0" r="0" t="0"/>
            <wp:docPr id="75"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3897443" cy="1987816"/>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1080" w:firstLine="0"/>
        <w:rPr>
          <w:b w:val="1"/>
          <w:sz w:val="28"/>
          <w:szCs w:val="28"/>
        </w:rPr>
      </w:pPr>
      <w:r w:rsidDel="00000000" w:rsidR="00000000" w:rsidRPr="00000000">
        <w:rPr>
          <w:rtl w:val="0"/>
        </w:rPr>
      </w:r>
    </w:p>
    <w:p w:rsidR="00000000" w:rsidDel="00000000" w:rsidP="00000000" w:rsidRDefault="00000000" w:rsidRPr="00000000" w14:paraId="000000BC">
      <w:pPr>
        <w:ind w:left="1080" w:firstLine="0"/>
        <w:rPr>
          <w:b w:val="1"/>
          <w:sz w:val="28"/>
          <w:szCs w:val="28"/>
        </w:rPr>
      </w:pPr>
      <w:r w:rsidDel="00000000" w:rsidR="00000000" w:rsidRPr="00000000">
        <w:rPr>
          <w:b w:val="1"/>
          <w:sz w:val="28"/>
          <w:szCs w:val="28"/>
          <w:rtl w:val="0"/>
        </w:rPr>
        <w:t xml:space="preserve">Ưu điểm:</w:t>
      </w:r>
    </w:p>
    <w:p w:rsidR="00000000" w:rsidDel="00000000" w:rsidP="00000000" w:rsidRDefault="00000000" w:rsidRPr="00000000" w14:paraId="000000B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Tính toán đơn giản và hiệu quả về thời gian.</w:t>
      </w:r>
    </w:p>
    <w:p w:rsidR="00000000" w:rsidDel="00000000" w:rsidP="00000000" w:rsidRDefault="00000000" w:rsidRPr="00000000" w14:paraId="000000B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Rất dễ dàng tìm kiếm các cạnh nhẵn.</w:t>
      </w:r>
    </w:p>
    <w:p w:rsidR="00000000" w:rsidDel="00000000" w:rsidP="00000000" w:rsidRDefault="00000000" w:rsidRPr="00000000" w14:paraId="000000BF">
      <w:pPr>
        <w:ind w:left="1080" w:firstLine="0"/>
        <w:rPr>
          <w:b w:val="1"/>
          <w:sz w:val="28"/>
          <w:szCs w:val="28"/>
        </w:rPr>
      </w:pPr>
      <w:r w:rsidDel="00000000" w:rsidR="00000000" w:rsidRPr="00000000">
        <w:rPr>
          <w:b w:val="1"/>
          <w:sz w:val="28"/>
          <w:szCs w:val="28"/>
          <w:rtl w:val="0"/>
        </w:rPr>
        <w:t xml:space="preserve">Hạn chế:</w:t>
      </w:r>
    </w:p>
    <w:p w:rsidR="00000000" w:rsidDel="00000000" w:rsidP="00000000" w:rsidRDefault="00000000" w:rsidRPr="00000000" w14:paraId="000000C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điểm hướng theo đường chéo không phải lúc nào cũng được bảo toàn.</w:t>
      </w:r>
    </w:p>
    <w:p w:rsidR="00000000" w:rsidDel="00000000" w:rsidP="00000000" w:rsidRDefault="00000000" w:rsidRPr="00000000" w14:paraId="000000C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Rất nhạy cảm với độ nhiễu.</w:t>
      </w:r>
    </w:p>
    <w:p w:rsidR="00000000" w:rsidDel="00000000" w:rsidP="00000000" w:rsidRDefault="00000000" w:rsidRPr="00000000" w14:paraId="000000C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chính xác lắm trong phát hiện cạnh.</w:t>
      </w:r>
    </w:p>
    <w:p w:rsidR="00000000" w:rsidDel="00000000" w:rsidP="00000000" w:rsidRDefault="00000000" w:rsidRPr="00000000" w14:paraId="000000C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Phát hiện với các cạnh dày và thô không cho kết quả thích hợp.</w:t>
      </w:r>
    </w:p>
    <w:p w:rsidR="00000000" w:rsidDel="00000000" w:rsidP="00000000" w:rsidRDefault="00000000" w:rsidRPr="00000000" w14:paraId="000000C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Laplace filter</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379547" cy="1947913"/>
            <wp:effectExtent b="0" l="0" r="0" t="0"/>
            <wp:docPr descr="Ảnh có chứa văn bản&#10;&#10;Mô tả được tạo tự động" id="76" name="image9.png"/>
            <a:graphic>
              <a:graphicData uri="http://schemas.openxmlformats.org/drawingml/2006/picture">
                <pic:pic>
                  <pic:nvPicPr>
                    <pic:cNvPr descr="Ảnh có chứa văn bản&#10;&#10;Mô tả được tạo tự động" id="0" name="image9.png"/>
                    <pic:cNvPicPr preferRelativeResize="0"/>
                  </pic:nvPicPr>
                  <pic:blipFill>
                    <a:blip r:embed="rId46"/>
                    <a:srcRect b="0" l="0" r="0" t="0"/>
                    <a:stretch>
                      <a:fillRect/>
                    </a:stretch>
                  </pic:blipFill>
                  <pic:spPr>
                    <a:xfrm>
                      <a:off x="0" y="0"/>
                      <a:ext cx="4379547" cy="1947913"/>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1080" w:firstLine="0"/>
        <w:rPr>
          <w:b w:val="1"/>
          <w:sz w:val="28"/>
          <w:szCs w:val="28"/>
        </w:rPr>
      </w:pPr>
      <w:r w:rsidDel="00000000" w:rsidR="00000000" w:rsidRPr="00000000">
        <w:rPr>
          <w:b w:val="1"/>
          <w:sz w:val="28"/>
          <w:szCs w:val="28"/>
          <w:rtl w:val="0"/>
        </w:rPr>
        <w:t xml:space="preserve">Ưu điểm:</w:t>
      </w:r>
    </w:p>
    <w:p w:rsidR="00000000" w:rsidDel="00000000" w:rsidP="00000000" w:rsidRDefault="00000000" w:rsidRPr="00000000" w14:paraId="000000C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Dễ dàng phát hiện các cạnh và các hướng khác nhau của chúng.</w:t>
      </w:r>
    </w:p>
    <w:p w:rsidR="00000000" w:rsidDel="00000000" w:rsidP="00000000" w:rsidRDefault="00000000" w:rsidRPr="00000000" w14:paraId="000000C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các đặc điểm cố định ở tất cả các hướng.</w:t>
      </w:r>
    </w:p>
    <w:p w:rsidR="00000000" w:rsidDel="00000000" w:rsidP="00000000" w:rsidRDefault="00000000" w:rsidRPr="00000000" w14:paraId="000000C9">
      <w:pPr>
        <w:ind w:left="1080" w:firstLine="0"/>
        <w:rPr>
          <w:b w:val="1"/>
          <w:sz w:val="28"/>
          <w:szCs w:val="28"/>
        </w:rPr>
      </w:pPr>
      <w:r w:rsidDel="00000000" w:rsidR="00000000" w:rsidRPr="00000000">
        <w:rPr>
          <w:b w:val="1"/>
          <w:sz w:val="28"/>
          <w:szCs w:val="28"/>
          <w:rtl w:val="0"/>
        </w:rPr>
        <w:t xml:space="preserve">Hạn chế:</w:t>
      </w:r>
    </w:p>
    <w:p w:rsidR="00000000" w:rsidDel="00000000" w:rsidP="00000000" w:rsidRDefault="00000000" w:rsidRPr="00000000" w14:paraId="000000C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Rất nhạy cảm với độ nhiễu.</w:t>
      </w:r>
    </w:p>
    <w:p w:rsidR="00000000" w:rsidDel="00000000" w:rsidP="00000000" w:rsidRDefault="00000000" w:rsidRPr="00000000" w14:paraId="000000C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Lỗi bản địa hóa có thể nghiêm trọng ở các cạnh cong.</w:t>
      </w:r>
    </w:p>
    <w:p w:rsidR="00000000" w:rsidDel="00000000" w:rsidP="00000000" w:rsidRDefault="00000000" w:rsidRPr="00000000" w14:paraId="000000C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Nó tạo ra các phản hồi nhiễu không tương ứng với các cạnh, được gọi là “các cạnh giả”.</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Canny filter</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2766060" cy="2356485"/>
            <wp:effectExtent b="0" l="0" r="0" t="0"/>
            <wp:docPr id="77" name="image11.png"/>
            <a:graphic>
              <a:graphicData uri="http://schemas.openxmlformats.org/drawingml/2006/picture">
                <pic:pic>
                  <pic:nvPicPr>
                    <pic:cNvPr id="0" name="image11.png"/>
                    <pic:cNvPicPr preferRelativeResize="0"/>
                  </pic:nvPicPr>
                  <pic:blipFill>
                    <a:blip r:embed="rId47"/>
                    <a:srcRect b="0" l="0" r="0" t="0"/>
                    <a:stretch>
                      <a:fillRect/>
                    </a:stretch>
                  </pic:blipFill>
                  <pic:spPr>
                    <a:xfrm>
                      <a:off x="0" y="0"/>
                      <a:ext cx="2766060" cy="235648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3">
      <w:pPr>
        <w:ind w:left="1080" w:firstLine="0"/>
        <w:rPr>
          <w:b w:val="1"/>
          <w:sz w:val="28"/>
          <w:szCs w:val="28"/>
        </w:rPr>
      </w:pPr>
      <w:r w:rsidDel="00000000" w:rsidR="00000000" w:rsidRPr="00000000">
        <w:rPr>
          <w:b w:val="1"/>
          <w:sz w:val="28"/>
          <w:szCs w:val="28"/>
          <w:rtl w:val="0"/>
        </w:rPr>
        <w:t xml:space="preserve">Ưu điểm:</w:t>
      </w:r>
    </w:p>
    <w:p w:rsidR="00000000" w:rsidDel="00000000" w:rsidP="00000000" w:rsidRDefault="00000000" w:rsidRPr="00000000" w14:paraId="000000D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Nó có bản địa hóa tốt.</w:t>
      </w:r>
    </w:p>
    <w:p w:rsidR="00000000" w:rsidDel="00000000" w:rsidP="00000000" w:rsidRDefault="00000000" w:rsidRPr="00000000" w14:paraId="000000D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Nó trích xuất các tính năng hình ảnh mà không làm thay đổi các tính năng.</w:t>
      </w:r>
    </w:p>
    <w:p w:rsidR="00000000" w:rsidDel="00000000" w:rsidP="00000000" w:rsidRDefault="00000000" w:rsidRPr="00000000" w14:paraId="000000D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Ít nhạy cảm với độ nhiễu.</w:t>
      </w:r>
    </w:p>
    <w:p w:rsidR="00000000" w:rsidDel="00000000" w:rsidP="00000000" w:rsidRDefault="00000000" w:rsidRPr="00000000" w14:paraId="000000D7">
      <w:pPr>
        <w:ind w:left="1080" w:firstLine="0"/>
        <w:rPr>
          <w:b w:val="1"/>
          <w:sz w:val="28"/>
          <w:szCs w:val="28"/>
        </w:rPr>
      </w:pPr>
      <w:r w:rsidDel="00000000" w:rsidR="00000000" w:rsidRPr="00000000">
        <w:rPr>
          <w:b w:val="1"/>
          <w:sz w:val="28"/>
          <w:szCs w:val="28"/>
          <w:rtl w:val="0"/>
        </w:rPr>
        <w:t xml:space="preserve">Hạn chế:</w:t>
      </w:r>
    </w:p>
    <w:p w:rsidR="00000000" w:rsidDel="00000000" w:rsidP="00000000" w:rsidRDefault="00000000" w:rsidRPr="00000000" w14:paraId="000000D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sai số giao nhau.</w:t>
      </w:r>
    </w:p>
    <w:p w:rsidR="00000000" w:rsidDel="00000000" w:rsidP="00000000" w:rsidRDefault="00000000" w:rsidRPr="00000000" w14:paraId="000000D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Tính toán phức tạp và tốn thời gian.</w:t>
      </w:r>
      <w:r w:rsidDel="00000000" w:rsidR="00000000" w:rsidRPr="00000000">
        <w:rPr>
          <w:rtl w:val="0"/>
        </w:rPr>
      </w:r>
    </w:p>
    <w:p w:rsidR="00000000" w:rsidDel="00000000" w:rsidP="00000000" w:rsidRDefault="00000000" w:rsidRPr="00000000" w14:paraId="000000DA">
      <w:pPr>
        <w:pStyle w:val="Heading2"/>
        <w:numPr>
          <w:ilvl w:val="1"/>
          <w:numId w:val="5"/>
        </w:numPr>
        <w:ind w:left="862" w:hanging="720"/>
        <w:rPr/>
      </w:pPr>
      <w:bookmarkStart w:colFirst="0" w:colLast="0" w:name="_heading=h.17dp8vu" w:id="10"/>
      <w:bookmarkEnd w:id="10"/>
      <w:r w:rsidDel="00000000" w:rsidR="00000000" w:rsidRPr="00000000">
        <w:rPr>
          <w:rtl w:val="0"/>
        </w:rPr>
        <w:t xml:space="preserve">Hạn chế của việc áp dụng edge detection</w:t>
      </w:r>
    </w:p>
    <w:p w:rsidR="00000000" w:rsidDel="00000000" w:rsidP="00000000" w:rsidRDefault="00000000" w:rsidRPr="00000000" w14:paraId="000000D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Kích thước của đầu ra sẽ bị thu hẹp.</w:t>
      </w:r>
    </w:p>
    <w:p w:rsidR="00000000" w:rsidDel="00000000" w:rsidP="00000000" w:rsidRDefault="00000000" w:rsidRPr="00000000" w14:paraId="000000D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Mất nhiều thông tin có giá trị, đặc biệt là từ các cạnh của hình ảnh đầu vào.</w:t>
      </w:r>
    </w:p>
    <w:p w:rsidR="00000000" w:rsidDel="00000000" w:rsidP="00000000" w:rsidRDefault="00000000" w:rsidRPr="00000000" w14:paraId="000000DD">
      <w:pPr>
        <w:ind w:left="567" w:firstLine="0"/>
        <w:rPr/>
      </w:pPr>
      <w:r w:rsidDel="00000000" w:rsidR="00000000" w:rsidRPr="00000000">
        <w:rPr>
          <w:rtl w:val="0"/>
        </w:rPr>
      </w:r>
    </w:p>
    <w:p w:rsidR="00000000" w:rsidDel="00000000" w:rsidP="00000000" w:rsidRDefault="00000000" w:rsidRPr="00000000" w14:paraId="000000DE">
      <w:pPr>
        <w:pStyle w:val="Heading1"/>
        <w:rPr/>
      </w:pPr>
      <w:bookmarkStart w:colFirst="0" w:colLast="0" w:name="_heading=h.3rdcrjn" w:id="11"/>
      <w:bookmarkEnd w:id="11"/>
      <w:r w:rsidDel="00000000" w:rsidR="00000000" w:rsidRPr="00000000">
        <w:rPr>
          <w:rtl w:val="0"/>
        </w:rPr>
        <w:t xml:space="preserve">III. PENCIL PHOTO SKETCHING</w:t>
      </w:r>
    </w:p>
    <w:p w:rsidR="00000000" w:rsidDel="00000000" w:rsidP="00000000" w:rsidRDefault="00000000" w:rsidRPr="00000000" w14:paraId="000000DF">
      <w:pPr>
        <w:pStyle w:val="Heading2"/>
        <w:ind w:left="426" w:firstLine="426"/>
        <w:rPr/>
      </w:pPr>
      <w:bookmarkStart w:colFirst="0" w:colLast="0" w:name="_heading=h.26in1rg" w:id="12"/>
      <w:bookmarkEnd w:id="12"/>
      <w:r w:rsidDel="00000000" w:rsidR="00000000" w:rsidRPr="00000000">
        <w:rPr>
          <w:rtl w:val="0"/>
        </w:rPr>
        <w:t xml:space="preserve">3.1 Khái niệm </w:t>
      </w:r>
    </w:p>
    <w:p w:rsidR="00000000" w:rsidDel="00000000" w:rsidP="00000000" w:rsidRDefault="00000000" w:rsidRPr="00000000" w14:paraId="000000E0">
      <w:pPr>
        <w:ind w:left="284" w:firstLine="0"/>
        <w:rPr/>
      </w:pPr>
      <w:r w:rsidDel="00000000" w:rsidR="00000000" w:rsidRPr="00000000">
        <w:rPr>
          <w:rtl w:val="0"/>
        </w:rPr>
        <w:t xml:space="preserve">Phác thảo còn được biết đến với cái tên gọi khác là "sketch". Đây là một trong những nghệ thuật đồ hoạ bằng tay đơn giản được thực hiện như một bước đệm cơ bản nhất trước khi người hoạ sĩ vẽ nên tác phẩm của chính họ. Phác thảo thể hiện những nét vẽ nhanh, có thể chưa được trau chuốt cẩn thận.</w:t>
      </w:r>
    </w:p>
    <w:p w:rsidR="00000000" w:rsidDel="00000000" w:rsidP="00000000" w:rsidRDefault="00000000" w:rsidRPr="00000000" w14:paraId="000000E1">
      <w:pPr>
        <w:ind w:left="284" w:firstLine="0"/>
        <w:rPr/>
      </w:pPr>
      <w:r w:rsidDel="00000000" w:rsidR="00000000" w:rsidRPr="00000000">
        <w:rPr>
          <w:rtl w:val="0"/>
        </w:rPr>
      </w:r>
    </w:p>
    <w:p w:rsidR="00000000" w:rsidDel="00000000" w:rsidP="00000000" w:rsidRDefault="00000000" w:rsidRPr="00000000" w14:paraId="000000E2">
      <w:pPr>
        <w:ind w:left="284" w:firstLine="0"/>
        <w:rPr/>
      </w:pPr>
      <w:r w:rsidDel="00000000" w:rsidR="00000000" w:rsidRPr="00000000">
        <w:rPr>
          <w:rtl w:val="0"/>
        </w:rPr>
        <w:t xml:space="preserve">Để có được một bản phác thảo bằng bút chì (nghĩa là bản vẽ đen trắng) của khung máy ảnh, chúng tôi sẽ sử dụng hai kỹ thuật hòa trộn hình ảnh, được gọi là </w:t>
      </w:r>
      <w:r w:rsidDel="00000000" w:rsidR="00000000" w:rsidRPr="00000000">
        <w:rPr>
          <w:b w:val="1"/>
          <w:rtl w:val="0"/>
        </w:rPr>
        <w:t xml:space="preserve">Dodge</w:t>
      </w:r>
      <w:r w:rsidDel="00000000" w:rsidR="00000000" w:rsidRPr="00000000">
        <w:rPr>
          <w:rtl w:val="0"/>
        </w:rPr>
        <w:t xml:space="preserve"> và </w:t>
      </w:r>
      <w:r w:rsidDel="00000000" w:rsidR="00000000" w:rsidRPr="00000000">
        <w:rPr>
          <w:b w:val="1"/>
          <w:rtl w:val="0"/>
        </w:rPr>
        <w:t xml:space="preserve">Burn</w:t>
      </w:r>
      <w:r w:rsidDel="00000000" w:rsidR="00000000" w:rsidRPr="00000000">
        <w:rPr>
          <w:rtl w:val="0"/>
        </w:rPr>
        <w:t xml:space="preserve">. Các thuật ngữ này đề cập đến các kỹ thuật được sử dụng trong quá trình in trong nhiếp ảnh truyền thống; các nhiếp ảnh gia sẽ điều chỉnh thời gian phơi sáng của một vùng nhất định của bản in trong phòng tối để làm sáng hoặc tối nó. Dodging làm sáng một hình ảnh, trong khi đốt cháy làm tối nó.</w:t>
      </w:r>
    </w:p>
    <w:p w:rsidR="00000000" w:rsidDel="00000000" w:rsidP="00000000" w:rsidRDefault="00000000" w:rsidRPr="00000000" w14:paraId="000000E3">
      <w:pPr>
        <w:ind w:left="284" w:firstLine="0"/>
        <w:rPr/>
      </w:pPr>
      <w:r w:rsidDel="00000000" w:rsidR="00000000" w:rsidRPr="00000000">
        <w:rPr>
          <w:rtl w:val="0"/>
        </w:rPr>
      </w:r>
    </w:p>
    <w:p w:rsidR="00000000" w:rsidDel="00000000" w:rsidP="00000000" w:rsidRDefault="00000000" w:rsidRPr="00000000" w14:paraId="000000E4">
      <w:pPr>
        <w:ind w:left="284" w:firstLine="0"/>
        <w:rPr/>
      </w:pPr>
      <w:r w:rsidDel="00000000" w:rsidR="00000000" w:rsidRPr="00000000">
        <w:rPr>
          <w:rtl w:val="0"/>
        </w:rPr>
        <w:t xml:space="preserve">Các khu vực không được phép thay đổi đã được bảo vệ bằng mask. Ngày nay, hiện tại các chương trình chỉnh sửa hình ảnh, chẳng hạn như Photoshop và Gimp, cung cấp các cách để bắt chước các hiệu ứng này trong hình ảnh kỹ thuật số. Ví dụ: mask vẫn được sử dụng để bắt chước hiệu ứng của việc thay đổi thời gian phơi sáng của hình ảnh, trong đó các vùng của mặt nạ có giá trị cường độ tương đối sẽ hiển thị hình ảnh nhiều hơn, do đó làm sáng hình ảnh. OpenCV không cung cấp một hàm gốc để thực hiện các kỹ thuật này, nhưng với một chút hiểu biết sâu sắc và một vài thủ thuật, chúng ta sẽ có được cách triển khai hiệu quả của riêng mình có thể được sử dụng để tạo ra hiệu ứng phác thảo bút chì đẹp mắt.</w:t>
      </w:r>
    </w:p>
    <w:p w:rsidR="00000000" w:rsidDel="00000000" w:rsidP="00000000" w:rsidRDefault="00000000" w:rsidRPr="00000000" w14:paraId="000000E5">
      <w:pPr>
        <w:ind w:left="284" w:firstLine="0"/>
        <w:rPr/>
      </w:pPr>
      <w:r w:rsidDel="00000000" w:rsidR="00000000" w:rsidRPr="00000000">
        <w:rPr>
          <w:rtl w:val="0"/>
        </w:rPr>
      </w:r>
    </w:p>
    <w:p w:rsidR="00000000" w:rsidDel="00000000" w:rsidP="00000000" w:rsidRDefault="00000000" w:rsidRPr="00000000" w14:paraId="000000E6">
      <w:pPr>
        <w:ind w:left="284" w:firstLine="0"/>
        <w:rPr/>
      </w:pPr>
      <w:r w:rsidDel="00000000" w:rsidR="00000000" w:rsidRPr="00000000">
        <w:rPr>
          <w:rtl w:val="0"/>
        </w:rPr>
      </w:r>
    </w:p>
    <w:p w:rsidR="00000000" w:rsidDel="00000000" w:rsidP="00000000" w:rsidRDefault="00000000" w:rsidRPr="00000000" w14:paraId="000000E7">
      <w:pPr>
        <w:ind w:left="284" w:firstLine="0"/>
        <w:rPr/>
      </w:pPr>
      <w:r w:rsidDel="00000000" w:rsidR="00000000" w:rsidRPr="00000000">
        <w:rPr>
          <w:rtl w:val="0"/>
        </w:rPr>
      </w:r>
    </w:p>
    <w:p w:rsidR="00000000" w:rsidDel="00000000" w:rsidP="00000000" w:rsidRDefault="00000000" w:rsidRPr="00000000" w14:paraId="000000E8">
      <w:pPr>
        <w:ind w:left="284" w:firstLine="0"/>
        <w:rPr/>
      </w:pPr>
      <w:r w:rsidDel="00000000" w:rsidR="00000000" w:rsidRPr="00000000">
        <w:rPr>
          <w:rtl w:val="0"/>
        </w:rPr>
      </w:r>
    </w:p>
    <w:p w:rsidR="00000000" w:rsidDel="00000000" w:rsidP="00000000" w:rsidRDefault="00000000" w:rsidRPr="00000000" w14:paraId="000000E9">
      <w:pPr>
        <w:pStyle w:val="Heading2"/>
        <w:ind w:left="426" w:firstLine="426"/>
        <w:rPr/>
      </w:pPr>
      <w:bookmarkStart w:colFirst="0" w:colLast="0" w:name="_heading=h.lnxbz9" w:id="13"/>
      <w:bookmarkEnd w:id="13"/>
      <w:r w:rsidDel="00000000" w:rsidR="00000000" w:rsidRPr="00000000">
        <w:rPr>
          <w:rtl w:val="0"/>
        </w:rPr>
        <w:t xml:space="preserve">3.2 Mục đích và ứng dụng</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50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3969"/>
        </w:tabs>
        <w:spacing w:after="0" w:before="0" w:line="360" w:lineRule="auto"/>
        <w:ind w:left="851"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Giúp mọi người hiểu rõ hơn về cách các họa sĩ tạo ra các bức vẽ bằng bút chì, đây là là một trong ngôn ngữ hình ảnh cơ bản nhất để nhận thức trừu tượng của con người về cảnh thiên nhiên</w:t>
      </w:r>
    </w:p>
    <w:p w:rsidR="00000000" w:rsidDel="00000000" w:rsidP="00000000" w:rsidRDefault="00000000" w:rsidRPr="00000000" w14:paraId="000000E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3969"/>
        </w:tabs>
        <w:spacing w:after="0" w:before="0" w:line="360" w:lineRule="auto"/>
        <w:ind w:left="851"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cảnh thực theo cách phi thực tế, nghệ thuật trong nhiều trường hợp là điều mong muốn trong ngành công nghiệp game và điện ảnh vì cách làm cho hình ảnh trong ít chân thực hơn, Vì thế, máy tính giúp tiết kiệm rất nhiều sức lao động, việc sản xuất một phân đoạn video phi thực tế sẽ yêu cầu các nghệ sĩ vẽ nhiều bức tranh bằng tay.</w:t>
      </w:r>
    </w:p>
    <w:p w:rsidR="00000000" w:rsidDel="00000000" w:rsidP="00000000" w:rsidRDefault="00000000" w:rsidRPr="00000000" w14:paraId="000000E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pos="3969"/>
        </w:tabs>
        <w:spacing w:after="120" w:before="0" w:line="360" w:lineRule="auto"/>
        <w:ind w:left="216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thể biến những bức ảnh thông thường do chính họ chụp thành tác phẩm nghệ thuật độc đáo sẽ mang lại nhiều niềm vui cho cuộc sống của mọi người</w:t>
      </w:r>
    </w:p>
    <w:p w:rsidR="00000000" w:rsidDel="00000000" w:rsidP="00000000" w:rsidRDefault="00000000" w:rsidRPr="00000000" w14:paraId="000000EE">
      <w:pPr>
        <w:pStyle w:val="Heading2"/>
        <w:ind w:left="426" w:firstLine="426"/>
        <w:rPr/>
      </w:pPr>
      <w:bookmarkStart w:colFirst="0" w:colLast="0" w:name="_heading=h.35nkun2" w:id="14"/>
      <w:bookmarkEnd w:id="14"/>
      <w:r w:rsidDel="00000000" w:rsidR="00000000" w:rsidRPr="00000000">
        <w:rPr>
          <w:rtl w:val="0"/>
        </w:rPr>
        <w:t xml:space="preserve">3.3 Các bước chuyển đổi hình ảnh sang phác thảo bút chì </w:t>
      </w:r>
    </w:p>
    <w:p w:rsidR="00000000" w:rsidDel="00000000" w:rsidP="00000000" w:rsidRDefault="00000000" w:rsidRPr="00000000" w14:paraId="000000EF">
      <w:pPr>
        <w:ind w:left="142" w:firstLine="0"/>
        <w:jc w:val="left"/>
        <w:rPr>
          <w:b w:val="1"/>
          <w:sz w:val="28"/>
          <w:szCs w:val="28"/>
        </w:rPr>
      </w:pPr>
      <w:r w:rsidDel="00000000" w:rsidR="00000000" w:rsidRPr="00000000">
        <w:rPr>
          <w:b w:val="1"/>
          <w:sz w:val="28"/>
          <w:szCs w:val="28"/>
          <w:rtl w:val="0"/>
        </w:rPr>
        <w:t xml:space="preserve">Bước 1: Chuyển sang hình ảnh màu xám</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Bây giờ, bước tiếp theo là chuyển đổi hình ảnh </w:t>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có màu</w:t>
      </w:r>
      <w:sdt>
        <w:sdtPr>
          <w:tag w:val="goog_rdk_0"/>
        </w:sdtPr>
        <w:sdtConten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hoặc </w:t>
          </w:r>
        </w:sdtContent>
      </w:sdt>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RGB</w:t>
      </w:r>
      <w:sdt>
        <w:sdtPr>
          <w:tag w:val="goog_rdk_1"/>
        </w:sdtPr>
        <w:sdtConten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thành hình ảnh </w:t>
          </w:r>
        </w:sdtContent>
      </w:sdt>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đen trắng</w:t>
      </w:r>
      <w:sdt>
        <w:sdtPr>
          <w:tag w:val="goog_rdk_2"/>
        </w:sdtPr>
        <w:sdtConten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bằng phương thức </w:t>
          </w:r>
        </w:sdtContent>
      </w:sdt>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cvtColor ()</w:t>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Tại sao chúng ta chuyển đổi hình ảnh màu thành hình ảnh đen trắng bởi vì hình ảnh đen trắng chỉ có một lớp nhưng hình ảnh màu có ba lớp đó là R </w:t>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(Đỏ)</w:t>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 G </w:t>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(Xanh lá cây)</w:t>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 và B </w:t>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(Xanh lam)</w:t>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 Vì vậy, để tiết kiệm thời gian, chúng tôi sẽ sử dụng hình ảnh đen trắng.</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Mask= [0.2989, 0.5870, 0.1140]</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https://www.w3.org/Graphics/Color/sRGB</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ind w:left="142" w:firstLine="0"/>
        <w:jc w:val="center"/>
        <w:rPr/>
      </w:pPr>
      <w:r w:rsidDel="00000000" w:rsidR="00000000" w:rsidRPr="00000000">
        <w:rPr>
          <w:b w:val="1"/>
          <w:rtl w:val="0"/>
        </w:rPr>
        <w:t xml:space="preserve">grey_img=cv2.cvtColor(img, cv2.COLOR_BGR2GRAY)</w:t>
      </w:r>
      <w:r w:rsidDel="00000000" w:rsidR="00000000" w:rsidRPr="00000000">
        <w:rPr>
          <w:rtl w:val="0"/>
        </w:rPr>
      </w:r>
    </w:p>
    <w:p w:rsidR="00000000" w:rsidDel="00000000" w:rsidP="00000000" w:rsidRDefault="00000000" w:rsidRPr="00000000" w14:paraId="000000F6">
      <w:pPr>
        <w:ind w:left="142" w:firstLine="0"/>
        <w:jc w:val="left"/>
        <w:rPr/>
      </w:pPr>
      <w:r w:rsidDel="00000000" w:rsidR="00000000" w:rsidRPr="00000000">
        <w:rPr>
          <w:rtl w:val="0"/>
        </w:rPr>
      </w:r>
    </w:p>
    <w:p w:rsidR="00000000" w:rsidDel="00000000" w:rsidP="00000000" w:rsidRDefault="00000000" w:rsidRPr="00000000" w14:paraId="000000F7">
      <w:pPr>
        <w:ind w:left="142" w:firstLine="0"/>
        <w:jc w:val="left"/>
        <w:rPr>
          <w:b w:val="1"/>
          <w:sz w:val="28"/>
          <w:szCs w:val="28"/>
        </w:rPr>
      </w:pPr>
      <w:r w:rsidDel="00000000" w:rsidR="00000000" w:rsidRPr="00000000">
        <w:rPr>
          <w:b w:val="1"/>
          <w:sz w:val="28"/>
          <w:szCs w:val="28"/>
          <w:rtl w:val="0"/>
        </w:rPr>
        <w:t xml:space="preserve">Bước 2: Đảo ngược hình ảnh</w:t>
      </w:r>
    </w:p>
    <w:p w:rsidR="00000000" w:rsidDel="00000000" w:rsidP="00000000" w:rsidRDefault="00000000" w:rsidRPr="00000000" w14:paraId="000000F8">
      <w:pPr>
        <w:ind w:left="142" w:firstLine="0"/>
        <w:jc w:val="left"/>
        <w:rPr>
          <w:sz w:val="24"/>
          <w:szCs w:val="24"/>
        </w:rPr>
      </w:pPr>
      <w:r w:rsidDel="00000000" w:rsidR="00000000" w:rsidRPr="00000000">
        <w:rPr>
          <w:sz w:val="24"/>
          <w:szCs w:val="24"/>
          <w:rtl w:val="0"/>
        </w:rPr>
        <w:t xml:space="preserve">Chúng tôi có thể đảo ngược hình ảnh đơn giản bằng cách trừ đi 255, vì hình ảnh thang độ xám là hình ảnh 8 bit hoặc có tối đa 256 tông màu.</w:t>
      </w:r>
    </w:p>
    <w:p w:rsidR="00000000" w:rsidDel="00000000" w:rsidP="00000000" w:rsidRDefault="00000000" w:rsidRPr="00000000" w14:paraId="000000F9">
      <w:pPr>
        <w:ind w:left="2268" w:firstLine="0"/>
        <w:rPr>
          <w:sz w:val="24"/>
          <w:szCs w:val="24"/>
        </w:rPr>
      </w:pPr>
      <w:r w:rsidDel="00000000" w:rsidR="00000000" w:rsidRPr="00000000">
        <w:rPr>
          <w:b w:val="1"/>
          <w:sz w:val="24"/>
          <w:szCs w:val="24"/>
          <w:rtl w:val="0"/>
        </w:rPr>
        <w:t xml:space="preserve">invert_img=cv2.bitwise_not(grey_img)</w:t>
      </w:r>
      <w:r w:rsidDel="00000000" w:rsidR="00000000" w:rsidRPr="00000000">
        <w:rPr>
          <w:rtl w:val="0"/>
        </w:rPr>
      </w:r>
    </w:p>
    <w:p w:rsidR="00000000" w:rsidDel="00000000" w:rsidP="00000000" w:rsidRDefault="00000000" w:rsidRPr="00000000" w14:paraId="000000FA">
      <w:pPr>
        <w:ind w:left="2268" w:firstLine="0"/>
        <w:rPr>
          <w:sz w:val="24"/>
          <w:szCs w:val="24"/>
        </w:rPr>
      </w:pPr>
      <w:r w:rsidDel="00000000" w:rsidR="00000000" w:rsidRPr="00000000">
        <w:rPr>
          <w:b w:val="1"/>
          <w:sz w:val="24"/>
          <w:szCs w:val="24"/>
          <w:rtl w:val="0"/>
        </w:rPr>
        <w:t xml:space="preserve">#invert_img=255-grey_img</w:t>
      </w:r>
      <w:r w:rsidDel="00000000" w:rsidR="00000000" w:rsidRPr="00000000">
        <w:rPr>
          <w:rtl w:val="0"/>
        </w:rPr>
      </w:r>
    </w:p>
    <w:p w:rsidR="00000000" w:rsidDel="00000000" w:rsidP="00000000" w:rsidRDefault="00000000" w:rsidRPr="00000000" w14:paraId="000000FB">
      <w:pPr>
        <w:ind w:left="142" w:firstLine="0"/>
        <w:jc w:val="left"/>
        <w:rPr>
          <w:b w:val="1"/>
          <w:sz w:val="28"/>
          <w:szCs w:val="28"/>
        </w:rPr>
      </w:pPr>
      <w:r w:rsidDel="00000000" w:rsidR="00000000" w:rsidRPr="00000000">
        <w:rPr>
          <w:b w:val="1"/>
          <w:sz w:val="28"/>
          <w:szCs w:val="28"/>
          <w:rtl w:val="0"/>
        </w:rPr>
        <w:t xml:space="preserve">Bước 3: Làm mờ hình ảnh</w:t>
      </w:r>
    </w:p>
    <w:p w:rsidR="00000000" w:rsidDel="00000000" w:rsidP="00000000" w:rsidRDefault="00000000" w:rsidRPr="00000000" w14:paraId="000000FC">
      <w:pPr>
        <w:ind w:left="142" w:firstLine="0"/>
        <w:jc w:val="left"/>
        <w:rPr>
          <w:sz w:val="24"/>
          <w:szCs w:val="24"/>
        </w:rPr>
      </w:pPr>
      <w:r w:rsidDel="00000000" w:rsidR="00000000" w:rsidRPr="00000000">
        <w:rPr>
          <w:sz w:val="24"/>
          <w:szCs w:val="24"/>
          <w:rtl w:val="0"/>
        </w:rPr>
        <w:t xml:space="preserve">Bây giờ chúng ta làm mờ hình ảnh bị đảo ngược. Làm mờ được thực hiện bằng cách áp dụng bộ lọc Gaussian cho hình ảnh bị đảo ngược. Chìa khóa ở đây là phương sai của hàm Gaussian hoặc sigma.</w:t>
      </w:r>
    </w:p>
    <w:p w:rsidR="00000000" w:rsidDel="00000000" w:rsidP="00000000" w:rsidRDefault="00000000" w:rsidRPr="00000000" w14:paraId="000000FD">
      <w:pPr>
        <w:ind w:left="142" w:firstLine="0"/>
        <w:jc w:val="left"/>
        <w:rPr>
          <w:sz w:val="22"/>
          <w:szCs w:val="22"/>
        </w:rPr>
      </w:pPr>
      <w:r w:rsidDel="00000000" w:rsidR="00000000" w:rsidRPr="00000000">
        <w:rPr>
          <w:sz w:val="22"/>
          <w:szCs w:val="22"/>
          <w:rtl w:val="0"/>
        </w:rPr>
        <w:t xml:space="preserve">Áp dụng tính năng làm mờ Gaussian cho hình ảnh. Đối số thứ hai của hàm là kích thước hạt nhân, nếu phải là một cặp số lẻ.</w:t>
      </w:r>
    </w:p>
    <w:p w:rsidR="00000000" w:rsidDel="00000000" w:rsidP="00000000" w:rsidRDefault="00000000" w:rsidRPr="00000000" w14:paraId="000000FE">
      <w:pPr>
        <w:ind w:left="142" w:firstLine="0"/>
        <w:jc w:val="left"/>
        <w:rPr>
          <w:sz w:val="22"/>
          <w:szCs w:val="22"/>
        </w:rPr>
      </w:pPr>
      <w:r w:rsidDel="00000000" w:rsidR="00000000" w:rsidRPr="00000000">
        <w:rPr>
          <w:sz w:val="22"/>
          <w:szCs w:val="22"/>
          <w:rtl w:val="0"/>
        </w:rPr>
        <w:t xml:space="preserve">Kích thước hạt nhân lớn hơn, hình ảnh sẽ bị mờ hơn và nó sẽ mất đi những nét tinh tế.</w:t>
      </w:r>
    </w:p>
    <w:p w:rsidR="00000000" w:rsidDel="00000000" w:rsidP="00000000" w:rsidRDefault="00000000" w:rsidRPr="00000000" w14:paraId="000000FF">
      <w:pPr>
        <w:ind w:left="142" w:firstLine="0"/>
        <w:jc w:val="left"/>
        <w:rPr>
          <w:sz w:val="22"/>
          <w:szCs w:val="22"/>
        </w:rPr>
      </w:pPr>
      <w:r w:rsidDel="00000000" w:rsidR="00000000" w:rsidRPr="00000000">
        <w:rPr>
          <w:sz w:val="22"/>
          <w:szCs w:val="22"/>
          <w:rtl w:val="0"/>
        </w:rPr>
        <w:t xml:space="preserve">Để tạo bản phác thảo, chúng tôi chỉ yêu cầu các đặc điểm nổi bật (các cạnh tương phản) từ hình ảnh.</w:t>
      </w:r>
    </w:p>
    <w:p w:rsidR="00000000" w:rsidDel="00000000" w:rsidP="00000000" w:rsidRDefault="00000000" w:rsidRPr="00000000" w14:paraId="00000100">
      <w:pPr>
        <w:ind w:left="142" w:firstLine="0"/>
        <w:jc w:val="left"/>
        <w:rPr>
          <w:sz w:val="22"/>
          <w:szCs w:val="22"/>
        </w:rPr>
      </w:pPr>
      <w:r w:rsidDel="00000000" w:rsidR="00000000" w:rsidRPr="00000000">
        <w:rPr>
          <w:sz w:val="22"/>
          <w:szCs w:val="22"/>
          <w:rtl w:val="0"/>
        </w:rPr>
        <w:t xml:space="preserve">Đối với hình ảnh nhỏ, kích thước hạt nhân là (3,3), (5,5), v.v. sẽ là đủ, trong khi đối với hình ảnh lớn hơn, kích thước hạt nhân nhỏ không tạo ra bất kỳ tác động nào.</w:t>
      </w:r>
    </w:p>
    <w:p w:rsidR="00000000" w:rsidDel="00000000" w:rsidP="00000000" w:rsidRDefault="00000000" w:rsidRPr="00000000" w14:paraId="00000101">
      <w:pPr>
        <w:ind w:left="142" w:firstLine="0"/>
        <w:jc w:val="left"/>
        <w:rPr>
          <w:sz w:val="22"/>
          <w:szCs w:val="22"/>
        </w:rPr>
      </w:pPr>
      <w:r w:rsidDel="00000000" w:rsidR="00000000" w:rsidRPr="00000000">
        <w:rPr>
          <w:sz w:val="22"/>
          <w:szCs w:val="22"/>
          <w:rtl w:val="0"/>
        </w:rPr>
        <w:t xml:space="preserve">Kích thước hạt nhân thích hợp có thể được chọn bằng phương pháp thử và sai.</w:t>
      </w:r>
    </w:p>
    <w:p w:rsidR="00000000" w:rsidDel="00000000" w:rsidP="00000000" w:rsidRDefault="00000000" w:rsidRPr="00000000" w14:paraId="00000102">
      <w:pPr>
        <w:ind w:left="142" w:firstLine="0"/>
        <w:jc w:val="center"/>
        <w:rPr>
          <w:sz w:val="22"/>
          <w:szCs w:val="22"/>
        </w:rPr>
      </w:pPr>
      <w:r w:rsidDel="00000000" w:rsidR="00000000" w:rsidRPr="00000000">
        <w:rPr>
          <w:b w:val="1"/>
          <w:sz w:val="22"/>
          <w:szCs w:val="22"/>
          <w:rtl w:val="0"/>
        </w:rPr>
        <w:t xml:space="preserve">blur_img=cv2.GaussianBlur(invert_img, (111,111),0)</w:t>
      </w:r>
      <w:r w:rsidDel="00000000" w:rsidR="00000000" w:rsidRPr="00000000">
        <w:rPr>
          <w:rtl w:val="0"/>
        </w:rPr>
      </w:r>
    </w:p>
    <w:p w:rsidR="00000000" w:rsidDel="00000000" w:rsidP="00000000" w:rsidRDefault="00000000" w:rsidRPr="00000000" w14:paraId="00000103">
      <w:pPr>
        <w:ind w:left="142" w:firstLine="0"/>
        <w:jc w:val="left"/>
        <w:rPr>
          <w:sz w:val="22"/>
          <w:szCs w:val="22"/>
        </w:rPr>
      </w:pPr>
      <w:r w:rsidDel="00000000" w:rsidR="00000000" w:rsidRPr="00000000">
        <w:rPr>
          <w:rtl w:val="0"/>
        </w:rPr>
      </w:r>
    </w:p>
    <w:p w:rsidR="00000000" w:rsidDel="00000000" w:rsidP="00000000" w:rsidRDefault="00000000" w:rsidRPr="00000000" w14:paraId="00000104">
      <w:pPr>
        <w:ind w:left="142" w:firstLine="0"/>
        <w:jc w:val="left"/>
        <w:rPr>
          <w:b w:val="1"/>
          <w:sz w:val="28"/>
          <w:szCs w:val="28"/>
        </w:rPr>
      </w:pPr>
      <w:r w:rsidDel="00000000" w:rsidR="00000000" w:rsidRPr="00000000">
        <w:rPr>
          <w:b w:val="1"/>
          <w:sz w:val="28"/>
          <w:szCs w:val="28"/>
          <w:rtl w:val="0"/>
        </w:rPr>
        <w:t xml:space="preserve">Bước 4:  Dodge pha trộn hình ảnh bị mờ và thang độ xám</w:t>
      </w:r>
    </w:p>
    <w:p w:rsidR="00000000" w:rsidDel="00000000" w:rsidP="00000000" w:rsidRDefault="00000000" w:rsidRPr="00000000" w14:paraId="00000105">
      <w:pPr>
        <w:tabs>
          <w:tab w:val="left" w:pos="3969"/>
        </w:tabs>
        <w:jc w:val="left"/>
        <w:rPr>
          <w:sz w:val="24"/>
          <w:szCs w:val="24"/>
        </w:rPr>
      </w:pPr>
      <w:r w:rsidDel="00000000" w:rsidR="00000000" w:rsidRPr="00000000">
        <w:rPr>
          <w:sz w:val="24"/>
          <w:szCs w:val="24"/>
          <w:rtl w:val="0"/>
        </w:rPr>
        <w:t xml:space="preserve">Các </w:t>
      </w:r>
      <w:r w:rsidDel="00000000" w:rsidR="00000000" w:rsidRPr="00000000">
        <w:rPr>
          <w:b w:val="1"/>
          <w:sz w:val="24"/>
          <w:szCs w:val="24"/>
          <w:rtl w:val="0"/>
        </w:rPr>
        <w:t xml:space="preserve">Color Dodge </w:t>
      </w:r>
      <w:r w:rsidDel="00000000" w:rsidR="00000000" w:rsidRPr="00000000">
        <w:rPr>
          <w:sz w:val="24"/>
          <w:szCs w:val="24"/>
          <w:rtl w:val="0"/>
        </w:rPr>
        <w:t xml:space="preserve">pha trộn chế độ chia lớp dưới cùng của lớp trên cùng đảo ngược. Điều này làm sáng lớp dưới cùng tùy thuộc vào giá trị của lớp trên cùng. Chúng tôi có hình ảnh bị mờ, làm nổi bật các cạnh đậm nhất.</w:t>
      </w:r>
    </w:p>
    <w:p w:rsidR="00000000" w:rsidDel="00000000" w:rsidP="00000000" w:rsidRDefault="00000000" w:rsidRPr="00000000" w14:paraId="00000106">
      <w:pPr>
        <w:tabs>
          <w:tab w:val="left" w:pos="3969"/>
        </w:tabs>
        <w:jc w:val="left"/>
        <w:rPr>
          <w:sz w:val="24"/>
          <w:szCs w:val="24"/>
        </w:rPr>
      </w:pPr>
      <w:r w:rsidDel="00000000" w:rsidR="00000000" w:rsidRPr="00000000">
        <w:rPr>
          <w:sz w:val="24"/>
          <w:szCs w:val="24"/>
          <w:rtl w:val="0"/>
        </w:rPr>
        <w:t xml:space="preserve">Vì tất cả các hình ảnh của chúng tôi được đọc bằng Numpy, tất cả các phép tính ma trận đều siêu nhanh.</w:t>
      </w:r>
    </w:p>
    <w:p w:rsidR="00000000" w:rsidDel="00000000" w:rsidP="00000000" w:rsidRDefault="00000000" w:rsidRPr="00000000" w14:paraId="00000107">
      <w:pPr>
        <w:tabs>
          <w:tab w:val="left" w:pos="3969"/>
        </w:tabs>
        <w:jc w:val="center"/>
        <w:rPr>
          <w:b w:val="1"/>
          <w:sz w:val="24"/>
          <w:szCs w:val="24"/>
        </w:rPr>
      </w:pPr>
      <w:r w:rsidDel="00000000" w:rsidR="00000000" w:rsidRPr="00000000">
        <w:rPr>
          <w:b w:val="1"/>
          <w:sz w:val="24"/>
          <w:szCs w:val="24"/>
          <w:rtl w:val="0"/>
        </w:rPr>
        <w:t xml:space="preserve">sketch_img=cv2.divide(grey_img,255-blur_img, scale=256.0)</w:t>
      </w:r>
    </w:p>
    <w:p w:rsidR="00000000" w:rsidDel="00000000" w:rsidP="00000000" w:rsidRDefault="00000000" w:rsidRPr="00000000" w14:paraId="00000108">
      <w:pPr>
        <w:tabs>
          <w:tab w:val="left" w:pos="3969"/>
        </w:tabs>
        <w:jc w:val="center"/>
        <w:rPr>
          <w:b w:val="1"/>
          <w:sz w:val="24"/>
          <w:szCs w:val="24"/>
        </w:rPr>
      </w:pPr>
      <w:r w:rsidDel="00000000" w:rsidR="00000000" w:rsidRPr="00000000">
        <w:rPr>
          <w:rtl w:val="0"/>
        </w:rPr>
      </w:r>
    </w:p>
    <w:p w:rsidR="00000000" w:rsidDel="00000000" w:rsidP="00000000" w:rsidRDefault="00000000" w:rsidRPr="00000000" w14:paraId="00000109">
      <w:pPr>
        <w:tabs>
          <w:tab w:val="left" w:pos="3969"/>
        </w:tabs>
        <w:jc w:val="center"/>
        <w:rPr>
          <w:b w:val="1"/>
          <w:sz w:val="24"/>
          <w:szCs w:val="24"/>
        </w:rPr>
      </w:pPr>
      <w:r w:rsidDel="00000000" w:rsidR="00000000" w:rsidRPr="00000000">
        <w:rPr>
          <w:rtl w:val="0"/>
        </w:rPr>
      </w:r>
    </w:p>
    <w:p w:rsidR="00000000" w:rsidDel="00000000" w:rsidP="00000000" w:rsidRDefault="00000000" w:rsidRPr="00000000" w14:paraId="0000010A">
      <w:pPr>
        <w:tabs>
          <w:tab w:val="left" w:pos="3969"/>
        </w:tabs>
        <w:jc w:val="center"/>
        <w:rPr>
          <w:b w:val="1"/>
          <w:sz w:val="24"/>
          <w:szCs w:val="24"/>
        </w:rPr>
      </w:pPr>
      <w:r w:rsidDel="00000000" w:rsidR="00000000" w:rsidRPr="00000000">
        <w:rPr>
          <w:rtl w:val="0"/>
        </w:rPr>
      </w:r>
    </w:p>
    <w:p w:rsidR="00000000" w:rsidDel="00000000" w:rsidP="00000000" w:rsidRDefault="00000000" w:rsidRPr="00000000" w14:paraId="0000010B">
      <w:pPr>
        <w:tabs>
          <w:tab w:val="left" w:pos="3969"/>
        </w:tabs>
        <w:jc w:val="center"/>
        <w:rPr>
          <w:b w:val="1"/>
          <w:sz w:val="24"/>
          <w:szCs w:val="24"/>
        </w:rPr>
      </w:pPr>
      <w:r w:rsidDel="00000000" w:rsidR="00000000" w:rsidRPr="00000000">
        <w:rPr>
          <w:rtl w:val="0"/>
        </w:rPr>
      </w:r>
    </w:p>
    <w:p w:rsidR="00000000" w:rsidDel="00000000" w:rsidP="00000000" w:rsidRDefault="00000000" w:rsidRPr="00000000" w14:paraId="0000010C">
      <w:pPr>
        <w:tabs>
          <w:tab w:val="left" w:pos="3969"/>
        </w:tabs>
        <w:jc w:val="center"/>
        <w:rPr>
          <w:b w:val="1"/>
          <w:sz w:val="24"/>
          <w:szCs w:val="24"/>
        </w:rPr>
      </w:pPr>
      <w:r w:rsidDel="00000000" w:rsidR="00000000" w:rsidRPr="00000000">
        <w:rPr>
          <w:rtl w:val="0"/>
        </w:rPr>
      </w:r>
    </w:p>
    <w:p w:rsidR="00000000" w:rsidDel="00000000" w:rsidP="00000000" w:rsidRDefault="00000000" w:rsidRPr="00000000" w14:paraId="0000010D">
      <w:pPr>
        <w:tabs>
          <w:tab w:val="left" w:pos="3969"/>
        </w:tabs>
        <w:jc w:val="center"/>
        <w:rPr>
          <w:sz w:val="24"/>
          <w:szCs w:val="24"/>
        </w:rPr>
      </w:pPr>
      <w:r w:rsidDel="00000000" w:rsidR="00000000" w:rsidRPr="00000000">
        <w:rPr>
          <w:rtl w:val="0"/>
        </w:rPr>
      </w:r>
    </w:p>
    <w:p w:rsidR="00000000" w:rsidDel="00000000" w:rsidP="00000000" w:rsidRDefault="00000000" w:rsidRPr="00000000" w14:paraId="0000010E">
      <w:pPr>
        <w:pStyle w:val="Heading1"/>
        <w:rPr/>
      </w:pPr>
      <w:bookmarkStart w:colFirst="0" w:colLast="0" w:name="_heading=h.1ksv4uv" w:id="15"/>
      <w:bookmarkEnd w:id="15"/>
      <w:r w:rsidDel="00000000" w:rsidR="00000000" w:rsidRPr="00000000">
        <w:rPr>
          <w:rtl w:val="0"/>
        </w:rPr>
        <w:t xml:space="preserve">IV. KẾT LUẬN</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708" w:firstLine="425.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Qua quá trình làm đồ án môn học này đã giúp nhóm chúng tôi có có thể hiểu thêm về các phát hiện cạnh và phác thảo ảnh, đặc biệt là về bài toán phát hiện cạnh theo nhiều phương pháp khác nhau. Hiểu được khái niệm Gradient, phương pháp sobel, phương pháp laplace, phương pháp canny, kỹ thuật này là bước tiền xử lý quan trọng trong hầu hết các hệ thống xử lý ảnh, kết phân vùng tốt sẽ giúp cho quá trình xử lý về sau đạt hiệu quả cao hơn nhằm tiết kiệm về chi phí tính toán, thời gian cũng như tăng độ chính xác của các tác vụ. </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708" w:firstLine="425.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2160" w:right="708"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quả đạt được</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58" w:right="708"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-Nắm vững kiến thức nền tảng</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58" w:right="708"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-Kỹ năng code được nâng cao</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58" w:right="708"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được ứng dụng của photo sketch</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58" w:right="708"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-Kỹ năng làm việc nhóm, quản lí thời gian</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708"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spacing w:after="160" w:line="259" w:lineRule="auto"/>
        <w:jc w:val="left"/>
        <w:rPr>
          <w:b w:val="1"/>
          <w:sz w:val="32"/>
          <w:szCs w:val="32"/>
        </w:rPr>
      </w:pPr>
      <w:r w:rsidDel="00000000" w:rsidR="00000000" w:rsidRPr="00000000">
        <w:rPr>
          <w:rtl w:val="0"/>
        </w:rPr>
      </w:r>
    </w:p>
    <w:p w:rsidR="00000000" w:rsidDel="00000000" w:rsidP="00000000" w:rsidRDefault="00000000" w:rsidRPr="00000000" w14:paraId="0000011C">
      <w:pPr>
        <w:spacing w:after="160" w:line="259" w:lineRule="auto"/>
        <w:jc w:val="left"/>
        <w:rPr>
          <w:b w:val="1"/>
          <w:sz w:val="32"/>
          <w:szCs w:val="32"/>
        </w:rPr>
      </w:pPr>
      <w:r w:rsidDel="00000000" w:rsidR="00000000" w:rsidRPr="00000000">
        <w:rPr>
          <w:rtl w:val="0"/>
        </w:rPr>
      </w:r>
    </w:p>
    <w:p w:rsidR="00000000" w:rsidDel="00000000" w:rsidP="00000000" w:rsidRDefault="00000000" w:rsidRPr="00000000" w14:paraId="0000011D">
      <w:pPr>
        <w:spacing w:after="160" w:line="259" w:lineRule="auto"/>
        <w:jc w:val="left"/>
        <w:rPr>
          <w:b w:val="1"/>
          <w:sz w:val="32"/>
          <w:szCs w:val="32"/>
        </w:rPr>
      </w:pPr>
      <w:r w:rsidDel="00000000" w:rsidR="00000000" w:rsidRPr="00000000">
        <w:rPr>
          <w:rtl w:val="0"/>
        </w:rPr>
      </w:r>
    </w:p>
    <w:p w:rsidR="00000000" w:rsidDel="00000000" w:rsidP="00000000" w:rsidRDefault="00000000" w:rsidRPr="00000000" w14:paraId="0000011E">
      <w:pPr>
        <w:spacing w:after="160" w:line="259" w:lineRule="auto"/>
        <w:jc w:val="left"/>
        <w:rPr>
          <w:b w:val="1"/>
          <w:sz w:val="32"/>
          <w:szCs w:val="32"/>
        </w:rPr>
      </w:pPr>
      <w:r w:rsidDel="00000000" w:rsidR="00000000" w:rsidRPr="00000000">
        <w:rPr>
          <w:rtl w:val="0"/>
        </w:rPr>
      </w:r>
    </w:p>
    <w:p w:rsidR="00000000" w:rsidDel="00000000" w:rsidP="00000000" w:rsidRDefault="00000000" w:rsidRPr="00000000" w14:paraId="0000011F">
      <w:pPr>
        <w:spacing w:after="160" w:line="259" w:lineRule="auto"/>
        <w:jc w:val="left"/>
        <w:rPr>
          <w:b w:val="1"/>
          <w:sz w:val="32"/>
          <w:szCs w:val="32"/>
        </w:rPr>
      </w:pPr>
      <w:r w:rsidDel="00000000" w:rsidR="00000000" w:rsidRPr="00000000">
        <w:rPr>
          <w:rtl w:val="0"/>
        </w:rPr>
      </w:r>
    </w:p>
    <w:p w:rsidR="00000000" w:rsidDel="00000000" w:rsidP="00000000" w:rsidRDefault="00000000" w:rsidRPr="00000000" w14:paraId="00000120">
      <w:pPr>
        <w:spacing w:after="160" w:line="259" w:lineRule="auto"/>
        <w:jc w:val="left"/>
        <w:rPr>
          <w:b w:val="1"/>
          <w:sz w:val="32"/>
          <w:szCs w:val="32"/>
        </w:rPr>
      </w:pPr>
      <w:r w:rsidDel="00000000" w:rsidR="00000000" w:rsidRPr="00000000">
        <w:rPr>
          <w:rtl w:val="0"/>
        </w:rPr>
      </w:r>
    </w:p>
    <w:p w:rsidR="00000000" w:rsidDel="00000000" w:rsidP="00000000" w:rsidRDefault="00000000" w:rsidRPr="00000000" w14:paraId="00000121">
      <w:pPr>
        <w:spacing w:after="160" w:line="259" w:lineRule="auto"/>
        <w:jc w:val="left"/>
        <w:rPr>
          <w:b w:val="1"/>
          <w:sz w:val="32"/>
          <w:szCs w:val="32"/>
        </w:rPr>
      </w:pPr>
      <w:r w:rsidDel="00000000" w:rsidR="00000000" w:rsidRPr="00000000">
        <w:rPr>
          <w:rtl w:val="0"/>
        </w:rPr>
      </w:r>
    </w:p>
    <w:p w:rsidR="00000000" w:rsidDel="00000000" w:rsidP="00000000" w:rsidRDefault="00000000" w:rsidRPr="00000000" w14:paraId="00000122">
      <w:pPr>
        <w:spacing w:after="160" w:line="259" w:lineRule="auto"/>
        <w:jc w:val="left"/>
        <w:rPr>
          <w:b w:val="1"/>
          <w:sz w:val="32"/>
          <w:szCs w:val="32"/>
        </w:rPr>
      </w:pPr>
      <w:r w:rsidDel="00000000" w:rsidR="00000000" w:rsidRPr="00000000">
        <w:rPr>
          <w:rtl w:val="0"/>
        </w:rPr>
      </w:r>
    </w:p>
    <w:p w:rsidR="00000000" w:rsidDel="00000000" w:rsidP="00000000" w:rsidRDefault="00000000" w:rsidRPr="00000000" w14:paraId="00000123">
      <w:pPr>
        <w:spacing w:after="160" w:line="259" w:lineRule="auto"/>
        <w:jc w:val="left"/>
        <w:rPr>
          <w:b w:val="1"/>
          <w:sz w:val="32"/>
          <w:szCs w:val="32"/>
        </w:rPr>
      </w:pPr>
      <w:r w:rsidDel="00000000" w:rsidR="00000000" w:rsidRPr="00000000">
        <w:rPr>
          <w:rtl w:val="0"/>
        </w:rPr>
      </w:r>
    </w:p>
    <w:tbl>
      <w:tblPr>
        <w:tblStyle w:val="Table1"/>
        <w:tblW w:w="10186.0" w:type="dxa"/>
        <w:jc w:val="left"/>
        <w:tblInd w:w="0.0" w:type="dxa"/>
        <w:tblLayout w:type="fixed"/>
        <w:tblLook w:val="0600"/>
      </w:tblPr>
      <w:tblGrid>
        <w:gridCol w:w="1256"/>
        <w:gridCol w:w="2162"/>
        <w:gridCol w:w="1285"/>
        <w:gridCol w:w="4309"/>
        <w:gridCol w:w="1174"/>
        <w:tblGridChange w:id="0">
          <w:tblGrid>
            <w:gridCol w:w="1256"/>
            <w:gridCol w:w="2162"/>
            <w:gridCol w:w="1285"/>
            <w:gridCol w:w="4309"/>
            <w:gridCol w:w="1174"/>
          </w:tblGrid>
        </w:tblGridChange>
      </w:tblGrid>
      <w:tr>
        <w:trPr>
          <w:cantSplit w:val="0"/>
          <w:trHeight w:val="427" w:hRule="atLeast"/>
          <w:tblHeader w:val="0"/>
        </w:trPr>
        <w:tc>
          <w:tcPr>
            <w:tcBorders>
              <w:top w:color="70b1da" w:space="0" w:sz="18" w:val="single"/>
              <w:left w:color="70b1da" w:space="0" w:sz="18" w:val="single"/>
              <w:bottom w:color="70b1da" w:space="0" w:sz="18" w:val="single"/>
              <w:right w:color="70b1da" w:space="0" w:sz="1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24">
            <w:pPr>
              <w:spacing w:after="160" w:line="259" w:lineRule="auto"/>
              <w:jc w:val="center"/>
              <w:rPr>
                <w:sz w:val="24"/>
                <w:szCs w:val="24"/>
              </w:rPr>
            </w:pPr>
            <w:r w:rsidDel="00000000" w:rsidR="00000000" w:rsidRPr="00000000">
              <w:rPr>
                <w:sz w:val="24"/>
                <w:szCs w:val="24"/>
                <w:rtl w:val="0"/>
              </w:rPr>
              <w:t xml:space="preserve">STT</w:t>
            </w:r>
          </w:p>
        </w:tc>
        <w:tc>
          <w:tcPr>
            <w:tcBorders>
              <w:top w:color="70b1da" w:space="0" w:sz="18" w:val="single"/>
              <w:left w:color="70b1da" w:space="0" w:sz="18" w:val="single"/>
              <w:bottom w:color="70b1da" w:space="0" w:sz="18" w:val="single"/>
              <w:right w:color="70b1da" w:space="0" w:sz="1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25">
            <w:pPr>
              <w:spacing w:after="160" w:line="259" w:lineRule="auto"/>
              <w:jc w:val="center"/>
              <w:rPr>
                <w:sz w:val="24"/>
                <w:szCs w:val="24"/>
              </w:rPr>
            </w:pPr>
            <w:r w:rsidDel="00000000" w:rsidR="00000000" w:rsidRPr="00000000">
              <w:rPr>
                <w:sz w:val="24"/>
                <w:szCs w:val="24"/>
                <w:rtl w:val="0"/>
              </w:rPr>
              <w:t xml:space="preserve">Họ và Tên</w:t>
            </w:r>
          </w:p>
        </w:tc>
        <w:tc>
          <w:tcPr>
            <w:tcBorders>
              <w:top w:color="70b1da" w:space="0" w:sz="18" w:val="single"/>
              <w:left w:color="70b1da" w:space="0" w:sz="18" w:val="single"/>
              <w:bottom w:color="70b1da" w:space="0" w:sz="18" w:val="single"/>
              <w:right w:color="70b1da" w:space="0" w:sz="1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26">
            <w:pPr>
              <w:spacing w:after="160" w:line="259" w:lineRule="auto"/>
              <w:jc w:val="center"/>
              <w:rPr>
                <w:sz w:val="24"/>
                <w:szCs w:val="24"/>
              </w:rPr>
            </w:pPr>
            <w:r w:rsidDel="00000000" w:rsidR="00000000" w:rsidRPr="00000000">
              <w:rPr>
                <w:sz w:val="24"/>
                <w:szCs w:val="24"/>
                <w:rtl w:val="0"/>
              </w:rPr>
              <w:t xml:space="preserve">MSSV</w:t>
            </w:r>
          </w:p>
        </w:tc>
        <w:tc>
          <w:tcPr>
            <w:tcBorders>
              <w:top w:color="70b1da" w:space="0" w:sz="18" w:val="single"/>
              <w:left w:color="70b1da" w:space="0" w:sz="18" w:val="single"/>
              <w:bottom w:color="70b1da" w:space="0" w:sz="18" w:val="single"/>
              <w:right w:color="70b1da" w:space="0" w:sz="1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27">
            <w:pPr>
              <w:spacing w:after="160" w:line="259" w:lineRule="auto"/>
              <w:jc w:val="center"/>
              <w:rPr>
                <w:sz w:val="24"/>
                <w:szCs w:val="24"/>
              </w:rPr>
            </w:pPr>
            <w:r w:rsidDel="00000000" w:rsidR="00000000" w:rsidRPr="00000000">
              <w:rPr>
                <w:sz w:val="24"/>
                <w:szCs w:val="24"/>
                <w:rtl w:val="0"/>
              </w:rPr>
              <w:t xml:space="preserve">Công việc</w:t>
            </w:r>
          </w:p>
        </w:tc>
        <w:tc>
          <w:tcPr>
            <w:tcBorders>
              <w:top w:color="70b1da" w:space="0" w:sz="18" w:val="single"/>
              <w:left w:color="70b1da" w:space="0" w:sz="18" w:val="single"/>
              <w:bottom w:color="70b1da" w:space="0" w:sz="18" w:val="single"/>
              <w:right w:color="70b1da" w:space="0" w:sz="1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28">
            <w:pPr>
              <w:spacing w:after="160" w:line="259" w:lineRule="auto"/>
              <w:jc w:val="center"/>
              <w:rPr>
                <w:sz w:val="24"/>
                <w:szCs w:val="24"/>
              </w:rPr>
            </w:pPr>
            <w:r w:rsidDel="00000000" w:rsidR="00000000" w:rsidRPr="00000000">
              <w:rPr>
                <w:sz w:val="24"/>
                <w:szCs w:val="24"/>
                <w:rtl w:val="0"/>
              </w:rPr>
              <w:t xml:space="preserve">Hoàn thành</w:t>
            </w:r>
          </w:p>
        </w:tc>
      </w:tr>
      <w:tr>
        <w:trPr>
          <w:cantSplit w:val="0"/>
          <w:trHeight w:val="2059" w:hRule="atLeast"/>
          <w:tblHeader w:val="0"/>
        </w:trPr>
        <w:tc>
          <w:tcPr>
            <w:tcBorders>
              <w:top w:color="70b1da" w:space="0" w:sz="18" w:val="single"/>
              <w:left w:color="70b1da" w:space="0" w:sz="18" w:val="single"/>
              <w:bottom w:color="70b1da" w:space="0" w:sz="18" w:val="single"/>
              <w:right w:color="70b1da" w:space="0" w:sz="1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29">
            <w:pPr>
              <w:spacing w:after="160" w:line="259" w:lineRule="auto"/>
              <w:jc w:val="center"/>
              <w:rPr>
                <w:sz w:val="24"/>
                <w:szCs w:val="24"/>
              </w:rPr>
            </w:pPr>
            <w:r w:rsidDel="00000000" w:rsidR="00000000" w:rsidRPr="00000000">
              <w:rPr>
                <w:sz w:val="24"/>
                <w:szCs w:val="24"/>
                <w:rtl w:val="0"/>
              </w:rPr>
              <w:t xml:space="preserve">1</w:t>
            </w:r>
          </w:p>
        </w:tc>
        <w:tc>
          <w:tcPr>
            <w:tcBorders>
              <w:top w:color="70b1da" w:space="0" w:sz="18" w:val="single"/>
              <w:left w:color="70b1da" w:space="0" w:sz="18" w:val="single"/>
              <w:bottom w:color="70b1da" w:space="0" w:sz="18" w:val="single"/>
              <w:right w:color="70b1da" w:space="0" w:sz="1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2A">
            <w:pPr>
              <w:spacing w:after="160" w:line="259" w:lineRule="auto"/>
              <w:jc w:val="center"/>
              <w:rPr>
                <w:sz w:val="24"/>
                <w:szCs w:val="24"/>
              </w:rPr>
            </w:pPr>
            <w:r w:rsidDel="00000000" w:rsidR="00000000" w:rsidRPr="00000000">
              <w:rPr>
                <w:sz w:val="24"/>
                <w:szCs w:val="24"/>
                <w:rtl w:val="0"/>
              </w:rPr>
              <w:t xml:space="preserve">Võ Nhật Thanh</w:t>
            </w:r>
          </w:p>
        </w:tc>
        <w:tc>
          <w:tcPr>
            <w:tcBorders>
              <w:top w:color="70b1da" w:space="0" w:sz="18" w:val="single"/>
              <w:left w:color="70b1da" w:space="0" w:sz="18" w:val="single"/>
              <w:bottom w:color="70b1da" w:space="0" w:sz="18" w:val="single"/>
              <w:right w:color="70b1da" w:space="0" w:sz="1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2B">
            <w:pPr>
              <w:spacing w:after="160" w:line="259" w:lineRule="auto"/>
              <w:jc w:val="center"/>
              <w:rPr>
                <w:sz w:val="24"/>
                <w:szCs w:val="24"/>
              </w:rPr>
            </w:pPr>
            <w:r w:rsidDel="00000000" w:rsidR="00000000" w:rsidRPr="00000000">
              <w:rPr>
                <w:sz w:val="24"/>
                <w:szCs w:val="24"/>
                <w:rtl w:val="0"/>
              </w:rPr>
              <w:t xml:space="preserve">19522245</w:t>
            </w:r>
          </w:p>
        </w:tc>
        <w:tc>
          <w:tcPr>
            <w:tcBorders>
              <w:top w:color="70b1da" w:space="0" w:sz="18" w:val="single"/>
              <w:left w:color="70b1da" w:space="0" w:sz="18" w:val="single"/>
              <w:bottom w:color="70b1da" w:space="0" w:sz="18" w:val="single"/>
              <w:right w:color="70b1da" w:space="0" w:sz="1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2C">
            <w:pPr>
              <w:spacing w:after="160" w:line="259" w:lineRule="auto"/>
              <w:jc w:val="center"/>
              <w:rPr>
                <w:sz w:val="24"/>
                <w:szCs w:val="24"/>
              </w:rPr>
            </w:pPr>
            <w:r w:rsidDel="00000000" w:rsidR="00000000" w:rsidRPr="00000000">
              <w:rPr>
                <w:sz w:val="24"/>
                <w:szCs w:val="24"/>
                <w:rtl w:val="0"/>
              </w:rPr>
              <w:t xml:space="preserve">Tìm hiểu tài liệu. Tập trung lý thuyết Gradient, phương pháp laplace và phương pháp photo sketch. Tìm hiểu code, chạy demo trên colab. Làm slide, thuyết trình và viết báo cáo phần tập trung</w:t>
            </w:r>
          </w:p>
        </w:tc>
        <w:tc>
          <w:tcPr>
            <w:tcBorders>
              <w:top w:color="70b1da" w:space="0" w:sz="18" w:val="single"/>
              <w:left w:color="70b1da" w:space="0" w:sz="18" w:val="single"/>
              <w:bottom w:color="70b1da" w:space="0" w:sz="18" w:val="single"/>
              <w:right w:color="70b1da" w:space="0" w:sz="1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2D">
            <w:pPr>
              <w:spacing w:after="160" w:line="259" w:lineRule="auto"/>
              <w:jc w:val="center"/>
              <w:rPr>
                <w:sz w:val="24"/>
                <w:szCs w:val="24"/>
              </w:rPr>
            </w:pPr>
            <w:r w:rsidDel="00000000" w:rsidR="00000000" w:rsidRPr="00000000">
              <w:rPr>
                <w:sz w:val="24"/>
                <w:szCs w:val="24"/>
                <w:rtl w:val="0"/>
              </w:rPr>
              <w:t xml:space="preserve">9.5/10</w:t>
            </w:r>
          </w:p>
        </w:tc>
      </w:tr>
      <w:tr>
        <w:trPr>
          <w:cantSplit w:val="0"/>
          <w:trHeight w:val="2568" w:hRule="atLeast"/>
          <w:tblHeader w:val="0"/>
        </w:trPr>
        <w:tc>
          <w:tcPr>
            <w:tcBorders>
              <w:top w:color="70b1da" w:space="0" w:sz="18" w:val="single"/>
              <w:left w:color="70b1da" w:space="0" w:sz="18" w:val="single"/>
              <w:bottom w:color="70b1da" w:space="0" w:sz="18" w:val="single"/>
              <w:right w:color="70b1da" w:space="0" w:sz="1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2E">
            <w:pPr>
              <w:spacing w:after="160" w:line="259" w:lineRule="auto"/>
              <w:jc w:val="center"/>
              <w:rPr>
                <w:sz w:val="24"/>
                <w:szCs w:val="24"/>
              </w:rPr>
            </w:pPr>
            <w:r w:rsidDel="00000000" w:rsidR="00000000" w:rsidRPr="00000000">
              <w:rPr>
                <w:sz w:val="24"/>
                <w:szCs w:val="24"/>
                <w:rtl w:val="0"/>
              </w:rPr>
              <w:t xml:space="preserve">2</w:t>
            </w:r>
          </w:p>
        </w:tc>
        <w:tc>
          <w:tcPr>
            <w:tcBorders>
              <w:top w:color="70b1da" w:space="0" w:sz="18" w:val="single"/>
              <w:left w:color="70b1da" w:space="0" w:sz="18" w:val="single"/>
              <w:bottom w:color="70b1da" w:space="0" w:sz="18" w:val="single"/>
              <w:right w:color="70b1da" w:space="0" w:sz="1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2F">
            <w:pPr>
              <w:spacing w:after="160" w:line="259" w:lineRule="auto"/>
              <w:jc w:val="center"/>
              <w:rPr>
                <w:sz w:val="24"/>
                <w:szCs w:val="24"/>
              </w:rPr>
            </w:pPr>
            <w:r w:rsidDel="00000000" w:rsidR="00000000" w:rsidRPr="00000000">
              <w:rPr>
                <w:sz w:val="24"/>
                <w:szCs w:val="24"/>
                <w:rtl w:val="0"/>
              </w:rPr>
              <w:t xml:space="preserve">Lê Vinh Quang</w:t>
            </w:r>
          </w:p>
        </w:tc>
        <w:tc>
          <w:tcPr>
            <w:tcBorders>
              <w:top w:color="70b1da" w:space="0" w:sz="18" w:val="single"/>
              <w:left w:color="70b1da" w:space="0" w:sz="18" w:val="single"/>
              <w:bottom w:color="70b1da" w:space="0" w:sz="18" w:val="single"/>
              <w:right w:color="70b1da" w:space="0" w:sz="1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30">
            <w:pPr>
              <w:spacing w:after="160" w:line="259" w:lineRule="auto"/>
              <w:jc w:val="center"/>
              <w:rPr>
                <w:sz w:val="24"/>
                <w:szCs w:val="24"/>
              </w:rPr>
            </w:pPr>
            <w:r w:rsidDel="00000000" w:rsidR="00000000" w:rsidRPr="00000000">
              <w:rPr>
                <w:sz w:val="24"/>
                <w:szCs w:val="24"/>
                <w:rtl w:val="0"/>
              </w:rPr>
              <w:t xml:space="preserve">19522093</w:t>
            </w:r>
          </w:p>
        </w:tc>
        <w:tc>
          <w:tcPr>
            <w:tcBorders>
              <w:top w:color="70b1da" w:space="0" w:sz="18" w:val="single"/>
              <w:left w:color="70b1da" w:space="0" w:sz="18" w:val="single"/>
              <w:bottom w:color="70b1da" w:space="0" w:sz="18" w:val="single"/>
              <w:right w:color="70b1da" w:space="0" w:sz="1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31">
            <w:pPr>
              <w:spacing w:after="160" w:line="259" w:lineRule="auto"/>
              <w:jc w:val="center"/>
              <w:rPr>
                <w:sz w:val="24"/>
                <w:szCs w:val="24"/>
              </w:rPr>
            </w:pPr>
            <w:r w:rsidDel="00000000" w:rsidR="00000000" w:rsidRPr="00000000">
              <w:rPr>
                <w:sz w:val="24"/>
                <w:szCs w:val="24"/>
                <w:rtl w:val="0"/>
              </w:rPr>
              <w:t xml:space="preserve">Tìm hiểu tài liệu. Tập trung vào lý thuyết Edge,kỹ thuật Robert, Sobel. Tìm hiểu code, chạy demo trên colab. Đóng góp ý kiến làm silde. Thuyết trình và viết báo cáo phần tập trung</w:t>
            </w:r>
          </w:p>
        </w:tc>
        <w:tc>
          <w:tcPr>
            <w:tcBorders>
              <w:top w:color="70b1da" w:space="0" w:sz="18" w:val="single"/>
              <w:left w:color="70b1da" w:space="0" w:sz="18" w:val="single"/>
              <w:bottom w:color="70b1da" w:space="0" w:sz="18" w:val="single"/>
              <w:right w:color="70b1da" w:space="0" w:sz="1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32">
            <w:pPr>
              <w:spacing w:after="160" w:line="259" w:lineRule="auto"/>
              <w:jc w:val="center"/>
              <w:rPr>
                <w:sz w:val="24"/>
                <w:szCs w:val="24"/>
              </w:rPr>
            </w:pPr>
            <w:r w:rsidDel="00000000" w:rsidR="00000000" w:rsidRPr="00000000">
              <w:rPr>
                <w:sz w:val="24"/>
                <w:szCs w:val="24"/>
                <w:rtl w:val="0"/>
              </w:rPr>
              <w:t xml:space="preserve">9.5/10</w:t>
            </w:r>
          </w:p>
        </w:tc>
      </w:tr>
      <w:tr>
        <w:trPr>
          <w:cantSplit w:val="0"/>
          <w:trHeight w:val="3277" w:hRule="atLeast"/>
          <w:tblHeader w:val="0"/>
        </w:trPr>
        <w:tc>
          <w:tcPr>
            <w:tcBorders>
              <w:top w:color="70b1da" w:space="0" w:sz="18" w:val="single"/>
              <w:left w:color="70b1da" w:space="0" w:sz="18" w:val="single"/>
              <w:bottom w:color="70b1da" w:space="0" w:sz="18" w:val="single"/>
              <w:right w:color="70b1da" w:space="0" w:sz="1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33">
            <w:pPr>
              <w:spacing w:after="160" w:line="259" w:lineRule="auto"/>
              <w:jc w:val="center"/>
              <w:rPr>
                <w:sz w:val="24"/>
                <w:szCs w:val="24"/>
              </w:rPr>
            </w:pPr>
            <w:r w:rsidDel="00000000" w:rsidR="00000000" w:rsidRPr="00000000">
              <w:rPr>
                <w:sz w:val="24"/>
                <w:szCs w:val="24"/>
                <w:rtl w:val="0"/>
              </w:rPr>
              <w:t xml:space="preserve">3</w:t>
            </w:r>
          </w:p>
        </w:tc>
        <w:tc>
          <w:tcPr>
            <w:tcBorders>
              <w:top w:color="70b1da" w:space="0" w:sz="18" w:val="single"/>
              <w:left w:color="70b1da" w:space="0" w:sz="18" w:val="single"/>
              <w:bottom w:color="70b1da" w:space="0" w:sz="18" w:val="single"/>
              <w:right w:color="70b1da" w:space="0" w:sz="1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34">
            <w:pPr>
              <w:spacing w:after="160" w:line="259" w:lineRule="auto"/>
              <w:jc w:val="center"/>
              <w:rPr>
                <w:sz w:val="24"/>
                <w:szCs w:val="24"/>
              </w:rPr>
            </w:pPr>
            <w:r w:rsidDel="00000000" w:rsidR="00000000" w:rsidRPr="00000000">
              <w:rPr>
                <w:sz w:val="24"/>
                <w:szCs w:val="24"/>
                <w:rtl w:val="0"/>
              </w:rPr>
              <w:t xml:space="preserve">Trần Trung Tín</w:t>
            </w:r>
          </w:p>
        </w:tc>
        <w:tc>
          <w:tcPr>
            <w:tcBorders>
              <w:top w:color="70b1da" w:space="0" w:sz="18" w:val="single"/>
              <w:left w:color="70b1da" w:space="0" w:sz="18" w:val="single"/>
              <w:bottom w:color="70b1da" w:space="0" w:sz="18" w:val="single"/>
              <w:right w:color="70b1da" w:space="0" w:sz="1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35">
            <w:pPr>
              <w:spacing w:after="160" w:line="259" w:lineRule="auto"/>
              <w:jc w:val="center"/>
              <w:rPr>
                <w:sz w:val="24"/>
                <w:szCs w:val="24"/>
              </w:rPr>
            </w:pPr>
            <w:r w:rsidDel="00000000" w:rsidR="00000000" w:rsidRPr="00000000">
              <w:rPr>
                <w:sz w:val="24"/>
                <w:szCs w:val="24"/>
                <w:rtl w:val="0"/>
              </w:rPr>
              <w:t xml:space="preserve">19522351</w:t>
            </w:r>
          </w:p>
        </w:tc>
        <w:tc>
          <w:tcPr>
            <w:tcBorders>
              <w:top w:color="70b1da" w:space="0" w:sz="18" w:val="single"/>
              <w:left w:color="70b1da" w:space="0" w:sz="18" w:val="single"/>
              <w:bottom w:color="70b1da" w:space="0" w:sz="18" w:val="single"/>
              <w:right w:color="70b1da" w:space="0" w:sz="1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36">
            <w:pPr>
              <w:spacing w:after="160" w:line="259" w:lineRule="auto"/>
              <w:jc w:val="center"/>
              <w:rPr>
                <w:sz w:val="24"/>
                <w:szCs w:val="24"/>
              </w:rPr>
            </w:pPr>
            <w:r w:rsidDel="00000000" w:rsidR="00000000" w:rsidRPr="00000000">
              <w:rPr>
                <w:sz w:val="24"/>
                <w:szCs w:val="24"/>
                <w:rtl w:val="0"/>
              </w:rPr>
              <w:t xml:space="preserve">Tìm hiểu tài liệu. Tập trung vào lý thuyết Edge detection, kỹ thuật canny và so sánh hiệu quả 2 thuật toán. Tìm hiểu code, chạy demo trên colab. Đóng góp ý kiến làm slide. Thuyết trình và viết báo cáo phần tập trung</w:t>
            </w:r>
          </w:p>
        </w:tc>
        <w:tc>
          <w:tcPr>
            <w:tcBorders>
              <w:top w:color="70b1da" w:space="0" w:sz="18" w:val="single"/>
              <w:left w:color="70b1da" w:space="0" w:sz="18" w:val="single"/>
              <w:bottom w:color="70b1da" w:space="0" w:sz="18" w:val="single"/>
              <w:right w:color="70b1da" w:space="0" w:sz="1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37">
            <w:pPr>
              <w:spacing w:after="160" w:line="259" w:lineRule="auto"/>
              <w:jc w:val="center"/>
              <w:rPr>
                <w:sz w:val="24"/>
                <w:szCs w:val="24"/>
              </w:rPr>
            </w:pPr>
            <w:r w:rsidDel="00000000" w:rsidR="00000000" w:rsidRPr="00000000">
              <w:rPr>
                <w:sz w:val="24"/>
                <w:szCs w:val="24"/>
                <w:rtl w:val="0"/>
              </w:rPr>
              <w:t xml:space="preserve">9.5/10</w:t>
            </w:r>
          </w:p>
        </w:tc>
      </w:tr>
    </w:tbl>
    <w:p w:rsidR="00000000" w:rsidDel="00000000" w:rsidP="00000000" w:rsidRDefault="00000000" w:rsidRPr="00000000" w14:paraId="00000138">
      <w:pPr>
        <w:pStyle w:val="Heading1"/>
        <w:rPr/>
      </w:pPr>
      <w:bookmarkStart w:colFirst="0" w:colLast="0" w:name="_heading=h.44sinio" w:id="16"/>
      <w:bookmarkEnd w:id="16"/>
      <w:r w:rsidDel="00000000" w:rsidR="00000000" w:rsidRPr="00000000">
        <w:rPr>
          <w:rtl w:val="0"/>
        </w:rPr>
        <w:t xml:space="preserve">BẢNG PHÂN CHIA CÔNG VIỆC</w:t>
      </w:r>
    </w:p>
    <w:p w:rsidR="00000000" w:rsidDel="00000000" w:rsidP="00000000" w:rsidRDefault="00000000" w:rsidRPr="00000000" w14:paraId="00000139">
      <w:pPr>
        <w:spacing w:after="160" w:line="259" w:lineRule="auto"/>
        <w:jc w:val="center"/>
        <w:rPr>
          <w:b w:val="1"/>
          <w:sz w:val="32"/>
          <w:szCs w:val="32"/>
        </w:rPr>
      </w:pPr>
      <w:r w:rsidDel="00000000" w:rsidR="00000000" w:rsidRPr="00000000">
        <w:rPr>
          <w:rtl w:val="0"/>
        </w:rPr>
      </w:r>
    </w:p>
    <w:p w:rsidR="00000000" w:rsidDel="00000000" w:rsidP="00000000" w:rsidRDefault="00000000" w:rsidRPr="00000000" w14:paraId="0000013A">
      <w:pPr>
        <w:spacing w:after="160" w:line="259" w:lineRule="auto"/>
        <w:jc w:val="center"/>
        <w:rPr>
          <w:b w:val="1"/>
          <w:sz w:val="32"/>
          <w:szCs w:val="32"/>
        </w:rPr>
      </w:pPr>
      <w:r w:rsidDel="00000000" w:rsidR="00000000" w:rsidRPr="00000000">
        <w:rPr>
          <w:rtl w:val="0"/>
        </w:rPr>
      </w:r>
    </w:p>
    <w:p w:rsidR="00000000" w:rsidDel="00000000" w:rsidP="00000000" w:rsidRDefault="00000000" w:rsidRPr="00000000" w14:paraId="0000013B">
      <w:pPr>
        <w:spacing w:after="160" w:line="259" w:lineRule="auto"/>
        <w:jc w:val="center"/>
        <w:rPr>
          <w:b w:val="1"/>
          <w:sz w:val="32"/>
          <w:szCs w:val="32"/>
        </w:rPr>
      </w:pPr>
      <w:r w:rsidDel="00000000" w:rsidR="00000000" w:rsidRPr="00000000">
        <w:rPr>
          <w:rtl w:val="0"/>
        </w:rPr>
      </w:r>
    </w:p>
    <w:p w:rsidR="00000000" w:rsidDel="00000000" w:rsidP="00000000" w:rsidRDefault="00000000" w:rsidRPr="00000000" w14:paraId="0000013C">
      <w:pPr>
        <w:spacing w:after="160" w:line="259" w:lineRule="auto"/>
        <w:jc w:val="center"/>
        <w:rPr>
          <w:b w:val="1"/>
          <w:sz w:val="32"/>
          <w:szCs w:val="32"/>
        </w:rPr>
      </w:pPr>
      <w:r w:rsidDel="00000000" w:rsidR="00000000" w:rsidRPr="00000000">
        <w:rPr>
          <w:rtl w:val="0"/>
        </w:rPr>
      </w:r>
    </w:p>
    <w:p w:rsidR="00000000" w:rsidDel="00000000" w:rsidP="00000000" w:rsidRDefault="00000000" w:rsidRPr="00000000" w14:paraId="0000013D">
      <w:pPr>
        <w:spacing w:after="160" w:line="259" w:lineRule="auto"/>
        <w:jc w:val="center"/>
        <w:rPr>
          <w:b w:val="1"/>
          <w:sz w:val="32"/>
          <w:szCs w:val="32"/>
        </w:rPr>
      </w:pPr>
      <w:r w:rsidDel="00000000" w:rsidR="00000000" w:rsidRPr="00000000">
        <w:rPr>
          <w:rtl w:val="0"/>
        </w:rPr>
      </w:r>
    </w:p>
    <w:p w:rsidR="00000000" w:rsidDel="00000000" w:rsidP="00000000" w:rsidRDefault="00000000" w:rsidRPr="00000000" w14:paraId="0000013E">
      <w:pPr>
        <w:spacing w:after="160" w:line="259" w:lineRule="auto"/>
        <w:jc w:val="center"/>
        <w:rPr>
          <w:b w:val="1"/>
          <w:sz w:val="32"/>
          <w:szCs w:val="32"/>
        </w:rPr>
      </w:pPr>
      <w:r w:rsidDel="00000000" w:rsidR="00000000" w:rsidRPr="00000000">
        <w:rPr>
          <w:rtl w:val="0"/>
        </w:rPr>
      </w:r>
    </w:p>
    <w:p w:rsidR="00000000" w:rsidDel="00000000" w:rsidP="00000000" w:rsidRDefault="00000000" w:rsidRPr="00000000" w14:paraId="0000013F">
      <w:pPr>
        <w:pStyle w:val="Heading1"/>
        <w:spacing w:line="600" w:lineRule="auto"/>
        <w:rPr/>
      </w:pPr>
      <w:bookmarkStart w:colFirst="0" w:colLast="0" w:name="_heading=h.2jxsxqh" w:id="17"/>
      <w:bookmarkEnd w:id="17"/>
      <w:r w:rsidDel="00000000" w:rsidR="00000000" w:rsidRPr="00000000">
        <w:rPr>
          <w:rtl w:val="0"/>
        </w:rPr>
        <w:t xml:space="preserve"> TÀI LIỆU THAM KHẢO</w:t>
      </w:r>
    </w:p>
    <w:p w:rsidR="00000000" w:rsidDel="00000000" w:rsidP="00000000" w:rsidRDefault="00000000" w:rsidRPr="00000000" w14:paraId="00000140">
      <w:pPr>
        <w:spacing w:after="160" w:line="600" w:lineRule="auto"/>
        <w:rPr>
          <w:sz w:val="28"/>
          <w:szCs w:val="28"/>
        </w:rPr>
      </w:pPr>
      <w:r w:rsidDel="00000000" w:rsidR="00000000" w:rsidRPr="00000000">
        <w:rPr>
          <w:b w:val="1"/>
          <w:sz w:val="28"/>
          <w:szCs w:val="28"/>
          <w:rtl w:val="0"/>
        </w:rPr>
        <w:t xml:space="preserve">Edge detection:</w:t>
      </w:r>
      <w:r w:rsidDel="00000000" w:rsidR="00000000" w:rsidRPr="00000000">
        <w:rPr>
          <w:rtl w:val="0"/>
        </w:rPr>
      </w:r>
    </w:p>
    <w:p w:rsidR="00000000" w:rsidDel="00000000" w:rsidP="00000000" w:rsidRDefault="00000000" w:rsidRPr="00000000" w14:paraId="00000141">
      <w:pPr>
        <w:spacing w:after="160" w:line="259" w:lineRule="auto"/>
        <w:rPr>
          <w:sz w:val="28"/>
          <w:szCs w:val="28"/>
        </w:rPr>
      </w:pPr>
      <w:hyperlink r:id="rId48">
        <w:r w:rsidDel="00000000" w:rsidR="00000000" w:rsidRPr="00000000">
          <w:rPr>
            <w:color w:val="0563c1"/>
            <w:sz w:val="28"/>
            <w:szCs w:val="28"/>
            <w:u w:val="single"/>
            <w:rtl w:val="0"/>
          </w:rPr>
          <w:t xml:space="preserve">https://viblo.asia/p/tuan-5-gradient-and-edge-bJzKmOGwl9N#_what-is-an-edge--0</w:t>
        </w:r>
      </w:hyperlink>
      <w:r w:rsidDel="00000000" w:rsidR="00000000" w:rsidRPr="00000000">
        <w:rPr>
          <w:rtl w:val="0"/>
        </w:rPr>
      </w:r>
    </w:p>
    <w:p w:rsidR="00000000" w:rsidDel="00000000" w:rsidP="00000000" w:rsidRDefault="00000000" w:rsidRPr="00000000" w14:paraId="00000142">
      <w:pPr>
        <w:spacing w:after="160" w:line="259" w:lineRule="auto"/>
        <w:rPr>
          <w:sz w:val="28"/>
          <w:szCs w:val="28"/>
        </w:rPr>
      </w:pPr>
      <w:hyperlink r:id="rId49">
        <w:r w:rsidDel="00000000" w:rsidR="00000000" w:rsidRPr="00000000">
          <w:rPr>
            <w:color w:val="0563c1"/>
            <w:sz w:val="28"/>
            <w:szCs w:val="28"/>
            <w:u w:val="single"/>
            <w:rtl w:val="0"/>
          </w:rPr>
          <w:t xml:space="preserve">https://www.cse.usf.edu/~r1k/MachineVisionBook/MachineVision.files/MachineVision_Chapter5.pdf</w:t>
        </w:r>
      </w:hyperlink>
      <w:r w:rsidDel="00000000" w:rsidR="00000000" w:rsidRPr="00000000">
        <w:rPr>
          <w:rtl w:val="0"/>
        </w:rPr>
      </w:r>
    </w:p>
    <w:p w:rsidR="00000000" w:rsidDel="00000000" w:rsidP="00000000" w:rsidRDefault="00000000" w:rsidRPr="00000000" w14:paraId="00000143">
      <w:pPr>
        <w:spacing w:after="160" w:line="259" w:lineRule="auto"/>
        <w:rPr>
          <w:sz w:val="28"/>
          <w:szCs w:val="28"/>
        </w:rPr>
      </w:pPr>
      <w:hyperlink r:id="rId50">
        <w:r w:rsidDel="00000000" w:rsidR="00000000" w:rsidRPr="00000000">
          <w:rPr>
            <w:color w:val="0563c1"/>
            <w:sz w:val="28"/>
            <w:szCs w:val="28"/>
            <w:u w:val="single"/>
            <w:rtl w:val="0"/>
          </w:rPr>
          <w:t xml:space="preserve">https://www.slideshare.net/EndiMion3/edge-detection-62287272</w:t>
        </w:r>
      </w:hyperlink>
      <w:r w:rsidDel="00000000" w:rsidR="00000000" w:rsidRPr="00000000">
        <w:rPr>
          <w:rtl w:val="0"/>
        </w:rPr>
      </w:r>
    </w:p>
    <w:p w:rsidR="00000000" w:rsidDel="00000000" w:rsidP="00000000" w:rsidRDefault="00000000" w:rsidRPr="00000000" w14:paraId="00000144">
      <w:pPr>
        <w:spacing w:after="160" w:line="259" w:lineRule="auto"/>
        <w:rPr>
          <w:sz w:val="28"/>
          <w:szCs w:val="28"/>
        </w:rPr>
      </w:pPr>
      <w:hyperlink r:id="rId51">
        <w:r w:rsidDel="00000000" w:rsidR="00000000" w:rsidRPr="00000000">
          <w:rPr>
            <w:color w:val="0563c1"/>
            <w:sz w:val="28"/>
            <w:szCs w:val="28"/>
            <w:u w:val="single"/>
            <w:rtl w:val="0"/>
          </w:rPr>
          <w:t xml:space="preserve">https://www.geeksforgeeks.org/implement-canny-edge-detector-in-python-using-opencv/?ref=gcse</w:t>
        </w:r>
      </w:hyperlink>
      <w:r w:rsidDel="00000000" w:rsidR="00000000" w:rsidRPr="00000000">
        <w:rPr>
          <w:rtl w:val="0"/>
        </w:rPr>
      </w:r>
    </w:p>
    <w:p w:rsidR="00000000" w:rsidDel="00000000" w:rsidP="00000000" w:rsidRDefault="00000000" w:rsidRPr="00000000" w14:paraId="00000145">
      <w:pPr>
        <w:spacing w:after="160" w:line="259" w:lineRule="auto"/>
        <w:rPr>
          <w:sz w:val="28"/>
          <w:szCs w:val="28"/>
        </w:rPr>
      </w:pPr>
      <w:hyperlink r:id="rId52">
        <w:r w:rsidDel="00000000" w:rsidR="00000000" w:rsidRPr="00000000">
          <w:rPr>
            <w:color w:val="0563c1"/>
            <w:sz w:val="28"/>
            <w:szCs w:val="28"/>
            <w:u w:val="single"/>
            <w:rtl w:val="0"/>
          </w:rPr>
          <w:t xml:space="preserve">https://slideplayer.vn/slide/17091492/</w:t>
        </w:r>
      </w:hyperlink>
      <w:r w:rsidDel="00000000" w:rsidR="00000000" w:rsidRPr="00000000">
        <w:rPr>
          <w:rtl w:val="0"/>
        </w:rPr>
      </w:r>
    </w:p>
    <w:p w:rsidR="00000000" w:rsidDel="00000000" w:rsidP="00000000" w:rsidRDefault="00000000" w:rsidRPr="00000000" w14:paraId="00000146">
      <w:pPr>
        <w:spacing w:after="160" w:line="259" w:lineRule="auto"/>
        <w:rPr>
          <w:sz w:val="28"/>
          <w:szCs w:val="28"/>
        </w:rPr>
      </w:pPr>
      <w:hyperlink r:id="rId53">
        <w:r w:rsidDel="00000000" w:rsidR="00000000" w:rsidRPr="00000000">
          <w:rPr>
            <w:color w:val="1155cc"/>
            <w:sz w:val="28"/>
            <w:szCs w:val="28"/>
            <w:u w:val="single"/>
            <w:rtl w:val="0"/>
          </w:rPr>
          <w:t xml:space="preserve">https://www.phamduytung.com/blog/2019-12-13-nms/</w:t>
        </w:r>
      </w:hyperlink>
      <w:r w:rsidDel="00000000" w:rsidR="00000000" w:rsidRPr="00000000">
        <w:rPr>
          <w:sz w:val="28"/>
          <w:szCs w:val="28"/>
          <w:rtl w:val="0"/>
        </w:rPr>
        <w:t xml:space="preserve"> </w:t>
      </w:r>
    </w:p>
    <w:p w:rsidR="00000000" w:rsidDel="00000000" w:rsidP="00000000" w:rsidRDefault="00000000" w:rsidRPr="00000000" w14:paraId="00000147">
      <w:pPr>
        <w:spacing w:after="160" w:line="259" w:lineRule="auto"/>
        <w:rPr>
          <w:sz w:val="28"/>
          <w:szCs w:val="28"/>
        </w:rPr>
      </w:pPr>
      <w:r w:rsidDel="00000000" w:rsidR="00000000" w:rsidRPr="00000000">
        <w:rPr>
          <w:b w:val="1"/>
          <w:sz w:val="28"/>
          <w:szCs w:val="28"/>
          <w:rtl w:val="0"/>
        </w:rPr>
        <w:t xml:space="preserve">Photo sketching:</w:t>
      </w:r>
      <w:r w:rsidDel="00000000" w:rsidR="00000000" w:rsidRPr="00000000">
        <w:rPr>
          <w:rtl w:val="0"/>
        </w:rPr>
      </w:r>
    </w:p>
    <w:p w:rsidR="00000000" w:rsidDel="00000000" w:rsidP="00000000" w:rsidRDefault="00000000" w:rsidRPr="00000000" w14:paraId="00000148">
      <w:pPr>
        <w:spacing w:after="160" w:line="259" w:lineRule="auto"/>
        <w:rPr>
          <w:sz w:val="28"/>
          <w:szCs w:val="28"/>
        </w:rPr>
      </w:pPr>
      <w:hyperlink r:id="rId54">
        <w:r w:rsidDel="00000000" w:rsidR="00000000" w:rsidRPr="00000000">
          <w:rPr>
            <w:color w:val="0563c1"/>
            <w:sz w:val="28"/>
            <w:szCs w:val="28"/>
            <w:u w:val="single"/>
            <w:rtl w:val="0"/>
          </w:rPr>
          <w:t xml:space="preserve">https://www.ri.cmu.edu/wp-content/uploads/2019/01/Li-Mengtian-WACV-2019-Photo-Sketching.pdf?fbclid=IwAR23CojRRVeytH7UIhuGzu0jSX5_V9TChnDcPrBviEOhNd8Bmcav2Dsz8cs</w:t>
        </w:r>
      </w:hyperlink>
      <w:r w:rsidDel="00000000" w:rsidR="00000000" w:rsidRPr="00000000">
        <w:rPr>
          <w:rtl w:val="0"/>
        </w:rPr>
      </w:r>
    </w:p>
    <w:p w:rsidR="00000000" w:rsidDel="00000000" w:rsidP="00000000" w:rsidRDefault="00000000" w:rsidRPr="00000000" w14:paraId="00000149">
      <w:pPr>
        <w:spacing w:after="160" w:line="259" w:lineRule="auto"/>
        <w:rPr>
          <w:sz w:val="28"/>
          <w:szCs w:val="28"/>
        </w:rPr>
      </w:pPr>
      <w:hyperlink r:id="rId55">
        <w:r w:rsidDel="00000000" w:rsidR="00000000" w:rsidRPr="00000000">
          <w:rPr>
            <w:color w:val="0563c1"/>
            <w:sz w:val="28"/>
            <w:szCs w:val="28"/>
            <w:u w:val="single"/>
            <w:rtl w:val="0"/>
          </w:rPr>
          <w:t xml:space="preserve">https://towardsdatascience.com/generate-pencil-sketch-from-photo-in-python-7c56802d8acb</w:t>
        </w:r>
      </w:hyperlink>
      <w:r w:rsidDel="00000000" w:rsidR="00000000" w:rsidRPr="00000000">
        <w:rPr>
          <w:rtl w:val="0"/>
        </w:rPr>
      </w:r>
    </w:p>
    <w:p w:rsidR="00000000" w:rsidDel="00000000" w:rsidP="00000000" w:rsidRDefault="00000000" w:rsidRPr="00000000" w14:paraId="0000014A">
      <w:pPr>
        <w:spacing w:after="160" w:line="259" w:lineRule="auto"/>
        <w:rPr>
          <w:sz w:val="28"/>
          <w:szCs w:val="28"/>
        </w:rPr>
      </w:pPr>
      <w:hyperlink r:id="rId56">
        <w:r w:rsidDel="00000000" w:rsidR="00000000" w:rsidRPr="00000000">
          <w:rPr>
            <w:color w:val="0563c1"/>
            <w:sz w:val="28"/>
            <w:szCs w:val="28"/>
            <w:u w:val="single"/>
            <w:rtl w:val="0"/>
          </w:rPr>
          <w:t xml:space="preserve">https://www.geeksforgeeks.org/convert-image-into-sketch/</w:t>
        </w:r>
      </w:hyperlink>
      <w:r w:rsidDel="00000000" w:rsidR="00000000" w:rsidRPr="00000000">
        <w:rPr>
          <w:rtl w:val="0"/>
        </w:rPr>
      </w:r>
    </w:p>
    <w:p w:rsidR="00000000" w:rsidDel="00000000" w:rsidP="00000000" w:rsidRDefault="00000000" w:rsidRPr="00000000" w14:paraId="0000014B">
      <w:pPr>
        <w:spacing w:after="160" w:line="259" w:lineRule="auto"/>
        <w:rPr>
          <w:sz w:val="28"/>
          <w:szCs w:val="28"/>
        </w:rPr>
      </w:pPr>
      <w:hyperlink r:id="rId57">
        <w:r w:rsidDel="00000000" w:rsidR="00000000" w:rsidRPr="00000000">
          <w:rPr>
            <w:color w:val="0563c1"/>
            <w:sz w:val="28"/>
            <w:szCs w:val="28"/>
            <w:u w:val="single"/>
            <w:rtl w:val="0"/>
          </w:rPr>
          <w:t xml:space="preserve">https://en.wikipedia.org/wiki/Blend_modes#Dodge_and_burn</w:t>
        </w:r>
      </w:hyperlink>
      <w:r w:rsidDel="00000000" w:rsidR="00000000" w:rsidRPr="00000000">
        <w:rPr>
          <w:rtl w:val="0"/>
        </w:rPr>
      </w:r>
    </w:p>
    <w:p w:rsidR="00000000" w:rsidDel="00000000" w:rsidP="00000000" w:rsidRDefault="00000000" w:rsidRPr="00000000" w14:paraId="0000014C">
      <w:pPr>
        <w:spacing w:after="160" w:line="259" w:lineRule="auto"/>
        <w:rPr>
          <w:sz w:val="28"/>
          <w:szCs w:val="28"/>
        </w:rPr>
      </w:pPr>
      <w:hyperlink r:id="rId58">
        <w:r w:rsidDel="00000000" w:rsidR="00000000" w:rsidRPr="00000000">
          <w:rPr>
            <w:color w:val="0563c1"/>
            <w:sz w:val="28"/>
            <w:szCs w:val="28"/>
            <w:u w:val="single"/>
            <w:rtl w:val="0"/>
          </w:rPr>
          <w:t xml:space="preserve">https://subscription.packtpub.com/book/data/9781789537147/1/ch01lvl1sec06/creating-pencil-sketches-from-images?fbclid=IwAR2Eq0JODKVAmPLcCWQG4qZ3Y8zrewUYq8PTljQxoLatt15OifGrFlAHMdQ</w:t>
        </w:r>
      </w:hyperlink>
      <w:r w:rsidDel="00000000" w:rsidR="00000000" w:rsidRPr="00000000">
        <w:rPr>
          <w:rtl w:val="0"/>
        </w:rPr>
      </w:r>
    </w:p>
    <w:p w:rsidR="00000000" w:rsidDel="00000000" w:rsidP="00000000" w:rsidRDefault="00000000" w:rsidRPr="00000000" w14:paraId="0000014D">
      <w:pPr>
        <w:spacing w:after="160" w:line="259" w:lineRule="auto"/>
        <w:rPr>
          <w:sz w:val="28"/>
          <w:szCs w:val="28"/>
        </w:rPr>
      </w:pPr>
      <w:hyperlink r:id="rId59">
        <w:r w:rsidDel="00000000" w:rsidR="00000000" w:rsidRPr="00000000">
          <w:rPr>
            <w:color w:val="1155cc"/>
            <w:sz w:val="28"/>
            <w:szCs w:val="28"/>
            <w:u w:val="single"/>
            <w:rtl w:val="0"/>
          </w:rPr>
          <w:t xml:space="preserve">https://arxiv.org/pdf/2001.02600.pdf?fbclid=IwAR1cclpy2vwd1XCAbJ0vHNT6jAyMQRI93VNvLw_IQUBBSEKjPKXRFEQIUPw</w:t>
        </w:r>
      </w:hyperlink>
      <w:r w:rsidDel="00000000" w:rsidR="00000000" w:rsidRPr="00000000">
        <w:rPr>
          <w:rtl w:val="0"/>
        </w:rPr>
      </w:r>
    </w:p>
    <w:p w:rsidR="00000000" w:rsidDel="00000000" w:rsidP="00000000" w:rsidRDefault="00000000" w:rsidRPr="00000000" w14:paraId="0000014E">
      <w:pPr>
        <w:spacing w:after="160" w:line="259" w:lineRule="auto"/>
        <w:rPr>
          <w:sz w:val="28"/>
          <w:szCs w:val="28"/>
        </w:rPr>
      </w:pPr>
      <w:r w:rsidDel="00000000" w:rsidR="00000000" w:rsidRPr="00000000">
        <w:rPr>
          <w:rtl w:val="0"/>
        </w:rPr>
      </w:r>
    </w:p>
    <w:sectPr>
      <w:footerReference r:id="rId60" w:type="default"/>
      <w:type w:val="nextPage"/>
      <w:pgSz w:h="16840" w:w="11907" w:orient="portrait"/>
      <w:pgMar w:bottom="1440" w:top="1440" w:left="1701" w:right="1134"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Võ Nhật Thanh -19522245</w:t>
    </w: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center" w:pos="6521"/>
        <w:tab w:val="right" w:pos="9072"/>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
    <w:lvl w:ilvl="0">
      <w:start w:val="1"/>
      <w:numFmt w:val="decimal"/>
      <w:lvlText w:val="%1."/>
      <w:lvlJc w:val="left"/>
      <w:pPr>
        <w:ind w:left="1440" w:hanging="360"/>
      </w:pPr>
      <w:rPr/>
    </w:lvl>
    <w:lvl w:ilvl="1">
      <w:start w:val="1"/>
      <w:numFmt w:val="decimal"/>
      <w:lvlText w:val="%1.%2."/>
      <w:lvlJc w:val="left"/>
      <w:pPr>
        <w:ind w:left="1800" w:hanging="720"/>
      </w:pPr>
      <w:rPr/>
    </w:lvl>
    <w:lvl w:ilvl="2">
      <w:start w:val="1"/>
      <w:numFmt w:val="decimal"/>
      <w:lvlText w:val="%1.%2.%3."/>
      <w:lvlJc w:val="left"/>
      <w:pPr>
        <w:ind w:left="1800" w:hanging="720"/>
      </w:pPr>
      <w:rPr/>
    </w:lvl>
    <w:lvl w:ilvl="3">
      <w:start w:val="1"/>
      <w:numFmt w:val="decimal"/>
      <w:lvlText w:val="%1.%2.%3.%4."/>
      <w:lvlJc w:val="left"/>
      <w:pPr>
        <w:ind w:left="2160" w:hanging="1080"/>
      </w:pPr>
      <w:rPr/>
    </w:lvl>
    <w:lvl w:ilvl="4">
      <w:start w:val="1"/>
      <w:numFmt w:val="decimal"/>
      <w:lvlText w:val="%1.%2.%3.%4.%5."/>
      <w:lvlJc w:val="left"/>
      <w:pPr>
        <w:ind w:left="2160" w:hanging="1080"/>
      </w:pPr>
      <w:rPr/>
    </w:lvl>
    <w:lvl w:ilvl="5">
      <w:start w:val="1"/>
      <w:numFmt w:val="decimal"/>
      <w:lvlText w:val="%1.%2.%3.%4.%5.%6."/>
      <w:lvlJc w:val="left"/>
      <w:pPr>
        <w:ind w:left="2520" w:hanging="1440"/>
      </w:pPr>
      <w:rPr/>
    </w:lvl>
    <w:lvl w:ilvl="6">
      <w:start w:val="1"/>
      <w:numFmt w:val="decimal"/>
      <w:lvlText w:val="%1.%2.%3.%4.%5.%6.%7."/>
      <w:lvlJc w:val="left"/>
      <w:pPr>
        <w:ind w:left="2880" w:hanging="1800"/>
      </w:pPr>
      <w:rPr/>
    </w:lvl>
    <w:lvl w:ilvl="7">
      <w:start w:val="1"/>
      <w:numFmt w:val="decimal"/>
      <w:lvlText w:val="%1.%2.%3.%4.%5.%6.%7.%8."/>
      <w:lvlJc w:val="left"/>
      <w:pPr>
        <w:ind w:left="2880" w:hanging="1800"/>
      </w:pPr>
      <w:rPr/>
    </w:lvl>
    <w:lvl w:ilvl="8">
      <w:start w:val="1"/>
      <w:numFmt w:val="decimal"/>
      <w:lvlText w:val="%1.%2.%3.%4.%5.%6.%7.%8.%9."/>
      <w:lvlJc w:val="left"/>
      <w:pPr>
        <w:ind w:left="3240" w:hanging="2160"/>
      </w:pPr>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decimal"/>
      <w:lvlText w:val="%1."/>
      <w:lvlJc w:val="left"/>
      <w:pPr>
        <w:ind w:left="1440" w:hanging="360"/>
      </w:pPr>
      <w:rPr/>
    </w:lvl>
    <w:lvl w:ilvl="1">
      <w:start w:val="8"/>
      <w:numFmt w:val="decimal"/>
      <w:lvlText w:val="%1.%2."/>
      <w:lvlJc w:val="left"/>
      <w:pPr>
        <w:ind w:left="862" w:hanging="720"/>
      </w:pPr>
      <w:rPr/>
    </w:lvl>
    <w:lvl w:ilvl="2">
      <w:start w:val="1"/>
      <w:numFmt w:val="decimal"/>
      <w:lvlText w:val="%1.%2.%3."/>
      <w:lvlJc w:val="left"/>
      <w:pPr>
        <w:ind w:left="1800" w:hanging="720"/>
      </w:pPr>
      <w:rPr/>
    </w:lvl>
    <w:lvl w:ilvl="3">
      <w:start w:val="1"/>
      <w:numFmt w:val="decimal"/>
      <w:lvlText w:val="%1.%2.%3.%4."/>
      <w:lvlJc w:val="left"/>
      <w:pPr>
        <w:ind w:left="2160" w:hanging="1080"/>
      </w:pPr>
      <w:rPr/>
    </w:lvl>
    <w:lvl w:ilvl="4">
      <w:start w:val="1"/>
      <w:numFmt w:val="decimal"/>
      <w:lvlText w:val="%1.%2.%3.%4.%5."/>
      <w:lvlJc w:val="left"/>
      <w:pPr>
        <w:ind w:left="2160" w:hanging="1080"/>
      </w:pPr>
      <w:rPr/>
    </w:lvl>
    <w:lvl w:ilvl="5">
      <w:start w:val="1"/>
      <w:numFmt w:val="decimal"/>
      <w:lvlText w:val="%1.%2.%3.%4.%5.%6."/>
      <w:lvlJc w:val="left"/>
      <w:pPr>
        <w:ind w:left="2520" w:hanging="1440"/>
      </w:pPr>
      <w:rPr/>
    </w:lvl>
    <w:lvl w:ilvl="6">
      <w:start w:val="1"/>
      <w:numFmt w:val="decimal"/>
      <w:lvlText w:val="%1.%2.%3.%4.%5.%6.%7."/>
      <w:lvlJc w:val="left"/>
      <w:pPr>
        <w:ind w:left="2520" w:hanging="1440"/>
      </w:pPr>
      <w:rPr/>
    </w:lvl>
    <w:lvl w:ilvl="7">
      <w:start w:val="1"/>
      <w:numFmt w:val="decimal"/>
      <w:lvlText w:val="%1.%2.%3.%4.%5.%6.%7.%8."/>
      <w:lvlJc w:val="left"/>
      <w:pPr>
        <w:ind w:left="2880" w:hanging="1800"/>
      </w:pPr>
      <w:rPr/>
    </w:lvl>
    <w:lvl w:ilvl="8">
      <w:start w:val="1"/>
      <w:numFmt w:val="decimal"/>
      <w:lvlText w:val="%1.%2.%3.%4.%5.%6.%7.%8.%9."/>
      <w:lvlJc w:val="left"/>
      <w:pPr>
        <w:ind w:left="2880" w:hanging="180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1799" w:hanging="360"/>
      </w:pPr>
      <w:rPr/>
    </w:lvl>
    <w:lvl w:ilvl="1">
      <w:start w:val="1"/>
      <w:numFmt w:val="lowerLetter"/>
      <w:lvlText w:val="%2."/>
      <w:lvlJc w:val="left"/>
      <w:pPr>
        <w:ind w:left="1799" w:hanging="360"/>
      </w:pPr>
      <w:rPr/>
    </w:lvl>
    <w:lvl w:ilvl="2">
      <w:start w:val="1"/>
      <w:numFmt w:val="lowerRoman"/>
      <w:lvlText w:val="%3."/>
      <w:lvlJc w:val="right"/>
      <w:pPr>
        <w:ind w:left="2519" w:hanging="180"/>
      </w:pPr>
      <w:rPr/>
    </w:lvl>
    <w:lvl w:ilvl="3">
      <w:start w:val="1"/>
      <w:numFmt w:val="decimal"/>
      <w:lvlText w:val="%4."/>
      <w:lvlJc w:val="left"/>
      <w:pPr>
        <w:ind w:left="3239" w:hanging="360"/>
      </w:pPr>
      <w:rPr/>
    </w:lvl>
    <w:lvl w:ilvl="4">
      <w:start w:val="1"/>
      <w:numFmt w:val="lowerLetter"/>
      <w:lvlText w:val="%5."/>
      <w:lvlJc w:val="left"/>
      <w:pPr>
        <w:ind w:left="3959" w:hanging="360"/>
      </w:pPr>
      <w:rPr/>
    </w:lvl>
    <w:lvl w:ilvl="5">
      <w:start w:val="1"/>
      <w:numFmt w:val="lowerRoman"/>
      <w:lvlText w:val="%6."/>
      <w:lvlJc w:val="right"/>
      <w:pPr>
        <w:ind w:left="4679" w:hanging="180"/>
      </w:pPr>
      <w:rPr/>
    </w:lvl>
    <w:lvl w:ilvl="6">
      <w:start w:val="1"/>
      <w:numFmt w:val="decimal"/>
      <w:lvlText w:val="%7."/>
      <w:lvlJc w:val="left"/>
      <w:pPr>
        <w:ind w:left="5399" w:hanging="360"/>
      </w:pPr>
      <w:rPr/>
    </w:lvl>
    <w:lvl w:ilvl="7">
      <w:start w:val="1"/>
      <w:numFmt w:val="lowerLetter"/>
      <w:lvlText w:val="%8."/>
      <w:lvlJc w:val="left"/>
      <w:pPr>
        <w:ind w:left="6119" w:hanging="360"/>
      </w:pPr>
      <w:rPr/>
    </w:lvl>
    <w:lvl w:ilvl="8">
      <w:start w:val="1"/>
      <w:numFmt w:val="lowerRoman"/>
      <w:lvlText w:val="%9."/>
      <w:lvlJc w:val="right"/>
      <w:pPr>
        <w:ind w:left="6839" w:hanging="180"/>
      </w:pPr>
      <w:rPr/>
    </w:lvl>
  </w:abstractNum>
  <w:abstractNum w:abstractNumId="8">
    <w:lvl w:ilvl="0">
      <w:start w:val="1"/>
      <w:numFmt w:val="decimal"/>
      <w:lvlText w:val="%1."/>
      <w:lvlJc w:val="left"/>
      <w:pPr>
        <w:ind w:left="720" w:hanging="360"/>
      </w:pPr>
      <w:rPr/>
    </w:lvl>
    <w:lvl w:ilvl="1">
      <w:start w:val="7"/>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abstractNum w:abstractNumId="9">
    <w:lvl w:ilvl="0">
      <w:start w:val="1"/>
      <w:numFmt w:val="bullet"/>
      <w:lvlText w:val="●"/>
      <w:lvlJc w:val="left"/>
      <w:pPr>
        <w:ind w:left="1440" w:hanging="360"/>
      </w:pPr>
      <w:rPr>
        <w:rFonts w:ascii="Noto Sans Symbols" w:cs="Noto Sans Symbols" w:eastAsia="Noto Sans Symbols" w:hAnsi="Noto Sans Symbols"/>
      </w:rPr>
    </w:lvl>
    <w:lvl w:ilvl="1">
      <w:start w:val="8"/>
      <w:numFmt w:val="decimal"/>
      <w:lvlText w:val="●.%2."/>
      <w:lvlJc w:val="left"/>
      <w:pPr>
        <w:ind w:left="1800" w:hanging="720"/>
      </w:pPr>
      <w:rPr/>
    </w:lvl>
    <w:lvl w:ilvl="2">
      <w:start w:val="1"/>
      <w:numFmt w:val="decimal"/>
      <w:lvlText w:val="●.%2.%3."/>
      <w:lvlJc w:val="left"/>
      <w:pPr>
        <w:ind w:left="1800" w:hanging="720"/>
      </w:pPr>
      <w:rPr/>
    </w:lvl>
    <w:lvl w:ilvl="3">
      <w:start w:val="1"/>
      <w:numFmt w:val="decimal"/>
      <w:lvlText w:val="●.%2.%3.%4."/>
      <w:lvlJc w:val="left"/>
      <w:pPr>
        <w:ind w:left="2160" w:hanging="1080"/>
      </w:pPr>
      <w:rPr/>
    </w:lvl>
    <w:lvl w:ilvl="4">
      <w:start w:val="1"/>
      <w:numFmt w:val="decimal"/>
      <w:lvlText w:val="●.%2.%3.%4.%5."/>
      <w:lvlJc w:val="left"/>
      <w:pPr>
        <w:ind w:left="2160" w:hanging="1080"/>
      </w:pPr>
      <w:rPr/>
    </w:lvl>
    <w:lvl w:ilvl="5">
      <w:start w:val="1"/>
      <w:numFmt w:val="decimal"/>
      <w:lvlText w:val="●.%2.%3.%4.%5.%6."/>
      <w:lvlJc w:val="left"/>
      <w:pPr>
        <w:ind w:left="2520" w:hanging="1440"/>
      </w:pPr>
      <w:rPr/>
    </w:lvl>
    <w:lvl w:ilvl="6">
      <w:start w:val="1"/>
      <w:numFmt w:val="decimal"/>
      <w:lvlText w:val="●.%2.%3.%4.%5.%6.%7."/>
      <w:lvlJc w:val="left"/>
      <w:pPr>
        <w:ind w:left="2520" w:hanging="1440"/>
      </w:pPr>
      <w:rPr/>
    </w:lvl>
    <w:lvl w:ilvl="7">
      <w:start w:val="1"/>
      <w:numFmt w:val="decimal"/>
      <w:lvlText w:val="●.%2.%3.%4.%5.%6.%7.%8."/>
      <w:lvlJc w:val="left"/>
      <w:pPr>
        <w:ind w:left="2880" w:hanging="1800"/>
      </w:pPr>
      <w:rPr/>
    </w:lvl>
    <w:lvl w:ilvl="8">
      <w:start w:val="1"/>
      <w:numFmt w:val="decimal"/>
      <w:lvlText w:val="●.%2.%3.%4.%5.%6.%7.%8.%9."/>
      <w:lvlJc w:val="left"/>
      <w:pPr>
        <w:ind w:left="2880" w:hanging="1800"/>
      </w:pPr>
      <w:rPr/>
    </w:lvl>
  </w:abstractNum>
  <w:abstractNum w:abstractNumId="1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3">
    <w:lvl w:ilvl="0">
      <w:start w:val="1"/>
      <w:numFmt w:val="decimal"/>
      <w:lvlText w:val="%1."/>
      <w:lvlJc w:val="left"/>
      <w:pPr>
        <w:ind w:left="1080" w:hanging="360"/>
      </w:pPr>
      <w:rPr/>
    </w:lvl>
    <w:lvl w:ilvl="1">
      <w:start w:val="1"/>
      <w:numFmt w:val="decimal"/>
      <w:lvlText w:val="%1.%2"/>
      <w:lvlJc w:val="left"/>
      <w:pPr>
        <w:ind w:left="1080" w:hanging="360"/>
      </w:pPr>
      <w:rPr/>
    </w:lvl>
    <w:lvl w:ilvl="2">
      <w:start w:val="1"/>
      <w:numFmt w:val="decimal"/>
      <w:lvlText w:val="%1.%2.%3"/>
      <w:lvlJc w:val="left"/>
      <w:pPr>
        <w:ind w:left="1440" w:hanging="720"/>
      </w:pPr>
      <w:rPr/>
    </w:lvl>
    <w:lvl w:ilvl="3">
      <w:start w:val="1"/>
      <w:numFmt w:val="decimal"/>
      <w:lvlText w:val="%1.%2.%3.%4"/>
      <w:lvlJc w:val="left"/>
      <w:pPr>
        <w:ind w:left="1800" w:hanging="1080"/>
      </w:pPr>
      <w:rPr/>
    </w:lvl>
    <w:lvl w:ilvl="4">
      <w:start w:val="1"/>
      <w:numFmt w:val="decimal"/>
      <w:lvlText w:val="%1.%2.%3.%4.%5"/>
      <w:lvlJc w:val="left"/>
      <w:pPr>
        <w:ind w:left="1800" w:hanging="1080"/>
      </w:pPr>
      <w:rPr/>
    </w:lvl>
    <w:lvl w:ilvl="5">
      <w:start w:val="1"/>
      <w:numFmt w:val="decimal"/>
      <w:lvlText w:val="%1.%2.%3.%4.%5.%6"/>
      <w:lvlJc w:val="left"/>
      <w:pPr>
        <w:ind w:left="2160" w:hanging="1440"/>
      </w:pPr>
      <w:rPr/>
    </w:lvl>
    <w:lvl w:ilvl="6">
      <w:start w:val="1"/>
      <w:numFmt w:val="decimal"/>
      <w:lvlText w:val="%1.%2.%3.%4.%5.%6.%7"/>
      <w:lvlJc w:val="left"/>
      <w:pPr>
        <w:ind w:left="2160" w:hanging="1440"/>
      </w:pPr>
      <w:rPr/>
    </w:lvl>
    <w:lvl w:ilvl="7">
      <w:start w:val="1"/>
      <w:numFmt w:val="decimal"/>
      <w:lvlText w:val="%1.%2.%3.%4.%5.%6.%7.%8"/>
      <w:lvlJc w:val="left"/>
      <w:pPr>
        <w:ind w:left="2520" w:hanging="1800"/>
      </w:pPr>
      <w:rPr/>
    </w:lvl>
    <w:lvl w:ilvl="8">
      <w:start w:val="1"/>
      <w:numFmt w:val="decimal"/>
      <w:lvlText w:val="%1.%2.%3.%4.%5.%6.%7.%8.%9"/>
      <w:lvlJc w:val="left"/>
      <w:pPr>
        <w:ind w:left="2880" w:hanging="216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6">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7">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8">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9">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0">
    <w:lvl w:ilvl="0">
      <w:start w:val="1"/>
      <w:numFmt w:val="decimal"/>
      <w:lvlText w:val="%1."/>
      <w:lvlJc w:val="left"/>
      <w:pPr>
        <w:ind w:left="1440" w:hanging="360"/>
      </w:pPr>
      <w:rPr/>
    </w:lvl>
    <w:lvl w:ilvl="1">
      <w:start w:val="2"/>
      <w:numFmt w:val="decimal"/>
      <w:lvlText w:val="%1.%2"/>
      <w:lvlJc w:val="left"/>
      <w:pPr>
        <w:ind w:left="1500" w:hanging="420"/>
      </w:pPr>
      <w:rPr/>
    </w:lvl>
    <w:lvl w:ilvl="2">
      <w:start w:val="1"/>
      <w:numFmt w:val="decimal"/>
      <w:lvlText w:val="%1.%2.%3"/>
      <w:lvlJc w:val="left"/>
      <w:pPr>
        <w:ind w:left="1800" w:hanging="720"/>
      </w:pPr>
      <w:rPr/>
    </w:lvl>
    <w:lvl w:ilvl="3">
      <w:start w:val="1"/>
      <w:numFmt w:val="decimal"/>
      <w:lvlText w:val="%1.%2.%3.%4"/>
      <w:lvlJc w:val="left"/>
      <w:pPr>
        <w:ind w:left="1800" w:hanging="720"/>
      </w:pPr>
      <w:rPr/>
    </w:lvl>
    <w:lvl w:ilvl="4">
      <w:start w:val="1"/>
      <w:numFmt w:val="decimal"/>
      <w:lvlText w:val="%1.%2.%3.%4.%5"/>
      <w:lvlJc w:val="left"/>
      <w:pPr>
        <w:ind w:left="2160" w:hanging="1080"/>
      </w:pPr>
      <w:rPr/>
    </w:lvl>
    <w:lvl w:ilvl="5">
      <w:start w:val="1"/>
      <w:numFmt w:val="decimal"/>
      <w:lvlText w:val="%1.%2.%3.%4.%5.%6"/>
      <w:lvlJc w:val="left"/>
      <w:pPr>
        <w:ind w:left="2520" w:hanging="1440"/>
      </w:pPr>
      <w:rPr/>
    </w:lvl>
    <w:lvl w:ilvl="6">
      <w:start w:val="1"/>
      <w:numFmt w:val="decimal"/>
      <w:lvlText w:val="%1.%2.%3.%4.%5.%6.%7"/>
      <w:lvlJc w:val="left"/>
      <w:pPr>
        <w:ind w:left="2520" w:hanging="1440"/>
      </w:pPr>
      <w:rPr/>
    </w:lvl>
    <w:lvl w:ilvl="7">
      <w:start w:val="1"/>
      <w:numFmt w:val="decimal"/>
      <w:lvlText w:val="%1.%2.%3.%4.%5.%6.%7.%8"/>
      <w:lvlJc w:val="left"/>
      <w:pPr>
        <w:ind w:left="2880" w:hanging="1800"/>
      </w:pPr>
      <w:rPr/>
    </w:lvl>
    <w:lvl w:ilvl="8">
      <w:start w:val="1"/>
      <w:numFmt w:val="decimal"/>
      <w:lvlText w:val="%1.%2.%3.%4.%5.%6.%7.%8.%9"/>
      <w:lvlJc w:val="left"/>
      <w:pPr>
        <w:ind w:left="288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after="12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240" w:lineRule="auto"/>
      <w:jc w:val="center"/>
    </w:pPr>
    <w:rPr>
      <w:b w:val="1"/>
      <w:color w:val="00b0f0"/>
      <w:sz w:val="32"/>
      <w:szCs w:val="32"/>
    </w:rPr>
  </w:style>
  <w:style w:type="paragraph" w:styleId="Heading2">
    <w:name w:val="heading 2"/>
    <w:basedOn w:val="Normal"/>
    <w:next w:val="Normal"/>
    <w:pPr>
      <w:keepNext w:val="1"/>
      <w:keepLines w:val="1"/>
      <w:spacing w:after="0" w:line="276" w:lineRule="auto"/>
      <w:ind w:left="426" w:firstLine="0"/>
    </w:pPr>
    <w:rPr>
      <w:b w:val="1"/>
      <w:color w:val="000000"/>
      <w:sz w:val="28"/>
      <w:szCs w:val="28"/>
    </w:rPr>
  </w:style>
  <w:style w:type="paragraph" w:styleId="Heading3">
    <w:name w:val="heading 3"/>
    <w:basedOn w:val="Normal"/>
    <w:next w:val="Normal"/>
    <w:pPr>
      <w:keepNext w:val="1"/>
      <w:keepLines w:val="1"/>
      <w:spacing w:after="240" w:lineRule="auto"/>
      <w:ind w:left="0" w:firstLine="0"/>
    </w:pPr>
    <w:rPr>
      <w:b w:val="1"/>
      <w:i w:val="1"/>
      <w:color w:val="0070c0"/>
    </w:rPr>
  </w:style>
  <w:style w:type="paragraph" w:styleId="Heading4">
    <w:name w:val="heading 4"/>
    <w:basedOn w:val="Normal"/>
    <w:next w:val="Normal"/>
    <w:pPr>
      <w:keepNext w:val="1"/>
      <w:keepLines w:val="1"/>
      <w:spacing w:after="0" w:before="40" w:lineRule="auto"/>
      <w:ind w:left="0" w:firstLine="0"/>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ind w:left="0" w:firstLine="0"/>
    </w:pPr>
    <w:rPr>
      <w:rFonts w:ascii="Calibri" w:cs="Calibri" w:eastAsia="Calibri" w:hAnsi="Calibri"/>
      <w:color w:val="2f5496"/>
    </w:rPr>
  </w:style>
  <w:style w:type="paragraph" w:styleId="Heading6">
    <w:name w:val="heading 6"/>
    <w:basedOn w:val="Normal"/>
    <w:next w:val="Normal"/>
    <w:pPr>
      <w:keepNext w:val="1"/>
      <w:keepLines w:val="1"/>
      <w:spacing w:after="0" w:before="40" w:lineRule="auto"/>
      <w:ind w:left="0" w:firstLine="0"/>
    </w:pPr>
    <w:rPr>
      <w:rFonts w:ascii="Calibri" w:cs="Calibri" w:eastAsia="Calibri" w:hAnsi="Calibri"/>
      <w:color w:val="1f386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Binhthng" w:default="1">
    <w:name w:val="Normal"/>
    <w:qFormat w:val="1"/>
    <w:rsid w:val="0065652E"/>
    <w:pPr>
      <w:spacing w:after="120" w:line="360" w:lineRule="auto"/>
      <w:jc w:val="both"/>
    </w:pPr>
    <w:rPr>
      <w:rFonts w:ascii="Times New Roman" w:hAnsi="Times New Roman"/>
      <w:sz w:val="26"/>
    </w:rPr>
  </w:style>
  <w:style w:type="paragraph" w:styleId="u1">
    <w:name w:val="heading 1"/>
    <w:basedOn w:val="Binhthng"/>
    <w:next w:val="Binhthng"/>
    <w:link w:val="u1Char"/>
    <w:autoRedefine w:val="1"/>
    <w:uiPriority w:val="9"/>
    <w:qFormat w:val="1"/>
    <w:rsid w:val="005E0E80"/>
    <w:pPr>
      <w:keepNext w:val="1"/>
      <w:keepLines w:val="1"/>
      <w:spacing w:after="0" w:line="240" w:lineRule="auto"/>
      <w:jc w:val="center"/>
      <w:outlineLvl w:val="0"/>
    </w:pPr>
    <w:rPr>
      <w:rFonts w:cstheme="majorBidi" w:eastAsiaTheme="majorEastAsia"/>
      <w:b w:val="1"/>
      <w:color w:val="00b0f0"/>
      <w:sz w:val="32"/>
      <w:szCs w:val="32"/>
      <w:lang w:val="vi-VN"/>
    </w:rPr>
  </w:style>
  <w:style w:type="paragraph" w:styleId="u2">
    <w:name w:val="heading 2"/>
    <w:basedOn w:val="Binhthng"/>
    <w:next w:val="Binhthng"/>
    <w:link w:val="u2Char"/>
    <w:autoRedefine w:val="1"/>
    <w:uiPriority w:val="9"/>
    <w:unhideWhenUsed w:val="1"/>
    <w:qFormat w:val="1"/>
    <w:rsid w:val="0066256D"/>
    <w:pPr>
      <w:keepNext w:val="1"/>
      <w:keepLines w:val="1"/>
      <w:numPr>
        <w:ilvl w:val="1"/>
        <w:numId w:val="29"/>
      </w:numPr>
      <w:spacing w:after="0" w:line="276" w:lineRule="auto"/>
      <w:ind w:left="426" w:firstLine="0"/>
      <w:outlineLvl w:val="1"/>
    </w:pPr>
    <w:rPr>
      <w:rFonts w:cs="Times New Roman" w:eastAsiaTheme="majorEastAsia"/>
      <w:b w:val="1"/>
      <w:color w:val="000000" w:themeColor="text1"/>
      <w:sz w:val="28"/>
      <w:szCs w:val="26"/>
    </w:rPr>
  </w:style>
  <w:style w:type="paragraph" w:styleId="u3">
    <w:name w:val="heading 3"/>
    <w:basedOn w:val="Binhthng"/>
    <w:next w:val="Binhthng"/>
    <w:link w:val="u3Char"/>
    <w:autoRedefine w:val="1"/>
    <w:uiPriority w:val="9"/>
    <w:unhideWhenUsed w:val="1"/>
    <w:qFormat w:val="1"/>
    <w:rsid w:val="00045D9B"/>
    <w:pPr>
      <w:keepNext w:val="1"/>
      <w:keepLines w:val="1"/>
      <w:numPr>
        <w:ilvl w:val="2"/>
        <w:numId w:val="1"/>
      </w:numPr>
      <w:spacing w:after="240" w:before="100" w:beforeAutospacing="1"/>
      <w:outlineLvl w:val="2"/>
    </w:pPr>
    <w:rPr>
      <w:rFonts w:cs="Times New Roman" w:eastAsiaTheme="majorEastAsia"/>
      <w:b w:val="1"/>
      <w:i w:val="1"/>
      <w:color w:val="0070c0"/>
      <w:szCs w:val="24"/>
    </w:rPr>
  </w:style>
  <w:style w:type="paragraph" w:styleId="u4">
    <w:name w:val="heading 4"/>
    <w:basedOn w:val="Binhthng"/>
    <w:next w:val="Binhthng"/>
    <w:link w:val="u4Char"/>
    <w:uiPriority w:val="9"/>
    <w:semiHidden w:val="1"/>
    <w:unhideWhenUsed w:val="1"/>
    <w:qFormat w:val="1"/>
    <w:rsid w:val="00696D4B"/>
    <w:pPr>
      <w:keepNext w:val="1"/>
      <w:keepLines w:val="1"/>
      <w:numPr>
        <w:ilvl w:val="3"/>
        <w:numId w:val="1"/>
      </w:numPr>
      <w:spacing w:after="0" w:before="40"/>
      <w:outlineLvl w:val="3"/>
    </w:pPr>
    <w:rPr>
      <w:rFonts w:asciiTheme="majorHAnsi" w:cstheme="majorBidi" w:eastAsiaTheme="majorEastAsia" w:hAnsiTheme="majorHAnsi"/>
      <w:i w:val="1"/>
      <w:iCs w:val="1"/>
      <w:color w:val="2f5496" w:themeColor="accent1" w:themeShade="0000BF"/>
    </w:rPr>
  </w:style>
  <w:style w:type="paragraph" w:styleId="u5">
    <w:name w:val="heading 5"/>
    <w:basedOn w:val="Binhthng"/>
    <w:next w:val="Binhthng"/>
    <w:link w:val="u5Char"/>
    <w:uiPriority w:val="9"/>
    <w:semiHidden w:val="1"/>
    <w:unhideWhenUsed w:val="1"/>
    <w:qFormat w:val="1"/>
    <w:rsid w:val="00696D4B"/>
    <w:pPr>
      <w:keepNext w:val="1"/>
      <w:keepLines w:val="1"/>
      <w:numPr>
        <w:ilvl w:val="4"/>
        <w:numId w:val="1"/>
      </w:numPr>
      <w:spacing w:after="0" w:before="40"/>
      <w:outlineLvl w:val="4"/>
    </w:pPr>
    <w:rPr>
      <w:rFonts w:asciiTheme="majorHAnsi" w:cstheme="majorBidi" w:eastAsiaTheme="majorEastAsia" w:hAnsiTheme="majorHAnsi"/>
      <w:color w:val="2f5496" w:themeColor="accent1" w:themeShade="0000BF"/>
    </w:rPr>
  </w:style>
  <w:style w:type="paragraph" w:styleId="u6">
    <w:name w:val="heading 6"/>
    <w:basedOn w:val="Binhthng"/>
    <w:next w:val="Binhthng"/>
    <w:link w:val="u6Char"/>
    <w:uiPriority w:val="9"/>
    <w:semiHidden w:val="1"/>
    <w:unhideWhenUsed w:val="1"/>
    <w:qFormat w:val="1"/>
    <w:rsid w:val="00696D4B"/>
    <w:pPr>
      <w:keepNext w:val="1"/>
      <w:keepLines w:val="1"/>
      <w:numPr>
        <w:ilvl w:val="5"/>
        <w:numId w:val="1"/>
      </w:numPr>
      <w:spacing w:after="0" w:before="40"/>
      <w:outlineLvl w:val="5"/>
    </w:pPr>
    <w:rPr>
      <w:rFonts w:asciiTheme="majorHAnsi" w:cstheme="majorBidi" w:eastAsiaTheme="majorEastAsia" w:hAnsiTheme="majorHAnsi"/>
      <w:color w:val="1f3763" w:themeColor="accent1" w:themeShade="00007F"/>
    </w:rPr>
  </w:style>
  <w:style w:type="paragraph" w:styleId="u7">
    <w:name w:val="heading 7"/>
    <w:basedOn w:val="Binhthng"/>
    <w:next w:val="Binhthng"/>
    <w:link w:val="u7Char"/>
    <w:uiPriority w:val="9"/>
    <w:semiHidden w:val="1"/>
    <w:unhideWhenUsed w:val="1"/>
    <w:qFormat w:val="1"/>
    <w:rsid w:val="00696D4B"/>
    <w:pPr>
      <w:keepNext w:val="1"/>
      <w:keepLines w:val="1"/>
      <w:numPr>
        <w:ilvl w:val="6"/>
        <w:numId w:val="1"/>
      </w:numPr>
      <w:spacing w:after="0" w:before="40"/>
      <w:outlineLvl w:val="6"/>
    </w:pPr>
    <w:rPr>
      <w:rFonts w:asciiTheme="majorHAnsi" w:cstheme="majorBidi" w:eastAsiaTheme="majorEastAsia" w:hAnsiTheme="majorHAnsi"/>
      <w:i w:val="1"/>
      <w:iCs w:val="1"/>
      <w:color w:val="1f3763" w:themeColor="accent1" w:themeShade="00007F"/>
    </w:rPr>
  </w:style>
  <w:style w:type="paragraph" w:styleId="u8">
    <w:name w:val="heading 8"/>
    <w:basedOn w:val="Binhthng"/>
    <w:next w:val="Binhthng"/>
    <w:link w:val="u8Char"/>
    <w:uiPriority w:val="9"/>
    <w:semiHidden w:val="1"/>
    <w:unhideWhenUsed w:val="1"/>
    <w:qFormat w:val="1"/>
    <w:rsid w:val="00696D4B"/>
    <w:pPr>
      <w:keepNext w:val="1"/>
      <w:keepLines w:val="1"/>
      <w:numPr>
        <w:ilvl w:val="7"/>
        <w:numId w:val="1"/>
      </w:numPr>
      <w:spacing w:after="0" w:before="40"/>
      <w:outlineLvl w:val="7"/>
    </w:pPr>
    <w:rPr>
      <w:rFonts w:asciiTheme="majorHAnsi" w:cstheme="majorBidi" w:eastAsiaTheme="majorEastAsia" w:hAnsiTheme="majorHAnsi"/>
      <w:color w:val="272727" w:themeColor="text1" w:themeTint="0000D8"/>
      <w:sz w:val="21"/>
      <w:szCs w:val="21"/>
    </w:rPr>
  </w:style>
  <w:style w:type="paragraph" w:styleId="u9">
    <w:name w:val="heading 9"/>
    <w:basedOn w:val="Binhthng"/>
    <w:next w:val="Binhthng"/>
    <w:link w:val="u9Char"/>
    <w:uiPriority w:val="9"/>
    <w:semiHidden w:val="1"/>
    <w:unhideWhenUsed w:val="1"/>
    <w:qFormat w:val="1"/>
    <w:rsid w:val="00696D4B"/>
    <w:pPr>
      <w:keepNext w:val="1"/>
      <w:keepLines w:val="1"/>
      <w:numPr>
        <w:ilvl w:val="8"/>
        <w:numId w:val="1"/>
      </w:numPr>
      <w:spacing w:after="0" w:before="40"/>
      <w:outlineLvl w:val="8"/>
    </w:pPr>
    <w:rPr>
      <w:rFonts w:asciiTheme="majorHAnsi" w:cstheme="majorBidi" w:eastAsiaTheme="majorEastAsia" w:hAnsiTheme="majorHAnsi"/>
      <w:i w:val="1"/>
      <w:iCs w:val="1"/>
      <w:color w:val="272727" w:themeColor="text1" w:themeTint="0000D8"/>
      <w:sz w:val="21"/>
      <w:szCs w:val="21"/>
    </w:rPr>
  </w:style>
  <w:style w:type="character" w:styleId="Phngmcinhcuaoanvn" w:default="1">
    <w:name w:val="Default Paragraph Font"/>
    <w:uiPriority w:val="1"/>
    <w:semiHidden w:val="1"/>
    <w:unhideWhenUsed w:val="1"/>
  </w:style>
  <w:style w:type="table" w:styleId="BangThngthng" w:default="1">
    <w:name w:val="Normal Table"/>
    <w:uiPriority w:val="99"/>
    <w:semiHidden w:val="1"/>
    <w:unhideWhenUsed w:val="1"/>
    <w:tblPr>
      <w:tblInd w:w="0.0" w:type="dxa"/>
      <w:tblCellMar>
        <w:top w:w="0.0" w:type="dxa"/>
        <w:left w:w="108.0" w:type="dxa"/>
        <w:bottom w:w="0.0" w:type="dxa"/>
        <w:right w:w="108.0" w:type="dxa"/>
      </w:tblCellMar>
    </w:tblPr>
  </w:style>
  <w:style w:type="numbering" w:styleId="Khngco" w:default="1">
    <w:name w:val="No List"/>
    <w:uiPriority w:val="99"/>
    <w:semiHidden w:val="1"/>
    <w:unhideWhenUsed w:val="1"/>
  </w:style>
  <w:style w:type="paragraph" w:styleId="utrang">
    <w:name w:val="header"/>
    <w:basedOn w:val="Binhthng"/>
    <w:link w:val="utrangChar"/>
    <w:uiPriority w:val="99"/>
    <w:unhideWhenUsed w:val="1"/>
    <w:rsid w:val="00696D4B"/>
    <w:pPr>
      <w:tabs>
        <w:tab w:val="center" w:pos="4680"/>
        <w:tab w:val="right" w:pos="9360"/>
      </w:tabs>
      <w:spacing w:after="0" w:line="240" w:lineRule="auto"/>
    </w:pPr>
  </w:style>
  <w:style w:type="character" w:styleId="utrangChar" w:customStyle="1">
    <w:name w:val="Đầu trang Char"/>
    <w:basedOn w:val="Phngmcinhcuaoanvn"/>
    <w:link w:val="utrang"/>
    <w:uiPriority w:val="99"/>
    <w:rsid w:val="00696D4B"/>
    <w:rPr>
      <w:rFonts w:ascii="Times New Roman" w:hAnsi="Times New Roman"/>
      <w:sz w:val="26"/>
    </w:rPr>
  </w:style>
  <w:style w:type="paragraph" w:styleId="Chntrang">
    <w:name w:val="footer"/>
    <w:basedOn w:val="Binhthng"/>
    <w:link w:val="ChntrangChar"/>
    <w:uiPriority w:val="99"/>
    <w:unhideWhenUsed w:val="1"/>
    <w:rsid w:val="00696D4B"/>
    <w:pPr>
      <w:tabs>
        <w:tab w:val="center" w:pos="4680"/>
        <w:tab w:val="right" w:pos="9360"/>
      </w:tabs>
      <w:spacing w:after="0" w:line="240" w:lineRule="auto"/>
    </w:pPr>
  </w:style>
  <w:style w:type="character" w:styleId="ChntrangChar" w:customStyle="1">
    <w:name w:val="Chân trang Char"/>
    <w:basedOn w:val="Phngmcinhcuaoanvn"/>
    <w:link w:val="Chntrang"/>
    <w:uiPriority w:val="99"/>
    <w:rsid w:val="00696D4B"/>
    <w:rPr>
      <w:rFonts w:ascii="Times New Roman" w:hAnsi="Times New Roman"/>
      <w:sz w:val="26"/>
    </w:rPr>
  </w:style>
  <w:style w:type="character" w:styleId="u1Char" w:customStyle="1">
    <w:name w:val="Đầu đề 1 Char"/>
    <w:basedOn w:val="Phngmcinhcuaoanvn"/>
    <w:link w:val="u1"/>
    <w:uiPriority w:val="9"/>
    <w:rsid w:val="005E0E80"/>
    <w:rPr>
      <w:rFonts w:ascii="Times New Roman" w:hAnsi="Times New Roman" w:cstheme="majorBidi" w:eastAsiaTheme="majorEastAsia"/>
      <w:b w:val="1"/>
      <w:color w:val="00b0f0"/>
      <w:sz w:val="32"/>
      <w:szCs w:val="32"/>
      <w:lang w:val="vi-VN"/>
    </w:rPr>
  </w:style>
  <w:style w:type="character" w:styleId="u2Char" w:customStyle="1">
    <w:name w:val="Đầu đề 2 Char"/>
    <w:basedOn w:val="Phngmcinhcuaoanvn"/>
    <w:link w:val="u2"/>
    <w:uiPriority w:val="9"/>
    <w:rsid w:val="0066256D"/>
    <w:rPr>
      <w:rFonts w:ascii="Times New Roman" w:cs="Times New Roman" w:hAnsi="Times New Roman" w:eastAsiaTheme="majorEastAsia"/>
      <w:b w:val="1"/>
      <w:color w:val="000000" w:themeColor="text1"/>
      <w:sz w:val="28"/>
      <w:szCs w:val="26"/>
    </w:rPr>
  </w:style>
  <w:style w:type="character" w:styleId="u3Char" w:customStyle="1">
    <w:name w:val="Đầu đề 3 Char"/>
    <w:basedOn w:val="Phngmcinhcuaoanvn"/>
    <w:link w:val="u3"/>
    <w:uiPriority w:val="9"/>
    <w:rsid w:val="00045D9B"/>
    <w:rPr>
      <w:rFonts w:ascii="Times New Roman" w:cs="Times New Roman" w:hAnsi="Times New Roman" w:eastAsiaTheme="majorEastAsia"/>
      <w:b w:val="1"/>
      <w:i w:val="1"/>
      <w:color w:val="0070c0"/>
      <w:sz w:val="26"/>
      <w:szCs w:val="24"/>
    </w:rPr>
  </w:style>
  <w:style w:type="character" w:styleId="u4Char" w:customStyle="1">
    <w:name w:val="Đầu đề 4 Char"/>
    <w:basedOn w:val="Phngmcinhcuaoanvn"/>
    <w:link w:val="u4"/>
    <w:uiPriority w:val="9"/>
    <w:semiHidden w:val="1"/>
    <w:rsid w:val="00696D4B"/>
    <w:rPr>
      <w:rFonts w:asciiTheme="majorHAnsi" w:cstheme="majorBidi" w:eastAsiaTheme="majorEastAsia" w:hAnsiTheme="majorHAnsi"/>
      <w:i w:val="1"/>
      <w:iCs w:val="1"/>
      <w:color w:val="2f5496" w:themeColor="accent1" w:themeShade="0000BF"/>
      <w:sz w:val="26"/>
    </w:rPr>
  </w:style>
  <w:style w:type="character" w:styleId="u5Char" w:customStyle="1">
    <w:name w:val="Đầu đề 5 Char"/>
    <w:basedOn w:val="Phngmcinhcuaoanvn"/>
    <w:link w:val="u5"/>
    <w:uiPriority w:val="9"/>
    <w:semiHidden w:val="1"/>
    <w:rsid w:val="00696D4B"/>
    <w:rPr>
      <w:rFonts w:asciiTheme="majorHAnsi" w:cstheme="majorBidi" w:eastAsiaTheme="majorEastAsia" w:hAnsiTheme="majorHAnsi"/>
      <w:color w:val="2f5496" w:themeColor="accent1" w:themeShade="0000BF"/>
      <w:sz w:val="26"/>
    </w:rPr>
  </w:style>
  <w:style w:type="character" w:styleId="u6Char" w:customStyle="1">
    <w:name w:val="Đầu đề 6 Char"/>
    <w:basedOn w:val="Phngmcinhcuaoanvn"/>
    <w:link w:val="u6"/>
    <w:uiPriority w:val="9"/>
    <w:semiHidden w:val="1"/>
    <w:rsid w:val="00696D4B"/>
    <w:rPr>
      <w:rFonts w:asciiTheme="majorHAnsi" w:cstheme="majorBidi" w:eastAsiaTheme="majorEastAsia" w:hAnsiTheme="majorHAnsi"/>
      <w:color w:val="1f3763" w:themeColor="accent1" w:themeShade="00007F"/>
      <w:sz w:val="26"/>
    </w:rPr>
  </w:style>
  <w:style w:type="character" w:styleId="u7Char" w:customStyle="1">
    <w:name w:val="Đầu đề 7 Char"/>
    <w:basedOn w:val="Phngmcinhcuaoanvn"/>
    <w:link w:val="u7"/>
    <w:uiPriority w:val="9"/>
    <w:semiHidden w:val="1"/>
    <w:rsid w:val="00696D4B"/>
    <w:rPr>
      <w:rFonts w:asciiTheme="majorHAnsi" w:cstheme="majorBidi" w:eastAsiaTheme="majorEastAsia" w:hAnsiTheme="majorHAnsi"/>
      <w:i w:val="1"/>
      <w:iCs w:val="1"/>
      <w:color w:val="1f3763" w:themeColor="accent1" w:themeShade="00007F"/>
      <w:sz w:val="26"/>
    </w:rPr>
  </w:style>
  <w:style w:type="character" w:styleId="u8Char" w:customStyle="1">
    <w:name w:val="Đầu đề 8 Char"/>
    <w:basedOn w:val="Phngmcinhcuaoanvn"/>
    <w:link w:val="u8"/>
    <w:uiPriority w:val="9"/>
    <w:semiHidden w:val="1"/>
    <w:rsid w:val="00696D4B"/>
    <w:rPr>
      <w:rFonts w:asciiTheme="majorHAnsi" w:cstheme="majorBidi" w:eastAsiaTheme="majorEastAsia" w:hAnsiTheme="majorHAnsi"/>
      <w:color w:val="272727" w:themeColor="text1" w:themeTint="0000D8"/>
      <w:sz w:val="21"/>
      <w:szCs w:val="21"/>
    </w:rPr>
  </w:style>
  <w:style w:type="character" w:styleId="u9Char" w:customStyle="1">
    <w:name w:val="Đầu đề 9 Char"/>
    <w:basedOn w:val="Phngmcinhcuaoanvn"/>
    <w:link w:val="u9"/>
    <w:uiPriority w:val="9"/>
    <w:semiHidden w:val="1"/>
    <w:rsid w:val="00696D4B"/>
    <w:rPr>
      <w:rFonts w:asciiTheme="majorHAnsi" w:cstheme="majorBidi" w:eastAsiaTheme="majorEastAsia" w:hAnsiTheme="majorHAnsi"/>
      <w:i w:val="1"/>
      <w:iCs w:val="1"/>
      <w:color w:val="272727" w:themeColor="text1" w:themeTint="0000D8"/>
      <w:sz w:val="21"/>
      <w:szCs w:val="21"/>
    </w:rPr>
  </w:style>
  <w:style w:type="paragraph" w:styleId="uMucluc">
    <w:name w:val="TOC Heading"/>
    <w:basedOn w:val="u1"/>
    <w:next w:val="Binhthng"/>
    <w:uiPriority w:val="39"/>
    <w:unhideWhenUsed w:val="1"/>
    <w:qFormat w:val="1"/>
    <w:rsid w:val="00BA5784"/>
    <w:pPr>
      <w:spacing w:before="240" w:line="259" w:lineRule="auto"/>
      <w:outlineLvl w:val="9"/>
    </w:pPr>
    <w:rPr>
      <w:rFonts w:asciiTheme="majorHAnsi" w:hAnsiTheme="majorHAnsi"/>
      <w:b w:val="0"/>
      <w:color w:val="2f5496" w:themeColor="accent1" w:themeShade="0000BF"/>
    </w:rPr>
  </w:style>
  <w:style w:type="paragraph" w:styleId="Mucluc1">
    <w:name w:val="toc 1"/>
    <w:basedOn w:val="Binhthng"/>
    <w:next w:val="Binhthng"/>
    <w:autoRedefine w:val="1"/>
    <w:uiPriority w:val="39"/>
    <w:unhideWhenUsed w:val="1"/>
    <w:rsid w:val="00326EF2"/>
    <w:pPr>
      <w:tabs>
        <w:tab w:val="right" w:leader="dot" w:pos="9062"/>
      </w:tabs>
      <w:spacing w:after="100"/>
    </w:pPr>
    <w:rPr>
      <w:b w:val="1"/>
    </w:rPr>
  </w:style>
  <w:style w:type="paragraph" w:styleId="Mucluc2">
    <w:name w:val="toc 2"/>
    <w:basedOn w:val="Binhthng"/>
    <w:next w:val="Binhthng"/>
    <w:autoRedefine w:val="1"/>
    <w:uiPriority w:val="39"/>
    <w:unhideWhenUsed w:val="1"/>
    <w:rsid w:val="000F008D"/>
    <w:pPr>
      <w:tabs>
        <w:tab w:val="left" w:pos="851"/>
        <w:tab w:val="right" w:leader="dot" w:pos="9062"/>
      </w:tabs>
      <w:spacing w:after="100"/>
      <w:ind w:left="284"/>
    </w:pPr>
  </w:style>
  <w:style w:type="paragraph" w:styleId="Mucluc3">
    <w:name w:val="toc 3"/>
    <w:basedOn w:val="Binhthng"/>
    <w:next w:val="Binhthng"/>
    <w:autoRedefine w:val="1"/>
    <w:uiPriority w:val="39"/>
    <w:unhideWhenUsed w:val="1"/>
    <w:rsid w:val="000F008D"/>
    <w:pPr>
      <w:tabs>
        <w:tab w:val="left" w:pos="1560"/>
        <w:tab w:val="right" w:leader="dot" w:pos="9062"/>
      </w:tabs>
      <w:spacing w:after="100"/>
      <w:ind w:left="851"/>
    </w:pPr>
  </w:style>
  <w:style w:type="character" w:styleId="Siuktni">
    <w:name w:val="Hyperlink"/>
    <w:basedOn w:val="Phngmcinhcuaoanvn"/>
    <w:uiPriority w:val="99"/>
    <w:unhideWhenUsed w:val="1"/>
    <w:rsid w:val="00BA5784"/>
    <w:rPr>
      <w:color w:val="0563c1" w:themeColor="hyperlink"/>
      <w:u w:val="single"/>
    </w:rPr>
  </w:style>
  <w:style w:type="paragraph" w:styleId="BT" w:customStyle="1">
    <w:name w:val="BT"/>
    <w:basedOn w:val="Binhthng"/>
    <w:link w:val="BTChar"/>
    <w:qFormat w:val="1"/>
    <w:rsid w:val="00FE37D5"/>
    <w:pPr>
      <w:spacing w:before="120" w:line="240" w:lineRule="auto"/>
      <w:ind w:firstLine="567"/>
    </w:pPr>
  </w:style>
  <w:style w:type="paragraph" w:styleId="oancuaDanhsach">
    <w:name w:val="List Paragraph"/>
    <w:basedOn w:val="Binhthng"/>
    <w:link w:val="oancuaDanhsachChar"/>
    <w:uiPriority w:val="34"/>
    <w:qFormat w:val="1"/>
    <w:rsid w:val="0065652E"/>
    <w:pPr>
      <w:ind w:left="720"/>
      <w:contextualSpacing w:val="1"/>
    </w:pPr>
  </w:style>
  <w:style w:type="character" w:styleId="BTChar" w:customStyle="1">
    <w:name w:val="BT Char"/>
    <w:basedOn w:val="Phngmcinhcuaoanvn"/>
    <w:link w:val="BT"/>
    <w:rsid w:val="00FE37D5"/>
    <w:rPr>
      <w:rFonts w:ascii="Times New Roman" w:hAnsi="Times New Roman"/>
      <w:sz w:val="26"/>
    </w:rPr>
  </w:style>
  <w:style w:type="paragraph" w:styleId="-G1" w:customStyle="1">
    <w:name w:val="- G1"/>
    <w:basedOn w:val="oancuaDanhsach"/>
    <w:link w:val="-G1Char"/>
    <w:autoRedefine w:val="1"/>
    <w:qFormat w:val="1"/>
    <w:rsid w:val="008B1745"/>
    <w:pPr>
      <w:numPr>
        <w:numId w:val="2"/>
      </w:numPr>
      <w:tabs>
        <w:tab w:val="right" w:pos="9072"/>
      </w:tabs>
      <w:ind w:left="1134"/>
    </w:pPr>
  </w:style>
  <w:style w:type="paragraph" w:styleId="G2" w:customStyle="1">
    <w:name w:val="+ G2"/>
    <w:basedOn w:val="oancuaDanhsach"/>
    <w:link w:val="G2Char"/>
    <w:autoRedefine w:val="1"/>
    <w:qFormat w:val="1"/>
    <w:rsid w:val="00965F20"/>
    <w:pPr>
      <w:numPr>
        <w:numId w:val="3"/>
      </w:numPr>
      <w:ind w:left="1418"/>
    </w:pPr>
  </w:style>
  <w:style w:type="character" w:styleId="oancuaDanhsachChar" w:customStyle="1">
    <w:name w:val="Đoạn của Danh sách Char"/>
    <w:basedOn w:val="Phngmcinhcuaoanvn"/>
    <w:link w:val="oancuaDanhsach"/>
    <w:uiPriority w:val="34"/>
    <w:rsid w:val="0065652E"/>
    <w:rPr>
      <w:rFonts w:ascii="Times New Roman" w:hAnsi="Times New Roman"/>
      <w:sz w:val="26"/>
    </w:rPr>
  </w:style>
  <w:style w:type="character" w:styleId="-G1Char" w:customStyle="1">
    <w:name w:val="- G1 Char"/>
    <w:basedOn w:val="oancuaDanhsachChar"/>
    <w:link w:val="-G1"/>
    <w:rsid w:val="008B1745"/>
    <w:rPr>
      <w:rFonts w:ascii="Times New Roman" w:hAnsi="Times New Roman"/>
      <w:sz w:val="26"/>
    </w:rPr>
  </w:style>
  <w:style w:type="paragraph" w:styleId="TLKT" w:customStyle="1">
    <w:name w:val="TLKT"/>
    <w:basedOn w:val="Binhthng"/>
    <w:link w:val="TLKTChar"/>
    <w:rsid w:val="0065652E"/>
    <w:pPr>
      <w:numPr>
        <w:numId w:val="4"/>
      </w:numPr>
    </w:pPr>
  </w:style>
  <w:style w:type="character" w:styleId="G2Char" w:customStyle="1">
    <w:name w:val="+ G2 Char"/>
    <w:basedOn w:val="oancuaDanhsachChar"/>
    <w:link w:val="G2"/>
    <w:rsid w:val="00965F20"/>
    <w:rPr>
      <w:rFonts w:ascii="Times New Roman" w:hAnsi="Times New Roman"/>
      <w:sz w:val="26"/>
    </w:rPr>
  </w:style>
  <w:style w:type="paragraph" w:styleId="TLTK" w:customStyle="1">
    <w:name w:val="TLTK"/>
    <w:basedOn w:val="TLKT"/>
    <w:link w:val="TLTKChar"/>
    <w:autoRedefine w:val="1"/>
    <w:qFormat w:val="1"/>
    <w:rsid w:val="006D475A"/>
    <w:pPr>
      <w:ind w:left="567" w:hanging="567"/>
      <w:jc w:val="left"/>
    </w:pPr>
  </w:style>
  <w:style w:type="character" w:styleId="TLKTChar" w:customStyle="1">
    <w:name w:val="TLKT Char"/>
    <w:basedOn w:val="Phngmcinhcuaoanvn"/>
    <w:link w:val="TLKT"/>
    <w:rsid w:val="0065652E"/>
    <w:rPr>
      <w:rFonts w:ascii="Times New Roman" w:hAnsi="Times New Roman"/>
      <w:sz w:val="26"/>
    </w:rPr>
  </w:style>
  <w:style w:type="character" w:styleId="TLTKChar" w:customStyle="1">
    <w:name w:val="TLTK Char"/>
    <w:basedOn w:val="TLKTChar"/>
    <w:link w:val="TLTK"/>
    <w:rsid w:val="006D475A"/>
    <w:rPr>
      <w:rFonts w:ascii="Times New Roman" w:hAnsi="Times New Roman"/>
      <w:sz w:val="26"/>
    </w:rPr>
  </w:style>
  <w:style w:type="table" w:styleId="BangThun4">
    <w:name w:val="Plain Table 4"/>
    <w:basedOn w:val="BangThngthng"/>
    <w:uiPriority w:val="44"/>
    <w:rsid w:val="005B5EBB"/>
    <w:pPr>
      <w:spacing w:after="0" w:line="240" w:lineRule="auto"/>
    </w:pPr>
    <w:tblPr>
      <w:tblStyleRowBandSize w:val="1"/>
      <w:tblStyleCol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paragraph" w:styleId="Chuthich">
    <w:name w:val="caption"/>
    <w:basedOn w:val="Binhthng"/>
    <w:next w:val="Binhthng"/>
    <w:link w:val="ChuthichChar"/>
    <w:autoRedefine w:val="1"/>
    <w:uiPriority w:val="35"/>
    <w:unhideWhenUsed w:val="1"/>
    <w:qFormat w:val="1"/>
    <w:rsid w:val="00D820B9"/>
    <w:pPr>
      <w:jc w:val="center"/>
    </w:pPr>
  </w:style>
  <w:style w:type="paragraph" w:styleId="Hnh-Bng" w:customStyle="1">
    <w:name w:val="Hình-Bảng"/>
    <w:basedOn w:val="Chuthich"/>
    <w:link w:val="Hnh-BngChar"/>
    <w:qFormat w:val="1"/>
    <w:rsid w:val="00B23741"/>
    <w:rPr>
      <w:color w:val="00b050"/>
    </w:rPr>
  </w:style>
  <w:style w:type="paragraph" w:styleId="HB" w:customStyle="1">
    <w:name w:val="HB"/>
    <w:basedOn w:val="Chuthich"/>
    <w:link w:val="HBChar"/>
    <w:qFormat w:val="1"/>
    <w:rsid w:val="00503C55"/>
  </w:style>
  <w:style w:type="character" w:styleId="ChuthichChar" w:customStyle="1">
    <w:name w:val="Chú thích Char"/>
    <w:basedOn w:val="Phngmcinhcuaoanvn"/>
    <w:link w:val="Chuthich"/>
    <w:uiPriority w:val="35"/>
    <w:rsid w:val="00D820B9"/>
    <w:rPr>
      <w:rFonts w:ascii="Times New Roman" w:hAnsi="Times New Roman"/>
      <w:sz w:val="26"/>
    </w:rPr>
  </w:style>
  <w:style w:type="character" w:styleId="Hnh-BngChar" w:customStyle="1">
    <w:name w:val="Hình-Bảng Char"/>
    <w:basedOn w:val="ChuthichChar"/>
    <w:link w:val="Hnh-Bng"/>
    <w:rsid w:val="00B23741"/>
    <w:rPr>
      <w:rFonts w:ascii="Times New Roman" w:hAnsi="Times New Roman"/>
      <w:color w:val="00b050"/>
      <w:sz w:val="26"/>
    </w:rPr>
  </w:style>
  <w:style w:type="character" w:styleId="HBChar" w:customStyle="1">
    <w:name w:val="HB Char"/>
    <w:basedOn w:val="ChuthichChar"/>
    <w:link w:val="HB"/>
    <w:rsid w:val="00503C55"/>
    <w:rPr>
      <w:rFonts w:ascii="Times New Roman" w:hAnsi="Times New Roman"/>
      <w:sz w:val="26"/>
    </w:rPr>
  </w:style>
  <w:style w:type="table" w:styleId="Libng4">
    <w:name w:val="Grid Table 4"/>
    <w:basedOn w:val="BangThngthng"/>
    <w:uiPriority w:val="49"/>
    <w:rsid w:val="006A7854"/>
    <w:pPr>
      <w:spacing w:after="0" w:line="240" w:lineRule="auto"/>
    </w:p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color w:val="ffffff" w:themeColor="background1"/>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space="0" w:sz="0" w:val="nil"/>
          <w:insideV w:space="0" w:sz="0" w:val="nil"/>
        </w:tcBorders>
        <w:shd w:color="auto" w:fill="000000" w:themeFill="text1" w:val="clear"/>
      </w:tcPr>
    </w:tblStylePr>
    <w:tblStylePr w:type="lastRow">
      <w:rPr>
        <w:b w:val="1"/>
        <w:bCs w:val="1"/>
      </w:rPr>
      <w:tblPr/>
      <w:tcPr>
        <w:tcBorders>
          <w:top w:color="000000" w:space="0" w:sz="4" w:themeColor="text1"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BangLi4-Nhnmanh1">
    <w:name w:val="Grid Table 4 Accent 1"/>
    <w:basedOn w:val="BangThngthng"/>
    <w:uiPriority w:val="49"/>
    <w:rsid w:val="006A7854"/>
    <w:pPr>
      <w:spacing w:after="0" w:line="240" w:lineRule="auto"/>
    </w:pPr>
    <w:tblPr>
      <w:tblStyleRowBandSize w:val="1"/>
      <w:tblStyleColBandSize w:val="1"/>
      <w:tblBorders>
        <w:top w:color="8eaadb" w:space="0" w:sz="4" w:themeColor="accent1" w:themeTint="000099" w:val="single"/>
        <w:left w:color="8eaadb" w:space="0" w:sz="4" w:themeColor="accent1" w:themeTint="000099" w:val="single"/>
        <w:bottom w:color="8eaadb" w:space="0" w:sz="4" w:themeColor="accent1" w:themeTint="000099" w:val="single"/>
        <w:right w:color="8eaadb" w:space="0" w:sz="4" w:themeColor="accent1" w:themeTint="000099" w:val="single"/>
        <w:insideH w:color="8eaadb" w:space="0" w:sz="4" w:themeColor="accent1" w:themeTint="000099" w:val="single"/>
        <w:insideV w:color="8eaadb" w:space="0" w:sz="4" w:themeColor="accent1" w:themeTint="000099" w:val="single"/>
      </w:tblBorders>
    </w:tblPr>
    <w:tblStylePr w:type="firstRow">
      <w:rPr>
        <w:b w:val="1"/>
        <w:bCs w:val="1"/>
        <w:color w:val="ffffff" w:themeColor="background1"/>
      </w:rPr>
      <w:tblPr/>
      <w:tcPr>
        <w:tcBorders>
          <w:top w:color="4472c4" w:space="0" w:sz="4" w:themeColor="accent1" w:val="single"/>
          <w:left w:color="4472c4" w:space="0" w:sz="4" w:themeColor="accent1" w:val="single"/>
          <w:bottom w:color="4472c4" w:space="0" w:sz="4" w:themeColor="accent1" w:val="single"/>
          <w:right w:color="4472c4" w:space="0" w:sz="4" w:themeColor="accent1" w:val="single"/>
          <w:insideH w:space="0" w:sz="0" w:val="nil"/>
          <w:insideV w:space="0" w:sz="0" w:val="nil"/>
        </w:tcBorders>
        <w:shd w:color="auto" w:fill="4472c4" w:themeFill="accent1" w:val="clear"/>
      </w:tcPr>
    </w:tblStylePr>
    <w:tblStylePr w:type="lastRow">
      <w:rPr>
        <w:b w:val="1"/>
        <w:bCs w:val="1"/>
      </w:rPr>
      <w:tblPr/>
      <w:tcPr>
        <w:tcBorders>
          <w:top w:color="4472c4" w:space="0" w:sz="4" w:themeColor="accent1" w:val="double"/>
        </w:tcBorders>
      </w:tcPr>
    </w:tblStylePr>
    <w:tblStylePr w:type="firstCol">
      <w:rPr>
        <w:b w:val="1"/>
        <w:bCs w:val="1"/>
      </w:rPr>
    </w:tblStylePr>
    <w:tblStylePr w:type="lastCol">
      <w:rPr>
        <w:b w:val="1"/>
        <w:bCs w:val="1"/>
      </w:rPr>
    </w:tblStylePr>
    <w:tblStylePr w:type="band1Vert">
      <w:tblPr/>
      <w:tcPr>
        <w:shd w:color="auto" w:fill="d9e2f3" w:themeFill="accent1" w:themeFillTint="000033" w:val="clear"/>
      </w:tcPr>
    </w:tblStylePr>
    <w:tblStylePr w:type="band1Horz">
      <w:tblPr/>
      <w:tcPr>
        <w:shd w:color="auto" w:fill="d9e2f3" w:themeFill="accent1" w:themeFillTint="000033" w:val="clear"/>
      </w:tcPr>
    </w:tblStylePr>
  </w:style>
  <w:style w:type="table" w:styleId="BangLi4-Nhnmanh3">
    <w:name w:val="Grid Table 4 Accent 3"/>
    <w:basedOn w:val="BangThngthng"/>
    <w:uiPriority w:val="49"/>
    <w:rsid w:val="002058F4"/>
    <w:pPr>
      <w:spacing w:after="0" w:line="240" w:lineRule="auto"/>
    </w:pPr>
    <w:tblPr>
      <w:tblStyleRowBandSize w:val="1"/>
      <w:tblStyleColBandSize w:val="1"/>
      <w:tblBorders>
        <w:top w:color="c9c9c9" w:space="0" w:sz="4" w:themeColor="accent3" w:themeTint="000099" w:val="single"/>
        <w:left w:color="c9c9c9" w:space="0" w:sz="4" w:themeColor="accent3" w:themeTint="000099" w:val="single"/>
        <w:bottom w:color="c9c9c9" w:space="0" w:sz="4" w:themeColor="accent3" w:themeTint="000099" w:val="single"/>
        <w:right w:color="c9c9c9" w:space="0" w:sz="4" w:themeColor="accent3" w:themeTint="000099" w:val="single"/>
        <w:insideH w:color="c9c9c9" w:space="0" w:sz="4" w:themeColor="accent3" w:themeTint="000099" w:val="single"/>
        <w:insideV w:color="c9c9c9" w:space="0" w:sz="4" w:themeColor="accent3" w:themeTint="000099" w:val="single"/>
      </w:tblBorders>
    </w:tblPr>
    <w:tblStylePr w:type="firstRow">
      <w:rPr>
        <w:b w:val="1"/>
        <w:bCs w:val="1"/>
        <w:color w:val="ffffff" w:themeColor="background1"/>
      </w:rPr>
      <w:tblPr/>
      <w:tcPr>
        <w:tcBorders>
          <w:top w:color="a5a5a5" w:space="0" w:sz="4" w:themeColor="accent3" w:val="single"/>
          <w:left w:color="a5a5a5" w:space="0" w:sz="4" w:themeColor="accent3" w:val="single"/>
          <w:bottom w:color="a5a5a5" w:space="0" w:sz="4" w:themeColor="accent3" w:val="single"/>
          <w:right w:color="a5a5a5" w:space="0" w:sz="4" w:themeColor="accent3" w:val="single"/>
          <w:insideH w:space="0" w:sz="0" w:val="nil"/>
          <w:insideV w:space="0" w:sz="0" w:val="nil"/>
        </w:tcBorders>
        <w:shd w:color="auto" w:fill="a5a5a5" w:themeFill="accent3" w:val="clear"/>
      </w:tcPr>
    </w:tblStylePr>
    <w:tblStylePr w:type="lastRow">
      <w:rPr>
        <w:b w:val="1"/>
        <w:bCs w:val="1"/>
      </w:rPr>
      <w:tblPr/>
      <w:tcPr>
        <w:tcBorders>
          <w:top w:color="a5a5a5" w:space="0" w:sz="4" w:themeColor="accent3" w:val="double"/>
        </w:tcBorders>
      </w:tcPr>
    </w:tblStylePr>
    <w:tblStylePr w:type="firstCol">
      <w:rPr>
        <w:b w:val="1"/>
        <w:bCs w:val="1"/>
      </w:rPr>
    </w:tblStylePr>
    <w:tblStylePr w:type="lastCol">
      <w:rPr>
        <w:b w:val="1"/>
        <w:bCs w:val="1"/>
      </w:r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style>
  <w:style w:type="table" w:styleId="BangThun1">
    <w:name w:val="Plain Table 1"/>
    <w:basedOn w:val="BangThngthng"/>
    <w:uiPriority w:val="41"/>
    <w:rsid w:val="00FC4C92"/>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Bangngian3">
    <w:name w:val="Table Simple 3"/>
    <w:basedOn w:val="BangThngthng"/>
    <w:uiPriority w:val="99"/>
    <w:semiHidden w:val="1"/>
    <w:unhideWhenUsed w:val="1"/>
    <w:rsid w:val="00EB678D"/>
    <w:pPr>
      <w:spacing w:after="120" w:line="360" w:lineRule="auto"/>
      <w:jc w:val="both"/>
    </w:pPr>
    <w:tblPr>
      <w:tblBorders>
        <w:top w:color="000000" w:space="0" w:sz="12" w:val="single"/>
        <w:left w:color="000000" w:space="0" w:sz="12" w:val="single"/>
        <w:bottom w:color="000000" w:space="0" w:sz="12" w:val="single"/>
        <w:right w:color="000000" w:space="0" w:sz="12" w:val="single"/>
      </w:tblBorders>
    </w:tblPr>
    <w:tcPr>
      <w:shd w:color="auto" w:fill="auto" w:val="clear"/>
    </w:tcPr>
    <w:tblStylePr w:type="firstRow">
      <w:rPr>
        <w:b w:val="1"/>
        <w:bCs w:val="1"/>
        <w:color w:val="ffffff"/>
      </w:rPr>
      <w:tblPr/>
      <w:tcPr>
        <w:tcBorders>
          <w:tl2br w:color="auto" w:space="0" w:sz="0" w:val="none"/>
          <w:tr2bl w:color="auto" w:space="0" w:sz="0" w:val="none"/>
        </w:tcBorders>
        <w:shd w:color="000000" w:fill="ffffff" w:val="solid"/>
      </w:tcPr>
    </w:tblStylePr>
  </w:style>
  <w:style w:type="table" w:styleId="BngLiNhat">
    <w:name w:val="Grid Table Light"/>
    <w:basedOn w:val="BangThngthng"/>
    <w:uiPriority w:val="40"/>
    <w:rsid w:val="002063BF"/>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Bangdangli8">
    <w:name w:val="Table Grid 8"/>
    <w:basedOn w:val="BangThngthng"/>
    <w:uiPriority w:val="99"/>
    <w:semiHidden w:val="1"/>
    <w:unhideWhenUsed w:val="1"/>
    <w:rsid w:val="00C77C42"/>
    <w:pPr>
      <w:spacing w:after="120" w:line="360" w:lineRule="auto"/>
      <w:jc w:val="both"/>
    </w:pPr>
    <w:tblPr>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Pr>
    <w:tcPr>
      <w:shd w:color="auto" w:fill="auto" w:val="clear"/>
    </w:tcPr>
    <w:tblStylePr w:type="firstRow">
      <w:rPr>
        <w:b w:val="1"/>
        <w:bCs w:val="1"/>
        <w:color w:val="ffffff"/>
      </w:rPr>
      <w:tblPr/>
      <w:tcPr>
        <w:tcBorders>
          <w:tl2br w:color="auto" w:space="0" w:sz="0" w:val="none"/>
          <w:tr2bl w:color="auto" w:space="0" w:sz="0" w:val="none"/>
        </w:tcBorders>
        <w:shd w:color="000080" w:fill="ffffff" w:val="solid"/>
      </w:tcPr>
    </w:tblStylePr>
    <w:tblStylePr w:type="lastRow">
      <w:rPr>
        <w:b w:val="1"/>
        <w:bCs w:val="1"/>
        <w:color w:val="auto"/>
      </w:rPr>
      <w:tblPr/>
      <w:tcPr>
        <w:tcBorders>
          <w:tl2br w:color="auto" w:space="0" w:sz="0" w:val="none"/>
          <w:tr2bl w:color="auto" w:space="0" w:sz="0" w:val="none"/>
        </w:tcBorders>
      </w:tcPr>
    </w:tblStylePr>
    <w:tblStylePr w:type="lastCol">
      <w:rPr>
        <w:b w:val="1"/>
        <w:bCs w:val="1"/>
        <w:color w:val="auto"/>
      </w:rPr>
      <w:tblPr/>
      <w:tcPr>
        <w:tcBorders>
          <w:tl2br w:color="auto" w:space="0" w:sz="0" w:val="none"/>
          <w:tr2bl w:color="auto" w:space="0" w:sz="0" w:val="none"/>
        </w:tcBorders>
      </w:tcPr>
    </w:tblStylePr>
  </w:style>
  <w:style w:type="table" w:styleId="BangThun2">
    <w:name w:val="Plain Table 2"/>
    <w:basedOn w:val="BangThngthng"/>
    <w:uiPriority w:val="42"/>
    <w:rsid w:val="002063BF"/>
    <w:pPr>
      <w:spacing w:after="0" w:line="240" w:lineRule="auto"/>
    </w:pPr>
    <w:tblPr>
      <w:tblStyleRowBandSize w:val="1"/>
      <w:tblStyleColBandSize w:val="1"/>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table" w:styleId="LiBng1Nhat">
    <w:name w:val="Grid Table 1 Light"/>
    <w:basedOn w:val="BangThngthng"/>
    <w:uiPriority w:val="46"/>
    <w:rsid w:val="005B5EBB"/>
    <w:pPr>
      <w:spacing w:after="0" w:line="240" w:lineRule="auto"/>
    </w:pPr>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table" w:styleId="BangThun5">
    <w:name w:val="Plain Table 5"/>
    <w:basedOn w:val="BangThngthng"/>
    <w:uiPriority w:val="45"/>
    <w:rsid w:val="005B5EBB"/>
    <w:pPr>
      <w:spacing w:after="0" w:line="240" w:lineRule="auto"/>
    </w:pPr>
    <w:tblPr>
      <w:tblStyleRowBandSize w:val="1"/>
      <w:tblStyleCol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blStylePr w:type="firstRow">
      <w:rPr>
        <w:rFonts w:asciiTheme="majorHAnsi" w:cstheme="majorBidi" w:eastAsiaTheme="majorEastAsia" w:hAnsiTheme="majorHAnsi"/>
        <w:i w:val="1"/>
        <w:iCs w:val="1"/>
        <w:sz w:val="26"/>
      </w:rPr>
      <w:tblPr/>
      <w:tcPr>
        <w:tcBorders>
          <w:bottom w:color="7f7f7f" w:space="0" w:sz="4" w:themeColor="text1" w:themeTint="000080"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7f7f7f" w:space="0" w:sz="4" w:themeColor="text1" w:themeTint="000080"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7f7f7f" w:space="0" w:sz="4" w:themeColor="text1" w:themeTint="000080"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7f7f7f" w:space="0" w:sz="4" w:themeColor="text1" w:themeTint="000080" w:val="single"/>
        </w:tcBorders>
        <w:shd w:color="auto" w:fill="ffffff" w:themeFill="background1" w:val="clear"/>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BangThun3">
    <w:name w:val="Plain Table 3"/>
    <w:basedOn w:val="BangThngthng"/>
    <w:uiPriority w:val="43"/>
    <w:rsid w:val="005B5EBB"/>
    <w:pPr>
      <w:spacing w:after="0" w:line="240" w:lineRule="auto"/>
    </w:pPr>
    <w:tblPr>
      <w:tblStyleRowBandSize w:val="1"/>
      <w:tblStyleCol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blStylePr w:type="firstRow">
      <w:rPr>
        <w:b w:val="1"/>
        <w:bCs w:val="1"/>
        <w:caps w:val="1"/>
      </w:rPr>
      <w:tblPr/>
      <w:tcPr>
        <w:tcBorders>
          <w:bottom w:color="7f7f7f" w:space="0" w:sz="4" w:themeColor="text1" w:themeTint="000080" w:val="single"/>
        </w:tcBorders>
      </w:tcPr>
    </w:tblStylePr>
    <w:tblStylePr w:type="lastRow">
      <w:rPr>
        <w:b w:val="1"/>
        <w:bCs w:val="1"/>
        <w:caps w:val="1"/>
      </w:rPr>
      <w:tblPr/>
      <w:tcPr>
        <w:tcBorders>
          <w:top w:space="0" w:sz="0" w:val="nil"/>
        </w:tcBorders>
      </w:tcPr>
    </w:tblStylePr>
    <w:tblStylePr w:type="firstCol">
      <w:rPr>
        <w:b w:val="1"/>
        <w:bCs w:val="1"/>
        <w:caps w:val="1"/>
      </w:rPr>
      <w:tblPr/>
      <w:tcPr>
        <w:tcBorders>
          <w:right w:color="7f7f7f" w:space="0" w:sz="4" w:themeColor="text1" w:themeTint="000080" w:val="single"/>
        </w:tcBorders>
      </w:tcPr>
    </w:tblStylePr>
    <w:tblStylePr w:type="lastCol">
      <w:rPr>
        <w:b w:val="1"/>
        <w:bCs w:val="1"/>
        <w:caps w:val="1"/>
      </w:rPr>
      <w:tblPr/>
      <w:tcPr>
        <w:tcBorders>
          <w:left w:space="0" w:sz="0" w:val="nil"/>
        </w:tcBorders>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style>
  <w:style w:type="table" w:styleId="new" w:customStyle="1">
    <w:name w:val="new"/>
    <w:basedOn w:val="BangThngthng"/>
    <w:uiPriority w:val="99"/>
    <w:rsid w:val="005F6245"/>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blStylePr w:type="firstRow">
      <w:pPr>
        <w:jc w:val="center"/>
      </w:pPr>
      <w:tblPr/>
      <w:tcPr>
        <w:tcBorders>
          <w:top w:color="auto" w:space="0" w:sz="4" w:val="single"/>
          <w:left w:color="auto" w:space="0" w:sz="4" w:val="single"/>
          <w:bottom w:color="auto" w:space="0" w:sz="4" w:val="single"/>
          <w:right w:color="auto" w:space="0" w:sz="4" w:val="single"/>
          <w:insideH w:color="auto" w:space="0" w:sz="4" w:val="single"/>
          <w:insideV w:color="auto" w:space="0" w:sz="4" w:val="single"/>
        </w:tcBorders>
      </w:tcPr>
    </w:tblStylePr>
  </w:style>
  <w:style w:type="table" w:styleId="Style1" w:customStyle="1">
    <w:name w:val="Style1"/>
    <w:basedOn w:val="BangThngthng"/>
    <w:uiPriority w:val="99"/>
    <w:rsid w:val="005F6245"/>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LiBang">
    <w:name w:val="Table Grid"/>
    <w:basedOn w:val="BangThngthng"/>
    <w:uiPriority w:val="39"/>
    <w:rsid w:val="00AA010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DCG" w:customStyle="1">
    <w:name w:val="DCG"/>
    <w:basedOn w:val="Binhthng"/>
    <w:link w:val="DCGChar"/>
    <w:qFormat w:val="1"/>
    <w:rsid w:val="00FC45DD"/>
    <w:pPr>
      <w:ind w:firstLine="567"/>
      <w:jc w:val="left"/>
    </w:pPr>
    <w:rPr>
      <w:rFonts w:ascii="Courier New" w:hAnsi="Courier New"/>
      <w:sz w:val="24"/>
    </w:rPr>
  </w:style>
  <w:style w:type="character" w:styleId="DCGChar" w:customStyle="1">
    <w:name w:val="DCG Char"/>
    <w:basedOn w:val="Phngmcinhcuaoanvn"/>
    <w:link w:val="DCG"/>
    <w:rsid w:val="00FC45DD"/>
    <w:rPr>
      <w:rFonts w:ascii="Courier New" w:hAnsi="Courier New"/>
      <w:sz w:val="24"/>
    </w:rPr>
  </w:style>
  <w:style w:type="character" w:styleId="FollowedHyperlink">
    <w:name w:val="FollowedHyperlink"/>
    <w:basedOn w:val="Phngmcinhcuaoanvn"/>
    <w:uiPriority w:val="99"/>
    <w:semiHidden w:val="1"/>
    <w:unhideWhenUsed w:val="1"/>
    <w:rsid w:val="00DB5CE1"/>
    <w:rPr>
      <w:color w:val="954f72" w:themeColor="followedHyperlink"/>
      <w:u w:val="single"/>
    </w:rPr>
  </w:style>
  <w:style w:type="paragraph" w:styleId="Banghinhminhhoa">
    <w:name w:val="table of figures"/>
    <w:basedOn w:val="Binhthng"/>
    <w:next w:val="Binhthng"/>
    <w:uiPriority w:val="99"/>
    <w:unhideWhenUsed w:val="1"/>
    <w:rsid w:val="005023B0"/>
    <w:pPr>
      <w:spacing w:after="0"/>
    </w:pPr>
  </w:style>
  <w:style w:type="character" w:styleId="ThamchiuChuthich">
    <w:name w:val="annotation reference"/>
    <w:basedOn w:val="Phngmcinhcuaoanvn"/>
    <w:uiPriority w:val="99"/>
    <w:semiHidden w:val="1"/>
    <w:unhideWhenUsed w:val="1"/>
    <w:rsid w:val="0071394B"/>
    <w:rPr>
      <w:sz w:val="16"/>
      <w:szCs w:val="16"/>
    </w:rPr>
  </w:style>
  <w:style w:type="paragraph" w:styleId="VnbanChuthich">
    <w:name w:val="annotation text"/>
    <w:basedOn w:val="Binhthng"/>
    <w:link w:val="VnbanChuthichChar"/>
    <w:uiPriority w:val="99"/>
    <w:semiHidden w:val="1"/>
    <w:unhideWhenUsed w:val="1"/>
    <w:rsid w:val="0071394B"/>
    <w:pPr>
      <w:spacing w:line="240" w:lineRule="auto"/>
    </w:pPr>
    <w:rPr>
      <w:sz w:val="20"/>
      <w:szCs w:val="20"/>
    </w:rPr>
  </w:style>
  <w:style w:type="character" w:styleId="VnbanChuthichChar" w:customStyle="1">
    <w:name w:val="Văn bản Chú thích Char"/>
    <w:basedOn w:val="Phngmcinhcuaoanvn"/>
    <w:link w:val="VnbanChuthich"/>
    <w:uiPriority w:val="99"/>
    <w:semiHidden w:val="1"/>
    <w:rsid w:val="0071394B"/>
    <w:rPr>
      <w:rFonts w:ascii="Times New Roman" w:hAnsi="Times New Roman"/>
      <w:sz w:val="20"/>
      <w:szCs w:val="20"/>
    </w:rPr>
  </w:style>
  <w:style w:type="paragraph" w:styleId="ChuChuthich">
    <w:name w:val="annotation subject"/>
    <w:basedOn w:val="VnbanChuthich"/>
    <w:next w:val="VnbanChuthich"/>
    <w:link w:val="ChuChuthichChar"/>
    <w:uiPriority w:val="99"/>
    <w:semiHidden w:val="1"/>
    <w:unhideWhenUsed w:val="1"/>
    <w:rsid w:val="0071394B"/>
    <w:rPr>
      <w:b w:val="1"/>
      <w:bCs w:val="1"/>
    </w:rPr>
  </w:style>
  <w:style w:type="character" w:styleId="ChuChuthichChar" w:customStyle="1">
    <w:name w:val="Chủ đề Chú thích Char"/>
    <w:basedOn w:val="VnbanChuthichChar"/>
    <w:link w:val="ChuChuthich"/>
    <w:uiPriority w:val="99"/>
    <w:semiHidden w:val="1"/>
    <w:rsid w:val="0071394B"/>
    <w:rPr>
      <w:rFonts w:ascii="Times New Roman" w:hAnsi="Times New Roman"/>
      <w:b w:val="1"/>
      <w:bCs w:val="1"/>
      <w:sz w:val="20"/>
      <w:szCs w:val="20"/>
    </w:rPr>
  </w:style>
  <w:style w:type="paragraph" w:styleId="Bongchuthich">
    <w:name w:val="Balloon Text"/>
    <w:basedOn w:val="Binhthng"/>
    <w:link w:val="BongchuthichChar"/>
    <w:uiPriority w:val="99"/>
    <w:semiHidden w:val="1"/>
    <w:unhideWhenUsed w:val="1"/>
    <w:rsid w:val="0071394B"/>
    <w:pPr>
      <w:spacing w:after="0" w:line="240" w:lineRule="auto"/>
    </w:pPr>
    <w:rPr>
      <w:rFonts w:ascii="Segoe UI" w:cs="Segoe UI" w:hAnsi="Segoe UI"/>
      <w:sz w:val="18"/>
      <w:szCs w:val="18"/>
    </w:rPr>
  </w:style>
  <w:style w:type="character" w:styleId="BongchuthichChar" w:customStyle="1">
    <w:name w:val="Bóng chú thích Char"/>
    <w:basedOn w:val="Phngmcinhcuaoanvn"/>
    <w:link w:val="Bongchuthich"/>
    <w:uiPriority w:val="99"/>
    <w:semiHidden w:val="1"/>
    <w:rsid w:val="0071394B"/>
    <w:rPr>
      <w:rFonts w:ascii="Segoe UI" w:cs="Segoe UI" w:hAnsi="Segoe UI"/>
      <w:sz w:val="18"/>
      <w:szCs w:val="18"/>
    </w:rPr>
  </w:style>
  <w:style w:type="paragraph" w:styleId="ThngthngWeb">
    <w:name w:val="Normal (Web)"/>
    <w:basedOn w:val="Binhthng"/>
    <w:uiPriority w:val="99"/>
    <w:semiHidden w:val="1"/>
    <w:unhideWhenUsed w:val="1"/>
    <w:rsid w:val="008C09F8"/>
    <w:pPr>
      <w:spacing w:after="100" w:afterAutospacing="1" w:before="100" w:beforeAutospacing="1" w:line="240" w:lineRule="auto"/>
      <w:jc w:val="left"/>
    </w:pPr>
    <w:rPr>
      <w:rFonts w:cs="Times New Roman" w:eastAsia="Times New Roman"/>
      <w:sz w:val="24"/>
      <w:szCs w:val="24"/>
    </w:rPr>
  </w:style>
  <w:style w:type="character" w:styleId="cpChagiiquyt">
    <w:name w:val="Unresolved Mention"/>
    <w:basedOn w:val="Phngmcinhcuaoanvn"/>
    <w:uiPriority w:val="99"/>
    <w:semiHidden w:val="1"/>
    <w:unhideWhenUsed w:val="1"/>
    <w:rsid w:val="00DD1BA1"/>
    <w:rPr>
      <w:color w:val="605e5c"/>
      <w:shd w:color="auto" w:fill="e1dfdd" w:val="clear"/>
    </w:rPr>
  </w:style>
  <w:style w:type="paragraph" w:styleId="Mucluc4">
    <w:name w:val="toc 4"/>
    <w:basedOn w:val="Binhthng"/>
    <w:next w:val="Binhthng"/>
    <w:autoRedefine w:val="1"/>
    <w:uiPriority w:val="39"/>
    <w:unhideWhenUsed w:val="1"/>
    <w:rsid w:val="00D2001D"/>
    <w:pPr>
      <w:spacing w:after="100" w:line="259" w:lineRule="auto"/>
      <w:ind w:left="660"/>
      <w:jc w:val="left"/>
    </w:pPr>
    <w:rPr>
      <w:rFonts w:asciiTheme="minorHAnsi" w:hAnsiTheme="minorHAnsi"/>
      <w:sz w:val="22"/>
    </w:rPr>
  </w:style>
  <w:style w:type="character" w:styleId="VnbanChdanhsn">
    <w:name w:val="Placeholder Text"/>
    <w:basedOn w:val="Phngmcinhcuaoanvn"/>
    <w:uiPriority w:val="99"/>
    <w:semiHidden w:val="1"/>
    <w:rsid w:val="00457917"/>
    <w:rPr>
      <w:color w:val="808080"/>
    </w:rPr>
  </w:style>
  <w:style w:type="character" w:styleId="Manh">
    <w:name w:val="Strong"/>
    <w:basedOn w:val="Phngmcinhcuaoanvn"/>
    <w:uiPriority w:val="22"/>
    <w:qFormat w:val="1"/>
    <w:rsid w:val="00CE53F2"/>
    <w:rPr>
      <w:b w:val="1"/>
      <w:bCs w:val="1"/>
    </w:rPr>
  </w:style>
  <w:style w:type="paragraph" w:styleId="ThnVnban">
    <w:name w:val="Body Text"/>
    <w:basedOn w:val="Binhthng"/>
    <w:link w:val="ThnVnbanChar"/>
    <w:rsid w:val="005E0E80"/>
    <w:pPr>
      <w:spacing w:after="0"/>
      <w:ind w:firstLine="360"/>
    </w:pPr>
    <w:rPr>
      <w:rFonts w:cs="Times New Roman" w:eastAsia="MS Mincho"/>
      <w:spacing w:val="-2"/>
      <w:szCs w:val="20"/>
    </w:rPr>
  </w:style>
  <w:style w:type="character" w:styleId="ThnVnbanChar" w:customStyle="1">
    <w:name w:val="Thân Văn bản Char"/>
    <w:basedOn w:val="Phngmcinhcuaoanvn"/>
    <w:link w:val="ThnVnban"/>
    <w:rsid w:val="005E0E80"/>
    <w:rPr>
      <w:rFonts w:ascii="Times New Roman" w:cs="Times New Roman" w:eastAsia="MS Mincho" w:hAnsi="Times New Roman"/>
      <w:spacing w:val="-2"/>
      <w:sz w:val="26"/>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42" Type="http://schemas.openxmlformats.org/officeDocument/2006/relationships/image" Target="media/image26.png"/><Relationship Id="rId41" Type="http://schemas.openxmlformats.org/officeDocument/2006/relationships/image" Target="media/image25.png"/><Relationship Id="rId44" Type="http://schemas.openxmlformats.org/officeDocument/2006/relationships/image" Target="media/image6.png"/><Relationship Id="rId43" Type="http://schemas.openxmlformats.org/officeDocument/2006/relationships/image" Target="media/image4.png"/><Relationship Id="rId46" Type="http://schemas.openxmlformats.org/officeDocument/2006/relationships/image" Target="media/image9.png"/><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48" Type="http://schemas.openxmlformats.org/officeDocument/2006/relationships/hyperlink" Target="https://viblo.asia/p/tuan-5-gradient-and-edge-bJzKmOGwl9N" TargetMode="External"/><Relationship Id="rId47" Type="http://schemas.openxmlformats.org/officeDocument/2006/relationships/image" Target="media/image11.png"/><Relationship Id="rId49" Type="http://schemas.openxmlformats.org/officeDocument/2006/relationships/hyperlink" Target="https://www.cse.usf.edu/~r1k/MachineVisionBook/MachineVision.files/MachineVision_Chapter5.pdf"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6.png"/><Relationship Id="rId8" Type="http://schemas.openxmlformats.org/officeDocument/2006/relationships/image" Target="media/image20.png"/><Relationship Id="rId31" Type="http://schemas.openxmlformats.org/officeDocument/2006/relationships/image" Target="media/image23.png"/><Relationship Id="rId30" Type="http://schemas.openxmlformats.org/officeDocument/2006/relationships/image" Target="media/image17.png"/><Relationship Id="rId33" Type="http://schemas.openxmlformats.org/officeDocument/2006/relationships/image" Target="media/image5.png"/><Relationship Id="rId32" Type="http://schemas.openxmlformats.org/officeDocument/2006/relationships/image" Target="media/image3.png"/><Relationship Id="rId35" Type="http://schemas.openxmlformats.org/officeDocument/2006/relationships/image" Target="media/image21.png"/><Relationship Id="rId34" Type="http://schemas.openxmlformats.org/officeDocument/2006/relationships/image" Target="media/image13.png"/><Relationship Id="rId37" Type="http://schemas.openxmlformats.org/officeDocument/2006/relationships/image" Target="media/image18.png"/><Relationship Id="rId36" Type="http://schemas.openxmlformats.org/officeDocument/2006/relationships/image" Target="media/image14.png"/><Relationship Id="rId39" Type="http://schemas.openxmlformats.org/officeDocument/2006/relationships/image" Target="media/image24.png"/><Relationship Id="rId38" Type="http://schemas.openxmlformats.org/officeDocument/2006/relationships/image" Target="media/image19.png"/><Relationship Id="rId20" Type="http://schemas.openxmlformats.org/officeDocument/2006/relationships/image" Target="media/image7.png"/><Relationship Id="rId22" Type="http://schemas.openxmlformats.org/officeDocument/2006/relationships/image" Target="media/image32.png"/><Relationship Id="rId21" Type="http://schemas.openxmlformats.org/officeDocument/2006/relationships/image" Target="media/image33.png"/><Relationship Id="rId24" Type="http://schemas.openxmlformats.org/officeDocument/2006/relationships/image" Target="media/image30.png"/><Relationship Id="rId23" Type="http://schemas.openxmlformats.org/officeDocument/2006/relationships/image" Target="media/image27.png"/><Relationship Id="rId60" Type="http://schemas.openxmlformats.org/officeDocument/2006/relationships/footer" Target="footer1.xml"/><Relationship Id="rId26" Type="http://schemas.openxmlformats.org/officeDocument/2006/relationships/image" Target="media/image41.png"/><Relationship Id="rId25" Type="http://schemas.openxmlformats.org/officeDocument/2006/relationships/image" Target="media/image37.png"/><Relationship Id="rId28" Type="http://schemas.openxmlformats.org/officeDocument/2006/relationships/image" Target="media/image15.png"/><Relationship Id="rId27" Type="http://schemas.openxmlformats.org/officeDocument/2006/relationships/image" Target="media/image12.png"/><Relationship Id="rId29" Type="http://schemas.openxmlformats.org/officeDocument/2006/relationships/image" Target="media/image1.png"/><Relationship Id="rId51" Type="http://schemas.openxmlformats.org/officeDocument/2006/relationships/hyperlink" Target="https://www.geeksforgeeks.org/implement-canny-edge-detector-in-python-using-opencv/?ref=gcse" TargetMode="External"/><Relationship Id="rId50" Type="http://schemas.openxmlformats.org/officeDocument/2006/relationships/hyperlink" Target="https://www.slideshare.net/EndiMion3/edge-detection-62287272" TargetMode="External"/><Relationship Id="rId53" Type="http://schemas.openxmlformats.org/officeDocument/2006/relationships/hyperlink" Target="https://www.phamduytung.com/blog/2019-12-13-nms/" TargetMode="External"/><Relationship Id="rId52" Type="http://schemas.openxmlformats.org/officeDocument/2006/relationships/hyperlink" Target="https://slideplayer.vn/slide/17091492/" TargetMode="External"/><Relationship Id="rId11" Type="http://schemas.openxmlformats.org/officeDocument/2006/relationships/image" Target="media/image31.png"/><Relationship Id="rId55" Type="http://schemas.openxmlformats.org/officeDocument/2006/relationships/hyperlink" Target="https://towardsdatascience.com/generate-pencil-sketch-from-photo-in-python-7c56802d8acb" TargetMode="External"/><Relationship Id="rId10" Type="http://schemas.openxmlformats.org/officeDocument/2006/relationships/image" Target="media/image34.png"/><Relationship Id="rId54" Type="http://schemas.openxmlformats.org/officeDocument/2006/relationships/hyperlink" Target="https://www.ri.cmu.edu/wp-content/uploads/2019/01/Li-Mengtian-WACV-2019-Photo-Sketching.pdf?fbclid=IwAR23CojRRVeytH7UIhuGzu0jSX5_V9TChnDcPrBviEOhNd8Bmcav2Dsz8cs" TargetMode="External"/><Relationship Id="rId13" Type="http://schemas.openxmlformats.org/officeDocument/2006/relationships/image" Target="media/image39.png"/><Relationship Id="rId57" Type="http://schemas.openxmlformats.org/officeDocument/2006/relationships/hyperlink" Target="https://en.wikipedia.org/wiki/Blend_modes" TargetMode="External"/><Relationship Id="rId12" Type="http://schemas.openxmlformats.org/officeDocument/2006/relationships/image" Target="media/image10.png"/><Relationship Id="rId56" Type="http://schemas.openxmlformats.org/officeDocument/2006/relationships/hyperlink" Target="https://www.geeksforgeeks.org/convert-image-into-sketch/" TargetMode="External"/><Relationship Id="rId15" Type="http://schemas.openxmlformats.org/officeDocument/2006/relationships/image" Target="media/image38.png"/><Relationship Id="rId59" Type="http://schemas.openxmlformats.org/officeDocument/2006/relationships/hyperlink" Target="https://arxiv.org/pdf/2001.02600.pdf?fbclid=IwAR1cclpy2vwd1XCAbJ0vHNT6jAyMQRI93VNvLw_IQUBBSEKjPKXRFEQIUPw" TargetMode="External"/><Relationship Id="rId14" Type="http://schemas.openxmlformats.org/officeDocument/2006/relationships/image" Target="media/image40.png"/><Relationship Id="rId58" Type="http://schemas.openxmlformats.org/officeDocument/2006/relationships/hyperlink" Target="https://subscription.packtpub.com/book/data/9781789537147/1/ch01lvl1sec06/creating-pencil-sketches-from-images?fbclid=IwAR2Eq0JODKVAmPLcCWQG4qZ3Y8zrewUYq8PTljQxoLatt15OifGrFlAHMdQ" TargetMode="External"/><Relationship Id="rId17" Type="http://schemas.openxmlformats.org/officeDocument/2006/relationships/image" Target="media/image35.png"/><Relationship Id="rId16" Type="http://schemas.openxmlformats.org/officeDocument/2006/relationships/image" Target="media/image28.png"/><Relationship Id="rId19" Type="http://schemas.openxmlformats.org/officeDocument/2006/relationships/image" Target="media/image29.png"/><Relationship Id="rId18" Type="http://schemas.openxmlformats.org/officeDocument/2006/relationships/image" Target="media/image36.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CambriaMath-regular.ttf"/></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oYrgDOCO09LkbPipZOsVdG6c6Q==">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2021-12-23T15:20:00Z</dcterms:created>
  <dc:creator>Sơn Phạm Thế</dc:creator>
</cp:coreProperties>
</file>