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32.png" ContentType="image/png"/>
  <Override PartName="/word/media/rId35.png" ContentType="image/png"/>
  <Override PartName="/word/media/rId39.png" ContentType="image/png"/>
  <Override PartName="/word/media/rId44.png" ContentType="image/png"/>
  <Override PartName="/word/media/rId47.png" ContentType="image/png"/>
  <Override PartName="/word/media/rId57.png" ContentType="image/png"/>
  <Override PartName="/word/media/rId60.png" ContentType="image/png"/>
  <Override PartName="/word/media/rId63.png" ContentType="image/png"/>
  <Override PartName="/word/media/rId53.png" ContentType="image/png"/>
  <Override PartName="/word/media/rId106.png" ContentType="image/png"/>
  <Override PartName="/word/media/rId109.png" ContentType="image/png"/>
  <Override PartName="/word/media/rId67.png" ContentType="image/png"/>
  <Override PartName="/word/media/rId88.png" ContentType="image/png"/>
  <Override PartName="/word/media/rId102.png" ContentType="image/png"/>
  <Override PartName="/word/media/rId113.png" ContentType="image/png"/>
  <Override PartName="/word/media/rId70.png" ContentType="image/png"/>
  <Override PartName="/word/media/rId85.png" ContentType="image/png"/>
  <Override PartName="/word/media/rId92.png" ContentType="image/png"/>
  <Override PartName="/word/media/rId77.png" ContentType="image/png"/>
  <Override PartName="/word/media/rId81.png" ContentType="image/png"/>
  <Override PartName="/word/media/rId96.png" ContentType="image/png"/>
  <Override PartName="/word/media/rId73.png" ContentType="image/png"/>
  <Override PartName="/word/media/rId24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Auto A11y User Guide</w:t>
      </w:r>
    </w:p>
    <w:p>
      <w:pPr>
        <w:pStyle w:val="FirstParagraph"/>
      </w:pPr>
      <w:r>
        <w:t xml:space="preserve">Auto A11y is a web accessibility testing platform. It crawls websites, runs</w:t>
      </w:r>
      <w:r>
        <w:t xml:space="preserve"> </w:t>
      </w:r>
      <w:r>
        <w:t xml:space="preserve">hundreds of automated WCAG checks in a real browser, adds AI-powered visual</w:t>
      </w:r>
      <w:r>
        <w:t xml:space="preserve"> </w:t>
      </w:r>
      <w:r>
        <w:t xml:space="preserve">analysis, and produces reports ranging from a one-page executive summary to a</w:t>
      </w:r>
      <w:r>
        <w:t xml:space="preserve"> </w:t>
      </w:r>
      <w:r>
        <w:t xml:space="preserve">complete offline audit package.</w:t>
      </w:r>
    </w:p>
    <w:p>
      <w:pPr>
        <w:pStyle w:val="BodyText"/>
      </w:pPr>
      <w:r>
        <w:t xml:space="preserve">This guide walks through the desktop application using a real example project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Inaccessibility Matters</w:t>
      </w:r>
      <w:r>
        <w:t xml:space="preserve">, a deliberately inaccessible demonstration site</w:t>
      </w:r>
      <w:r>
        <w:t xml:space="preserve"> </w:t>
      </w:r>
      <w:r>
        <w:t xml:space="preserve">— so every screenshot shows genuine test data.</w:t>
      </w:r>
    </w:p>
    <w:bookmarkStart w:id="20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how-auto-a11y-works">
        <w:r>
          <w:rPr>
            <w:rStyle w:val="Hyperlink"/>
          </w:rPr>
          <w:t xml:space="preserve">How Auto A11y works</w:t>
        </w:r>
      </w:hyperlink>
    </w:p>
    <w:p>
      <w:pPr>
        <w:pStyle w:val="Compact"/>
        <w:numPr>
          <w:ilvl w:val="0"/>
          <w:numId w:val="1001"/>
        </w:numPr>
      </w:pPr>
      <w:hyperlink w:anchor="the-dashboard">
        <w:r>
          <w:rPr>
            <w:rStyle w:val="Hyperlink"/>
          </w:rPr>
          <w:t xml:space="preserve">The Dashboard</w:t>
        </w:r>
      </w:hyperlink>
    </w:p>
    <w:p>
      <w:pPr>
        <w:pStyle w:val="Compact"/>
        <w:numPr>
          <w:ilvl w:val="0"/>
          <w:numId w:val="1001"/>
        </w:numPr>
      </w:pPr>
      <w:hyperlink w:anchor="projects">
        <w:r>
          <w:rPr>
            <w:rStyle w:val="Hyperlink"/>
          </w:rPr>
          <w:t xml:space="preserve">Projects</w:t>
        </w:r>
      </w:hyperlink>
    </w:p>
    <w:p>
      <w:pPr>
        <w:pStyle w:val="Compact"/>
        <w:numPr>
          <w:ilvl w:val="0"/>
          <w:numId w:val="1001"/>
        </w:numPr>
      </w:pPr>
      <w:hyperlink w:anchor="websites-and-page-discovery">
        <w:r>
          <w:rPr>
            <w:rStyle w:val="Hyperlink"/>
          </w:rPr>
          <w:t xml:space="preserve">Websites and page discovery</w:t>
        </w:r>
      </w:hyperlink>
    </w:p>
    <w:p>
      <w:pPr>
        <w:pStyle w:val="Compact"/>
        <w:numPr>
          <w:ilvl w:val="0"/>
          <w:numId w:val="1001"/>
        </w:numPr>
      </w:pPr>
      <w:hyperlink w:anchor="running-tests">
        <w:r>
          <w:rPr>
            <w:rStyle w:val="Hyperlink"/>
          </w:rPr>
          <w:t xml:space="preserve">Running tests</w:t>
        </w:r>
      </w:hyperlink>
    </w:p>
    <w:p>
      <w:pPr>
        <w:pStyle w:val="Compact"/>
        <w:numPr>
          <w:ilvl w:val="0"/>
          <w:numId w:val="1001"/>
        </w:numPr>
      </w:pPr>
      <w:hyperlink w:anchor="reading-test-results">
        <w:r>
          <w:rPr>
            <w:rStyle w:val="Hyperlink"/>
          </w:rPr>
          <w:t xml:space="preserve">Reading test results</w:t>
        </w:r>
      </w:hyperlink>
    </w:p>
    <w:p>
      <w:pPr>
        <w:pStyle w:val="Compact"/>
        <w:numPr>
          <w:ilvl w:val="0"/>
          <w:numId w:val="1001"/>
        </w:numPr>
      </w:pPr>
      <w:hyperlink w:anchor="reports">
        <w:r>
          <w:rPr>
            <w:rStyle w:val="Hyperlink"/>
          </w:rPr>
          <w:t xml:space="preserve">Reports</w:t>
        </w:r>
      </w:hyperlink>
    </w:p>
    <w:p>
      <w:pPr>
        <w:pStyle w:val="Compact"/>
        <w:numPr>
          <w:ilvl w:val="0"/>
          <w:numId w:val="1001"/>
        </w:numPr>
      </w:pPr>
      <w:hyperlink w:anchor="scheduling-recurring-tests">
        <w:r>
          <w:rPr>
            <w:rStyle w:val="Hyperlink"/>
          </w:rPr>
          <w:t xml:space="preserve">Scheduling recurring tests</w:t>
        </w:r>
      </w:hyperlink>
    </w:p>
    <w:p>
      <w:pPr>
        <w:pStyle w:val="Compact"/>
        <w:numPr>
          <w:ilvl w:val="0"/>
          <w:numId w:val="1001"/>
        </w:numPr>
      </w:pPr>
      <w:hyperlink w:anchor="the-testing-menu">
        <w:r>
          <w:rPr>
            <w:rStyle w:val="Hyperlink"/>
          </w:rPr>
          <w:t xml:space="preserve">The Testing menu</w:t>
        </w:r>
      </w:hyperlink>
    </w:p>
    <w:p>
      <w:pPr>
        <w:pStyle w:val="Compact"/>
        <w:numPr>
          <w:ilvl w:val="0"/>
          <w:numId w:val="1001"/>
        </w:numPr>
      </w:pPr>
      <w:hyperlink w:anchor="X99b63da6990b021dfe8a365789aa96affe0027b">
        <w:r>
          <w:rPr>
            <w:rStyle w:val="Hyperlink"/>
          </w:rPr>
          <w:t xml:space="preserve">Tips, accessibility features, and troubleshooting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27" w:name="how-auto-a11y-works"/>
    <w:p>
      <w:pPr>
        <w:pStyle w:val="Heading2"/>
      </w:pPr>
      <w:r>
        <w:t xml:space="preserve">How Auto A11y works</w:t>
      </w:r>
    </w:p>
    <w:p>
      <w:pPr>
        <w:pStyle w:val="FirstParagraph"/>
      </w:pPr>
      <w:r>
        <w:t xml:space="preserve">The workflow is a loop: set up a project, find the pages, test them, review</w:t>
      </w:r>
      <w:r>
        <w:t xml:space="preserve"> </w:t>
      </w:r>
      <w:r>
        <w:t xml:space="preserve">what was found, report — then fix the site and re-test to track progress.</w:t>
      </w:r>
    </w:p>
    <w:p>
      <w:pPr>
        <w:pStyle w:val="CaptionedFigure"/>
      </w:pPr>
      <w:r>
        <w:drawing>
          <wp:inline>
            <wp:extent cx="5334000" cy="1714500"/>
            <wp:effectExtent b="0" l="0" r="0" t="0"/>
            <wp:docPr descr="Workflow: 1 Project, 2 Website, 3 Discover, 4 Test, 5 Review, 6 Report, with a feedback loop from Report back to Test labelled “Fix issues on the site, then re-test to track progress”" title="" id="22" name="Picture"/>
            <a:graphic>
              <a:graphicData uri="http://schemas.openxmlformats.org/drawingml/2006/picture">
                <pic:pic>
                  <pic:nvPicPr>
                    <pic:cNvPr descr="images/user-guide/diagram-workflow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14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Workflow: 1 Project, 2 Website, 3 Discover, 4 Test, 5 Review, 6 Report, with a feedback loop from Report back to Test labelled</w:t>
      </w:r>
      <w:r>
        <w:t xml:space="preserve"> </w:t>
      </w:r>
      <w:r>
        <w:t xml:space="preserve">“Fix issues on the site, then re-test to track progress”</w:t>
      </w:r>
    </w:p>
    <w:p>
      <w:pPr>
        <w:pStyle w:val="BodyText"/>
      </w:pPr>
      <w:r>
        <w:t xml:space="preserve">Everything you test lives in a simple hierarchy: a</w:t>
      </w:r>
      <w:r>
        <w:t xml:space="preserve"> </w:t>
      </w:r>
      <w:r>
        <w:rPr>
          <w:b/>
          <w:bCs/>
        </w:rPr>
        <w:t xml:space="preserve">project</w:t>
      </w:r>
      <w:r>
        <w:t xml:space="preserve"> </w:t>
      </w:r>
      <w:r>
        <w:t xml:space="preserve">contains</w:t>
      </w:r>
      <w:r>
        <w:t xml:space="preserve"> </w:t>
      </w:r>
      <w:r>
        <w:rPr>
          <w:b/>
          <w:bCs/>
        </w:rPr>
        <w:t xml:space="preserve">websites</w:t>
      </w:r>
      <w:r>
        <w:t xml:space="preserve">, each website contains</w:t>
      </w:r>
      <w:r>
        <w:t xml:space="preserve"> </w:t>
      </w:r>
      <w:r>
        <w:rPr>
          <w:b/>
          <w:bCs/>
        </w:rPr>
        <w:t xml:space="preserve">pages</w:t>
      </w:r>
      <w:r>
        <w:t xml:space="preserve">, and every page keeps its own</w:t>
      </w:r>
      <w:r>
        <w:t xml:space="preserve"> </w:t>
      </w:r>
      <w:r>
        <w:t xml:space="preserve">history of</w:t>
      </w:r>
      <w:r>
        <w:t xml:space="preserve"> </w:t>
      </w:r>
      <w:r>
        <w:rPr>
          <w:b/>
          <w:bCs/>
        </w:rPr>
        <w:t xml:space="preserve">test results</w:t>
      </w:r>
      <w:r>
        <w:t xml:space="preserve">. Two engines find the issues:</w:t>
      </w:r>
    </w:p>
    <w:p>
      <w:pPr>
        <w:pStyle w:val="CaptionedFigure"/>
      </w:pPr>
      <w:r>
        <w:drawing>
          <wp:inline>
            <wp:extent cx="5334000" cy="2047875"/>
            <wp:effectExtent b="0" l="0" r="0" t="0"/>
            <wp:docPr descr="Data model: a Project contains Websites, which contain Pages, which accumulate Test Results grouped by touchpoint and severity. Side panels describe the automated JavaScript checks (fixture-validated) and Claude AI visual analysis." title="" id="25" name="Picture"/>
            <a:graphic>
              <a:graphicData uri="http://schemas.openxmlformats.org/drawingml/2006/picture">
                <pic:pic>
                  <pic:nvPicPr>
                    <pic:cNvPr descr="images/user-guide/diagram-concepts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47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Data model: a Project contains Websites, which contain Pages, which accumulate Test Results grouped by touchpoint and severity. Side panels describe the automated JavaScript checks (fixture-validated) and Claude AI visual analysis.</w:t>
      </w:r>
    </w:p>
    <w:p>
      <w:pPr>
        <w:pStyle w:val="BodyText"/>
      </w:pPr>
      <w:r>
        <w:t xml:space="preserve">Issues are graded by</w:t>
      </w:r>
      <w:r>
        <w:t xml:space="preserve"> </w:t>
      </w:r>
      <w:r>
        <w:rPr>
          <w:b/>
          <w:bCs/>
        </w:rPr>
        <w:t xml:space="preserve">severity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A WCAG violation that must be 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Warning</w:t>
            </w:r>
          </w:p>
        </w:tc>
        <w:tc>
          <w:tcPr/>
          <w:p>
            <w:pPr>
              <w:pStyle w:val="Compact"/>
            </w:pPr>
            <w:r>
              <w:t xml:space="preserve">A likely barrier that should be reviewed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Info</w:t>
            </w:r>
          </w:p>
        </w:tc>
        <w:tc>
          <w:tcPr/>
          <w:p>
            <w:pPr>
              <w:pStyle w:val="Compact"/>
            </w:pPr>
            <w:r>
              <w:t xml:space="preserve">Worth noting; not necessarily a defect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Discovery</w:t>
            </w:r>
          </w:p>
        </w:tc>
        <w:tc>
          <w:tcPr/>
          <w:p>
            <w:pPr>
              <w:pStyle w:val="Compact"/>
            </w:pPr>
            <w:r>
              <w:t xml:space="preserve">Content the automation found that needs</w:t>
            </w:r>
            <w:r>
              <w:t xml:space="preserve"> </w:t>
            </w:r>
            <w:r>
              <w:rPr>
                <w:i/>
                <w:iCs/>
              </w:rPr>
              <w:t xml:space="preserve">manual</w:t>
            </w:r>
            <w:r>
              <w:t xml:space="preserve"> </w:t>
            </w:r>
            <w:r>
              <w:t xml:space="preserve">review (forms, videos, PDFs, complex widgets)</w:t>
            </w:r>
          </w:p>
        </w:tc>
      </w:tr>
    </w:tbl>
    <w:p>
      <w:pPr>
        <w:pStyle w:val="BodyText"/>
      </w:pPr>
      <w:r>
        <w:t xml:space="preserve">and organized by</w:t>
      </w:r>
      <w:r>
        <w:t xml:space="preserve"> </w:t>
      </w:r>
      <w:r>
        <w:rPr>
          <w:b/>
          <w:bCs/>
        </w:rPr>
        <w:t xml:space="preserve">touchpoint</w:t>
      </w:r>
      <w:r>
        <w:t xml:space="preserve"> </w:t>
      </w:r>
      <w:r>
        <w:t xml:space="preserve">— the category of accessibility concern</w:t>
      </w:r>
      <w:r>
        <w:t xml:space="preserve"> </w:t>
      </w:r>
      <w:r>
        <w:t xml:space="preserve">(Forms, Headings, Landmarks, Colors and Contrast, Focus Management, and so</w:t>
      </w:r>
      <w:r>
        <w:t xml:space="preserve"> </w:t>
      </w:r>
      <w:r>
        <w:t xml:space="preserve">on). Touchpoints map to the relevant WCAG success criteria in every report.</w:t>
      </w:r>
    </w:p>
    <w:p>
      <w:pPr>
        <w:pStyle w:val="BodyText"/>
      </w:pPr>
      <w:r>
        <w:t xml:space="preserve">A quality gate protects you from false positives: each automated check is</w:t>
      </w:r>
      <w:r>
        <w:t xml:space="preserve"> </w:t>
      </w:r>
      <w:r>
        <w:t xml:space="preserve">validated against a library of known test cases (</w:t>
      </w:r>
      <w:r>
        <w:t xml:space="preserve">“fixtures”</w:t>
      </w:r>
      <w:r>
        <w:t xml:space="preserve">), and</w:t>
      </w:r>
      <w:r>
        <w:t xml:space="preserve"> </w:t>
      </w:r>
      <w:r>
        <w:rPr>
          <w:b/>
          <w:bCs/>
        </w:rPr>
        <w:t xml:space="preserve">only</w:t>
      </w:r>
      <w:r>
        <w:rPr>
          <w:b/>
          <w:bCs/>
        </w:rPr>
        <w:t xml:space="preserve"> </w:t>
      </w:r>
      <w:r>
        <w:rPr>
          <w:b/>
          <w:bCs/>
        </w:rPr>
        <w:t xml:space="preserve">checks that pass all of their fixtures are enabled</w:t>
      </w:r>
      <w:r>
        <w:t xml:space="preserve">. You can see exactly</w:t>
      </w:r>
      <w:r>
        <w:t xml:space="preserve"> </w:t>
      </w:r>
      <w:r>
        <w:t xml:space="preserve">which checks are active under</w:t>
      </w:r>
      <w:r>
        <w:t xml:space="preserve"> </w:t>
      </w:r>
      <w:r>
        <w:rPr>
          <w:i/>
          <w:iCs/>
        </w:rPr>
        <w:t xml:space="preserve">Testing → Fixture Status</w:t>
      </w:r>
      <w:r>
        <w:t xml:space="preserve">.</w:t>
      </w:r>
    </w:p>
    <w:bookmarkEnd w:id="27"/>
    <w:bookmarkStart w:id="31" w:name="the-dashboard"/>
    <w:p>
      <w:pPr>
        <w:pStyle w:val="Heading2"/>
      </w:pPr>
      <w:r>
        <w:t xml:space="preserve">The Dashboard</w:t>
      </w:r>
    </w:p>
    <w:p>
      <w:pPr>
        <w:pStyle w:val="FirstParagraph"/>
      </w:pPr>
      <w:r>
        <w:t xml:space="preserve">The Dashboard is the landing page: portfolio-wide statistics, quick actions,</w:t>
      </w:r>
      <w:r>
        <w:t xml:space="preserve"> </w:t>
      </w:r>
      <w:r>
        <w:t xml:space="preserve">test coverage, and system status.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Dashboard showing stat tiles (Projects 12, Total Pages 543, Tested Pages 484, Total Issues 68263, Errors, Warnings, Info Notes, Discovery), Quick Actions buttons (New Project, Run Tests, Generate Report), a Test Coverage bar at 89.1%, and System Status showing Database Connected, Browser Engine Ready, AI Analysis Enabled" title="" id="29" name="Picture"/>
            <a:graphic>
              <a:graphicData uri="http://schemas.openxmlformats.org/drawingml/2006/picture">
                <pic:pic>
                  <pic:nvPicPr>
                    <pic:cNvPr descr="images/user-guide/01-dashboard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Dashboard showing stat tiles (Projects 12, Total Pages 543, Tested Pages 484, Total Issues 68263, Errors, Warnings, Info Notes, Discovery), Quick Actions buttons (New Project, Run Tests, Generate Report), a Test Coverage bar at 89.1%, and System Status showing Database Connected, Browser Engine Ready, AI Analysis Enabled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 tiles</w:t>
      </w:r>
      <w:r>
        <w:t xml:space="preserve"> </w:t>
      </w:r>
      <w:r>
        <w:t xml:space="preserve">— totals across all projects: pages, tested pages, and</w:t>
      </w:r>
      <w:r>
        <w:t xml:space="preserve"> </w:t>
      </w:r>
      <w:r>
        <w:t xml:space="preserve">issues broken down by severity.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Quick Actions</w:t>
      </w:r>
      <w:r>
        <w:t xml:space="preserve"> </w:t>
      </w:r>
      <w:r>
        <w:t xml:space="preserve">— jump straight to creating a project, running tests, or</w:t>
      </w:r>
      <w:r>
        <w:t xml:space="preserve"> </w:t>
      </w:r>
      <w:r>
        <w:t xml:space="preserve">generating a report.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Test Coverage</w:t>
      </w:r>
      <w:r>
        <w:t xml:space="preserve"> </w:t>
      </w:r>
      <w:r>
        <w:t xml:space="preserve">— how much of your page inventory has been tested.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System Status</w:t>
      </w:r>
      <w:r>
        <w:t xml:space="preserve"> </w:t>
      </w:r>
      <w:r>
        <w:t xml:space="preserve">— the database, browser engine, and AI analysis must all</w:t>
      </w:r>
      <w:r>
        <w:t xml:space="preserve"> </w:t>
      </w:r>
      <w:r>
        <w:t xml:space="preserve">be green for testing to run.</w:t>
      </w:r>
    </w:p>
    <w:p>
      <w:pPr>
        <w:pStyle w:val="FirstParagraph"/>
      </w:pPr>
      <w:r>
        <w:t xml:space="preserve">The top navigation is always available:</w:t>
      </w:r>
      <w:r>
        <w:t xml:space="preserve"> </w:t>
      </w:r>
      <w:r>
        <w:rPr>
          <w:b/>
          <w:bCs/>
        </w:rPr>
        <w:t xml:space="preserve">Dashboard</w:t>
      </w:r>
      <w:r>
        <w:t xml:space="preserve">,</w:t>
      </w:r>
      <w:r>
        <w:t xml:space="preserve"> </w:t>
      </w:r>
      <w:r>
        <w:rPr>
          <w:b/>
          <w:bCs/>
        </w:rPr>
        <w:t xml:space="preserve">Projects</w:t>
      </w:r>
      <w:r>
        <w:t xml:space="preserve">,</w:t>
      </w:r>
      <w:r>
        <w:t xml:space="preserve"> </w:t>
      </w:r>
      <w:r>
        <w:rPr>
          <w:b/>
          <w:bCs/>
        </w:rPr>
        <w:t xml:space="preserve">Testing</w:t>
      </w:r>
      <w:r>
        <w:t xml:space="preserve"> </w:t>
      </w:r>
      <w:r>
        <w:t xml:space="preserve">(dashboard, configuration, fixture status, trends), and</w:t>
      </w:r>
      <w:r>
        <w:t xml:space="preserve"> </w:t>
      </w:r>
      <w:r>
        <w:rPr>
          <w:b/>
          <w:bCs/>
        </w:rPr>
        <w:t xml:space="preserve">Reports</w:t>
      </w:r>
      <w:r>
        <w:t xml:space="preserve">, plus the dark-mode toggle, language switcher (English/French),</w:t>
      </w:r>
      <w:r>
        <w:t xml:space="preserve"> </w:t>
      </w:r>
      <w:r>
        <w:t xml:space="preserve">and settings on the right.</w:t>
      </w:r>
    </w:p>
    <w:bookmarkEnd w:id="31"/>
    <w:bookmarkStart w:id="43" w:name="projects"/>
    <w:p>
      <w:pPr>
        <w:pStyle w:val="Heading2"/>
      </w:pPr>
      <w:r>
        <w:t xml:space="preserve">Projects</w:t>
      </w:r>
    </w:p>
    <w:p>
      <w:pPr>
        <w:pStyle w:val="FirstParagraph"/>
      </w:pPr>
      <w:r>
        <w:t xml:space="preserve">A project is the container for one audit engagement — its websites, test</w:t>
      </w:r>
      <w:r>
        <w:t xml:space="preserve"> </w:t>
      </w:r>
      <w:r>
        <w:t xml:space="preserve">settings, WCAG level, and reports. Open</w:t>
      </w:r>
      <w:r>
        <w:t xml:space="preserve"> </w:t>
      </w:r>
      <w:r>
        <w:rPr>
          <w:b/>
          <w:bCs/>
        </w:rPr>
        <w:t xml:space="preserve">Projects</w:t>
      </w:r>
      <w:r>
        <w:t xml:space="preserve"> </w:t>
      </w:r>
      <w:r>
        <w:t xml:space="preserve">in the navigation to see</w:t>
      </w:r>
      <w:r>
        <w:t xml:space="preserve"> </w:t>
      </w:r>
      <w:r>
        <w:t xml:space="preserve">your project list.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Projects list page" title="" id="33" name="Picture"/>
            <a:graphic>
              <a:graphicData uri="http://schemas.openxmlformats.org/drawingml/2006/picture">
                <pic:pic>
                  <pic:nvPicPr>
                    <pic:cNvPr descr="images/user-guide/02-projects-list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Projects list page</w:t>
      </w:r>
    </w:p>
    <w:bookmarkStart w:id="38" w:name="creating-a-project"/>
    <w:p>
      <w:pPr>
        <w:pStyle w:val="Heading3"/>
      </w:pPr>
      <w:r>
        <w:t xml:space="preserve">Creating a project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New Project</w:t>
      </w:r>
      <w:r>
        <w:t xml:space="preserve">. Only the name is required; the form also lets you set</w:t>
      </w:r>
      <w:r>
        <w:t xml:space="preserve"> </w:t>
      </w:r>
      <w:r>
        <w:t xml:space="preserve">a description, project type, and compliance settings (such as the target</w:t>
      </w:r>
      <w:r>
        <w:t xml:space="preserve"> </w:t>
      </w:r>
      <w:r>
        <w:t xml:space="preserve">WCAG level).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Create New Project form with Project Name, Description, Project Type fields and a Compliance Settings section. A banner notes that only tests that passed fixture validation are enabled." title="" id="36" name="Picture"/>
            <a:graphic>
              <a:graphicData uri="http://schemas.openxmlformats.org/drawingml/2006/picture">
                <pic:pic>
                  <pic:nvPicPr>
                    <pic:cNvPr descr="images/user-guide/03-project-creat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Create New Project form with Project Name, Description, Project Type fields and a Compliance Settings section. A banner notes that only tests that passed fixture validation are enabled.</w:t>
      </w:r>
    </w:p>
    <w:p>
      <w:pPr>
        <w:pStyle w:val="BodyText"/>
      </w:pPr>
      <w:r>
        <w:t xml:space="preserve">Note the banner at the top: it is a reminder that only fixture-validated</w:t>
      </w:r>
      <w:r>
        <w:t xml:space="preserve"> </w:t>
      </w:r>
      <w:r>
        <w:t xml:space="preserve">checks will run, with a link to the current fixture status.</w:t>
      </w:r>
    </w:p>
    <w:bookmarkEnd w:id="38"/>
    <w:bookmarkStart w:id="42" w:name="the-project-page"/>
    <w:p>
      <w:pPr>
        <w:pStyle w:val="Heading3"/>
      </w:pPr>
      <w:r>
        <w:t xml:space="preserve">The project page</w:t>
      </w:r>
    </w:p>
    <w:p>
      <w:pPr>
        <w:pStyle w:val="FirstParagraph"/>
      </w:pPr>
      <w:r>
        <w:t xml:space="preserve">Opening a project shows everything in one place: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Project page for Inaccessibility Matters 2 showing action buttons (Test All Websites, Test Users, Participants, Automated Tests, Edit, Delete), stat cards (Websites 1, Documents 5, Tested 5 at 100% coverage, Issues 387 with 300 warnings), and the Websites list with View, Discover, and Test buttons" title="" id="40" name="Picture"/>
            <a:graphic>
              <a:graphicData uri="http://schemas.openxmlformats.org/drawingml/2006/picture">
                <pic:pic>
                  <pic:nvPicPr>
                    <pic:cNvPr descr="images/user-guide/04-project-view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Project page for Inaccessibility Matters 2 showing action buttons (Test All Websites, Test Users, Participants, Automated Tests, Edit, Delete), stat cards (Websites 1, Documents 5, Tested 5 at 100% coverage, Issues 387 with 300 warnings), and the Websites list with View, Discover, and Test buttons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Test All Websites</w:t>
      </w:r>
      <w:r>
        <w:t xml:space="preserve"> </w:t>
      </w:r>
      <w:r>
        <w:t xml:space="preserve">starts a test run over every website in the project.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Automated Tests</w:t>
      </w:r>
      <w:r>
        <w:t xml:space="preserve"> </w:t>
      </w:r>
      <w:r>
        <w:t xml:space="preserve">lets you choose which checks run for this project.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Websites</w:t>
      </w:r>
      <w:r>
        <w:t xml:space="preserve"> </w:t>
      </w:r>
      <w:r>
        <w:t xml:space="preserve">card lists each site with its issue counts and per-site</w:t>
      </w:r>
      <w:r>
        <w:t xml:space="preserve"> </w:t>
      </w:r>
      <w:r>
        <w:rPr>
          <w:b/>
          <w:bCs/>
        </w:rPr>
        <w:t xml:space="preserve">View / Discover / Test</w:t>
      </w:r>
      <w:r>
        <w:t xml:space="preserve"> </w:t>
      </w:r>
      <w:r>
        <w:t xml:space="preserve">buttons.</w:t>
      </w:r>
    </w:p>
    <w:bookmarkEnd w:id="42"/>
    <w:bookmarkEnd w:id="43"/>
    <w:bookmarkStart w:id="52" w:name="websites-and-page-discovery"/>
    <w:p>
      <w:pPr>
        <w:pStyle w:val="Heading2"/>
      </w:pPr>
      <w:r>
        <w:t xml:space="preserve">Websites and page discovery</w:t>
      </w:r>
    </w:p>
    <w:p>
      <w:pPr>
        <w:pStyle w:val="FirstParagraph"/>
      </w:pPr>
      <w:r>
        <w:t xml:space="preserve">Open a website from the project page to manage its pages and testing.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Website page for “Main” showing Discover Pages, Test All Documents, and Test Untested Documents buttons; a Manual mode panel with Start visible browser, Capture this page, Test this page, and Stop session; stat cards (Total Documents 6, Tested 6, Violations 476, Warnings 377); and the Pages list with an Add Page button" title="" id="45" name="Picture"/>
            <a:graphic>
              <a:graphicData uri="http://schemas.openxmlformats.org/drawingml/2006/picture">
                <pic:pic>
                  <pic:nvPicPr>
                    <pic:cNvPr descr="images/user-guide/05-website-view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Website page for</w:t>
      </w:r>
      <w:r>
        <w:t xml:space="preserve"> </w:t>
      </w:r>
      <w:r>
        <w:t xml:space="preserve">“Main”</w:t>
      </w:r>
      <w:r>
        <w:t xml:space="preserve"> </w:t>
      </w:r>
      <w:r>
        <w:t xml:space="preserve">showing Discover Pages, Test All Documents, and Test Untested Documents buttons; a Manual mode panel with Start visible browser, Capture this page, Test this page, and Stop session; stat cards (Total Documents 6, Tested 6, Violations 476, Warnings 377); and the Pages list with an Add Page button</w:t>
      </w:r>
    </w:p>
    <w:bookmarkStart w:id="50" w:name="finding-pages"/>
    <w:p>
      <w:pPr>
        <w:pStyle w:val="Heading3"/>
      </w:pPr>
      <w:r>
        <w:t xml:space="preserve">Finding pages</w:t>
      </w:r>
    </w:p>
    <w:p>
      <w:pPr>
        <w:pStyle w:val="FirstParagraph"/>
      </w:pPr>
      <w:r>
        <w:t xml:space="preserve">There are three ways to build the page inventory: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Discover Pages</w:t>
      </w:r>
      <w:r>
        <w:t xml:space="preserve"> </w:t>
      </w:r>
      <w:r>
        <w:t xml:space="preserve">— crawls the site automatically, following links to</w:t>
      </w:r>
      <w:r>
        <w:t xml:space="preserve"> </w:t>
      </w:r>
      <w:r>
        <w:t xml:space="preserve">find pages. Discovery runs in the background;</w:t>
      </w:r>
      <w:r>
        <w:t xml:space="preserve"> </w:t>
      </w:r>
      <w:r>
        <w:rPr>
          <w:b/>
          <w:bCs/>
        </w:rPr>
        <w:t xml:space="preserve">Discovery History</w:t>
      </w:r>
      <w:r>
        <w:t xml:space="preserve"> </w:t>
      </w:r>
      <w:r>
        <w:t xml:space="preserve">shows</w:t>
      </w:r>
      <w:r>
        <w:t xml:space="preserve"> </w:t>
      </w:r>
      <w:r>
        <w:t xml:space="preserve">past crawls.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Add Page</w:t>
      </w:r>
      <w:r>
        <w:t xml:space="preserve"> </w:t>
      </w:r>
      <w:r>
        <w:t xml:space="preserve">— add a URL by hand (useful for pages the crawler can’t</w:t>
      </w:r>
      <w:r>
        <w:t xml:space="preserve"> </w:t>
      </w:r>
      <w:r>
        <w:t xml:space="preserve">reach).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Manual mode</w:t>
      </w:r>
      <w:r>
        <w:t xml:space="preserve"> </w:t>
      </w:r>
      <w:r>
        <w:t xml:space="preserve">— opens a</w:t>
      </w:r>
      <w:r>
        <w:t xml:space="preserve"> </w:t>
      </w:r>
      <w:r>
        <w:rPr>
          <w:i/>
          <w:iCs/>
        </w:rPr>
        <w:t xml:space="preserve">visible</w:t>
      </w:r>
      <w:r>
        <w:t xml:space="preserve"> </w:t>
      </w:r>
      <w:r>
        <w:t xml:space="preserve">Chromium window that you drive</w:t>
      </w:r>
      <w:r>
        <w:t xml:space="preserve"> </w:t>
      </w:r>
      <w:r>
        <w:t xml:space="preserve">yourself. Navigate wherever you need — through logins, wizards, or</w:t>
      </w:r>
      <w:r>
        <w:t xml:space="preserve"> </w:t>
      </w:r>
      <w:r>
        <w:t xml:space="preserve">dynamic states — then click</w:t>
      </w:r>
      <w:r>
        <w:t xml:space="preserve"> </w:t>
      </w:r>
      <w:r>
        <w:rPr>
          <w:b/>
          <w:bCs/>
        </w:rPr>
        <w:t xml:space="preserve">Capture this page</w:t>
      </w:r>
      <w:r>
        <w:t xml:space="preserve"> </w:t>
      </w:r>
      <w:r>
        <w:t xml:space="preserve">to add the current URL</w:t>
      </w:r>
      <w:r>
        <w:t xml:space="preserve"> </w:t>
      </w:r>
      <w:r>
        <w:t xml:space="preserve">to the page list, or</w:t>
      </w:r>
      <w:r>
        <w:t xml:space="preserve"> </w:t>
      </w:r>
      <w:r>
        <w:rPr>
          <w:b/>
          <w:bCs/>
        </w:rPr>
        <w:t xml:space="preserve">Test this page</w:t>
      </w:r>
      <w:r>
        <w:t xml:space="preserve"> </w:t>
      </w:r>
      <w:r>
        <w:t xml:space="preserve">to run the test suite against</w:t>
      </w:r>
      <w:r>
        <w:t xml:space="preserve"> </w:t>
      </w:r>
      <w:r>
        <w:t xml:space="preserve">exactly what is on screen.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Pages</w:t>
      </w:r>
      <w:r>
        <w:t xml:space="preserve"> </w:t>
      </w:r>
      <w:r>
        <w:t xml:space="preserve">list shows every page with its status (tested/untested), latest</w:t>
      </w:r>
      <w:r>
        <w:t xml:space="preserve"> </w:t>
      </w:r>
      <w:r>
        <w:t xml:space="preserve">issue counts, and per-page actions.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Pages list on the website page, showing each page URL with status and issue counts" title="" id="48" name="Picture"/>
            <a:graphic>
              <a:graphicData uri="http://schemas.openxmlformats.org/drawingml/2006/picture">
                <pic:pic>
                  <pic:nvPicPr>
                    <pic:cNvPr descr="images/user-guide/06-website-pages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Pages list on the website page, showing each page URL with status and issue counts</w:t>
      </w:r>
    </w:p>
    <w:bookmarkEnd w:id="50"/>
    <w:bookmarkStart w:id="51" w:name="testing-behind-logins-and-complex-states"/>
    <w:p>
      <w:pPr>
        <w:pStyle w:val="Heading3"/>
      </w:pPr>
      <w:r>
        <w:t xml:space="preserve">Testing behind logins and complex states</w:t>
      </w:r>
    </w:p>
    <w:p>
      <w:pPr>
        <w:pStyle w:val="FirstParagraph"/>
      </w:pPr>
      <w:r>
        <w:t xml:space="preserve">Two supporting tools live on the website page: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Test Users</w:t>
      </w:r>
      <w:r>
        <w:t xml:space="preserve"> </w:t>
      </w:r>
      <w:r>
        <w:t xml:space="preserve">— stored login credentials. When configured, the test</w:t>
      </w:r>
      <w:r>
        <w:t xml:space="preserve"> </w:t>
      </w:r>
      <w:r>
        <w:t xml:space="preserve">runner signs in as that user before testing, so authenticated pages can be</w:t>
      </w:r>
      <w:r>
        <w:t xml:space="preserve"> </w:t>
      </w:r>
      <w:r>
        <w:t xml:space="preserve">audited. A</w:t>
      </w:r>
      <w:r>
        <w:t xml:space="preserve"> </w:t>
      </w:r>
      <w:r>
        <w:t xml:space="preserve">“test login”</w:t>
      </w:r>
      <w:r>
        <w:t xml:space="preserve"> </w:t>
      </w:r>
      <w:r>
        <w:t xml:space="preserve">button verifies the automation works.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Setup Scripts</w:t>
      </w:r>
      <w:r>
        <w:t xml:space="preserve"> </w:t>
      </w:r>
      <w:r>
        <w:t xml:space="preserve">— recorded actions to run before testing a page (dismiss</w:t>
      </w:r>
      <w:r>
        <w:t xml:space="preserve"> </w:t>
      </w:r>
      <w:r>
        <w:t xml:space="preserve">a cookie banner, open a menu, switch a tab), so tests measure the state</w:t>
      </w:r>
      <w:r>
        <w:t xml:space="preserve"> </w:t>
      </w:r>
      <w:r>
        <w:t xml:space="preserve">that matters.</w:t>
      </w:r>
    </w:p>
    <w:bookmarkEnd w:id="51"/>
    <w:bookmarkEnd w:id="52"/>
    <w:bookmarkStart w:id="56" w:name="running-tests"/>
    <w:p>
      <w:pPr>
        <w:pStyle w:val="Heading2"/>
      </w:pPr>
      <w:r>
        <w:t xml:space="preserve">Running tests</w:t>
      </w:r>
    </w:p>
    <w:p>
      <w:pPr>
        <w:pStyle w:val="FirstParagraph"/>
      </w:pPr>
      <w:r>
        <w:t xml:space="preserve">You can start a test at any scope: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Button</w:t>
            </w:r>
          </w:p>
        </w:tc>
        <w:tc>
          <w:tcPr/>
          <w:p>
            <w:pPr>
              <w:pStyle w:val="Compact"/>
            </w:pPr>
            <w:r>
              <w:t xml:space="preserve">What runs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Project page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All Websites</w:t>
            </w:r>
          </w:p>
        </w:tc>
        <w:tc>
          <w:tcPr/>
          <w:p>
            <w:pPr>
              <w:pStyle w:val="Compact"/>
            </w:pPr>
            <w:r>
              <w:t xml:space="preserve">Every page in every website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Website page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All Documents</w:t>
            </w:r>
          </w:p>
        </w:tc>
        <w:tc>
          <w:tcPr/>
          <w:p>
            <w:pPr>
              <w:pStyle w:val="Compact"/>
            </w:pPr>
            <w:r>
              <w:t xml:space="preserve">Every page (and PDF) in the site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Website page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Untested Documents</w:t>
            </w:r>
          </w:p>
        </w:tc>
        <w:tc>
          <w:tcPr/>
          <w:p>
            <w:pPr>
              <w:pStyle w:val="Compact"/>
            </w:pPr>
            <w:r>
              <w:t xml:space="preserve">Only pages without results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Page list / page view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That single page</w:t>
            </w:r>
          </w:p>
        </w:tc>
      </w:tr>
    </w:tbl>
    <w:p>
      <w:pPr>
        <w:pStyle w:val="BodyText"/>
      </w:pPr>
      <w:r>
        <w:t xml:space="preserve">During a test, Auto A11y loads the page in a browser, injects and runs the</w:t>
      </w:r>
      <w:r>
        <w:t xml:space="preserve"> </w:t>
      </w:r>
      <w:r>
        <w:t xml:space="preserve">JavaScript check suite, captures a screenshot, and (when enabled) sends the</w:t>
      </w:r>
      <w:r>
        <w:t xml:space="preserve"> </w:t>
      </w:r>
      <w:r>
        <w:t xml:space="preserve">screenshot to Claude AI for visual analysis — catching issues DOM inspection</w:t>
      </w:r>
      <w:r>
        <w:t xml:space="preserve"> </w:t>
      </w:r>
      <w:r>
        <w:t xml:space="preserve">cannot see, such as reading order, visual headings that aren’t marked up, and</w:t>
      </w:r>
      <w:r>
        <w:t xml:space="preserve"> </w:t>
      </w:r>
      <w:r>
        <w:t xml:space="preserve">motion without pause controls. Results are saved to the page’s history.</w:t>
      </w:r>
    </w:p>
    <w:p>
      <w:pPr>
        <w:pStyle w:val="BodyText"/>
      </w:pPr>
      <w:r>
        <w:t xml:space="preserve">Tests run as background jobs; you can keep working while they run. Progress</w:t>
      </w:r>
      <w:r>
        <w:t xml:space="preserve"> </w:t>
      </w:r>
      <w:r>
        <w:t xml:space="preserve">is visible on the page itself and under</w:t>
      </w:r>
      <w:r>
        <w:t xml:space="preserve"> </w:t>
      </w:r>
      <w:r>
        <w:rPr>
          <w:i/>
          <w:iCs/>
        </w:rPr>
        <w:t xml:space="preserve">Testing → Dashboard</w:t>
      </w:r>
      <w:r>
        <w:t xml:space="preserve">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Testing dashboard showing test activity and job status" title="" id="54" name="Picture"/>
            <a:graphic>
              <a:graphicData uri="http://schemas.openxmlformats.org/drawingml/2006/picture">
                <pic:pic>
                  <pic:nvPicPr>
                    <pic:cNvPr descr="images/user-guide/10-testing-dashboard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Testing dashboard showing test activity and job status</w:t>
      </w:r>
    </w:p>
    <w:bookmarkEnd w:id="56"/>
    <w:bookmarkStart w:id="66" w:name="reading-test-results"/>
    <w:p>
      <w:pPr>
        <w:pStyle w:val="Heading2"/>
      </w:pPr>
      <w:r>
        <w:t xml:space="preserve">Reading test results</w:t>
      </w:r>
    </w:p>
    <w:p>
      <w:pPr>
        <w:pStyle w:val="FirstParagraph"/>
      </w:pPr>
      <w:r>
        <w:t xml:space="preserve">Open any tested page to see its</w:t>
      </w:r>
      <w:r>
        <w:t xml:space="preserve"> </w:t>
      </w:r>
      <w:r>
        <w:rPr>
          <w:b/>
          <w:bCs/>
        </w:rPr>
        <w:t xml:space="preserve">Latest Test Results</w:t>
      </w:r>
      <w:r>
        <w:t xml:space="preserve"> </w:t>
      </w:r>
      <w:r>
        <w:t xml:space="preserve">— the heart of the</w:t>
      </w:r>
      <w:r>
        <w:t xml:space="preserve"> </w:t>
      </w:r>
      <w:r>
        <w:t xml:space="preserve">product. Issues are grouped into severity sections (Errors, Warnings, Info,</w:t>
      </w:r>
      <w:r>
        <w:t xml:space="preserve"> </w:t>
      </w:r>
      <w:r>
        <w:t xml:space="preserve">Discovery), then by touchpoint, then by issue type.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Page view for about.html showing the page details and Latest Test Results below" title="" id="58" name="Picture"/>
            <a:graphic>
              <a:graphicData uri="http://schemas.openxmlformats.org/drawingml/2006/picture">
                <pic:pic>
                  <pic:nvPicPr>
                    <pic:cNvPr descr="images/user-guide/07-page-view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Page view for about.html showing the page details and Latest Test Results below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Latest Test Results showing the red Errors section with 69 errors, an Accessible Names touchpoint group, and collapsed issue rows each showing an impact badge, description, and XPath" title="" id="61" name="Picture"/>
            <a:graphic>
              <a:graphicData uri="http://schemas.openxmlformats.org/drawingml/2006/picture">
                <pic:pic>
                  <pic:nvPicPr>
                    <pic:cNvPr descr="images/user-guide/08-page-results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Latest Test Results showing the red Errors section with 69 errors, an Accessible Names touchpoint group, and collapsed issue rows each showing an impact badge, description, and XPath</w:t>
      </w:r>
    </w:p>
    <w:p>
      <w:pPr>
        <w:pStyle w:val="BodyText"/>
      </w:pPr>
      <w:r>
        <w:t xml:space="preserve">Each issue row shows its</w:t>
      </w:r>
      <w:r>
        <w:t xml:space="preserve"> </w:t>
      </w:r>
      <w:r>
        <w:rPr>
          <w:b/>
          <w:bCs/>
        </w:rPr>
        <w:t xml:space="preserve">impact</w:t>
      </w:r>
      <w:r>
        <w:t xml:space="preserve"> </w:t>
      </w:r>
      <w:r>
        <w:t xml:space="preserve">(High/Medium/Low), the</w:t>
      </w:r>
      <w:r>
        <w:t xml:space="preserve"> </w:t>
      </w:r>
      <w:r>
        <w:rPr>
          <w:b/>
          <w:bCs/>
        </w:rPr>
        <w:t xml:space="preserve">user context</w:t>
      </w:r>
      <w:r>
        <w:t xml:space="preserve"> </w:t>
      </w:r>
      <w:r>
        <w:t xml:space="preserve">it was tested under (e.g. Guest), a plain-language description, and the</w:t>
      </w:r>
      <w:r>
        <w:t xml:space="preserve"> </w:t>
      </w:r>
      <w:r>
        <w:rPr>
          <w:b/>
          <w:bCs/>
        </w:rPr>
        <w:t xml:space="preserve">XPath</w:t>
      </w:r>
      <w:r>
        <w:t xml:space="preserve"> </w:t>
      </w:r>
      <w:r>
        <w:t xml:space="preserve">locating the element. Issues with multiple occurrences group their</w:t>
      </w:r>
      <w:r>
        <w:t xml:space="preserve"> </w:t>
      </w:r>
      <w:r>
        <w:t xml:space="preserve">instances. Expand a row for the full detail: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An expanded issue showing two instances of “An interactive element has no accessible name”, each with its own XPath, inside the accordion" title="" id="64" name="Picture"/>
            <a:graphic>
              <a:graphicData uri="http://schemas.openxmlformats.org/drawingml/2006/picture">
                <pic:pic>
                  <pic:nvPicPr>
                    <pic:cNvPr descr="images/user-guide/09-page-issue-expanded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expanded issue showing two instances of</w:t>
      </w:r>
      <w:r>
        <w:t xml:space="preserve"> </w:t>
      </w:r>
      <w:r>
        <w:t xml:space="preserve">“An interactive element has no accessible name”</w:t>
      </w:r>
      <w:r>
        <w:t xml:space="preserve">, each with its own XPath, inside the accordion</w:t>
      </w:r>
    </w:p>
    <w:p>
      <w:pPr>
        <w:pStyle w:val="BodyText"/>
      </w:pPr>
      <w:r>
        <w:t xml:space="preserve">Inside an expanded issue you’ll find: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What the issue is / Why it matters / Who it affects</w:t>
      </w:r>
      <w:r>
        <w:t xml:space="preserve"> </w:t>
      </w:r>
      <w:r>
        <w:t xml:space="preserve">— plain-language</w:t>
      </w:r>
      <w:r>
        <w:t xml:space="preserve"> </w:t>
      </w:r>
      <w:r>
        <w:t xml:space="preserve">explanations suitable for sharing with content owners.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How to remediate</w:t>
      </w:r>
      <w:r>
        <w:t xml:space="preserve"> </w:t>
      </w:r>
      <w:r>
        <w:t xml:space="preserve">— concrete fix guidance.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WCAG success criteria</w:t>
      </w:r>
      <w:r>
        <w:t xml:space="preserve"> </w:t>
      </w:r>
      <w:r>
        <w:t xml:space="preserve">— with links to the W3C</w:t>
      </w:r>
      <w:r>
        <w:t xml:space="preserve"> </w:t>
      </w:r>
      <w:r>
        <w:rPr>
          <w:i/>
          <w:iCs/>
        </w:rPr>
        <w:t xml:space="preserve">Understanding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How to Meet</w:t>
      </w:r>
      <w:r>
        <w:t xml:space="preserve"> </w:t>
      </w:r>
      <w:r>
        <w:t xml:space="preserve">pages.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Location</w:t>
      </w:r>
      <w:r>
        <w:t xml:space="preserve"> </w:t>
      </w:r>
      <w:r>
        <w:t xml:space="preserve">— the XPath, with a copy button.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Code snippet</w:t>
      </w:r>
      <w:r>
        <w:t xml:space="preserve"> </w:t>
      </w:r>
      <w:r>
        <w:t xml:space="preserve">— the offending HTML.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Page thumbnail</w:t>
      </w:r>
      <w:r>
        <w:t xml:space="preserve"> </w:t>
      </w:r>
      <w:r>
        <w:t xml:space="preserve">— the page as it looked at test time.</w:t>
      </w:r>
    </w:p>
    <w:p>
      <w:pPr>
        <w:pStyle w:val="FirstParagraph"/>
      </w:pPr>
      <w:r>
        <w:t xml:space="preserve">Every page keeps a</w:t>
      </w:r>
      <w:r>
        <w:t xml:space="preserve"> </w:t>
      </w:r>
      <w:r>
        <w:rPr>
          <w:b/>
          <w:bCs/>
        </w:rPr>
        <w:t xml:space="preserve">Test History</w:t>
      </w:r>
      <w:r>
        <w:t xml:space="preserve"> </w:t>
      </w:r>
      <w:r>
        <w:t xml:space="preserve">table below the latest results, so you</w:t>
      </w:r>
      <w:r>
        <w:t xml:space="preserve"> </w:t>
      </w:r>
      <w:r>
        <w:t xml:space="preserve">can compare runs over time as fixes land.</w:t>
      </w:r>
    </w:p>
    <w:bookmarkEnd w:id="66"/>
    <w:bookmarkStart w:id="101" w:name="reports"/>
    <w:p>
      <w:pPr>
        <w:pStyle w:val="Heading2"/>
      </w:pPr>
      <w:r>
        <w:t xml:space="preserve">Reports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b/>
          <w:bCs/>
        </w:rPr>
        <w:t xml:space="preserve">Reports</w:t>
      </w:r>
      <w:r>
        <w:t xml:space="preserve"> </w:t>
      </w:r>
      <w:r>
        <w:t xml:space="preserve">in the navigation. Six report types cover different</w:t>
      </w:r>
      <w:r>
        <w:t xml:space="preserve"> </w:t>
      </w:r>
      <w:r>
        <w:t xml:space="preserve">audiences and purposes; all generate in the background and appear under</w:t>
      </w:r>
      <w:r>
        <w:t xml:space="preserve"> </w:t>
      </w:r>
      <w:r>
        <w:rPr>
          <w:i/>
          <w:iCs/>
        </w:rPr>
        <w:t xml:space="preserve">Recent Reports</w:t>
      </w:r>
      <w:r>
        <w:t xml:space="preserve"> </w:t>
      </w:r>
      <w:r>
        <w:t xml:space="preserve">when complete.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Reports page showing six cards: Accessibility Report, Discovery Report, Site Structure, Offline Report (Static HTML), Deduplicated Offline Report, and Recordings Report, plus a Generate Report button" title="" id="68" name="Picture"/>
            <a:graphic>
              <a:graphicData uri="http://schemas.openxmlformats.org/drawingml/2006/picture">
                <pic:pic>
                  <pic:nvPicPr>
                    <pic:cNvPr descr="images/user-guide/13-reports-dashboard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Reports page showing six cards: Accessibility Report, Discovery Report, Site Structure, Offline Report (Static HTML), Deduplicated Offline Report, and Recordings Report, plus a Generate Report button</w:t>
      </w:r>
    </w:p>
    <w:bookmarkStart w:id="76" w:name="accessibility-report"/>
    <w:p>
      <w:pPr>
        <w:pStyle w:val="Heading3"/>
      </w:pPr>
      <w:r>
        <w:t xml:space="preserve">Accessibility Report</w:t>
      </w:r>
    </w:p>
    <w:p>
      <w:pPr>
        <w:pStyle w:val="FirstParagraph"/>
      </w:pPr>
      <w:r>
        <w:rPr>
          <w:i/>
          <w:iCs/>
        </w:rPr>
        <w:t xml:space="preserve">Audience: managers and stakeholders. The executive overview.</w:t>
      </w:r>
    </w:p>
    <w:p>
      <w:pPr>
        <w:pStyle w:val="BodyText"/>
      </w:pPr>
      <w:r>
        <w:t xml:space="preserve">A structured summary of a project’s (or website’s) accessibility state:</w:t>
      </w:r>
      <w:r>
        <w:t xml:space="preserve"> </w:t>
      </w:r>
      <w:r>
        <w:t xml:space="preserve">compliance score with letter grade, key metrics, issues by touchpoint and by</w:t>
      </w:r>
      <w:r>
        <w:t xml:space="preserve"> </w:t>
      </w:r>
      <w:r>
        <w:t xml:space="preserve">impact, the most frequent issues, prioritized recommendations, and an</w:t>
      </w:r>
      <w:r>
        <w:t xml:space="preserve"> </w:t>
      </w:r>
      <w:r>
        <w:rPr>
          <w:b/>
          <w:bCs/>
        </w:rPr>
        <w:t xml:space="preserve">AI Executive Analysis</w:t>
      </w:r>
      <w:r>
        <w:t xml:space="preserve"> </w:t>
      </w:r>
      <w:r>
        <w:t xml:space="preserve">— an assessment written by Claude AI covering</w:t>
      </w:r>
      <w:r>
        <w:t xml:space="preserve"> </w:t>
      </w:r>
      <w:r>
        <w:t xml:space="preserve">strengths, critical risks, maturity level, user impact by disability group,</w:t>
      </w:r>
      <w:r>
        <w:t xml:space="preserve"> </w:t>
      </w:r>
      <w:r>
        <w:t xml:space="preserve">legal risk, and a phased remediation strategy.</w:t>
      </w:r>
    </w:p>
    <w:p>
      <w:pPr>
        <w:pStyle w:val="BodyText"/>
      </w:pPr>
      <w:r>
        <w:t xml:space="preserve">Available formats: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(shown below),</w:t>
      </w:r>
      <w:r>
        <w:t xml:space="preserve"> </w:t>
      </w:r>
      <w:r>
        <w:rPr>
          <w:b/>
          <w:bCs/>
        </w:rPr>
        <w:t xml:space="preserve">Excel</w:t>
      </w:r>
      <w:r>
        <w:t xml:space="preserve">,</w:t>
      </w:r>
      <w:r>
        <w:t xml:space="preserve"> </w:t>
      </w:r>
      <w:r>
        <w:rPr>
          <w:b/>
          <w:bCs/>
        </w:rPr>
        <w:t xml:space="preserve">CSV</w:t>
      </w:r>
      <w:r>
        <w:t xml:space="preserve">,</w:t>
      </w:r>
      <w:r>
        <w:t xml:space="preserve"> </w:t>
      </w:r>
      <w:r>
        <w:rPr>
          <w:b/>
          <w:bCs/>
        </w:rPr>
        <w:t xml:space="preserve">JSON</w:t>
      </w:r>
      <w:r>
        <w:t xml:space="preserve">, and</w:t>
      </w:r>
      <w:r>
        <w:t xml:space="preserve"> </w:t>
      </w:r>
      <w:r>
        <w:rPr>
          <w:b/>
          <w:bCs/>
        </w:rPr>
        <w:t xml:space="preserve">PDF</w:t>
      </w:r>
      <w:r>
        <w:t xml:space="preserve">.</w:t>
      </w:r>
    </w:p>
    <w:p>
      <w:pPr>
        <w:pStyle w:val="CaptionedFigure"/>
      </w:pPr>
      <w:r>
        <w:drawing>
          <wp:inline>
            <wp:extent cx="5334000" cy="3704166"/>
            <wp:effectExtent b="0" l="0" r="0" t="0"/>
            <wp:docPr descr="HTML Accessibility Report for Inaccessibility Matters 2 showing the Executive Summary with a 1.0% compliance ring and grade F, Key Metrics cards, and an Issues by Touchpoint bar chart led by Landmarks with 169 issues" title="" id="71" name="Picture"/>
            <a:graphic>
              <a:graphicData uri="http://schemas.openxmlformats.org/drawingml/2006/picture">
                <pic:pic>
                  <pic:nvPicPr>
                    <pic:cNvPr descr="images/user-guide/17-html-report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4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HTML Accessibility Report for Inaccessibility Matters 2 showing the Executive Summary with a 1.0% compliance ring and grade F, Key Metrics cards, and an Issues by Touchpoint bar chart led by Landmarks with 169 issues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Excel</w:t>
      </w:r>
      <w:r>
        <w:t xml:space="preserve"> </w:t>
      </w:r>
      <w:r>
        <w:t xml:space="preserve">format is the working spreadsheet: an executive summary sheet</w:t>
      </w:r>
      <w:r>
        <w:t xml:space="preserve"> </w:t>
      </w:r>
      <w:r>
        <w:t xml:space="preserve">plus per-website sheets and a complete issue list with descriptions, WCAG</w:t>
      </w:r>
      <w:r>
        <w:t xml:space="preserve"> </w:t>
      </w:r>
      <w:r>
        <w:t xml:space="preserve">criteria, XPaths, and remediation guidance — ideal for tracking fixes.</w:t>
      </w:r>
    </w:p>
    <w:p>
      <w:pPr>
        <w:pStyle w:val="CaptionedFigure"/>
      </w:pPr>
      <w:r>
        <w:drawing>
          <wp:inline>
            <wp:extent cx="5334000" cy="6902823"/>
            <wp:effectExtent b="0" l="0" r="0" t="0"/>
            <wp:docPr descr="First sheet of the Excel accessibility report showing the executive summary table" title="" id="74" name="Picture"/>
            <a:graphic>
              <a:graphicData uri="http://schemas.openxmlformats.org/drawingml/2006/picture">
                <pic:pic>
                  <pic:nvPicPr>
                    <pic:cNvPr descr="images/user-guide/23-excel-report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02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First sheet of the Excel accessibility report showing the executive summary table</w:t>
      </w:r>
    </w:p>
    <w:bookmarkEnd w:id="76"/>
    <w:bookmarkStart w:id="80" w:name="discovery-report"/>
    <w:p>
      <w:pPr>
        <w:pStyle w:val="Heading3"/>
      </w:pPr>
      <w:r>
        <w:t xml:space="preserve">Discovery Report</w:t>
      </w:r>
    </w:p>
    <w:p>
      <w:pPr>
        <w:pStyle w:val="FirstParagraph"/>
      </w:pPr>
      <w:r>
        <w:rPr>
          <w:i/>
          <w:iCs/>
        </w:rPr>
        <w:t xml:space="preserve">Audience: auditors planning manual review.</w:t>
      </w:r>
    </w:p>
    <w:p>
      <w:pPr>
        <w:pStyle w:val="BodyText"/>
      </w:pPr>
      <w:r>
        <w:t xml:space="preserve">Lists the content that automated testing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judge — forms, videos,</w:t>
      </w:r>
      <w:r>
        <w:t xml:space="preserve"> </w:t>
      </w:r>
      <w:r>
        <w:t xml:space="preserve">PDFs, unusual typography, elements with questionable accessible names — so a</w:t>
      </w:r>
      <w:r>
        <w:t xml:space="preserve"> </w:t>
      </w:r>
      <w:r>
        <w:t xml:space="preserve">human reviewer knows exactly where to look. Site-wide issues (appearing on</w:t>
      </w:r>
      <w:r>
        <w:t xml:space="preserve"> </w:t>
      </w:r>
      <w:r>
        <w:t xml:space="preserve">most pages) are separated from page-specific ones so global components get</w:t>
      </w:r>
      <w:r>
        <w:t xml:space="preserve"> </w:t>
      </w:r>
      <w:r>
        <w:t xml:space="preserve">fixed once. Formats: HTML or PDF.</w:t>
      </w:r>
    </w:p>
    <w:p>
      <w:pPr>
        <w:pStyle w:val="CaptionedFigure"/>
      </w:pPr>
      <w:r>
        <w:drawing>
          <wp:inline>
            <wp:extent cx="5334000" cy="3704166"/>
            <wp:effectExtent b="0" l="0" r="0" t="0"/>
            <wp:docPr descr="Discovery Report for the Main website showing an Executive Summary with cards for 5 Pages Needing Inspection, 337 Discovery Issues, 9 Info Items, and 27 Accessible Name Issues, followed by a Site-Wide Issues section" title="" id="78" name="Picture"/>
            <a:graphic>
              <a:graphicData uri="http://schemas.openxmlformats.org/drawingml/2006/picture">
                <pic:pic>
                  <pic:nvPicPr>
                    <pic:cNvPr descr="images/user-guide/20-discovery-report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4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Discovery Report for the Main website showing an Executive Summary with cards for 5 Pages Needing Inspection, 337 Discovery Issues, 9 Info Items, and 27 Accessible Name Issues, followed by a Site-Wide Issues section</w:t>
      </w:r>
    </w:p>
    <w:bookmarkEnd w:id="80"/>
    <w:bookmarkStart w:id="84" w:name="site-structure"/>
    <w:p>
      <w:pPr>
        <w:pStyle w:val="Heading3"/>
      </w:pPr>
      <w:r>
        <w:t xml:space="preserve">Site Structure</w:t>
      </w:r>
    </w:p>
    <w:p>
      <w:pPr>
        <w:pStyle w:val="FirstParagraph"/>
      </w:pPr>
      <w:r>
        <w:rPr>
          <w:i/>
          <w:iCs/>
        </w:rPr>
        <w:t xml:space="preserve">Audience: anyone needing to understand the site’s shape.</w:t>
      </w:r>
    </w:p>
    <w:p>
      <w:pPr>
        <w:pStyle w:val="BodyText"/>
      </w:pPr>
      <w:r>
        <w:t xml:space="preserve">A hierarchical tree of the website’s organization as discovered by the</w:t>
      </w:r>
      <w:r>
        <w:t xml:space="preserve"> </w:t>
      </w:r>
      <w:r>
        <w:t xml:space="preserve">crawler — useful for scoping an audit and spotting orphaned sections.</w:t>
      </w:r>
    </w:p>
    <w:p>
      <w:pPr>
        <w:pStyle w:val="CaptionedFigure"/>
      </w:pPr>
      <w:r>
        <w:drawing>
          <wp:inline>
            <wp:extent cx="5334000" cy="3704166"/>
            <wp:effectExtent b="0" l="0" r="0" t="0"/>
            <wp:docPr descr="Site Structure Report showing a summary card (5 pages, 387 violations, max depth 1) and the site structure tree with per-page violation counts" title="" id="82" name="Picture"/>
            <a:graphic>
              <a:graphicData uri="http://schemas.openxmlformats.org/drawingml/2006/picture">
                <pic:pic>
                  <pic:nvPicPr>
                    <pic:cNvPr descr="images/user-guide/21-structure-report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4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Site Structure Report showing a summary card (5 pages, 387 violations, max depth 1) and the site structure tree with per-page violation counts</w:t>
      </w:r>
    </w:p>
    <w:bookmarkEnd w:id="84"/>
    <w:bookmarkStart w:id="91" w:name="offline-report-static-html"/>
    <w:p>
      <w:pPr>
        <w:pStyle w:val="Heading3"/>
      </w:pPr>
      <w:r>
        <w:t xml:space="preserve">Offline Report (Static HTML)</w:t>
      </w:r>
    </w:p>
    <w:p>
      <w:pPr>
        <w:pStyle w:val="FirstParagraph"/>
      </w:pPr>
      <w:r>
        <w:rPr>
          <w:i/>
          <w:iCs/>
        </w:rPr>
        <w:t xml:space="preserve">Audience: clients and teams without access to the app.</w:t>
      </w:r>
    </w:p>
    <w:p>
      <w:pPr>
        <w:pStyle w:val="BodyText"/>
      </w:pPr>
      <w:r>
        <w:t xml:space="preserve">A complete, self-contained</w:t>
      </w:r>
      <w:r>
        <w:t xml:space="preserve"> </w:t>
      </w:r>
      <w:r>
        <w:rPr>
          <w:b/>
          <w:bCs/>
        </w:rPr>
        <w:t xml:space="preserve">multi-page website</w:t>
      </w:r>
      <w:r>
        <w:t xml:space="preserve"> </w:t>
      </w:r>
      <w:r>
        <w:t xml:space="preserve">delivered as a ZIP: an</w:t>
      </w:r>
      <w:r>
        <w:t xml:space="preserve"> </w:t>
      </w:r>
      <w:r>
        <w:t xml:space="preserve">index of all tested pages with scores and client-side search/filtering, a</w:t>
      </w:r>
      <w:r>
        <w:t xml:space="preserve"> </w:t>
      </w:r>
      <w:r>
        <w:t xml:space="preserve">summary page with statistics, and a full detail page per tested page with</w:t>
      </w:r>
      <w:r>
        <w:t xml:space="preserve"> </w:t>
      </w:r>
      <w:r>
        <w:t xml:space="preserve">the same issue accordions as the app. Everything — CSS, JavaScript, images,</w:t>
      </w:r>
      <w:r>
        <w:t xml:space="preserve"> </w:t>
      </w:r>
      <w:r>
        <w:t xml:space="preserve">screenshots — is bundled, so it works from a file share or email attachment</w:t>
      </w:r>
      <w:r>
        <w:t xml:space="preserve"> </w:t>
      </w:r>
      <w:r>
        <w:t xml:space="preserve">with no server and no internet. Bilingual: every page has an EN/FR switcher.</w:t>
      </w:r>
    </w:p>
    <w:p>
      <w:pPr>
        <w:pStyle w:val="CaptionedFigure"/>
      </w:pPr>
      <w:r>
        <w:drawing>
          <wp:inline>
            <wp:extent cx="5334000" cy="3704166"/>
            <wp:effectExtent b="0" l="0" r="0" t="0"/>
            <wp:docPr descr="Offline report index showing page cards with scores, issue badges, search and filter controls" title="" id="86" name="Picture"/>
            <a:graphic>
              <a:graphicData uri="http://schemas.openxmlformats.org/drawingml/2006/picture">
                <pic:pic>
                  <pic:nvPicPr>
                    <pic:cNvPr descr="images/user-guide/18-offline-report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4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Offline report index showing page cards with scores, issue badges, search and filter controls</w:t>
      </w:r>
    </w:p>
    <w:p>
      <w:pPr>
        <w:pStyle w:val="BodyText"/>
      </w:pPr>
      <w:r>
        <w:t xml:space="preserve">Options when generating: choose project or single website scope, WCAG level,</w:t>
      </w:r>
      <w:r>
        <w:t xml:space="preserve"> </w:t>
      </w:r>
      <w:r>
        <w:t xml:space="preserve">and whether to include screenshots and discovery items.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Generate Offline Report dialog listing what the report contains, with Project and Website selectors, WCAG level, and options to include screenshots and discovery items" title="" id="89" name="Picture"/>
            <a:graphic>
              <a:graphicData uri="http://schemas.openxmlformats.org/drawingml/2006/picture">
                <pic:pic>
                  <pic:nvPicPr>
                    <pic:cNvPr descr="images/user-guide/14-report-modal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Generate Offline Report dialog listing what the report contains, with Project and Website selectors, WCAG level, and options to include screenshots and discovery items</w:t>
      </w:r>
    </w:p>
    <w:bookmarkEnd w:id="91"/>
    <w:bookmarkStart w:id="95" w:name="deduplicated-offline-report"/>
    <w:p>
      <w:pPr>
        <w:pStyle w:val="Heading3"/>
      </w:pPr>
      <w:r>
        <w:t xml:space="preserve">Deduplicated Offline Report</w:t>
      </w:r>
    </w:p>
    <w:p>
      <w:pPr>
        <w:pStyle w:val="FirstParagraph"/>
      </w:pPr>
      <w:r>
        <w:rPr>
          <w:i/>
          <w:iCs/>
        </w:rPr>
        <w:t xml:space="preserve">Audience: developers fixing a template-based site.</w:t>
      </w:r>
    </w:p>
    <w:p>
      <w:pPr>
        <w:pStyle w:val="BodyText"/>
      </w:pPr>
      <w:r>
        <w:t xml:space="preserve">The same offline ZIP concept, but issues are</w:t>
      </w:r>
      <w:r>
        <w:t xml:space="preserve"> </w:t>
      </w:r>
      <w:r>
        <w:rPr>
          <w:b/>
          <w:bCs/>
        </w:rPr>
        <w:t xml:space="preserve">grouped by common component</w:t>
      </w:r>
      <w:r>
        <w:t xml:space="preserve"> </w:t>
      </w:r>
      <w:r>
        <w:t xml:space="preserve">— the header, navigation, and footer that repeat on every page are reported</w:t>
      </w:r>
      <w:r>
        <w:t xml:space="preserve"> </w:t>
      </w:r>
      <w:r>
        <w:t xml:space="preserve">once, with the pages they affect, instead of once per page. Scores are shown</w:t>
      </w:r>
      <w:r>
        <w:t xml:space="preserve"> </w:t>
      </w:r>
      <w:r>
        <w:t xml:space="preserve">both for the full page and excluding component issues, so you can see how</w:t>
      </w:r>
      <w:r>
        <w:t xml:space="preserve"> </w:t>
      </w:r>
      <w:r>
        <w:t xml:space="preserve">much a single template fix will move the needle. Also bilingual.</w:t>
      </w:r>
    </w:p>
    <w:p>
      <w:pPr>
        <w:pStyle w:val="CaptionedFigure"/>
      </w:pPr>
      <w:r>
        <w:drawing>
          <wp:inline>
            <wp:extent cx="5334000" cy="3704166"/>
            <wp:effectExtent b="0" l="0" r="0" t="0"/>
            <wp:docPr descr="Deduplicated Accessibility Report showing accessibility and compliance score cards, violation counts, and a Common Components list where each component (navigation, header, footer) shows its pages and score" title="" id="93" name="Picture"/>
            <a:graphic>
              <a:graphicData uri="http://schemas.openxmlformats.org/drawingml/2006/picture">
                <pic:pic>
                  <pic:nvPicPr>
                    <pic:cNvPr descr="images/user-guide/19-dedup-report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4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Deduplicated Accessibility Report showing accessibility and compliance score cards, violation counts, and a Common Components list where each component (navigation, header, footer) shows its pages and score</w:t>
      </w:r>
    </w:p>
    <w:bookmarkEnd w:id="95"/>
    <w:bookmarkStart w:id="99" w:name="recordings-report"/>
    <w:p>
      <w:pPr>
        <w:pStyle w:val="Heading3"/>
      </w:pPr>
      <w:r>
        <w:t xml:space="preserve">Recordings Report</w:t>
      </w:r>
    </w:p>
    <w:p>
      <w:pPr>
        <w:pStyle w:val="FirstParagraph"/>
      </w:pPr>
      <w:r>
        <w:rPr>
          <w:i/>
          <w:iCs/>
        </w:rPr>
        <w:t xml:space="preserve">Audience: teams complementing automation with lived experience.</w:t>
      </w:r>
    </w:p>
    <w:p>
      <w:pPr>
        <w:pStyle w:val="BodyText"/>
      </w:pPr>
      <w:r>
        <w:t xml:space="preserve">Compiles findings from</w:t>
      </w:r>
      <w:r>
        <w:t xml:space="preserve"> </w:t>
      </w:r>
      <w:r>
        <w:rPr>
          <w:b/>
          <w:bCs/>
        </w:rPr>
        <w:t xml:space="preserve">recorded manual testing sessions</w:t>
      </w:r>
      <w:r>
        <w:t xml:space="preserve"> </w:t>
      </w:r>
      <w:r>
        <w:t xml:space="preserve">— audio-recorded</w:t>
      </w:r>
      <w:r>
        <w:t xml:space="preserve"> </w:t>
      </w:r>
      <w:r>
        <w:t xml:space="preserve">walkthroughs by testers with disabilities, uploaded to the project — into an</w:t>
      </w:r>
      <w:r>
        <w:t xml:space="preserve"> </w:t>
      </w:r>
      <w:r>
        <w:t xml:space="preserve">audit document: user quotes with timecodes, pain points, and key takeaways,</w:t>
      </w:r>
      <w:r>
        <w:t xml:space="preserve"> </w:t>
      </w:r>
      <w:r>
        <w:t xml:space="preserve">alongside the structured issues raised. (This example uses the YVR Map</w:t>
      </w:r>
      <w:r>
        <w:t xml:space="preserve"> </w:t>
      </w:r>
      <w:r>
        <w:t xml:space="preserve">project, which has recorded sessions.)</w:t>
      </w:r>
    </w:p>
    <w:p>
      <w:pPr>
        <w:pStyle w:val="CaptionedFigure"/>
      </w:pPr>
      <w:r>
        <w:drawing>
          <wp:inline>
            <wp:extent cx="5334000" cy="3704166"/>
            <wp:effectExtent b="0" l="0" r="0" t="0"/>
            <wp:docPr descr="Recordings Report for YVR Map showing executive summary cards (7 recordings, 133 issues by severity) and a recorded session with Key Takeaways, User Painpoints, User Assertions, and Accessibility Issues, each issue with timecodes" title="" id="97" name="Picture"/>
            <a:graphic>
              <a:graphicData uri="http://schemas.openxmlformats.org/drawingml/2006/picture">
                <pic:pic>
                  <pic:nvPicPr>
                    <pic:cNvPr descr="images/user-guide/22-recordings-report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4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Recordings Report for YVR Map showing executive summary cards (7 recordings, 133 issues by severity) and a recorded session with Key Takeaways, User Painpoints, User Assertions, and Accessibility Issues, each issue with timecodes</w:t>
      </w:r>
    </w:p>
    <w:bookmarkEnd w:id="99"/>
    <w:bookmarkStart w:id="100" w:name="generating-and-downloading"/>
    <w:p>
      <w:pPr>
        <w:pStyle w:val="Heading3"/>
      </w:pPr>
      <w:r>
        <w:t xml:space="preserve">Generating and downloading</w:t>
      </w:r>
    </w:p>
    <w:p>
      <w:pPr>
        <w:pStyle w:val="FirstParagraph"/>
      </w:pPr>
      <w:r>
        <w:t xml:space="preserve">Every report generates as a background job — large reports can take several</w:t>
      </w:r>
      <w:r>
        <w:t xml:space="preserve"> </w:t>
      </w:r>
      <w:r>
        <w:t xml:space="preserve">minutes. Finished reports appear in</w:t>
      </w:r>
      <w:r>
        <w:t xml:space="preserve"> </w:t>
      </w:r>
      <w:r>
        <w:rPr>
          <w:b/>
          <w:bCs/>
        </w:rPr>
        <w:t xml:space="preserve">Recent Reports</w:t>
      </w:r>
      <w:r>
        <w:t xml:space="preserve"> </w:t>
      </w:r>
      <w:r>
        <w:t xml:space="preserve">at the bottom of the</w:t>
      </w:r>
      <w:r>
        <w:t xml:space="preserve"> </w:t>
      </w:r>
      <w:r>
        <w:t xml:space="preserve">Reports page with a download button; failed jobs can be restarted, and</w:t>
      </w:r>
      <w:r>
        <w:t xml:space="preserve"> </w:t>
      </w:r>
      <w:r>
        <w:t xml:space="preserve">running jobs can be dropped.</w:t>
      </w:r>
    </w:p>
    <w:bookmarkEnd w:id="100"/>
    <w:bookmarkEnd w:id="101"/>
    <w:bookmarkStart w:id="105" w:name="scheduling-recurring-tests"/>
    <w:p>
      <w:pPr>
        <w:pStyle w:val="Heading2"/>
      </w:pPr>
      <w:r>
        <w:t xml:space="preserve">Scheduling recurring tests</w:t>
      </w:r>
    </w:p>
    <w:p>
      <w:pPr>
        <w:pStyle w:val="FirstParagraph"/>
      </w:pPr>
      <w:r>
        <w:rPr>
          <w:i/>
          <w:iCs/>
        </w:rPr>
        <w:t xml:space="preserve">Reports → Schedules</w:t>
      </w:r>
      <w:r>
        <w:t xml:space="preserve"> </w:t>
      </w:r>
      <w:r>
        <w:t xml:space="preserve">(or the Schedules button on a website page) lets you</w:t>
      </w:r>
      <w:r>
        <w:t xml:space="preserve"> </w:t>
      </w:r>
      <w:r>
        <w:t xml:space="preserve">run tests automatically — daily, weekly, or monthly — so trend data</w:t>
      </w:r>
      <w:r>
        <w:t xml:space="preserve"> </w:t>
      </w:r>
      <w:r>
        <w:t xml:space="preserve">accumulates without anyone remembering to click Test.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Schedules page for managing recurring test runs" title="" id="103" name="Picture"/>
            <a:graphic>
              <a:graphicData uri="http://schemas.openxmlformats.org/drawingml/2006/picture">
                <pic:pic>
                  <pic:nvPicPr>
                    <pic:cNvPr descr="images/user-guide/15-schedules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Schedules page for managing recurring test runs</w:t>
      </w:r>
    </w:p>
    <w:bookmarkEnd w:id="105"/>
    <w:bookmarkStart w:id="112" w:name="the-testing-menu"/>
    <w:p>
      <w:pPr>
        <w:pStyle w:val="Heading2"/>
      </w:pPr>
      <w:r>
        <w:t xml:space="preserve">The Testing menu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Dashboard</w:t>
      </w:r>
      <w:r>
        <w:t xml:space="preserve"> </w:t>
      </w:r>
      <w:r>
        <w:t xml:space="preserve">— live and recent test activity across all projects.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Configure</w:t>
      </w:r>
      <w:r>
        <w:t xml:space="preserve"> </w:t>
      </w:r>
      <w:r>
        <w:t xml:space="preserve">— runtime testing options.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Fixture Status</w:t>
      </w:r>
      <w:r>
        <w:t xml:space="preserve"> </w:t>
      </w:r>
      <w:r>
        <w:t xml:space="preserve">— the quality gate: every check in the test suite with</w:t>
      </w:r>
      <w:r>
        <w:t xml:space="preserve"> </w:t>
      </w:r>
      <w:r>
        <w:t xml:space="preserve">its validation state. Only checks passing all fixtures run in production.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Fixture Status page listing accessibility checks and their fixture validation results" title="" id="107" name="Picture"/>
            <a:graphic>
              <a:graphicData uri="http://schemas.openxmlformats.org/drawingml/2006/picture">
                <pic:pic>
                  <pic:nvPicPr>
                    <pic:cNvPr descr="images/user-guide/11-fixture-status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Fixture Status page listing accessibility checks and their fixture validation results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Trends</w:t>
      </w:r>
      <w:r>
        <w:t xml:space="preserve"> </w:t>
      </w:r>
      <w:r>
        <w:t xml:space="preserve">— violation and warning counts over time, so you can show</w:t>
      </w:r>
      <w:r>
        <w:t xml:space="preserve"> </w:t>
      </w:r>
      <w:r>
        <w:t xml:space="preserve">progress between audits.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Trends page with charts of violations and warnings over time" title="" id="110" name="Picture"/>
            <a:graphic>
              <a:graphicData uri="http://schemas.openxmlformats.org/drawingml/2006/picture">
                <pic:pic>
                  <pic:nvPicPr>
                    <pic:cNvPr descr="images/user-guide/12-trends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Trends page with charts of violations and warnings over time</w:t>
      </w:r>
    </w:p>
    <w:bookmarkEnd w:id="112"/>
    <w:bookmarkStart w:id="118" w:name="X99b63da6990b021dfe8a365789aa96affe0027b"/>
    <w:p>
      <w:pPr>
        <w:pStyle w:val="Heading2"/>
      </w:pPr>
      <w:r>
        <w:t xml:space="preserve">Tips, accessibility features, and troubleshooting</w:t>
      </w:r>
    </w:p>
    <w:p>
      <w:pPr>
        <w:pStyle w:val="FirstParagraph"/>
      </w:pPr>
      <w:r>
        <w:rPr>
          <w:b/>
          <w:bCs/>
        </w:rPr>
        <w:t xml:space="preserve">The app practices what it audits.</w:t>
      </w:r>
      <w:r>
        <w:t xml:space="preserve"> </w:t>
      </w:r>
      <w:r>
        <w:t xml:space="preserve">The interface meets WCAG 2.2 AA: full</w:t>
      </w:r>
      <w:r>
        <w:t xml:space="preserve"> </w:t>
      </w:r>
      <w:r>
        <w:t xml:space="preserve">keyboard operation (expanded accordions draw a double-line focus ring around</w:t>
      </w:r>
      <w:r>
        <w:t xml:space="preserve"> </w:t>
      </w:r>
      <w:r>
        <w:t xml:space="preserve">the entire issue), dark mode via the toggle in the navigation bar, a full</w:t>
      </w:r>
      <w:r>
        <w:t xml:space="preserve"> </w:t>
      </w:r>
      <w:r>
        <w:t xml:space="preserve">French translation via the EN/FR switcher, and screen-reader-tested</w:t>
      </w:r>
      <w:r>
        <w:t xml:space="preserve"> </w:t>
      </w:r>
      <w:r>
        <w:t xml:space="preserve">components.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Help page" title="" id="114" name="Picture"/>
            <a:graphic>
              <a:graphicData uri="http://schemas.openxmlformats.org/drawingml/2006/picture">
                <pic:pic>
                  <pic:nvPicPr>
                    <pic:cNvPr descr="images/user-guide/16-help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Help page</w:t>
      </w:r>
    </w:p>
    <w:p>
      <w:pPr>
        <w:pStyle w:val="BodyText"/>
      </w:pPr>
      <w:r>
        <w:rPr>
          <w:b/>
          <w:bCs/>
        </w:rPr>
        <w:t xml:space="preserve">A page loads in the browser but the test reports</w:t>
      </w:r>
      <w:r>
        <w:rPr>
          <w:b/>
          <w:bCs/>
        </w:rPr>
        <w:t xml:space="preserve"> </w:t>
      </w:r>
      <w:r>
        <w:rPr>
          <w:b/>
          <w:bCs/>
        </w:rPr>
        <w:t xml:space="preserve">“Failed to load page”</w:t>
      </w:r>
      <w:r>
        <w:rPr>
          <w:b/>
          <w:bCs/>
        </w:rPr>
        <w:t xml:space="preserve">.</w:t>
      </w:r>
      <w:r>
        <w:t xml:space="preserve"> </w:t>
      </w:r>
      <w:r>
        <w:t xml:space="preserve">Usually the page never finishes loading its network activity (hung</w:t>
      </w:r>
      <w:r>
        <w:t xml:space="preserve"> </w:t>
      </w:r>
      <w:r>
        <w:t xml:space="preserve">third-party images, long-polling scripts). Auto A11y tolerates this — it</w:t>
      </w:r>
      <w:r>
        <w:t xml:space="preserve"> </w:t>
      </w:r>
      <w:r>
        <w:t xml:space="preserve">tests the loaded DOM after a grace period — but a page that cannot even</w:t>
      </w:r>
      <w:r>
        <w:t xml:space="preserve"> </w:t>
      </w:r>
      <w:r>
        <w:t xml:space="preserve">reach</w:t>
      </w:r>
      <w:r>
        <w:t xml:space="preserve"> </w:t>
      </w:r>
      <w:r>
        <w:rPr>
          <w:i/>
          <w:iCs/>
        </w:rPr>
        <w:t xml:space="preserve">domcontentloaded</w:t>
      </w:r>
      <w:r>
        <w:t xml:space="preserve"> </w:t>
      </w:r>
      <w:r>
        <w:t xml:space="preserve">within 30 seconds will fail. Check the URL is</w:t>
      </w:r>
      <w:r>
        <w:t xml:space="preserve"> </w:t>
      </w:r>
      <w:r>
        <w:t xml:space="preserve">reachable from this machine.</w:t>
      </w:r>
    </w:p>
    <w:p>
      <w:pPr>
        <w:pStyle w:val="BodyText"/>
      </w:pPr>
      <w:r>
        <w:rPr>
          <w:b/>
          <w:bCs/>
        </w:rPr>
        <w:t xml:space="preserve">A check you expected didn’t run.</w:t>
      </w:r>
      <w:r>
        <w:t xml:space="preserve"> </w:t>
      </w:r>
      <w:r>
        <w:t xml:space="preserve">See</w:t>
      </w:r>
      <w:r>
        <w:t xml:space="preserve"> </w:t>
      </w:r>
      <w:r>
        <w:rPr>
          <w:i/>
          <w:iCs/>
        </w:rPr>
        <w:t xml:space="preserve">Testing → Fixture Status</w:t>
      </w:r>
      <w:r>
        <w:t xml:space="preserve"> </w:t>
      </w:r>
      <w:r>
        <w:t xml:space="preserve">— the</w:t>
      </w:r>
      <w:r>
        <w:t xml:space="preserve"> </w:t>
      </w:r>
      <w:r>
        <w:t xml:space="preserve">check may be disabled because it has not passed all of its validation</w:t>
      </w:r>
      <w:r>
        <w:t xml:space="preserve"> </w:t>
      </w:r>
      <w:r>
        <w:t xml:space="preserve">fixtures.</w:t>
      </w:r>
    </w:p>
    <w:p>
      <w:pPr>
        <w:pStyle w:val="BodyText"/>
      </w:pPr>
      <w:r>
        <w:rPr>
          <w:b/>
          <w:bCs/>
        </w:rPr>
        <w:t xml:space="preserve">Report generation seems stuck.</w:t>
      </w:r>
      <w:r>
        <w:t xml:space="preserve"> </w:t>
      </w:r>
      <w:r>
        <w:t xml:space="preserve">Reports over large sites take minutes.</w:t>
      </w:r>
      <w:r>
        <w:t xml:space="preserve"> </w:t>
      </w:r>
      <w:r>
        <w:t xml:space="preserve">The Reports page shows job progress; a stalled job can be dropped and</w:t>
      </w:r>
      <w:r>
        <w:t xml:space="preserve"> </w:t>
      </w:r>
      <w:r>
        <w:t xml:space="preserve">restarted from</w:t>
      </w:r>
      <w:r>
        <w:t xml:space="preserve"> </w:t>
      </w:r>
      <w:r>
        <w:rPr>
          <w:i/>
          <w:iCs/>
        </w:rPr>
        <w:t xml:space="preserve">Recent Reports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AI analysis findings are missing.</w:t>
      </w:r>
      <w:r>
        <w:t xml:space="preserve"> </w:t>
      </w:r>
      <w:r>
        <w:t xml:space="preserve">AI visual analysis requires an</w:t>
      </w:r>
      <w:r>
        <w:t xml:space="preserve"> </w:t>
      </w:r>
      <w:r>
        <w:t xml:space="preserve">API key and the</w:t>
      </w:r>
      <w:r>
        <w:t xml:space="preserve"> </w:t>
      </w:r>
      <w:r>
        <w:rPr>
          <w:i/>
          <w:iCs/>
        </w:rPr>
        <w:t xml:space="preserve">AI Analysis: Enabled</w:t>
      </w:r>
      <w:r>
        <w:t xml:space="preserve"> </w:t>
      </w:r>
      <w:r>
        <w:t xml:space="preserve">status on the Dashboard. Automated</w:t>
      </w:r>
      <w:r>
        <w:t xml:space="preserve"> </w:t>
      </w:r>
      <w:r>
        <w:t xml:space="preserve">DOM checks run regardless.</w:t>
      </w:r>
    </w:p>
    <w:p>
      <w:pPr>
        <w:pStyle w:val="BodyText"/>
      </w:pPr>
      <w:r>
        <w:rPr>
          <w:b/>
          <w:bCs/>
        </w:rPr>
        <w:t xml:space="preserve">The numbers in this guide look alarming.</w:t>
      </w:r>
      <w:r>
        <w:t xml:space="preserve"> </w:t>
      </w:r>
      <w:r>
        <w:t xml:space="preserve">They should —</w:t>
      </w:r>
      <w:r>
        <w:t xml:space="preserve"> </w:t>
      </w:r>
      <w:r>
        <w:rPr>
          <w:i/>
          <w:iCs/>
        </w:rPr>
        <w:t xml:space="preserve">Inaccessibility</w:t>
      </w:r>
      <w:r>
        <w:rPr>
          <w:i/>
          <w:iCs/>
        </w:rPr>
        <w:t xml:space="preserve"> </w:t>
      </w:r>
      <w:r>
        <w:rPr>
          <w:i/>
          <w:iCs/>
        </w:rPr>
        <w:t xml:space="preserve">Matters</w:t>
      </w:r>
      <w:r>
        <w:t xml:space="preserve"> </w:t>
      </w:r>
      <w:r>
        <w:t xml:space="preserve">is a demonstration site built to fail. A 1.0% compliance score is</w:t>
      </w:r>
      <w:r>
        <w:t xml:space="preserve"> </w:t>
      </w:r>
      <w:r>
        <w:t xml:space="preserve">the point.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See also:</w:t>
      </w:r>
      <w:r>
        <w:rPr>
          <w:i/>
          <w:iCs/>
        </w:rPr>
        <w:t xml:space="preserve"> </w:t>
      </w:r>
      <w:hyperlink r:id="rId116">
        <w:r>
          <w:rPr>
            <w:rStyle w:val="Hyperlink"/>
            <w:i/>
            <w:iCs/>
          </w:rPr>
          <w:t xml:space="preserve">API_GUIDE.md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for automating Auto A11y from</w:t>
      </w:r>
      <w:r>
        <w:rPr>
          <w:i/>
          <w:iCs/>
        </w:rPr>
        <w:t xml:space="preserve"> </w:t>
      </w:r>
      <w:r>
        <w:rPr>
          <w:i/>
          <w:iCs/>
        </w:rPr>
        <w:t xml:space="preserve">scripts and CI, and</w:t>
      </w:r>
      <w:r>
        <w:rPr>
          <w:i/>
          <w:iCs/>
        </w:rPr>
        <w:t xml:space="preserve"> </w:t>
      </w:r>
      <w:hyperlink r:id="rId117">
        <w:r>
          <w:rPr>
            <w:rStyle w:val="Hyperlink"/>
            <w:i/>
            <w:iCs/>
          </w:rPr>
          <w:t xml:space="preserve">ARCHITECTURE.md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for how the platform</w:t>
      </w:r>
      <w:r>
        <w:rPr>
          <w:i/>
          <w:iCs/>
        </w:rPr>
        <w:t xml:space="preserve"> </w:t>
      </w:r>
      <w:r>
        <w:rPr>
          <w:i/>
          <w:iCs/>
        </w:rPr>
        <w:t xml:space="preserve">works internally.</w:t>
      </w:r>
    </w:p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44" Target="media/rId44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image" Id="rId60" Target="media/rId60.png" /><Relationship Type="http://schemas.openxmlformats.org/officeDocument/2006/relationships/image" Id="rId63" Target="media/rId63.png" /><Relationship Type="http://schemas.openxmlformats.org/officeDocument/2006/relationships/image" Id="rId53" Target="media/rId53.png" /><Relationship Type="http://schemas.openxmlformats.org/officeDocument/2006/relationships/image" Id="rId106" Target="media/rId106.png" /><Relationship Type="http://schemas.openxmlformats.org/officeDocument/2006/relationships/image" Id="rId109" Target="media/rId109.png" /><Relationship Type="http://schemas.openxmlformats.org/officeDocument/2006/relationships/image" Id="rId67" Target="media/rId67.png" /><Relationship Type="http://schemas.openxmlformats.org/officeDocument/2006/relationships/image" Id="rId88" Target="media/rId88.png" /><Relationship Type="http://schemas.openxmlformats.org/officeDocument/2006/relationships/image" Id="rId102" Target="media/rId102.png" /><Relationship Type="http://schemas.openxmlformats.org/officeDocument/2006/relationships/image" Id="rId113" Target="media/rId113.png" /><Relationship Type="http://schemas.openxmlformats.org/officeDocument/2006/relationships/image" Id="rId70" Target="media/rId70.png" /><Relationship Type="http://schemas.openxmlformats.org/officeDocument/2006/relationships/image" Id="rId85" Target="media/rId85.png" /><Relationship Type="http://schemas.openxmlformats.org/officeDocument/2006/relationships/image" Id="rId92" Target="media/rId92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96" Target="media/rId96.png" /><Relationship Type="http://schemas.openxmlformats.org/officeDocument/2006/relationships/image" Id="rId73" Target="media/rId73.png" /><Relationship Type="http://schemas.openxmlformats.org/officeDocument/2006/relationships/image" Id="rId24" Target="media/rId24.png" /><Relationship Type="http://schemas.openxmlformats.org/officeDocument/2006/relationships/image" Id="rId21" Target="media/rId21.png" /><Relationship Type="http://schemas.openxmlformats.org/officeDocument/2006/relationships/hyperlink" Id="rId116" Target="API_GUIDE.md" TargetMode="External" /><Relationship Type="http://schemas.openxmlformats.org/officeDocument/2006/relationships/hyperlink" Id="rId117" Target="ARCHITECTUR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API_GUIDE.md" TargetMode="External" /><Relationship Type="http://schemas.openxmlformats.org/officeDocument/2006/relationships/hyperlink" Id="rId117" Target="ARCHITECTUR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 A11y User Guide</dc:title>
  <dc:creator/>
  <dc:language>en</dc:language>
  <cp:keywords/>
  <dcterms:created xsi:type="dcterms:W3CDTF">2026-07-21T15:45:45Z</dcterms:created>
  <dcterms:modified xsi:type="dcterms:W3CDTF">2026-07-21T15:45:45Z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