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C80A0" w14:textId="1627D56C" w:rsidR="000D1D0C" w:rsidRPr="005D3B47" w:rsidRDefault="00911E0A" w:rsidP="00911E0A">
      <w:pPr>
        <w:jc w:val="center"/>
        <w:rPr>
          <w:rFonts w:ascii="楷体" w:eastAsia="楷体" w:hAnsi="楷体" w:hint="eastAsia"/>
          <w:sz w:val="44"/>
          <w:szCs w:val="44"/>
        </w:rPr>
      </w:pPr>
      <w:r w:rsidRPr="005D3B47">
        <w:rPr>
          <w:rFonts w:ascii="楷体" w:eastAsia="楷体" w:hAnsi="楷体" w:hint="eastAsia"/>
          <w:sz w:val="44"/>
          <w:szCs w:val="44"/>
        </w:rPr>
        <w:t>暨 南 大 学</w:t>
      </w:r>
    </w:p>
    <w:p w14:paraId="13A40E32" w14:textId="02457F11" w:rsidR="00911E0A" w:rsidRDefault="00911E0A" w:rsidP="00D42F2B">
      <w:pPr>
        <w:spacing w:line="360" w:lineRule="auto"/>
        <w:jc w:val="center"/>
        <w:rPr>
          <w:rFonts w:ascii="楷体" w:eastAsia="楷体" w:hAnsi="楷体" w:hint="eastAsia"/>
          <w:b/>
          <w:bCs/>
          <w:sz w:val="52"/>
          <w:szCs w:val="52"/>
        </w:rPr>
      </w:pPr>
      <w:r w:rsidRPr="005D3B47">
        <w:rPr>
          <w:rFonts w:ascii="楷体" w:eastAsia="楷体" w:hAnsi="楷体" w:hint="eastAsia"/>
          <w:b/>
          <w:bCs/>
          <w:sz w:val="52"/>
          <w:szCs w:val="52"/>
        </w:rPr>
        <w:t xml:space="preserve">物 理 实 验 </w:t>
      </w:r>
      <w:r w:rsidR="00212BFE">
        <w:rPr>
          <w:rFonts w:ascii="楷体" w:eastAsia="楷体" w:hAnsi="楷体" w:hint="eastAsia"/>
          <w:b/>
          <w:bCs/>
          <w:sz w:val="52"/>
          <w:szCs w:val="52"/>
        </w:rPr>
        <w:t>报 告</w:t>
      </w:r>
    </w:p>
    <w:p w14:paraId="084F9586" w14:textId="16CBE0DE" w:rsidR="00212BFE" w:rsidRPr="00212BFE" w:rsidRDefault="00212BFE" w:rsidP="00D42F2B">
      <w:pPr>
        <w:spacing w:line="360" w:lineRule="auto"/>
        <w:jc w:val="center"/>
        <w:rPr>
          <w:rFonts w:ascii="楷体" w:eastAsia="楷体" w:hAnsi="楷体" w:hint="eastAsia"/>
          <w:b/>
          <w:bCs/>
          <w:sz w:val="32"/>
          <w:szCs w:val="32"/>
        </w:rPr>
      </w:pPr>
      <w:r w:rsidRPr="00212BFE">
        <w:rPr>
          <w:rFonts w:ascii="楷体" w:eastAsia="楷体" w:hAnsi="楷体" w:hint="eastAsia"/>
          <w:b/>
          <w:bCs/>
          <w:sz w:val="32"/>
          <w:szCs w:val="32"/>
        </w:rPr>
        <w:t>应用物理专业（试行）</w:t>
      </w:r>
    </w:p>
    <w:p w14:paraId="1A696224" w14:textId="7108A657" w:rsidR="008E126C" w:rsidRPr="00AF0E54" w:rsidRDefault="001363B3" w:rsidP="003F0E34">
      <w:pPr>
        <w:spacing w:line="360" w:lineRule="auto"/>
        <w:jc w:val="center"/>
        <w:rPr>
          <w:rFonts w:ascii="楷体" w:eastAsia="楷体" w:hAnsi="楷体" w:hint="eastAsia"/>
          <w:sz w:val="32"/>
          <w:szCs w:val="32"/>
        </w:rPr>
      </w:pPr>
      <w:r w:rsidRPr="00AF0E54">
        <w:rPr>
          <w:rFonts w:ascii="楷体" w:eastAsia="楷体" w:hAnsi="楷体" w:hint="eastAsia"/>
          <w:sz w:val="32"/>
          <w:szCs w:val="32"/>
        </w:rPr>
        <w:t>实验项目：</w:t>
      </w:r>
      <w:r w:rsidR="00D935EC" w:rsidRPr="00AF0E54">
        <w:rPr>
          <w:rFonts w:ascii="楷体" w:eastAsia="楷体" w:hAnsi="楷体" w:hint="eastAsia"/>
          <w:sz w:val="32"/>
          <w:szCs w:val="32"/>
        </w:rPr>
        <w:t xml:space="preserve"> </w:t>
      </w:r>
      <w:r w:rsidR="00822239">
        <w:rPr>
          <w:rFonts w:ascii="楷体" w:eastAsia="楷体" w:hAnsi="楷体" w:hint="eastAsia"/>
          <w:sz w:val="32"/>
          <w:szCs w:val="32"/>
        </w:rPr>
        <w:t>光电流成像研究</w:t>
      </w:r>
    </w:p>
    <w:p w14:paraId="3B6544A7" w14:textId="77777777" w:rsidR="00D42F2B" w:rsidRPr="005D3B47" w:rsidRDefault="00D42F2B" w:rsidP="00D42F2B">
      <w:pPr>
        <w:spacing w:line="360" w:lineRule="auto"/>
        <w:jc w:val="center"/>
        <w:rPr>
          <w:rFonts w:ascii="楷体" w:eastAsia="楷体" w:hAnsi="楷体" w:hint="eastAsia"/>
          <w:b/>
          <w:bCs/>
          <w:sz w:val="30"/>
          <w:szCs w:val="30"/>
        </w:rPr>
      </w:pPr>
    </w:p>
    <w:p w14:paraId="3A95D195" w14:textId="2D0CCA25" w:rsidR="008E126C" w:rsidRPr="005D3B47" w:rsidRDefault="008E126C" w:rsidP="00D42F2B">
      <w:pPr>
        <w:spacing w:line="360" w:lineRule="auto"/>
        <w:rPr>
          <w:rFonts w:ascii="楷体" w:eastAsia="楷体" w:hAnsi="楷体" w:hint="eastAsia"/>
          <w:sz w:val="28"/>
          <w:szCs w:val="28"/>
          <w:u w:val="single"/>
        </w:rPr>
      </w:pPr>
      <w:r w:rsidRPr="005D3B47">
        <w:rPr>
          <w:rFonts w:ascii="楷体" w:eastAsia="楷体" w:hAnsi="楷体"/>
          <w:sz w:val="28"/>
          <w:szCs w:val="28"/>
        </w:rPr>
        <w:t>姓 名</w:t>
      </w:r>
      <w:r w:rsidRPr="005D3B47">
        <w:rPr>
          <w:rFonts w:ascii="楷体" w:eastAsia="楷体" w:hAnsi="楷体"/>
          <w:sz w:val="28"/>
          <w:szCs w:val="28"/>
          <w:u w:val="single"/>
        </w:rPr>
        <w:t xml:space="preserve">   </w:t>
      </w:r>
      <w:r w:rsidRPr="005D3B47">
        <w:rPr>
          <w:rFonts w:ascii="楷体" w:eastAsia="楷体" w:hAnsi="楷体" w:hint="eastAsia"/>
          <w:sz w:val="28"/>
          <w:szCs w:val="28"/>
          <w:u w:val="single"/>
        </w:rPr>
        <w:t xml:space="preserve">  </w:t>
      </w:r>
      <w:r w:rsidRPr="005D3B47">
        <w:rPr>
          <w:rFonts w:ascii="楷体" w:eastAsia="楷体" w:hAnsi="楷体"/>
          <w:sz w:val="28"/>
          <w:szCs w:val="28"/>
          <w:u w:val="single"/>
        </w:rPr>
        <w:t xml:space="preserve">    </w:t>
      </w:r>
      <w:r w:rsidRPr="005D3B47">
        <w:rPr>
          <w:rFonts w:ascii="楷体" w:eastAsia="楷体" w:hAnsi="楷体"/>
          <w:sz w:val="28"/>
          <w:szCs w:val="28"/>
        </w:rPr>
        <w:t xml:space="preserve"> 学 号</w:t>
      </w:r>
      <w:r w:rsidRPr="005D3B47">
        <w:rPr>
          <w:rFonts w:ascii="楷体" w:eastAsia="楷体" w:hAnsi="楷体"/>
          <w:sz w:val="28"/>
          <w:szCs w:val="28"/>
          <w:u w:val="single"/>
        </w:rPr>
        <w:t xml:space="preserve"> </w:t>
      </w:r>
      <w:r w:rsidRPr="005D3B47">
        <w:rPr>
          <w:rFonts w:ascii="楷体" w:eastAsia="楷体" w:hAnsi="楷体" w:hint="eastAsia"/>
          <w:sz w:val="28"/>
          <w:szCs w:val="28"/>
          <w:u w:val="single"/>
        </w:rPr>
        <w:t xml:space="preserve">      </w:t>
      </w:r>
      <w:r w:rsidRPr="005D3B47">
        <w:rPr>
          <w:rFonts w:ascii="楷体" w:eastAsia="楷体" w:hAnsi="楷体" w:hint="eastAsia"/>
          <w:sz w:val="28"/>
          <w:szCs w:val="28"/>
        </w:rPr>
        <w:t xml:space="preserve">  </w:t>
      </w:r>
      <w:r w:rsidR="003D483D">
        <w:rPr>
          <w:rFonts w:ascii="楷体" w:eastAsia="楷体" w:hAnsi="楷体" w:hint="eastAsia"/>
          <w:sz w:val="28"/>
          <w:szCs w:val="28"/>
        </w:rPr>
        <w:t xml:space="preserve"> </w:t>
      </w:r>
      <w:r w:rsidRPr="005D3B47">
        <w:rPr>
          <w:rFonts w:ascii="楷体" w:eastAsia="楷体" w:hAnsi="楷体"/>
          <w:sz w:val="28"/>
          <w:szCs w:val="28"/>
        </w:rPr>
        <w:t>日期</w:t>
      </w:r>
      <w:r w:rsidRPr="005D3B47">
        <w:rPr>
          <w:rFonts w:ascii="楷体" w:eastAsia="楷体" w:hAnsi="楷体" w:hint="eastAsia"/>
          <w:sz w:val="28"/>
          <w:szCs w:val="28"/>
        </w:rPr>
        <w:t xml:space="preserve"> </w:t>
      </w:r>
      <w:r w:rsidRPr="005D3B47">
        <w:rPr>
          <w:rFonts w:ascii="楷体" w:eastAsia="楷体" w:hAnsi="楷体"/>
          <w:sz w:val="28"/>
          <w:szCs w:val="28"/>
          <w:u w:val="single"/>
        </w:rPr>
        <w:t xml:space="preserve"> </w:t>
      </w:r>
      <w:r w:rsidRPr="005D3B47">
        <w:rPr>
          <w:rFonts w:ascii="楷体" w:eastAsia="楷体" w:hAnsi="楷体" w:hint="eastAsia"/>
          <w:sz w:val="28"/>
          <w:szCs w:val="28"/>
          <w:u w:val="single"/>
        </w:rPr>
        <w:t xml:space="preserve">   </w:t>
      </w:r>
      <w:r w:rsidRPr="005D3B47">
        <w:rPr>
          <w:rFonts w:ascii="楷体" w:eastAsia="楷体" w:hAnsi="楷体"/>
          <w:sz w:val="28"/>
          <w:szCs w:val="28"/>
        </w:rPr>
        <w:t>月</w:t>
      </w:r>
      <w:r w:rsidRPr="005D3B47">
        <w:rPr>
          <w:rFonts w:ascii="楷体" w:eastAsia="楷体" w:hAnsi="楷体" w:hint="eastAsia"/>
          <w:sz w:val="28"/>
          <w:szCs w:val="28"/>
        </w:rPr>
        <w:t xml:space="preserve"> </w:t>
      </w:r>
      <w:r w:rsidRPr="005D3B47">
        <w:rPr>
          <w:rFonts w:ascii="楷体" w:eastAsia="楷体" w:hAnsi="楷体" w:hint="eastAsia"/>
          <w:sz w:val="28"/>
          <w:szCs w:val="28"/>
          <w:u w:val="single"/>
        </w:rPr>
        <w:t xml:space="preserve">   </w:t>
      </w:r>
      <w:r w:rsidRPr="005D3B47">
        <w:rPr>
          <w:rFonts w:ascii="楷体" w:eastAsia="楷体" w:hAnsi="楷体"/>
          <w:sz w:val="28"/>
          <w:szCs w:val="28"/>
        </w:rPr>
        <w:t xml:space="preserve">日 </w:t>
      </w:r>
      <w:r w:rsidR="00380682">
        <w:rPr>
          <w:rFonts w:ascii="楷体" w:eastAsia="楷体" w:hAnsi="楷体" w:hint="eastAsia"/>
          <w:sz w:val="28"/>
          <w:szCs w:val="28"/>
        </w:rPr>
        <w:t xml:space="preserve"> 成绩</w:t>
      </w:r>
      <w:r w:rsidR="00380682" w:rsidRPr="00380682">
        <w:rPr>
          <w:rFonts w:ascii="楷体" w:eastAsia="楷体" w:hAnsi="楷体" w:hint="eastAsia"/>
          <w:sz w:val="28"/>
          <w:szCs w:val="28"/>
          <w:u w:val="single"/>
        </w:rPr>
        <w:t xml:space="preserve">     </w:t>
      </w:r>
      <w:r w:rsidR="00380682">
        <w:rPr>
          <w:rFonts w:ascii="楷体" w:eastAsia="楷体" w:hAnsi="楷体" w:hint="eastAsia"/>
          <w:sz w:val="28"/>
          <w:szCs w:val="28"/>
          <w:u w:val="single"/>
        </w:rPr>
        <w:t xml:space="preserve">  </w:t>
      </w:r>
    </w:p>
    <w:p w14:paraId="4ABA6135" w14:textId="77777777" w:rsidR="00850773" w:rsidRDefault="00850773" w:rsidP="008E126C">
      <w:pPr>
        <w:spacing w:line="0" w:lineRule="atLeast"/>
        <w:jc w:val="center"/>
        <w:rPr>
          <w:rFonts w:ascii="楷体" w:eastAsia="楷体" w:hAnsi="楷体" w:hint="eastAsia"/>
          <w:color w:val="A6A6A6" w:themeColor="background1" w:themeShade="A6"/>
          <w:sz w:val="28"/>
          <w:szCs w:val="28"/>
        </w:rPr>
      </w:pPr>
    </w:p>
    <w:p w14:paraId="20961773" w14:textId="6D9365EF" w:rsidR="008E126C" w:rsidRPr="00850773" w:rsidRDefault="00775DE3" w:rsidP="008E126C">
      <w:pPr>
        <w:spacing w:line="0" w:lineRule="atLeast"/>
        <w:jc w:val="center"/>
        <w:rPr>
          <w:rFonts w:ascii="楷体" w:eastAsia="楷体" w:hAnsi="楷体" w:hint="eastAsia"/>
          <w:color w:val="A6A6A6" w:themeColor="background1" w:themeShade="A6"/>
          <w:sz w:val="28"/>
          <w:szCs w:val="28"/>
        </w:rPr>
      </w:pPr>
      <w:r w:rsidRPr="00850773">
        <w:rPr>
          <w:rFonts w:ascii="楷体" w:eastAsia="楷体" w:hAnsi="楷体" w:hint="eastAsia"/>
          <w:color w:val="A6A6A6" w:themeColor="background1" w:themeShade="A6"/>
          <w:sz w:val="28"/>
          <w:szCs w:val="28"/>
        </w:rPr>
        <w:t>//实验内容请用黑色小四字体撰写，不要改动黑体和蓝色字体部分，</w:t>
      </w:r>
      <w:r w:rsidR="00850773" w:rsidRPr="00850773">
        <w:rPr>
          <w:rFonts w:ascii="楷体" w:eastAsia="楷体" w:hAnsi="楷体" w:hint="eastAsia"/>
          <w:color w:val="A6A6A6" w:themeColor="background1" w:themeShade="A6"/>
          <w:sz w:val="28"/>
          <w:szCs w:val="28"/>
        </w:rPr>
        <w:t>灰色文字为说明文字，请在正式报告中删去//</w:t>
      </w:r>
    </w:p>
    <w:p w14:paraId="75B360BA" w14:textId="77777777" w:rsidR="008E126C" w:rsidRPr="00850773" w:rsidRDefault="008E126C" w:rsidP="00850773">
      <w:pPr>
        <w:snapToGrid w:val="0"/>
        <w:spacing w:beforeLines="50" w:before="156" w:afterLines="50" w:after="156" w:line="360" w:lineRule="auto"/>
        <w:rPr>
          <w:rFonts w:ascii="黑体" w:eastAsia="黑体" w:hAnsi="黑体" w:hint="eastAsia"/>
          <w:sz w:val="28"/>
          <w:szCs w:val="28"/>
        </w:rPr>
      </w:pPr>
      <w:r w:rsidRPr="00850773">
        <w:rPr>
          <w:rFonts w:ascii="黑体" w:eastAsia="黑体" w:hAnsi="黑体"/>
          <w:sz w:val="28"/>
          <w:szCs w:val="28"/>
        </w:rPr>
        <w:t>【实验目的】</w:t>
      </w:r>
    </w:p>
    <w:p w14:paraId="75F42EBB" w14:textId="77777777" w:rsidR="00822239" w:rsidRPr="00822239" w:rsidRDefault="00822239" w:rsidP="00822239">
      <w:pPr>
        <w:pStyle w:val="a9"/>
        <w:numPr>
          <w:ilvl w:val="0"/>
          <w:numId w:val="2"/>
        </w:numPr>
        <w:snapToGrid w:val="0"/>
        <w:spacing w:line="360" w:lineRule="auto"/>
        <w:ind w:left="357" w:hanging="357"/>
        <w:rPr>
          <w:rFonts w:ascii="楷体" w:eastAsia="楷体" w:hAnsi="楷体" w:hint="eastAsia"/>
          <w:b/>
          <w:bCs/>
          <w:color w:val="0070C0"/>
          <w:sz w:val="24"/>
          <w:szCs w:val="24"/>
        </w:rPr>
      </w:pPr>
      <w:r w:rsidRPr="00822239">
        <w:rPr>
          <w:rFonts w:ascii="楷体" w:eastAsia="楷体" w:hAnsi="楷体" w:hint="eastAsia"/>
          <w:b/>
          <w:bCs/>
          <w:color w:val="0070C0"/>
          <w:sz w:val="24"/>
          <w:szCs w:val="24"/>
        </w:rPr>
        <w:t>理解微区光电流测试的原理</w:t>
      </w:r>
    </w:p>
    <w:p w14:paraId="33B1A237" w14:textId="77777777" w:rsidR="00822239" w:rsidRPr="00822239" w:rsidRDefault="00822239" w:rsidP="00822239">
      <w:pPr>
        <w:pStyle w:val="a9"/>
        <w:numPr>
          <w:ilvl w:val="0"/>
          <w:numId w:val="2"/>
        </w:numPr>
        <w:snapToGrid w:val="0"/>
        <w:spacing w:line="360" w:lineRule="auto"/>
        <w:ind w:left="357" w:hanging="357"/>
        <w:rPr>
          <w:rFonts w:ascii="楷体" w:eastAsia="楷体" w:hAnsi="楷体" w:hint="eastAsia"/>
          <w:b/>
          <w:bCs/>
          <w:color w:val="0070C0"/>
          <w:sz w:val="24"/>
          <w:szCs w:val="24"/>
        </w:rPr>
      </w:pPr>
      <w:r w:rsidRPr="00822239">
        <w:rPr>
          <w:rFonts w:ascii="楷体" w:eastAsia="楷体" w:hAnsi="楷体" w:hint="eastAsia"/>
          <w:b/>
          <w:bCs/>
          <w:color w:val="0070C0"/>
          <w:sz w:val="24"/>
          <w:szCs w:val="24"/>
        </w:rPr>
        <w:t>学习光电流成像的系统搭建及调试</w:t>
      </w:r>
    </w:p>
    <w:p w14:paraId="1874564D" w14:textId="4BD7DF26" w:rsidR="00822239" w:rsidRPr="00822239" w:rsidRDefault="00822239" w:rsidP="00822239">
      <w:pPr>
        <w:pStyle w:val="a9"/>
        <w:numPr>
          <w:ilvl w:val="0"/>
          <w:numId w:val="2"/>
        </w:numPr>
        <w:snapToGrid w:val="0"/>
        <w:spacing w:line="360" w:lineRule="auto"/>
        <w:ind w:left="357" w:hanging="357"/>
        <w:rPr>
          <w:rFonts w:ascii="楷体" w:eastAsia="楷体" w:hAnsi="楷体" w:hint="eastAsia"/>
          <w:b/>
          <w:bCs/>
          <w:color w:val="0070C0"/>
          <w:sz w:val="24"/>
          <w:szCs w:val="24"/>
        </w:rPr>
      </w:pPr>
      <w:r w:rsidRPr="00822239">
        <w:rPr>
          <w:rFonts w:ascii="楷体" w:eastAsia="楷体" w:hAnsi="楷体" w:hint="eastAsia"/>
          <w:b/>
          <w:bCs/>
          <w:color w:val="0070C0"/>
          <w:sz w:val="24"/>
          <w:szCs w:val="24"/>
        </w:rPr>
        <w:t>利用光电流成像分析半导体材料和器件特性</w:t>
      </w:r>
    </w:p>
    <w:p w14:paraId="0FBC69C4" w14:textId="63C802DC" w:rsidR="008E126C" w:rsidRPr="00730858" w:rsidRDefault="008E126C" w:rsidP="00850773">
      <w:pPr>
        <w:tabs>
          <w:tab w:val="left" w:pos="0"/>
        </w:tabs>
        <w:snapToGrid w:val="0"/>
        <w:spacing w:line="360" w:lineRule="auto"/>
        <w:rPr>
          <w:rFonts w:ascii="黑体" w:eastAsia="黑体" w:hAnsi="黑体" w:hint="eastAsia"/>
          <w:sz w:val="28"/>
          <w:szCs w:val="28"/>
        </w:rPr>
      </w:pPr>
      <w:r w:rsidRPr="00730858">
        <w:rPr>
          <w:rFonts w:ascii="黑体" w:eastAsia="黑体" w:hAnsi="黑体"/>
          <w:sz w:val="28"/>
          <w:szCs w:val="28"/>
        </w:rPr>
        <w:t>【实验仪器与用具】</w:t>
      </w:r>
    </w:p>
    <w:p w14:paraId="23EFA491" w14:textId="47AC4CF0" w:rsidR="001363B3" w:rsidRPr="007E0068" w:rsidRDefault="007E0068" w:rsidP="00850773">
      <w:pPr>
        <w:tabs>
          <w:tab w:val="left" w:pos="0"/>
        </w:tabs>
        <w:snapToGrid w:val="0"/>
        <w:spacing w:line="360" w:lineRule="auto"/>
        <w:rPr>
          <w:rFonts w:ascii="楷体" w:eastAsia="楷体" w:hAnsi="楷体" w:hint="eastAsia"/>
          <w:color w:val="A6A6A6" w:themeColor="background1" w:themeShade="A6"/>
          <w:sz w:val="24"/>
        </w:rPr>
      </w:pPr>
      <w:r w:rsidRPr="007E0068">
        <w:rPr>
          <w:rFonts w:ascii="楷体" w:eastAsia="楷体" w:hAnsi="楷体" w:hint="eastAsia"/>
          <w:color w:val="A6A6A6" w:themeColor="background1" w:themeShade="A6"/>
          <w:sz w:val="24"/>
        </w:rPr>
        <w:t>//请列出实验中用到的</w:t>
      </w:r>
      <w:r>
        <w:rPr>
          <w:rFonts w:ascii="楷体" w:eastAsia="楷体" w:hAnsi="楷体" w:hint="eastAsia"/>
          <w:color w:val="A6A6A6" w:themeColor="background1" w:themeShade="A6"/>
          <w:sz w:val="24"/>
        </w:rPr>
        <w:t>关键</w:t>
      </w:r>
      <w:r w:rsidRPr="007E0068">
        <w:rPr>
          <w:rFonts w:ascii="楷体" w:eastAsia="楷体" w:hAnsi="楷体" w:hint="eastAsia"/>
          <w:color w:val="A6A6A6" w:themeColor="background1" w:themeShade="A6"/>
          <w:sz w:val="24"/>
        </w:rPr>
        <w:t>器材//</w:t>
      </w:r>
    </w:p>
    <w:p w14:paraId="34C610FD" w14:textId="77777777" w:rsidR="00991900" w:rsidRDefault="00991900" w:rsidP="00850773">
      <w:pPr>
        <w:tabs>
          <w:tab w:val="left" w:pos="0"/>
        </w:tabs>
        <w:snapToGrid w:val="0"/>
        <w:spacing w:line="360" w:lineRule="auto"/>
        <w:rPr>
          <w:rFonts w:ascii="黑体" w:eastAsia="黑体" w:hAnsi="黑体" w:hint="eastAsia"/>
          <w:sz w:val="28"/>
          <w:szCs w:val="28"/>
        </w:rPr>
      </w:pPr>
    </w:p>
    <w:p w14:paraId="38F9AF78" w14:textId="77777777" w:rsidR="00D935EC" w:rsidRDefault="00D935EC" w:rsidP="00850773">
      <w:pPr>
        <w:tabs>
          <w:tab w:val="left" w:pos="0"/>
        </w:tabs>
        <w:snapToGrid w:val="0"/>
        <w:spacing w:line="360" w:lineRule="auto"/>
        <w:rPr>
          <w:rFonts w:ascii="黑体" w:eastAsia="黑体" w:hAnsi="黑体" w:hint="eastAsia"/>
          <w:sz w:val="28"/>
          <w:szCs w:val="28"/>
        </w:rPr>
      </w:pPr>
      <w:r w:rsidRPr="00D935EC">
        <w:rPr>
          <w:rFonts w:ascii="黑体" w:eastAsia="黑体" w:hAnsi="黑体"/>
          <w:sz w:val="28"/>
          <w:szCs w:val="28"/>
        </w:rPr>
        <w:t>【实验原理】</w:t>
      </w:r>
    </w:p>
    <w:p w14:paraId="0CEA9271" w14:textId="7CB6DF9D" w:rsidR="00D2053B" w:rsidRDefault="00D2053B" w:rsidP="00D2053B">
      <w:pPr>
        <w:snapToGrid w:val="0"/>
        <w:spacing w:line="360" w:lineRule="auto"/>
        <w:rPr>
          <w:rFonts w:ascii="楷体" w:eastAsia="楷体" w:hAnsi="楷体" w:hint="eastAsia"/>
          <w:color w:val="A6A6A6" w:themeColor="background1" w:themeShade="A6"/>
          <w:sz w:val="24"/>
          <w:szCs w:val="24"/>
        </w:rPr>
      </w:pPr>
      <w:r w:rsidRPr="00D2053B">
        <w:rPr>
          <w:rFonts w:ascii="楷体" w:eastAsia="楷体" w:hAnsi="楷体" w:hint="eastAsia"/>
          <w:b/>
          <w:bCs/>
          <w:color w:val="0070C0"/>
          <w:sz w:val="24"/>
          <w:szCs w:val="24"/>
        </w:rPr>
        <w:t>半导体中的载流子包括</w:t>
      </w:r>
      <w:r w:rsidRPr="00D2053B">
        <w:rPr>
          <w:rFonts w:ascii="楷体" w:eastAsia="楷体" w:hAnsi="楷体" w:hint="eastAsia"/>
          <w:sz w:val="24"/>
          <w:szCs w:val="24"/>
        </w:rPr>
        <w:t xml:space="preserve">： </w:t>
      </w:r>
      <w:r>
        <w:rPr>
          <w:rFonts w:ascii="楷体" w:eastAsia="楷体" w:hAnsi="楷体" w:hint="eastAsia"/>
          <w:color w:val="A6A6A6" w:themeColor="background1" w:themeShade="A6"/>
          <w:sz w:val="24"/>
          <w:szCs w:val="24"/>
        </w:rPr>
        <w:t xml:space="preserve"> </w:t>
      </w:r>
      <w:r>
        <w:rPr>
          <w:rFonts w:ascii="楷体" w:eastAsia="楷体" w:hAnsi="楷体"/>
          <w:color w:val="A6A6A6" w:themeColor="background1" w:themeShade="A6"/>
          <w:sz w:val="24"/>
          <w:szCs w:val="24"/>
        </w:rPr>
        <w:tab/>
      </w:r>
      <w:r>
        <w:rPr>
          <w:rFonts w:ascii="楷体" w:eastAsia="楷体" w:hAnsi="楷体"/>
          <w:color w:val="A6A6A6" w:themeColor="background1" w:themeShade="A6"/>
          <w:sz w:val="24"/>
          <w:szCs w:val="24"/>
        </w:rPr>
        <w:tab/>
      </w:r>
    </w:p>
    <w:p w14:paraId="574FD60B" w14:textId="77777777" w:rsidR="00D2053B" w:rsidRPr="00822239" w:rsidRDefault="00D2053B" w:rsidP="00D2053B">
      <w:pPr>
        <w:snapToGrid w:val="0"/>
        <w:spacing w:line="360" w:lineRule="auto"/>
        <w:rPr>
          <w:rFonts w:ascii="楷体" w:eastAsia="楷体" w:hAnsi="楷体" w:hint="eastAsia"/>
          <w:color w:val="A6A6A6" w:themeColor="background1" w:themeShade="A6"/>
          <w:sz w:val="24"/>
          <w:szCs w:val="24"/>
        </w:rPr>
      </w:pPr>
      <w:r w:rsidRPr="00D2053B">
        <w:rPr>
          <w:rFonts w:ascii="楷体" w:eastAsia="楷体" w:hAnsi="楷体" w:hint="eastAsia"/>
          <w:b/>
          <w:bCs/>
          <w:color w:val="0070C0"/>
          <w:sz w:val="24"/>
          <w:szCs w:val="24"/>
        </w:rPr>
        <w:t>明电流</w:t>
      </w:r>
      <w:r w:rsidRPr="00D2053B">
        <w:rPr>
          <w:rFonts w:ascii="楷体" w:eastAsia="楷体" w:hAnsi="楷体" w:hint="eastAsia"/>
          <w:sz w:val="24"/>
          <w:szCs w:val="24"/>
        </w:rPr>
        <w:t>：</w:t>
      </w:r>
    </w:p>
    <w:p w14:paraId="2CD351CE" w14:textId="77777777" w:rsidR="00D2053B" w:rsidRPr="00822239" w:rsidRDefault="00D2053B" w:rsidP="00D2053B">
      <w:pPr>
        <w:snapToGrid w:val="0"/>
        <w:spacing w:line="360" w:lineRule="auto"/>
        <w:rPr>
          <w:rFonts w:ascii="楷体" w:eastAsia="楷体" w:hAnsi="楷体" w:hint="eastAsia"/>
          <w:color w:val="A6A6A6" w:themeColor="background1" w:themeShade="A6"/>
          <w:sz w:val="24"/>
          <w:szCs w:val="24"/>
        </w:rPr>
      </w:pPr>
      <w:r w:rsidRPr="00D2053B">
        <w:rPr>
          <w:rFonts w:ascii="楷体" w:eastAsia="楷体" w:hAnsi="楷体" w:hint="eastAsia"/>
          <w:b/>
          <w:bCs/>
          <w:color w:val="0070C0"/>
          <w:sz w:val="24"/>
          <w:szCs w:val="24"/>
        </w:rPr>
        <w:t>暗电流</w:t>
      </w:r>
      <w:r w:rsidRPr="00D2053B">
        <w:rPr>
          <w:rFonts w:ascii="楷体" w:eastAsia="楷体" w:hAnsi="楷体" w:hint="eastAsia"/>
          <w:sz w:val="24"/>
          <w:szCs w:val="24"/>
        </w:rPr>
        <w:t>：</w:t>
      </w:r>
    </w:p>
    <w:p w14:paraId="41F619E9" w14:textId="77777777" w:rsidR="00D2053B" w:rsidRPr="00822239" w:rsidRDefault="00D2053B" w:rsidP="00D2053B">
      <w:pPr>
        <w:snapToGrid w:val="0"/>
        <w:spacing w:line="360" w:lineRule="auto"/>
        <w:rPr>
          <w:rFonts w:ascii="楷体" w:eastAsia="楷体" w:hAnsi="楷体" w:hint="eastAsia"/>
          <w:color w:val="A6A6A6" w:themeColor="background1" w:themeShade="A6"/>
          <w:sz w:val="24"/>
          <w:szCs w:val="24"/>
        </w:rPr>
      </w:pPr>
      <w:r w:rsidRPr="00D2053B">
        <w:rPr>
          <w:rFonts w:ascii="楷体" w:eastAsia="楷体" w:hAnsi="楷体" w:hint="eastAsia"/>
          <w:b/>
          <w:bCs/>
          <w:color w:val="0070C0"/>
          <w:sz w:val="24"/>
          <w:szCs w:val="24"/>
        </w:rPr>
        <w:t>光生电流</w:t>
      </w:r>
      <w:r w:rsidRPr="00D2053B">
        <w:rPr>
          <w:rFonts w:ascii="楷体" w:eastAsia="楷体" w:hAnsi="楷体" w:hint="eastAsia"/>
          <w:sz w:val="24"/>
          <w:szCs w:val="24"/>
        </w:rPr>
        <w:t>：</w:t>
      </w:r>
    </w:p>
    <w:p w14:paraId="35CCE9DF" w14:textId="77777777" w:rsidR="00D2053B" w:rsidRPr="00822239" w:rsidRDefault="00D2053B" w:rsidP="00D2053B">
      <w:pPr>
        <w:snapToGrid w:val="0"/>
        <w:spacing w:line="360" w:lineRule="auto"/>
        <w:rPr>
          <w:rFonts w:ascii="楷体" w:eastAsia="楷体" w:hAnsi="楷体" w:hint="eastAsia"/>
          <w:color w:val="A6A6A6" w:themeColor="background1" w:themeShade="A6"/>
          <w:sz w:val="24"/>
          <w:szCs w:val="24"/>
        </w:rPr>
      </w:pPr>
      <w:r w:rsidRPr="00D2053B">
        <w:rPr>
          <w:rFonts w:ascii="楷体" w:eastAsia="楷体" w:hAnsi="楷体" w:hint="eastAsia"/>
          <w:b/>
          <w:bCs/>
          <w:color w:val="0070C0"/>
          <w:sz w:val="24"/>
          <w:szCs w:val="24"/>
        </w:rPr>
        <w:t>半导体中形成电流的两种方式</w:t>
      </w:r>
      <w:r w:rsidRPr="00D2053B">
        <w:rPr>
          <w:rFonts w:ascii="楷体" w:eastAsia="楷体" w:hAnsi="楷体" w:hint="eastAsia"/>
          <w:sz w:val="24"/>
          <w:szCs w:val="24"/>
        </w:rPr>
        <w:t>：</w:t>
      </w:r>
    </w:p>
    <w:p w14:paraId="41D33B97" w14:textId="00E29F1B" w:rsidR="00822239" w:rsidRDefault="00822239" w:rsidP="00822239">
      <w:pPr>
        <w:snapToGrid w:val="0"/>
        <w:spacing w:line="360" w:lineRule="auto"/>
        <w:rPr>
          <w:rFonts w:ascii="楷体" w:eastAsia="楷体" w:hAnsi="楷体"/>
          <w:color w:val="A6A6A6" w:themeColor="background1" w:themeShade="A6"/>
          <w:sz w:val="24"/>
          <w:szCs w:val="24"/>
        </w:rPr>
      </w:pPr>
      <w:r>
        <w:rPr>
          <w:rFonts w:ascii="楷体" w:eastAsia="楷体" w:hAnsi="楷体" w:hint="eastAsia"/>
          <w:color w:val="A6A6A6" w:themeColor="background1" w:themeShade="A6"/>
          <w:sz w:val="24"/>
          <w:szCs w:val="24"/>
        </w:rPr>
        <w:t>//</w:t>
      </w:r>
      <w:r w:rsidRPr="00822239">
        <w:rPr>
          <w:rFonts w:ascii="楷体" w:eastAsia="楷体" w:hAnsi="楷体" w:hint="eastAsia"/>
          <w:color w:val="A6A6A6" w:themeColor="background1" w:themeShade="A6"/>
          <w:sz w:val="24"/>
          <w:szCs w:val="24"/>
        </w:rPr>
        <w:t>请</w:t>
      </w:r>
      <w:r>
        <w:rPr>
          <w:rFonts w:ascii="楷体" w:eastAsia="楷体" w:hAnsi="楷体" w:hint="eastAsia"/>
          <w:color w:val="A6A6A6" w:themeColor="background1" w:themeShade="A6"/>
          <w:sz w:val="24"/>
          <w:szCs w:val="24"/>
        </w:rPr>
        <w:t>用自己的语言</w:t>
      </w:r>
      <w:r w:rsidRPr="00822239">
        <w:rPr>
          <w:rFonts w:ascii="楷体" w:eastAsia="楷体" w:hAnsi="楷体" w:hint="eastAsia"/>
          <w:color w:val="A6A6A6" w:themeColor="background1" w:themeShade="A6"/>
          <w:sz w:val="24"/>
          <w:szCs w:val="24"/>
        </w:rPr>
        <w:t>描述当一束光照射到半导体时，半导体中载流子的产生和输运的基本物理图像</w:t>
      </w:r>
      <w:r>
        <w:rPr>
          <w:rFonts w:ascii="楷体" w:eastAsia="楷体" w:hAnsi="楷体" w:hint="eastAsia"/>
          <w:color w:val="A6A6A6" w:themeColor="background1" w:themeShade="A6"/>
          <w:sz w:val="24"/>
          <w:szCs w:val="24"/>
        </w:rPr>
        <w:t>//</w:t>
      </w:r>
    </w:p>
    <w:p w14:paraId="3F65F422" w14:textId="77777777" w:rsidR="00822239" w:rsidRDefault="00822239" w:rsidP="00822239">
      <w:pPr>
        <w:snapToGrid w:val="0"/>
        <w:spacing w:line="360" w:lineRule="auto"/>
        <w:rPr>
          <w:rFonts w:ascii="楷体" w:eastAsia="楷体" w:hAnsi="楷体"/>
          <w:color w:val="A6A6A6" w:themeColor="background1" w:themeShade="A6"/>
          <w:sz w:val="24"/>
          <w:szCs w:val="24"/>
        </w:rPr>
      </w:pPr>
    </w:p>
    <w:p w14:paraId="348D1244" w14:textId="77777777" w:rsidR="00822239" w:rsidRPr="00822239" w:rsidRDefault="00822239" w:rsidP="00822239">
      <w:pPr>
        <w:snapToGrid w:val="0"/>
        <w:spacing w:line="360" w:lineRule="auto"/>
        <w:rPr>
          <w:rFonts w:ascii="楷体" w:eastAsia="楷体" w:hAnsi="楷体" w:hint="eastAsia"/>
          <w:color w:val="A6A6A6" w:themeColor="background1" w:themeShade="A6"/>
          <w:sz w:val="24"/>
          <w:szCs w:val="24"/>
        </w:rPr>
      </w:pPr>
    </w:p>
    <w:p w14:paraId="4A2A3791" w14:textId="77777777" w:rsidR="00822239" w:rsidRPr="00822239" w:rsidRDefault="00822239" w:rsidP="00822239">
      <w:pPr>
        <w:snapToGrid w:val="0"/>
        <w:spacing w:line="360" w:lineRule="auto"/>
        <w:rPr>
          <w:rFonts w:ascii="楷体" w:eastAsia="楷体" w:hAnsi="楷体" w:hint="eastAsia"/>
          <w:color w:val="A6A6A6" w:themeColor="background1" w:themeShade="A6"/>
          <w:sz w:val="24"/>
          <w:szCs w:val="24"/>
        </w:rPr>
      </w:pPr>
    </w:p>
    <w:p w14:paraId="413E3980" w14:textId="77777777" w:rsidR="00D935EC" w:rsidRDefault="00D935EC" w:rsidP="00850773">
      <w:pPr>
        <w:tabs>
          <w:tab w:val="left" w:pos="0"/>
        </w:tabs>
        <w:snapToGrid w:val="0"/>
        <w:spacing w:line="360" w:lineRule="auto"/>
        <w:rPr>
          <w:rFonts w:ascii="黑体" w:eastAsia="黑体" w:hAnsi="黑体" w:hint="eastAsia"/>
          <w:sz w:val="28"/>
          <w:szCs w:val="28"/>
        </w:rPr>
      </w:pPr>
      <w:r w:rsidRPr="00D935EC">
        <w:rPr>
          <w:rFonts w:ascii="黑体" w:eastAsia="黑体" w:hAnsi="黑体"/>
          <w:sz w:val="28"/>
          <w:szCs w:val="28"/>
        </w:rPr>
        <w:t>【实验内容】</w:t>
      </w:r>
      <w:r w:rsidRPr="00D935EC">
        <w:rPr>
          <w:rFonts w:ascii="黑体" w:eastAsia="黑体" w:hAnsi="黑体" w:hint="eastAsia"/>
          <w:sz w:val="28"/>
          <w:szCs w:val="28"/>
        </w:rPr>
        <w:t xml:space="preserve"> </w:t>
      </w:r>
    </w:p>
    <w:p w14:paraId="48334CB3" w14:textId="77777777" w:rsidR="000F5A3E" w:rsidRPr="000F5A3E" w:rsidRDefault="000F5A3E" w:rsidP="000F5A3E">
      <w:pPr>
        <w:pStyle w:val="a9"/>
        <w:numPr>
          <w:ilvl w:val="0"/>
          <w:numId w:val="10"/>
        </w:numPr>
        <w:snapToGrid w:val="0"/>
        <w:spacing w:line="360" w:lineRule="auto"/>
        <w:ind w:left="357" w:hanging="357"/>
        <w:jc w:val="left"/>
        <w:rPr>
          <w:rFonts w:ascii="楷体" w:eastAsia="楷体" w:hAnsi="楷体" w:hint="eastAsia"/>
          <w:b/>
          <w:bCs/>
          <w:color w:val="0070C0"/>
          <w:sz w:val="24"/>
          <w:szCs w:val="24"/>
        </w:rPr>
      </w:pPr>
      <w:r w:rsidRPr="000F5A3E">
        <w:rPr>
          <w:rFonts w:ascii="楷体" w:eastAsia="楷体" w:hAnsi="楷体" w:hint="eastAsia"/>
          <w:b/>
          <w:bCs/>
          <w:color w:val="0070C0"/>
          <w:sz w:val="24"/>
          <w:szCs w:val="24"/>
        </w:rPr>
        <w:t>测量半导体器件的光电响应</w:t>
      </w:r>
    </w:p>
    <w:p w14:paraId="73125A8C" w14:textId="77777777" w:rsidR="000F5A3E" w:rsidRPr="000F5A3E" w:rsidRDefault="000F5A3E" w:rsidP="000F5A3E">
      <w:pPr>
        <w:pStyle w:val="a9"/>
        <w:numPr>
          <w:ilvl w:val="0"/>
          <w:numId w:val="10"/>
        </w:numPr>
        <w:snapToGrid w:val="0"/>
        <w:spacing w:line="360" w:lineRule="auto"/>
        <w:ind w:left="357" w:hanging="357"/>
        <w:jc w:val="left"/>
        <w:rPr>
          <w:rFonts w:ascii="楷体" w:eastAsia="楷体" w:hAnsi="楷体" w:hint="eastAsia"/>
          <w:b/>
          <w:bCs/>
          <w:color w:val="0070C0"/>
          <w:sz w:val="24"/>
          <w:szCs w:val="24"/>
        </w:rPr>
      </w:pPr>
      <w:r w:rsidRPr="000F5A3E">
        <w:rPr>
          <w:rFonts w:ascii="楷体" w:eastAsia="楷体" w:hAnsi="楷体" w:hint="eastAsia"/>
          <w:b/>
          <w:bCs/>
          <w:color w:val="0070C0"/>
          <w:sz w:val="24"/>
          <w:szCs w:val="24"/>
        </w:rPr>
        <w:t>搭建光电流成像系统</w:t>
      </w:r>
    </w:p>
    <w:p w14:paraId="746906A4" w14:textId="24EF4995" w:rsidR="000F5A3E" w:rsidRPr="000F5A3E" w:rsidRDefault="000F5A3E" w:rsidP="000F5A3E">
      <w:pPr>
        <w:pStyle w:val="a9"/>
        <w:numPr>
          <w:ilvl w:val="0"/>
          <w:numId w:val="10"/>
        </w:numPr>
        <w:snapToGrid w:val="0"/>
        <w:spacing w:line="360" w:lineRule="auto"/>
        <w:ind w:left="357" w:hanging="357"/>
        <w:jc w:val="left"/>
        <w:rPr>
          <w:rFonts w:ascii="楷体" w:eastAsia="楷体" w:hAnsi="楷体" w:hint="eastAsia"/>
          <w:b/>
          <w:bCs/>
          <w:color w:val="0070C0"/>
          <w:sz w:val="24"/>
          <w:szCs w:val="24"/>
        </w:rPr>
      </w:pPr>
      <w:r w:rsidRPr="000F5A3E">
        <w:rPr>
          <w:rFonts w:ascii="楷体" w:eastAsia="楷体" w:hAnsi="楷体" w:hint="eastAsia"/>
          <w:b/>
          <w:bCs/>
          <w:color w:val="0070C0"/>
          <w:sz w:val="24"/>
          <w:szCs w:val="24"/>
        </w:rPr>
        <w:t>测量器件微纳米尺度的光电响应分布，分析分布差异的起源，并计算材料扩散系数。</w:t>
      </w:r>
    </w:p>
    <w:p w14:paraId="3818FE05" w14:textId="0B17D3C7" w:rsidR="00D935EC" w:rsidRDefault="00D935EC" w:rsidP="00850773">
      <w:pPr>
        <w:tabs>
          <w:tab w:val="left" w:pos="0"/>
        </w:tabs>
        <w:snapToGrid w:val="0"/>
        <w:spacing w:line="360" w:lineRule="auto"/>
        <w:rPr>
          <w:rFonts w:ascii="黑体" w:eastAsia="黑体" w:hAnsi="黑体" w:hint="eastAsia"/>
          <w:sz w:val="28"/>
          <w:szCs w:val="28"/>
        </w:rPr>
      </w:pPr>
      <w:r w:rsidRPr="00D935EC">
        <w:rPr>
          <w:rFonts w:ascii="黑体" w:eastAsia="黑体" w:hAnsi="黑体"/>
          <w:sz w:val="28"/>
          <w:szCs w:val="28"/>
        </w:rPr>
        <w:t>【实验</w:t>
      </w:r>
      <w:r w:rsidRPr="00D935EC">
        <w:rPr>
          <w:rFonts w:ascii="黑体" w:eastAsia="黑体" w:hAnsi="黑体" w:hint="eastAsia"/>
          <w:sz w:val="28"/>
          <w:szCs w:val="28"/>
        </w:rPr>
        <w:t>数据及分析</w:t>
      </w:r>
      <w:r w:rsidRPr="00D935EC">
        <w:rPr>
          <w:rFonts w:ascii="黑体" w:eastAsia="黑体" w:hAnsi="黑体"/>
          <w:sz w:val="28"/>
          <w:szCs w:val="28"/>
        </w:rPr>
        <w:t>】</w:t>
      </w:r>
      <w:r w:rsidRPr="00D935EC">
        <w:rPr>
          <w:rFonts w:ascii="黑体" w:eastAsia="黑体" w:hAnsi="黑体" w:hint="eastAsia"/>
          <w:sz w:val="28"/>
          <w:szCs w:val="28"/>
        </w:rPr>
        <w:t xml:space="preserve"> </w:t>
      </w:r>
    </w:p>
    <w:p w14:paraId="02C36514" w14:textId="77777777" w:rsidR="000F5A3E" w:rsidRPr="000F5A3E" w:rsidRDefault="000F5A3E" w:rsidP="000F5A3E">
      <w:pPr>
        <w:pStyle w:val="a9"/>
        <w:numPr>
          <w:ilvl w:val="0"/>
          <w:numId w:val="12"/>
        </w:numPr>
        <w:spacing w:line="288" w:lineRule="auto"/>
        <w:contextualSpacing w:val="0"/>
        <w:jc w:val="left"/>
        <w:rPr>
          <w:rFonts w:ascii="楷体" w:eastAsia="楷体" w:hAnsi="楷体" w:hint="eastAsia"/>
          <w:b/>
          <w:bCs/>
          <w:color w:val="0070C0"/>
          <w:sz w:val="24"/>
          <w:szCs w:val="24"/>
        </w:rPr>
      </w:pPr>
      <w:bookmarkStart w:id="0" w:name="_Hlk190114542"/>
      <w:r w:rsidRPr="000F5A3E">
        <w:rPr>
          <w:rFonts w:ascii="楷体" w:eastAsia="楷体" w:hAnsi="楷体" w:hint="eastAsia"/>
          <w:b/>
          <w:bCs/>
          <w:color w:val="0070C0"/>
          <w:sz w:val="24"/>
          <w:szCs w:val="24"/>
        </w:rPr>
        <w:t>测量半导体器件的光电响应</w:t>
      </w:r>
    </w:p>
    <w:p w14:paraId="1D0965B1" w14:textId="50EF13CD" w:rsidR="000F5A3E" w:rsidRPr="00A47D51" w:rsidRDefault="000F5A3E" w:rsidP="000F5A3E">
      <w:pPr>
        <w:pStyle w:val="a9"/>
        <w:snapToGrid w:val="0"/>
        <w:spacing w:line="360" w:lineRule="auto"/>
        <w:ind w:left="360"/>
        <w:jc w:val="center"/>
        <w:rPr>
          <w:rFonts w:ascii="Times New Roman" w:hAnsi="Times New Roman" w:cs="Times New Roman"/>
          <w:szCs w:val="24"/>
        </w:rPr>
      </w:pPr>
      <w:r>
        <w:rPr>
          <w:noProof/>
          <w:szCs w:val="21"/>
        </w:rPr>
        <mc:AlternateContent>
          <mc:Choice Requires="wps">
            <w:drawing>
              <wp:inline distT="0" distB="0" distL="0" distR="0" wp14:anchorId="3DC46A13" wp14:editId="355D2206">
                <wp:extent cx="1859915" cy="311785"/>
                <wp:effectExtent l="12700" t="10795" r="13335" b="10795"/>
                <wp:docPr id="368712651"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915" cy="311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inline>
            </w:drawing>
          </mc:Choice>
          <mc:Fallback>
            <w:pict>
              <v:rect w14:anchorId="58E1B606" id="矩形 3" o:spid="_x0000_s1026" style="width:146.45pt;height: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" fillcolor="white [3201]" strokecolor="black [3200]" strokeweight="1pt">
                <v:stroke dashstyle="dash"/>
                <v:shadow color="#868686"/>
                <w10:anchorlock/>
              </v:rect>
            </w:pict>
          </mc:Fallback>
        </mc:AlternateContent>
      </w:r>
    </w:p>
    <w:p w14:paraId="0C8EFE57" w14:textId="77777777" w:rsidR="000F5A3E" w:rsidRPr="000F5A3E" w:rsidRDefault="000F5A3E" w:rsidP="000F5A3E">
      <w:pPr>
        <w:pStyle w:val="a9"/>
        <w:snapToGrid w:val="0"/>
        <w:ind w:left="360"/>
        <w:jc w:val="center"/>
        <w:rPr>
          <w:rFonts w:ascii="楷体" w:eastAsia="楷体" w:hAnsi="楷体"/>
          <w:sz w:val="24"/>
          <w:szCs w:val="24"/>
        </w:rPr>
      </w:pPr>
      <w:r w:rsidRPr="000F5A3E">
        <w:rPr>
          <w:rFonts w:ascii="楷体" w:eastAsia="楷体" w:hAnsi="楷体" w:hint="eastAsia"/>
          <w:sz w:val="24"/>
          <w:szCs w:val="24"/>
        </w:rPr>
        <w:t>图1：样品0的明、暗电流曲线</w:t>
      </w:r>
    </w:p>
    <w:p w14:paraId="64BFFB36" w14:textId="77777777" w:rsidR="000F5A3E" w:rsidRPr="000F5A3E" w:rsidRDefault="000F5A3E" w:rsidP="000F5A3E">
      <w:pPr>
        <w:pStyle w:val="a9"/>
        <w:spacing w:line="288" w:lineRule="auto"/>
        <w:ind w:left="360"/>
        <w:jc w:val="left"/>
        <w:rPr>
          <w:rFonts w:ascii="楷体" w:eastAsia="楷体" w:hAnsi="楷体" w:hint="eastAsia"/>
          <w:b/>
          <w:bCs/>
          <w:color w:val="0070C0"/>
          <w:sz w:val="24"/>
          <w:szCs w:val="24"/>
        </w:rPr>
      </w:pPr>
      <w:r w:rsidRPr="000F5A3E">
        <w:rPr>
          <w:rFonts w:ascii="楷体" w:eastAsia="楷体" w:hAnsi="楷体" w:hint="eastAsia"/>
          <w:b/>
          <w:bCs/>
          <w:color w:val="0070C0"/>
          <w:sz w:val="24"/>
          <w:szCs w:val="24"/>
        </w:rPr>
        <w:t>根据上述曲线，计算得到样品0 的光电流曲线如图2所示：</w:t>
      </w:r>
    </w:p>
    <w:p w14:paraId="34153BE2" w14:textId="59BA5F0F" w:rsidR="000F5A3E" w:rsidRPr="000F5A3E" w:rsidRDefault="000F5A3E" w:rsidP="000F5A3E">
      <w:pPr>
        <w:pStyle w:val="a9"/>
        <w:snapToGrid w:val="0"/>
        <w:spacing w:line="360" w:lineRule="auto"/>
        <w:ind w:left="360"/>
        <w:jc w:val="center"/>
        <w:rPr>
          <w:rFonts w:ascii="楷体" w:eastAsia="楷体" w:hAnsi="楷体"/>
          <w:b/>
          <w:bCs/>
          <w:color w:val="0070C0"/>
          <w:sz w:val="24"/>
          <w:szCs w:val="24"/>
        </w:rPr>
      </w:pPr>
      <w:r w:rsidRPr="000F5A3E">
        <w:rPr>
          <w:rFonts w:ascii="楷体" w:eastAsia="楷体" w:hAnsi="楷体"/>
          <w:b/>
          <w:bCs/>
          <w:color w:val="0070C0"/>
          <w:sz w:val="24"/>
          <w:szCs w:val="24"/>
        </w:rPr>
        <mc:AlternateContent>
          <mc:Choice Requires="wps">
            <w:drawing>
              <wp:inline distT="0" distB="0" distL="0" distR="0" wp14:anchorId="33263A36" wp14:editId="182EE2AA">
                <wp:extent cx="1859915" cy="311785"/>
                <wp:effectExtent l="12700" t="13335" r="13335" b="8255"/>
                <wp:docPr id="202079604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915" cy="311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inline>
            </w:drawing>
          </mc:Choice>
          <mc:Fallback>
            <w:pict>
              <v:rect w14:anchorId="00F060FE" id="矩形 2" o:spid="_x0000_s1026" style="width:146.45pt;height: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" fillcolor="white [3201]" strokecolor="black [3200]" strokeweight="1pt">
                <v:stroke dashstyle="dash"/>
                <v:shadow color="#868686"/>
                <w10:anchorlock/>
              </v:rect>
            </w:pict>
          </mc:Fallback>
        </mc:AlternateContent>
      </w:r>
    </w:p>
    <w:p w14:paraId="2DA70AD8" w14:textId="77777777" w:rsidR="000F5A3E" w:rsidRPr="00D2053B" w:rsidRDefault="000F5A3E" w:rsidP="000F5A3E">
      <w:pPr>
        <w:pStyle w:val="a9"/>
        <w:snapToGrid w:val="0"/>
        <w:ind w:left="360"/>
        <w:jc w:val="center"/>
        <w:rPr>
          <w:rFonts w:ascii="楷体" w:eastAsia="楷体" w:hAnsi="楷体"/>
          <w:sz w:val="24"/>
          <w:szCs w:val="24"/>
        </w:rPr>
      </w:pPr>
      <w:r w:rsidRPr="00D2053B">
        <w:rPr>
          <w:rFonts w:ascii="楷体" w:eastAsia="楷体" w:hAnsi="楷体" w:hint="eastAsia"/>
          <w:sz w:val="24"/>
          <w:szCs w:val="24"/>
        </w:rPr>
        <w:t>图2：样品0的光电流曲线</w:t>
      </w:r>
    </w:p>
    <w:p w14:paraId="7C57CDB7" w14:textId="77777777" w:rsidR="000F5A3E" w:rsidRPr="000F5A3E" w:rsidRDefault="000F5A3E" w:rsidP="000F5A3E">
      <w:pPr>
        <w:pStyle w:val="a9"/>
        <w:numPr>
          <w:ilvl w:val="0"/>
          <w:numId w:val="12"/>
        </w:numPr>
        <w:spacing w:line="288" w:lineRule="auto"/>
        <w:contextualSpacing w:val="0"/>
        <w:jc w:val="left"/>
        <w:rPr>
          <w:rFonts w:ascii="楷体" w:eastAsia="楷体" w:hAnsi="楷体" w:hint="eastAsia"/>
          <w:b/>
          <w:bCs/>
          <w:color w:val="0070C0"/>
          <w:sz w:val="24"/>
          <w:szCs w:val="24"/>
        </w:rPr>
      </w:pPr>
      <w:r w:rsidRPr="000F5A3E">
        <w:rPr>
          <w:rFonts w:ascii="楷体" w:eastAsia="楷体" w:hAnsi="楷体" w:hint="eastAsia"/>
          <w:b/>
          <w:bCs/>
          <w:color w:val="0070C0"/>
          <w:sz w:val="24"/>
          <w:szCs w:val="24"/>
        </w:rPr>
        <w:t>搭建光电流成像系统</w:t>
      </w:r>
    </w:p>
    <w:p w14:paraId="4F7BF019" w14:textId="6AA5C9BD" w:rsidR="000F5A3E" w:rsidRPr="000F5A3E" w:rsidRDefault="000F5A3E" w:rsidP="000F5A3E">
      <w:pPr>
        <w:pStyle w:val="a9"/>
        <w:spacing w:line="288" w:lineRule="auto"/>
        <w:ind w:left="360"/>
        <w:jc w:val="center"/>
        <w:rPr>
          <w:rFonts w:ascii="楷体" w:eastAsia="楷体" w:hAnsi="楷体" w:hint="eastAsia"/>
          <w:color w:val="A6A6A6" w:themeColor="background1" w:themeShade="A6"/>
          <w:sz w:val="24"/>
          <w:szCs w:val="32"/>
        </w:rPr>
      </w:pPr>
      <w:r w:rsidRPr="000F5A3E">
        <w:rPr>
          <w:rFonts w:ascii="楷体" w:eastAsia="楷体" w:hAnsi="楷体" w:hint="eastAsia"/>
          <w:color w:val="A6A6A6" w:themeColor="background1" w:themeShade="A6"/>
          <w:sz w:val="24"/>
          <w:szCs w:val="32"/>
        </w:rPr>
        <w:t>///请画出光电流成像系统的</w:t>
      </w:r>
      <w:r>
        <w:rPr>
          <w:rFonts w:ascii="楷体" w:eastAsia="楷体" w:hAnsi="楷体" w:hint="eastAsia"/>
          <w:color w:val="A6A6A6" w:themeColor="background1" w:themeShade="A6"/>
          <w:sz w:val="24"/>
          <w:szCs w:val="32"/>
        </w:rPr>
        <w:t>示意</w:t>
      </w:r>
      <w:r w:rsidRPr="000F5A3E">
        <w:rPr>
          <w:rFonts w:ascii="楷体" w:eastAsia="楷体" w:hAnsi="楷体" w:hint="eastAsia"/>
          <w:color w:val="A6A6A6" w:themeColor="background1" w:themeShade="A6"/>
          <w:sz w:val="24"/>
          <w:szCs w:val="32"/>
        </w:rPr>
        <w:t>框图///</w:t>
      </w:r>
    </w:p>
    <w:p w14:paraId="60B6CA6B" w14:textId="77777777" w:rsidR="000F5A3E" w:rsidRPr="000F5A3E" w:rsidRDefault="000F5A3E" w:rsidP="000F5A3E">
      <w:pPr>
        <w:pStyle w:val="a9"/>
        <w:snapToGrid w:val="0"/>
        <w:ind w:left="360"/>
        <w:jc w:val="center"/>
        <w:rPr>
          <w:rFonts w:ascii="楷体" w:eastAsia="楷体" w:hAnsi="楷体" w:cs="Times New Roman"/>
          <w:sz w:val="24"/>
          <w:szCs w:val="32"/>
        </w:rPr>
      </w:pPr>
      <w:r w:rsidRPr="000F5A3E">
        <w:rPr>
          <w:rFonts w:ascii="楷体" w:eastAsia="楷体" w:hAnsi="楷体" w:cs="Times New Roman" w:hint="eastAsia"/>
          <w:sz w:val="24"/>
          <w:szCs w:val="32"/>
        </w:rPr>
        <w:t>图3：</w:t>
      </w:r>
      <w:r w:rsidRPr="000F5A3E">
        <w:rPr>
          <w:rFonts w:ascii="楷体" w:eastAsia="楷体" w:hAnsi="楷体" w:hint="eastAsia"/>
          <w:sz w:val="24"/>
          <w:szCs w:val="32"/>
        </w:rPr>
        <w:t>光电流成像系统的框图</w:t>
      </w:r>
    </w:p>
    <w:p w14:paraId="5F8054D1" w14:textId="1A79925D" w:rsidR="000F5A3E" w:rsidRDefault="000F5A3E" w:rsidP="000F5A3E">
      <w:pPr>
        <w:pStyle w:val="a9"/>
        <w:spacing w:line="288" w:lineRule="auto"/>
        <w:ind w:left="360"/>
        <w:rPr>
          <w:rFonts w:ascii="楷体" w:eastAsia="楷体" w:hAnsi="楷体"/>
          <w:color w:val="A6A6A6" w:themeColor="background1" w:themeShade="A6"/>
          <w:sz w:val="24"/>
          <w:szCs w:val="32"/>
        </w:rPr>
      </w:pPr>
      <w:r w:rsidRPr="000F5A3E">
        <w:rPr>
          <w:rFonts w:ascii="楷体" w:eastAsia="楷体" w:hAnsi="楷体" w:hint="eastAsia"/>
          <w:b/>
          <w:bCs/>
          <w:color w:val="0070C0"/>
          <w:sz w:val="24"/>
          <w:szCs w:val="24"/>
        </w:rPr>
        <w:t>根据框图</w:t>
      </w:r>
      <w:r w:rsidRPr="000F5A3E">
        <w:rPr>
          <w:rFonts w:ascii="楷体" w:eastAsia="楷体" w:hAnsi="楷体" w:hint="eastAsia"/>
          <w:sz w:val="24"/>
          <w:szCs w:val="32"/>
        </w:rPr>
        <w:t>，</w:t>
      </w:r>
      <w:r>
        <w:rPr>
          <w:rFonts w:ascii="楷体" w:eastAsia="楷体" w:hAnsi="楷体" w:hint="eastAsia"/>
          <w:sz w:val="24"/>
          <w:szCs w:val="32"/>
        </w:rPr>
        <w:t>//</w:t>
      </w:r>
      <w:r w:rsidRPr="000F5A3E">
        <w:rPr>
          <w:rFonts w:ascii="楷体" w:eastAsia="楷体" w:hAnsi="楷体" w:hint="eastAsia"/>
          <w:color w:val="A6A6A6" w:themeColor="background1" w:themeShade="A6"/>
          <w:sz w:val="24"/>
          <w:szCs w:val="32"/>
        </w:rPr>
        <w:t>请说明系统如何实现光照和电流测量的同步和光电流分布图像的重构。</w:t>
      </w:r>
      <w:r>
        <w:rPr>
          <w:rFonts w:ascii="楷体" w:eastAsia="楷体" w:hAnsi="楷体" w:hint="eastAsia"/>
          <w:color w:val="A6A6A6" w:themeColor="background1" w:themeShade="A6"/>
          <w:sz w:val="24"/>
          <w:szCs w:val="32"/>
        </w:rPr>
        <w:t>//</w:t>
      </w:r>
    </w:p>
    <w:p w14:paraId="23AF99AE" w14:textId="77777777" w:rsidR="00D2053B" w:rsidRDefault="00D2053B" w:rsidP="000F5A3E">
      <w:pPr>
        <w:pStyle w:val="a9"/>
        <w:spacing w:line="288" w:lineRule="auto"/>
        <w:ind w:left="360"/>
        <w:rPr>
          <w:rFonts w:ascii="楷体" w:eastAsia="楷体" w:hAnsi="楷体"/>
          <w:color w:val="A6A6A6" w:themeColor="background1" w:themeShade="A6"/>
          <w:sz w:val="24"/>
          <w:szCs w:val="32"/>
        </w:rPr>
      </w:pPr>
    </w:p>
    <w:p w14:paraId="0C945CA9" w14:textId="77777777" w:rsidR="00D2053B" w:rsidRPr="000F5A3E" w:rsidRDefault="00D2053B" w:rsidP="000F5A3E">
      <w:pPr>
        <w:pStyle w:val="a9"/>
        <w:spacing w:line="288" w:lineRule="auto"/>
        <w:ind w:left="360"/>
        <w:rPr>
          <w:rFonts w:ascii="楷体" w:eastAsia="楷体" w:hAnsi="楷体" w:hint="eastAsia"/>
          <w:color w:val="A6A6A6" w:themeColor="background1" w:themeShade="A6"/>
          <w:sz w:val="24"/>
          <w:szCs w:val="32"/>
        </w:rPr>
      </w:pPr>
    </w:p>
    <w:p w14:paraId="5942CFFC" w14:textId="77777777" w:rsidR="000F5A3E" w:rsidRPr="000F5A3E" w:rsidRDefault="000F5A3E" w:rsidP="000F5A3E">
      <w:pPr>
        <w:pStyle w:val="a9"/>
        <w:numPr>
          <w:ilvl w:val="0"/>
          <w:numId w:val="12"/>
        </w:numPr>
        <w:spacing w:line="288" w:lineRule="auto"/>
        <w:contextualSpacing w:val="0"/>
        <w:jc w:val="left"/>
        <w:rPr>
          <w:rFonts w:ascii="楷体" w:eastAsia="楷体" w:hAnsi="楷体" w:hint="eastAsia"/>
          <w:b/>
          <w:bCs/>
          <w:color w:val="0070C0"/>
          <w:sz w:val="24"/>
          <w:szCs w:val="24"/>
        </w:rPr>
      </w:pPr>
      <w:r w:rsidRPr="000F5A3E">
        <w:rPr>
          <w:rFonts w:ascii="楷体" w:eastAsia="楷体" w:hAnsi="楷体" w:hint="eastAsia"/>
          <w:b/>
          <w:bCs/>
          <w:color w:val="0070C0"/>
          <w:sz w:val="24"/>
          <w:szCs w:val="24"/>
        </w:rPr>
        <w:t>测量器件微纳米尺度的光电响应分布，分析分布差异的起源，并计算材料扩散系数。</w:t>
      </w:r>
    </w:p>
    <w:p w14:paraId="7331CC43" w14:textId="77777777" w:rsidR="000F5A3E" w:rsidRPr="000F5A3E" w:rsidRDefault="000F5A3E" w:rsidP="00D2053B">
      <w:pPr>
        <w:spacing w:line="360" w:lineRule="auto"/>
        <w:jc w:val="left"/>
        <w:rPr>
          <w:rFonts w:ascii="楷体" w:eastAsia="楷体" w:hAnsi="楷体" w:hint="eastAsia"/>
          <w:b/>
          <w:bCs/>
          <w:color w:val="0070C0"/>
          <w:sz w:val="24"/>
          <w:szCs w:val="24"/>
        </w:rPr>
      </w:pPr>
      <w:r w:rsidRPr="000F5A3E">
        <w:rPr>
          <w:rFonts w:ascii="楷体" w:eastAsia="楷体" w:hAnsi="楷体" w:hint="eastAsia"/>
          <w:b/>
          <w:bCs/>
          <w:color w:val="0070C0"/>
          <w:sz w:val="24"/>
          <w:szCs w:val="24"/>
        </w:rPr>
        <w:t>（1）测量样品0在0V和0.5V偏压下得光电流图像，如图4（a）、（b）所示：</w:t>
      </w:r>
    </w:p>
    <w:p w14:paraId="58761EC0" w14:textId="119947CF" w:rsidR="000F5A3E" w:rsidRPr="000F5A3E" w:rsidRDefault="000F5A3E" w:rsidP="00D2053B">
      <w:pPr>
        <w:pStyle w:val="a9"/>
        <w:spacing w:line="360" w:lineRule="auto"/>
        <w:ind w:left="360"/>
        <w:contextualSpacing w:val="0"/>
        <w:jc w:val="center"/>
        <w:rPr>
          <w:rFonts w:ascii="楷体" w:eastAsia="楷体" w:hAnsi="楷体" w:hint="eastAsia"/>
          <w:sz w:val="24"/>
          <w:szCs w:val="32"/>
        </w:rPr>
      </w:pPr>
      <w:r w:rsidRPr="000F5A3E">
        <w:rPr>
          <w:rFonts w:ascii="楷体" w:eastAsia="楷体" w:hAnsi="楷体" w:hint="eastAsia"/>
          <w:noProof/>
          <w:sz w:val="24"/>
          <w:szCs w:val="24"/>
        </w:rPr>
        <mc:AlternateContent>
          <mc:Choice Requires="wps">
            <w:drawing>
              <wp:inline distT="0" distB="0" distL="0" distR="0" wp14:anchorId="5C940541" wp14:editId="78272A93">
                <wp:extent cx="1859915" cy="311785"/>
                <wp:effectExtent l="12700" t="9525" r="13335" b="12065"/>
                <wp:docPr id="373839399"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915" cy="311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inline>
            </w:drawing>
          </mc:Choice>
          <mc:Fallback>
            <w:pict>
              <v:rect w14:anchorId="5DBE70CC" id="矩形 1" o:spid="_x0000_s1026" style="width:146.45pt;height: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" fillcolor="white [3201]" strokecolor="black [3200]" strokeweight="1pt">
                <v:stroke dashstyle="dash"/>
                <v:shadow color="#868686"/>
                <w10:anchorlock/>
              </v:rect>
            </w:pict>
          </mc:Fallback>
        </mc:AlternateContent>
      </w:r>
    </w:p>
    <w:p w14:paraId="468681B1" w14:textId="77777777" w:rsidR="000F5A3E" w:rsidRPr="000F5A3E" w:rsidRDefault="000F5A3E" w:rsidP="00D2053B">
      <w:pPr>
        <w:pStyle w:val="a9"/>
        <w:spacing w:line="360" w:lineRule="auto"/>
        <w:ind w:left="360"/>
        <w:contextualSpacing w:val="0"/>
        <w:jc w:val="center"/>
        <w:rPr>
          <w:rFonts w:ascii="楷体" w:eastAsia="楷体" w:hAnsi="楷体" w:hint="eastAsia"/>
          <w:sz w:val="24"/>
          <w:szCs w:val="32"/>
        </w:rPr>
      </w:pPr>
      <w:r w:rsidRPr="000F5A3E">
        <w:rPr>
          <w:rFonts w:ascii="楷体" w:eastAsia="楷体" w:hAnsi="楷体" w:hint="eastAsia"/>
          <w:sz w:val="24"/>
          <w:szCs w:val="32"/>
        </w:rPr>
        <w:t>图4：样品0在（a）0V和（b）0.5V时的光电流图像</w:t>
      </w:r>
    </w:p>
    <w:p w14:paraId="312A4A41" w14:textId="7C773D1B" w:rsidR="000F5A3E" w:rsidRDefault="000F5A3E" w:rsidP="00D2053B">
      <w:pPr>
        <w:pStyle w:val="a9"/>
        <w:spacing w:line="360" w:lineRule="auto"/>
        <w:ind w:left="360"/>
        <w:contextualSpacing w:val="0"/>
        <w:jc w:val="left"/>
        <w:rPr>
          <w:rFonts w:ascii="楷体" w:eastAsia="楷体" w:hAnsi="楷体"/>
          <w:sz w:val="24"/>
          <w:szCs w:val="32"/>
        </w:rPr>
      </w:pPr>
      <w:r w:rsidRPr="000F5A3E">
        <w:rPr>
          <w:rFonts w:ascii="楷体" w:eastAsia="楷体" w:hAnsi="楷体" w:hint="eastAsia"/>
          <w:b/>
          <w:bCs/>
          <w:color w:val="0070C0"/>
          <w:sz w:val="24"/>
          <w:szCs w:val="24"/>
        </w:rPr>
        <w:t>根据图像</w:t>
      </w:r>
      <w:r w:rsidRPr="000F5A3E">
        <w:rPr>
          <w:rFonts w:ascii="楷体" w:eastAsia="楷体" w:hAnsi="楷体" w:hint="eastAsia"/>
          <w:sz w:val="24"/>
          <w:szCs w:val="32"/>
        </w:rPr>
        <w:t>：</w:t>
      </w:r>
      <w:r>
        <w:rPr>
          <w:rFonts w:ascii="楷体" w:eastAsia="楷体" w:hAnsi="楷体" w:hint="eastAsia"/>
          <w:sz w:val="24"/>
          <w:szCs w:val="32"/>
        </w:rPr>
        <w:t>//</w:t>
      </w:r>
      <w:r w:rsidRPr="000F5A3E">
        <w:rPr>
          <w:rFonts w:ascii="楷体" w:eastAsia="楷体" w:hAnsi="楷体" w:hint="eastAsia"/>
          <w:color w:val="A6A6A6" w:themeColor="background1" w:themeShade="A6"/>
          <w:sz w:val="24"/>
          <w:szCs w:val="32"/>
        </w:rPr>
        <w:t>说明0V下电流分布在什么位置，为什么这些位置会有电流，电流的正负说明什么，此时器件整体有没有电流输出；0.5V下电流和0V下比有什么不同，此时器件的整体电流输出由</w:t>
      </w:r>
      <w:r>
        <w:rPr>
          <w:rFonts w:ascii="楷体" w:eastAsia="楷体" w:hAnsi="楷体" w:hint="eastAsia"/>
          <w:color w:val="A6A6A6" w:themeColor="background1" w:themeShade="A6"/>
          <w:sz w:val="24"/>
          <w:szCs w:val="32"/>
        </w:rPr>
        <w:t>哪</w:t>
      </w:r>
      <w:r w:rsidRPr="000F5A3E">
        <w:rPr>
          <w:rFonts w:ascii="楷体" w:eastAsia="楷体" w:hAnsi="楷体" w:hint="eastAsia"/>
          <w:color w:val="A6A6A6" w:themeColor="background1" w:themeShade="A6"/>
          <w:sz w:val="24"/>
          <w:szCs w:val="32"/>
        </w:rPr>
        <w:t>几部分构成</w:t>
      </w:r>
      <w:r w:rsidRPr="000F5A3E">
        <w:rPr>
          <w:rFonts w:ascii="楷体" w:eastAsia="楷体" w:hAnsi="楷体" w:hint="eastAsia"/>
          <w:sz w:val="24"/>
          <w:szCs w:val="32"/>
        </w:rPr>
        <w:t>。</w:t>
      </w:r>
      <w:r>
        <w:rPr>
          <w:rFonts w:ascii="楷体" w:eastAsia="楷体" w:hAnsi="楷体" w:hint="eastAsia"/>
          <w:sz w:val="24"/>
          <w:szCs w:val="32"/>
        </w:rPr>
        <w:t>//</w:t>
      </w:r>
    </w:p>
    <w:p w14:paraId="2A029E69" w14:textId="77777777" w:rsidR="00D2053B" w:rsidRDefault="00D2053B" w:rsidP="000F5A3E">
      <w:pPr>
        <w:pStyle w:val="a9"/>
        <w:spacing w:line="288" w:lineRule="auto"/>
        <w:ind w:left="360"/>
        <w:jc w:val="left"/>
        <w:rPr>
          <w:rFonts w:ascii="楷体" w:eastAsia="楷体" w:hAnsi="楷体"/>
          <w:sz w:val="24"/>
          <w:szCs w:val="32"/>
        </w:rPr>
      </w:pPr>
    </w:p>
    <w:p w14:paraId="3BCD0FAB" w14:textId="77777777" w:rsidR="00D2053B" w:rsidRPr="000F5A3E" w:rsidRDefault="00D2053B" w:rsidP="000F5A3E">
      <w:pPr>
        <w:pStyle w:val="a9"/>
        <w:spacing w:line="288" w:lineRule="auto"/>
        <w:ind w:left="360"/>
        <w:jc w:val="left"/>
        <w:rPr>
          <w:rFonts w:ascii="楷体" w:eastAsia="楷体" w:hAnsi="楷体" w:hint="eastAsia"/>
          <w:sz w:val="24"/>
          <w:szCs w:val="32"/>
        </w:rPr>
      </w:pPr>
    </w:p>
    <w:bookmarkEnd w:id="0"/>
    <w:p w14:paraId="3E6F691E" w14:textId="77777777" w:rsidR="000F5A3E" w:rsidRPr="000F5A3E" w:rsidRDefault="000F5A3E" w:rsidP="000F5A3E">
      <w:pPr>
        <w:snapToGrid w:val="0"/>
        <w:spacing w:line="360" w:lineRule="auto"/>
        <w:ind w:left="569" w:hangingChars="236" w:hanging="569"/>
        <w:jc w:val="left"/>
        <w:rPr>
          <w:rFonts w:ascii="楷体" w:eastAsia="楷体" w:hAnsi="楷体"/>
          <w:b/>
          <w:bCs/>
          <w:color w:val="0070C0"/>
          <w:sz w:val="24"/>
          <w:szCs w:val="24"/>
        </w:rPr>
      </w:pPr>
      <w:r w:rsidRPr="000F5A3E">
        <w:rPr>
          <w:rFonts w:ascii="楷体" w:eastAsia="楷体" w:hAnsi="楷体" w:hint="eastAsia"/>
          <w:b/>
          <w:bCs/>
          <w:color w:val="0070C0"/>
          <w:sz w:val="24"/>
          <w:szCs w:val="24"/>
        </w:rPr>
        <w:t>（2）测量样品1、2、3的不同电压下线光电流分布</w:t>
      </w:r>
    </w:p>
    <w:p w14:paraId="53208501" w14:textId="77777777" w:rsidR="000F5A3E" w:rsidRDefault="000F5A3E" w:rsidP="000F5A3E">
      <w:pPr>
        <w:snapToGrid w:val="0"/>
        <w:spacing w:line="360" w:lineRule="auto"/>
        <w:ind w:left="496" w:hangingChars="236" w:hanging="496"/>
        <w:jc w:val="center"/>
        <w:rPr>
          <w:rFonts w:ascii="Times New Roman" w:hAnsi="Times New Roman" w:cs="Times New Roman"/>
          <w:szCs w:val="24"/>
        </w:rPr>
      </w:pPr>
      <w:r w:rsidRPr="00DC5723">
        <w:rPr>
          <w:rFonts w:ascii="宋体" w:hAnsi="宋体"/>
          <w:noProof/>
          <w:szCs w:val="24"/>
        </w:rPr>
        <w:lastRenderedPageBreak/>
        <w:drawing>
          <wp:inline distT="0" distB="0" distL="0" distR="0" wp14:anchorId="78E00F1E" wp14:editId="46B0E0DE">
            <wp:extent cx="1440000" cy="2880000"/>
            <wp:effectExtent l="0" t="0" r="0" b="0"/>
            <wp:docPr id="215911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2880000"/>
                    </a:xfrm>
                    <a:prstGeom prst="rect">
                      <a:avLst/>
                    </a:prstGeom>
                    <a:noFill/>
                  </pic:spPr>
                </pic:pic>
              </a:graphicData>
            </a:graphic>
          </wp:inline>
        </w:drawing>
      </w:r>
    </w:p>
    <w:p w14:paraId="219B60CA" w14:textId="77777777" w:rsidR="000F5A3E" w:rsidRDefault="000F5A3E" w:rsidP="00D2053B">
      <w:pPr>
        <w:snapToGrid w:val="0"/>
        <w:spacing w:line="360" w:lineRule="auto"/>
        <w:ind w:left="566" w:hangingChars="236" w:hanging="566"/>
        <w:jc w:val="center"/>
        <w:rPr>
          <w:rFonts w:ascii="Times New Roman" w:hAnsi="Times New Roman" w:cs="Times New Roman"/>
          <w:color w:val="A6A6A6" w:themeColor="background1" w:themeShade="A6"/>
          <w:szCs w:val="24"/>
        </w:rPr>
      </w:pPr>
      <w:r w:rsidRPr="000F5A3E">
        <w:rPr>
          <w:rFonts w:ascii="楷体" w:eastAsia="楷体" w:hAnsi="楷体" w:cs="Times New Roman" w:hint="eastAsia"/>
          <w:sz w:val="24"/>
          <w:szCs w:val="32"/>
        </w:rPr>
        <w:t>图5：样品1（a）、2（b）、3（c）不同偏压的光电流线分布曲线</w:t>
      </w:r>
      <w:r w:rsidRPr="003D7A52">
        <w:rPr>
          <w:rFonts w:ascii="Times New Roman" w:hAnsi="Times New Roman" w:cs="Times New Roman" w:hint="eastAsia"/>
          <w:color w:val="A6A6A6" w:themeColor="background1" w:themeShade="A6"/>
          <w:szCs w:val="24"/>
        </w:rPr>
        <w:t>（学习上图作图形式）</w:t>
      </w:r>
    </w:p>
    <w:p w14:paraId="60DCEEA9" w14:textId="77777777" w:rsidR="000F5A3E" w:rsidRPr="00EF1731" w:rsidRDefault="000F5A3E" w:rsidP="00D2053B">
      <w:pPr>
        <w:snapToGrid w:val="0"/>
        <w:spacing w:line="360" w:lineRule="auto"/>
        <w:ind w:left="496" w:hangingChars="236" w:hanging="496"/>
        <w:jc w:val="center"/>
        <w:rPr>
          <w:rFonts w:ascii="Times New Roman" w:hAnsi="Times New Roman" w:cs="Times New Roman"/>
          <w:color w:val="A6A6A6" w:themeColor="background1" w:themeShade="A6"/>
          <w:szCs w:val="24"/>
        </w:rPr>
      </w:pPr>
    </w:p>
    <w:p w14:paraId="16BCBBF6" w14:textId="473C7E1C" w:rsidR="000F5A3E" w:rsidRDefault="000F5A3E" w:rsidP="00D2053B">
      <w:pPr>
        <w:snapToGrid w:val="0"/>
        <w:spacing w:line="360" w:lineRule="auto"/>
        <w:ind w:left="569" w:hangingChars="236" w:hanging="569"/>
        <w:jc w:val="left"/>
        <w:rPr>
          <w:rFonts w:ascii="Times New Roman" w:hAnsi="Times New Roman" w:cs="Times New Roman"/>
          <w:szCs w:val="24"/>
        </w:rPr>
      </w:pPr>
      <w:r w:rsidRPr="000F5A3E">
        <w:rPr>
          <w:rFonts w:ascii="楷体" w:eastAsia="楷体" w:hAnsi="楷体" w:hint="eastAsia"/>
          <w:b/>
          <w:bCs/>
          <w:color w:val="0070C0"/>
          <w:sz w:val="24"/>
          <w:szCs w:val="24"/>
        </w:rPr>
        <w:t>根据上述曲线，可得接触处光电流峰值变化</w:t>
      </w:r>
      <w:r w:rsidRPr="000F5A3E">
        <w:rPr>
          <w:rFonts w:ascii="楷体" w:eastAsia="楷体" w:hAnsi="楷体" w:cs="Times New Roman" w:hint="eastAsia"/>
          <w:sz w:val="24"/>
          <w:szCs w:val="32"/>
        </w:rPr>
        <w:t>：</w:t>
      </w:r>
    </w:p>
    <w:p w14:paraId="61839BCA" w14:textId="77777777" w:rsidR="000F5A3E" w:rsidRPr="00D2053B" w:rsidRDefault="000F5A3E" w:rsidP="00D2053B">
      <w:pPr>
        <w:snapToGrid w:val="0"/>
        <w:spacing w:line="360" w:lineRule="auto"/>
        <w:ind w:left="566" w:hangingChars="236" w:hanging="566"/>
        <w:jc w:val="left"/>
        <w:rPr>
          <w:rFonts w:ascii="楷体" w:eastAsia="楷体" w:hAnsi="楷体" w:cs="Times New Roman"/>
          <w:sz w:val="24"/>
          <w:szCs w:val="32"/>
        </w:rPr>
      </w:pPr>
      <w:r w:rsidRPr="00D2053B">
        <w:rPr>
          <w:rFonts w:ascii="楷体" w:eastAsia="楷体" w:hAnsi="楷体" w:cs="Times New Roman" w:hint="eastAsia"/>
          <w:sz w:val="24"/>
          <w:szCs w:val="32"/>
        </w:rPr>
        <w:t>表1：样品1、2、3的接触光电流峰值</w:t>
      </w:r>
    </w:p>
    <w:tbl>
      <w:tblPr>
        <w:tblStyle w:val="af2"/>
        <w:tblW w:w="8505" w:type="dxa"/>
        <w:tblInd w:w="250" w:type="dxa"/>
        <w:tblLayout w:type="fixed"/>
        <w:tblLook w:val="04A0" w:firstRow="1" w:lastRow="0" w:firstColumn="1" w:lastColumn="0" w:noHBand="0" w:noVBand="1"/>
      </w:tblPr>
      <w:tblGrid>
        <w:gridCol w:w="1473"/>
        <w:gridCol w:w="2602"/>
        <w:gridCol w:w="886"/>
        <w:gridCol w:w="886"/>
        <w:gridCol w:w="886"/>
        <w:gridCol w:w="886"/>
        <w:gridCol w:w="886"/>
      </w:tblGrid>
      <w:tr w:rsidR="000F5A3E" w14:paraId="3D58879F" w14:textId="77777777" w:rsidTr="00287809">
        <w:tc>
          <w:tcPr>
            <w:tcW w:w="1178" w:type="dxa"/>
            <w:vAlign w:val="center"/>
          </w:tcPr>
          <w:p w14:paraId="10FC82E8" w14:textId="77777777" w:rsidR="000F5A3E" w:rsidRDefault="000F5A3E" w:rsidP="00287809">
            <w:pPr>
              <w:snapToGrid w:val="0"/>
              <w:jc w:val="center"/>
              <w:rPr>
                <w:rFonts w:ascii="Times New Roman" w:hAnsi="Times New Roman"/>
                <w:szCs w:val="24"/>
              </w:rPr>
            </w:pPr>
          </w:p>
        </w:tc>
        <w:tc>
          <w:tcPr>
            <w:tcW w:w="2082" w:type="dxa"/>
          </w:tcPr>
          <w:p w14:paraId="4236AEAF"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偏压（</w:t>
            </w:r>
            <w:r>
              <w:rPr>
                <w:rFonts w:ascii="Times New Roman" w:hAnsi="Times New Roman" w:hint="eastAsia"/>
                <w:szCs w:val="24"/>
              </w:rPr>
              <w:t>V</w:t>
            </w:r>
            <w:r>
              <w:rPr>
                <w:rFonts w:ascii="Times New Roman" w:hAnsi="Times New Roman" w:hint="eastAsia"/>
                <w:szCs w:val="24"/>
              </w:rPr>
              <w:t>）</w:t>
            </w:r>
          </w:p>
        </w:tc>
        <w:tc>
          <w:tcPr>
            <w:tcW w:w="709" w:type="dxa"/>
            <w:vAlign w:val="center"/>
          </w:tcPr>
          <w:p w14:paraId="46D85673"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-0.5</w:t>
            </w:r>
          </w:p>
        </w:tc>
        <w:tc>
          <w:tcPr>
            <w:tcW w:w="709" w:type="dxa"/>
            <w:vAlign w:val="center"/>
          </w:tcPr>
          <w:p w14:paraId="747962AD"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-0.3</w:t>
            </w:r>
          </w:p>
        </w:tc>
        <w:tc>
          <w:tcPr>
            <w:tcW w:w="709" w:type="dxa"/>
            <w:vAlign w:val="center"/>
          </w:tcPr>
          <w:p w14:paraId="6FCB6C13"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0</w:t>
            </w:r>
          </w:p>
        </w:tc>
        <w:tc>
          <w:tcPr>
            <w:tcW w:w="709" w:type="dxa"/>
            <w:vAlign w:val="center"/>
          </w:tcPr>
          <w:p w14:paraId="69FDFE06"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0.3</w:t>
            </w:r>
          </w:p>
        </w:tc>
        <w:tc>
          <w:tcPr>
            <w:tcW w:w="709" w:type="dxa"/>
            <w:vAlign w:val="center"/>
          </w:tcPr>
          <w:p w14:paraId="50072663"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0.5</w:t>
            </w:r>
          </w:p>
        </w:tc>
      </w:tr>
      <w:tr w:rsidR="000F5A3E" w14:paraId="52FF55FF" w14:textId="77777777" w:rsidTr="00287809">
        <w:tc>
          <w:tcPr>
            <w:tcW w:w="1178" w:type="dxa"/>
            <w:vMerge w:val="restart"/>
            <w:vAlign w:val="center"/>
          </w:tcPr>
          <w:p w14:paraId="0857A892"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样品</w:t>
            </w:r>
            <w:r>
              <w:rPr>
                <w:rFonts w:ascii="Times New Roman" w:hAnsi="Times New Roman" w:hint="eastAsia"/>
                <w:szCs w:val="24"/>
              </w:rPr>
              <w:t>1</w:t>
            </w:r>
          </w:p>
        </w:tc>
        <w:tc>
          <w:tcPr>
            <w:tcW w:w="2082" w:type="dxa"/>
          </w:tcPr>
          <w:p w14:paraId="25EA994B" w14:textId="77777777" w:rsidR="000F5A3E" w:rsidRPr="000668B9" w:rsidRDefault="000F5A3E" w:rsidP="00287809">
            <w:pPr>
              <w:snapToGrid w:val="0"/>
              <w:jc w:val="center"/>
              <w:rPr>
                <w:rFonts w:ascii="Times" w:hAnsi="Times"/>
                <w:szCs w:val="24"/>
              </w:rPr>
            </w:pPr>
            <w:r w:rsidRPr="000668B9">
              <w:rPr>
                <w:rFonts w:ascii="Times" w:hAnsi="Times" w:hint="eastAsia"/>
                <w:szCs w:val="24"/>
              </w:rPr>
              <w:t>峰值电流（</w:t>
            </w:r>
            <w:proofErr w:type="spellStart"/>
            <w:r w:rsidRPr="000668B9">
              <w:rPr>
                <w:rFonts w:ascii="Times New Roman" w:eastAsia="微软雅黑" w:hAnsi="Times New Roman"/>
                <w:szCs w:val="24"/>
              </w:rPr>
              <w:t>μ</w:t>
            </w:r>
            <w:r w:rsidRPr="000668B9">
              <w:rPr>
                <w:rFonts w:ascii="Times" w:hAnsi="Times" w:hint="eastAsia"/>
                <w:szCs w:val="24"/>
              </w:rPr>
              <w:t>A</w:t>
            </w:r>
            <w:proofErr w:type="spellEnd"/>
            <w:r w:rsidRPr="000668B9">
              <w:rPr>
                <w:rFonts w:ascii="Times" w:hAnsi="Times" w:hint="eastAsia"/>
                <w:szCs w:val="24"/>
              </w:rPr>
              <w:t>）</w:t>
            </w:r>
          </w:p>
        </w:tc>
        <w:tc>
          <w:tcPr>
            <w:tcW w:w="709" w:type="dxa"/>
            <w:vAlign w:val="center"/>
          </w:tcPr>
          <w:p w14:paraId="3407AB30" w14:textId="77777777" w:rsidR="000F5A3E" w:rsidRDefault="000F5A3E" w:rsidP="00287809">
            <w:pPr>
              <w:snapToGrid w:val="0"/>
              <w:jc w:val="left"/>
              <w:rPr>
                <w:rFonts w:ascii="Times New Roman" w:hAnsi="Times New Roman"/>
                <w:szCs w:val="24"/>
              </w:rPr>
            </w:pPr>
          </w:p>
        </w:tc>
        <w:tc>
          <w:tcPr>
            <w:tcW w:w="709" w:type="dxa"/>
            <w:vAlign w:val="center"/>
          </w:tcPr>
          <w:p w14:paraId="253F1B38" w14:textId="77777777" w:rsidR="000F5A3E" w:rsidRDefault="000F5A3E" w:rsidP="00287809">
            <w:pPr>
              <w:snapToGrid w:val="0"/>
              <w:jc w:val="left"/>
              <w:rPr>
                <w:rFonts w:ascii="Times New Roman" w:hAnsi="Times New Roman"/>
                <w:szCs w:val="24"/>
              </w:rPr>
            </w:pPr>
          </w:p>
        </w:tc>
        <w:tc>
          <w:tcPr>
            <w:tcW w:w="709" w:type="dxa"/>
            <w:vAlign w:val="center"/>
          </w:tcPr>
          <w:p w14:paraId="0103F177" w14:textId="77777777" w:rsidR="000F5A3E" w:rsidRDefault="000F5A3E" w:rsidP="00287809">
            <w:pPr>
              <w:snapToGrid w:val="0"/>
              <w:jc w:val="left"/>
              <w:rPr>
                <w:rFonts w:ascii="Times New Roman" w:hAnsi="Times New Roman"/>
                <w:szCs w:val="24"/>
              </w:rPr>
            </w:pPr>
          </w:p>
        </w:tc>
        <w:tc>
          <w:tcPr>
            <w:tcW w:w="709" w:type="dxa"/>
            <w:vAlign w:val="center"/>
          </w:tcPr>
          <w:p w14:paraId="0F53059A" w14:textId="77777777" w:rsidR="000F5A3E" w:rsidRDefault="000F5A3E" w:rsidP="00287809">
            <w:pPr>
              <w:snapToGrid w:val="0"/>
              <w:jc w:val="left"/>
              <w:rPr>
                <w:rFonts w:ascii="Times New Roman" w:hAnsi="Times New Roman"/>
                <w:szCs w:val="24"/>
              </w:rPr>
            </w:pPr>
          </w:p>
        </w:tc>
        <w:tc>
          <w:tcPr>
            <w:tcW w:w="709" w:type="dxa"/>
            <w:vAlign w:val="center"/>
          </w:tcPr>
          <w:p w14:paraId="7F0A8E3A" w14:textId="77777777" w:rsidR="000F5A3E" w:rsidRDefault="000F5A3E" w:rsidP="00287809">
            <w:pPr>
              <w:snapToGrid w:val="0"/>
              <w:jc w:val="left"/>
              <w:rPr>
                <w:rFonts w:ascii="Times New Roman" w:hAnsi="Times New Roman"/>
                <w:szCs w:val="24"/>
              </w:rPr>
            </w:pPr>
          </w:p>
        </w:tc>
      </w:tr>
      <w:tr w:rsidR="000F5A3E" w14:paraId="5EE5E12E" w14:textId="77777777" w:rsidTr="00287809">
        <w:tc>
          <w:tcPr>
            <w:tcW w:w="1178" w:type="dxa"/>
            <w:vMerge/>
            <w:vAlign w:val="center"/>
          </w:tcPr>
          <w:p w14:paraId="2892F0BA" w14:textId="77777777" w:rsidR="000F5A3E" w:rsidRDefault="000F5A3E" w:rsidP="00287809">
            <w:pPr>
              <w:snapToGrid w:val="0"/>
              <w:jc w:val="center"/>
              <w:rPr>
                <w:rFonts w:ascii="Times New Roman" w:hAnsi="Times New Roman"/>
                <w:szCs w:val="24"/>
              </w:rPr>
            </w:pPr>
          </w:p>
        </w:tc>
        <w:tc>
          <w:tcPr>
            <w:tcW w:w="2082" w:type="dxa"/>
          </w:tcPr>
          <w:p w14:paraId="2829E84A" w14:textId="77777777" w:rsidR="000F5A3E" w:rsidRPr="000668B9" w:rsidRDefault="000F5A3E" w:rsidP="00287809">
            <w:pPr>
              <w:snapToGrid w:val="0"/>
              <w:jc w:val="center"/>
              <w:rPr>
                <w:rFonts w:ascii="Times" w:hAnsi="Times"/>
                <w:szCs w:val="24"/>
              </w:rPr>
            </w:pPr>
            <w:r w:rsidRPr="000668B9">
              <w:rPr>
                <w:rFonts w:ascii="Times" w:hAnsi="Times" w:hint="eastAsia"/>
                <w:szCs w:val="24"/>
              </w:rPr>
              <w:t>峰值位置（</w:t>
            </w:r>
            <w:proofErr w:type="spellStart"/>
            <w:r w:rsidRPr="000668B9">
              <w:rPr>
                <w:rFonts w:ascii="Times New Roman" w:eastAsia="微软雅黑" w:hAnsi="Times New Roman"/>
                <w:szCs w:val="24"/>
              </w:rPr>
              <w:t>μ</w:t>
            </w:r>
            <w:r w:rsidRPr="000668B9">
              <w:rPr>
                <w:rFonts w:ascii="Times" w:hAnsi="Times" w:hint="eastAsia"/>
                <w:szCs w:val="24"/>
              </w:rPr>
              <w:t>m</w:t>
            </w:r>
            <w:proofErr w:type="spellEnd"/>
            <w:r w:rsidRPr="000668B9">
              <w:rPr>
                <w:rFonts w:ascii="Times" w:hAnsi="Times" w:hint="eastAsia"/>
                <w:szCs w:val="24"/>
              </w:rPr>
              <w:t>）</w:t>
            </w:r>
          </w:p>
        </w:tc>
        <w:tc>
          <w:tcPr>
            <w:tcW w:w="709" w:type="dxa"/>
            <w:vAlign w:val="center"/>
          </w:tcPr>
          <w:p w14:paraId="6AC114C1" w14:textId="77777777" w:rsidR="000F5A3E" w:rsidRDefault="000F5A3E" w:rsidP="00287809">
            <w:pPr>
              <w:snapToGrid w:val="0"/>
              <w:jc w:val="left"/>
              <w:rPr>
                <w:rFonts w:ascii="Times New Roman" w:hAnsi="Times New Roman"/>
                <w:szCs w:val="24"/>
              </w:rPr>
            </w:pPr>
          </w:p>
        </w:tc>
        <w:tc>
          <w:tcPr>
            <w:tcW w:w="709" w:type="dxa"/>
            <w:vAlign w:val="center"/>
          </w:tcPr>
          <w:p w14:paraId="0C4620F5" w14:textId="77777777" w:rsidR="000F5A3E" w:rsidRDefault="000F5A3E" w:rsidP="00287809">
            <w:pPr>
              <w:snapToGrid w:val="0"/>
              <w:jc w:val="left"/>
              <w:rPr>
                <w:rFonts w:ascii="Times New Roman" w:hAnsi="Times New Roman"/>
                <w:szCs w:val="24"/>
              </w:rPr>
            </w:pPr>
          </w:p>
        </w:tc>
        <w:tc>
          <w:tcPr>
            <w:tcW w:w="709" w:type="dxa"/>
            <w:vAlign w:val="center"/>
          </w:tcPr>
          <w:p w14:paraId="796B1F9B" w14:textId="77777777" w:rsidR="000F5A3E" w:rsidRDefault="000F5A3E" w:rsidP="00287809">
            <w:pPr>
              <w:snapToGrid w:val="0"/>
              <w:jc w:val="left"/>
              <w:rPr>
                <w:rFonts w:ascii="Times New Roman" w:hAnsi="Times New Roman"/>
                <w:szCs w:val="24"/>
              </w:rPr>
            </w:pPr>
          </w:p>
        </w:tc>
        <w:tc>
          <w:tcPr>
            <w:tcW w:w="709" w:type="dxa"/>
            <w:vAlign w:val="center"/>
          </w:tcPr>
          <w:p w14:paraId="1DA87DE3" w14:textId="77777777" w:rsidR="000F5A3E" w:rsidRDefault="000F5A3E" w:rsidP="00287809">
            <w:pPr>
              <w:snapToGrid w:val="0"/>
              <w:jc w:val="left"/>
              <w:rPr>
                <w:rFonts w:ascii="Times New Roman" w:hAnsi="Times New Roman"/>
                <w:szCs w:val="24"/>
              </w:rPr>
            </w:pPr>
          </w:p>
        </w:tc>
        <w:tc>
          <w:tcPr>
            <w:tcW w:w="709" w:type="dxa"/>
            <w:vAlign w:val="center"/>
          </w:tcPr>
          <w:p w14:paraId="63F23B9D" w14:textId="77777777" w:rsidR="000F5A3E" w:rsidRDefault="000F5A3E" w:rsidP="00287809">
            <w:pPr>
              <w:snapToGrid w:val="0"/>
              <w:jc w:val="left"/>
              <w:rPr>
                <w:rFonts w:ascii="Times New Roman" w:hAnsi="Times New Roman"/>
                <w:szCs w:val="24"/>
              </w:rPr>
            </w:pPr>
          </w:p>
        </w:tc>
      </w:tr>
      <w:tr w:rsidR="000F5A3E" w14:paraId="47DB669E" w14:textId="77777777" w:rsidTr="00287809">
        <w:tc>
          <w:tcPr>
            <w:tcW w:w="1178" w:type="dxa"/>
            <w:vMerge w:val="restart"/>
            <w:vAlign w:val="center"/>
          </w:tcPr>
          <w:p w14:paraId="33FC982C"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样品</w:t>
            </w:r>
            <w:r>
              <w:rPr>
                <w:rFonts w:ascii="Times New Roman" w:hAnsi="Times New Roman" w:hint="eastAsia"/>
                <w:szCs w:val="24"/>
              </w:rPr>
              <w:t>2</w:t>
            </w:r>
          </w:p>
        </w:tc>
        <w:tc>
          <w:tcPr>
            <w:tcW w:w="2082" w:type="dxa"/>
          </w:tcPr>
          <w:p w14:paraId="7C66B07D" w14:textId="77777777" w:rsidR="000F5A3E" w:rsidRDefault="000F5A3E" w:rsidP="00287809">
            <w:pPr>
              <w:snapToGrid w:val="0"/>
              <w:jc w:val="center"/>
              <w:rPr>
                <w:rFonts w:ascii="Times New Roman" w:hAnsi="Times New Roman"/>
                <w:szCs w:val="24"/>
              </w:rPr>
            </w:pPr>
            <w:r w:rsidRPr="000668B9">
              <w:rPr>
                <w:rFonts w:ascii="Times" w:hAnsi="Times" w:hint="eastAsia"/>
                <w:szCs w:val="24"/>
              </w:rPr>
              <w:t>峰值电流（</w:t>
            </w:r>
            <w:proofErr w:type="spellStart"/>
            <w:r w:rsidRPr="000668B9">
              <w:rPr>
                <w:rFonts w:ascii="Times New Roman" w:eastAsia="微软雅黑" w:hAnsi="Times New Roman"/>
                <w:szCs w:val="24"/>
              </w:rPr>
              <w:t>μ</w:t>
            </w:r>
            <w:r w:rsidRPr="000668B9">
              <w:rPr>
                <w:rFonts w:ascii="Times" w:hAnsi="Times" w:hint="eastAsia"/>
                <w:szCs w:val="24"/>
              </w:rPr>
              <w:t>A</w:t>
            </w:r>
            <w:proofErr w:type="spellEnd"/>
            <w:r w:rsidRPr="000668B9">
              <w:rPr>
                <w:rFonts w:ascii="Times" w:hAnsi="Times" w:hint="eastAsia"/>
                <w:szCs w:val="24"/>
              </w:rPr>
              <w:t>）</w:t>
            </w:r>
          </w:p>
        </w:tc>
        <w:tc>
          <w:tcPr>
            <w:tcW w:w="709" w:type="dxa"/>
            <w:vAlign w:val="center"/>
          </w:tcPr>
          <w:p w14:paraId="0A8DA9D1" w14:textId="77777777" w:rsidR="000F5A3E" w:rsidRDefault="000F5A3E" w:rsidP="00287809">
            <w:pPr>
              <w:snapToGrid w:val="0"/>
              <w:jc w:val="left"/>
              <w:rPr>
                <w:rFonts w:ascii="Times New Roman" w:hAnsi="Times New Roman"/>
                <w:szCs w:val="24"/>
              </w:rPr>
            </w:pPr>
          </w:p>
        </w:tc>
        <w:tc>
          <w:tcPr>
            <w:tcW w:w="709" w:type="dxa"/>
            <w:vAlign w:val="center"/>
          </w:tcPr>
          <w:p w14:paraId="77B87AE2" w14:textId="77777777" w:rsidR="000F5A3E" w:rsidRDefault="000F5A3E" w:rsidP="00287809">
            <w:pPr>
              <w:snapToGrid w:val="0"/>
              <w:jc w:val="left"/>
              <w:rPr>
                <w:rFonts w:ascii="Times New Roman" w:hAnsi="Times New Roman"/>
                <w:szCs w:val="24"/>
              </w:rPr>
            </w:pPr>
          </w:p>
        </w:tc>
        <w:tc>
          <w:tcPr>
            <w:tcW w:w="709" w:type="dxa"/>
            <w:vAlign w:val="center"/>
          </w:tcPr>
          <w:p w14:paraId="7B4F26A3" w14:textId="77777777" w:rsidR="000F5A3E" w:rsidRDefault="000F5A3E" w:rsidP="00287809">
            <w:pPr>
              <w:snapToGrid w:val="0"/>
              <w:jc w:val="left"/>
              <w:rPr>
                <w:rFonts w:ascii="Times New Roman" w:hAnsi="Times New Roman"/>
                <w:szCs w:val="24"/>
              </w:rPr>
            </w:pPr>
          </w:p>
        </w:tc>
        <w:tc>
          <w:tcPr>
            <w:tcW w:w="709" w:type="dxa"/>
            <w:vAlign w:val="center"/>
          </w:tcPr>
          <w:p w14:paraId="268A22D8" w14:textId="77777777" w:rsidR="000F5A3E" w:rsidRDefault="000F5A3E" w:rsidP="00287809">
            <w:pPr>
              <w:snapToGrid w:val="0"/>
              <w:jc w:val="left"/>
              <w:rPr>
                <w:rFonts w:ascii="Times New Roman" w:hAnsi="Times New Roman"/>
                <w:szCs w:val="24"/>
              </w:rPr>
            </w:pPr>
          </w:p>
        </w:tc>
        <w:tc>
          <w:tcPr>
            <w:tcW w:w="709" w:type="dxa"/>
            <w:vAlign w:val="center"/>
          </w:tcPr>
          <w:p w14:paraId="1C67740A" w14:textId="77777777" w:rsidR="000F5A3E" w:rsidRDefault="000F5A3E" w:rsidP="00287809">
            <w:pPr>
              <w:snapToGrid w:val="0"/>
              <w:jc w:val="left"/>
              <w:rPr>
                <w:rFonts w:ascii="Times New Roman" w:hAnsi="Times New Roman"/>
                <w:szCs w:val="24"/>
              </w:rPr>
            </w:pPr>
          </w:p>
        </w:tc>
      </w:tr>
      <w:tr w:rsidR="000F5A3E" w14:paraId="7E9C6712" w14:textId="77777777" w:rsidTr="00287809">
        <w:tc>
          <w:tcPr>
            <w:tcW w:w="1178" w:type="dxa"/>
            <w:vMerge/>
            <w:vAlign w:val="center"/>
          </w:tcPr>
          <w:p w14:paraId="46FCA413" w14:textId="77777777" w:rsidR="000F5A3E" w:rsidRDefault="000F5A3E" w:rsidP="00287809">
            <w:pPr>
              <w:snapToGrid w:val="0"/>
              <w:jc w:val="center"/>
              <w:rPr>
                <w:rFonts w:ascii="Times New Roman" w:hAnsi="Times New Roman"/>
                <w:szCs w:val="24"/>
              </w:rPr>
            </w:pPr>
          </w:p>
        </w:tc>
        <w:tc>
          <w:tcPr>
            <w:tcW w:w="2082" w:type="dxa"/>
          </w:tcPr>
          <w:p w14:paraId="652F3D39" w14:textId="77777777" w:rsidR="000F5A3E" w:rsidRDefault="000F5A3E" w:rsidP="00287809">
            <w:pPr>
              <w:snapToGrid w:val="0"/>
              <w:jc w:val="center"/>
              <w:rPr>
                <w:rFonts w:ascii="Times New Roman" w:hAnsi="Times New Roman"/>
                <w:szCs w:val="24"/>
              </w:rPr>
            </w:pPr>
            <w:r w:rsidRPr="000668B9">
              <w:rPr>
                <w:rFonts w:ascii="Times" w:hAnsi="Times" w:hint="eastAsia"/>
                <w:szCs w:val="24"/>
              </w:rPr>
              <w:t>峰值位置（</w:t>
            </w:r>
            <w:proofErr w:type="spellStart"/>
            <w:r w:rsidRPr="000668B9">
              <w:rPr>
                <w:rFonts w:ascii="Times New Roman" w:eastAsia="微软雅黑" w:hAnsi="Times New Roman"/>
                <w:szCs w:val="24"/>
              </w:rPr>
              <w:t>μ</w:t>
            </w:r>
            <w:r w:rsidRPr="000668B9">
              <w:rPr>
                <w:rFonts w:ascii="Times" w:hAnsi="Times" w:hint="eastAsia"/>
                <w:szCs w:val="24"/>
              </w:rPr>
              <w:t>m</w:t>
            </w:r>
            <w:proofErr w:type="spellEnd"/>
            <w:r w:rsidRPr="000668B9">
              <w:rPr>
                <w:rFonts w:ascii="Times" w:hAnsi="Times" w:hint="eastAsia"/>
                <w:szCs w:val="24"/>
              </w:rPr>
              <w:t>）</w:t>
            </w:r>
          </w:p>
        </w:tc>
        <w:tc>
          <w:tcPr>
            <w:tcW w:w="709" w:type="dxa"/>
            <w:vAlign w:val="center"/>
          </w:tcPr>
          <w:p w14:paraId="604CA91E" w14:textId="77777777" w:rsidR="000F5A3E" w:rsidRDefault="000F5A3E" w:rsidP="00287809">
            <w:pPr>
              <w:snapToGrid w:val="0"/>
              <w:jc w:val="left"/>
              <w:rPr>
                <w:rFonts w:ascii="Times New Roman" w:hAnsi="Times New Roman"/>
                <w:szCs w:val="24"/>
              </w:rPr>
            </w:pPr>
          </w:p>
        </w:tc>
        <w:tc>
          <w:tcPr>
            <w:tcW w:w="709" w:type="dxa"/>
            <w:vAlign w:val="center"/>
          </w:tcPr>
          <w:p w14:paraId="7800D5F0" w14:textId="77777777" w:rsidR="000F5A3E" w:rsidRDefault="000F5A3E" w:rsidP="00287809">
            <w:pPr>
              <w:snapToGrid w:val="0"/>
              <w:jc w:val="left"/>
              <w:rPr>
                <w:rFonts w:ascii="Times New Roman" w:hAnsi="Times New Roman"/>
                <w:szCs w:val="24"/>
              </w:rPr>
            </w:pPr>
          </w:p>
        </w:tc>
        <w:tc>
          <w:tcPr>
            <w:tcW w:w="709" w:type="dxa"/>
            <w:vAlign w:val="center"/>
          </w:tcPr>
          <w:p w14:paraId="531C438F" w14:textId="77777777" w:rsidR="000F5A3E" w:rsidRDefault="000F5A3E" w:rsidP="00287809">
            <w:pPr>
              <w:snapToGrid w:val="0"/>
              <w:jc w:val="left"/>
              <w:rPr>
                <w:rFonts w:ascii="Times New Roman" w:hAnsi="Times New Roman"/>
                <w:szCs w:val="24"/>
              </w:rPr>
            </w:pPr>
          </w:p>
        </w:tc>
        <w:tc>
          <w:tcPr>
            <w:tcW w:w="709" w:type="dxa"/>
            <w:vAlign w:val="center"/>
          </w:tcPr>
          <w:p w14:paraId="7E58AA06" w14:textId="77777777" w:rsidR="000F5A3E" w:rsidRDefault="000F5A3E" w:rsidP="00287809">
            <w:pPr>
              <w:snapToGrid w:val="0"/>
              <w:jc w:val="left"/>
              <w:rPr>
                <w:rFonts w:ascii="Times New Roman" w:hAnsi="Times New Roman"/>
                <w:szCs w:val="24"/>
              </w:rPr>
            </w:pPr>
          </w:p>
        </w:tc>
        <w:tc>
          <w:tcPr>
            <w:tcW w:w="709" w:type="dxa"/>
            <w:vAlign w:val="center"/>
          </w:tcPr>
          <w:p w14:paraId="2A7FA9A8" w14:textId="77777777" w:rsidR="000F5A3E" w:rsidRDefault="000F5A3E" w:rsidP="00287809">
            <w:pPr>
              <w:snapToGrid w:val="0"/>
              <w:jc w:val="left"/>
              <w:rPr>
                <w:rFonts w:ascii="Times New Roman" w:hAnsi="Times New Roman"/>
                <w:szCs w:val="24"/>
              </w:rPr>
            </w:pPr>
          </w:p>
        </w:tc>
      </w:tr>
      <w:tr w:rsidR="000F5A3E" w14:paraId="53B45370" w14:textId="77777777" w:rsidTr="00287809">
        <w:tc>
          <w:tcPr>
            <w:tcW w:w="1178" w:type="dxa"/>
            <w:vMerge w:val="restart"/>
            <w:vAlign w:val="center"/>
          </w:tcPr>
          <w:p w14:paraId="512B23F6" w14:textId="77777777" w:rsidR="000F5A3E" w:rsidRDefault="000F5A3E" w:rsidP="00287809">
            <w:pPr>
              <w:snapToGrid w:val="0"/>
              <w:jc w:val="center"/>
              <w:rPr>
                <w:rFonts w:ascii="Times New Roman" w:hAnsi="Times New Roman"/>
                <w:szCs w:val="24"/>
              </w:rPr>
            </w:pPr>
            <w:r>
              <w:rPr>
                <w:rFonts w:ascii="Times New Roman" w:hAnsi="Times New Roman" w:hint="eastAsia"/>
                <w:szCs w:val="24"/>
              </w:rPr>
              <w:t>样品</w:t>
            </w:r>
            <w:r>
              <w:rPr>
                <w:rFonts w:ascii="Times New Roman" w:hAnsi="Times New Roman" w:hint="eastAsia"/>
                <w:szCs w:val="24"/>
              </w:rPr>
              <w:t>3</w:t>
            </w:r>
          </w:p>
        </w:tc>
        <w:tc>
          <w:tcPr>
            <w:tcW w:w="2082" w:type="dxa"/>
          </w:tcPr>
          <w:p w14:paraId="7F0F691C" w14:textId="77777777" w:rsidR="000F5A3E" w:rsidRDefault="000F5A3E" w:rsidP="00287809">
            <w:pPr>
              <w:snapToGrid w:val="0"/>
              <w:jc w:val="center"/>
              <w:rPr>
                <w:rFonts w:ascii="Times New Roman" w:hAnsi="Times New Roman"/>
                <w:szCs w:val="24"/>
              </w:rPr>
            </w:pPr>
            <w:r w:rsidRPr="000668B9">
              <w:rPr>
                <w:rFonts w:ascii="Times" w:hAnsi="Times" w:hint="eastAsia"/>
                <w:szCs w:val="24"/>
              </w:rPr>
              <w:t>峰值电流（</w:t>
            </w:r>
            <w:proofErr w:type="spellStart"/>
            <w:r w:rsidRPr="000668B9">
              <w:rPr>
                <w:rFonts w:ascii="Times New Roman" w:eastAsia="微软雅黑" w:hAnsi="Times New Roman"/>
                <w:szCs w:val="24"/>
              </w:rPr>
              <w:t>μ</w:t>
            </w:r>
            <w:r w:rsidRPr="000668B9">
              <w:rPr>
                <w:rFonts w:ascii="Times" w:hAnsi="Times" w:hint="eastAsia"/>
                <w:szCs w:val="24"/>
              </w:rPr>
              <w:t>A</w:t>
            </w:r>
            <w:proofErr w:type="spellEnd"/>
            <w:r w:rsidRPr="000668B9">
              <w:rPr>
                <w:rFonts w:ascii="Times" w:hAnsi="Times" w:hint="eastAsia"/>
                <w:szCs w:val="24"/>
              </w:rPr>
              <w:t>）</w:t>
            </w:r>
          </w:p>
        </w:tc>
        <w:tc>
          <w:tcPr>
            <w:tcW w:w="709" w:type="dxa"/>
            <w:vAlign w:val="center"/>
          </w:tcPr>
          <w:p w14:paraId="0D4041B9" w14:textId="77777777" w:rsidR="000F5A3E" w:rsidRDefault="000F5A3E" w:rsidP="00287809">
            <w:pPr>
              <w:snapToGrid w:val="0"/>
              <w:jc w:val="left"/>
              <w:rPr>
                <w:rFonts w:ascii="Times New Roman" w:hAnsi="Times New Roman"/>
                <w:szCs w:val="24"/>
              </w:rPr>
            </w:pPr>
          </w:p>
        </w:tc>
        <w:tc>
          <w:tcPr>
            <w:tcW w:w="709" w:type="dxa"/>
            <w:vAlign w:val="center"/>
          </w:tcPr>
          <w:p w14:paraId="75261512" w14:textId="77777777" w:rsidR="000F5A3E" w:rsidRDefault="000F5A3E" w:rsidP="00287809">
            <w:pPr>
              <w:snapToGrid w:val="0"/>
              <w:jc w:val="left"/>
              <w:rPr>
                <w:rFonts w:ascii="Times New Roman" w:hAnsi="Times New Roman"/>
                <w:szCs w:val="24"/>
              </w:rPr>
            </w:pPr>
          </w:p>
        </w:tc>
        <w:tc>
          <w:tcPr>
            <w:tcW w:w="709" w:type="dxa"/>
            <w:vAlign w:val="center"/>
          </w:tcPr>
          <w:p w14:paraId="51033C96" w14:textId="77777777" w:rsidR="000F5A3E" w:rsidRDefault="000F5A3E" w:rsidP="00287809">
            <w:pPr>
              <w:snapToGrid w:val="0"/>
              <w:jc w:val="left"/>
              <w:rPr>
                <w:rFonts w:ascii="Times New Roman" w:hAnsi="Times New Roman"/>
                <w:szCs w:val="24"/>
              </w:rPr>
            </w:pPr>
          </w:p>
        </w:tc>
        <w:tc>
          <w:tcPr>
            <w:tcW w:w="709" w:type="dxa"/>
            <w:vAlign w:val="center"/>
          </w:tcPr>
          <w:p w14:paraId="043839D0" w14:textId="77777777" w:rsidR="000F5A3E" w:rsidRDefault="000F5A3E" w:rsidP="00287809">
            <w:pPr>
              <w:snapToGrid w:val="0"/>
              <w:jc w:val="left"/>
              <w:rPr>
                <w:rFonts w:ascii="Times New Roman" w:hAnsi="Times New Roman"/>
                <w:szCs w:val="24"/>
              </w:rPr>
            </w:pPr>
          </w:p>
        </w:tc>
        <w:tc>
          <w:tcPr>
            <w:tcW w:w="709" w:type="dxa"/>
            <w:vAlign w:val="center"/>
          </w:tcPr>
          <w:p w14:paraId="7C0E8294" w14:textId="77777777" w:rsidR="000F5A3E" w:rsidRDefault="000F5A3E" w:rsidP="00287809">
            <w:pPr>
              <w:snapToGrid w:val="0"/>
              <w:jc w:val="left"/>
              <w:rPr>
                <w:rFonts w:ascii="Times New Roman" w:hAnsi="Times New Roman"/>
                <w:szCs w:val="24"/>
              </w:rPr>
            </w:pPr>
          </w:p>
        </w:tc>
      </w:tr>
      <w:tr w:rsidR="000F5A3E" w14:paraId="2F131FB6" w14:textId="77777777" w:rsidTr="00287809">
        <w:tc>
          <w:tcPr>
            <w:tcW w:w="1178" w:type="dxa"/>
            <w:vMerge/>
          </w:tcPr>
          <w:p w14:paraId="47F1CA47" w14:textId="77777777" w:rsidR="000F5A3E" w:rsidRDefault="000F5A3E" w:rsidP="00287809">
            <w:pPr>
              <w:snapToGrid w:val="0"/>
              <w:jc w:val="left"/>
              <w:rPr>
                <w:rFonts w:ascii="Times New Roman" w:hAnsi="Times New Roman"/>
                <w:szCs w:val="24"/>
              </w:rPr>
            </w:pPr>
          </w:p>
        </w:tc>
        <w:tc>
          <w:tcPr>
            <w:tcW w:w="2082" w:type="dxa"/>
          </w:tcPr>
          <w:p w14:paraId="21E9D06C" w14:textId="77777777" w:rsidR="000F5A3E" w:rsidRDefault="000F5A3E" w:rsidP="00287809">
            <w:pPr>
              <w:snapToGrid w:val="0"/>
              <w:jc w:val="center"/>
              <w:rPr>
                <w:rFonts w:ascii="Times New Roman" w:hAnsi="Times New Roman"/>
                <w:szCs w:val="24"/>
              </w:rPr>
            </w:pPr>
            <w:r w:rsidRPr="000668B9">
              <w:rPr>
                <w:rFonts w:ascii="Times" w:hAnsi="Times" w:hint="eastAsia"/>
                <w:szCs w:val="24"/>
              </w:rPr>
              <w:t>峰值位置（</w:t>
            </w:r>
            <w:proofErr w:type="spellStart"/>
            <w:r w:rsidRPr="000668B9">
              <w:rPr>
                <w:rFonts w:ascii="Times New Roman" w:eastAsia="微软雅黑" w:hAnsi="Times New Roman"/>
                <w:szCs w:val="24"/>
              </w:rPr>
              <w:t>μ</w:t>
            </w:r>
            <w:r w:rsidRPr="000668B9">
              <w:rPr>
                <w:rFonts w:ascii="Times" w:hAnsi="Times" w:hint="eastAsia"/>
                <w:szCs w:val="24"/>
              </w:rPr>
              <w:t>m</w:t>
            </w:r>
            <w:proofErr w:type="spellEnd"/>
            <w:r w:rsidRPr="000668B9">
              <w:rPr>
                <w:rFonts w:ascii="Times" w:hAnsi="Times" w:hint="eastAsia"/>
                <w:szCs w:val="24"/>
              </w:rPr>
              <w:t>）</w:t>
            </w:r>
          </w:p>
        </w:tc>
        <w:tc>
          <w:tcPr>
            <w:tcW w:w="709" w:type="dxa"/>
            <w:vAlign w:val="center"/>
          </w:tcPr>
          <w:p w14:paraId="21ED95C7" w14:textId="77777777" w:rsidR="000F5A3E" w:rsidRDefault="000F5A3E" w:rsidP="00287809">
            <w:pPr>
              <w:snapToGrid w:val="0"/>
              <w:jc w:val="left"/>
              <w:rPr>
                <w:rFonts w:ascii="Times New Roman" w:hAnsi="Times New Roman"/>
                <w:szCs w:val="24"/>
              </w:rPr>
            </w:pPr>
          </w:p>
        </w:tc>
        <w:tc>
          <w:tcPr>
            <w:tcW w:w="709" w:type="dxa"/>
            <w:vAlign w:val="center"/>
          </w:tcPr>
          <w:p w14:paraId="3297C544" w14:textId="77777777" w:rsidR="000F5A3E" w:rsidRDefault="000F5A3E" w:rsidP="00287809">
            <w:pPr>
              <w:snapToGrid w:val="0"/>
              <w:jc w:val="left"/>
              <w:rPr>
                <w:rFonts w:ascii="Times New Roman" w:hAnsi="Times New Roman"/>
                <w:szCs w:val="24"/>
              </w:rPr>
            </w:pPr>
          </w:p>
        </w:tc>
        <w:tc>
          <w:tcPr>
            <w:tcW w:w="709" w:type="dxa"/>
            <w:vAlign w:val="center"/>
          </w:tcPr>
          <w:p w14:paraId="0377909B" w14:textId="77777777" w:rsidR="000F5A3E" w:rsidRDefault="000F5A3E" w:rsidP="00287809">
            <w:pPr>
              <w:snapToGrid w:val="0"/>
              <w:jc w:val="left"/>
              <w:rPr>
                <w:rFonts w:ascii="Times New Roman" w:hAnsi="Times New Roman"/>
                <w:szCs w:val="24"/>
              </w:rPr>
            </w:pPr>
          </w:p>
        </w:tc>
        <w:tc>
          <w:tcPr>
            <w:tcW w:w="709" w:type="dxa"/>
            <w:vAlign w:val="center"/>
          </w:tcPr>
          <w:p w14:paraId="1CF3480D" w14:textId="77777777" w:rsidR="000F5A3E" w:rsidRDefault="000F5A3E" w:rsidP="00287809">
            <w:pPr>
              <w:snapToGrid w:val="0"/>
              <w:jc w:val="left"/>
              <w:rPr>
                <w:rFonts w:ascii="Times New Roman" w:hAnsi="Times New Roman"/>
                <w:szCs w:val="24"/>
              </w:rPr>
            </w:pPr>
          </w:p>
        </w:tc>
        <w:tc>
          <w:tcPr>
            <w:tcW w:w="709" w:type="dxa"/>
            <w:vAlign w:val="center"/>
          </w:tcPr>
          <w:p w14:paraId="3C1FE7F9" w14:textId="77777777" w:rsidR="000F5A3E" w:rsidRDefault="000F5A3E" w:rsidP="00287809">
            <w:pPr>
              <w:snapToGrid w:val="0"/>
              <w:jc w:val="left"/>
              <w:rPr>
                <w:rFonts w:ascii="Times New Roman" w:hAnsi="Times New Roman"/>
                <w:szCs w:val="24"/>
              </w:rPr>
            </w:pPr>
          </w:p>
        </w:tc>
      </w:tr>
    </w:tbl>
    <w:p w14:paraId="0BB4644F" w14:textId="77777777" w:rsidR="000F5A3E" w:rsidRDefault="000F5A3E" w:rsidP="00D2053B">
      <w:pPr>
        <w:snapToGrid w:val="0"/>
        <w:spacing w:line="360" w:lineRule="auto"/>
        <w:ind w:left="496" w:hangingChars="236" w:hanging="496"/>
        <w:jc w:val="left"/>
        <w:rPr>
          <w:rFonts w:ascii="Times New Roman" w:hAnsi="Times New Roman" w:cs="Times New Roman"/>
          <w:szCs w:val="24"/>
        </w:rPr>
      </w:pPr>
    </w:p>
    <w:p w14:paraId="2278E05A" w14:textId="6B3707E2" w:rsidR="000F5A3E" w:rsidRPr="000F5A3E" w:rsidRDefault="000F5A3E" w:rsidP="00D2053B">
      <w:pPr>
        <w:pStyle w:val="a9"/>
        <w:snapToGrid w:val="0"/>
        <w:spacing w:line="360" w:lineRule="auto"/>
        <w:ind w:left="0" w:firstLineChars="200" w:firstLine="482"/>
        <w:contextualSpacing w:val="0"/>
        <w:jc w:val="left"/>
        <w:rPr>
          <w:rFonts w:ascii="宋体" w:hAnsi="宋体" w:hint="eastAsia"/>
          <w:color w:val="A6A6A6" w:themeColor="background1" w:themeShade="A6"/>
          <w:szCs w:val="24"/>
        </w:rPr>
      </w:pPr>
      <w:r w:rsidRPr="000F5A3E">
        <w:rPr>
          <w:rFonts w:ascii="楷体" w:eastAsia="楷体" w:hAnsi="楷体" w:hint="eastAsia"/>
          <w:b/>
          <w:bCs/>
          <w:color w:val="0070C0"/>
          <w:sz w:val="24"/>
          <w:szCs w:val="24"/>
        </w:rPr>
        <w:t xml:space="preserve">根据测量得到的最大峰值变化，说明不同偏压下，左边接触处电流有什么变化？变化的原因是什么？ </w:t>
      </w:r>
      <w:r w:rsidRPr="000F5A3E">
        <w:rPr>
          <w:rFonts w:ascii="宋体" w:hAnsi="宋体" w:hint="eastAsia"/>
          <w:color w:val="A6A6A6" w:themeColor="background1" w:themeShade="A6"/>
          <w:szCs w:val="24"/>
        </w:rPr>
        <w:t>//</w:t>
      </w:r>
      <w:r w:rsidRPr="000F5A3E">
        <w:rPr>
          <w:rFonts w:ascii="宋体" w:hAnsi="宋体" w:hint="eastAsia"/>
          <w:color w:val="A6A6A6" w:themeColor="background1" w:themeShade="A6"/>
          <w:szCs w:val="24"/>
        </w:rPr>
        <w:t>根据外部偏压的变化和载流子的</w:t>
      </w:r>
      <w:proofErr w:type="gramStart"/>
      <w:r w:rsidRPr="000F5A3E">
        <w:rPr>
          <w:rFonts w:ascii="宋体" w:hAnsi="宋体" w:hint="eastAsia"/>
          <w:color w:val="A6A6A6" w:themeColor="background1" w:themeShade="A6"/>
          <w:szCs w:val="24"/>
        </w:rPr>
        <w:t>的</w:t>
      </w:r>
      <w:proofErr w:type="gramEnd"/>
      <w:r w:rsidRPr="000F5A3E">
        <w:rPr>
          <w:rFonts w:ascii="宋体" w:hAnsi="宋体" w:hint="eastAsia"/>
          <w:color w:val="A6A6A6" w:themeColor="background1" w:themeShade="A6"/>
          <w:szCs w:val="24"/>
        </w:rPr>
        <w:t>微观运动进行说明</w:t>
      </w:r>
      <w:r w:rsidRPr="000F5A3E">
        <w:rPr>
          <w:rFonts w:ascii="宋体" w:hAnsi="宋体" w:hint="eastAsia"/>
          <w:color w:val="A6A6A6" w:themeColor="background1" w:themeShade="A6"/>
          <w:szCs w:val="24"/>
        </w:rPr>
        <w:t>//</w:t>
      </w:r>
    </w:p>
    <w:p w14:paraId="12439246" w14:textId="77777777" w:rsidR="000F5A3E" w:rsidRPr="00DC5723" w:rsidRDefault="000F5A3E" w:rsidP="00D2053B">
      <w:pPr>
        <w:pStyle w:val="a9"/>
        <w:snapToGrid w:val="0"/>
        <w:spacing w:line="360" w:lineRule="auto"/>
        <w:contextualSpacing w:val="0"/>
        <w:jc w:val="left"/>
        <w:rPr>
          <w:rFonts w:ascii="宋体" w:hAnsi="宋体" w:hint="eastAsia"/>
          <w:szCs w:val="24"/>
        </w:rPr>
      </w:pPr>
    </w:p>
    <w:p w14:paraId="454F3609" w14:textId="77777777" w:rsidR="000F5A3E" w:rsidRPr="000668B9" w:rsidRDefault="000F5A3E" w:rsidP="00D2053B">
      <w:pPr>
        <w:snapToGrid w:val="0"/>
        <w:spacing w:line="360" w:lineRule="auto"/>
        <w:ind w:left="496" w:hangingChars="236" w:hanging="496"/>
        <w:jc w:val="left"/>
        <w:rPr>
          <w:rFonts w:ascii="Times New Roman" w:hAnsi="Times New Roman" w:cs="Times New Roman"/>
          <w:szCs w:val="24"/>
        </w:rPr>
      </w:pPr>
    </w:p>
    <w:p w14:paraId="0AD8D05D" w14:textId="3C74E378" w:rsidR="000F5A3E" w:rsidRDefault="000F5A3E" w:rsidP="00D2053B">
      <w:pPr>
        <w:snapToGrid w:val="0"/>
        <w:spacing w:line="360" w:lineRule="auto"/>
        <w:ind w:left="569" w:hangingChars="236" w:hanging="569"/>
        <w:jc w:val="left"/>
        <w:rPr>
          <w:rFonts w:ascii="Times New Roman" w:hAnsi="Times New Roman" w:cs="Times New Roman"/>
          <w:color w:val="A6A6A6" w:themeColor="background1" w:themeShade="A6"/>
          <w:szCs w:val="24"/>
        </w:rPr>
      </w:pPr>
      <w:r w:rsidRPr="000F5A3E">
        <w:rPr>
          <w:rFonts w:ascii="楷体" w:eastAsia="楷体" w:hAnsi="楷体" w:hint="eastAsia"/>
          <w:b/>
          <w:bCs/>
          <w:color w:val="0070C0"/>
          <w:sz w:val="24"/>
          <w:szCs w:val="24"/>
        </w:rPr>
        <w:t>计算样品1的扩散长度</w:t>
      </w:r>
      <w:r w:rsidRPr="000F5A3E">
        <w:rPr>
          <w:rFonts w:ascii="楷体" w:eastAsia="楷体" w:hAnsi="楷体" w:cs="Times New Roman" w:hint="eastAsia"/>
          <w:sz w:val="24"/>
          <w:szCs w:val="32"/>
        </w:rPr>
        <w:t>:</w:t>
      </w:r>
      <w:r w:rsidRPr="003D7A52">
        <w:rPr>
          <w:rFonts w:ascii="Times New Roman" w:hAnsi="Times New Roman" w:cs="Times New Roman" w:hint="eastAsia"/>
          <w:color w:val="A6A6A6" w:themeColor="background1" w:themeShade="A6"/>
          <w:szCs w:val="24"/>
        </w:rPr>
        <w:t>（请给出详细计算过程）</w:t>
      </w:r>
    </w:p>
    <w:p w14:paraId="65B54F31" w14:textId="77777777" w:rsidR="00D2053B" w:rsidRDefault="00D2053B" w:rsidP="00D2053B">
      <w:pPr>
        <w:snapToGrid w:val="0"/>
        <w:spacing w:line="360" w:lineRule="auto"/>
        <w:ind w:left="496" w:hangingChars="236" w:hanging="496"/>
        <w:jc w:val="left"/>
        <w:rPr>
          <w:rFonts w:ascii="Times New Roman" w:hAnsi="Times New Roman" w:cs="Times New Roman"/>
          <w:color w:val="A6A6A6" w:themeColor="background1" w:themeShade="A6"/>
          <w:szCs w:val="24"/>
        </w:rPr>
      </w:pPr>
    </w:p>
    <w:p w14:paraId="1D8B1E69" w14:textId="77777777" w:rsidR="00D2053B" w:rsidRDefault="00D2053B" w:rsidP="00D2053B">
      <w:pPr>
        <w:snapToGrid w:val="0"/>
        <w:spacing w:line="360" w:lineRule="auto"/>
        <w:ind w:left="496" w:hangingChars="236" w:hanging="496"/>
        <w:jc w:val="left"/>
        <w:rPr>
          <w:rFonts w:ascii="Times New Roman" w:hAnsi="Times New Roman" w:cs="Times New Roman" w:hint="eastAsia"/>
          <w:color w:val="A6A6A6" w:themeColor="background1" w:themeShade="A6"/>
          <w:szCs w:val="24"/>
        </w:rPr>
      </w:pPr>
    </w:p>
    <w:p w14:paraId="3ABE3223" w14:textId="77777777" w:rsidR="000F5A3E" w:rsidRDefault="000F5A3E" w:rsidP="00D2053B">
      <w:pPr>
        <w:snapToGrid w:val="0"/>
        <w:spacing w:line="360" w:lineRule="auto"/>
        <w:ind w:left="496" w:hangingChars="236" w:hanging="496"/>
        <w:jc w:val="left"/>
        <w:rPr>
          <w:rFonts w:ascii="Times New Roman" w:hAnsi="Times New Roman" w:cs="Times New Roman"/>
          <w:color w:val="A6A6A6" w:themeColor="background1" w:themeShade="A6"/>
          <w:szCs w:val="24"/>
        </w:rPr>
      </w:pPr>
    </w:p>
    <w:p w14:paraId="66301D5F" w14:textId="77777777" w:rsidR="00D2053B" w:rsidRDefault="000F5A3E" w:rsidP="00D2053B">
      <w:pPr>
        <w:snapToGrid w:val="0"/>
        <w:spacing w:line="360" w:lineRule="auto"/>
        <w:ind w:left="569" w:hangingChars="236" w:hanging="569"/>
        <w:jc w:val="left"/>
        <w:rPr>
          <w:rFonts w:ascii="Times New Roman" w:hAnsi="Times New Roman" w:cs="Times New Roman"/>
          <w:szCs w:val="24"/>
        </w:rPr>
      </w:pPr>
      <w:r w:rsidRPr="00D2053B">
        <w:rPr>
          <w:rFonts w:ascii="楷体" w:eastAsia="楷体" w:hAnsi="楷体" w:hint="eastAsia"/>
          <w:b/>
          <w:bCs/>
          <w:color w:val="0070C0"/>
          <w:sz w:val="24"/>
          <w:szCs w:val="24"/>
        </w:rPr>
        <w:t>同样得到样品2扩散长度为</w:t>
      </w:r>
      <w:r w:rsidRPr="000668B9">
        <w:rPr>
          <w:rFonts w:ascii="Times New Roman" w:hAnsi="Times New Roman" w:cs="Times New Roman" w:hint="eastAsia"/>
          <w:szCs w:val="24"/>
        </w:rPr>
        <w:t>：</w:t>
      </w:r>
      <w:r w:rsidRPr="000668B9">
        <w:rPr>
          <w:rFonts w:ascii="Times New Roman" w:hAnsi="Times New Roman" w:cs="Times New Roman"/>
          <w:szCs w:val="24"/>
        </w:rPr>
        <w:tab/>
      </w:r>
      <w:r w:rsidRPr="000668B9">
        <w:rPr>
          <w:rFonts w:ascii="Times New Roman" w:hAnsi="Times New Roman" w:cs="Times New Roman"/>
          <w:szCs w:val="24"/>
        </w:rPr>
        <w:tab/>
      </w:r>
      <w:r w:rsidRPr="000668B9">
        <w:rPr>
          <w:rFonts w:ascii="Times New Roman" w:hAnsi="Times New Roman" w:cs="Times New Roman"/>
          <w:szCs w:val="24"/>
        </w:rPr>
        <w:tab/>
      </w:r>
      <w:r w:rsidRPr="000668B9">
        <w:rPr>
          <w:rFonts w:ascii="Times New Roman" w:hAnsi="Times New Roman" w:cs="Times New Roman"/>
          <w:szCs w:val="24"/>
        </w:rPr>
        <w:tab/>
      </w:r>
      <w:r w:rsidRPr="000668B9">
        <w:rPr>
          <w:rFonts w:ascii="Times New Roman" w:hAnsi="Times New Roman" w:cs="Times New Roman"/>
          <w:szCs w:val="24"/>
        </w:rPr>
        <w:tab/>
      </w:r>
    </w:p>
    <w:p w14:paraId="2D9644F4" w14:textId="0898BA4F" w:rsidR="000F5A3E" w:rsidRPr="000668B9" w:rsidRDefault="000F5A3E" w:rsidP="00D2053B">
      <w:pPr>
        <w:snapToGrid w:val="0"/>
        <w:spacing w:line="360" w:lineRule="auto"/>
        <w:ind w:left="569" w:hangingChars="236" w:hanging="569"/>
        <w:jc w:val="left"/>
        <w:rPr>
          <w:rFonts w:ascii="Times New Roman" w:hAnsi="Times New Roman" w:cs="Times New Roman"/>
          <w:szCs w:val="24"/>
        </w:rPr>
      </w:pPr>
      <w:r w:rsidRPr="00D2053B">
        <w:rPr>
          <w:rFonts w:ascii="楷体" w:eastAsia="楷体" w:hAnsi="楷体" w:hint="eastAsia"/>
          <w:b/>
          <w:bCs/>
          <w:color w:val="0070C0"/>
          <w:sz w:val="24"/>
          <w:szCs w:val="24"/>
        </w:rPr>
        <w:t>样品3扩散长度为</w:t>
      </w:r>
      <w:r w:rsidRPr="000668B9">
        <w:rPr>
          <w:rFonts w:ascii="Times New Roman" w:hAnsi="Times New Roman" w:cs="Times New Roman" w:hint="eastAsia"/>
          <w:szCs w:val="24"/>
        </w:rPr>
        <w:t>：</w:t>
      </w:r>
      <w:r w:rsidRPr="000668B9">
        <w:rPr>
          <w:rFonts w:ascii="Times New Roman" w:hAnsi="Times New Roman" w:cs="Times New Roman"/>
          <w:szCs w:val="24"/>
        </w:rPr>
        <w:tab/>
      </w:r>
    </w:p>
    <w:p w14:paraId="23365436" w14:textId="77777777" w:rsidR="005F7E38" w:rsidRPr="00D2053B" w:rsidRDefault="005F7E38" w:rsidP="00D2053B">
      <w:pPr>
        <w:snapToGrid w:val="0"/>
        <w:spacing w:line="360" w:lineRule="auto"/>
        <w:rPr>
          <w:rFonts w:ascii="楷体" w:eastAsia="楷体" w:hAnsi="楷体" w:hint="eastAsia"/>
          <w:sz w:val="24"/>
          <w:szCs w:val="24"/>
        </w:rPr>
      </w:pPr>
    </w:p>
    <w:sectPr w:rsidR="005F7E38" w:rsidRPr="00D2053B" w:rsidSect="00380682">
      <w:pgSz w:w="11906" w:h="16838"/>
      <w:pgMar w:top="1440" w:right="1274"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7C8AD" w14:textId="77777777" w:rsidR="00E26AC2" w:rsidRDefault="00E26AC2" w:rsidP="003226A2">
      <w:pPr>
        <w:rPr>
          <w:rFonts w:hint="eastAsia"/>
        </w:rPr>
      </w:pPr>
      <w:r>
        <w:separator/>
      </w:r>
    </w:p>
  </w:endnote>
  <w:endnote w:type="continuationSeparator" w:id="0">
    <w:p w14:paraId="3E7D67B3" w14:textId="77777777" w:rsidR="00E26AC2" w:rsidRDefault="00E26AC2" w:rsidP="003226A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5D55D" w14:textId="77777777" w:rsidR="00E26AC2" w:rsidRDefault="00E26AC2" w:rsidP="003226A2">
      <w:pPr>
        <w:rPr>
          <w:rFonts w:hint="eastAsia"/>
        </w:rPr>
      </w:pPr>
      <w:r>
        <w:separator/>
      </w:r>
    </w:p>
  </w:footnote>
  <w:footnote w:type="continuationSeparator" w:id="0">
    <w:p w14:paraId="2BF15452" w14:textId="77777777" w:rsidR="00E26AC2" w:rsidRDefault="00E26AC2" w:rsidP="003226A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09D"/>
    <w:multiLevelType w:val="hybridMultilevel"/>
    <w:tmpl w:val="514A1778"/>
    <w:lvl w:ilvl="0" w:tplc="301CEE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614C44"/>
    <w:multiLevelType w:val="hybridMultilevel"/>
    <w:tmpl w:val="26C49D34"/>
    <w:lvl w:ilvl="0" w:tplc="A37C6FEA">
      <w:start w:val="1"/>
      <w:numFmt w:val="decimal"/>
      <w:lvlText w:val="（%1）"/>
      <w:lvlJc w:val="left"/>
      <w:pPr>
        <w:ind w:left="720" w:hanging="720"/>
      </w:pPr>
      <w:rPr>
        <w:rFonts w:hint="default"/>
      </w:rPr>
    </w:lvl>
    <w:lvl w:ilvl="1" w:tplc="64FEDAC4">
      <w:start w:val="2"/>
      <w:numFmt w:val="decimalEnclosedCircle"/>
      <w:lvlText w:val="%2"/>
      <w:lvlJc w:val="left"/>
      <w:pPr>
        <w:ind w:left="800" w:hanging="360"/>
      </w:pPr>
      <w:rPr>
        <w:rFonts w:ascii="微软雅黑" w:eastAsia="微软雅黑" w:hAnsi="微软雅黑"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6D5647"/>
    <w:multiLevelType w:val="multilevel"/>
    <w:tmpl w:val="E8A836D0"/>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A7FC2"/>
    <w:multiLevelType w:val="multilevel"/>
    <w:tmpl w:val="2FD2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A2620"/>
    <w:multiLevelType w:val="multilevel"/>
    <w:tmpl w:val="A258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527C7"/>
    <w:multiLevelType w:val="multilevel"/>
    <w:tmpl w:val="1DBE5A70"/>
    <w:lvl w:ilvl="0">
      <w:start w:val="1"/>
      <w:numFmt w:val="decimal"/>
      <w:lvlText w:val="%1."/>
      <w:lvlJc w:val="left"/>
      <w:pPr>
        <w:tabs>
          <w:tab w:val="num" w:pos="720"/>
        </w:tabs>
        <w:ind w:left="720" w:hanging="360"/>
      </w:pPr>
      <w:rPr>
        <w:color w:val="0070C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B30DA"/>
    <w:multiLevelType w:val="hybridMultilevel"/>
    <w:tmpl w:val="8D72E5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A1F72E3"/>
    <w:multiLevelType w:val="multilevel"/>
    <w:tmpl w:val="9ABE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70577"/>
    <w:multiLevelType w:val="multilevel"/>
    <w:tmpl w:val="598CACDA"/>
    <w:lvl w:ilvl="0">
      <w:start w:val="1"/>
      <w:numFmt w:val="decimal"/>
      <w:lvlText w:val="%1."/>
      <w:lvlJc w:val="left"/>
      <w:pPr>
        <w:tabs>
          <w:tab w:val="num" w:pos="720"/>
        </w:tabs>
        <w:ind w:left="720" w:hanging="360"/>
      </w:pPr>
      <w:rPr>
        <w:color w:val="4C94D8" w:themeColor="text2" w:themeTint="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D12BF"/>
    <w:multiLevelType w:val="multilevel"/>
    <w:tmpl w:val="D718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F2F49"/>
    <w:multiLevelType w:val="hybridMultilevel"/>
    <w:tmpl w:val="68CAAD40"/>
    <w:lvl w:ilvl="0" w:tplc="8B7690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6597388"/>
    <w:multiLevelType w:val="hybridMultilevel"/>
    <w:tmpl w:val="FF5E3D80"/>
    <w:lvl w:ilvl="0" w:tplc="8A1CBB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C2E42D4"/>
    <w:multiLevelType w:val="hybridMultilevel"/>
    <w:tmpl w:val="A0265B4E"/>
    <w:lvl w:ilvl="0" w:tplc="4328AC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FEB3D0C"/>
    <w:multiLevelType w:val="multilevel"/>
    <w:tmpl w:val="4A9830C4"/>
    <w:lvl w:ilvl="0">
      <w:start w:val="1"/>
      <w:numFmt w:val="decimal"/>
      <w:lvlText w:val="(%1)"/>
      <w:lvlJc w:val="left"/>
      <w:pPr>
        <w:tabs>
          <w:tab w:val="num" w:pos="720"/>
        </w:tabs>
        <w:ind w:left="720" w:hanging="360"/>
      </w:pPr>
      <w:rPr>
        <w:rFonts w:hint="eastAsia"/>
        <w:color w:val="0070C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480878">
    <w:abstractNumId w:val="10"/>
  </w:num>
  <w:num w:numId="2" w16cid:durableId="1586304397">
    <w:abstractNumId w:val="9"/>
  </w:num>
  <w:num w:numId="3" w16cid:durableId="541140691">
    <w:abstractNumId w:val="0"/>
  </w:num>
  <w:num w:numId="4" w16cid:durableId="2019117809">
    <w:abstractNumId w:val="7"/>
  </w:num>
  <w:num w:numId="5" w16cid:durableId="762843758">
    <w:abstractNumId w:val="4"/>
  </w:num>
  <w:num w:numId="6" w16cid:durableId="211230407">
    <w:abstractNumId w:val="3"/>
  </w:num>
  <w:num w:numId="7" w16cid:durableId="208960782">
    <w:abstractNumId w:val="6"/>
  </w:num>
  <w:num w:numId="8" w16cid:durableId="1272007846">
    <w:abstractNumId w:val="11"/>
  </w:num>
  <w:num w:numId="9" w16cid:durableId="431172769">
    <w:abstractNumId w:val="2"/>
  </w:num>
  <w:num w:numId="10" w16cid:durableId="1230186214">
    <w:abstractNumId w:val="8"/>
  </w:num>
  <w:num w:numId="11" w16cid:durableId="716779598">
    <w:abstractNumId w:val="5"/>
  </w:num>
  <w:num w:numId="12" w16cid:durableId="1690717108">
    <w:abstractNumId w:val="12"/>
  </w:num>
  <w:num w:numId="13" w16cid:durableId="1868760823">
    <w:abstractNumId w:val="1"/>
  </w:num>
  <w:num w:numId="14" w16cid:durableId="10739682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0A"/>
    <w:rsid w:val="00015824"/>
    <w:rsid w:val="00024FF4"/>
    <w:rsid w:val="000D1D0C"/>
    <w:rsid w:val="000F5A3E"/>
    <w:rsid w:val="001363B3"/>
    <w:rsid w:val="001543D0"/>
    <w:rsid w:val="00184FF2"/>
    <w:rsid w:val="001C450B"/>
    <w:rsid w:val="001E6170"/>
    <w:rsid w:val="00212BFE"/>
    <w:rsid w:val="002A7120"/>
    <w:rsid w:val="002A7247"/>
    <w:rsid w:val="002E2DE8"/>
    <w:rsid w:val="002F21BB"/>
    <w:rsid w:val="00313A13"/>
    <w:rsid w:val="003226A2"/>
    <w:rsid w:val="00322BC7"/>
    <w:rsid w:val="00380682"/>
    <w:rsid w:val="003D483D"/>
    <w:rsid w:val="003E7CC6"/>
    <w:rsid w:val="003F0E34"/>
    <w:rsid w:val="00400250"/>
    <w:rsid w:val="004033C7"/>
    <w:rsid w:val="004037A2"/>
    <w:rsid w:val="00491CB8"/>
    <w:rsid w:val="004D05B1"/>
    <w:rsid w:val="005023D1"/>
    <w:rsid w:val="005122B7"/>
    <w:rsid w:val="00513F10"/>
    <w:rsid w:val="0052485E"/>
    <w:rsid w:val="005471C3"/>
    <w:rsid w:val="005559AD"/>
    <w:rsid w:val="00563FFD"/>
    <w:rsid w:val="00597CDF"/>
    <w:rsid w:val="005B16EA"/>
    <w:rsid w:val="005C17AF"/>
    <w:rsid w:val="005C301F"/>
    <w:rsid w:val="005D3B47"/>
    <w:rsid w:val="005F7E38"/>
    <w:rsid w:val="00621BC9"/>
    <w:rsid w:val="00624BCF"/>
    <w:rsid w:val="006659AD"/>
    <w:rsid w:val="006B6B9C"/>
    <w:rsid w:val="00722AE6"/>
    <w:rsid w:val="00723C60"/>
    <w:rsid w:val="00730858"/>
    <w:rsid w:val="00775DE3"/>
    <w:rsid w:val="00775F2A"/>
    <w:rsid w:val="0079603B"/>
    <w:rsid w:val="007A1CC4"/>
    <w:rsid w:val="007E0068"/>
    <w:rsid w:val="007E31F1"/>
    <w:rsid w:val="00820D13"/>
    <w:rsid w:val="00822239"/>
    <w:rsid w:val="00846B48"/>
    <w:rsid w:val="00850773"/>
    <w:rsid w:val="00886698"/>
    <w:rsid w:val="008B1190"/>
    <w:rsid w:val="008C4812"/>
    <w:rsid w:val="008C7E9B"/>
    <w:rsid w:val="008E126C"/>
    <w:rsid w:val="00911E0A"/>
    <w:rsid w:val="009336B2"/>
    <w:rsid w:val="00953B41"/>
    <w:rsid w:val="00991900"/>
    <w:rsid w:val="009931D6"/>
    <w:rsid w:val="0099637C"/>
    <w:rsid w:val="009A378D"/>
    <w:rsid w:val="009B3B7D"/>
    <w:rsid w:val="009D72CE"/>
    <w:rsid w:val="009E3552"/>
    <w:rsid w:val="00A0160E"/>
    <w:rsid w:val="00A200A9"/>
    <w:rsid w:val="00A26F72"/>
    <w:rsid w:val="00A27DFB"/>
    <w:rsid w:val="00A62CC5"/>
    <w:rsid w:val="00AA3674"/>
    <w:rsid w:val="00AB79AC"/>
    <w:rsid w:val="00AC4206"/>
    <w:rsid w:val="00AF0E54"/>
    <w:rsid w:val="00B1026A"/>
    <w:rsid w:val="00B13240"/>
    <w:rsid w:val="00B22670"/>
    <w:rsid w:val="00B42CB5"/>
    <w:rsid w:val="00B57055"/>
    <w:rsid w:val="00B60C1F"/>
    <w:rsid w:val="00B708D5"/>
    <w:rsid w:val="00B71808"/>
    <w:rsid w:val="00B740CD"/>
    <w:rsid w:val="00B80011"/>
    <w:rsid w:val="00BA0618"/>
    <w:rsid w:val="00C00FE5"/>
    <w:rsid w:val="00C1595F"/>
    <w:rsid w:val="00C83566"/>
    <w:rsid w:val="00C92FB3"/>
    <w:rsid w:val="00CD5180"/>
    <w:rsid w:val="00CE0194"/>
    <w:rsid w:val="00CE293D"/>
    <w:rsid w:val="00CF440C"/>
    <w:rsid w:val="00D2053B"/>
    <w:rsid w:val="00D42F2B"/>
    <w:rsid w:val="00D62C78"/>
    <w:rsid w:val="00D91B2B"/>
    <w:rsid w:val="00D935EC"/>
    <w:rsid w:val="00DB7556"/>
    <w:rsid w:val="00E11CA4"/>
    <w:rsid w:val="00E25391"/>
    <w:rsid w:val="00E26AC2"/>
    <w:rsid w:val="00E27ABD"/>
    <w:rsid w:val="00E83461"/>
    <w:rsid w:val="00E877E6"/>
    <w:rsid w:val="00E96867"/>
    <w:rsid w:val="00EB320D"/>
    <w:rsid w:val="00EB396A"/>
    <w:rsid w:val="00EB5398"/>
    <w:rsid w:val="00EF4BBE"/>
    <w:rsid w:val="00F15907"/>
    <w:rsid w:val="00F2209B"/>
    <w:rsid w:val="00F233D5"/>
    <w:rsid w:val="00F32F5A"/>
    <w:rsid w:val="00F46697"/>
    <w:rsid w:val="00FE1E59"/>
    <w:rsid w:val="00FF5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88916"/>
  <w15:chartTrackingRefBased/>
  <w15:docId w15:val="{1BB592CC-4E36-4456-82F9-98F0044E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E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1E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11E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1E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911E0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11E0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1E0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1E0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1E0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E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1E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11E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1E0A"/>
    <w:rPr>
      <w:rFonts w:cstheme="majorBidi"/>
      <w:color w:val="0F4761" w:themeColor="accent1" w:themeShade="BF"/>
      <w:sz w:val="28"/>
      <w:szCs w:val="28"/>
    </w:rPr>
  </w:style>
  <w:style w:type="character" w:customStyle="1" w:styleId="50">
    <w:name w:val="标题 5 字符"/>
    <w:basedOn w:val="a0"/>
    <w:link w:val="5"/>
    <w:uiPriority w:val="9"/>
    <w:rsid w:val="00911E0A"/>
    <w:rPr>
      <w:rFonts w:cstheme="majorBidi"/>
      <w:color w:val="0F4761" w:themeColor="accent1" w:themeShade="BF"/>
      <w:sz w:val="24"/>
      <w:szCs w:val="24"/>
    </w:rPr>
  </w:style>
  <w:style w:type="character" w:customStyle="1" w:styleId="60">
    <w:name w:val="标题 6 字符"/>
    <w:basedOn w:val="a0"/>
    <w:link w:val="6"/>
    <w:uiPriority w:val="9"/>
    <w:semiHidden/>
    <w:rsid w:val="00911E0A"/>
    <w:rPr>
      <w:rFonts w:cstheme="majorBidi"/>
      <w:b/>
      <w:bCs/>
      <w:color w:val="0F4761" w:themeColor="accent1" w:themeShade="BF"/>
    </w:rPr>
  </w:style>
  <w:style w:type="character" w:customStyle="1" w:styleId="70">
    <w:name w:val="标题 7 字符"/>
    <w:basedOn w:val="a0"/>
    <w:link w:val="7"/>
    <w:uiPriority w:val="9"/>
    <w:semiHidden/>
    <w:rsid w:val="00911E0A"/>
    <w:rPr>
      <w:rFonts w:cstheme="majorBidi"/>
      <w:b/>
      <w:bCs/>
      <w:color w:val="595959" w:themeColor="text1" w:themeTint="A6"/>
    </w:rPr>
  </w:style>
  <w:style w:type="character" w:customStyle="1" w:styleId="80">
    <w:name w:val="标题 8 字符"/>
    <w:basedOn w:val="a0"/>
    <w:link w:val="8"/>
    <w:uiPriority w:val="9"/>
    <w:semiHidden/>
    <w:rsid w:val="00911E0A"/>
    <w:rPr>
      <w:rFonts w:cstheme="majorBidi"/>
      <w:color w:val="595959" w:themeColor="text1" w:themeTint="A6"/>
    </w:rPr>
  </w:style>
  <w:style w:type="character" w:customStyle="1" w:styleId="90">
    <w:name w:val="标题 9 字符"/>
    <w:basedOn w:val="a0"/>
    <w:link w:val="9"/>
    <w:uiPriority w:val="9"/>
    <w:semiHidden/>
    <w:rsid w:val="00911E0A"/>
    <w:rPr>
      <w:rFonts w:eastAsiaTheme="majorEastAsia" w:cstheme="majorBidi"/>
      <w:color w:val="595959" w:themeColor="text1" w:themeTint="A6"/>
    </w:rPr>
  </w:style>
  <w:style w:type="paragraph" w:styleId="a3">
    <w:name w:val="Title"/>
    <w:basedOn w:val="a"/>
    <w:next w:val="a"/>
    <w:link w:val="a4"/>
    <w:uiPriority w:val="10"/>
    <w:qFormat/>
    <w:rsid w:val="00911E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1E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1E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1E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1E0A"/>
    <w:pPr>
      <w:spacing w:before="160" w:after="160"/>
      <w:jc w:val="center"/>
    </w:pPr>
    <w:rPr>
      <w:i/>
      <w:iCs/>
      <w:color w:val="404040" w:themeColor="text1" w:themeTint="BF"/>
    </w:rPr>
  </w:style>
  <w:style w:type="character" w:customStyle="1" w:styleId="a8">
    <w:name w:val="引用 字符"/>
    <w:basedOn w:val="a0"/>
    <w:link w:val="a7"/>
    <w:uiPriority w:val="29"/>
    <w:rsid w:val="00911E0A"/>
    <w:rPr>
      <w:i/>
      <w:iCs/>
      <w:color w:val="404040" w:themeColor="text1" w:themeTint="BF"/>
    </w:rPr>
  </w:style>
  <w:style w:type="paragraph" w:styleId="a9">
    <w:name w:val="List Paragraph"/>
    <w:basedOn w:val="a"/>
    <w:uiPriority w:val="34"/>
    <w:qFormat/>
    <w:rsid w:val="00911E0A"/>
    <w:pPr>
      <w:ind w:left="720"/>
      <w:contextualSpacing/>
    </w:pPr>
  </w:style>
  <w:style w:type="character" w:styleId="aa">
    <w:name w:val="Intense Emphasis"/>
    <w:basedOn w:val="a0"/>
    <w:uiPriority w:val="21"/>
    <w:qFormat/>
    <w:rsid w:val="00911E0A"/>
    <w:rPr>
      <w:i/>
      <w:iCs/>
      <w:color w:val="0F4761" w:themeColor="accent1" w:themeShade="BF"/>
    </w:rPr>
  </w:style>
  <w:style w:type="paragraph" w:styleId="ab">
    <w:name w:val="Intense Quote"/>
    <w:basedOn w:val="a"/>
    <w:next w:val="a"/>
    <w:link w:val="ac"/>
    <w:uiPriority w:val="30"/>
    <w:qFormat/>
    <w:rsid w:val="00911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1E0A"/>
    <w:rPr>
      <w:i/>
      <w:iCs/>
      <w:color w:val="0F4761" w:themeColor="accent1" w:themeShade="BF"/>
    </w:rPr>
  </w:style>
  <w:style w:type="character" w:styleId="ad">
    <w:name w:val="Intense Reference"/>
    <w:basedOn w:val="a0"/>
    <w:uiPriority w:val="32"/>
    <w:qFormat/>
    <w:rsid w:val="00911E0A"/>
    <w:rPr>
      <w:b/>
      <w:bCs/>
      <w:smallCaps/>
      <w:color w:val="0F4761" w:themeColor="accent1" w:themeShade="BF"/>
      <w:spacing w:val="5"/>
    </w:rPr>
  </w:style>
  <w:style w:type="paragraph" w:styleId="ae">
    <w:name w:val="header"/>
    <w:basedOn w:val="a"/>
    <w:link w:val="af"/>
    <w:uiPriority w:val="99"/>
    <w:unhideWhenUsed/>
    <w:rsid w:val="003226A2"/>
    <w:pPr>
      <w:tabs>
        <w:tab w:val="center" w:pos="4153"/>
        <w:tab w:val="right" w:pos="8306"/>
      </w:tabs>
      <w:snapToGrid w:val="0"/>
      <w:jc w:val="center"/>
    </w:pPr>
    <w:rPr>
      <w:sz w:val="18"/>
      <w:szCs w:val="18"/>
    </w:rPr>
  </w:style>
  <w:style w:type="character" w:customStyle="1" w:styleId="af">
    <w:name w:val="页眉 字符"/>
    <w:basedOn w:val="a0"/>
    <w:link w:val="ae"/>
    <w:uiPriority w:val="99"/>
    <w:rsid w:val="003226A2"/>
    <w:rPr>
      <w:sz w:val="18"/>
      <w:szCs w:val="18"/>
    </w:rPr>
  </w:style>
  <w:style w:type="paragraph" w:styleId="af0">
    <w:name w:val="footer"/>
    <w:basedOn w:val="a"/>
    <w:link w:val="af1"/>
    <w:uiPriority w:val="99"/>
    <w:unhideWhenUsed/>
    <w:rsid w:val="003226A2"/>
    <w:pPr>
      <w:tabs>
        <w:tab w:val="center" w:pos="4153"/>
        <w:tab w:val="right" w:pos="8306"/>
      </w:tabs>
      <w:snapToGrid w:val="0"/>
      <w:jc w:val="left"/>
    </w:pPr>
    <w:rPr>
      <w:sz w:val="18"/>
      <w:szCs w:val="18"/>
    </w:rPr>
  </w:style>
  <w:style w:type="character" w:customStyle="1" w:styleId="af1">
    <w:name w:val="页脚 字符"/>
    <w:basedOn w:val="a0"/>
    <w:link w:val="af0"/>
    <w:uiPriority w:val="99"/>
    <w:rsid w:val="003226A2"/>
    <w:rPr>
      <w:sz w:val="18"/>
      <w:szCs w:val="18"/>
    </w:rPr>
  </w:style>
  <w:style w:type="table" w:styleId="af2">
    <w:name w:val="Table Grid"/>
    <w:basedOn w:val="a1"/>
    <w:uiPriority w:val="39"/>
    <w:qFormat/>
    <w:rsid w:val="003226A2"/>
    <w:rPr>
      <w:rFonts w:ascii="Calibri" w:eastAsia="宋体" w:hAnsi="Calibri" w:cs="Times New Roman"/>
      <w:kern w:val="0"/>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3">
    <w:name w:val="Normal (Web)"/>
    <w:basedOn w:val="a"/>
    <w:uiPriority w:val="99"/>
    <w:unhideWhenUsed/>
    <w:qFormat/>
    <w:rsid w:val="00F233D5"/>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084">
      <w:bodyDiv w:val="1"/>
      <w:marLeft w:val="0"/>
      <w:marRight w:val="0"/>
      <w:marTop w:val="0"/>
      <w:marBottom w:val="0"/>
      <w:divBdr>
        <w:top w:val="none" w:sz="0" w:space="0" w:color="auto"/>
        <w:left w:val="none" w:sz="0" w:space="0" w:color="auto"/>
        <w:bottom w:val="none" w:sz="0" w:space="0" w:color="auto"/>
        <w:right w:val="none" w:sz="0" w:space="0" w:color="auto"/>
      </w:divBdr>
    </w:div>
    <w:div w:id="33193979">
      <w:bodyDiv w:val="1"/>
      <w:marLeft w:val="0"/>
      <w:marRight w:val="0"/>
      <w:marTop w:val="0"/>
      <w:marBottom w:val="0"/>
      <w:divBdr>
        <w:top w:val="none" w:sz="0" w:space="0" w:color="auto"/>
        <w:left w:val="none" w:sz="0" w:space="0" w:color="auto"/>
        <w:bottom w:val="none" w:sz="0" w:space="0" w:color="auto"/>
        <w:right w:val="none" w:sz="0" w:space="0" w:color="auto"/>
      </w:divBdr>
    </w:div>
    <w:div w:id="47847898">
      <w:bodyDiv w:val="1"/>
      <w:marLeft w:val="0"/>
      <w:marRight w:val="0"/>
      <w:marTop w:val="0"/>
      <w:marBottom w:val="0"/>
      <w:divBdr>
        <w:top w:val="none" w:sz="0" w:space="0" w:color="auto"/>
        <w:left w:val="none" w:sz="0" w:space="0" w:color="auto"/>
        <w:bottom w:val="none" w:sz="0" w:space="0" w:color="auto"/>
        <w:right w:val="none" w:sz="0" w:space="0" w:color="auto"/>
      </w:divBdr>
    </w:div>
    <w:div w:id="58986849">
      <w:bodyDiv w:val="1"/>
      <w:marLeft w:val="0"/>
      <w:marRight w:val="0"/>
      <w:marTop w:val="0"/>
      <w:marBottom w:val="0"/>
      <w:divBdr>
        <w:top w:val="none" w:sz="0" w:space="0" w:color="auto"/>
        <w:left w:val="none" w:sz="0" w:space="0" w:color="auto"/>
        <w:bottom w:val="none" w:sz="0" w:space="0" w:color="auto"/>
        <w:right w:val="none" w:sz="0" w:space="0" w:color="auto"/>
      </w:divBdr>
    </w:div>
    <w:div w:id="270357571">
      <w:bodyDiv w:val="1"/>
      <w:marLeft w:val="0"/>
      <w:marRight w:val="0"/>
      <w:marTop w:val="0"/>
      <w:marBottom w:val="0"/>
      <w:divBdr>
        <w:top w:val="none" w:sz="0" w:space="0" w:color="auto"/>
        <w:left w:val="none" w:sz="0" w:space="0" w:color="auto"/>
        <w:bottom w:val="none" w:sz="0" w:space="0" w:color="auto"/>
        <w:right w:val="none" w:sz="0" w:space="0" w:color="auto"/>
      </w:divBdr>
    </w:div>
    <w:div w:id="331294826">
      <w:bodyDiv w:val="1"/>
      <w:marLeft w:val="0"/>
      <w:marRight w:val="0"/>
      <w:marTop w:val="0"/>
      <w:marBottom w:val="0"/>
      <w:divBdr>
        <w:top w:val="none" w:sz="0" w:space="0" w:color="auto"/>
        <w:left w:val="none" w:sz="0" w:space="0" w:color="auto"/>
        <w:bottom w:val="none" w:sz="0" w:space="0" w:color="auto"/>
        <w:right w:val="none" w:sz="0" w:space="0" w:color="auto"/>
      </w:divBdr>
    </w:div>
    <w:div w:id="331497080">
      <w:bodyDiv w:val="1"/>
      <w:marLeft w:val="0"/>
      <w:marRight w:val="0"/>
      <w:marTop w:val="0"/>
      <w:marBottom w:val="0"/>
      <w:divBdr>
        <w:top w:val="none" w:sz="0" w:space="0" w:color="auto"/>
        <w:left w:val="none" w:sz="0" w:space="0" w:color="auto"/>
        <w:bottom w:val="none" w:sz="0" w:space="0" w:color="auto"/>
        <w:right w:val="none" w:sz="0" w:space="0" w:color="auto"/>
      </w:divBdr>
    </w:div>
    <w:div w:id="487786126">
      <w:bodyDiv w:val="1"/>
      <w:marLeft w:val="0"/>
      <w:marRight w:val="0"/>
      <w:marTop w:val="0"/>
      <w:marBottom w:val="0"/>
      <w:divBdr>
        <w:top w:val="none" w:sz="0" w:space="0" w:color="auto"/>
        <w:left w:val="none" w:sz="0" w:space="0" w:color="auto"/>
        <w:bottom w:val="none" w:sz="0" w:space="0" w:color="auto"/>
        <w:right w:val="none" w:sz="0" w:space="0" w:color="auto"/>
      </w:divBdr>
    </w:div>
    <w:div w:id="506096556">
      <w:bodyDiv w:val="1"/>
      <w:marLeft w:val="0"/>
      <w:marRight w:val="0"/>
      <w:marTop w:val="0"/>
      <w:marBottom w:val="0"/>
      <w:divBdr>
        <w:top w:val="none" w:sz="0" w:space="0" w:color="auto"/>
        <w:left w:val="none" w:sz="0" w:space="0" w:color="auto"/>
        <w:bottom w:val="none" w:sz="0" w:space="0" w:color="auto"/>
        <w:right w:val="none" w:sz="0" w:space="0" w:color="auto"/>
      </w:divBdr>
      <w:divsChild>
        <w:div w:id="2000496460">
          <w:marLeft w:val="0"/>
          <w:marRight w:val="0"/>
          <w:marTop w:val="0"/>
          <w:marBottom w:val="0"/>
          <w:divBdr>
            <w:top w:val="none" w:sz="0" w:space="0" w:color="auto"/>
            <w:left w:val="none" w:sz="0" w:space="0" w:color="auto"/>
            <w:bottom w:val="none" w:sz="0" w:space="0" w:color="auto"/>
            <w:right w:val="none" w:sz="0" w:space="0" w:color="auto"/>
          </w:divBdr>
        </w:div>
      </w:divsChild>
    </w:div>
    <w:div w:id="714278301">
      <w:bodyDiv w:val="1"/>
      <w:marLeft w:val="0"/>
      <w:marRight w:val="0"/>
      <w:marTop w:val="0"/>
      <w:marBottom w:val="0"/>
      <w:divBdr>
        <w:top w:val="none" w:sz="0" w:space="0" w:color="auto"/>
        <w:left w:val="none" w:sz="0" w:space="0" w:color="auto"/>
        <w:bottom w:val="none" w:sz="0" w:space="0" w:color="auto"/>
        <w:right w:val="none" w:sz="0" w:space="0" w:color="auto"/>
      </w:divBdr>
    </w:div>
    <w:div w:id="778261259">
      <w:bodyDiv w:val="1"/>
      <w:marLeft w:val="0"/>
      <w:marRight w:val="0"/>
      <w:marTop w:val="0"/>
      <w:marBottom w:val="0"/>
      <w:divBdr>
        <w:top w:val="none" w:sz="0" w:space="0" w:color="auto"/>
        <w:left w:val="none" w:sz="0" w:space="0" w:color="auto"/>
        <w:bottom w:val="none" w:sz="0" w:space="0" w:color="auto"/>
        <w:right w:val="none" w:sz="0" w:space="0" w:color="auto"/>
      </w:divBdr>
    </w:div>
    <w:div w:id="789712604">
      <w:bodyDiv w:val="1"/>
      <w:marLeft w:val="0"/>
      <w:marRight w:val="0"/>
      <w:marTop w:val="0"/>
      <w:marBottom w:val="0"/>
      <w:divBdr>
        <w:top w:val="none" w:sz="0" w:space="0" w:color="auto"/>
        <w:left w:val="none" w:sz="0" w:space="0" w:color="auto"/>
        <w:bottom w:val="none" w:sz="0" w:space="0" w:color="auto"/>
        <w:right w:val="none" w:sz="0" w:space="0" w:color="auto"/>
      </w:divBdr>
    </w:div>
    <w:div w:id="864750151">
      <w:bodyDiv w:val="1"/>
      <w:marLeft w:val="0"/>
      <w:marRight w:val="0"/>
      <w:marTop w:val="0"/>
      <w:marBottom w:val="0"/>
      <w:divBdr>
        <w:top w:val="none" w:sz="0" w:space="0" w:color="auto"/>
        <w:left w:val="none" w:sz="0" w:space="0" w:color="auto"/>
        <w:bottom w:val="none" w:sz="0" w:space="0" w:color="auto"/>
        <w:right w:val="none" w:sz="0" w:space="0" w:color="auto"/>
      </w:divBdr>
    </w:div>
    <w:div w:id="939683221">
      <w:bodyDiv w:val="1"/>
      <w:marLeft w:val="0"/>
      <w:marRight w:val="0"/>
      <w:marTop w:val="0"/>
      <w:marBottom w:val="0"/>
      <w:divBdr>
        <w:top w:val="none" w:sz="0" w:space="0" w:color="auto"/>
        <w:left w:val="none" w:sz="0" w:space="0" w:color="auto"/>
        <w:bottom w:val="none" w:sz="0" w:space="0" w:color="auto"/>
        <w:right w:val="none" w:sz="0" w:space="0" w:color="auto"/>
      </w:divBdr>
      <w:divsChild>
        <w:div w:id="1920285535">
          <w:marLeft w:val="0"/>
          <w:marRight w:val="0"/>
          <w:marTop w:val="0"/>
          <w:marBottom w:val="0"/>
          <w:divBdr>
            <w:top w:val="none" w:sz="0" w:space="0" w:color="auto"/>
            <w:left w:val="none" w:sz="0" w:space="0" w:color="auto"/>
            <w:bottom w:val="none" w:sz="0" w:space="0" w:color="auto"/>
            <w:right w:val="none" w:sz="0" w:space="0" w:color="auto"/>
          </w:divBdr>
        </w:div>
      </w:divsChild>
    </w:div>
    <w:div w:id="948854255">
      <w:bodyDiv w:val="1"/>
      <w:marLeft w:val="0"/>
      <w:marRight w:val="0"/>
      <w:marTop w:val="0"/>
      <w:marBottom w:val="0"/>
      <w:divBdr>
        <w:top w:val="none" w:sz="0" w:space="0" w:color="auto"/>
        <w:left w:val="none" w:sz="0" w:space="0" w:color="auto"/>
        <w:bottom w:val="none" w:sz="0" w:space="0" w:color="auto"/>
        <w:right w:val="none" w:sz="0" w:space="0" w:color="auto"/>
      </w:divBdr>
    </w:div>
    <w:div w:id="973294194">
      <w:bodyDiv w:val="1"/>
      <w:marLeft w:val="0"/>
      <w:marRight w:val="0"/>
      <w:marTop w:val="0"/>
      <w:marBottom w:val="0"/>
      <w:divBdr>
        <w:top w:val="none" w:sz="0" w:space="0" w:color="auto"/>
        <w:left w:val="none" w:sz="0" w:space="0" w:color="auto"/>
        <w:bottom w:val="none" w:sz="0" w:space="0" w:color="auto"/>
        <w:right w:val="none" w:sz="0" w:space="0" w:color="auto"/>
      </w:divBdr>
    </w:div>
    <w:div w:id="1145465182">
      <w:bodyDiv w:val="1"/>
      <w:marLeft w:val="0"/>
      <w:marRight w:val="0"/>
      <w:marTop w:val="0"/>
      <w:marBottom w:val="0"/>
      <w:divBdr>
        <w:top w:val="none" w:sz="0" w:space="0" w:color="auto"/>
        <w:left w:val="none" w:sz="0" w:space="0" w:color="auto"/>
        <w:bottom w:val="none" w:sz="0" w:space="0" w:color="auto"/>
        <w:right w:val="none" w:sz="0" w:space="0" w:color="auto"/>
      </w:divBdr>
    </w:div>
    <w:div w:id="1189829838">
      <w:bodyDiv w:val="1"/>
      <w:marLeft w:val="0"/>
      <w:marRight w:val="0"/>
      <w:marTop w:val="0"/>
      <w:marBottom w:val="0"/>
      <w:divBdr>
        <w:top w:val="none" w:sz="0" w:space="0" w:color="auto"/>
        <w:left w:val="none" w:sz="0" w:space="0" w:color="auto"/>
        <w:bottom w:val="none" w:sz="0" w:space="0" w:color="auto"/>
        <w:right w:val="none" w:sz="0" w:space="0" w:color="auto"/>
      </w:divBdr>
    </w:div>
    <w:div w:id="1202209521">
      <w:bodyDiv w:val="1"/>
      <w:marLeft w:val="0"/>
      <w:marRight w:val="0"/>
      <w:marTop w:val="0"/>
      <w:marBottom w:val="0"/>
      <w:divBdr>
        <w:top w:val="none" w:sz="0" w:space="0" w:color="auto"/>
        <w:left w:val="none" w:sz="0" w:space="0" w:color="auto"/>
        <w:bottom w:val="none" w:sz="0" w:space="0" w:color="auto"/>
        <w:right w:val="none" w:sz="0" w:space="0" w:color="auto"/>
      </w:divBdr>
    </w:div>
    <w:div w:id="1359164519">
      <w:bodyDiv w:val="1"/>
      <w:marLeft w:val="0"/>
      <w:marRight w:val="0"/>
      <w:marTop w:val="0"/>
      <w:marBottom w:val="0"/>
      <w:divBdr>
        <w:top w:val="none" w:sz="0" w:space="0" w:color="auto"/>
        <w:left w:val="none" w:sz="0" w:space="0" w:color="auto"/>
        <w:bottom w:val="none" w:sz="0" w:space="0" w:color="auto"/>
        <w:right w:val="none" w:sz="0" w:space="0" w:color="auto"/>
      </w:divBdr>
    </w:div>
    <w:div w:id="1398551879">
      <w:bodyDiv w:val="1"/>
      <w:marLeft w:val="0"/>
      <w:marRight w:val="0"/>
      <w:marTop w:val="0"/>
      <w:marBottom w:val="0"/>
      <w:divBdr>
        <w:top w:val="none" w:sz="0" w:space="0" w:color="auto"/>
        <w:left w:val="none" w:sz="0" w:space="0" w:color="auto"/>
        <w:bottom w:val="none" w:sz="0" w:space="0" w:color="auto"/>
        <w:right w:val="none" w:sz="0" w:space="0" w:color="auto"/>
      </w:divBdr>
    </w:div>
    <w:div w:id="1402370091">
      <w:bodyDiv w:val="1"/>
      <w:marLeft w:val="0"/>
      <w:marRight w:val="0"/>
      <w:marTop w:val="0"/>
      <w:marBottom w:val="0"/>
      <w:divBdr>
        <w:top w:val="none" w:sz="0" w:space="0" w:color="auto"/>
        <w:left w:val="none" w:sz="0" w:space="0" w:color="auto"/>
        <w:bottom w:val="none" w:sz="0" w:space="0" w:color="auto"/>
        <w:right w:val="none" w:sz="0" w:space="0" w:color="auto"/>
      </w:divBdr>
    </w:div>
    <w:div w:id="1454396470">
      <w:bodyDiv w:val="1"/>
      <w:marLeft w:val="0"/>
      <w:marRight w:val="0"/>
      <w:marTop w:val="0"/>
      <w:marBottom w:val="0"/>
      <w:divBdr>
        <w:top w:val="none" w:sz="0" w:space="0" w:color="auto"/>
        <w:left w:val="none" w:sz="0" w:space="0" w:color="auto"/>
        <w:bottom w:val="none" w:sz="0" w:space="0" w:color="auto"/>
        <w:right w:val="none" w:sz="0" w:space="0" w:color="auto"/>
      </w:divBdr>
      <w:divsChild>
        <w:div w:id="123234380">
          <w:marLeft w:val="0"/>
          <w:marRight w:val="0"/>
          <w:marTop w:val="0"/>
          <w:marBottom w:val="0"/>
          <w:divBdr>
            <w:top w:val="none" w:sz="0" w:space="0" w:color="auto"/>
            <w:left w:val="none" w:sz="0" w:space="0" w:color="auto"/>
            <w:bottom w:val="none" w:sz="0" w:space="0" w:color="auto"/>
            <w:right w:val="none" w:sz="0" w:space="0" w:color="auto"/>
          </w:divBdr>
        </w:div>
      </w:divsChild>
    </w:div>
    <w:div w:id="1891108103">
      <w:bodyDiv w:val="1"/>
      <w:marLeft w:val="0"/>
      <w:marRight w:val="0"/>
      <w:marTop w:val="0"/>
      <w:marBottom w:val="0"/>
      <w:divBdr>
        <w:top w:val="none" w:sz="0" w:space="0" w:color="auto"/>
        <w:left w:val="none" w:sz="0" w:space="0" w:color="auto"/>
        <w:bottom w:val="none" w:sz="0" w:space="0" w:color="auto"/>
        <w:right w:val="none" w:sz="0" w:space="0" w:color="auto"/>
      </w:divBdr>
    </w:div>
    <w:div w:id="1905096801">
      <w:bodyDiv w:val="1"/>
      <w:marLeft w:val="0"/>
      <w:marRight w:val="0"/>
      <w:marTop w:val="0"/>
      <w:marBottom w:val="0"/>
      <w:divBdr>
        <w:top w:val="none" w:sz="0" w:space="0" w:color="auto"/>
        <w:left w:val="none" w:sz="0" w:space="0" w:color="auto"/>
        <w:bottom w:val="none" w:sz="0" w:space="0" w:color="auto"/>
        <w:right w:val="none" w:sz="0" w:space="0" w:color="auto"/>
      </w:divBdr>
    </w:div>
    <w:div w:id="1910336703">
      <w:bodyDiv w:val="1"/>
      <w:marLeft w:val="0"/>
      <w:marRight w:val="0"/>
      <w:marTop w:val="0"/>
      <w:marBottom w:val="0"/>
      <w:divBdr>
        <w:top w:val="none" w:sz="0" w:space="0" w:color="auto"/>
        <w:left w:val="none" w:sz="0" w:space="0" w:color="auto"/>
        <w:bottom w:val="none" w:sz="0" w:space="0" w:color="auto"/>
        <w:right w:val="none" w:sz="0" w:space="0" w:color="auto"/>
      </w:divBdr>
    </w:div>
    <w:div w:id="1946302658">
      <w:bodyDiv w:val="1"/>
      <w:marLeft w:val="0"/>
      <w:marRight w:val="0"/>
      <w:marTop w:val="0"/>
      <w:marBottom w:val="0"/>
      <w:divBdr>
        <w:top w:val="none" w:sz="0" w:space="0" w:color="auto"/>
        <w:left w:val="none" w:sz="0" w:space="0" w:color="auto"/>
        <w:bottom w:val="none" w:sz="0" w:space="0" w:color="auto"/>
        <w:right w:val="none" w:sz="0" w:space="0" w:color="auto"/>
      </w:divBdr>
    </w:div>
    <w:div w:id="2006322014">
      <w:bodyDiv w:val="1"/>
      <w:marLeft w:val="0"/>
      <w:marRight w:val="0"/>
      <w:marTop w:val="0"/>
      <w:marBottom w:val="0"/>
      <w:divBdr>
        <w:top w:val="none" w:sz="0" w:space="0" w:color="auto"/>
        <w:left w:val="none" w:sz="0" w:space="0" w:color="auto"/>
        <w:bottom w:val="none" w:sz="0" w:space="0" w:color="auto"/>
        <w:right w:val="none" w:sz="0" w:space="0" w:color="auto"/>
      </w:divBdr>
    </w:div>
    <w:div w:id="2017540805">
      <w:bodyDiv w:val="1"/>
      <w:marLeft w:val="0"/>
      <w:marRight w:val="0"/>
      <w:marTop w:val="0"/>
      <w:marBottom w:val="0"/>
      <w:divBdr>
        <w:top w:val="none" w:sz="0" w:space="0" w:color="auto"/>
        <w:left w:val="none" w:sz="0" w:space="0" w:color="auto"/>
        <w:bottom w:val="none" w:sz="0" w:space="0" w:color="auto"/>
        <w:right w:val="none" w:sz="0" w:space="0" w:color="auto"/>
      </w:divBdr>
    </w:div>
    <w:div w:id="2048137243">
      <w:bodyDiv w:val="1"/>
      <w:marLeft w:val="0"/>
      <w:marRight w:val="0"/>
      <w:marTop w:val="0"/>
      <w:marBottom w:val="0"/>
      <w:divBdr>
        <w:top w:val="none" w:sz="0" w:space="0" w:color="auto"/>
        <w:left w:val="none" w:sz="0" w:space="0" w:color="auto"/>
        <w:bottom w:val="none" w:sz="0" w:space="0" w:color="auto"/>
        <w:right w:val="none" w:sz="0" w:space="0" w:color="auto"/>
      </w:divBdr>
    </w:div>
    <w:div w:id="213983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zhang</dc:creator>
  <cp:keywords/>
  <dc:description/>
  <cp:lastModifiedBy>伟广 谢</cp:lastModifiedBy>
  <cp:revision>11</cp:revision>
  <dcterms:created xsi:type="dcterms:W3CDTF">2025-02-28T02:22:00Z</dcterms:created>
  <dcterms:modified xsi:type="dcterms:W3CDTF">2025-03-02T09:28:00Z</dcterms:modified>
</cp:coreProperties>
</file>