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Viability and Monetization Mechanics of Spatial Computing, AR, Gesture Control, and Vision-Input Applications: A 2024–2026 Industry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and Ecosystem Dynamics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ecosystem for spatial computing, augmented reality (AR), gesture control, WebXR, and computer vision input software underwent a structural transformation between 2024 and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initial market momentum driven by the commercial launch of Apple’s Vision Pro in early 2024 shifted toward a sober assessment of addressable market sizes, hardware adoption rates, and developer monetization funnels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hardware manufacturers successfully shipped hundreds of thousands of spatial head-mounted displays (HMDs) globally, independent software vendors and solo developers encountered total addressable markets (TAM) that remain small compared to traditional mobile and desktop platform ecosystems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total sales volume for Apple Vision Pro reached approximately 500,000 units in calendar year 2024, but contraction followed in subsequent quarters, with Q4 2025 shipments estimated at roughly 45,000 units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Concurrently, Meta’s Quest headset ecosystem—anchored by the Quest 3 and Quest 3S—maintained annual hardware shipments between 3 million and 5 million units, establishing Meta as the primary volume market for consumer spatial applications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across both ecosystems, developer financial returns exhibit extreme pareto distribution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solo developers (</w:t>
      </w:r>
      <w:r w:rsidDel="00000000" w:rsidR="00000000" w:rsidRPr="00000000">
        <w:rPr>
          <w:rFonts w:ascii="Google Sans" w:cs="Google Sans" w:eastAsia="Google Sans" w:hAnsi="Google Sans"/>
          <w:color w:val="1f1f1f"/>
        </w:rPr>
        <w:drawing>
          <wp:inline distB="19050" distT="19050" distL="19050" distR="19050">
            <wp:extent cx="304749" cy="23518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4749" cy="2351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person) and micro-teams (</w:t>
      </w:r>
      <w:r w:rsidDel="00000000" w:rsidR="00000000" w:rsidRPr="00000000">
        <w:rPr>
          <w:rFonts w:ascii="Google Sans" w:cs="Google Sans" w:eastAsia="Google Sans" w:hAnsi="Google Sans"/>
          <w:color w:val="1f1f1f"/>
        </w:rPr>
        <w:drawing>
          <wp:inline distB="19050" distT="19050" distL="19050" distR="19050">
            <wp:extent cx="304749" cy="23518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749" cy="2351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people), financial sustainability in spatial computing and vision-input software rarely emerges from spatial gesture interaction for its own sake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Commercial success across the 2024–2026 timeframe concentrates in two distinct software positioning paradigms: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Utility Bridging</w:t>
      </w:r>
      <w:r w:rsidDel="00000000" w:rsidR="00000000" w:rsidRPr="00000000">
        <w:rPr>
          <w:rFonts w:ascii="Google Sans" w:cs="Google Sans" w:eastAsia="Google Sans" w:hAnsi="Google Sans"/>
          <w:color w:val="1f1f1f"/>
          <w:rtl w:val="0"/>
        </w:rPr>
        <w:t xml:space="preserve">: Applications that connect high-value legacy software, media, or console hardware ecosystems into spatial displays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Niche Auxiliary Computer Vision Input</w:t>
      </w:r>
      <w:r w:rsidDel="00000000" w:rsidR="00000000" w:rsidRPr="00000000">
        <w:rPr>
          <w:rFonts w:ascii="Google Sans" w:cs="Google Sans" w:eastAsia="Google Sans" w:hAnsi="Google Sans"/>
          <w:color w:val="1f1f1f"/>
          <w:rtl w:val="0"/>
        </w:rPr>
        <w:t xml:space="preserve">: Desktop and mobile tools that repurpose standard webcams or smartphone depth sensors into specialized parameter tracking inputs for specific, monetizable workflows, such as live-stream avatar animation or flight simulation head tracking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 10 Ranked Case Studies (2024–2026)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ten case studies showcase solo developers and micro-teams generating tracked or reliably estimated revenue from spatial, AR, gesture, or camera-input applications between 2024 and 2026. Ranking is ordered by commercial viability, execution sustainability, and overall relevance to a solo developer with prior working technical prototypes.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00000000002"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973.3333333333333"/>
        <w:gridCol w:w="973.3333333333333"/>
        <w:gridCol w:w="973.3333333333333"/>
        <w:gridCol w:w="973.3333333333333"/>
        <w:gridCol w:w="973.3333333333333"/>
        <w:gridCol w:w="973.3333333333333"/>
        <w:gridCol w:w="973.3333333333333"/>
        <w:gridCol w:w="973.3333333333333"/>
        <w:gridCol w:w="973.3333333333333"/>
        <w:tblGridChange w:id="0">
          <w:tblGrid>
            <w:gridCol w:w="973.3333333333333"/>
            <w:gridCol w:w="973.3333333333333"/>
            <w:gridCol w:w="973.3333333333333"/>
            <w:gridCol w:w="973.3333333333333"/>
            <w:gridCol w:w="973.3333333333333"/>
            <w:gridCol w:w="973.3333333333333"/>
            <w:gridCol w:w="973.3333333333333"/>
            <w:gridCol w:w="973.3333333333333"/>
            <w:gridCol w:w="973.333333333333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 &amp; URL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Developer &amp; Team Size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&amp; Channel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Monetization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Disclosed / Estimated Revenue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Success Factor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Risk / Failure Mode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Solo Replicability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Cubism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14]</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cubism-vr.com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Thomas Van Bouwel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(Solo Dev)</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Meta Quest Store, SteamVR, PICO</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Premium Paid ($9.99)</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Multi-million USD lifetime gross; 2-month Quest revenue matched years of mobile income</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Low-velocity spatial puzzle mechanics; native integration of optical hand tracking and passthrough MR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ongoing maintenance overhead across frequent headset OS updates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VTube Studio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denchisoft.com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Vincent Diener / DenchiSoft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(Solo Dev)</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Steam, iOS App Store, Google Play</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Freemium + DLC ($14.99–$19.99) + B2B Enterprise Licenses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$1.0M – $3.0M+ Annual Recurring Revenue (ARR)</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Repurposed webcam and iOS TrueDepth facial/gesture tracking into a core monetization utility for live streamers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throttling on mobile devices; tracking accuracy variance across hardware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Laser Dance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24]</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laserdancegame.com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Thomas Van Bouwel / Vanbo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(Solo Dev, Creature Label)</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Meta Quest Store (Early Access)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Premium Paid ($9.99–$14.99)</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$100K – $500K Estimated Early Access Gross</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 roomscale laser generation adapting directly to real-world boundary scans via passthrough</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reliance on physical room size and Quest passthrough optical clarity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PS5 Portal Utility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(Name withheld on Reddit)</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Anonymous Developer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(Solo Dev)</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Apple visionOS App Store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Premium Paid / Utility License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Disclosed revenue near FAANG senior engineering salary ($120K–$180K/yr)</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Capitalized on consumer demand to stream PlayStation 5 content onto high-resolution spatial virtual screens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technical vulnerability to underlying Sony local network protocol updates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Eyeware Beam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eyeware.tech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Eyeware Tech</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(Micro-team, 7 people)</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iOS App Store + Windows PC SDK</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Freemium B2C + B2B SDK Subscriptions ($195/mo)</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$770,000 Annual Revenue disclosed</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Converted iPhone TrueDepth cameras into 6DoF head/eye tracking controllers for simulation gamers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Pure webcam optical fallback lacks precision without hardware TrueDepth sensors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Juno for YouTube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(Removed Oct 2024)</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Christian Selig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(Solo Dev)</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Apple visionOS App Store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Premium Upfront ($4.99)</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$20,000 – $50,000 Total Gross over 8-month availability</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Solved platform content void at Apple Vision Pro launch using custom spatial CSS web view rendering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&amp; IP Enforcement: Delisted following formal trademark and API complaints from Google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(High IP Risk)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Hand Physics Lab</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holonautic.com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Dennys Kuhnert / Holonautic</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(Micro-team, </w:t>
            </w:r>
            <w:r w:rsidDel="00000000" w:rsidR="00000000" w:rsidRPr="00000000">
              <w:rPr>
                <w:rFonts w:ascii="Google Sans" w:cs="Google Sans" w:eastAsia="Google Sans" w:hAnsi="Google Sans"/>
                <w:color w:val="1f1f1f"/>
              </w:rPr>
              <w:drawing>
                <wp:inline distB="19050" distT="19050" distL="19050" distR="19050">
                  <wp:extent cx="268926" cy="211779"/>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8926" cy="2117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Meta Quest Store / App Lab</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Premium Paid ($9.99)</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$1.0M+ Lifetime Gross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sandbox showcasing the extreme limits of Meta native optical hand-tracking physics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fatigue and physical gesture occlusion during fast hand movements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Poki WebGL/WebXR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34]</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poki.com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Artem Lanin / Various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(Solo Dev)</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Poki, CrazyGames Web Portals</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 Revenue Share / Platform Payouts</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Disclosed 67 Million Gameplays in 2025 (~$50K–$150K payout)</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Zero-friction, instant-play browser delivery for 3D casual games without platform store approvals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Substantially lower effective eCPM/RPM rates compared to native store paid downloads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Zenitizer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zenitizer.app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Manuel Kehl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(Solo Dev)</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Apple visionOS App Store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Freemium / In-App Subscription</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Estimated $5,000 – $15,000 Launch Revenue Period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Polished spatial user interface designed for spatial meditation and focus timers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ceiling on Total Addressable Market due to total Vision Pro headset install base caps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Hold 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holdon.app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Matt Kandler</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(Solo Dev)</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Apple visionOS App Store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Paid Upfront</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&lt; $100 Total Gross (6 paid downloads at launch)</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exploratory spatial interface utilizing 3D floating spherical timers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absence of organic store discoverability or repeatable user utility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(Cautionary)</w:t>
            </w:r>
          </w:p>
        </w:tc>
      </w:tr>
    </w:tbl>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Exemplar Case Studies</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Spatial Puzzle Architecture and Passthrough Mixed Reality: Cubism and Laser Dance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trajectory of </w:t>
      </w:r>
      <w:r w:rsidDel="00000000" w:rsidR="00000000" w:rsidRPr="00000000">
        <w:rPr>
          <w:rFonts w:ascii="Google Sans" w:cs="Google Sans" w:eastAsia="Google Sans" w:hAnsi="Google Sans"/>
          <w:i w:val="1"/>
          <w:iCs w:val="1"/>
          <w:color w:val="1f1f1f"/>
          <w:rtl w:val="0"/>
        </w:rPr>
        <w:t xml:space="preserve">Cubism</w:t>
      </w:r>
      <w:r w:rsidDel="00000000" w:rsidR="00000000" w:rsidRPr="00000000">
        <w:rPr>
          <w:rFonts w:ascii="Google Sans" w:cs="Google Sans" w:eastAsia="Google Sans" w:hAnsi="Google Sans"/>
          <w:color w:val="1f1f1f"/>
          <w:rtl w:val="0"/>
        </w:rPr>
        <w:t xml:space="preserve">, developed independently by Thomas Van Bouwel, provides a definitive template for spatial software monetization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Originally conceived as a 3D puzzle game, Van Bouwel integrated Meta’s native hand-tracking SDK and passthrough mixed reality capabilities early in the Meta Quest lifecycle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black"/>
        </w:rPr>
      </w:pPr>
      <w:r w:rsidDel="00000000" w:rsidR="00000000" w:rsidRPr="00000000">
        <w:rPr>
          <w:rFonts w:ascii="Google Sans" w:cs="Google Sans" w:eastAsia="Google Sans" w:hAnsi="Google Sans"/>
          <w:color w:val="1f1f1f"/>
          <w:highlight w:val="black"/>
          <w:rtl w:val="0"/>
        </w:rPr>
        <w:t xml:space="preserve">User Room Boundary Scanning ──► Procedural Spatial Level Generation ──► Optical Hand Tracking Input ──► Low-Velocity Collision Checks ──► Spatial Audio &amp; Visual Feedback</w:t>
        <w:br w:type="textWrapping"/>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designing core mechanics around slow, deliberate spatial manipulation—specifically, fitting isometric polyhedra into 3D wireframe volumes—the application completely bypasses the latency, jitter, and occlusion limitations inherent to optical camera hand tracking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Cubism</w:t>
      </w:r>
      <w:r w:rsidDel="00000000" w:rsidR="00000000" w:rsidRPr="00000000">
        <w:rPr>
          <w:rFonts w:ascii="Google Sans" w:cs="Google Sans" w:eastAsia="Google Sans" w:hAnsi="Google Sans"/>
          <w:color w:val="1f1f1f"/>
          <w:rtl w:val="0"/>
        </w:rPr>
        <w:t xml:space="preserve"> achieved multi-million dollar gross lifetime revenue, showing recurring seasonal sales surges every December and January as new users unboxed Quest headsets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upon this market validation, Van Bouwel developed </w:t>
      </w:r>
      <w:r w:rsidDel="00000000" w:rsidR="00000000" w:rsidRPr="00000000">
        <w:rPr>
          <w:rFonts w:ascii="Google Sans" w:cs="Google Sans" w:eastAsia="Google Sans" w:hAnsi="Google Sans"/>
          <w:i w:val="1"/>
          <w:iCs w:val="1"/>
          <w:color w:val="1f1f1f"/>
          <w:rtl w:val="0"/>
        </w:rPr>
        <w:t xml:space="preserve">Laser Dance</w:t>
      </w:r>
      <w:r w:rsidDel="00000000" w:rsidR="00000000" w:rsidRPr="00000000">
        <w:rPr>
          <w:rFonts w:ascii="Google Sans" w:cs="Google Sans" w:eastAsia="Google Sans" w:hAnsi="Google Sans"/>
          <w:color w:val="1f1f1f"/>
          <w:rtl w:val="0"/>
        </w:rPr>
        <w:t xml:space="preserve">, an action puzzle title that turns the user’s physical living room into a laser obstacle course using passthrough mixed reality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Laser Dance</w:t>
      </w:r>
      <w:r w:rsidDel="00000000" w:rsidR="00000000" w:rsidRPr="00000000">
        <w:rPr>
          <w:rFonts w:ascii="Google Sans" w:cs="Google Sans" w:eastAsia="Google Sans" w:hAnsi="Google Sans"/>
          <w:color w:val="1f1f1f"/>
          <w:rtl w:val="0"/>
        </w:rPr>
        <w:t xml:space="preserve"> scans room boundaries and procedurally positions laser beam patterns between opposing walls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key technical lesson for solo developers is that low-velocity spatial mechanics insulate the software from camera tracking glitches while maximizing environmental immersion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Specialized Camera Input Automation: VTube Studio</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Developed by solo engineer Vincent Diener through DenchiSoft, </w:t>
      </w:r>
      <w:r w:rsidDel="00000000" w:rsidR="00000000" w:rsidRPr="00000000">
        <w:rPr>
          <w:rFonts w:ascii="Google Sans" w:cs="Google Sans" w:eastAsia="Google Sans" w:hAnsi="Google Sans"/>
          <w:i w:val="1"/>
          <w:iCs w:val="1"/>
          <w:color w:val="1f1f1f"/>
          <w:rtl w:val="0"/>
        </w:rPr>
        <w:t xml:space="preserve">VTube Studio</w:t>
      </w:r>
      <w:r w:rsidDel="00000000" w:rsidR="00000000" w:rsidRPr="00000000">
        <w:rPr>
          <w:rFonts w:ascii="Google Sans" w:cs="Google Sans" w:eastAsia="Google Sans" w:hAnsi="Google Sans"/>
          <w:color w:val="1f1f1f"/>
          <w:rtl w:val="0"/>
        </w:rPr>
        <w:t xml:space="preserve"> stands as one of the most profitable solo-developed camera-input applications in software history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application captures real-time facial expressions, eye movements, and hand gestures using standard desktop webcams or smartphone cameras (specifically leveraging iOS TrueDepth sensors) and translates those tracking data streams into Live2D and 3D avatar parameter modifications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black"/>
        </w:rPr>
      </w:pPr>
      <w:r w:rsidDel="00000000" w:rsidR="00000000" w:rsidRPr="00000000">
        <w:rPr>
          <w:rFonts w:ascii="Google Sans" w:cs="Google Sans" w:eastAsia="Google Sans" w:hAnsi="Google Sans"/>
          <w:color w:val="1f1f1f"/>
          <w:highlight w:val="black"/>
          <w:rtl w:val="0"/>
        </w:rPr>
        <w:t xml:space="preserve">Camera Input (Webcam / iOS TrueDepth) ──► Computer Vision Mesh Tracking ──► Live2D Parameter Mapping ──► Real-Time Stream Output (OBS / Steam IPC)</w:t>
        <w:br w:type="textWrapping"/>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attempting to replace general keyboard and mouse desktop interactions with free-hand gesture navigation, </w:t>
      </w:r>
      <w:r w:rsidDel="00000000" w:rsidR="00000000" w:rsidRPr="00000000">
        <w:rPr>
          <w:rFonts w:ascii="Google Sans" w:cs="Google Sans" w:eastAsia="Google Sans" w:hAnsi="Google Sans"/>
          <w:i w:val="1"/>
          <w:iCs w:val="1"/>
          <w:color w:val="1f1f1f"/>
          <w:rtl w:val="0"/>
        </w:rPr>
        <w:t xml:space="preserve">VTube Studio</w:t>
      </w:r>
      <w:r w:rsidDel="00000000" w:rsidR="00000000" w:rsidRPr="00000000">
        <w:rPr>
          <w:rFonts w:ascii="Google Sans" w:cs="Google Sans" w:eastAsia="Google Sans" w:hAnsi="Google Sans"/>
          <w:color w:val="1f1f1f"/>
          <w:rtl w:val="0"/>
        </w:rPr>
        <w:t xml:space="preserve"> serves content creators (VTubers) who monetarily leverage avatar streaming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Diener built a multi-tiered monetization structure:</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Free base software downloads on desktop and mobile platforms to maximize top-of-funnel adoption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Paid Steam DLC upgrades ($14.99 for watermark removal, $19.99 for VNet multiplayer collaboration)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Mandatory enterprise agency licensing agreements ($200,000 annual revenue threshold), requiring commercial talent management firms to purchase commercial licenses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peak live concurrent users routinely reaching between 11,000 and 23,000 players on Steam alone, </w:t>
      </w:r>
      <w:r w:rsidDel="00000000" w:rsidR="00000000" w:rsidRPr="00000000">
        <w:rPr>
          <w:rFonts w:ascii="Google Sans" w:cs="Google Sans" w:eastAsia="Google Sans" w:hAnsi="Google Sans"/>
          <w:i w:val="1"/>
          <w:iCs w:val="1"/>
          <w:color w:val="1f1f1f"/>
          <w:rtl w:val="0"/>
        </w:rPr>
        <w:t xml:space="preserve">VTube Studio</w:t>
      </w:r>
      <w:r w:rsidDel="00000000" w:rsidR="00000000" w:rsidRPr="00000000">
        <w:rPr>
          <w:rFonts w:ascii="Google Sans" w:cs="Google Sans" w:eastAsia="Google Sans" w:hAnsi="Google Sans"/>
          <w:color w:val="1f1f1f"/>
          <w:rtl w:val="0"/>
        </w:rPr>
        <w:t xml:space="preserve"> generates an estimated $1.0 million to $3.0+ million in Annual Recurring Revenue (ARR) for a solo developer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Spatial Utilities and Ecosystem Bridging: Juno for YouTube and PS5 Remote Play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launch of Apple Vision Pro in February 2024 created immediate software utility gaps due to major media platforms opting out of native visionOS releases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Independent developer Christian Selig (creator of the Apollo Reddit client) identified the absence of a native YouTube application and built </w:t>
      </w:r>
      <w:r w:rsidDel="00000000" w:rsidR="00000000" w:rsidRPr="00000000">
        <w:rPr>
          <w:rFonts w:ascii="Google Sans" w:cs="Google Sans" w:eastAsia="Google Sans" w:hAnsi="Google Sans"/>
          <w:i w:val="1"/>
          <w:iCs w:val="1"/>
          <w:color w:val="1f1f1f"/>
          <w:rtl w:val="0"/>
        </w:rPr>
        <w:t xml:space="preserve">Juno for YouTube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Juno</w:t>
      </w:r>
      <w:r w:rsidDel="00000000" w:rsidR="00000000" w:rsidRPr="00000000">
        <w:rPr>
          <w:rFonts w:ascii="Google Sans" w:cs="Google Sans" w:eastAsia="Google Sans" w:hAnsi="Google Sans"/>
          <w:color w:val="1f1f1f"/>
          <w:rtl w:val="0"/>
        </w:rPr>
        <w:t xml:space="preserve"> operated as an optimized web-view wrapper that parsed YouTube video playback elements and re-rendered them with native visionOS translucent windows, spatial grab bars, and custom playback controls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Priced at $4.99 upfront, </w:t>
      </w:r>
      <w:r w:rsidDel="00000000" w:rsidR="00000000" w:rsidRPr="00000000">
        <w:rPr>
          <w:rFonts w:ascii="Google Sans" w:cs="Google Sans" w:eastAsia="Google Sans" w:hAnsi="Google Sans"/>
          <w:i w:val="1"/>
          <w:iCs w:val="1"/>
          <w:color w:val="1f1f1f"/>
          <w:rtl w:val="0"/>
        </w:rPr>
        <w:t xml:space="preserve">Juno</w:t>
      </w:r>
      <w:r w:rsidDel="00000000" w:rsidR="00000000" w:rsidRPr="00000000">
        <w:rPr>
          <w:rFonts w:ascii="Google Sans" w:cs="Google Sans" w:eastAsia="Google Sans" w:hAnsi="Google Sans"/>
          <w:color w:val="1f1f1f"/>
          <w:rtl w:val="0"/>
        </w:rPr>
        <w:t xml:space="preserve"> achieved immediate commercial success, generating an estimated $20,000 to $50,000 within its first few months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in October 2024, Apple removed </w:t>
      </w:r>
      <w:r w:rsidDel="00000000" w:rsidR="00000000" w:rsidRPr="00000000">
        <w:rPr>
          <w:rFonts w:ascii="Google Sans" w:cs="Google Sans" w:eastAsia="Google Sans" w:hAnsi="Google Sans"/>
          <w:i w:val="1"/>
          <w:iCs w:val="1"/>
          <w:color w:val="1f1f1f"/>
          <w:rtl w:val="0"/>
        </w:rPr>
        <w:t xml:space="preserve">Juno</w:t>
      </w:r>
      <w:r w:rsidDel="00000000" w:rsidR="00000000" w:rsidRPr="00000000">
        <w:rPr>
          <w:rFonts w:ascii="Google Sans" w:cs="Google Sans" w:eastAsia="Google Sans" w:hAnsi="Google Sans"/>
          <w:color w:val="1f1f1f"/>
          <w:rtl w:val="0"/>
        </w:rPr>
        <w:t xml:space="preserve"> from the App Store following legal notices from Google regarding web asset modification, trademark usage, and API compliance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an anonymous solo developer addressed the platform utility gap by building a native spatial remote play client for PlayStation 5 (</w:t>
      </w:r>
      <w:r w:rsidDel="00000000" w:rsidR="00000000" w:rsidRPr="00000000">
        <w:rPr>
          <w:rFonts w:ascii="Google Sans" w:cs="Google Sans" w:eastAsia="Google Sans" w:hAnsi="Google Sans"/>
          <w:i w:val="1"/>
          <w:iCs w:val="1"/>
          <w:color w:val="1f1f1f"/>
          <w:rtl w:val="0"/>
        </w:rPr>
        <w:t xml:space="preserve">Portal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developer initially launched a basic technical demo that earned less than $10 per month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Realizing that users demanded direct access to existing console libraries on a massive virtual display, the developer refactored the application to stream low-latency PS5 video directly onto visionOS spatial canvases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pivot scaled revenue to levels equivalent to a senior FAANG software engineering salary ($120,000–$180,000/year)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cases illustrate two critical principles:</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High-end hardware adopters ($3,499 HMD purchase price) exhibit a high willingness-to-pay for core utility software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Wrapper applications built around third-party proprietary media platforms carry existential legal risks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Rate Analysis: Commercial Success Probability in Spatial and AR</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persistent failure mode among solo developers entering spatial computing and camera-input development is the overestimation of addressable market size and conversion funnels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Empirical benchmark data compiled across 115,000 mobile and desktop subscription applications by RevenueCat and Adapty highlights the strict economic baseline governing app store submissions between 2024 and 2026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black"/>
        </w:rPr>
      </w:pPr>
      <w:r w:rsidDel="00000000" w:rsidR="00000000" w:rsidRPr="00000000">
        <w:rPr>
          <w:rFonts w:ascii="Google Sans" w:cs="Google Sans" w:eastAsia="Google Sans" w:hAnsi="Google Sans"/>
          <w:color w:val="1f1f1f"/>
          <w:highlight w:val="black"/>
          <w:rtl w:val="0"/>
        </w:rPr>
        <w:t xml:space="preserve">Total Market Submissions (100%)</w:t>
        <w:br w:type="textWrapping"/>
        <w:t xml:space="preserve">├── Reaching &gt;$50/month median revenue: ~50.0%</w:t>
        <w:br w:type="textWrapping"/>
        <w:t xml:space="preserve">├── Reaching &gt;$1,000/month MRR across all consumer apps: 17.0%</w:t>
        <w:br w:type="textWrapping"/>
        <w:t xml:space="preserve">└── Reaching &gt;$1,000/month MRR in Spatial Computing / AR (Non-Gaming): 2.5% – 4.0%</w:t>
        <w:br w:type="textWrapping"/>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General App Store Base Rates</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Median App Revenue</w:t>
      </w:r>
      <w:r w:rsidDel="00000000" w:rsidR="00000000" w:rsidRPr="00000000">
        <w:rPr>
          <w:rFonts w:ascii="Google Sans" w:cs="Google Sans" w:eastAsia="Google Sans" w:hAnsi="Google Sans"/>
          <w:color w:val="1f1f1f"/>
          <w:rtl w:val="0"/>
        </w:rPr>
        <w:t xml:space="preserve">: Data indicates that the median revenue across all consumer app categories one year after launch remains </w:t>
      </w:r>
      <w:r w:rsidDel="00000000" w:rsidR="00000000" w:rsidRPr="00000000">
        <w:rPr>
          <w:rFonts w:ascii="Google Sans" w:cs="Google Sans" w:eastAsia="Google Sans" w:hAnsi="Google Sans"/>
          <w:b w:val="1"/>
          <w:bCs w:val="1"/>
          <w:color w:val="1f1f1f"/>
          <w:rtl w:val="0"/>
        </w:rPr>
        <w:t xml:space="preserve">under $50 per month</w:t>
      </w:r>
      <w:r w:rsidDel="00000000" w:rsidR="00000000" w:rsidRPr="00000000">
        <w:rPr>
          <w:rFonts w:ascii="Google Sans" w:cs="Google Sans" w:eastAsia="Google Sans" w:hAnsi="Google Sans"/>
          <w:color w:val="1f1f1f"/>
          <w:rtl w:val="0"/>
        </w:rPr>
        <w:t xml:space="preserve"> ($72/month baseline for surviving monetized apps)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$1,000/Month Milestone</w:t>
      </w:r>
      <w:r w:rsidDel="00000000" w:rsidR="00000000" w:rsidRPr="00000000">
        <w:rPr>
          <w:rFonts w:ascii="Google Sans" w:cs="Google Sans" w:eastAsia="Google Sans" w:hAnsi="Google Sans"/>
          <w:color w:val="1f1f1f"/>
          <w:rtl w:val="0"/>
        </w:rPr>
        <w:t xml:space="preserve">: Across all consumer subscription applications, </w:t>
      </w:r>
      <w:r w:rsidDel="00000000" w:rsidR="00000000" w:rsidRPr="00000000">
        <w:rPr>
          <w:rFonts w:ascii="Google Sans" w:cs="Google Sans" w:eastAsia="Google Sans" w:hAnsi="Google Sans"/>
          <w:b w:val="1"/>
          <w:bCs w:val="1"/>
          <w:color w:val="1f1f1f"/>
          <w:rtl w:val="0"/>
        </w:rPr>
        <w:t xml:space="preserve">17.0% of apps</w:t>
      </w:r>
      <w:r w:rsidDel="00000000" w:rsidR="00000000" w:rsidRPr="00000000">
        <w:rPr>
          <w:rFonts w:ascii="Google Sans" w:cs="Google Sans" w:eastAsia="Google Sans" w:hAnsi="Google Sans"/>
          <w:color w:val="1f1f1f"/>
          <w:rtl w:val="0"/>
        </w:rPr>
        <w:t xml:space="preserve"> reach $1,000 in monthly recurring revenue (MRR) within 24 months of launch, down from 19.0% in previous tracking periods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top 10% of overall apps achieve $2,500/month or higher, reflecting severe revenue concentration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Conversion Funnel Economics</w:t>
      </w:r>
      <w:r w:rsidDel="00000000" w:rsidR="00000000" w:rsidRPr="00000000">
        <w:rPr>
          <w:rFonts w:ascii="Google Sans" w:cs="Google Sans" w:eastAsia="Google Sans" w:hAnsi="Google Sans"/>
          <w:color w:val="1f1f1f"/>
          <w:rtl w:val="0"/>
        </w:rPr>
        <w:t xml:space="preserve">: Out of 1,000 unique app store page visitors, approximately 250 users download the application (25% store conversion rate)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Of those 250 installers, only 2 users convert into long-term paying subscribers—representing an overall </w:t>
      </w:r>
      <w:r w:rsidDel="00000000" w:rsidR="00000000" w:rsidRPr="00000000">
        <w:rPr>
          <w:rFonts w:ascii="Google Sans" w:cs="Google Sans" w:eastAsia="Google Sans" w:hAnsi="Google Sans"/>
          <w:b w:val="1"/>
          <w:bCs w:val="1"/>
          <w:color w:val="1f1f1f"/>
          <w:rtl w:val="0"/>
        </w:rPr>
        <w:t xml:space="preserve">0.2% page-visitor-to-paid-subscriber conversion rate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Funnel Stage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Consumer App Benchmark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 Quartile Benchmark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Store Page View to Install (CVR)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25.0% – 27.3%</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&gt; 40.0%</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Install to Active Day 1 Retention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22.0% – 32.0%</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&gt; 35.0%</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Active User to Day 30 Retention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3.5% – 8.0%</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&gt; 12.0%</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Free Install to Paid Trial Conversion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3.7%</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20.3%</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Trial to Paid Conversion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30.8% (Games) – 44.5% (Utility)</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&gt; 50.0%</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Overall Install-to-Paid Conversion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1.7%</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&gt; 4.5%</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40]</w:t>
            </w:r>
          </w:p>
        </w:tc>
      </w:tr>
    </w:tbl>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Spatial Computing and AR Base Rates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standalone spatial computing (visionOS, Meta Quest) and consumer AR applications, the base rate for achieving $1,000/month in sustainable income drops well below the 17.0% general app baseline, sitting at an estimated </w:t>
      </w:r>
      <w:r w:rsidDel="00000000" w:rsidR="00000000" w:rsidRPr="00000000">
        <w:rPr>
          <w:rFonts w:ascii="Google Sans" w:cs="Google Sans" w:eastAsia="Google Sans" w:hAnsi="Google Sans"/>
          <w:b w:val="1"/>
          <w:bCs w:val="1"/>
          <w:color w:val="1f1f1f"/>
          <w:rtl w:val="0"/>
        </w:rPr>
        <w:t xml:space="preserve">2.5% to 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Total Addressable Market Constraints</w:t>
      </w:r>
      <w:r w:rsidDel="00000000" w:rsidR="00000000" w:rsidRPr="00000000">
        <w:rPr>
          <w:rFonts w:ascii="Google Sans" w:cs="Google Sans" w:eastAsia="Google Sans" w:hAnsi="Google Sans"/>
          <w:color w:val="1f1f1f"/>
          <w:rtl w:val="0"/>
        </w:rPr>
        <w:t xml:space="preserve">: Apple Vision Pro hardware sales (~500,000 units in 2024) and Meta Quest annual volumes (3–5 million units) represent addressable user pools several orders of magnitude smaller than iOS and Android (over 4 billion active devices)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Volume-dependent freemium funnel models ($0.99 subscriptions converting at 1.7%) mathematically fail on user pools under 1 million active devices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Input Fatigue and Churn</w:t>
      </w:r>
      <w:r w:rsidDel="00000000" w:rsidR="00000000" w:rsidRPr="00000000">
        <w:rPr>
          <w:rFonts w:ascii="Google Sans" w:cs="Google Sans" w:eastAsia="Google Sans" w:hAnsi="Google Sans"/>
          <w:color w:val="1f1f1f"/>
          <w:rtl w:val="0"/>
        </w:rPr>
        <w:t xml:space="preserve">: Spatial applications relying on active gesture navigation experience severe Day-30 user churn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Unless the software delivers direct ongoing utility (e.g., virtual desktop displays, stream tools, or deep puzzle mechanics), users routinely abandon gesture experiences once the initial novelty wears off</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Hardware Capital Requirements</w:t>
      </w:r>
      <w:r w:rsidDel="00000000" w:rsidR="00000000" w:rsidRPr="00000000">
        <w:rPr>
          <w:rFonts w:ascii="Google Sans" w:cs="Google Sans" w:eastAsia="Google Sans" w:hAnsi="Google Sans"/>
          <w:color w:val="1f1f1f"/>
          <w:rtl w:val="0"/>
        </w:rPr>
        <w:t xml:space="preserve">: Developing for spatial platforms requires physical HMD testing hardware ($3,500 for Vision Pro, $500 for Quest 3) due to Xcode simulator limitations regarding optical tracking and room lighting anomalies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higher initial entry cost extends the breakeven timeline for solo developers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Honest Question: Webcam Gesture Consumer App Solo Viability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Does ANY 2024–2026 case exist of a solo dev living off a webcam-gesture consumer app?</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YES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Citation and Proof</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 Vincent Diener, operating independently under the studio entity </w:t>
      </w:r>
      <w:r w:rsidDel="00000000" w:rsidR="00000000" w:rsidRPr="00000000">
        <w:rPr>
          <w:rFonts w:ascii="Google Sans" w:cs="Google Sans" w:eastAsia="Google Sans" w:hAnsi="Google Sans"/>
          <w:b w:val="1"/>
          <w:bCs w:val="1"/>
          <w:color w:val="1f1f1f"/>
          <w:rtl w:val="0"/>
        </w:rPr>
        <w:t xml:space="preserve">DenchiSoft</w:t>
      </w:r>
      <w:r w:rsidDel="00000000" w:rsidR="00000000" w:rsidRPr="00000000">
        <w:rPr>
          <w:rFonts w:ascii="Google Sans" w:cs="Google Sans" w:eastAsia="Google Sans" w:hAnsi="Google Sans"/>
          <w:color w:val="1f1f1f"/>
          <w:rtl w:val="0"/>
        </w:rPr>
        <w:t xml:space="preserve">, develops, maintains, and monetizes </w:t>
      </w:r>
      <w:r w:rsidDel="00000000" w:rsidR="00000000" w:rsidRPr="00000000">
        <w:rPr>
          <w:rFonts w:ascii="Google Sans" w:cs="Google Sans" w:eastAsia="Google Sans" w:hAnsi="Google Sans"/>
          <w:b w:val="1"/>
          <w:bCs w:val="1"/>
          <w:color w:val="1f1f1f"/>
          <w:rtl w:val="0"/>
        </w:rPr>
        <w:t xml:space="preserve">VTube Studio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application relies on optical webcam input and smartphone camera tracking to capture dynamic facial gestures and tracking parameters, converting those inputs into real-time digital avatar controls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VTube Studio generates between $1.0 million and $3.0+ million annually through Steam DLC purchases ($14.99 Watermark Removal, $19.99 VNet Multiplayer), mobile in-app purchases, and mandatory commercial enterprise licensing tiers for corporations earning over $200,000 per year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revenue stream provides full financial independence for a solo developer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black"/>
        </w:rPr>
      </w:pPr>
      <w:r w:rsidDel="00000000" w:rsidR="00000000" w:rsidRPr="00000000">
        <w:rPr>
          <w:rFonts w:ascii="Google Sans" w:cs="Google Sans" w:eastAsia="Google Sans" w:hAnsi="Google Sans"/>
          <w:color w:val="1f1f1f"/>
          <w:highlight w:val="black"/>
          <w:rtl w:val="0"/>
        </w:rPr>
        <w:t xml:space="preserve">VTube Studio Monetization Structure</w:t>
        <w:br w:type="textWrapping"/>
        <w:t xml:space="preserve">├── B2C Individual Monetization</w:t>
        <w:br w:type="textWrapping"/>
        <w:t xml:space="preserve">│   ├── Steam DLC: Watermark Removal ($14.99)</w:t>
        <w:br w:type="textWrapping"/>
        <w:t xml:space="preserve">│   ├── Steam DLC: VNet Multiplayer ($19.99)</w:t>
        <w:br w:type="textWrapping"/>
        <w:t xml:space="preserve">│   └── Mobile In-App Upgrades (iOS / Android)</w:t>
        <w:br w:type="textWrapping"/>
        <w:t xml:space="preserve">└── B2B Enterprise Monetization</w:t>
        <w:br w:type="textWrapping"/>
        <w:t xml:space="preserve">    └── Corporate License Tier (Required for agencies earning &gt;$200,000/year)</w:t>
        <w:br w:type="textWrapping"/>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Qualification of Success vs. Failed Models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Distinguishing between successful camera-input tools and failed gesture control products reveals critical architectural differences:</w:t>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General Webcam Gesture Navigation Fails</w:t>
      </w:r>
      <w:r w:rsidDel="00000000" w:rsidR="00000000" w:rsidRPr="00000000">
        <w:rPr>
          <w:rFonts w:ascii="Google Sans" w:cs="Google Sans" w:eastAsia="Google Sans" w:hAnsi="Google Sans"/>
          <w:color w:val="1f1f1f"/>
          <w:rtl w:val="0"/>
        </w:rPr>
        <w:t xml:space="preserve">: Consumer applications that attempt to replace traditional mouse, trackpad, or touchscreen navigation with free-hand webcam gestures (e.g., waving at a camera to scroll web pages, adjust volume, or navigate operating system windows) consistently fail to monetize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products suffer from physical arm fatigue ("gorilla arm" effect), lack of haptic feedback, tracking failures under varying ambient room lighting, high background CPU/GPU utilization, and lower precision compared to physical inputs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Niche Auxiliary Input Automation Succeeds</w:t>
      </w:r>
      <w:r w:rsidDel="00000000" w:rsidR="00000000" w:rsidRPr="00000000">
        <w:rPr>
          <w:rFonts w:ascii="Google Sans" w:cs="Google Sans" w:eastAsia="Google Sans" w:hAnsi="Google Sans"/>
          <w:color w:val="1f1f1f"/>
          <w:rtl w:val="0"/>
        </w:rPr>
        <w:t xml:space="preserve">: VTube Studio and Eyeware Beam succeed because they treat camera vision tracking as an </w:t>
      </w:r>
      <w:r w:rsidDel="00000000" w:rsidR="00000000" w:rsidRPr="00000000">
        <w:rPr>
          <w:rFonts w:ascii="Google Sans" w:cs="Google Sans" w:eastAsia="Google Sans" w:hAnsi="Google Sans"/>
          <w:i w:val="1"/>
          <w:iCs w:val="1"/>
          <w:color w:val="1f1f1f"/>
          <w:rtl w:val="0"/>
        </w:rPr>
        <w:t xml:space="preserve">auxiliary parameter input</w:t>
      </w:r>
      <w:r w:rsidDel="00000000" w:rsidR="00000000" w:rsidRPr="00000000">
        <w:rPr>
          <w:rFonts w:ascii="Google Sans" w:cs="Google Sans" w:eastAsia="Google Sans" w:hAnsi="Google Sans"/>
          <w:color w:val="1f1f1f"/>
          <w:rtl w:val="0"/>
        </w:rPr>
        <w:t xml:space="preserve"> tied to high-intent creator or gaming workflows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camera tracks the user’s face or eyes to drive an avatar or adjust a 6DoF camera angle in a flight simulator while the user's hands remain free to operate primary physical controls like keyboards, gamepads, or flight sticks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Playbook for Solo Developers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solo software engineers with backgrounds in computer vision, WebGL, or spatial computing, building a commercially viable product between 2024 and 2026 requires avoiding common platform traps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Design for Low-Velocity or Auxiliary Interactions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Optical camera tracking exhibits latency variations and tracking loss when hands occlude each other or move outside the sensor field of view</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Solo developers should build software around low-velocity mechanics—such as spatial puzzles (</w:t>
      </w:r>
      <w:r w:rsidDel="00000000" w:rsidR="00000000" w:rsidRPr="00000000">
        <w:rPr>
          <w:rFonts w:ascii="Google Sans" w:cs="Google Sans" w:eastAsia="Google Sans" w:hAnsi="Google Sans"/>
          <w:i w:val="1"/>
          <w:iCs w:val="1"/>
          <w:color w:val="1f1f1f"/>
          <w:rtl w:val="0"/>
        </w:rPr>
        <w:t xml:space="preserve">Cubism</w:t>
      </w:r>
      <w:r w:rsidDel="00000000" w:rsidR="00000000" w:rsidRPr="00000000">
        <w:rPr>
          <w:rFonts w:ascii="Google Sans" w:cs="Google Sans" w:eastAsia="Google Sans" w:hAnsi="Google Sans"/>
          <w:color w:val="1f1f1f"/>
          <w:rtl w:val="0"/>
        </w:rPr>
        <w:t xml:space="preserve">), spatial focus tools (</w:t>
      </w:r>
      <w:r w:rsidDel="00000000" w:rsidR="00000000" w:rsidRPr="00000000">
        <w:rPr>
          <w:rFonts w:ascii="Google Sans" w:cs="Google Sans" w:eastAsia="Google Sans" w:hAnsi="Google Sans"/>
          <w:i w:val="1"/>
          <w:iCs w:val="1"/>
          <w:color w:val="1f1f1f"/>
          <w:rtl w:val="0"/>
        </w:rPr>
        <w:t xml:space="preserve">Zenitizer</w:t>
      </w:r>
      <w:r w:rsidDel="00000000" w:rsidR="00000000" w:rsidRPr="00000000">
        <w:rPr>
          <w:rFonts w:ascii="Google Sans" w:cs="Google Sans" w:eastAsia="Google Sans" w:hAnsi="Google Sans"/>
          <w:color w:val="1f1f1f"/>
          <w:rtl w:val="0"/>
        </w:rPr>
        <w:t xml:space="preserve">), or roomscale mixed reality (</w:t>
      </w:r>
      <w:r w:rsidDel="00000000" w:rsidR="00000000" w:rsidRPr="00000000">
        <w:rPr>
          <w:rFonts w:ascii="Google Sans" w:cs="Google Sans" w:eastAsia="Google Sans" w:hAnsi="Google Sans"/>
          <w:i w:val="1"/>
          <w:iCs w:val="1"/>
          <w:color w:val="1f1f1f"/>
          <w:rtl w:val="0"/>
        </w:rPr>
        <w:t xml:space="preserve">Laser Dance</w:t>
      </w:r>
      <w:r w:rsidDel="00000000" w:rsidR="00000000" w:rsidRPr="00000000">
        <w:rPr>
          <w:rFonts w:ascii="Google Sans" w:cs="Google Sans" w:eastAsia="Google Sans" w:hAnsi="Google Sans"/>
          <w:color w:val="1f1f1f"/>
          <w:rtl w:val="0"/>
        </w:rPr>
        <w:t xml:space="preserve">)—where brief tracking drops do not interrupt core usage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Alternatively, camera tracking should be mapped as an auxiliary input while primary controls remain physical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Prioritize Utility Bridging Over Platform Novelty</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strictly on "spatial novelty" results in steep drop-offs in Day-30 retention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most reliable path to revenue on premium spatial hardware involves bridging existing content libraries into spatial environments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Successful approaches include streaming console output (PS5 remote play tools), mirroring high-productivity desktop displays, or extending existing creator tools into spatial views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black"/>
        </w:rPr>
      </w:pPr>
      <w:r w:rsidDel="00000000" w:rsidR="00000000" w:rsidRPr="00000000">
        <w:rPr>
          <w:rFonts w:ascii="Google Sans" w:cs="Google Sans" w:eastAsia="Google Sans" w:hAnsi="Google Sans"/>
          <w:color w:val="1f1f1f"/>
          <w:highlight w:val="black"/>
          <w:rtl w:val="0"/>
        </w:rPr>
        <w:t xml:space="preserve">Legacy Content Engine (PS5, Desktop PC, Web) ──► Low-Latency Network Stream ──► Spatial Render Engine (visionOS / Quest) ──► Value Creation</w:t>
        <w:br w:type="textWrapping"/>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Deploy Upfront Paid or Direct B2B Commercial Licensing Models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constrained overall HMD hardware install bases, relying on high-volume freemium conversion funnels (which yield ~1.7% paid conversion) yields sub-sustainable revenue for solo developers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Solo developers should deploy upfront paid models ($4.99–$14.99), targeted utility subscriptions, or B2B commercial licensing tiers that capture value from business entities using the software for commercial production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Leverage WebXR and WebGL Portals for Instant Traffic Acquisition</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native platform app stores offer higher price points per user, WebXR engines (such as PlayCanvas or Wonderland Engine) deployed directly to browser portals (Poki, CrazyGames) allow solo developers to reach millions of users without store approvals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High-traffic web games generate ad-revenue payouts that can provide cash flow to fund longer-term native spatial software development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already makes more revenue and profit than Meta on headsets : r/VisionPro - Reddit, </w:t>
      </w:r>
      <w:hyperlink r:id="rId9">
        <w:r w:rsidDel="00000000" w:rsidR="00000000" w:rsidRPr="00000000">
          <w:rPr>
            <w:rFonts w:ascii="Google Sans" w:cs="Google Sans" w:eastAsia="Google Sans" w:hAnsi="Google Sans"/>
            <w:color w:val="0000ee"/>
            <w:sz w:val="24"/>
            <w:szCs w:val="24"/>
            <w:u w:val="single"/>
            <w:rtl w:val="0"/>
          </w:rPr>
          <w:t xml:space="preserve">https://www.reddit.com/r/VisionPro/comments/1i1f93k/apple_already_makes_more_revenue_and_profit_than/</w:t>
        </w:r>
      </w:hyperlink>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CNBC: Apple's Vision Pro has a problem a year into its existence: Not enough apps - Reddit, </w:t>
      </w:r>
      <w:hyperlink r:id="rId10">
        <w:r w:rsidDel="00000000" w:rsidR="00000000" w:rsidRPr="00000000">
          <w:rPr>
            <w:rFonts w:ascii="Google Sans" w:cs="Google Sans" w:eastAsia="Google Sans" w:hAnsi="Google Sans"/>
            <w:color w:val="0000ee"/>
            <w:sz w:val="24"/>
            <w:szCs w:val="24"/>
            <w:u w:val="single"/>
            <w:rtl w:val="0"/>
          </w:rPr>
          <w:t xml:space="preserve">https://www.reddit.com/r/VisionPro/comments/1ixcm1j/cnbc_apples_vision_pro_has_a_problem_a_year_into/</w:t>
        </w:r>
      </w:hyperlink>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 middle class is dying - and RevenueCat's data shows exactly how fast - PPC Land, </w:t>
      </w:r>
      <w:hyperlink r:id="rId11">
        <w:r w:rsidDel="00000000" w:rsidR="00000000" w:rsidRPr="00000000">
          <w:rPr>
            <w:rFonts w:ascii="Google Sans" w:cs="Google Sans" w:eastAsia="Google Sans" w:hAnsi="Google Sans"/>
            <w:color w:val="0000ee"/>
            <w:sz w:val="24"/>
            <w:szCs w:val="24"/>
            <w:u w:val="single"/>
            <w:rtl w:val="0"/>
          </w:rPr>
          <w:t xml:space="preserve">https://ppc.land/the-app-middle-class-is-dying-and-revenuecats-data-shows-exactly-how-fast/</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Shocking report reveals average app monthly revenue is &lt; $50 per month - Reddit, </w:t>
      </w:r>
      <w:hyperlink r:id="rId12">
        <w:r w:rsidDel="00000000" w:rsidR="00000000" w:rsidRPr="00000000">
          <w:rPr>
            <w:rFonts w:ascii="Google Sans" w:cs="Google Sans" w:eastAsia="Google Sans" w:hAnsi="Google Sans"/>
            <w:color w:val="0000ee"/>
            <w:sz w:val="24"/>
            <w:szCs w:val="24"/>
            <w:u w:val="single"/>
            <w:rtl w:val="0"/>
          </w:rPr>
          <w:t xml:space="preserve">https://www.reddit.com/r/iOSProgramming/comments/1cgo4cm/shocking_report_reveals_average_app_monthly/</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many people are downloading Apple Vision Pro apps? (Analysis) - Immersive Wire, </w:t>
      </w:r>
      <w:hyperlink r:id="rId13">
        <w:r w:rsidDel="00000000" w:rsidR="00000000" w:rsidRPr="00000000">
          <w:rPr>
            <w:rFonts w:ascii="Google Sans" w:cs="Google Sans" w:eastAsia="Google Sans" w:hAnsi="Google Sans"/>
            <w:color w:val="0000ee"/>
            <w:sz w:val="24"/>
            <w:szCs w:val="24"/>
            <w:u w:val="single"/>
            <w:rtl w:val="0"/>
          </w:rPr>
          <w:t xml:space="preserve">https://www.immersivewire.com/p/downloads-apple-vision-pro-app-store</w:t>
        </w:r>
      </w:hyperlink>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Took a Billion-Dollar AI Deal to Get YouTube on Vision Pro | kevin.md, </w:t>
      </w:r>
      <w:hyperlink r:id="rId14">
        <w:r w:rsidDel="00000000" w:rsidR="00000000" w:rsidRPr="00000000">
          <w:rPr>
            <w:rFonts w:ascii="Google Sans" w:cs="Google Sans" w:eastAsia="Google Sans" w:hAnsi="Google Sans"/>
            <w:color w:val="0000ee"/>
            <w:sz w:val="24"/>
            <w:szCs w:val="24"/>
            <w:u w:val="single"/>
            <w:rtl w:val="0"/>
          </w:rPr>
          <w:t xml:space="preserve">https://www.kevin.md/youtube-finally-comes-to-vision-pro.md</w:t>
        </w:r>
      </w:hyperlink>
      <w:r w:rsidDel="00000000" w:rsidR="00000000" w:rsidRPr="00000000">
        <w:rPr>
          <w:rtl w:val="0"/>
        </w:rPr>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Meta's 'Horizon Plus' Game Subscription Service Now Has Over 1M Active Members, </w:t>
      </w:r>
      <w:hyperlink r:id="rId15">
        <w:r w:rsidDel="00000000" w:rsidR="00000000" w:rsidRPr="00000000">
          <w:rPr>
            <w:rFonts w:ascii="Google Sans" w:cs="Google Sans" w:eastAsia="Google Sans" w:hAnsi="Google Sans"/>
            <w:color w:val="0000ee"/>
            <w:sz w:val="24"/>
            <w:szCs w:val="24"/>
            <w:u w:val="single"/>
            <w:rtl w:val="0"/>
          </w:rPr>
          <w:t xml:space="preserve">https://roadtovr.com/metas-horizon-plus-1m-active-subscriber/</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 Pro Dev Here — Should I Keep Going? : r/VisionPro - Reddit, </w:t>
      </w:r>
      <w:hyperlink r:id="rId16">
        <w:r w:rsidDel="00000000" w:rsidR="00000000" w:rsidRPr="00000000">
          <w:rPr>
            <w:rFonts w:ascii="Google Sans" w:cs="Google Sans" w:eastAsia="Google Sans" w:hAnsi="Google Sans"/>
            <w:color w:val="0000ee"/>
            <w:sz w:val="24"/>
            <w:szCs w:val="24"/>
            <w:u w:val="single"/>
            <w:rtl w:val="0"/>
          </w:rPr>
          <w:t xml:space="preserve">https://www.reddit.com/r/VisionPro/comments/1lpye02/vision_pro_dev_here_should_i_keep_going/</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POV demonstration of Vision Pro passthrough, occlusion, hand tracking, and gesture recognition : r/virtualreality - Reddit, </w:t>
      </w:r>
      <w:hyperlink r:id="rId17">
        <w:r w:rsidDel="00000000" w:rsidR="00000000" w:rsidRPr="00000000">
          <w:rPr>
            <w:rFonts w:ascii="Google Sans" w:cs="Google Sans" w:eastAsia="Google Sans" w:hAnsi="Google Sans"/>
            <w:color w:val="0000ee"/>
            <w:sz w:val="24"/>
            <w:szCs w:val="24"/>
            <w:u w:val="single"/>
            <w:rtl w:val="0"/>
          </w:rPr>
          <w:t xml:space="preserve">https://www.reddit.com/r/virtualreality/comments/19cmrna/a_pov_demonstration_of_vision_pro_passthrough/</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Juno for YouTube removed from Vision Pro App Store - PPC Land, </w:t>
      </w:r>
      <w:hyperlink r:id="rId18">
        <w:r w:rsidDel="00000000" w:rsidR="00000000" w:rsidRPr="00000000">
          <w:rPr>
            <w:rFonts w:ascii="Google Sans" w:cs="Google Sans" w:eastAsia="Google Sans" w:hAnsi="Google Sans"/>
            <w:color w:val="0000ee"/>
            <w:sz w:val="24"/>
            <w:szCs w:val="24"/>
            <w:u w:val="single"/>
            <w:rtl w:val="0"/>
          </w:rPr>
          <w:t xml:space="preserve">https://ppc.land/juno-for-youtube-removed-from-vision-pro-app-store/</w:t>
        </w:r>
      </w:hyperlink>
      <w:r w:rsidDel="00000000" w:rsidR="00000000" w:rsidRPr="00000000">
        <w:rPr>
          <w:rtl w:val="0"/>
        </w:rPr>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Subject 2. License usage 2.1 Personal License - VTube Studio, </w:t>
      </w:r>
      <w:hyperlink r:id="rId19">
        <w:r w:rsidDel="00000000" w:rsidR="00000000" w:rsidRPr="00000000">
          <w:rPr>
            <w:rFonts w:ascii="Google Sans" w:cs="Google Sans" w:eastAsia="Google Sans" w:hAnsi="Google Sans"/>
            <w:color w:val="0000ee"/>
            <w:sz w:val="24"/>
            <w:szCs w:val="24"/>
            <w:u w:val="single"/>
            <w:rtl w:val="0"/>
          </w:rPr>
          <w:t xml:space="preserve">https://denchisoft.com/wp-content/uploads/2024/04/denchisoft_eula_vts_2024_04_15.pdf</w:t>
        </w:r>
      </w:hyperlink>
      <w:r w:rsidDel="00000000" w:rsidR="00000000" w:rsidRPr="00000000">
        <w:rPr>
          <w:rtl w:val="0"/>
        </w:rPr>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 Studio - App Store - Apple, </w:t>
      </w:r>
      <w:hyperlink r:id="rId20">
        <w:r w:rsidDel="00000000" w:rsidR="00000000" w:rsidRPr="00000000">
          <w:rPr>
            <w:rFonts w:ascii="Google Sans" w:cs="Google Sans" w:eastAsia="Google Sans" w:hAnsi="Google Sans"/>
            <w:color w:val="0000ee"/>
            <w:sz w:val="24"/>
            <w:szCs w:val="24"/>
            <w:u w:val="single"/>
            <w:rtl w:val="0"/>
          </w:rPr>
          <w:t xml:space="preserve">https://apps.apple.com/us/app/vtube-studio/id1511435444</w:t>
        </w:r>
      </w:hyperlink>
      <w:r w:rsidDel="00000000" w:rsidR="00000000" w:rsidRPr="00000000">
        <w:rPr>
          <w:rtl w:val="0"/>
        </w:rPr>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Invo AI Alternatives, Competitors &amp; Similar Software | GetLatka, </w:t>
      </w:r>
      <w:hyperlink r:id="rId21">
        <w:r w:rsidDel="00000000" w:rsidR="00000000" w:rsidRPr="00000000">
          <w:rPr>
            <w:rFonts w:ascii="Google Sans" w:cs="Google Sans" w:eastAsia="Google Sans" w:hAnsi="Google Sans"/>
            <w:color w:val="0000ee"/>
            <w:sz w:val="24"/>
            <w:szCs w:val="24"/>
            <w:u w:val="single"/>
            <w:rtl w:val="0"/>
          </w:rPr>
          <w:t xml:space="preserve">https://getlatka.com/companies/tryinvo.com/competitors</w:t>
        </w:r>
      </w:hyperlink>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Cubism - Quest VR Games - Meta Store, </w:t>
      </w:r>
      <w:hyperlink r:id="rId22">
        <w:r w:rsidDel="00000000" w:rsidR="00000000" w:rsidRPr="00000000">
          <w:rPr>
            <w:rFonts w:ascii="Google Sans" w:cs="Google Sans" w:eastAsia="Google Sans" w:hAnsi="Google Sans"/>
            <w:color w:val="0000ee"/>
            <w:sz w:val="24"/>
            <w:szCs w:val="24"/>
            <w:u w:val="single"/>
            <w:rtl w:val="0"/>
          </w:rPr>
          <w:t xml:space="preserve">https://www.meta.com/experiences/cubism/2264524423619421/</w:t>
        </w:r>
      </w:hyperlink>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Pixel Pushers - 播客 - Apple 播客 - Apple Podcasts, </w:t>
      </w:r>
      <w:hyperlink r:id="rId23">
        <w:r w:rsidDel="00000000" w:rsidR="00000000" w:rsidRPr="00000000">
          <w:rPr>
            <w:rFonts w:ascii="Google Sans" w:cs="Google Sans" w:eastAsia="Google Sans" w:hAnsi="Google Sans"/>
            <w:color w:val="0000ee"/>
            <w:sz w:val="24"/>
            <w:szCs w:val="24"/>
            <w:u w:val="single"/>
            <w:rtl w:val="0"/>
          </w:rPr>
          <w:t xml:space="preserve">https://podcasts.apple.com/us/podcast/pixel-pushers/id1850205238?l=zh-Hans-CN</w:t>
        </w:r>
      </w:hyperlink>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Cubism VR Game Guide: How to Get the Most From It, </w:t>
      </w:r>
      <w:hyperlink r:id="rId24">
        <w:r w:rsidDel="00000000" w:rsidR="00000000" w:rsidRPr="00000000">
          <w:rPr>
            <w:rFonts w:ascii="Google Sans" w:cs="Google Sans" w:eastAsia="Google Sans" w:hAnsi="Google Sans"/>
            <w:color w:val="0000ee"/>
            <w:sz w:val="24"/>
            <w:szCs w:val="24"/>
            <w:u w:val="single"/>
            <w:rtl w:val="0"/>
          </w:rPr>
          <w:t xml:space="preserve">https://electronics.alibaba.com/buyingguides/cubism-vr-game-guide-how-to-choose-optimize</w:t>
        </w:r>
      </w:hyperlink>
      <w:r w:rsidDel="00000000" w:rsidR="00000000" w:rsidRPr="00000000">
        <w:rPr>
          <w:rtl w:val="0"/>
        </w:rPr>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 Five-Person Team Built the Go-To Streaming App on Meta Quest | Horizon Success Stories, </w:t>
      </w:r>
      <w:hyperlink r:id="rId25">
        <w:r w:rsidDel="00000000" w:rsidR="00000000" w:rsidRPr="00000000">
          <w:rPr>
            <w:rFonts w:ascii="Google Sans" w:cs="Google Sans" w:eastAsia="Google Sans" w:hAnsi="Google Sans"/>
            <w:color w:val="0000ee"/>
            <w:sz w:val="24"/>
            <w:szCs w:val="24"/>
            <w:u w:val="single"/>
            <w:rtl w:val="0"/>
          </w:rPr>
          <w:t xml:space="preserve">https://developers.meta.com/horizon/discover/success-stories/beamxr-live/</w:t>
        </w:r>
      </w:hyperlink>
      <w:r w:rsidDel="00000000" w:rsidR="00000000" w:rsidRPr="00000000">
        <w:rPr>
          <w:rtl w:val="0"/>
        </w:rPr>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AnExplorer | Horizon Success Stories - Meta for Developers, </w:t>
      </w:r>
      <w:hyperlink r:id="rId26">
        <w:r w:rsidDel="00000000" w:rsidR="00000000" w:rsidRPr="00000000">
          <w:rPr>
            <w:rFonts w:ascii="Google Sans" w:cs="Google Sans" w:eastAsia="Google Sans" w:hAnsi="Google Sans"/>
            <w:color w:val="0000ee"/>
            <w:sz w:val="24"/>
            <w:szCs w:val="24"/>
            <w:u w:val="single"/>
            <w:rtl w:val="0"/>
          </w:rPr>
          <w:t xml:space="preserve">https://developers.meta.com/horizon/discover/success-stories/an-explorer/</w:t>
        </w:r>
      </w:hyperlink>
      <w:r w:rsidDel="00000000" w:rsidR="00000000" w:rsidRPr="00000000">
        <w:rPr>
          <w:rtl w:val="0"/>
        </w:rPr>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 Studio on Steam, </w:t>
      </w:r>
      <w:hyperlink r:id="rId27">
        <w:r w:rsidDel="00000000" w:rsidR="00000000" w:rsidRPr="00000000">
          <w:rPr>
            <w:rFonts w:ascii="Google Sans" w:cs="Google Sans" w:eastAsia="Google Sans" w:hAnsi="Google Sans"/>
            <w:color w:val="0000ee"/>
            <w:sz w:val="24"/>
            <w:szCs w:val="24"/>
            <w:u w:val="single"/>
            <w:rtl w:val="0"/>
          </w:rPr>
          <w:t xml:space="preserve">https://store.steampowered.com/app/1325860/VTube_Studio/</w:t>
        </w:r>
      </w:hyperlink>
      <w:r w:rsidDel="00000000" w:rsidR="00000000" w:rsidRPr="00000000">
        <w:rPr>
          <w:rtl w:val="0"/>
        </w:rPr>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Steam charts - VTube Studio - SteamDB, </w:t>
      </w:r>
      <w:hyperlink r:id="rId28">
        <w:r w:rsidDel="00000000" w:rsidR="00000000" w:rsidRPr="00000000">
          <w:rPr>
            <w:rFonts w:ascii="Google Sans" w:cs="Google Sans" w:eastAsia="Google Sans" w:hAnsi="Google Sans"/>
            <w:color w:val="0000ee"/>
            <w:sz w:val="24"/>
            <w:szCs w:val="24"/>
            <w:u w:val="single"/>
            <w:rtl w:val="0"/>
          </w:rPr>
          <w:t xml:space="preserve">https://steamdb.info/app/1325860/charts/</w:t>
        </w:r>
      </w:hyperlink>
      <w:r w:rsidDel="00000000" w:rsidR="00000000" w:rsidRPr="00000000">
        <w:rPr>
          <w:rtl w:val="0"/>
        </w:rPr>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 Studio Repair Help: Learn How to Fix It Yourself. - iFixit, </w:t>
      </w:r>
      <w:hyperlink r:id="rId29">
        <w:r w:rsidDel="00000000" w:rsidR="00000000" w:rsidRPr="00000000">
          <w:rPr>
            <w:rFonts w:ascii="Google Sans" w:cs="Google Sans" w:eastAsia="Google Sans" w:hAnsi="Google Sans"/>
            <w:color w:val="0000ee"/>
            <w:sz w:val="24"/>
            <w:szCs w:val="24"/>
            <w:u w:val="single"/>
            <w:rtl w:val="0"/>
          </w:rPr>
          <w:t xml:space="preserve">https://www.ifixit.com/Device/VTube_Studio</w:t>
        </w:r>
      </w:hyperlink>
      <w:r w:rsidDel="00000000" w:rsidR="00000000" w:rsidRPr="00000000">
        <w:rPr>
          <w:rtl w:val="0"/>
        </w:rPr>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 Studio - Apps on Google Play, </w:t>
      </w:r>
      <w:hyperlink r:id="rId30">
        <w:r w:rsidDel="00000000" w:rsidR="00000000" w:rsidRPr="00000000">
          <w:rPr>
            <w:rFonts w:ascii="Google Sans" w:cs="Google Sans" w:eastAsia="Google Sans" w:hAnsi="Google Sans"/>
            <w:color w:val="0000ee"/>
            <w:sz w:val="24"/>
            <w:szCs w:val="24"/>
            <w:u w:val="single"/>
            <w:rtl w:val="0"/>
          </w:rPr>
          <w:t xml:space="preserve">https://play.google.com/store/apps/details?id=com.denchi.vtubestudio&amp;hl=en_US</w:t>
        </w:r>
      </w:hyperlink>
      <w:r w:rsidDel="00000000" w:rsidR="00000000" w:rsidRPr="00000000">
        <w:rPr>
          <w:rtl w:val="0"/>
        </w:rPr>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 Software Market Research Report 2033 - Dataintelo, </w:t>
      </w:r>
      <w:hyperlink r:id="rId31">
        <w:r w:rsidDel="00000000" w:rsidR="00000000" w:rsidRPr="00000000">
          <w:rPr>
            <w:rFonts w:ascii="Google Sans" w:cs="Google Sans" w:eastAsia="Google Sans" w:hAnsi="Google Sans"/>
            <w:color w:val="0000ee"/>
            <w:sz w:val="24"/>
            <w:szCs w:val="24"/>
            <w:u w:val="single"/>
            <w:rtl w:val="0"/>
          </w:rPr>
          <w:t xml:space="preserve">https://dataintelo.com/report/vtuber-software-market</w:t>
        </w:r>
      </w:hyperlink>
      <w:r w:rsidDel="00000000" w:rsidR="00000000" w:rsidRPr="00000000">
        <w:rPr>
          <w:rtl w:val="0"/>
        </w:rPr>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Laser Dance - Quest VR Games - Meta Store, </w:t>
      </w:r>
      <w:hyperlink r:id="rId32">
        <w:r w:rsidDel="00000000" w:rsidR="00000000" w:rsidRPr="00000000">
          <w:rPr>
            <w:rFonts w:ascii="Google Sans" w:cs="Google Sans" w:eastAsia="Google Sans" w:hAnsi="Google Sans"/>
            <w:color w:val="0000ee"/>
            <w:sz w:val="24"/>
            <w:szCs w:val="24"/>
            <w:u w:val="single"/>
            <w:rtl w:val="0"/>
          </w:rPr>
          <w:t xml:space="preserve">https://www.meta.com/experiences/laser-dance/7209598115800315/</w:t>
        </w:r>
      </w:hyperlink>
      <w:r w:rsidDel="00000000" w:rsidR="00000000" w:rsidRPr="00000000">
        <w:rPr>
          <w:rtl w:val="0"/>
        </w:rPr>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#1407: Supporting XR Innovation in Play with Creature Game Studio and Label with Doug North Cook - Voices of VR Podcast, </w:t>
      </w:r>
      <w:hyperlink r:id="rId33">
        <w:r w:rsidDel="00000000" w:rsidR="00000000" w:rsidRPr="00000000">
          <w:rPr>
            <w:rFonts w:ascii="Google Sans" w:cs="Google Sans" w:eastAsia="Google Sans" w:hAnsi="Google Sans"/>
            <w:color w:val="0000ee"/>
            <w:sz w:val="24"/>
            <w:szCs w:val="24"/>
            <w:u w:val="single"/>
            <w:rtl w:val="0"/>
          </w:rPr>
          <w:t xml:space="preserve">http://voicesofvr.com/1407-supporting-xr-innovation-in-play-with-creature-game-studio-and-label-with-doug-north-cook/</w:t>
        </w:r>
      </w:hyperlink>
      <w:r w:rsidDel="00000000" w:rsidR="00000000" w:rsidRPr="00000000">
        <w:rPr>
          <w:rtl w:val="0"/>
        </w:rPr>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 Schramm #VR #AR #MR (@markschramm.bsky.social) — Bluesky, </w:t>
      </w:r>
      <w:hyperlink r:id="rId34">
        <w:r w:rsidDel="00000000" w:rsidR="00000000" w:rsidRPr="00000000">
          <w:rPr>
            <w:rFonts w:ascii="Google Sans" w:cs="Google Sans" w:eastAsia="Google Sans" w:hAnsi="Google Sans"/>
            <w:color w:val="0000ee"/>
            <w:sz w:val="24"/>
            <w:szCs w:val="24"/>
            <w:u w:val="single"/>
            <w:rtl w:val="0"/>
          </w:rPr>
          <w:t xml:space="preserve">https://bsky.app/profile/markschramm.bsky.social</w:t>
        </w:r>
      </w:hyperlink>
      <w:r w:rsidDel="00000000" w:rsidR="00000000" w:rsidRPr="00000000">
        <w:rPr>
          <w:rtl w:val="0"/>
        </w:rPr>
      </w:r>
    </w:p>
    <w:p w:rsidR="00000000" w:rsidDel="00000000" w:rsidP="00000000" w:rsidRDefault="00000000" w:rsidRPr="00000000" w14:paraId="0000011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App Developer Salary Guide 2026 - KORE1, </w:t>
      </w:r>
      <w:hyperlink r:id="rId35">
        <w:r w:rsidDel="00000000" w:rsidR="00000000" w:rsidRPr="00000000">
          <w:rPr>
            <w:rFonts w:ascii="Google Sans" w:cs="Google Sans" w:eastAsia="Google Sans" w:hAnsi="Google Sans"/>
            <w:color w:val="0000ee"/>
            <w:sz w:val="24"/>
            <w:szCs w:val="24"/>
            <w:u w:val="single"/>
            <w:rtl w:val="0"/>
          </w:rPr>
          <w:t xml:space="preserve">https://www.kore1.com/mobile-app-developer-salary-guide/</w:t>
        </w:r>
      </w:hyperlink>
      <w:r w:rsidDel="00000000" w:rsidR="00000000" w:rsidRPr="00000000">
        <w:rPr>
          <w:rtl w:val="0"/>
        </w:rPr>
      </w:r>
    </w:p>
    <w:p w:rsidR="00000000" w:rsidDel="00000000" w:rsidP="00000000" w:rsidRDefault="00000000" w:rsidRPr="00000000" w14:paraId="000001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Copilot - There's An AI For That®, </w:t>
      </w:r>
      <w:hyperlink r:id="rId36">
        <w:r w:rsidDel="00000000" w:rsidR="00000000" w:rsidRPr="00000000">
          <w:rPr>
            <w:rFonts w:ascii="Google Sans" w:cs="Google Sans" w:eastAsia="Google Sans" w:hAnsi="Google Sans"/>
            <w:color w:val="0000ee"/>
            <w:sz w:val="24"/>
            <w:szCs w:val="24"/>
            <w:u w:val="single"/>
            <w:rtl w:val="0"/>
          </w:rPr>
          <w:t xml:space="preserve">https://theresanaiforthat.com/s/copilot/</w:t>
        </w:r>
      </w:hyperlink>
      <w:r w:rsidDel="00000000" w:rsidR="00000000" w:rsidRPr="00000000">
        <w:rPr>
          <w:rtl w:val="0"/>
        </w:rPr>
      </w:r>
    </w:p>
    <w:p w:rsidR="00000000" w:rsidDel="00000000" w:rsidP="00000000" w:rsidRDefault="00000000" w:rsidRPr="00000000" w14:paraId="000001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really could use a Full Fidelity V-22 Osprey in DCS : r/hoggit - Reddit, </w:t>
      </w:r>
      <w:hyperlink r:id="rId37">
        <w:r w:rsidDel="00000000" w:rsidR="00000000" w:rsidRPr="00000000">
          <w:rPr>
            <w:rFonts w:ascii="Google Sans" w:cs="Google Sans" w:eastAsia="Google Sans" w:hAnsi="Google Sans"/>
            <w:color w:val="0000ee"/>
            <w:sz w:val="24"/>
            <w:szCs w:val="24"/>
            <w:u w:val="single"/>
            <w:rtl w:val="0"/>
          </w:rPr>
          <w:t xml:space="preserve">https://www.reddit.com/r/hoggit/comments/1smbzmw/we_really_could_use_a_full_fidelity_v22_osprey_in/</w:t>
        </w:r>
      </w:hyperlink>
      <w:r w:rsidDel="00000000" w:rsidR="00000000" w:rsidRPr="00000000">
        <w:rPr>
          <w:rtl w:val="0"/>
        </w:rPr>
      </w:r>
    </w:p>
    <w:p w:rsidR="00000000" w:rsidDel="00000000" w:rsidP="00000000" w:rsidRDefault="00000000" w:rsidRPr="00000000" w14:paraId="0000011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Juno – A YouTube Client for Vision Pro | Hacker News, </w:t>
      </w:r>
      <w:hyperlink r:id="rId38">
        <w:r w:rsidDel="00000000" w:rsidR="00000000" w:rsidRPr="00000000">
          <w:rPr>
            <w:rFonts w:ascii="Google Sans" w:cs="Google Sans" w:eastAsia="Google Sans" w:hAnsi="Google Sans"/>
            <w:color w:val="0000ee"/>
            <w:sz w:val="24"/>
            <w:szCs w:val="24"/>
            <w:u w:val="single"/>
            <w:rtl w:val="0"/>
          </w:rPr>
          <w:t xml:space="preserve">https://news.ycombinator.com/item?id=39225004</w:t>
        </w:r>
      </w:hyperlink>
      <w:r w:rsidDel="00000000" w:rsidR="00000000" w:rsidRPr="00000000">
        <w:rPr>
          <w:rtl w:val="0"/>
        </w:rPr>
      </w:r>
    </w:p>
    <w:p w:rsidR="00000000" w:rsidDel="00000000" w:rsidP="00000000" w:rsidRDefault="00000000" w:rsidRPr="00000000" w14:paraId="0000011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Advantages of Working On an App You Care About — Christian Selig, Apollo, </w:t>
      </w:r>
      <w:hyperlink r:id="rId39">
        <w:r w:rsidDel="00000000" w:rsidR="00000000" w:rsidRPr="00000000">
          <w:rPr>
            <w:rFonts w:ascii="Google Sans" w:cs="Google Sans" w:eastAsia="Google Sans" w:hAnsi="Google Sans"/>
            <w:color w:val="0000ee"/>
            <w:sz w:val="24"/>
            <w:szCs w:val="24"/>
            <w:u w:val="single"/>
            <w:rtl w:val="0"/>
          </w:rPr>
          <w:t xml:space="preserve">https://subclub.com/episode/the-advantages-of-working-on-an-app-you-care-about-christian-selig-apollo</w:t>
        </w:r>
      </w:hyperlink>
      <w:r w:rsidDel="00000000" w:rsidR="00000000" w:rsidRPr="00000000">
        <w:rPr>
          <w:rtl w:val="0"/>
        </w:rPr>
      </w:r>
    </w:p>
    <w:p w:rsidR="00000000" w:rsidDel="00000000" w:rsidP="00000000" w:rsidRDefault="00000000" w:rsidRPr="00000000" w14:paraId="000001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XR Week Peek (2024.02.27): Meta reported to release Quest Pro 2 in 2025, Apple Vision Pro affected by the crackgate, and more! - The Ghost Howls, </w:t>
      </w:r>
      <w:hyperlink r:id="rId40">
        <w:r w:rsidDel="00000000" w:rsidR="00000000" w:rsidRPr="00000000">
          <w:rPr>
            <w:rFonts w:ascii="Google Sans" w:cs="Google Sans" w:eastAsia="Google Sans" w:hAnsi="Google Sans"/>
            <w:color w:val="0000ee"/>
            <w:sz w:val="24"/>
            <w:szCs w:val="24"/>
            <w:u w:val="single"/>
            <w:rtl w:val="0"/>
          </w:rPr>
          <w:t xml:space="preserve">https://skarredghost.com/2024/02/27/quest-pro-2-apple-crackgate/</w:t>
        </w:r>
      </w:hyperlink>
      <w:r w:rsidDel="00000000" w:rsidR="00000000" w:rsidRPr="00000000">
        <w:rPr>
          <w:rtl w:val="0"/>
        </w:rPr>
      </w:r>
    </w:p>
    <w:p w:rsidR="00000000" w:rsidDel="00000000" w:rsidP="00000000" w:rsidRDefault="00000000" w:rsidRPr="00000000" w14:paraId="0000012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of Gameplay Duration, Hand Tracking, and Controller Based Control Methods on UX in VR - arXiv, </w:t>
      </w:r>
      <w:hyperlink r:id="rId41">
        <w:r w:rsidDel="00000000" w:rsidR="00000000" w:rsidRPr="00000000">
          <w:rPr>
            <w:rFonts w:ascii="Google Sans" w:cs="Google Sans" w:eastAsia="Google Sans" w:hAnsi="Google Sans"/>
            <w:color w:val="0000ee"/>
            <w:sz w:val="24"/>
            <w:szCs w:val="24"/>
            <w:u w:val="single"/>
            <w:rtl w:val="0"/>
          </w:rPr>
          <w:t xml:space="preserve">https://arxiv.org/html/2404.03337v1</w:t>
        </w:r>
      </w:hyperlink>
      <w:r w:rsidDel="00000000" w:rsidR="00000000" w:rsidRPr="00000000">
        <w:rPr>
          <w:rtl w:val="0"/>
        </w:rPr>
      </w:r>
    </w:p>
    <w:p w:rsidR="00000000" w:rsidDel="00000000" w:rsidP="00000000" w:rsidRDefault="00000000" w:rsidRPr="00000000" w14:paraId="0000012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Newsletter – Issue 029 - Web Game Dev, </w:t>
      </w:r>
      <w:hyperlink r:id="rId42">
        <w:r w:rsidDel="00000000" w:rsidR="00000000" w:rsidRPr="00000000">
          <w:rPr>
            <w:rFonts w:ascii="Google Sans" w:cs="Google Sans" w:eastAsia="Google Sans" w:hAnsi="Google Sans"/>
            <w:color w:val="0000ee"/>
            <w:sz w:val="24"/>
            <w:szCs w:val="24"/>
            <w:u w:val="single"/>
            <w:rtl w:val="0"/>
          </w:rPr>
          <w:t xml:space="preserve">https://www.webgamedev.com/newsletter/029</w:t>
        </w:r>
      </w:hyperlink>
      <w:r w:rsidDel="00000000" w:rsidR="00000000" w:rsidRPr="00000000">
        <w:rPr>
          <w:rtl w:val="0"/>
        </w:rPr>
      </w:r>
    </w:p>
    <w:p w:rsidR="00000000" w:rsidDel="00000000" w:rsidP="00000000" w:rsidRDefault="00000000" w:rsidRPr="00000000" w14:paraId="000001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Browser Game Market Research Report 2034 - Dataintelo, </w:t>
      </w:r>
      <w:hyperlink r:id="rId43">
        <w:r w:rsidDel="00000000" w:rsidR="00000000" w:rsidRPr="00000000">
          <w:rPr>
            <w:rFonts w:ascii="Google Sans" w:cs="Google Sans" w:eastAsia="Google Sans" w:hAnsi="Google Sans"/>
            <w:color w:val="0000ee"/>
            <w:sz w:val="24"/>
            <w:szCs w:val="24"/>
            <w:u w:val="single"/>
            <w:rtl w:val="0"/>
          </w:rPr>
          <w:t xml:space="preserve">https://dataintelo.com/report/browser-game-market</w:t>
        </w:r>
      </w:hyperlink>
      <w:r w:rsidDel="00000000" w:rsidR="00000000" w:rsidRPr="00000000">
        <w:rPr>
          <w:rtl w:val="0"/>
        </w:rPr>
      </w:r>
    </w:p>
    <w:p w:rsidR="00000000" w:rsidDel="00000000" w:rsidP="00000000" w:rsidRDefault="00000000" w:rsidRPr="00000000" w14:paraId="0000012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YouTube Won't Make a Native Vision Pro App, So This Former Reddit Dev Stepped In, </w:t>
      </w:r>
      <w:hyperlink r:id="rId44">
        <w:r w:rsidDel="00000000" w:rsidR="00000000" w:rsidRPr="00000000">
          <w:rPr>
            <w:rFonts w:ascii="Google Sans" w:cs="Google Sans" w:eastAsia="Google Sans" w:hAnsi="Google Sans"/>
            <w:color w:val="0000ee"/>
            <w:sz w:val="24"/>
            <w:szCs w:val="24"/>
            <w:u w:val="single"/>
            <w:rtl w:val="0"/>
          </w:rPr>
          <w:t xml:space="preserve">https://www.pcmag.com/news/youtube-wont-make-a-native-vision-pro-app-so-this-former-reddit-dev-stepped</w:t>
        </w:r>
      </w:hyperlink>
      <w:r w:rsidDel="00000000" w:rsidR="00000000" w:rsidRPr="00000000">
        <w:rPr>
          <w:rtl w:val="0"/>
        </w:rPr>
      </w:r>
    </w:p>
    <w:p w:rsidR="00000000" w:rsidDel="00000000" w:rsidP="00000000" w:rsidRDefault="00000000" w:rsidRPr="00000000" w14:paraId="0000012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'Juno' YouTube app for Apple Vision Pro just got its first update - 9to5Mac, </w:t>
      </w:r>
      <w:hyperlink r:id="rId45">
        <w:r w:rsidDel="00000000" w:rsidR="00000000" w:rsidRPr="00000000">
          <w:rPr>
            <w:rFonts w:ascii="Google Sans" w:cs="Google Sans" w:eastAsia="Google Sans" w:hAnsi="Google Sans"/>
            <w:color w:val="0000ee"/>
            <w:sz w:val="24"/>
            <w:szCs w:val="24"/>
            <w:u w:val="single"/>
            <w:rtl w:val="0"/>
          </w:rPr>
          <w:t xml:space="preserve">https://9to5mac.com/2024/02/14/juno-youtube-vision-pro/</w:t>
        </w:r>
      </w:hyperlink>
      <w:r w:rsidDel="00000000" w:rsidR="00000000" w:rsidRPr="00000000">
        <w:rPr>
          <w:rtl w:val="0"/>
        </w:rPr>
      </w:r>
    </w:p>
    <w:p w:rsidR="00000000" w:rsidDel="00000000" w:rsidP="00000000" w:rsidRDefault="00000000" w:rsidRPr="00000000" w14:paraId="0000012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There is no incentive to develop for Vision Pro. : r/VisionPro - Reddit, </w:t>
      </w:r>
      <w:hyperlink r:id="rId46">
        <w:r w:rsidDel="00000000" w:rsidR="00000000" w:rsidRPr="00000000">
          <w:rPr>
            <w:rFonts w:ascii="Google Sans" w:cs="Google Sans" w:eastAsia="Google Sans" w:hAnsi="Google Sans"/>
            <w:color w:val="0000ee"/>
            <w:sz w:val="24"/>
            <w:szCs w:val="24"/>
            <w:u w:val="single"/>
            <w:rtl w:val="0"/>
          </w:rPr>
          <w:t xml:space="preserve">https://www.reddit.com/r/VisionPro/comments/1f04bw8/there_is_no_incentive_to_develop_for_vision_pro/</w:t>
        </w:r>
      </w:hyperlink>
      <w:r w:rsidDel="00000000" w:rsidR="00000000" w:rsidRPr="00000000">
        <w:rPr>
          <w:rtl w:val="0"/>
        </w:rPr>
      </w:r>
    </w:p>
    <w:p w:rsidR="00000000" w:rsidDel="00000000" w:rsidP="00000000" w:rsidRDefault="00000000" w:rsidRPr="00000000" w14:paraId="0000012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Store conversion rate benchmarks - Adapty, </w:t>
      </w:r>
      <w:hyperlink r:id="rId47">
        <w:r w:rsidDel="00000000" w:rsidR="00000000" w:rsidRPr="00000000">
          <w:rPr>
            <w:rFonts w:ascii="Google Sans" w:cs="Google Sans" w:eastAsia="Google Sans" w:hAnsi="Google Sans"/>
            <w:color w:val="0000ee"/>
            <w:sz w:val="24"/>
            <w:szCs w:val="24"/>
            <w:u w:val="single"/>
            <w:rtl w:val="0"/>
          </w:rPr>
          <w:t xml:space="preserve">https://adapty.io/blog/app-store-conversion-rate/</w:t>
        </w:r>
      </w:hyperlink>
      <w:r w:rsidDel="00000000" w:rsidR="00000000" w:rsidRPr="00000000">
        <w:rPr>
          <w:rtl w:val="0"/>
        </w:rPr>
      </w:r>
    </w:p>
    <w:p w:rsidR="00000000" w:rsidDel="00000000" w:rsidP="00000000" w:rsidRDefault="00000000" w:rsidRPr="00000000" w14:paraId="000001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App Conversion Rate Benchmarks (2026) - Kirro, </w:t>
      </w:r>
      <w:hyperlink r:id="rId48">
        <w:r w:rsidDel="00000000" w:rsidR="00000000" w:rsidRPr="00000000">
          <w:rPr>
            <w:rFonts w:ascii="Google Sans" w:cs="Google Sans" w:eastAsia="Google Sans" w:hAnsi="Google Sans"/>
            <w:color w:val="0000ee"/>
            <w:sz w:val="24"/>
            <w:szCs w:val="24"/>
            <w:u w:val="single"/>
            <w:rtl w:val="0"/>
          </w:rPr>
          <w:t xml:space="preserve">https://kirro.io/mobile-app-conversion-rate</w:t>
        </w:r>
      </w:hyperlink>
      <w:r w:rsidDel="00000000" w:rsidR="00000000" w:rsidRPr="00000000">
        <w:rPr>
          <w:rtl w:val="0"/>
        </w:rPr>
      </w:r>
    </w:p>
    <w:p w:rsidR="00000000" w:rsidDel="00000000" w:rsidP="00000000" w:rsidRDefault="00000000" w:rsidRPr="00000000" w14:paraId="000001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months of Vision OS Dev : r/visionosdev - Reddit, </w:t>
      </w:r>
      <w:hyperlink r:id="rId49">
        <w:r w:rsidDel="00000000" w:rsidR="00000000" w:rsidRPr="00000000">
          <w:rPr>
            <w:rFonts w:ascii="Google Sans" w:cs="Google Sans" w:eastAsia="Google Sans" w:hAnsi="Google Sans"/>
            <w:color w:val="0000ee"/>
            <w:sz w:val="24"/>
            <w:szCs w:val="24"/>
            <w:u w:val="single"/>
            <w:rtl w:val="0"/>
          </w:rPr>
          <w:t xml:space="preserve">https://www.reddit.com/r/visionosdev/comments/1cejcvg/3_months_of_vision_os_dev/</w:t>
        </w:r>
      </w:hyperlink>
      <w:r w:rsidDel="00000000" w:rsidR="00000000" w:rsidRPr="00000000">
        <w:rPr>
          <w:rtl w:val="0"/>
        </w:rPr>
      </w:r>
    </w:p>
    <w:p w:rsidR="00000000" w:rsidDel="00000000" w:rsidP="00000000" w:rsidRDefault="00000000" w:rsidRPr="00000000" w14:paraId="000001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 are now the CEO of Apple. What do you do to make apple vision mainstream ASAP? : r/VisionPro - Reddit, </w:t>
      </w:r>
      <w:hyperlink r:id="rId50">
        <w:r w:rsidDel="00000000" w:rsidR="00000000" w:rsidRPr="00000000">
          <w:rPr>
            <w:rFonts w:ascii="Google Sans" w:cs="Google Sans" w:eastAsia="Google Sans" w:hAnsi="Google Sans"/>
            <w:color w:val="0000ee"/>
            <w:sz w:val="24"/>
            <w:szCs w:val="24"/>
            <w:u w:val="single"/>
            <w:rtl w:val="0"/>
          </w:rPr>
          <w:t xml:space="preserve">https://www.reddit.com/r/VisionPro/comments/1rxx6k0/you_are_now_the_ceo_of_apple_what_do_you_do_to/</w:t>
        </w:r>
      </w:hyperlink>
      <w:r w:rsidDel="00000000" w:rsidR="00000000" w:rsidRPr="00000000">
        <w:rPr>
          <w:rtl w:val="0"/>
        </w:rPr>
      </w:r>
    </w:p>
    <w:p w:rsidR="00000000" w:rsidDel="00000000" w:rsidP="00000000" w:rsidRDefault="00000000" w:rsidRPr="00000000" w14:paraId="0000012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Royalty - Wonderland Engine, </w:t>
      </w:r>
      <w:hyperlink r:id="rId51">
        <w:r w:rsidDel="00000000" w:rsidR="00000000" w:rsidRPr="00000000">
          <w:rPr>
            <w:rFonts w:ascii="Google Sans" w:cs="Google Sans" w:eastAsia="Google Sans" w:hAnsi="Google Sans"/>
            <w:color w:val="0000ee"/>
            <w:sz w:val="24"/>
            <w:szCs w:val="24"/>
            <w:u w:val="single"/>
            <w:rtl w:val="0"/>
          </w:rPr>
          <w:t xml:space="preserve">https://wonderlandengine.com/royalty/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karredghost.com/2024/02/27/quest-pro-2-apple-crackgate/" TargetMode="External"/><Relationship Id="rId42" Type="http://schemas.openxmlformats.org/officeDocument/2006/relationships/hyperlink" Target="https://www.webgamedev.com/newsletter/029" TargetMode="External"/><Relationship Id="rId41" Type="http://schemas.openxmlformats.org/officeDocument/2006/relationships/hyperlink" Target="https://arxiv.org/html/2404.03337v1" TargetMode="External"/><Relationship Id="rId44" Type="http://schemas.openxmlformats.org/officeDocument/2006/relationships/hyperlink" Target="https://www.pcmag.com/news/youtube-wont-make-a-native-vision-pro-app-so-this-former-reddit-dev-stepped" TargetMode="External"/><Relationship Id="rId43" Type="http://schemas.openxmlformats.org/officeDocument/2006/relationships/hyperlink" Target="https://dataintelo.com/report/browser-game-market" TargetMode="External"/><Relationship Id="rId46" Type="http://schemas.openxmlformats.org/officeDocument/2006/relationships/hyperlink" Target="https://www.reddit.com/r/VisionPro/comments/1f04bw8/there_is_no_incentive_to_develop_for_vision_pro/" TargetMode="External"/><Relationship Id="rId45" Type="http://schemas.openxmlformats.org/officeDocument/2006/relationships/hyperlink" Target="https://9to5mac.com/2024/02/14/juno-youtube-vision-pr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VisionPro/comments/1i1f93k/apple_already_makes_more_revenue_and_profit_than/" TargetMode="External"/><Relationship Id="rId48" Type="http://schemas.openxmlformats.org/officeDocument/2006/relationships/hyperlink" Target="https://kirro.io/mobile-app-conversion-rate" TargetMode="External"/><Relationship Id="rId47" Type="http://schemas.openxmlformats.org/officeDocument/2006/relationships/hyperlink" Target="https://adapty.io/blog/app-store-conversion-rate/" TargetMode="External"/><Relationship Id="rId49" Type="http://schemas.openxmlformats.org/officeDocument/2006/relationships/hyperlink" Target="https://www.reddit.com/r/visionosdev/comments/1cejcvg/3_months_of_vision_os_dev/"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dataintelo.com/report/vtuber-software-market" TargetMode="External"/><Relationship Id="rId30" Type="http://schemas.openxmlformats.org/officeDocument/2006/relationships/hyperlink" Target="https://play.google.com/store/apps/details?id=com.denchi.vtubestudio&amp;hl=en_US" TargetMode="External"/><Relationship Id="rId33" Type="http://schemas.openxmlformats.org/officeDocument/2006/relationships/hyperlink" Target="http://voicesofvr.com/1407-supporting-xr-innovation-in-play-with-creature-game-studio-and-label-with-doug-north-cook/" TargetMode="External"/><Relationship Id="rId32" Type="http://schemas.openxmlformats.org/officeDocument/2006/relationships/hyperlink" Target="https://www.meta.com/experiences/laser-dance/7209598115800315/" TargetMode="External"/><Relationship Id="rId35" Type="http://schemas.openxmlformats.org/officeDocument/2006/relationships/hyperlink" Target="https://www.kore1.com/mobile-app-developer-salary-guide/" TargetMode="External"/><Relationship Id="rId34" Type="http://schemas.openxmlformats.org/officeDocument/2006/relationships/hyperlink" Target="https://bsky.app/profile/markschramm.bsky.social" TargetMode="External"/><Relationship Id="rId37" Type="http://schemas.openxmlformats.org/officeDocument/2006/relationships/hyperlink" Target="https://www.reddit.com/r/hoggit/comments/1smbzmw/we_really_could_use_a_full_fidelity_v22_osprey_in/" TargetMode="External"/><Relationship Id="rId36" Type="http://schemas.openxmlformats.org/officeDocument/2006/relationships/hyperlink" Target="https://theresanaiforthat.com/s/copilot/" TargetMode="External"/><Relationship Id="rId39" Type="http://schemas.openxmlformats.org/officeDocument/2006/relationships/hyperlink" Target="https://subclub.com/episode/the-advantages-of-working-on-an-app-you-care-about-christian-selig-apollo" TargetMode="External"/><Relationship Id="rId38" Type="http://schemas.openxmlformats.org/officeDocument/2006/relationships/hyperlink" Target="https://news.ycombinator.com/item?id=39225004" TargetMode="External"/><Relationship Id="rId20" Type="http://schemas.openxmlformats.org/officeDocument/2006/relationships/hyperlink" Target="https://apps.apple.com/us/app/vtube-studio/id1511435444" TargetMode="External"/><Relationship Id="rId22" Type="http://schemas.openxmlformats.org/officeDocument/2006/relationships/hyperlink" Target="https://www.meta.com/experiences/cubism/2264524423619421/" TargetMode="External"/><Relationship Id="rId21" Type="http://schemas.openxmlformats.org/officeDocument/2006/relationships/hyperlink" Target="https://getlatka.com/companies/tryinvo.com/competitors" TargetMode="External"/><Relationship Id="rId24" Type="http://schemas.openxmlformats.org/officeDocument/2006/relationships/hyperlink" Target="https://electronics.alibaba.com/buyingguides/cubism-vr-game-guide-how-to-choose-optimize" TargetMode="External"/><Relationship Id="rId23" Type="http://schemas.openxmlformats.org/officeDocument/2006/relationships/hyperlink" Target="https://podcasts.apple.com/us/podcast/pixel-pushers/id1850205238?l=zh-Hans-CN" TargetMode="External"/><Relationship Id="rId26" Type="http://schemas.openxmlformats.org/officeDocument/2006/relationships/hyperlink" Target="https://developers.meta.com/horizon/discover/success-stories/an-explorer/" TargetMode="External"/><Relationship Id="rId25" Type="http://schemas.openxmlformats.org/officeDocument/2006/relationships/hyperlink" Target="https://developers.meta.com/horizon/discover/success-stories/beamxr-live/" TargetMode="External"/><Relationship Id="rId28" Type="http://schemas.openxmlformats.org/officeDocument/2006/relationships/hyperlink" Target="https://steamdb.info/app/1325860/charts/" TargetMode="External"/><Relationship Id="rId27" Type="http://schemas.openxmlformats.org/officeDocument/2006/relationships/hyperlink" Target="https://store.steampowered.com/app/1325860/VTube_Studio/" TargetMode="External"/><Relationship Id="rId29" Type="http://schemas.openxmlformats.org/officeDocument/2006/relationships/hyperlink" Target="https://www.ifixit.com/Device/VTube_Studio" TargetMode="External"/><Relationship Id="rId51" Type="http://schemas.openxmlformats.org/officeDocument/2006/relationships/hyperlink" Target="https://wonderlandengine.com/royalty/" TargetMode="External"/><Relationship Id="rId50" Type="http://schemas.openxmlformats.org/officeDocument/2006/relationships/hyperlink" Target="https://www.reddit.com/r/VisionPro/comments/1rxx6k0/you_are_now_the_ceo_of_apple_what_do_you_do_to/" TargetMode="External"/><Relationship Id="rId11" Type="http://schemas.openxmlformats.org/officeDocument/2006/relationships/hyperlink" Target="https://ppc.land/the-app-middle-class-is-dying-and-revenuecats-data-shows-exactly-how-fast/" TargetMode="External"/><Relationship Id="rId10" Type="http://schemas.openxmlformats.org/officeDocument/2006/relationships/hyperlink" Target="https://www.reddit.com/r/VisionPro/comments/1ixcm1j/cnbc_apples_vision_pro_has_a_problem_a_year_into/" TargetMode="External"/><Relationship Id="rId13" Type="http://schemas.openxmlformats.org/officeDocument/2006/relationships/hyperlink" Target="https://www.immersivewire.com/p/downloads-apple-vision-pro-app-store" TargetMode="External"/><Relationship Id="rId12" Type="http://schemas.openxmlformats.org/officeDocument/2006/relationships/hyperlink" Target="https://www.reddit.com/r/iOSProgramming/comments/1cgo4cm/shocking_report_reveals_average_app_monthly/" TargetMode="External"/><Relationship Id="rId15" Type="http://schemas.openxmlformats.org/officeDocument/2006/relationships/hyperlink" Target="https://roadtovr.com/metas-horizon-plus-1m-active-subscriber/" TargetMode="External"/><Relationship Id="rId14" Type="http://schemas.openxmlformats.org/officeDocument/2006/relationships/hyperlink" Target="https://www.kevin.md/youtube-finally-comes-to-vision-pro.md" TargetMode="External"/><Relationship Id="rId17" Type="http://schemas.openxmlformats.org/officeDocument/2006/relationships/hyperlink" Target="https://www.reddit.com/r/virtualreality/comments/19cmrna/a_pov_demonstration_of_vision_pro_passthrough/" TargetMode="External"/><Relationship Id="rId16" Type="http://schemas.openxmlformats.org/officeDocument/2006/relationships/hyperlink" Target="https://www.reddit.com/r/VisionPro/comments/1lpye02/vision_pro_dev_here_should_i_keep_going/" TargetMode="External"/><Relationship Id="rId19" Type="http://schemas.openxmlformats.org/officeDocument/2006/relationships/hyperlink" Target="https://denchisoft.com/wp-content/uploads/2024/04/denchisoft_eula_vts_2024_04_15.pdf" TargetMode="External"/><Relationship Id="rId18" Type="http://schemas.openxmlformats.org/officeDocument/2006/relationships/hyperlink" Target="https://ppc.land/juno-for-youtube-removed-from-vision-pro-app-sto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