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F39D0" w14:textId="64F5ACEA" w:rsidR="002D09A1" w:rsidRPr="001E334C" w:rsidRDefault="00B97F0C" w:rsidP="007118C6">
      <w:pPr>
        <w:spacing w:after="0" w:line="360" w:lineRule="auto"/>
        <w:jc w:val="center"/>
        <w:rPr>
          <w:rFonts w:ascii="Times New Roman" w:hAnsi="Times New Roman" w:cs="Times New Roman"/>
          <w:b/>
          <w:bCs/>
          <w:caps/>
          <w:sz w:val="28"/>
          <w:szCs w:val="28"/>
        </w:rPr>
      </w:pPr>
      <w:r>
        <w:rPr>
          <w:rFonts w:ascii="Times New Roman" w:hAnsi="Times New Roman" w:cs="Times New Roman"/>
          <w:b/>
          <w:bCs/>
          <w:caps/>
          <w:sz w:val="28"/>
          <w:szCs w:val="28"/>
        </w:rPr>
        <w:t>TRƯỜNG</w:t>
      </w:r>
    </w:p>
    <w:p w14:paraId="432419B2" w14:textId="54162CC2" w:rsidR="002D09A1" w:rsidRPr="001E334C" w:rsidRDefault="00B97F0C" w:rsidP="007118C6">
      <w:pPr>
        <w:spacing w:after="0" w:line="360" w:lineRule="auto"/>
        <w:jc w:val="center"/>
        <w:rPr>
          <w:rFonts w:ascii="Times New Roman" w:hAnsi="Times New Roman" w:cs="Times New Roman"/>
          <w:b/>
          <w:bCs/>
          <w:caps/>
          <w:sz w:val="28"/>
          <w:szCs w:val="28"/>
        </w:rPr>
      </w:pPr>
      <w:r>
        <w:rPr>
          <w:rFonts w:ascii="Times New Roman" w:hAnsi="Times New Roman" w:cs="Times New Roman"/>
          <w:b/>
          <w:bCs/>
          <w:caps/>
          <w:sz w:val="28"/>
          <w:szCs w:val="28"/>
        </w:rPr>
        <w:t>KHOA</w:t>
      </w:r>
    </w:p>
    <w:p w14:paraId="5AFAA1CC" w14:textId="6C962232" w:rsidR="002D09A1" w:rsidRDefault="002D09A1" w:rsidP="007118C6">
      <w:pPr>
        <w:spacing w:after="0" w:line="360" w:lineRule="auto"/>
        <w:jc w:val="center"/>
        <w:rPr>
          <w:rFonts w:ascii="Times New Roman" w:hAnsi="Times New Roman" w:cs="Times New Roman"/>
          <w:noProof/>
          <w:sz w:val="28"/>
          <w:szCs w:val="28"/>
        </w:rPr>
      </w:pPr>
    </w:p>
    <w:p w14:paraId="56AACAE1" w14:textId="77777777" w:rsidR="00B97F0C" w:rsidRPr="001E334C" w:rsidRDefault="00B97F0C" w:rsidP="007118C6">
      <w:pPr>
        <w:spacing w:after="0" w:line="360" w:lineRule="auto"/>
        <w:jc w:val="center"/>
        <w:rPr>
          <w:rFonts w:ascii="Times New Roman" w:hAnsi="Times New Roman" w:cs="Times New Roman"/>
          <w:b/>
          <w:bCs/>
          <w:caps/>
          <w:sz w:val="28"/>
          <w:szCs w:val="28"/>
        </w:rPr>
      </w:pPr>
    </w:p>
    <w:p w14:paraId="5C1DEAAC" w14:textId="77777777" w:rsidR="002D09A1" w:rsidRPr="001E334C" w:rsidRDefault="002D09A1" w:rsidP="007118C6">
      <w:pPr>
        <w:spacing w:after="0" w:line="360" w:lineRule="auto"/>
        <w:jc w:val="center"/>
        <w:rPr>
          <w:rFonts w:ascii="Times New Roman" w:hAnsi="Times New Roman" w:cs="Times New Roman"/>
          <w:b/>
          <w:bCs/>
          <w:caps/>
          <w:sz w:val="28"/>
          <w:szCs w:val="28"/>
        </w:rPr>
      </w:pPr>
    </w:p>
    <w:p w14:paraId="02C0A0FB" w14:textId="77777777" w:rsidR="002D09A1" w:rsidRPr="001E334C" w:rsidRDefault="002D09A1" w:rsidP="007118C6">
      <w:pPr>
        <w:spacing w:after="0" w:line="360" w:lineRule="auto"/>
        <w:jc w:val="center"/>
        <w:rPr>
          <w:rFonts w:ascii="Times New Roman" w:hAnsi="Times New Roman" w:cs="Times New Roman"/>
          <w:b/>
          <w:bCs/>
          <w:caps/>
          <w:sz w:val="56"/>
          <w:szCs w:val="28"/>
        </w:rPr>
      </w:pPr>
      <w:r w:rsidRPr="001E334C">
        <w:rPr>
          <w:rFonts w:ascii="Times New Roman" w:hAnsi="Times New Roman" w:cs="Times New Roman"/>
          <w:b/>
          <w:bCs/>
          <w:caps/>
          <w:sz w:val="56"/>
          <w:szCs w:val="28"/>
        </w:rPr>
        <w:t>TIỂU LUẬN</w:t>
      </w:r>
    </w:p>
    <w:p w14:paraId="32EC5E27" w14:textId="77777777" w:rsidR="002D09A1" w:rsidRPr="001E334C" w:rsidRDefault="002D09A1" w:rsidP="007118C6">
      <w:pPr>
        <w:spacing w:after="0" w:line="360" w:lineRule="auto"/>
        <w:jc w:val="center"/>
        <w:rPr>
          <w:rFonts w:ascii="Times New Roman" w:hAnsi="Times New Roman" w:cs="Times New Roman"/>
          <w:b/>
          <w:bCs/>
          <w:caps/>
          <w:sz w:val="36"/>
          <w:szCs w:val="28"/>
          <w:lang w:val="vi-VN"/>
        </w:rPr>
      </w:pPr>
      <w:r w:rsidRPr="001E334C">
        <w:rPr>
          <w:rFonts w:ascii="Times New Roman" w:hAnsi="Times New Roman" w:cs="Times New Roman"/>
          <w:b/>
          <w:bCs/>
          <w:caps/>
          <w:sz w:val="36"/>
          <w:szCs w:val="28"/>
        </w:rPr>
        <w:t xml:space="preserve">MÔN: </w:t>
      </w:r>
      <w:r w:rsidRPr="001E334C">
        <w:rPr>
          <w:rFonts w:ascii="Times New Roman" w:hAnsi="Times New Roman" w:cs="Times New Roman"/>
          <w:b/>
          <w:bCs/>
          <w:caps/>
          <w:sz w:val="36"/>
          <w:szCs w:val="28"/>
          <w:lang w:val="vi-VN"/>
        </w:rPr>
        <w:t>VĂN HÓA CHÍNH TRỊ</w:t>
      </w:r>
    </w:p>
    <w:p w14:paraId="30E4D503" w14:textId="77777777" w:rsidR="002D09A1" w:rsidRPr="001E334C" w:rsidRDefault="002D09A1" w:rsidP="007118C6">
      <w:pPr>
        <w:spacing w:after="0" w:line="360" w:lineRule="auto"/>
        <w:jc w:val="center"/>
        <w:rPr>
          <w:rFonts w:ascii="Times New Roman" w:hAnsi="Times New Roman" w:cs="Times New Roman"/>
          <w:b/>
          <w:bCs/>
          <w:i/>
          <w:sz w:val="28"/>
          <w:szCs w:val="28"/>
          <w:u w:val="single"/>
          <w:lang w:val="vi-VN"/>
        </w:rPr>
      </w:pPr>
      <w:r w:rsidRPr="001E334C">
        <w:rPr>
          <w:rFonts w:ascii="Times New Roman" w:hAnsi="Times New Roman" w:cs="Times New Roman"/>
          <w:b/>
          <w:bCs/>
          <w:i/>
          <w:sz w:val="28"/>
          <w:szCs w:val="28"/>
          <w:u w:val="single"/>
          <w:lang w:val="vi-VN"/>
        </w:rPr>
        <w:t>Đề tài:</w:t>
      </w:r>
    </w:p>
    <w:p w14:paraId="55CCB293" w14:textId="3E169937" w:rsidR="002D09A1" w:rsidRPr="001E334C" w:rsidRDefault="002D09A1" w:rsidP="007118C6">
      <w:pPr>
        <w:spacing w:after="0" w:line="360" w:lineRule="auto"/>
        <w:jc w:val="center"/>
        <w:rPr>
          <w:rFonts w:ascii="Times New Roman" w:hAnsi="Times New Roman" w:cs="Times New Roman"/>
          <w:sz w:val="28"/>
          <w:szCs w:val="28"/>
          <w:lang w:val="vi-VN"/>
        </w:rPr>
      </w:pPr>
      <w:r w:rsidRPr="001E334C">
        <w:rPr>
          <w:rFonts w:ascii="Times New Roman" w:hAnsi="Times New Roman" w:cs="Times New Roman"/>
          <w:b/>
          <w:bCs/>
          <w:caps/>
          <w:sz w:val="28"/>
          <w:szCs w:val="28"/>
          <w:lang w:val="vi-VN"/>
        </w:rPr>
        <w:t xml:space="preserve">ĐẶC TRƯNG VĂN HÓA CHÍNH TRỊ </w:t>
      </w:r>
      <w:r w:rsidR="00B97F0C">
        <w:rPr>
          <w:rFonts w:ascii="Times New Roman" w:hAnsi="Times New Roman" w:cs="Times New Roman"/>
          <w:b/>
          <w:bCs/>
          <w:caps/>
          <w:sz w:val="28"/>
          <w:szCs w:val="28"/>
          <w:lang w:val="vi-VN"/>
        </w:rPr>
        <w:t xml:space="preserve">CỦA MỘT SỐ QUỐC GIA </w:t>
      </w:r>
      <w:r w:rsidRPr="001E334C">
        <w:rPr>
          <w:rFonts w:ascii="Times New Roman" w:hAnsi="Times New Roman" w:cs="Times New Roman"/>
          <w:b/>
          <w:bCs/>
          <w:caps/>
          <w:sz w:val="28"/>
          <w:szCs w:val="28"/>
          <w:lang w:val="vi-VN"/>
        </w:rPr>
        <w:t xml:space="preserve">VÀ MỘT SỐ BÀI HỌC KINH NGHIỆM </w:t>
      </w:r>
      <w:r w:rsidR="00B97F0C">
        <w:rPr>
          <w:rFonts w:ascii="Times New Roman" w:hAnsi="Times New Roman" w:cs="Times New Roman"/>
          <w:b/>
          <w:bCs/>
          <w:caps/>
          <w:sz w:val="28"/>
          <w:szCs w:val="28"/>
          <w:lang w:val="vi-VN"/>
        </w:rPr>
        <w:t>CHO VIỆT NAM</w:t>
      </w:r>
    </w:p>
    <w:p w14:paraId="28EB8D1E" w14:textId="77777777" w:rsidR="002D09A1" w:rsidRPr="001E334C" w:rsidRDefault="002D09A1" w:rsidP="007118C6">
      <w:pPr>
        <w:spacing w:after="0" w:line="360" w:lineRule="auto"/>
        <w:jc w:val="center"/>
        <w:rPr>
          <w:rFonts w:ascii="Times New Roman" w:hAnsi="Times New Roman" w:cs="Times New Roman"/>
          <w:sz w:val="28"/>
          <w:szCs w:val="28"/>
          <w:lang w:val="vi-VN"/>
        </w:rPr>
      </w:pPr>
    </w:p>
    <w:p w14:paraId="6F9177F6" w14:textId="77777777" w:rsidR="000115BB" w:rsidRPr="001E334C" w:rsidRDefault="000115BB" w:rsidP="007118C6">
      <w:pPr>
        <w:spacing w:after="0" w:line="360" w:lineRule="auto"/>
        <w:jc w:val="center"/>
        <w:rPr>
          <w:rFonts w:ascii="Times New Roman" w:hAnsi="Times New Roman" w:cs="Times New Roman"/>
          <w:sz w:val="28"/>
          <w:szCs w:val="28"/>
          <w:lang w:val="vi-VN"/>
        </w:rPr>
      </w:pPr>
    </w:p>
    <w:p w14:paraId="3AB3FDD2" w14:textId="77777777" w:rsidR="002D09A1" w:rsidRPr="001E334C" w:rsidRDefault="002D09A1" w:rsidP="007118C6">
      <w:pPr>
        <w:spacing w:after="0" w:line="360" w:lineRule="auto"/>
        <w:jc w:val="center"/>
        <w:rPr>
          <w:rFonts w:ascii="Times New Roman" w:hAnsi="Times New Roman" w:cs="Times New Roman"/>
          <w:sz w:val="28"/>
          <w:szCs w:val="28"/>
          <w:lang w:val="vi-VN"/>
        </w:rPr>
      </w:pPr>
    </w:p>
    <w:p w14:paraId="261D3908" w14:textId="7F8A8E9E" w:rsidR="002D09A1" w:rsidRPr="001E334C" w:rsidRDefault="002D09A1" w:rsidP="007118C6">
      <w:pPr>
        <w:tabs>
          <w:tab w:val="left" w:pos="3960"/>
        </w:tabs>
        <w:spacing w:after="0" w:line="360" w:lineRule="auto"/>
        <w:ind w:left="1890" w:firstLine="450"/>
        <w:jc w:val="both"/>
        <w:rPr>
          <w:rFonts w:ascii="Times New Roman" w:hAnsi="Times New Roman" w:cs="Times New Roman"/>
          <w:b/>
          <w:sz w:val="28"/>
          <w:szCs w:val="28"/>
          <w:lang w:val="vi-VN"/>
        </w:rPr>
      </w:pPr>
      <w:r w:rsidRPr="001E334C">
        <w:rPr>
          <w:rFonts w:ascii="Times New Roman" w:hAnsi="Times New Roman" w:cs="Times New Roman"/>
          <w:b/>
          <w:sz w:val="28"/>
          <w:szCs w:val="28"/>
          <w:lang w:val="vi-VN"/>
        </w:rPr>
        <w:t>Sinh viên</w:t>
      </w:r>
      <w:r w:rsidR="00BD369B" w:rsidRPr="001E334C">
        <w:rPr>
          <w:rFonts w:ascii="Times New Roman" w:hAnsi="Times New Roman" w:cs="Times New Roman"/>
          <w:b/>
          <w:sz w:val="28"/>
          <w:szCs w:val="28"/>
          <w:lang w:val="vi-VN"/>
        </w:rPr>
        <w:tab/>
      </w:r>
      <w:r w:rsidRPr="001E334C">
        <w:rPr>
          <w:rFonts w:ascii="Times New Roman" w:hAnsi="Times New Roman" w:cs="Times New Roman"/>
          <w:b/>
          <w:sz w:val="28"/>
          <w:szCs w:val="28"/>
          <w:lang w:val="vi-VN"/>
        </w:rPr>
        <w:t xml:space="preserve">: </w:t>
      </w:r>
    </w:p>
    <w:p w14:paraId="4A21B648" w14:textId="53EE7EFD" w:rsidR="002D09A1" w:rsidRPr="00B97F0C" w:rsidRDefault="002D09A1" w:rsidP="007118C6">
      <w:pPr>
        <w:tabs>
          <w:tab w:val="left" w:pos="3960"/>
        </w:tabs>
        <w:spacing w:after="0" w:line="360" w:lineRule="auto"/>
        <w:ind w:left="1890" w:firstLine="450"/>
        <w:jc w:val="both"/>
        <w:rPr>
          <w:rFonts w:ascii="Times New Roman" w:hAnsi="Times New Roman" w:cs="Times New Roman"/>
          <w:b/>
          <w:sz w:val="28"/>
          <w:szCs w:val="28"/>
          <w:lang w:val="vi-VN"/>
        </w:rPr>
      </w:pPr>
      <w:r w:rsidRPr="00B97F0C">
        <w:rPr>
          <w:rFonts w:ascii="Times New Roman" w:hAnsi="Times New Roman" w:cs="Times New Roman"/>
          <w:b/>
          <w:sz w:val="28"/>
          <w:szCs w:val="28"/>
          <w:lang w:val="vi-VN"/>
        </w:rPr>
        <w:t>Mã sinh viên</w:t>
      </w:r>
      <w:r w:rsidR="00BD369B" w:rsidRPr="001E334C">
        <w:rPr>
          <w:rFonts w:ascii="Times New Roman" w:hAnsi="Times New Roman" w:cs="Times New Roman"/>
          <w:b/>
          <w:sz w:val="28"/>
          <w:szCs w:val="28"/>
          <w:lang w:val="vi-VN"/>
        </w:rPr>
        <w:tab/>
      </w:r>
      <w:r w:rsidRPr="00B97F0C">
        <w:rPr>
          <w:rFonts w:ascii="Times New Roman" w:hAnsi="Times New Roman" w:cs="Times New Roman"/>
          <w:b/>
          <w:sz w:val="28"/>
          <w:szCs w:val="28"/>
          <w:lang w:val="vi-VN"/>
        </w:rPr>
        <w:t>:</w:t>
      </w:r>
      <w:r w:rsidR="00BD369B" w:rsidRPr="001E334C">
        <w:rPr>
          <w:rFonts w:ascii="Times New Roman" w:hAnsi="Times New Roman" w:cs="Times New Roman"/>
          <w:b/>
          <w:sz w:val="28"/>
          <w:szCs w:val="28"/>
          <w:lang w:val="vi-VN"/>
        </w:rPr>
        <w:t xml:space="preserve"> </w:t>
      </w:r>
    </w:p>
    <w:p w14:paraId="0A5AC1D9" w14:textId="1A6C9DCD" w:rsidR="002D09A1" w:rsidRPr="001E334C" w:rsidRDefault="002D09A1" w:rsidP="007118C6">
      <w:pPr>
        <w:tabs>
          <w:tab w:val="left" w:pos="3960"/>
        </w:tabs>
        <w:spacing w:after="0" w:line="360" w:lineRule="auto"/>
        <w:ind w:left="1890" w:firstLine="450"/>
        <w:jc w:val="both"/>
        <w:rPr>
          <w:rFonts w:ascii="Times New Roman" w:hAnsi="Times New Roman" w:cs="Times New Roman"/>
          <w:b/>
          <w:sz w:val="28"/>
          <w:szCs w:val="28"/>
          <w:lang w:val="vi-VN"/>
        </w:rPr>
      </w:pPr>
      <w:r w:rsidRPr="00B97F0C">
        <w:rPr>
          <w:rFonts w:ascii="Times New Roman" w:hAnsi="Times New Roman" w:cs="Times New Roman"/>
          <w:b/>
          <w:sz w:val="28"/>
          <w:szCs w:val="28"/>
          <w:lang w:val="vi-VN"/>
        </w:rPr>
        <w:t>Lớp</w:t>
      </w:r>
      <w:r w:rsidR="00641932" w:rsidRPr="001E334C">
        <w:rPr>
          <w:rFonts w:ascii="Times New Roman" w:hAnsi="Times New Roman" w:cs="Times New Roman"/>
          <w:b/>
          <w:sz w:val="28"/>
          <w:szCs w:val="28"/>
          <w:lang w:val="vi-VN"/>
        </w:rPr>
        <w:tab/>
      </w:r>
      <w:r w:rsidRPr="00B97F0C">
        <w:rPr>
          <w:rFonts w:ascii="Times New Roman" w:hAnsi="Times New Roman" w:cs="Times New Roman"/>
          <w:b/>
          <w:sz w:val="28"/>
          <w:szCs w:val="28"/>
          <w:lang w:val="vi-VN"/>
        </w:rPr>
        <w:t xml:space="preserve">: </w:t>
      </w:r>
    </w:p>
    <w:p w14:paraId="56CB6591" w14:textId="1CF5BD51" w:rsidR="002D09A1" w:rsidRPr="001E334C" w:rsidRDefault="002D09A1" w:rsidP="007118C6">
      <w:pPr>
        <w:tabs>
          <w:tab w:val="left" w:pos="3960"/>
        </w:tabs>
        <w:spacing w:after="0" w:line="360" w:lineRule="auto"/>
        <w:ind w:left="1890" w:firstLine="450"/>
        <w:jc w:val="both"/>
        <w:rPr>
          <w:rFonts w:ascii="Times New Roman" w:hAnsi="Times New Roman" w:cs="Times New Roman"/>
          <w:b/>
          <w:sz w:val="28"/>
          <w:szCs w:val="28"/>
          <w:lang w:val="vi-VN"/>
        </w:rPr>
      </w:pPr>
      <w:r w:rsidRPr="00B97F0C">
        <w:rPr>
          <w:rFonts w:ascii="Times New Roman" w:hAnsi="Times New Roman" w:cs="Times New Roman"/>
          <w:b/>
          <w:sz w:val="28"/>
          <w:szCs w:val="28"/>
          <w:lang w:val="vi-VN"/>
        </w:rPr>
        <w:t>GVHD</w:t>
      </w:r>
      <w:r w:rsidR="00641932" w:rsidRPr="001E334C">
        <w:rPr>
          <w:rFonts w:ascii="Times New Roman" w:hAnsi="Times New Roman" w:cs="Times New Roman"/>
          <w:b/>
          <w:sz w:val="28"/>
          <w:szCs w:val="28"/>
          <w:lang w:val="vi-VN"/>
        </w:rPr>
        <w:tab/>
      </w:r>
      <w:r w:rsidRPr="00B97F0C">
        <w:rPr>
          <w:rFonts w:ascii="Times New Roman" w:hAnsi="Times New Roman" w:cs="Times New Roman"/>
          <w:b/>
          <w:sz w:val="28"/>
          <w:szCs w:val="28"/>
          <w:lang w:val="vi-VN"/>
        </w:rPr>
        <w:t>:</w:t>
      </w:r>
      <w:r w:rsidR="00641932" w:rsidRPr="001E334C">
        <w:rPr>
          <w:rFonts w:ascii="Times New Roman" w:hAnsi="Times New Roman" w:cs="Times New Roman"/>
          <w:b/>
          <w:sz w:val="28"/>
          <w:szCs w:val="28"/>
          <w:lang w:val="vi-VN"/>
        </w:rPr>
        <w:t xml:space="preserve"> </w:t>
      </w:r>
    </w:p>
    <w:p w14:paraId="54044D4E" w14:textId="77777777" w:rsidR="002D09A1" w:rsidRPr="00B97F0C" w:rsidRDefault="002D09A1" w:rsidP="007118C6">
      <w:pPr>
        <w:spacing w:after="0" w:line="360" w:lineRule="auto"/>
        <w:jc w:val="center"/>
        <w:rPr>
          <w:rFonts w:ascii="Times New Roman" w:hAnsi="Times New Roman" w:cs="Times New Roman"/>
          <w:b/>
          <w:sz w:val="28"/>
          <w:szCs w:val="28"/>
          <w:lang w:val="vi-VN"/>
        </w:rPr>
      </w:pPr>
    </w:p>
    <w:p w14:paraId="44169D2D" w14:textId="77777777" w:rsidR="002D09A1" w:rsidRPr="00B97F0C" w:rsidRDefault="002D09A1" w:rsidP="007118C6">
      <w:pPr>
        <w:spacing w:after="0" w:line="360" w:lineRule="auto"/>
        <w:jc w:val="center"/>
        <w:rPr>
          <w:rFonts w:ascii="Times New Roman" w:hAnsi="Times New Roman" w:cs="Times New Roman"/>
          <w:b/>
          <w:sz w:val="28"/>
          <w:szCs w:val="28"/>
          <w:lang w:val="vi-VN"/>
        </w:rPr>
      </w:pPr>
    </w:p>
    <w:p w14:paraId="32989A25" w14:textId="57EAA394" w:rsidR="002D09A1" w:rsidRDefault="002D09A1" w:rsidP="007118C6">
      <w:pPr>
        <w:spacing w:after="0" w:line="360" w:lineRule="auto"/>
        <w:jc w:val="center"/>
        <w:rPr>
          <w:rFonts w:ascii="Times New Roman" w:hAnsi="Times New Roman" w:cs="Times New Roman"/>
          <w:b/>
          <w:sz w:val="32"/>
          <w:szCs w:val="28"/>
          <w:lang w:val="vi-VN"/>
        </w:rPr>
      </w:pPr>
    </w:p>
    <w:p w14:paraId="5F9239A8" w14:textId="07BADA85" w:rsidR="00B97F0C" w:rsidRDefault="00B97F0C" w:rsidP="007118C6">
      <w:pPr>
        <w:spacing w:after="0" w:line="360" w:lineRule="auto"/>
        <w:jc w:val="center"/>
        <w:rPr>
          <w:rFonts w:ascii="Times New Roman" w:hAnsi="Times New Roman" w:cs="Times New Roman"/>
          <w:b/>
          <w:sz w:val="32"/>
          <w:szCs w:val="28"/>
          <w:lang w:val="vi-VN"/>
        </w:rPr>
      </w:pPr>
    </w:p>
    <w:p w14:paraId="265DD6CB" w14:textId="7905DF3E" w:rsidR="00B97F0C" w:rsidRDefault="00B97F0C" w:rsidP="007118C6">
      <w:pPr>
        <w:spacing w:after="0" w:line="360" w:lineRule="auto"/>
        <w:jc w:val="center"/>
        <w:rPr>
          <w:rFonts w:ascii="Times New Roman" w:hAnsi="Times New Roman" w:cs="Times New Roman"/>
          <w:b/>
          <w:sz w:val="32"/>
          <w:szCs w:val="28"/>
          <w:lang w:val="vi-VN"/>
        </w:rPr>
      </w:pPr>
    </w:p>
    <w:p w14:paraId="715241E2" w14:textId="77777777" w:rsidR="00B97F0C" w:rsidRPr="001E334C" w:rsidRDefault="00B97F0C" w:rsidP="007118C6">
      <w:pPr>
        <w:spacing w:after="0" w:line="360" w:lineRule="auto"/>
        <w:jc w:val="center"/>
        <w:rPr>
          <w:rFonts w:ascii="Times New Roman" w:hAnsi="Times New Roman" w:cs="Times New Roman"/>
          <w:b/>
          <w:sz w:val="32"/>
          <w:szCs w:val="28"/>
          <w:lang w:val="vi-VN"/>
        </w:rPr>
      </w:pPr>
    </w:p>
    <w:p w14:paraId="235E4C45" w14:textId="77777777" w:rsidR="002D09A1" w:rsidRPr="001E334C" w:rsidRDefault="002D09A1" w:rsidP="007118C6">
      <w:pPr>
        <w:spacing w:after="0" w:line="360" w:lineRule="auto"/>
        <w:jc w:val="center"/>
        <w:rPr>
          <w:rFonts w:ascii="Times New Roman" w:hAnsi="Times New Roman" w:cs="Times New Roman"/>
          <w:b/>
          <w:sz w:val="28"/>
          <w:szCs w:val="28"/>
          <w:lang w:val="vi-VN"/>
        </w:rPr>
      </w:pPr>
    </w:p>
    <w:p w14:paraId="3592B305" w14:textId="4FD44206" w:rsidR="00B97F0C" w:rsidRDefault="002D09A1" w:rsidP="00B97F0C">
      <w:pPr>
        <w:spacing w:after="0" w:line="360" w:lineRule="auto"/>
        <w:jc w:val="center"/>
        <w:rPr>
          <w:rFonts w:ascii="Times New Roman" w:hAnsi="Times New Roman" w:cs="Times New Roman"/>
          <w:b/>
          <w:sz w:val="28"/>
          <w:szCs w:val="28"/>
          <w:lang w:val="vi-VN"/>
        </w:rPr>
      </w:pPr>
      <w:r w:rsidRPr="001E334C">
        <w:rPr>
          <w:rFonts w:ascii="Times New Roman" w:hAnsi="Times New Roman" w:cs="Times New Roman"/>
          <w:b/>
          <w:sz w:val="28"/>
          <w:szCs w:val="28"/>
          <w:lang w:val="vi-VN"/>
        </w:rPr>
        <w:t xml:space="preserve">Hà Nội – </w:t>
      </w:r>
      <w:r w:rsidR="00B97F0C">
        <w:rPr>
          <w:rFonts w:ascii="Times New Roman" w:hAnsi="Times New Roman" w:cs="Times New Roman"/>
          <w:b/>
          <w:sz w:val="28"/>
          <w:szCs w:val="28"/>
          <w:lang w:val="vi-VN"/>
        </w:rPr>
        <w:t>2023</w:t>
      </w:r>
    </w:p>
    <w:p w14:paraId="2A3D5717" w14:textId="77777777" w:rsidR="002D09A1" w:rsidRPr="001E334C" w:rsidRDefault="002D09A1" w:rsidP="007118C6">
      <w:pPr>
        <w:spacing w:after="0" w:line="360" w:lineRule="auto"/>
        <w:jc w:val="center"/>
        <w:rPr>
          <w:rFonts w:ascii="Times New Roman" w:hAnsi="Times New Roman" w:cs="Times New Roman"/>
          <w:b/>
          <w:sz w:val="28"/>
          <w:szCs w:val="28"/>
          <w:lang w:val="vi-VN"/>
        </w:rPr>
      </w:pPr>
    </w:p>
    <w:sdt>
      <w:sdtPr>
        <w:rPr>
          <w:rFonts w:ascii="Times New Roman" w:eastAsiaTheme="minorEastAsia" w:hAnsi="Times New Roman" w:cs="Times New Roman"/>
          <w:b w:val="0"/>
          <w:bCs w:val="0"/>
          <w:color w:val="auto"/>
          <w:sz w:val="22"/>
          <w:szCs w:val="22"/>
          <w:lang w:eastAsia="zh-CN"/>
        </w:rPr>
        <w:id w:val="-1009905145"/>
        <w:docPartObj>
          <w:docPartGallery w:val="Table of Contents"/>
          <w:docPartUnique/>
        </w:docPartObj>
      </w:sdtPr>
      <w:sdtEndPr>
        <w:rPr>
          <w:noProof/>
        </w:rPr>
      </w:sdtEndPr>
      <w:sdtContent>
        <w:p w14:paraId="75A06E7A" w14:textId="77777777" w:rsidR="007118C6" w:rsidRPr="001E334C" w:rsidRDefault="007118C6" w:rsidP="00D31260">
          <w:pPr>
            <w:pStyle w:val="TOCHeading"/>
            <w:ind w:left="720"/>
            <w:jc w:val="center"/>
            <w:rPr>
              <w:rFonts w:ascii="Times New Roman" w:hAnsi="Times New Roman" w:cs="Times New Roman"/>
              <w:color w:val="auto"/>
              <w:lang w:val="vi-VN"/>
            </w:rPr>
          </w:pPr>
          <w:r w:rsidRPr="001E334C">
            <w:rPr>
              <w:rFonts w:ascii="Times New Roman" w:hAnsi="Times New Roman" w:cs="Times New Roman"/>
              <w:color w:val="auto"/>
              <w:lang w:val="vi-VN"/>
            </w:rPr>
            <w:t>MỤC LỤC</w:t>
          </w:r>
        </w:p>
        <w:p w14:paraId="356B4A84" w14:textId="555320D8" w:rsidR="00B22E05" w:rsidRPr="00B22E05" w:rsidRDefault="007118C6" w:rsidP="00B22E05">
          <w:pPr>
            <w:pStyle w:val="TOC1"/>
            <w:tabs>
              <w:tab w:val="right" w:leader="dot" w:pos="9350"/>
            </w:tabs>
            <w:spacing w:after="0" w:line="360" w:lineRule="auto"/>
            <w:jc w:val="both"/>
            <w:rPr>
              <w:rFonts w:ascii="Times  New Roman" w:hAnsi="Times  New Roman"/>
              <w:noProof/>
              <w:sz w:val="28"/>
              <w:szCs w:val="28"/>
              <w:lang w:val="vi-VN" w:eastAsia="vi-VN"/>
            </w:rPr>
          </w:pPr>
          <w:r w:rsidRPr="001E334C">
            <w:rPr>
              <w:rFonts w:ascii="Times New Roman" w:hAnsi="Times New Roman" w:cs="Times New Roman"/>
              <w:sz w:val="28"/>
              <w:szCs w:val="28"/>
            </w:rPr>
            <w:fldChar w:fldCharType="begin"/>
          </w:r>
          <w:r w:rsidRPr="001E334C">
            <w:rPr>
              <w:rFonts w:ascii="Times New Roman" w:hAnsi="Times New Roman" w:cs="Times New Roman"/>
              <w:sz w:val="28"/>
              <w:szCs w:val="28"/>
            </w:rPr>
            <w:instrText xml:space="preserve"> TOC \o "1-3" \h \z \u </w:instrText>
          </w:r>
          <w:r w:rsidRPr="001E334C">
            <w:rPr>
              <w:rFonts w:ascii="Times New Roman" w:hAnsi="Times New Roman" w:cs="Times New Roman"/>
              <w:sz w:val="28"/>
              <w:szCs w:val="28"/>
            </w:rPr>
            <w:fldChar w:fldCharType="separate"/>
          </w:r>
          <w:hyperlink w:anchor="_Toc130746003" w:history="1">
            <w:r w:rsidR="00B22E05" w:rsidRPr="00B22E05">
              <w:rPr>
                <w:rStyle w:val="Hyperlink"/>
                <w:rFonts w:ascii="Times  New Roman" w:hAnsi="Times  New Roman" w:cs="Times New Roman"/>
                <w:noProof/>
                <w:sz w:val="28"/>
                <w:szCs w:val="28"/>
                <w:lang w:val="vi-VN"/>
              </w:rPr>
              <w:t>MỞ ĐẦU</w:t>
            </w:r>
            <w:r w:rsidR="00B22E05" w:rsidRPr="00B22E05">
              <w:rPr>
                <w:rFonts w:ascii="Times  New Roman" w:hAnsi="Times  New Roman"/>
                <w:noProof/>
                <w:webHidden/>
                <w:sz w:val="28"/>
                <w:szCs w:val="28"/>
              </w:rPr>
              <w:tab/>
            </w:r>
            <w:r w:rsidR="00B22E05" w:rsidRPr="00B22E05">
              <w:rPr>
                <w:rFonts w:ascii="Times  New Roman" w:hAnsi="Times  New Roman"/>
                <w:noProof/>
                <w:webHidden/>
                <w:sz w:val="28"/>
                <w:szCs w:val="28"/>
              </w:rPr>
              <w:fldChar w:fldCharType="begin"/>
            </w:r>
            <w:r w:rsidR="00B22E05" w:rsidRPr="00B22E05">
              <w:rPr>
                <w:rFonts w:ascii="Times  New Roman" w:hAnsi="Times  New Roman"/>
                <w:noProof/>
                <w:webHidden/>
                <w:sz w:val="28"/>
                <w:szCs w:val="28"/>
              </w:rPr>
              <w:instrText xml:space="preserve"> PAGEREF _Toc130746003 \h </w:instrText>
            </w:r>
            <w:r w:rsidR="00B22E05" w:rsidRPr="00B22E05">
              <w:rPr>
                <w:rFonts w:ascii="Times  New Roman" w:hAnsi="Times  New Roman"/>
                <w:noProof/>
                <w:webHidden/>
                <w:sz w:val="28"/>
                <w:szCs w:val="28"/>
              </w:rPr>
            </w:r>
            <w:r w:rsidR="00B22E05" w:rsidRPr="00B22E05">
              <w:rPr>
                <w:rFonts w:ascii="Times  New Roman" w:hAnsi="Times  New Roman"/>
                <w:noProof/>
                <w:webHidden/>
                <w:sz w:val="28"/>
                <w:szCs w:val="28"/>
              </w:rPr>
              <w:fldChar w:fldCharType="separate"/>
            </w:r>
            <w:r w:rsidR="00B22E05" w:rsidRPr="00B22E05">
              <w:rPr>
                <w:rFonts w:ascii="Times  New Roman" w:hAnsi="Times  New Roman"/>
                <w:noProof/>
                <w:webHidden/>
                <w:sz w:val="28"/>
                <w:szCs w:val="28"/>
              </w:rPr>
              <w:t>2</w:t>
            </w:r>
            <w:r w:rsidR="00B22E05" w:rsidRPr="00B22E05">
              <w:rPr>
                <w:rFonts w:ascii="Times  New Roman" w:hAnsi="Times  New Roman"/>
                <w:noProof/>
                <w:webHidden/>
                <w:sz w:val="28"/>
                <w:szCs w:val="28"/>
              </w:rPr>
              <w:fldChar w:fldCharType="end"/>
            </w:r>
          </w:hyperlink>
        </w:p>
        <w:p w14:paraId="701668AA" w14:textId="538EB15D" w:rsidR="00B22E05" w:rsidRPr="00B22E05" w:rsidRDefault="00B22E05" w:rsidP="00B22E05">
          <w:pPr>
            <w:pStyle w:val="TOC1"/>
            <w:tabs>
              <w:tab w:val="right" w:leader="dot" w:pos="9350"/>
            </w:tabs>
            <w:spacing w:after="0" w:line="360" w:lineRule="auto"/>
            <w:jc w:val="both"/>
            <w:rPr>
              <w:rFonts w:ascii="Times  New Roman" w:hAnsi="Times  New Roman"/>
              <w:noProof/>
              <w:sz w:val="28"/>
              <w:szCs w:val="28"/>
              <w:lang w:val="vi-VN" w:eastAsia="vi-VN"/>
            </w:rPr>
          </w:pPr>
          <w:hyperlink w:anchor="_Toc130746004" w:history="1">
            <w:r w:rsidRPr="00B22E05">
              <w:rPr>
                <w:rStyle w:val="Hyperlink"/>
                <w:rFonts w:ascii="Times  New Roman" w:hAnsi="Times  New Roman" w:cs="Times New Roman"/>
                <w:noProof/>
                <w:sz w:val="28"/>
                <w:szCs w:val="28"/>
                <w:lang w:val="vi-VN"/>
              </w:rPr>
              <w:t>NỘI DUNG</w:t>
            </w:r>
            <w:r w:rsidRPr="00B22E05">
              <w:rPr>
                <w:rFonts w:ascii="Times  New Roman" w:hAnsi="Times  New Roman"/>
                <w:noProof/>
                <w:webHidden/>
                <w:sz w:val="28"/>
                <w:szCs w:val="28"/>
              </w:rPr>
              <w:tab/>
            </w:r>
            <w:r w:rsidRPr="00B22E05">
              <w:rPr>
                <w:rFonts w:ascii="Times  New Roman" w:hAnsi="Times  New Roman"/>
                <w:noProof/>
                <w:webHidden/>
                <w:sz w:val="28"/>
                <w:szCs w:val="28"/>
              </w:rPr>
              <w:fldChar w:fldCharType="begin"/>
            </w:r>
            <w:r w:rsidRPr="00B22E05">
              <w:rPr>
                <w:rFonts w:ascii="Times  New Roman" w:hAnsi="Times  New Roman"/>
                <w:noProof/>
                <w:webHidden/>
                <w:sz w:val="28"/>
                <w:szCs w:val="28"/>
              </w:rPr>
              <w:instrText xml:space="preserve"> PAGEREF _Toc130746004 \h </w:instrText>
            </w:r>
            <w:r w:rsidRPr="00B22E05">
              <w:rPr>
                <w:rFonts w:ascii="Times  New Roman" w:hAnsi="Times  New Roman"/>
                <w:noProof/>
                <w:webHidden/>
                <w:sz w:val="28"/>
                <w:szCs w:val="28"/>
              </w:rPr>
            </w:r>
            <w:r w:rsidRPr="00B22E05">
              <w:rPr>
                <w:rFonts w:ascii="Times  New Roman" w:hAnsi="Times  New Roman"/>
                <w:noProof/>
                <w:webHidden/>
                <w:sz w:val="28"/>
                <w:szCs w:val="28"/>
              </w:rPr>
              <w:fldChar w:fldCharType="separate"/>
            </w:r>
            <w:r w:rsidRPr="00B22E05">
              <w:rPr>
                <w:rFonts w:ascii="Times  New Roman" w:hAnsi="Times  New Roman"/>
                <w:noProof/>
                <w:webHidden/>
                <w:sz w:val="28"/>
                <w:szCs w:val="28"/>
              </w:rPr>
              <w:t>4</w:t>
            </w:r>
            <w:r w:rsidRPr="00B22E05">
              <w:rPr>
                <w:rFonts w:ascii="Times  New Roman" w:hAnsi="Times  New Roman"/>
                <w:noProof/>
                <w:webHidden/>
                <w:sz w:val="28"/>
                <w:szCs w:val="28"/>
              </w:rPr>
              <w:fldChar w:fldCharType="end"/>
            </w:r>
          </w:hyperlink>
        </w:p>
        <w:p w14:paraId="26BA433C" w14:textId="43E769E4" w:rsidR="00B22E05" w:rsidRPr="00B22E05" w:rsidRDefault="00B22E05" w:rsidP="00B22E05">
          <w:pPr>
            <w:pStyle w:val="TOC1"/>
            <w:tabs>
              <w:tab w:val="right" w:leader="dot" w:pos="9350"/>
            </w:tabs>
            <w:spacing w:after="0" w:line="360" w:lineRule="auto"/>
            <w:jc w:val="both"/>
            <w:rPr>
              <w:rFonts w:ascii="Times  New Roman" w:hAnsi="Times  New Roman"/>
              <w:noProof/>
              <w:sz w:val="28"/>
              <w:szCs w:val="28"/>
              <w:lang w:val="vi-VN" w:eastAsia="vi-VN"/>
            </w:rPr>
          </w:pPr>
          <w:hyperlink w:anchor="_Toc130746005" w:history="1">
            <w:r w:rsidRPr="00B22E05">
              <w:rPr>
                <w:rStyle w:val="Hyperlink"/>
                <w:rFonts w:ascii="Times  New Roman" w:hAnsi="Times  New Roman" w:cs="Times New Roman"/>
                <w:noProof/>
                <w:sz w:val="28"/>
                <w:szCs w:val="28"/>
                <w:lang w:val="vi-VN"/>
              </w:rPr>
              <w:t>CHƯƠNG I. MỘT SỐ VẤN ĐỀ LÝ LUẬN VỀ VĂN HÓA CHÍNH TRỊ</w:t>
            </w:r>
            <w:r w:rsidRPr="00B22E05">
              <w:rPr>
                <w:rFonts w:ascii="Times  New Roman" w:hAnsi="Times  New Roman"/>
                <w:noProof/>
                <w:webHidden/>
                <w:sz w:val="28"/>
                <w:szCs w:val="28"/>
              </w:rPr>
              <w:tab/>
            </w:r>
            <w:r w:rsidRPr="00B22E05">
              <w:rPr>
                <w:rFonts w:ascii="Times  New Roman" w:hAnsi="Times  New Roman"/>
                <w:noProof/>
                <w:webHidden/>
                <w:sz w:val="28"/>
                <w:szCs w:val="28"/>
              </w:rPr>
              <w:fldChar w:fldCharType="begin"/>
            </w:r>
            <w:r w:rsidRPr="00B22E05">
              <w:rPr>
                <w:rFonts w:ascii="Times  New Roman" w:hAnsi="Times  New Roman"/>
                <w:noProof/>
                <w:webHidden/>
                <w:sz w:val="28"/>
                <w:szCs w:val="28"/>
              </w:rPr>
              <w:instrText xml:space="preserve"> PAGEREF _Toc130746005 \h </w:instrText>
            </w:r>
            <w:r w:rsidRPr="00B22E05">
              <w:rPr>
                <w:rFonts w:ascii="Times  New Roman" w:hAnsi="Times  New Roman"/>
                <w:noProof/>
                <w:webHidden/>
                <w:sz w:val="28"/>
                <w:szCs w:val="28"/>
              </w:rPr>
            </w:r>
            <w:r w:rsidRPr="00B22E05">
              <w:rPr>
                <w:rFonts w:ascii="Times  New Roman" w:hAnsi="Times  New Roman"/>
                <w:noProof/>
                <w:webHidden/>
                <w:sz w:val="28"/>
                <w:szCs w:val="28"/>
              </w:rPr>
              <w:fldChar w:fldCharType="separate"/>
            </w:r>
            <w:r w:rsidRPr="00B22E05">
              <w:rPr>
                <w:rFonts w:ascii="Times  New Roman" w:hAnsi="Times  New Roman"/>
                <w:noProof/>
                <w:webHidden/>
                <w:sz w:val="28"/>
                <w:szCs w:val="28"/>
              </w:rPr>
              <w:t>4</w:t>
            </w:r>
            <w:r w:rsidRPr="00B22E05">
              <w:rPr>
                <w:rFonts w:ascii="Times  New Roman" w:hAnsi="Times  New Roman"/>
                <w:noProof/>
                <w:webHidden/>
                <w:sz w:val="28"/>
                <w:szCs w:val="28"/>
              </w:rPr>
              <w:fldChar w:fldCharType="end"/>
            </w:r>
          </w:hyperlink>
        </w:p>
        <w:p w14:paraId="52B229D7" w14:textId="23FE9F73" w:rsidR="00B22E05" w:rsidRPr="00B22E05" w:rsidRDefault="00B22E05" w:rsidP="00B22E05">
          <w:pPr>
            <w:pStyle w:val="TOC1"/>
            <w:tabs>
              <w:tab w:val="right" w:leader="dot" w:pos="9350"/>
            </w:tabs>
            <w:spacing w:after="0" w:line="360" w:lineRule="auto"/>
            <w:jc w:val="both"/>
            <w:rPr>
              <w:rFonts w:ascii="Times  New Roman" w:hAnsi="Times  New Roman"/>
              <w:noProof/>
              <w:sz w:val="28"/>
              <w:szCs w:val="28"/>
              <w:lang w:val="vi-VN" w:eastAsia="vi-VN"/>
            </w:rPr>
          </w:pPr>
          <w:hyperlink w:anchor="_Toc130746006" w:history="1">
            <w:r w:rsidRPr="00B22E05">
              <w:rPr>
                <w:rStyle w:val="Hyperlink"/>
                <w:rFonts w:ascii="Times  New Roman" w:hAnsi="Times  New Roman" w:cs="Times New Roman"/>
                <w:noProof/>
                <w:sz w:val="28"/>
                <w:szCs w:val="28"/>
                <w:lang w:val="vi-VN"/>
              </w:rPr>
              <w:t xml:space="preserve">1.1. </w:t>
            </w:r>
            <w:r w:rsidRPr="00B22E05">
              <w:rPr>
                <w:rStyle w:val="Hyperlink"/>
                <w:rFonts w:ascii="Times  New Roman" w:hAnsi="Times  New Roman" w:cs="Times New Roman"/>
                <w:noProof/>
                <w:sz w:val="28"/>
                <w:szCs w:val="28"/>
                <w:lang w:val="vi-VN" w:eastAsia="vi-VN" w:bidi="vi-VN"/>
              </w:rPr>
              <w:t>Một số khái niệm cơ bản</w:t>
            </w:r>
            <w:r w:rsidRPr="00B22E05">
              <w:rPr>
                <w:rFonts w:ascii="Times  New Roman" w:hAnsi="Times  New Roman"/>
                <w:noProof/>
                <w:webHidden/>
                <w:sz w:val="28"/>
                <w:szCs w:val="28"/>
              </w:rPr>
              <w:tab/>
            </w:r>
            <w:r w:rsidRPr="00B22E05">
              <w:rPr>
                <w:rFonts w:ascii="Times  New Roman" w:hAnsi="Times  New Roman"/>
                <w:noProof/>
                <w:webHidden/>
                <w:sz w:val="28"/>
                <w:szCs w:val="28"/>
              </w:rPr>
              <w:fldChar w:fldCharType="begin"/>
            </w:r>
            <w:r w:rsidRPr="00B22E05">
              <w:rPr>
                <w:rFonts w:ascii="Times  New Roman" w:hAnsi="Times  New Roman"/>
                <w:noProof/>
                <w:webHidden/>
                <w:sz w:val="28"/>
                <w:szCs w:val="28"/>
              </w:rPr>
              <w:instrText xml:space="preserve"> PAGEREF _Toc130746006 \h </w:instrText>
            </w:r>
            <w:r w:rsidRPr="00B22E05">
              <w:rPr>
                <w:rFonts w:ascii="Times  New Roman" w:hAnsi="Times  New Roman"/>
                <w:noProof/>
                <w:webHidden/>
                <w:sz w:val="28"/>
                <w:szCs w:val="28"/>
              </w:rPr>
            </w:r>
            <w:r w:rsidRPr="00B22E05">
              <w:rPr>
                <w:rFonts w:ascii="Times  New Roman" w:hAnsi="Times  New Roman"/>
                <w:noProof/>
                <w:webHidden/>
                <w:sz w:val="28"/>
                <w:szCs w:val="28"/>
              </w:rPr>
              <w:fldChar w:fldCharType="separate"/>
            </w:r>
            <w:r w:rsidRPr="00B22E05">
              <w:rPr>
                <w:rFonts w:ascii="Times  New Roman" w:hAnsi="Times  New Roman"/>
                <w:noProof/>
                <w:webHidden/>
                <w:sz w:val="28"/>
                <w:szCs w:val="28"/>
              </w:rPr>
              <w:t>4</w:t>
            </w:r>
            <w:r w:rsidRPr="00B22E05">
              <w:rPr>
                <w:rFonts w:ascii="Times  New Roman" w:hAnsi="Times  New Roman"/>
                <w:noProof/>
                <w:webHidden/>
                <w:sz w:val="28"/>
                <w:szCs w:val="28"/>
              </w:rPr>
              <w:fldChar w:fldCharType="end"/>
            </w:r>
          </w:hyperlink>
        </w:p>
        <w:p w14:paraId="17FBFD2B" w14:textId="6ACFBA17" w:rsidR="00B22E05" w:rsidRPr="00B22E05" w:rsidRDefault="00B22E05" w:rsidP="00B22E05">
          <w:pPr>
            <w:pStyle w:val="TOC1"/>
            <w:tabs>
              <w:tab w:val="right" w:leader="dot" w:pos="9350"/>
            </w:tabs>
            <w:spacing w:after="0" w:line="360" w:lineRule="auto"/>
            <w:jc w:val="both"/>
            <w:rPr>
              <w:rFonts w:ascii="Times  New Roman" w:hAnsi="Times  New Roman"/>
              <w:noProof/>
              <w:sz w:val="28"/>
              <w:szCs w:val="28"/>
              <w:lang w:val="vi-VN" w:eastAsia="vi-VN"/>
            </w:rPr>
          </w:pPr>
          <w:hyperlink w:anchor="_Toc130746007" w:history="1">
            <w:r w:rsidRPr="00B22E05">
              <w:rPr>
                <w:rStyle w:val="Hyperlink"/>
                <w:rFonts w:ascii="Times  New Roman" w:hAnsi="Times  New Roman"/>
                <w:noProof/>
                <w:sz w:val="28"/>
                <w:szCs w:val="28"/>
                <w:lang w:val="vi-VN" w:eastAsia="vi-VN" w:bidi="vi-VN"/>
              </w:rPr>
              <w:t>1.2. Cấu trúc của văn hóa chính trị</w:t>
            </w:r>
            <w:r w:rsidRPr="00B22E05">
              <w:rPr>
                <w:rFonts w:ascii="Times  New Roman" w:hAnsi="Times  New Roman"/>
                <w:noProof/>
                <w:webHidden/>
                <w:sz w:val="28"/>
                <w:szCs w:val="28"/>
              </w:rPr>
              <w:tab/>
            </w:r>
            <w:r w:rsidRPr="00B22E05">
              <w:rPr>
                <w:rFonts w:ascii="Times  New Roman" w:hAnsi="Times  New Roman"/>
                <w:noProof/>
                <w:webHidden/>
                <w:sz w:val="28"/>
                <w:szCs w:val="28"/>
              </w:rPr>
              <w:fldChar w:fldCharType="begin"/>
            </w:r>
            <w:r w:rsidRPr="00B22E05">
              <w:rPr>
                <w:rFonts w:ascii="Times  New Roman" w:hAnsi="Times  New Roman"/>
                <w:noProof/>
                <w:webHidden/>
                <w:sz w:val="28"/>
                <w:szCs w:val="28"/>
              </w:rPr>
              <w:instrText xml:space="preserve"> PAGEREF _Toc130746007 \h </w:instrText>
            </w:r>
            <w:r w:rsidRPr="00B22E05">
              <w:rPr>
                <w:rFonts w:ascii="Times  New Roman" w:hAnsi="Times  New Roman"/>
                <w:noProof/>
                <w:webHidden/>
                <w:sz w:val="28"/>
                <w:szCs w:val="28"/>
              </w:rPr>
            </w:r>
            <w:r w:rsidRPr="00B22E05">
              <w:rPr>
                <w:rFonts w:ascii="Times  New Roman" w:hAnsi="Times  New Roman"/>
                <w:noProof/>
                <w:webHidden/>
                <w:sz w:val="28"/>
                <w:szCs w:val="28"/>
              </w:rPr>
              <w:fldChar w:fldCharType="separate"/>
            </w:r>
            <w:r w:rsidRPr="00B22E05">
              <w:rPr>
                <w:rFonts w:ascii="Times  New Roman" w:hAnsi="Times  New Roman"/>
                <w:noProof/>
                <w:webHidden/>
                <w:sz w:val="28"/>
                <w:szCs w:val="28"/>
              </w:rPr>
              <w:t>7</w:t>
            </w:r>
            <w:r w:rsidRPr="00B22E05">
              <w:rPr>
                <w:rFonts w:ascii="Times  New Roman" w:hAnsi="Times  New Roman"/>
                <w:noProof/>
                <w:webHidden/>
                <w:sz w:val="28"/>
                <w:szCs w:val="28"/>
              </w:rPr>
              <w:fldChar w:fldCharType="end"/>
            </w:r>
          </w:hyperlink>
        </w:p>
        <w:p w14:paraId="392C08DA" w14:textId="403E4A3D" w:rsidR="00B22E05" w:rsidRPr="00B22E05" w:rsidRDefault="00B22E05" w:rsidP="00B22E05">
          <w:pPr>
            <w:pStyle w:val="TOC1"/>
            <w:tabs>
              <w:tab w:val="right" w:leader="dot" w:pos="9350"/>
            </w:tabs>
            <w:spacing w:after="0" w:line="360" w:lineRule="auto"/>
            <w:jc w:val="both"/>
            <w:rPr>
              <w:rFonts w:ascii="Times  New Roman" w:hAnsi="Times  New Roman"/>
              <w:noProof/>
              <w:sz w:val="28"/>
              <w:szCs w:val="28"/>
              <w:lang w:val="vi-VN" w:eastAsia="vi-VN"/>
            </w:rPr>
          </w:pPr>
          <w:hyperlink w:anchor="_Toc130746008" w:history="1">
            <w:r w:rsidRPr="00B22E05">
              <w:rPr>
                <w:rStyle w:val="Hyperlink"/>
                <w:rFonts w:ascii="Times  New Roman" w:hAnsi="Times  New Roman" w:cs="Times New Roman"/>
                <w:noProof/>
                <w:sz w:val="28"/>
                <w:szCs w:val="28"/>
                <w:lang w:val="vi-VN" w:eastAsia="vi-VN" w:bidi="vi-VN"/>
              </w:rPr>
              <w:t>1.3. Chức năng của văn hóa chính trị</w:t>
            </w:r>
            <w:r w:rsidRPr="00B22E05">
              <w:rPr>
                <w:rFonts w:ascii="Times  New Roman" w:hAnsi="Times  New Roman"/>
                <w:noProof/>
                <w:webHidden/>
                <w:sz w:val="28"/>
                <w:szCs w:val="28"/>
              </w:rPr>
              <w:tab/>
            </w:r>
            <w:r w:rsidRPr="00B22E05">
              <w:rPr>
                <w:rFonts w:ascii="Times  New Roman" w:hAnsi="Times  New Roman"/>
                <w:noProof/>
                <w:webHidden/>
                <w:sz w:val="28"/>
                <w:szCs w:val="28"/>
              </w:rPr>
              <w:fldChar w:fldCharType="begin"/>
            </w:r>
            <w:r w:rsidRPr="00B22E05">
              <w:rPr>
                <w:rFonts w:ascii="Times  New Roman" w:hAnsi="Times  New Roman"/>
                <w:noProof/>
                <w:webHidden/>
                <w:sz w:val="28"/>
                <w:szCs w:val="28"/>
              </w:rPr>
              <w:instrText xml:space="preserve"> PAGEREF _Toc130746008 \h </w:instrText>
            </w:r>
            <w:r w:rsidRPr="00B22E05">
              <w:rPr>
                <w:rFonts w:ascii="Times  New Roman" w:hAnsi="Times  New Roman"/>
                <w:noProof/>
                <w:webHidden/>
                <w:sz w:val="28"/>
                <w:szCs w:val="28"/>
              </w:rPr>
            </w:r>
            <w:r w:rsidRPr="00B22E05">
              <w:rPr>
                <w:rFonts w:ascii="Times  New Roman" w:hAnsi="Times  New Roman"/>
                <w:noProof/>
                <w:webHidden/>
                <w:sz w:val="28"/>
                <w:szCs w:val="28"/>
              </w:rPr>
              <w:fldChar w:fldCharType="separate"/>
            </w:r>
            <w:r w:rsidRPr="00B22E05">
              <w:rPr>
                <w:rFonts w:ascii="Times  New Roman" w:hAnsi="Times  New Roman"/>
                <w:noProof/>
                <w:webHidden/>
                <w:sz w:val="28"/>
                <w:szCs w:val="28"/>
              </w:rPr>
              <w:t>10</w:t>
            </w:r>
            <w:r w:rsidRPr="00B22E05">
              <w:rPr>
                <w:rFonts w:ascii="Times  New Roman" w:hAnsi="Times  New Roman"/>
                <w:noProof/>
                <w:webHidden/>
                <w:sz w:val="28"/>
                <w:szCs w:val="28"/>
              </w:rPr>
              <w:fldChar w:fldCharType="end"/>
            </w:r>
          </w:hyperlink>
        </w:p>
        <w:p w14:paraId="695C6FCE" w14:textId="0C218389" w:rsidR="00B22E05" w:rsidRPr="00B22E05" w:rsidRDefault="00B22E05" w:rsidP="00B22E05">
          <w:pPr>
            <w:pStyle w:val="TOC1"/>
            <w:tabs>
              <w:tab w:val="right" w:leader="dot" w:pos="9350"/>
            </w:tabs>
            <w:spacing w:after="0" w:line="360" w:lineRule="auto"/>
            <w:jc w:val="both"/>
            <w:rPr>
              <w:rFonts w:ascii="Times  New Roman" w:hAnsi="Times  New Roman"/>
              <w:noProof/>
              <w:sz w:val="28"/>
              <w:szCs w:val="28"/>
              <w:lang w:val="vi-VN" w:eastAsia="vi-VN"/>
            </w:rPr>
          </w:pPr>
          <w:hyperlink w:anchor="_Toc130746009" w:history="1">
            <w:r w:rsidRPr="00B22E05">
              <w:rPr>
                <w:rStyle w:val="Hyperlink"/>
                <w:rFonts w:ascii="Times  New Roman" w:hAnsi="Times  New Roman"/>
                <w:noProof/>
                <w:sz w:val="28"/>
                <w:szCs w:val="28"/>
                <w:lang w:val="vi-VN"/>
              </w:rPr>
              <w:t>CHƯƠNG II. ĐẶC TRƯNG VÀ NHỮNG BÀI HỌC KINH NGHIỆM TỪ VĂN HÓA CHÍNH TRỊ CỦA MỘT SỐ QUỐC GIA TRÊN THẾ GIỚI</w:t>
            </w:r>
            <w:r w:rsidRPr="00B22E05">
              <w:rPr>
                <w:rFonts w:ascii="Times  New Roman" w:hAnsi="Times  New Roman"/>
                <w:noProof/>
                <w:webHidden/>
                <w:sz w:val="28"/>
                <w:szCs w:val="28"/>
              </w:rPr>
              <w:tab/>
            </w:r>
            <w:r w:rsidRPr="00B22E05">
              <w:rPr>
                <w:rFonts w:ascii="Times  New Roman" w:hAnsi="Times  New Roman"/>
                <w:noProof/>
                <w:webHidden/>
                <w:sz w:val="28"/>
                <w:szCs w:val="28"/>
              </w:rPr>
              <w:fldChar w:fldCharType="begin"/>
            </w:r>
            <w:r w:rsidRPr="00B22E05">
              <w:rPr>
                <w:rFonts w:ascii="Times  New Roman" w:hAnsi="Times  New Roman"/>
                <w:noProof/>
                <w:webHidden/>
                <w:sz w:val="28"/>
                <w:szCs w:val="28"/>
              </w:rPr>
              <w:instrText xml:space="preserve"> PAGEREF _Toc130746009 \h </w:instrText>
            </w:r>
            <w:r w:rsidRPr="00B22E05">
              <w:rPr>
                <w:rFonts w:ascii="Times  New Roman" w:hAnsi="Times  New Roman"/>
                <w:noProof/>
                <w:webHidden/>
                <w:sz w:val="28"/>
                <w:szCs w:val="28"/>
              </w:rPr>
            </w:r>
            <w:r w:rsidRPr="00B22E05">
              <w:rPr>
                <w:rFonts w:ascii="Times  New Roman" w:hAnsi="Times  New Roman"/>
                <w:noProof/>
                <w:webHidden/>
                <w:sz w:val="28"/>
                <w:szCs w:val="28"/>
              </w:rPr>
              <w:fldChar w:fldCharType="separate"/>
            </w:r>
            <w:r w:rsidRPr="00B22E05">
              <w:rPr>
                <w:rFonts w:ascii="Times  New Roman" w:hAnsi="Times  New Roman"/>
                <w:noProof/>
                <w:webHidden/>
                <w:sz w:val="28"/>
                <w:szCs w:val="28"/>
              </w:rPr>
              <w:t>14</w:t>
            </w:r>
            <w:r w:rsidRPr="00B22E05">
              <w:rPr>
                <w:rFonts w:ascii="Times  New Roman" w:hAnsi="Times  New Roman"/>
                <w:noProof/>
                <w:webHidden/>
                <w:sz w:val="28"/>
                <w:szCs w:val="28"/>
              </w:rPr>
              <w:fldChar w:fldCharType="end"/>
            </w:r>
          </w:hyperlink>
        </w:p>
        <w:p w14:paraId="1A3A1F29" w14:textId="69EBF7BC" w:rsidR="00B22E05" w:rsidRPr="00B22E05" w:rsidRDefault="00B22E05" w:rsidP="00B22E05">
          <w:pPr>
            <w:pStyle w:val="TOC1"/>
            <w:tabs>
              <w:tab w:val="right" w:leader="dot" w:pos="9350"/>
            </w:tabs>
            <w:spacing w:after="0" w:line="360" w:lineRule="auto"/>
            <w:jc w:val="both"/>
            <w:rPr>
              <w:rFonts w:ascii="Times  New Roman" w:hAnsi="Times  New Roman"/>
              <w:noProof/>
              <w:sz w:val="28"/>
              <w:szCs w:val="28"/>
              <w:lang w:val="vi-VN" w:eastAsia="vi-VN"/>
            </w:rPr>
          </w:pPr>
          <w:hyperlink w:anchor="_Toc130746010" w:history="1">
            <w:r w:rsidRPr="00B22E05">
              <w:rPr>
                <w:rStyle w:val="Hyperlink"/>
                <w:rFonts w:ascii="Times  New Roman" w:hAnsi="Times  New Roman"/>
                <w:noProof/>
                <w:sz w:val="28"/>
                <w:szCs w:val="28"/>
                <w:lang w:val="vi-VN"/>
              </w:rPr>
              <w:t>2.1. Nhận thức về ý nghĩa của việc tăng cường xây dựng văn hóa chính trị trong Đảng của Trung Quốc</w:t>
            </w:r>
            <w:r w:rsidRPr="00B22E05">
              <w:rPr>
                <w:rFonts w:ascii="Times  New Roman" w:hAnsi="Times  New Roman"/>
                <w:noProof/>
                <w:webHidden/>
                <w:sz w:val="28"/>
                <w:szCs w:val="28"/>
              </w:rPr>
              <w:tab/>
            </w:r>
            <w:r w:rsidRPr="00B22E05">
              <w:rPr>
                <w:rFonts w:ascii="Times  New Roman" w:hAnsi="Times  New Roman"/>
                <w:noProof/>
                <w:webHidden/>
                <w:sz w:val="28"/>
                <w:szCs w:val="28"/>
              </w:rPr>
              <w:fldChar w:fldCharType="begin"/>
            </w:r>
            <w:r w:rsidRPr="00B22E05">
              <w:rPr>
                <w:rFonts w:ascii="Times  New Roman" w:hAnsi="Times  New Roman"/>
                <w:noProof/>
                <w:webHidden/>
                <w:sz w:val="28"/>
                <w:szCs w:val="28"/>
              </w:rPr>
              <w:instrText xml:space="preserve"> PAGEREF _Toc130746010 \h </w:instrText>
            </w:r>
            <w:r w:rsidRPr="00B22E05">
              <w:rPr>
                <w:rFonts w:ascii="Times  New Roman" w:hAnsi="Times  New Roman"/>
                <w:noProof/>
                <w:webHidden/>
                <w:sz w:val="28"/>
                <w:szCs w:val="28"/>
              </w:rPr>
            </w:r>
            <w:r w:rsidRPr="00B22E05">
              <w:rPr>
                <w:rFonts w:ascii="Times  New Roman" w:hAnsi="Times  New Roman"/>
                <w:noProof/>
                <w:webHidden/>
                <w:sz w:val="28"/>
                <w:szCs w:val="28"/>
              </w:rPr>
              <w:fldChar w:fldCharType="separate"/>
            </w:r>
            <w:r w:rsidRPr="00B22E05">
              <w:rPr>
                <w:rFonts w:ascii="Times  New Roman" w:hAnsi="Times  New Roman"/>
                <w:noProof/>
                <w:webHidden/>
                <w:sz w:val="28"/>
                <w:szCs w:val="28"/>
              </w:rPr>
              <w:t>14</w:t>
            </w:r>
            <w:r w:rsidRPr="00B22E05">
              <w:rPr>
                <w:rFonts w:ascii="Times  New Roman" w:hAnsi="Times  New Roman"/>
                <w:noProof/>
                <w:webHidden/>
                <w:sz w:val="28"/>
                <w:szCs w:val="28"/>
              </w:rPr>
              <w:fldChar w:fldCharType="end"/>
            </w:r>
          </w:hyperlink>
        </w:p>
        <w:p w14:paraId="42CA1BE5" w14:textId="7BB1BD7F" w:rsidR="00B22E05" w:rsidRPr="00B22E05" w:rsidRDefault="00B22E05" w:rsidP="00B22E05">
          <w:pPr>
            <w:pStyle w:val="TOC1"/>
            <w:tabs>
              <w:tab w:val="right" w:leader="dot" w:pos="9350"/>
            </w:tabs>
            <w:spacing w:after="0" w:line="360" w:lineRule="auto"/>
            <w:jc w:val="both"/>
            <w:rPr>
              <w:rFonts w:ascii="Times  New Roman" w:hAnsi="Times  New Roman"/>
              <w:noProof/>
              <w:sz w:val="28"/>
              <w:szCs w:val="28"/>
              <w:lang w:val="vi-VN" w:eastAsia="vi-VN"/>
            </w:rPr>
          </w:pPr>
          <w:hyperlink w:anchor="_Toc130746011" w:history="1">
            <w:r w:rsidRPr="00B22E05">
              <w:rPr>
                <w:rStyle w:val="Hyperlink"/>
                <w:rFonts w:ascii="Times  New Roman" w:hAnsi="Times  New Roman"/>
                <w:noProof/>
                <w:sz w:val="28"/>
                <w:szCs w:val="28"/>
                <w:lang w:val="vi-VN"/>
              </w:rPr>
              <w:t>2.2. Xây dựng văn hóa chính trị trong Đảng Cộng sản Trung Quốc từ Đại hội XVIII đến nay</w:t>
            </w:r>
            <w:r w:rsidRPr="00B22E05">
              <w:rPr>
                <w:rFonts w:ascii="Times  New Roman" w:hAnsi="Times  New Roman"/>
                <w:noProof/>
                <w:webHidden/>
                <w:sz w:val="28"/>
                <w:szCs w:val="28"/>
              </w:rPr>
              <w:tab/>
            </w:r>
            <w:r w:rsidRPr="00B22E05">
              <w:rPr>
                <w:rFonts w:ascii="Times  New Roman" w:hAnsi="Times  New Roman"/>
                <w:noProof/>
                <w:webHidden/>
                <w:sz w:val="28"/>
                <w:szCs w:val="28"/>
              </w:rPr>
              <w:fldChar w:fldCharType="begin"/>
            </w:r>
            <w:r w:rsidRPr="00B22E05">
              <w:rPr>
                <w:rFonts w:ascii="Times  New Roman" w:hAnsi="Times  New Roman"/>
                <w:noProof/>
                <w:webHidden/>
                <w:sz w:val="28"/>
                <w:szCs w:val="28"/>
              </w:rPr>
              <w:instrText xml:space="preserve"> PAGEREF _Toc130746011 \h </w:instrText>
            </w:r>
            <w:r w:rsidRPr="00B22E05">
              <w:rPr>
                <w:rFonts w:ascii="Times  New Roman" w:hAnsi="Times  New Roman"/>
                <w:noProof/>
                <w:webHidden/>
                <w:sz w:val="28"/>
                <w:szCs w:val="28"/>
              </w:rPr>
            </w:r>
            <w:r w:rsidRPr="00B22E05">
              <w:rPr>
                <w:rFonts w:ascii="Times  New Roman" w:hAnsi="Times  New Roman"/>
                <w:noProof/>
                <w:webHidden/>
                <w:sz w:val="28"/>
                <w:szCs w:val="28"/>
              </w:rPr>
              <w:fldChar w:fldCharType="separate"/>
            </w:r>
            <w:r w:rsidRPr="00B22E05">
              <w:rPr>
                <w:rFonts w:ascii="Times  New Roman" w:hAnsi="Times  New Roman"/>
                <w:noProof/>
                <w:webHidden/>
                <w:sz w:val="28"/>
                <w:szCs w:val="28"/>
              </w:rPr>
              <w:t>15</w:t>
            </w:r>
            <w:r w:rsidRPr="00B22E05">
              <w:rPr>
                <w:rFonts w:ascii="Times  New Roman" w:hAnsi="Times  New Roman"/>
                <w:noProof/>
                <w:webHidden/>
                <w:sz w:val="28"/>
                <w:szCs w:val="28"/>
              </w:rPr>
              <w:fldChar w:fldCharType="end"/>
            </w:r>
          </w:hyperlink>
        </w:p>
        <w:p w14:paraId="5E9CFC47" w14:textId="5FEFD68C" w:rsidR="00B22E05" w:rsidRPr="00B22E05" w:rsidRDefault="00B22E05" w:rsidP="00B22E05">
          <w:pPr>
            <w:pStyle w:val="TOC1"/>
            <w:tabs>
              <w:tab w:val="right" w:leader="dot" w:pos="9350"/>
            </w:tabs>
            <w:spacing w:after="0" w:line="360" w:lineRule="auto"/>
            <w:jc w:val="both"/>
            <w:rPr>
              <w:rFonts w:ascii="Times  New Roman" w:hAnsi="Times  New Roman"/>
              <w:noProof/>
              <w:sz w:val="28"/>
              <w:szCs w:val="28"/>
              <w:lang w:val="vi-VN" w:eastAsia="vi-VN"/>
            </w:rPr>
          </w:pPr>
          <w:hyperlink w:anchor="_Toc130746012" w:history="1">
            <w:r w:rsidRPr="00B22E05">
              <w:rPr>
                <w:rStyle w:val="Hyperlink"/>
                <w:rFonts w:ascii="Times  New Roman" w:hAnsi="Times  New Roman"/>
                <w:noProof/>
                <w:sz w:val="28"/>
                <w:szCs w:val="28"/>
                <w:lang w:val="vi-VN"/>
              </w:rPr>
              <w:t>2.3. Văn hóa chính trị Mỹ</w:t>
            </w:r>
            <w:r w:rsidRPr="00B22E05">
              <w:rPr>
                <w:rFonts w:ascii="Times  New Roman" w:hAnsi="Times  New Roman"/>
                <w:noProof/>
                <w:webHidden/>
                <w:sz w:val="28"/>
                <w:szCs w:val="28"/>
              </w:rPr>
              <w:tab/>
            </w:r>
            <w:r w:rsidRPr="00B22E05">
              <w:rPr>
                <w:rFonts w:ascii="Times  New Roman" w:hAnsi="Times  New Roman"/>
                <w:noProof/>
                <w:webHidden/>
                <w:sz w:val="28"/>
                <w:szCs w:val="28"/>
              </w:rPr>
              <w:fldChar w:fldCharType="begin"/>
            </w:r>
            <w:r w:rsidRPr="00B22E05">
              <w:rPr>
                <w:rFonts w:ascii="Times  New Roman" w:hAnsi="Times  New Roman"/>
                <w:noProof/>
                <w:webHidden/>
                <w:sz w:val="28"/>
                <w:szCs w:val="28"/>
              </w:rPr>
              <w:instrText xml:space="preserve"> PAGEREF _Toc130746012 \h </w:instrText>
            </w:r>
            <w:r w:rsidRPr="00B22E05">
              <w:rPr>
                <w:rFonts w:ascii="Times  New Roman" w:hAnsi="Times  New Roman"/>
                <w:noProof/>
                <w:webHidden/>
                <w:sz w:val="28"/>
                <w:szCs w:val="28"/>
              </w:rPr>
            </w:r>
            <w:r w:rsidRPr="00B22E05">
              <w:rPr>
                <w:rFonts w:ascii="Times  New Roman" w:hAnsi="Times  New Roman"/>
                <w:noProof/>
                <w:webHidden/>
                <w:sz w:val="28"/>
                <w:szCs w:val="28"/>
              </w:rPr>
              <w:fldChar w:fldCharType="separate"/>
            </w:r>
            <w:r w:rsidRPr="00B22E05">
              <w:rPr>
                <w:rFonts w:ascii="Times  New Roman" w:hAnsi="Times  New Roman"/>
                <w:noProof/>
                <w:webHidden/>
                <w:sz w:val="28"/>
                <w:szCs w:val="28"/>
              </w:rPr>
              <w:t>19</w:t>
            </w:r>
            <w:r w:rsidRPr="00B22E05">
              <w:rPr>
                <w:rFonts w:ascii="Times  New Roman" w:hAnsi="Times  New Roman"/>
                <w:noProof/>
                <w:webHidden/>
                <w:sz w:val="28"/>
                <w:szCs w:val="28"/>
              </w:rPr>
              <w:fldChar w:fldCharType="end"/>
            </w:r>
          </w:hyperlink>
        </w:p>
        <w:p w14:paraId="478712B3" w14:textId="4B62EFB2" w:rsidR="00B22E05" w:rsidRPr="00B22E05" w:rsidRDefault="00B22E05" w:rsidP="00B22E05">
          <w:pPr>
            <w:pStyle w:val="TOC1"/>
            <w:tabs>
              <w:tab w:val="right" w:leader="dot" w:pos="9350"/>
            </w:tabs>
            <w:spacing w:after="0" w:line="360" w:lineRule="auto"/>
            <w:jc w:val="both"/>
            <w:rPr>
              <w:rFonts w:ascii="Times  New Roman" w:hAnsi="Times  New Roman"/>
              <w:noProof/>
              <w:sz w:val="28"/>
              <w:szCs w:val="28"/>
              <w:lang w:val="vi-VN" w:eastAsia="vi-VN"/>
            </w:rPr>
          </w:pPr>
          <w:hyperlink w:anchor="_Toc130746013" w:history="1">
            <w:r w:rsidRPr="00B22E05">
              <w:rPr>
                <w:rStyle w:val="Hyperlink"/>
                <w:rFonts w:ascii="Times  New Roman" w:hAnsi="Times  New Roman"/>
                <w:noProof/>
                <w:sz w:val="28"/>
                <w:szCs w:val="28"/>
                <w:lang w:val="vi-VN"/>
              </w:rPr>
              <w:t>CHƯƠNG III. ĐỊNH HƯỚNG NÂNG CAO VĂN HÓA CHÍNH TRỊ Ở  VIỆT NAM HIỆN NAY QUA NHỮNG BÀI HỌC KINH NGHIỆM TỪ CỦA MỘT SỐ QUỐC GIA</w:t>
            </w:r>
            <w:r w:rsidRPr="00B22E05">
              <w:rPr>
                <w:rFonts w:ascii="Times  New Roman" w:hAnsi="Times  New Roman"/>
                <w:noProof/>
                <w:webHidden/>
                <w:sz w:val="28"/>
                <w:szCs w:val="28"/>
              </w:rPr>
              <w:tab/>
            </w:r>
            <w:r w:rsidRPr="00B22E05">
              <w:rPr>
                <w:rFonts w:ascii="Times  New Roman" w:hAnsi="Times  New Roman"/>
                <w:noProof/>
                <w:webHidden/>
                <w:sz w:val="28"/>
                <w:szCs w:val="28"/>
              </w:rPr>
              <w:fldChar w:fldCharType="begin"/>
            </w:r>
            <w:r w:rsidRPr="00B22E05">
              <w:rPr>
                <w:rFonts w:ascii="Times  New Roman" w:hAnsi="Times  New Roman"/>
                <w:noProof/>
                <w:webHidden/>
                <w:sz w:val="28"/>
                <w:szCs w:val="28"/>
              </w:rPr>
              <w:instrText xml:space="preserve"> PAGEREF _Toc130746013 \h </w:instrText>
            </w:r>
            <w:r w:rsidRPr="00B22E05">
              <w:rPr>
                <w:rFonts w:ascii="Times  New Roman" w:hAnsi="Times  New Roman"/>
                <w:noProof/>
                <w:webHidden/>
                <w:sz w:val="28"/>
                <w:szCs w:val="28"/>
              </w:rPr>
            </w:r>
            <w:r w:rsidRPr="00B22E05">
              <w:rPr>
                <w:rFonts w:ascii="Times  New Roman" w:hAnsi="Times  New Roman"/>
                <w:noProof/>
                <w:webHidden/>
                <w:sz w:val="28"/>
                <w:szCs w:val="28"/>
              </w:rPr>
              <w:fldChar w:fldCharType="separate"/>
            </w:r>
            <w:r w:rsidRPr="00B22E05">
              <w:rPr>
                <w:rFonts w:ascii="Times  New Roman" w:hAnsi="Times  New Roman"/>
                <w:noProof/>
                <w:webHidden/>
                <w:sz w:val="28"/>
                <w:szCs w:val="28"/>
              </w:rPr>
              <w:t>22</w:t>
            </w:r>
            <w:r w:rsidRPr="00B22E05">
              <w:rPr>
                <w:rFonts w:ascii="Times  New Roman" w:hAnsi="Times  New Roman"/>
                <w:noProof/>
                <w:webHidden/>
                <w:sz w:val="28"/>
                <w:szCs w:val="28"/>
              </w:rPr>
              <w:fldChar w:fldCharType="end"/>
            </w:r>
          </w:hyperlink>
        </w:p>
        <w:p w14:paraId="23E52DE1" w14:textId="6469AE74" w:rsidR="00B22E05" w:rsidRPr="00B22E05" w:rsidRDefault="00B22E05" w:rsidP="00B22E05">
          <w:pPr>
            <w:pStyle w:val="TOC1"/>
            <w:tabs>
              <w:tab w:val="right" w:leader="dot" w:pos="9350"/>
            </w:tabs>
            <w:spacing w:after="0" w:line="360" w:lineRule="auto"/>
            <w:jc w:val="both"/>
            <w:rPr>
              <w:rFonts w:ascii="Times  New Roman" w:hAnsi="Times  New Roman"/>
              <w:noProof/>
              <w:sz w:val="28"/>
              <w:szCs w:val="28"/>
              <w:lang w:val="vi-VN" w:eastAsia="vi-VN"/>
            </w:rPr>
          </w:pPr>
          <w:hyperlink w:anchor="_Toc130746014" w:history="1">
            <w:r w:rsidRPr="00B22E05">
              <w:rPr>
                <w:rStyle w:val="Hyperlink"/>
                <w:rFonts w:ascii="Times  New Roman" w:hAnsi="Times  New Roman" w:cs="Times New Roman"/>
                <w:noProof/>
                <w:sz w:val="28"/>
                <w:szCs w:val="28"/>
                <w:lang w:val="vi-VN"/>
              </w:rPr>
              <w:t>KẾT LUẬN</w:t>
            </w:r>
            <w:r w:rsidRPr="00B22E05">
              <w:rPr>
                <w:rFonts w:ascii="Times  New Roman" w:hAnsi="Times  New Roman"/>
                <w:noProof/>
                <w:webHidden/>
                <w:sz w:val="28"/>
                <w:szCs w:val="28"/>
              </w:rPr>
              <w:tab/>
            </w:r>
            <w:r w:rsidRPr="00B22E05">
              <w:rPr>
                <w:rFonts w:ascii="Times  New Roman" w:hAnsi="Times  New Roman"/>
                <w:noProof/>
                <w:webHidden/>
                <w:sz w:val="28"/>
                <w:szCs w:val="28"/>
              </w:rPr>
              <w:fldChar w:fldCharType="begin"/>
            </w:r>
            <w:r w:rsidRPr="00B22E05">
              <w:rPr>
                <w:rFonts w:ascii="Times  New Roman" w:hAnsi="Times  New Roman"/>
                <w:noProof/>
                <w:webHidden/>
                <w:sz w:val="28"/>
                <w:szCs w:val="28"/>
              </w:rPr>
              <w:instrText xml:space="preserve"> PAGEREF _Toc130746014 \h </w:instrText>
            </w:r>
            <w:r w:rsidRPr="00B22E05">
              <w:rPr>
                <w:rFonts w:ascii="Times  New Roman" w:hAnsi="Times  New Roman"/>
                <w:noProof/>
                <w:webHidden/>
                <w:sz w:val="28"/>
                <w:szCs w:val="28"/>
              </w:rPr>
            </w:r>
            <w:r w:rsidRPr="00B22E05">
              <w:rPr>
                <w:rFonts w:ascii="Times  New Roman" w:hAnsi="Times  New Roman"/>
                <w:noProof/>
                <w:webHidden/>
                <w:sz w:val="28"/>
                <w:szCs w:val="28"/>
              </w:rPr>
              <w:fldChar w:fldCharType="separate"/>
            </w:r>
            <w:r w:rsidRPr="00B22E05">
              <w:rPr>
                <w:rFonts w:ascii="Times  New Roman" w:hAnsi="Times  New Roman"/>
                <w:noProof/>
                <w:webHidden/>
                <w:sz w:val="28"/>
                <w:szCs w:val="28"/>
              </w:rPr>
              <w:t>26</w:t>
            </w:r>
            <w:r w:rsidRPr="00B22E05">
              <w:rPr>
                <w:rFonts w:ascii="Times  New Roman" w:hAnsi="Times  New Roman"/>
                <w:noProof/>
                <w:webHidden/>
                <w:sz w:val="28"/>
                <w:szCs w:val="28"/>
              </w:rPr>
              <w:fldChar w:fldCharType="end"/>
            </w:r>
          </w:hyperlink>
        </w:p>
        <w:p w14:paraId="2A1DC3D7" w14:textId="0F2FC04F" w:rsidR="00B22E05" w:rsidRPr="00B22E05" w:rsidRDefault="00B22E05" w:rsidP="00B22E05">
          <w:pPr>
            <w:pStyle w:val="TOC1"/>
            <w:tabs>
              <w:tab w:val="right" w:leader="dot" w:pos="9350"/>
            </w:tabs>
            <w:spacing w:after="0" w:line="360" w:lineRule="auto"/>
            <w:jc w:val="both"/>
            <w:rPr>
              <w:rFonts w:ascii="Times  New Roman" w:hAnsi="Times  New Roman"/>
              <w:noProof/>
              <w:sz w:val="28"/>
              <w:szCs w:val="28"/>
              <w:lang w:val="vi-VN" w:eastAsia="vi-VN"/>
            </w:rPr>
          </w:pPr>
          <w:hyperlink w:anchor="_Toc130746015" w:history="1">
            <w:r w:rsidRPr="00B22E05">
              <w:rPr>
                <w:rStyle w:val="Hyperlink"/>
                <w:rFonts w:ascii="Times  New Roman" w:hAnsi="Times  New Roman"/>
                <w:noProof/>
                <w:sz w:val="28"/>
                <w:szCs w:val="28"/>
                <w:lang w:val="vi-VN"/>
              </w:rPr>
              <w:t>DANH MỤC TÀI LIỆU THAM KHẢO</w:t>
            </w:r>
            <w:r w:rsidRPr="00B22E05">
              <w:rPr>
                <w:rFonts w:ascii="Times  New Roman" w:hAnsi="Times  New Roman"/>
                <w:noProof/>
                <w:webHidden/>
                <w:sz w:val="28"/>
                <w:szCs w:val="28"/>
              </w:rPr>
              <w:tab/>
            </w:r>
            <w:r w:rsidRPr="00B22E05">
              <w:rPr>
                <w:rFonts w:ascii="Times  New Roman" w:hAnsi="Times  New Roman"/>
                <w:noProof/>
                <w:webHidden/>
                <w:sz w:val="28"/>
                <w:szCs w:val="28"/>
              </w:rPr>
              <w:fldChar w:fldCharType="begin"/>
            </w:r>
            <w:r w:rsidRPr="00B22E05">
              <w:rPr>
                <w:rFonts w:ascii="Times  New Roman" w:hAnsi="Times  New Roman"/>
                <w:noProof/>
                <w:webHidden/>
                <w:sz w:val="28"/>
                <w:szCs w:val="28"/>
              </w:rPr>
              <w:instrText xml:space="preserve"> PAGEREF _Toc130746015 \h </w:instrText>
            </w:r>
            <w:r w:rsidRPr="00B22E05">
              <w:rPr>
                <w:rFonts w:ascii="Times  New Roman" w:hAnsi="Times  New Roman"/>
                <w:noProof/>
                <w:webHidden/>
                <w:sz w:val="28"/>
                <w:szCs w:val="28"/>
              </w:rPr>
            </w:r>
            <w:r w:rsidRPr="00B22E05">
              <w:rPr>
                <w:rFonts w:ascii="Times  New Roman" w:hAnsi="Times  New Roman"/>
                <w:noProof/>
                <w:webHidden/>
                <w:sz w:val="28"/>
                <w:szCs w:val="28"/>
              </w:rPr>
              <w:fldChar w:fldCharType="separate"/>
            </w:r>
            <w:r w:rsidRPr="00B22E05">
              <w:rPr>
                <w:rFonts w:ascii="Times  New Roman" w:hAnsi="Times  New Roman"/>
                <w:noProof/>
                <w:webHidden/>
                <w:sz w:val="28"/>
                <w:szCs w:val="28"/>
              </w:rPr>
              <w:t>27</w:t>
            </w:r>
            <w:r w:rsidRPr="00B22E05">
              <w:rPr>
                <w:rFonts w:ascii="Times  New Roman" w:hAnsi="Times  New Roman"/>
                <w:noProof/>
                <w:webHidden/>
                <w:sz w:val="28"/>
                <w:szCs w:val="28"/>
              </w:rPr>
              <w:fldChar w:fldCharType="end"/>
            </w:r>
          </w:hyperlink>
        </w:p>
        <w:p w14:paraId="460F22A6" w14:textId="52EEE44C" w:rsidR="007118C6" w:rsidRPr="001E334C" w:rsidRDefault="007118C6" w:rsidP="00D31260">
          <w:pPr>
            <w:ind w:left="720"/>
            <w:jc w:val="both"/>
            <w:rPr>
              <w:rFonts w:ascii="Times New Roman" w:hAnsi="Times New Roman" w:cs="Times New Roman"/>
              <w:sz w:val="28"/>
              <w:szCs w:val="28"/>
            </w:rPr>
          </w:pPr>
          <w:r w:rsidRPr="001E334C">
            <w:rPr>
              <w:rFonts w:ascii="Times New Roman" w:hAnsi="Times New Roman" w:cs="Times New Roman"/>
              <w:bCs/>
              <w:noProof/>
              <w:sz w:val="28"/>
              <w:szCs w:val="28"/>
            </w:rPr>
            <w:fldChar w:fldCharType="end"/>
          </w:r>
        </w:p>
      </w:sdtContent>
    </w:sdt>
    <w:p w14:paraId="4DB11AE3" w14:textId="77777777" w:rsidR="000115BB" w:rsidRPr="001E334C" w:rsidRDefault="000115BB" w:rsidP="00D31260">
      <w:pPr>
        <w:spacing w:after="0" w:line="360" w:lineRule="auto"/>
        <w:ind w:left="720"/>
        <w:jc w:val="both"/>
        <w:rPr>
          <w:rFonts w:ascii="Times New Roman" w:hAnsi="Times New Roman" w:cs="Times New Roman"/>
          <w:sz w:val="28"/>
          <w:szCs w:val="28"/>
          <w:lang w:val="vi-VN"/>
        </w:rPr>
      </w:pPr>
      <w:r w:rsidRPr="001E334C">
        <w:rPr>
          <w:rFonts w:ascii="Times New Roman" w:hAnsi="Times New Roman" w:cs="Times New Roman"/>
          <w:sz w:val="28"/>
          <w:szCs w:val="28"/>
          <w:lang w:val="vi-VN"/>
        </w:rPr>
        <w:br w:type="page"/>
      </w:r>
    </w:p>
    <w:p w14:paraId="1E61557A" w14:textId="77777777" w:rsidR="000115BB" w:rsidRPr="001E334C" w:rsidRDefault="000115BB" w:rsidP="007118C6">
      <w:pPr>
        <w:pStyle w:val="Heading1"/>
        <w:spacing w:before="0" w:line="360" w:lineRule="auto"/>
        <w:ind w:left="720" w:firstLine="720"/>
        <w:jc w:val="center"/>
        <w:rPr>
          <w:rFonts w:ascii="Times New Roman" w:hAnsi="Times New Roman" w:cs="Times New Roman"/>
          <w:color w:val="auto"/>
          <w:lang w:val="vi-VN"/>
        </w:rPr>
      </w:pPr>
      <w:bookmarkStart w:id="0" w:name="_Toc130746003"/>
      <w:r w:rsidRPr="001E334C">
        <w:rPr>
          <w:rFonts w:ascii="Times New Roman" w:hAnsi="Times New Roman" w:cs="Times New Roman"/>
          <w:color w:val="auto"/>
          <w:lang w:val="vi-VN"/>
        </w:rPr>
        <w:lastRenderedPageBreak/>
        <w:t>MỞ ĐẦU</w:t>
      </w:r>
      <w:bookmarkEnd w:id="0"/>
    </w:p>
    <w:p w14:paraId="1718E916" w14:textId="77777777" w:rsidR="007118C6" w:rsidRPr="001E334C" w:rsidRDefault="007118C6" w:rsidP="007118C6">
      <w:pPr>
        <w:spacing w:after="0" w:line="360" w:lineRule="auto"/>
        <w:ind w:left="720" w:firstLine="720"/>
        <w:jc w:val="both"/>
        <w:rPr>
          <w:rFonts w:ascii="Times New Roman" w:hAnsi="Times New Roman" w:cs="Times New Roman"/>
          <w:sz w:val="28"/>
          <w:szCs w:val="28"/>
          <w:lang w:val="vi-VN"/>
        </w:rPr>
      </w:pPr>
      <w:r w:rsidRPr="001E334C">
        <w:rPr>
          <w:rFonts w:ascii="Times New Roman" w:hAnsi="Times New Roman" w:cs="Times New Roman"/>
          <w:sz w:val="28"/>
          <w:szCs w:val="28"/>
          <w:lang w:val="vi-VN"/>
        </w:rPr>
        <w:t>Chính trị như V.I. Lênin nói, là lĩnh vực quan hệ đến hàng triệu con người. Do vậy, những người hoạt động chính trị chuyên nghiệp, những cán bộ lãnh đạo chính trị là những người đảm đương công việc thật sự quan trọng và to lớn. Họ phải có hệ thống giá trị chứa đựng tài năng, phẩm chất vì mọi người, vì sự tiến bộ xã hội để được mọi người hưởng ứng và tự nguyện đi theo.</w:t>
      </w:r>
    </w:p>
    <w:p w14:paraId="31B2BA93" w14:textId="77777777" w:rsidR="007118C6" w:rsidRPr="001E334C" w:rsidRDefault="0052016D" w:rsidP="0052016D">
      <w:pPr>
        <w:spacing w:after="0" w:line="360" w:lineRule="auto"/>
        <w:ind w:left="720" w:firstLine="720"/>
        <w:jc w:val="both"/>
        <w:rPr>
          <w:rFonts w:ascii="Times New Roman" w:hAnsi="Times New Roman" w:cs="Times New Roman"/>
          <w:sz w:val="28"/>
          <w:szCs w:val="28"/>
          <w:lang w:val="vi-VN"/>
        </w:rPr>
      </w:pPr>
      <w:r w:rsidRPr="001E334C">
        <w:rPr>
          <w:rFonts w:ascii="Times New Roman" w:hAnsi="Times New Roman" w:cs="Times New Roman"/>
          <w:sz w:val="28"/>
          <w:szCs w:val="28"/>
          <w:lang w:val="vi-VN"/>
        </w:rPr>
        <w:t>Đảng Cộng sản Trung Quốc hiện nay phát triển bởi có Đảng Cộng sản Trung Quốc luôn coi trọng vấn đề xây dựng văn hóa chính trị trong đảng và cũng đã giành được những kết quả quan trọng góp phần đi sâu thúc đẩy quản trị đảng nghiêm minh toàn diện, giải quyết những vấn đề tồn tại trong đảng, làm cơ sở vững chắc để tăng cường xây dựng đảng cầm quyền ngày càng vững mạnh. Tại nước ta, Đ</w:t>
      </w:r>
      <w:r w:rsidR="007118C6" w:rsidRPr="001E334C">
        <w:rPr>
          <w:rFonts w:ascii="Times New Roman" w:hAnsi="Times New Roman" w:cs="Times New Roman"/>
          <w:sz w:val="28"/>
          <w:szCs w:val="28"/>
          <w:lang w:val="vi-VN"/>
        </w:rPr>
        <w:t>ại hội XII của Đảng yêu cầu: “Coi trọng xây dựng văn hóa trong các tổ chức đảng, cơ quan nhà nước, trong hệ thống chính trị mà nội dung quan trọng là tiếp tục đẩy mạnh học tập và làm theo tư tưởng, đạo đức, phong cách Hồ Chí Minh”, là nhân tố quan trọng để xây dựng hệ thống chính trị trong sạch, vững mạnh. Trong đó, nâng cao văn hóa chính trị của người cán bộ lãnh đạo là một điều kiện, một biện pháp cực kỳ quan trọng để nâng cao vai trò lãnh đạo của Đảng và năng lực quản lý của Nhà nước trong sự nghiệp xây dựng và bảo vệ Tổ quốc. Cán bộ lãnh đạo vừa là một nguồn nhân lực đặc biệt, vừa là một kiểu nhân cách tiêu biểu của đạo đức cách mạng đóng vai trò định hướng và cổ xúy cho sự phát triển xã hội.</w:t>
      </w:r>
    </w:p>
    <w:p w14:paraId="30AC5B1E" w14:textId="77777777" w:rsidR="0052016D" w:rsidRPr="001E334C" w:rsidRDefault="0052016D" w:rsidP="0052016D">
      <w:pPr>
        <w:spacing w:after="0" w:line="360" w:lineRule="auto"/>
        <w:ind w:left="720" w:firstLine="720"/>
        <w:jc w:val="both"/>
        <w:rPr>
          <w:rFonts w:ascii="Times New Roman" w:hAnsi="Times New Roman" w:cs="Times New Roman"/>
          <w:sz w:val="28"/>
          <w:szCs w:val="28"/>
          <w:lang w:val="vi-VN"/>
        </w:rPr>
      </w:pPr>
      <w:r w:rsidRPr="001E334C">
        <w:rPr>
          <w:rFonts w:ascii="Times New Roman" w:hAnsi="Times New Roman" w:cs="Times New Roman"/>
          <w:sz w:val="28"/>
          <w:szCs w:val="28"/>
          <w:lang w:val="vi-VN"/>
        </w:rPr>
        <w:t>Nghiên cứu, tiếp thu có chọn lọc những bài học kinh nghiệm từ thực tiễn xây dựng văn hóa chính trị của Trung Quốc và ứng dụng vào việc n</w:t>
      </w:r>
      <w:r w:rsidR="007118C6" w:rsidRPr="001E334C">
        <w:rPr>
          <w:rFonts w:ascii="Times New Roman" w:hAnsi="Times New Roman" w:cs="Times New Roman"/>
          <w:sz w:val="28"/>
          <w:szCs w:val="28"/>
          <w:lang w:val="vi-VN"/>
        </w:rPr>
        <w:t>âng cao văn hóa chính trị của cán bộ lãnh đạo nước ta hiện nay</w:t>
      </w:r>
      <w:r w:rsidRPr="001E334C">
        <w:rPr>
          <w:rFonts w:ascii="Times New Roman" w:hAnsi="Times New Roman" w:cs="Times New Roman"/>
          <w:sz w:val="28"/>
          <w:szCs w:val="28"/>
          <w:lang w:val="vi-VN"/>
        </w:rPr>
        <w:t xml:space="preserve"> có ý nghĩa rất quan trọng trong sự nghiệp xây dựng Đảng, xây dựng Nhà nước ta hiện nay.</w:t>
      </w:r>
    </w:p>
    <w:p w14:paraId="5F304CD6" w14:textId="77777777" w:rsidR="002D09A1" w:rsidRPr="001E334C" w:rsidRDefault="0052016D" w:rsidP="0052016D">
      <w:pPr>
        <w:spacing w:after="0" w:line="360" w:lineRule="auto"/>
        <w:ind w:left="720" w:firstLine="720"/>
        <w:jc w:val="both"/>
        <w:rPr>
          <w:rFonts w:ascii="Times New Roman" w:hAnsi="Times New Roman" w:cs="Times New Roman"/>
          <w:sz w:val="28"/>
          <w:szCs w:val="28"/>
          <w:lang w:val="vi-VN"/>
        </w:rPr>
      </w:pPr>
      <w:r w:rsidRPr="001E334C">
        <w:rPr>
          <w:rFonts w:ascii="Times New Roman" w:hAnsi="Times New Roman" w:cs="Times New Roman"/>
          <w:sz w:val="28"/>
          <w:szCs w:val="28"/>
          <w:lang w:val="vi-VN"/>
        </w:rPr>
        <w:lastRenderedPageBreak/>
        <w:t xml:space="preserve">Xuất phát từ ý nghĩa đó, em xin chọn đề tài: </w:t>
      </w:r>
      <w:r w:rsidRPr="001E334C">
        <w:rPr>
          <w:rFonts w:ascii="Times New Roman" w:hAnsi="Times New Roman" w:cs="Times New Roman"/>
          <w:b/>
          <w:i/>
          <w:sz w:val="28"/>
          <w:szCs w:val="28"/>
          <w:lang w:val="vi-VN"/>
        </w:rPr>
        <w:t>“Đặc trưng văn hóa chính trị Trung Quốc và một số bài học kinh nghiệm từ văn hóa chính trị Trung Quốc”</w:t>
      </w:r>
      <w:r w:rsidRPr="001E334C">
        <w:rPr>
          <w:rFonts w:ascii="Times New Roman" w:hAnsi="Times New Roman" w:cs="Times New Roman"/>
          <w:sz w:val="28"/>
          <w:szCs w:val="28"/>
          <w:lang w:val="vi-VN"/>
        </w:rPr>
        <w:t xml:space="preserve"> làm đề tài nghiên cứu kết thúc môn học của mình.</w:t>
      </w:r>
      <w:r w:rsidR="002D09A1" w:rsidRPr="001E334C">
        <w:rPr>
          <w:rFonts w:ascii="Times New Roman" w:hAnsi="Times New Roman" w:cs="Times New Roman"/>
          <w:sz w:val="28"/>
          <w:szCs w:val="28"/>
          <w:lang w:val="vi-VN"/>
        </w:rPr>
        <w:br w:type="page"/>
      </w:r>
    </w:p>
    <w:p w14:paraId="5B009DC2" w14:textId="77777777" w:rsidR="002D09A1" w:rsidRPr="001E334C" w:rsidRDefault="002D09A1" w:rsidP="007118C6">
      <w:pPr>
        <w:pStyle w:val="Heading1"/>
        <w:spacing w:before="0" w:line="360" w:lineRule="auto"/>
        <w:ind w:left="720"/>
        <w:jc w:val="center"/>
        <w:rPr>
          <w:rFonts w:ascii="Times New Roman" w:hAnsi="Times New Roman" w:cs="Times New Roman"/>
          <w:color w:val="auto"/>
          <w:lang w:val="vi-VN"/>
        </w:rPr>
      </w:pPr>
      <w:bookmarkStart w:id="1" w:name="_Toc130746004"/>
      <w:r w:rsidRPr="001E334C">
        <w:rPr>
          <w:rFonts w:ascii="Times New Roman" w:hAnsi="Times New Roman" w:cs="Times New Roman"/>
          <w:color w:val="auto"/>
          <w:lang w:val="vi-VN"/>
        </w:rPr>
        <w:lastRenderedPageBreak/>
        <w:t>NỘI DUNG</w:t>
      </w:r>
      <w:bookmarkEnd w:id="1"/>
    </w:p>
    <w:p w14:paraId="41B10A85" w14:textId="77777777" w:rsidR="00BD369B" w:rsidRPr="001E334C" w:rsidRDefault="00BD369B" w:rsidP="007118C6">
      <w:pPr>
        <w:pStyle w:val="Heading1"/>
        <w:spacing w:before="0" w:line="360" w:lineRule="auto"/>
        <w:ind w:left="720"/>
        <w:jc w:val="center"/>
        <w:rPr>
          <w:rFonts w:ascii="Times New Roman" w:hAnsi="Times New Roman" w:cs="Times New Roman"/>
          <w:color w:val="auto"/>
          <w:lang w:val="vi-VN"/>
        </w:rPr>
      </w:pPr>
      <w:bookmarkStart w:id="2" w:name="_Toc130746005"/>
      <w:r w:rsidRPr="001E334C">
        <w:rPr>
          <w:rFonts w:ascii="Times New Roman" w:hAnsi="Times New Roman" w:cs="Times New Roman"/>
          <w:color w:val="auto"/>
          <w:lang w:val="vi-VN"/>
        </w:rPr>
        <w:t>CHƯƠNG I. MỘT SỐ VẤN ĐỀ LÝ LUẬN VỀ VĂN HÓA CHÍNH TRỊ</w:t>
      </w:r>
      <w:bookmarkStart w:id="3" w:name="bookmark30"/>
      <w:bookmarkEnd w:id="2"/>
    </w:p>
    <w:p w14:paraId="3FED7180" w14:textId="77777777" w:rsidR="00BD369B" w:rsidRPr="001E334C" w:rsidRDefault="001942E4" w:rsidP="007118C6">
      <w:pPr>
        <w:pStyle w:val="Heading1"/>
        <w:spacing w:before="0" w:line="360" w:lineRule="auto"/>
        <w:ind w:left="720" w:firstLine="720"/>
        <w:jc w:val="both"/>
        <w:rPr>
          <w:rFonts w:ascii="Times New Roman" w:hAnsi="Times New Roman" w:cs="Times New Roman"/>
          <w:color w:val="auto"/>
          <w:lang w:val="vi-VN"/>
        </w:rPr>
      </w:pPr>
      <w:bookmarkStart w:id="4" w:name="_Toc130746006"/>
      <w:r w:rsidRPr="001E334C">
        <w:rPr>
          <w:rFonts w:ascii="Times New Roman" w:hAnsi="Times New Roman" w:cs="Times New Roman"/>
          <w:color w:val="auto"/>
          <w:lang w:val="vi-VN"/>
        </w:rPr>
        <w:t>1</w:t>
      </w:r>
      <w:r w:rsidR="00BD369B" w:rsidRPr="001E334C">
        <w:rPr>
          <w:rFonts w:ascii="Times New Roman" w:hAnsi="Times New Roman" w:cs="Times New Roman"/>
          <w:color w:val="auto"/>
          <w:lang w:val="vi-VN"/>
        </w:rPr>
        <w:t xml:space="preserve">.1. </w:t>
      </w:r>
      <w:bookmarkEnd w:id="3"/>
      <w:r w:rsidR="00BD369B" w:rsidRPr="001E334C">
        <w:rPr>
          <w:rFonts w:ascii="Times New Roman" w:hAnsi="Times New Roman" w:cs="Times New Roman"/>
          <w:color w:val="auto"/>
          <w:lang w:val="vi-VN" w:eastAsia="vi-VN" w:bidi="vi-VN"/>
        </w:rPr>
        <w:t xml:space="preserve">Một số </w:t>
      </w:r>
      <w:r w:rsidR="00A31313" w:rsidRPr="001E334C">
        <w:rPr>
          <w:rFonts w:ascii="Times New Roman" w:hAnsi="Times New Roman" w:cs="Times New Roman"/>
          <w:color w:val="auto"/>
          <w:lang w:val="vi-VN" w:eastAsia="vi-VN" w:bidi="vi-VN"/>
        </w:rPr>
        <w:t>khái niệm cơ bản</w:t>
      </w:r>
      <w:bookmarkEnd w:id="4"/>
    </w:p>
    <w:p w14:paraId="13280588" w14:textId="77777777" w:rsidR="00A31313" w:rsidRPr="001E334C" w:rsidRDefault="001942E4" w:rsidP="007118C6">
      <w:pPr>
        <w:pStyle w:val="BodyText"/>
        <w:spacing w:line="360" w:lineRule="auto"/>
        <w:ind w:left="720" w:firstLine="720"/>
        <w:jc w:val="both"/>
        <w:rPr>
          <w:b/>
          <w:i/>
          <w:lang w:val="vi-VN" w:eastAsia="vi-VN" w:bidi="vi-VN"/>
        </w:rPr>
      </w:pPr>
      <w:r w:rsidRPr="001E334C">
        <w:rPr>
          <w:b/>
          <w:i/>
          <w:lang w:val="vi-VN" w:eastAsia="vi-VN" w:bidi="vi-VN"/>
        </w:rPr>
        <w:t>1</w:t>
      </w:r>
      <w:r w:rsidR="00A31313" w:rsidRPr="001E334C">
        <w:rPr>
          <w:b/>
          <w:i/>
          <w:lang w:val="vi-VN" w:eastAsia="vi-VN" w:bidi="vi-VN"/>
        </w:rPr>
        <w:t>.1.1. Văn hóa</w:t>
      </w:r>
    </w:p>
    <w:p w14:paraId="0168F792" w14:textId="77777777" w:rsidR="00A31313" w:rsidRPr="001E334C" w:rsidRDefault="00A31313" w:rsidP="007118C6">
      <w:pPr>
        <w:pStyle w:val="BodyText"/>
        <w:spacing w:line="360" w:lineRule="auto"/>
        <w:ind w:left="720" w:firstLine="720"/>
        <w:jc w:val="both"/>
        <w:rPr>
          <w:lang w:val="vi-VN" w:eastAsia="vi-VN" w:bidi="vi-VN"/>
        </w:rPr>
      </w:pPr>
      <w:r w:rsidRPr="001E334C">
        <w:rPr>
          <w:lang w:val="vi-VN" w:eastAsia="vi-VN" w:bidi="vi-VN"/>
        </w:rPr>
        <w:t>Trong công trình “Phát triển văn hóa Việt Nam giai đoạn 2011 - 2020, Những vấn đề phương pháp luận” (tái bản 2010</w:t>
      </w:r>
      <w:r w:rsidR="001942E4" w:rsidRPr="001E334C">
        <w:rPr>
          <w:lang w:val="vi-VN" w:eastAsia="vi-VN" w:bidi="vi-VN"/>
        </w:rPr>
        <w:t>), Phạm Duy Đức (Chủ biên),</w:t>
      </w:r>
      <w:r w:rsidRPr="001E334C">
        <w:rPr>
          <w:lang w:val="vi-VN" w:eastAsia="vi-VN" w:bidi="vi-VN"/>
        </w:rPr>
        <w:t>, mục, “Khái niệm về văn hóa và sự phát triển về văn hóa”, tác giả Đỗ Huy viết: “Trong hoạt động sinh tồn và hoạt động giao tiếp của tất cả các dân tộc trên thế giới hiện nay, văn hóa là một từ được sử dụng rộng rãi đến mức không một lĩnh vực nào trong các quan hệ vật chất và quan hệ tinh thần của con n</w:t>
      </w:r>
      <w:r w:rsidR="001942E4" w:rsidRPr="001E334C">
        <w:rPr>
          <w:lang w:val="vi-VN" w:eastAsia="vi-VN" w:bidi="vi-VN"/>
        </w:rPr>
        <w:t>gười mà chúng ta không bắt gặp”</w:t>
      </w:r>
      <w:r w:rsidR="001942E4" w:rsidRPr="001E334C">
        <w:rPr>
          <w:rStyle w:val="FootnoteReference"/>
          <w:lang w:val="vi-VN" w:eastAsia="vi-VN" w:bidi="vi-VN"/>
        </w:rPr>
        <w:footnoteReference w:id="1"/>
      </w:r>
      <w:r w:rsidR="001942E4" w:rsidRPr="001E334C">
        <w:rPr>
          <w:lang w:val="vi-VN" w:eastAsia="vi-VN" w:bidi="vi-VN"/>
        </w:rPr>
        <w:t xml:space="preserve"> </w:t>
      </w:r>
      <w:r w:rsidRPr="001E334C">
        <w:rPr>
          <w:lang w:val="vi-VN" w:eastAsia="vi-VN" w:bidi="vi-VN"/>
        </w:rPr>
        <w:t xml:space="preserve">và đã đưa ra nhận định: “Có thể nói, nội hàm khái niệm </w:t>
      </w:r>
      <w:r w:rsidR="001942E4" w:rsidRPr="001E334C">
        <w:rPr>
          <w:lang w:val="vi-VN" w:eastAsia="vi-VN" w:bidi="vi-VN"/>
        </w:rPr>
        <w:t>văn hóa được mở rộng khôn cùng”</w:t>
      </w:r>
      <w:r w:rsidR="001942E4" w:rsidRPr="001E334C">
        <w:rPr>
          <w:rStyle w:val="FootnoteReference"/>
          <w:lang w:val="vi-VN" w:eastAsia="vi-VN" w:bidi="vi-VN"/>
        </w:rPr>
        <w:footnoteReference w:id="2"/>
      </w:r>
      <w:r w:rsidR="001942E4" w:rsidRPr="001E334C">
        <w:rPr>
          <w:lang w:val="vi-VN" w:eastAsia="vi-VN" w:bidi="vi-VN"/>
        </w:rPr>
        <w:t>.</w:t>
      </w:r>
    </w:p>
    <w:p w14:paraId="32EE4241" w14:textId="77777777" w:rsidR="00A31313" w:rsidRPr="001E334C" w:rsidRDefault="00A31313" w:rsidP="007118C6">
      <w:pPr>
        <w:pStyle w:val="BodyText"/>
        <w:spacing w:line="360" w:lineRule="auto"/>
        <w:ind w:left="720" w:firstLine="720"/>
        <w:jc w:val="both"/>
        <w:rPr>
          <w:lang w:val="vi-VN" w:eastAsia="vi-VN" w:bidi="vi-VN"/>
        </w:rPr>
      </w:pPr>
      <w:r w:rsidRPr="001E334C">
        <w:rPr>
          <w:lang w:val="vi-VN" w:eastAsia="vi-VN" w:bidi="vi-VN"/>
        </w:rPr>
        <w:t>Một trong những định nghĩa về văn hóa được cộng đồng thế giới sử dụng nhiều trong các trích dẫn là định nghĩa của Tổ chức Giáo dục, Khoa học và Văn hóa Liên hợp quốc (UNESCO) được nêu trong “Tuyên bố về chính sách văn hóa” tại Hội nghị quốc tế về Chính sách văn hóa, tổ chức tại Mexico từ ngày 26 tháng 7 đến ngày 06 tháng 8 năm 1982:</w:t>
      </w:r>
      <w:r w:rsidRPr="001E334C">
        <w:rPr>
          <w:i/>
          <w:lang w:val="vi-VN" w:eastAsia="vi-VN" w:bidi="vi-VN"/>
        </w:rPr>
        <w:t xml:space="preserve"> “Văn hóa là tổng thể những nét đặc thù về tinh thần và vật chất, về trí tuệ và cảm xúc quy định tính cách của một xã hội hay của một nhóm xã hội”</w:t>
      </w:r>
      <w:r w:rsidR="001942E4" w:rsidRPr="001E334C">
        <w:rPr>
          <w:rStyle w:val="FootnoteReference"/>
          <w:i/>
          <w:lang w:val="vi-VN" w:eastAsia="vi-VN" w:bidi="vi-VN"/>
        </w:rPr>
        <w:footnoteReference w:id="3"/>
      </w:r>
      <w:r w:rsidRPr="001E334C">
        <w:rPr>
          <w:i/>
          <w:lang w:val="vi-VN" w:eastAsia="vi-VN" w:bidi="vi-VN"/>
        </w:rPr>
        <w:t>.</w:t>
      </w:r>
    </w:p>
    <w:p w14:paraId="79708383" w14:textId="77777777" w:rsidR="00A31313" w:rsidRPr="001E334C" w:rsidRDefault="00A31313" w:rsidP="007118C6">
      <w:pPr>
        <w:pStyle w:val="BodyText"/>
        <w:spacing w:line="360" w:lineRule="auto"/>
        <w:ind w:left="720" w:firstLine="720"/>
        <w:jc w:val="both"/>
        <w:rPr>
          <w:lang w:val="vi-VN" w:eastAsia="vi-VN" w:bidi="vi-VN"/>
        </w:rPr>
      </w:pPr>
      <w:r w:rsidRPr="001E334C">
        <w:rPr>
          <w:lang w:val="vi-VN" w:eastAsia="vi-VN" w:bidi="vi-VN"/>
        </w:rPr>
        <w:t xml:space="preserve">Hiện nay, theo cách tiếp cận với nghĩa rộng, UNESCO quan niệm văn hóa là một phức thể - tổng thể các đặc trưng, diện mạo về tinh thần, vật chất, tri thức và tình cảm... khắc họa nên bản sắc của một cộng đồng và đề xuất mở </w:t>
      </w:r>
      <w:r w:rsidRPr="001E334C">
        <w:rPr>
          <w:lang w:val="vi-VN" w:eastAsia="vi-VN" w:bidi="vi-VN"/>
        </w:rPr>
        <w:lastRenderedPageBreak/>
        <w:t xml:space="preserve">rộng nội hàm khái niệm văn hóa trong đó có những khái niệm đáng chú ý như: văn hóa tri thức, văn hóa thông tin, văn hóa công nghiệp, văn hóa sáng tạo, văn hóa hòa bình, </w:t>
      </w:r>
      <w:r w:rsidR="001942E4" w:rsidRPr="001E334C">
        <w:rPr>
          <w:lang w:val="vi-VN" w:eastAsia="vi-VN" w:bidi="vi-VN"/>
        </w:rPr>
        <w:t>văn hóa chính trị</w:t>
      </w:r>
      <w:r w:rsidRPr="001E334C">
        <w:rPr>
          <w:lang w:val="vi-VN" w:eastAsia="vi-VN" w:bidi="vi-VN"/>
        </w:rPr>
        <w:t>, bản sắc văn hóa quốc gia. Khi “Công ước quốc tế về đa dạng văn hóa” của UNESCO được thông qua năm 2006, các vấn đề tiếp tục được đề xuất là: quan hệ văn hóa và dân chủ; văn hóa khoan dung; sự cân đối văn hóa; quyền văn hóa và bảo tồn phát triển văn hóa trong bối cảnh toàn cầu hóa, hội nhập quốc tế.</w:t>
      </w:r>
    </w:p>
    <w:p w14:paraId="6C72445E" w14:textId="77777777" w:rsidR="00A31313" w:rsidRPr="001E334C" w:rsidRDefault="00A31313" w:rsidP="007118C6">
      <w:pPr>
        <w:pStyle w:val="BodyText"/>
        <w:spacing w:line="360" w:lineRule="auto"/>
        <w:ind w:left="720" w:firstLine="720"/>
        <w:jc w:val="both"/>
        <w:rPr>
          <w:lang w:val="vi-VN" w:eastAsia="vi-VN" w:bidi="vi-VN"/>
        </w:rPr>
      </w:pPr>
      <w:r w:rsidRPr="001E334C">
        <w:rPr>
          <w:lang w:val="vi-VN" w:eastAsia="vi-VN" w:bidi="vi-VN"/>
        </w:rPr>
        <w:t xml:space="preserve">Văn hóa có thể được phân chia thành các lĩnh vực đặc thù của đời sống xã hội như: giáo dục, đạo đức, pháp luật, chính trị, tôn giáo, nghệ thuật... tương ứng với các tên gọi văn hóa giáo dục, văn hóa đạo đức, văn hóa pháp luật và </w:t>
      </w:r>
      <w:r w:rsidR="001942E4" w:rsidRPr="001E334C">
        <w:rPr>
          <w:lang w:val="vi-VN" w:eastAsia="vi-VN" w:bidi="vi-VN"/>
        </w:rPr>
        <w:t>văn hóa chính trị</w:t>
      </w:r>
      <w:r w:rsidRPr="001E334C">
        <w:rPr>
          <w:lang w:val="vi-VN" w:eastAsia="vi-VN" w:bidi="vi-VN"/>
        </w:rPr>
        <w:t xml:space="preserve"> là một trong những thuật ngữ được hình thành trên cơ sở này.</w:t>
      </w:r>
    </w:p>
    <w:p w14:paraId="76B5B179" w14:textId="77777777" w:rsidR="00A31313" w:rsidRPr="001E334C" w:rsidRDefault="001942E4" w:rsidP="007118C6">
      <w:pPr>
        <w:pStyle w:val="BodyText"/>
        <w:spacing w:line="360" w:lineRule="auto"/>
        <w:ind w:left="720" w:firstLine="720"/>
        <w:jc w:val="both"/>
        <w:rPr>
          <w:b/>
          <w:i/>
          <w:lang w:val="vi-VN" w:eastAsia="vi-VN" w:bidi="vi-VN"/>
        </w:rPr>
      </w:pPr>
      <w:r w:rsidRPr="001E334C">
        <w:rPr>
          <w:b/>
          <w:i/>
          <w:lang w:val="vi-VN" w:eastAsia="vi-VN" w:bidi="vi-VN"/>
        </w:rPr>
        <w:t>1</w:t>
      </w:r>
      <w:r w:rsidR="00A31313" w:rsidRPr="001E334C">
        <w:rPr>
          <w:b/>
          <w:i/>
          <w:lang w:val="vi-VN" w:eastAsia="vi-VN" w:bidi="vi-VN"/>
        </w:rPr>
        <w:t>.1.2. Chính trị</w:t>
      </w:r>
    </w:p>
    <w:p w14:paraId="33665B61" w14:textId="77777777" w:rsidR="00A31313" w:rsidRPr="001E334C" w:rsidRDefault="00A31313" w:rsidP="007118C6">
      <w:pPr>
        <w:pStyle w:val="BodyText"/>
        <w:spacing w:line="360" w:lineRule="auto"/>
        <w:ind w:left="720" w:firstLine="720"/>
        <w:jc w:val="both"/>
        <w:rPr>
          <w:lang w:val="vi-VN" w:eastAsia="vi-VN" w:bidi="vi-VN"/>
        </w:rPr>
      </w:pPr>
      <w:r w:rsidRPr="001E334C">
        <w:rPr>
          <w:lang w:val="vi-VN" w:eastAsia="vi-VN" w:bidi="vi-VN"/>
        </w:rPr>
        <w:t>Ở phương Tây, thuật ngữ “chính trị” có nguồn gốc từ tiếng Hy Lạp, “Politika” với ý nghĩa ban đầu là công việc của các thành phố, là nghệ thuật cai trị, là phương pháp nhất định để thực hiện các mục tiêu quốc gia. Các nhà tư tưởng, chính trị gia tiêu biểu như Herodotos, Platon, Aristotle... đã có những khái quát về thuật ngữ chính trị. Theo đó, chính trị gắn liền với thể chế nhà nước, là nghệ thuật cung đình, là nghệ thuật cai trị. Aristotle nhận thấy rằng, chính trị là sản phẩm của sự phát triển tự nhiên của con người, là hình thức giao tiếp cao nhất của con người, con người là “động vật chính trị”.</w:t>
      </w:r>
    </w:p>
    <w:p w14:paraId="78CC6BC8" w14:textId="77777777" w:rsidR="00A31313" w:rsidRPr="001E334C" w:rsidRDefault="00A31313" w:rsidP="007118C6">
      <w:pPr>
        <w:pStyle w:val="BodyText"/>
        <w:spacing w:line="360" w:lineRule="auto"/>
        <w:ind w:left="720" w:firstLine="720"/>
        <w:jc w:val="both"/>
        <w:rPr>
          <w:lang w:val="vi-VN" w:eastAsia="vi-VN" w:bidi="vi-VN"/>
        </w:rPr>
      </w:pPr>
      <w:r w:rsidRPr="001E334C">
        <w:rPr>
          <w:lang w:val="vi-VN" w:eastAsia="vi-VN" w:bidi="vi-VN"/>
        </w:rPr>
        <w:t>Theo định nghĩa của “Từ</w:t>
      </w:r>
      <w:r w:rsidR="001942E4" w:rsidRPr="001E334C">
        <w:rPr>
          <w:lang w:val="vi-VN" w:eastAsia="vi-VN" w:bidi="vi-VN"/>
        </w:rPr>
        <w:t xml:space="preserve"> điển Bách khoa Việt Nam”</w:t>
      </w:r>
      <w:r w:rsidRPr="001E334C">
        <w:rPr>
          <w:lang w:val="vi-VN" w:eastAsia="vi-VN" w:bidi="vi-VN"/>
        </w:rPr>
        <w:t>:</w:t>
      </w:r>
    </w:p>
    <w:p w14:paraId="554FC5CD" w14:textId="77777777" w:rsidR="00A31313" w:rsidRPr="001E334C" w:rsidRDefault="00A31313" w:rsidP="007118C6">
      <w:pPr>
        <w:pStyle w:val="BodyText"/>
        <w:spacing w:line="360" w:lineRule="auto"/>
        <w:ind w:left="720" w:firstLine="720"/>
        <w:jc w:val="both"/>
        <w:rPr>
          <w:i/>
          <w:lang w:val="vi-VN" w:eastAsia="vi-VN" w:bidi="vi-VN"/>
        </w:rPr>
      </w:pPr>
      <w:r w:rsidRPr="001E334C">
        <w:rPr>
          <w:i/>
          <w:lang w:val="vi-VN" w:eastAsia="vi-VN" w:bidi="vi-VN"/>
        </w:rPr>
        <w:t xml:space="preserve">Chính trị là toàn bộ hoạt động có liên quan đến mối quan hệ giữa các giai cấp, giữa các dân tộc, các tầng lớp xã hội mà cốt lõi của nó là vấn đề giành chính quyền, duy trì và sử dụng quyền lực nhà nước, sự tham gia công việc của nhà nước, sự xác định hình thức tổ chức, nhiệm vụ, nội dung hoạt động nhà nước. Bất kể vấn đề chính trị nào cũng đều có liên quan đến quyền </w:t>
      </w:r>
      <w:r w:rsidRPr="001E334C">
        <w:rPr>
          <w:i/>
          <w:lang w:val="vi-VN" w:eastAsia="vi-VN" w:bidi="vi-VN"/>
        </w:rPr>
        <w:lastRenderedPageBreak/>
        <w:t>lực của các giai cấp và nhà nước (...). Chính trị còn là sự biểu hiện tập trung của nền văn minh, của hoạt đ</w:t>
      </w:r>
      <w:r w:rsidR="001942E4" w:rsidRPr="001E334C">
        <w:rPr>
          <w:i/>
          <w:lang w:val="vi-VN" w:eastAsia="vi-VN" w:bidi="vi-VN"/>
        </w:rPr>
        <w:t>ộng sáng tạo, của sự giải phóng</w:t>
      </w:r>
      <w:r w:rsidR="001942E4" w:rsidRPr="001E334C">
        <w:rPr>
          <w:rStyle w:val="FootnoteReference"/>
          <w:i/>
          <w:lang w:val="vi-VN" w:eastAsia="vi-VN" w:bidi="vi-VN"/>
        </w:rPr>
        <w:footnoteReference w:id="4"/>
      </w:r>
      <w:r w:rsidR="001942E4" w:rsidRPr="001E334C">
        <w:rPr>
          <w:i/>
          <w:lang w:val="vi-VN" w:eastAsia="vi-VN" w:bidi="vi-VN"/>
        </w:rPr>
        <w:t>.</w:t>
      </w:r>
    </w:p>
    <w:p w14:paraId="706423E9" w14:textId="77777777" w:rsidR="00A31313" w:rsidRPr="001E334C" w:rsidRDefault="00A31313" w:rsidP="007118C6">
      <w:pPr>
        <w:pStyle w:val="BodyText"/>
        <w:spacing w:line="360" w:lineRule="auto"/>
        <w:ind w:left="720" w:firstLine="720"/>
        <w:jc w:val="both"/>
        <w:rPr>
          <w:lang w:val="vi-VN" w:eastAsia="vi-VN" w:bidi="vi-VN"/>
        </w:rPr>
      </w:pPr>
      <w:r w:rsidRPr="001E334C">
        <w:rPr>
          <w:lang w:val="vi-VN" w:eastAsia="vi-VN" w:bidi="vi-VN"/>
        </w:rPr>
        <w:t xml:space="preserve">Chính trị là một lĩnh vực quan trọng quyết định sự phát triển của quốc gia, dân tộc, của xã hội. Trình độ và hiệu quả của hoạt động chính trị thể hiện ở mục tiêu vì con người, hướng tới xây dựng một xã hội nhân đạo, nhân văn, dân chủ và tiến bộ, phản ánh những nội dung cơ bản </w:t>
      </w:r>
      <w:r w:rsidR="001942E4" w:rsidRPr="001E334C">
        <w:rPr>
          <w:lang w:val="vi-VN" w:eastAsia="vi-VN" w:bidi="vi-VN"/>
        </w:rPr>
        <w:t>văn hóa chính trị</w:t>
      </w:r>
      <w:r w:rsidRPr="001E334C">
        <w:rPr>
          <w:lang w:val="vi-VN" w:eastAsia="vi-VN" w:bidi="vi-VN"/>
        </w:rPr>
        <w:t xml:space="preserve"> của cộng đồng quốc gia, dân tộc. Như vậy văn hóa và chính trị là hai lĩnh vực đời sống xã hội có quan hệ hữu cơ với nhau.</w:t>
      </w:r>
    </w:p>
    <w:p w14:paraId="4CC284B3" w14:textId="77777777" w:rsidR="00A31313" w:rsidRPr="001E334C" w:rsidRDefault="00A31313" w:rsidP="007118C6">
      <w:pPr>
        <w:pStyle w:val="BodyText"/>
        <w:spacing w:line="360" w:lineRule="auto"/>
        <w:ind w:left="720" w:firstLine="720"/>
        <w:jc w:val="both"/>
        <w:rPr>
          <w:b/>
          <w:i/>
          <w:lang w:val="vi-VN" w:eastAsia="vi-VN" w:bidi="vi-VN"/>
        </w:rPr>
      </w:pPr>
      <w:r w:rsidRPr="001E334C">
        <w:rPr>
          <w:b/>
          <w:i/>
          <w:lang w:val="vi-VN" w:eastAsia="vi-VN" w:bidi="vi-VN"/>
        </w:rPr>
        <w:t>1.1.3. Văn hóa chính trị</w:t>
      </w:r>
    </w:p>
    <w:p w14:paraId="5D69A5F6" w14:textId="77777777" w:rsidR="00A31313" w:rsidRPr="001E334C" w:rsidRDefault="001942E4" w:rsidP="007118C6">
      <w:pPr>
        <w:pStyle w:val="BodyText"/>
        <w:spacing w:line="360" w:lineRule="auto"/>
        <w:ind w:left="720" w:firstLine="720"/>
        <w:jc w:val="both"/>
        <w:rPr>
          <w:lang w:val="vi-VN" w:eastAsia="vi-VN" w:bidi="vi-VN"/>
        </w:rPr>
      </w:pPr>
      <w:r w:rsidRPr="001E334C">
        <w:rPr>
          <w:lang w:val="vi-VN" w:eastAsia="vi-VN" w:bidi="vi-VN"/>
        </w:rPr>
        <w:t>Văn hóa chính trị</w:t>
      </w:r>
      <w:r w:rsidR="00A31313" w:rsidRPr="001E334C">
        <w:rPr>
          <w:lang w:val="vi-VN" w:eastAsia="vi-VN" w:bidi="vi-VN"/>
        </w:rPr>
        <w:t xml:space="preserve"> là một bộ phận của văn hóa xã hội, hàm chứa trong đó hệ thống giá trị do con người sáng tạo nên trong quá trình chính trị nhằm điều chỉnh những hành vi chính trị của cá nhân hay cộng đồng và luôn bị chi phối bởi tư tưởng của giai cấp thống trị.</w:t>
      </w:r>
    </w:p>
    <w:p w14:paraId="3910AD87" w14:textId="77777777" w:rsidR="00A31313" w:rsidRPr="001E334C" w:rsidRDefault="00A31313" w:rsidP="007118C6">
      <w:pPr>
        <w:pStyle w:val="BodyText"/>
        <w:spacing w:line="360" w:lineRule="auto"/>
        <w:ind w:left="720" w:firstLine="720"/>
        <w:jc w:val="both"/>
        <w:rPr>
          <w:lang w:val="vi-VN" w:eastAsia="vi-VN" w:bidi="vi-VN"/>
        </w:rPr>
      </w:pPr>
      <w:r w:rsidRPr="001E334C">
        <w:rPr>
          <w:lang w:val="vi-VN" w:eastAsia="vi-VN" w:bidi="vi-VN"/>
        </w:rPr>
        <w:t xml:space="preserve">Văn hóa chính trị là sự kết tinh những giá trị chính trị, là sự thẩm thấu chuyển hóa lẫn nhau giữa văn hóa với chính trị, chính trị với văn hóa. </w:t>
      </w:r>
      <w:r w:rsidR="001942E4" w:rsidRPr="001E334C">
        <w:rPr>
          <w:lang w:val="vi-VN" w:eastAsia="vi-VN" w:bidi="vi-VN"/>
        </w:rPr>
        <w:t>Văn hóa chính trị</w:t>
      </w:r>
      <w:r w:rsidRPr="001E334C">
        <w:rPr>
          <w:lang w:val="vi-VN" w:eastAsia="vi-VN" w:bidi="vi-VN"/>
        </w:rPr>
        <w:t xml:space="preserve"> giúp cho sự tác động của chính trị đến đời sống xã hội như sức mạnh nội sinh của văn hóa.</w:t>
      </w:r>
    </w:p>
    <w:p w14:paraId="4FDDE1BE" w14:textId="77777777" w:rsidR="00A31313" w:rsidRPr="001E334C" w:rsidRDefault="00A31313" w:rsidP="007118C6">
      <w:pPr>
        <w:pStyle w:val="BodyText"/>
        <w:spacing w:line="360" w:lineRule="auto"/>
        <w:ind w:left="720" w:firstLine="720"/>
        <w:jc w:val="both"/>
        <w:rPr>
          <w:lang w:val="vi-VN" w:eastAsia="vi-VN" w:bidi="vi-VN"/>
        </w:rPr>
      </w:pPr>
      <w:r w:rsidRPr="001E334C">
        <w:rPr>
          <w:lang w:val="vi-VN" w:eastAsia="vi-VN" w:bidi="vi-VN"/>
        </w:rPr>
        <w:t xml:space="preserve">Khái niệm </w:t>
      </w:r>
      <w:r w:rsidR="001942E4" w:rsidRPr="001E334C">
        <w:rPr>
          <w:lang w:val="vi-VN" w:eastAsia="vi-VN" w:bidi="vi-VN"/>
        </w:rPr>
        <w:t>văn hóa chính trị</w:t>
      </w:r>
      <w:r w:rsidRPr="001E334C">
        <w:rPr>
          <w:lang w:val="vi-VN" w:eastAsia="vi-VN" w:bidi="vi-VN"/>
        </w:rPr>
        <w:t xml:space="preserve"> thể hiện, trước hết với tính cách là một bộ phận đặc thù của văn hóa trong lĩnh vực chính trị. Những vấn đề thuộc về đặc trưng của </w:t>
      </w:r>
      <w:r w:rsidR="001942E4" w:rsidRPr="001E334C">
        <w:rPr>
          <w:lang w:val="vi-VN" w:eastAsia="vi-VN" w:bidi="vi-VN"/>
        </w:rPr>
        <w:t>văn hóa chính trị</w:t>
      </w:r>
      <w:r w:rsidRPr="001E334C">
        <w:rPr>
          <w:lang w:val="vi-VN" w:eastAsia="vi-VN" w:bidi="vi-VN"/>
        </w:rPr>
        <w:t xml:space="preserve"> là hệ thống thang bậc giá trị được hình thành và tích lũy trong thực tiễn hoạt động chính trị. Hệ thống thang bậc giá trị đó do các chủ thể sáng tạo ra và được xác lập, chia sẻ và thực hành trong tổ chức, quản lý để tạo nên sức mạnh của cộng đồng. Những yếu tố thuộc về hệ thống thang bậc giá trị chính trị luôn gắn liền với triết lý chính trị, tư tưởng chính trị; các chuẩn mực và niềm tin chính trị; các di sản và truyền thống chính trị, </w:t>
      </w:r>
      <w:r w:rsidRPr="001E334C">
        <w:rPr>
          <w:lang w:val="vi-VN" w:eastAsia="vi-VN" w:bidi="vi-VN"/>
        </w:rPr>
        <w:lastRenderedPageBreak/>
        <w:t xml:space="preserve">cũng như các biểu trưng, biểu tượng chính trị (hay còn được gọi là ngoại hiện chính trị) và sự vận hành của thể chế và thiết chế chính trị. Là một bộ phận của văn hóa, </w:t>
      </w:r>
      <w:r w:rsidR="001942E4" w:rsidRPr="001E334C">
        <w:rPr>
          <w:lang w:val="vi-VN" w:eastAsia="vi-VN" w:bidi="vi-VN"/>
        </w:rPr>
        <w:t>văn hóa chính trị</w:t>
      </w:r>
      <w:r w:rsidRPr="001E334C">
        <w:rPr>
          <w:lang w:val="vi-VN" w:eastAsia="vi-VN" w:bidi="vi-VN"/>
        </w:rPr>
        <w:t xml:space="preserve"> phản ánh năng lực bản chất người của chủ thể chính trị hướng tới mục tiêu vì sự tiến bộ xã hội đồng thời chịu sự quy định bởi trình độ, đặc trưng văn hóa của cộng đồng quốc gia, dân tộc.</w:t>
      </w:r>
    </w:p>
    <w:p w14:paraId="0E2A1DBA" w14:textId="77777777" w:rsidR="00A31313" w:rsidRPr="001E334C" w:rsidRDefault="00A31313" w:rsidP="007118C6">
      <w:pPr>
        <w:pStyle w:val="BodyText"/>
        <w:spacing w:line="360" w:lineRule="auto"/>
        <w:ind w:left="720" w:firstLine="720"/>
        <w:jc w:val="both"/>
        <w:outlineLvl w:val="0"/>
        <w:rPr>
          <w:b/>
          <w:lang w:val="vi-VN" w:eastAsia="vi-VN" w:bidi="vi-VN"/>
        </w:rPr>
      </w:pPr>
      <w:bookmarkStart w:id="6" w:name="_Toc130746007"/>
      <w:r w:rsidRPr="001E334C">
        <w:rPr>
          <w:b/>
          <w:lang w:val="vi-VN" w:eastAsia="vi-VN" w:bidi="vi-VN"/>
        </w:rPr>
        <w:t>1.2. Cấu trúc của văn hóa chính trị</w:t>
      </w:r>
      <w:bookmarkEnd w:id="6"/>
    </w:p>
    <w:p w14:paraId="00C32B09" w14:textId="77777777" w:rsidR="00A31313" w:rsidRPr="001E334C" w:rsidRDefault="00A31313" w:rsidP="007118C6">
      <w:pPr>
        <w:pStyle w:val="BodyText"/>
        <w:spacing w:line="360" w:lineRule="auto"/>
        <w:ind w:left="720" w:firstLine="720"/>
        <w:jc w:val="both"/>
        <w:rPr>
          <w:b/>
          <w:i/>
          <w:lang w:val="vi-VN" w:eastAsia="vi-VN" w:bidi="vi-VN"/>
        </w:rPr>
      </w:pPr>
      <w:r w:rsidRPr="001E334C">
        <w:rPr>
          <w:b/>
          <w:i/>
          <w:lang w:val="vi-VN" w:eastAsia="vi-VN" w:bidi="vi-VN"/>
        </w:rPr>
        <w:t>1.2.1.  Tri thức về chính trị</w:t>
      </w:r>
    </w:p>
    <w:p w14:paraId="5A56B02A" w14:textId="77777777" w:rsidR="00A31313" w:rsidRPr="001E334C" w:rsidRDefault="00A31313" w:rsidP="007118C6">
      <w:pPr>
        <w:pStyle w:val="BodyText"/>
        <w:spacing w:line="360" w:lineRule="auto"/>
        <w:ind w:left="720" w:firstLine="720"/>
        <w:jc w:val="both"/>
        <w:rPr>
          <w:lang w:val="vi-VN" w:eastAsia="vi-VN" w:bidi="vi-VN"/>
        </w:rPr>
      </w:pPr>
      <w:r w:rsidRPr="001E334C">
        <w:rPr>
          <w:lang w:val="vi-VN" w:eastAsia="vi-VN" w:bidi="vi-VN"/>
        </w:rPr>
        <w:t xml:space="preserve">Đây là giá trị nền tảng của văn hóa chính trị, được định lượng một cách phổ biến bởi tri thức chính trị. Tri thức chính trị là trình độ học vấn và sự hiểu biết của con người về chính trị. văn hóa chính trị luôn cần và cần phải có học vấn chính trị. Tuy học vấn và văn hóa là hai khái niệm không đồng nhất với nhau nhưng chúng có mối quan hệ chặt chẽ với nhau. Trình độ học vấn giúp cho các chủ thể hiểu biết và nhận thức rõ hơn về các giá trị văn hóa, từ đó xác định các nguyên tắc, lý tưởng sống cho bản thân mình, lúc đó trình độ học vấn đã trở thành một khía cạnh của nhân cách văn hóa. Ngược lại, văn hóa lại khẳng định những giá trị xã hội của học vấn, chủ thể nào có trình độ học vấn mà không cống hiến cho xã hội, thậm chí phá hoại xã hội thì học vấn đó đứng ngoài văn hóa. Có trình độ học vấn, quần chúng nhân dân tự giác và nâng cao ý thức trách nhiệm, tham gia tích cực và có hiệu quả trong thực hiện đường lối, chủ trương, chính sách, pháp luật của Đảng và Nhà nước. </w:t>
      </w:r>
    </w:p>
    <w:p w14:paraId="4AB1286E" w14:textId="77777777" w:rsidR="00A31313" w:rsidRPr="001E334C" w:rsidRDefault="00A31313" w:rsidP="007118C6">
      <w:pPr>
        <w:pStyle w:val="BodyText"/>
        <w:spacing w:line="360" w:lineRule="auto"/>
        <w:ind w:left="720" w:firstLine="720"/>
        <w:jc w:val="both"/>
        <w:rPr>
          <w:lang w:val="vi-VN" w:eastAsia="vi-VN" w:bidi="vi-VN"/>
        </w:rPr>
      </w:pPr>
      <w:r w:rsidRPr="001E334C">
        <w:rPr>
          <w:lang w:val="vi-VN" w:eastAsia="vi-VN" w:bidi="vi-VN"/>
        </w:rPr>
        <w:t>Sự hiểu biết chính trị không chỉ biểu hiện ở trình độ học vấn chính trị mà còn ở trình độ kinh nghiệm, sự khôn ngoan, sự từng trải, sự nhạy bén, mẫn cảm về chính trị được tích lũy qua thực tiễn chính trị của chủ thể. Ở đó trình độ học vấn được thẩm thấu vào hành vi nhận thức, suy nghĩ, tình cảm của con người, trở thành những giá trị ứng xử của con người dưới dạng nguyên tắc sống hướng tới chân, thiện, mỹ, giúp chủ thể khắc phục căn bệnh chủ quan, duy ý chí.</w:t>
      </w:r>
    </w:p>
    <w:p w14:paraId="0968DBDB" w14:textId="77777777" w:rsidR="00A31313" w:rsidRPr="001E334C" w:rsidRDefault="00A31313" w:rsidP="007118C6">
      <w:pPr>
        <w:pStyle w:val="BodyText"/>
        <w:spacing w:line="360" w:lineRule="auto"/>
        <w:ind w:left="720" w:firstLine="720"/>
        <w:jc w:val="both"/>
        <w:rPr>
          <w:lang w:val="vi-VN" w:eastAsia="vi-VN" w:bidi="vi-VN"/>
        </w:rPr>
      </w:pPr>
      <w:r w:rsidRPr="001E334C">
        <w:rPr>
          <w:lang w:val="vi-VN" w:eastAsia="vi-VN" w:bidi="vi-VN"/>
        </w:rPr>
        <w:lastRenderedPageBreak/>
        <w:t>Trình độ học vấn cũng như trình độ kinh nghiệm thực tiễn chính trị cùng đi tìm một “mẫu số chung” đó là: Nâng cao nhận thức chính trị cho chủ thể. Nâng cao khả năng đánh giá của chủ thể. Nâng cao khả năng ứng xử nhạy bén của chủ thể.</w:t>
      </w:r>
    </w:p>
    <w:p w14:paraId="16C71683" w14:textId="77777777" w:rsidR="00A31313" w:rsidRPr="001E334C" w:rsidRDefault="00A31313" w:rsidP="007118C6">
      <w:pPr>
        <w:pStyle w:val="BodyText"/>
        <w:spacing w:line="360" w:lineRule="auto"/>
        <w:ind w:left="720" w:firstLine="720"/>
        <w:jc w:val="both"/>
        <w:rPr>
          <w:lang w:val="vi-VN" w:eastAsia="vi-VN" w:bidi="vi-VN"/>
        </w:rPr>
      </w:pPr>
      <w:r w:rsidRPr="001E334C">
        <w:rPr>
          <w:lang w:val="vi-VN" w:eastAsia="vi-VN" w:bidi="vi-VN"/>
        </w:rPr>
        <w:t>Với ý nghĩa đó, văn hóa chính trị là tổng hợp các giá trị như: tri thức, kinh nghiệm hoạt động thực tiễn, tình cảm, niềm tin chính trị được hình thành trong thực tiễn chính trị, tạo thành ý thức chính trị của các chủ thể, chi phối hành vi của các chủ thể trong quá trình hiện thực hóa lợi ích chính trị căn bản của giai cấp mình, phù hợp với xu thế phát triển của lịch sử, của tiến bộ xã hội.</w:t>
      </w:r>
    </w:p>
    <w:p w14:paraId="6EB74AAC" w14:textId="77777777" w:rsidR="00A31313" w:rsidRPr="001E334C" w:rsidRDefault="00A31313" w:rsidP="007118C6">
      <w:pPr>
        <w:pStyle w:val="BodyText"/>
        <w:spacing w:line="360" w:lineRule="auto"/>
        <w:ind w:left="720" w:firstLine="720"/>
        <w:jc w:val="both"/>
        <w:rPr>
          <w:b/>
          <w:i/>
          <w:lang w:val="vi-VN" w:eastAsia="vi-VN" w:bidi="vi-VN"/>
        </w:rPr>
      </w:pPr>
      <w:r w:rsidRPr="001E334C">
        <w:rPr>
          <w:b/>
          <w:i/>
          <w:lang w:val="vi-VN" w:eastAsia="vi-VN" w:bidi="vi-VN"/>
        </w:rPr>
        <w:t>1.2.2.  Hệ tư tưởng chính trị</w:t>
      </w:r>
    </w:p>
    <w:p w14:paraId="08B89356" w14:textId="77777777" w:rsidR="00A31313" w:rsidRPr="001E334C" w:rsidRDefault="00A31313" w:rsidP="007118C6">
      <w:pPr>
        <w:pStyle w:val="BodyText"/>
        <w:spacing w:line="360" w:lineRule="auto"/>
        <w:ind w:left="720" w:firstLine="720"/>
        <w:jc w:val="both"/>
        <w:rPr>
          <w:lang w:val="vi-VN" w:eastAsia="vi-VN" w:bidi="vi-VN"/>
        </w:rPr>
      </w:pPr>
      <w:r w:rsidRPr="001E334C">
        <w:rPr>
          <w:lang w:val="vi-VN" w:eastAsia="vi-VN" w:bidi="vi-VN"/>
        </w:rPr>
        <w:t>Với tư cách là nhân tố phản ánh khái quát lợi ích của giai cấp cũng như phương thức, con đường để thực hiện lợi ích cơ bản của giai cấp, liên minh giai cấp hoặc của nhân dân lao động nói chung (trong điều kiện của chủ nghĩa xã hội), “hệ tư tưởng là yếu tố cốt lõi nhất, là định hướng cơ bản cho đời sống tinh thần xã hội” , đóng vai trò hạt nhân của văn hóa chính trị, giữ vị trí trung tâm, có tác dụng chi phối các nhân tố khác trong văn hóa chính trị, cũng như trong toàn bộ nền văn hóa chính trị nói chung của một thể chế chính trị. Nó qui định tính chất, nội dung, khuynh hướng phát triển và tính tích cực của văn hóa chính trị trong một xã hội nhất định. Ngoài ra còn có nhiều yếu tố khác tham gia vào sự hình thành văn hóa chính trị, đóng góp vào cấu trúc của văn hóa chính trị như: bầu không khí tâm lý - đạo đức, tôn giáo; bối cảnh yêu cầu của thời đại.</w:t>
      </w:r>
    </w:p>
    <w:p w14:paraId="2BF8FE9E" w14:textId="77777777" w:rsidR="00A31313" w:rsidRPr="001E334C" w:rsidRDefault="00A31313" w:rsidP="007118C6">
      <w:pPr>
        <w:pStyle w:val="BodyText"/>
        <w:spacing w:line="360" w:lineRule="auto"/>
        <w:ind w:left="720" w:firstLine="720"/>
        <w:jc w:val="both"/>
        <w:rPr>
          <w:b/>
          <w:i/>
          <w:lang w:val="vi-VN" w:eastAsia="vi-VN" w:bidi="vi-VN"/>
        </w:rPr>
      </w:pPr>
      <w:r w:rsidRPr="001E334C">
        <w:rPr>
          <w:b/>
          <w:i/>
          <w:lang w:val="vi-VN" w:eastAsia="vi-VN" w:bidi="vi-VN"/>
        </w:rPr>
        <w:t>1.2.3.  Các giá trị và chuẩn mực chính trị</w:t>
      </w:r>
    </w:p>
    <w:p w14:paraId="0A4CCBF8" w14:textId="77777777" w:rsidR="00A31313" w:rsidRPr="001E334C" w:rsidRDefault="00A31313" w:rsidP="007118C6">
      <w:pPr>
        <w:pStyle w:val="BodyText"/>
        <w:spacing w:line="360" w:lineRule="auto"/>
        <w:ind w:left="720" w:firstLine="720"/>
        <w:jc w:val="both"/>
        <w:rPr>
          <w:lang w:val="vi-VN" w:eastAsia="vi-VN" w:bidi="vi-VN"/>
        </w:rPr>
      </w:pPr>
      <w:r w:rsidRPr="001E334C">
        <w:rPr>
          <w:lang w:val="vi-VN" w:eastAsia="vi-VN" w:bidi="vi-VN"/>
        </w:rPr>
        <w:t xml:space="preserve">Hình thức tổ chức của quyền lực nhà nước và của hệ thống chính trị nói chung là những yếu tố cấu thành văn hóa chính trị dưới dạng thực thể vật chất và tinh thần tiêu biểu của nó. Do vậy, sự hoàn thiện của các thể chế chính trị </w:t>
      </w:r>
      <w:r w:rsidRPr="001E334C">
        <w:rPr>
          <w:lang w:val="vi-VN" w:eastAsia="vi-VN" w:bidi="vi-VN"/>
        </w:rPr>
        <w:lastRenderedPageBreak/>
        <w:t>khẳng định sức mạnh, tính hiệu lực, tính pháp lý của các giá trị, chuẩn mực chính trị trong việc điều chỉnh những hành vi, những quan hệ xã hội - chính trị phù hợp với những mục tiêu chính trị. Đồng thời nó biểu hiện sự kiện toàn và sức mạnh của hệ thống tổ chức quyền lực trong tổ chức xã hội, trong phối hợp hành động, trong sử dụng các thế mạnh kinh tế, chính trị, xã hội để thực hiện các mục tiêu chính trị.</w:t>
      </w:r>
    </w:p>
    <w:p w14:paraId="3F399108" w14:textId="77777777" w:rsidR="00A31313" w:rsidRPr="001E334C" w:rsidRDefault="00A31313" w:rsidP="007118C6">
      <w:pPr>
        <w:pStyle w:val="BodyText"/>
        <w:spacing w:line="360" w:lineRule="auto"/>
        <w:ind w:left="720" w:firstLine="720"/>
        <w:jc w:val="both"/>
        <w:rPr>
          <w:lang w:val="vi-VN" w:eastAsia="vi-VN" w:bidi="vi-VN"/>
        </w:rPr>
      </w:pPr>
      <w:r w:rsidRPr="001E334C">
        <w:rPr>
          <w:lang w:val="vi-VN" w:eastAsia="vi-VN" w:bidi="vi-VN"/>
        </w:rPr>
        <w:t>Những yêu cầu chính trị thực tiễn trong mỗi giai đoạn lịch sử sẽ có hình thức tổ chức quyền lực chính trị và quyền lực nhà nước theo một cơ chế vận hành tương ứng. Trong đời sống chính trị hiện đại, muốn đáp ứng yêu cầu văn hóa chính trị cao thì chúng ta phải đổi mới về tổ chức và phương thức hoạt động của hệ thống quyền lực của nước ta, trong đó việc đổi mới cơ chế để phát huy quyền làm chủ của nhân dân có ý nghĩa quan trọng. Việc triển khai thực hiện Qui chế dân chủ ở cơ sở hiện nay cũng hàm chứa những giá trị trên.</w:t>
      </w:r>
    </w:p>
    <w:p w14:paraId="1E7DB2A1" w14:textId="77777777" w:rsidR="00A31313" w:rsidRPr="001E334C" w:rsidRDefault="00A31313" w:rsidP="007118C6">
      <w:pPr>
        <w:pStyle w:val="BodyText"/>
        <w:spacing w:line="360" w:lineRule="auto"/>
        <w:ind w:left="720" w:firstLine="720"/>
        <w:jc w:val="both"/>
        <w:rPr>
          <w:b/>
          <w:i/>
          <w:lang w:val="vi-VN" w:eastAsia="vi-VN" w:bidi="vi-VN"/>
        </w:rPr>
      </w:pPr>
      <w:r w:rsidRPr="001E334C">
        <w:rPr>
          <w:b/>
          <w:i/>
          <w:lang w:val="vi-VN" w:eastAsia="vi-VN" w:bidi="vi-VN"/>
        </w:rPr>
        <w:t>1.2.4.  Văn hóa chính trị truyền thống</w:t>
      </w:r>
    </w:p>
    <w:p w14:paraId="573A9258" w14:textId="77777777" w:rsidR="00A31313" w:rsidRPr="001E334C" w:rsidRDefault="00A31313" w:rsidP="007118C6">
      <w:pPr>
        <w:pStyle w:val="BodyText"/>
        <w:spacing w:line="360" w:lineRule="auto"/>
        <w:ind w:left="720" w:firstLine="720"/>
        <w:jc w:val="both"/>
        <w:rPr>
          <w:lang w:val="vi-VN" w:eastAsia="vi-VN" w:bidi="vi-VN"/>
        </w:rPr>
      </w:pPr>
      <w:r w:rsidRPr="001E334C">
        <w:rPr>
          <w:lang w:val="vi-VN" w:eastAsia="vi-VN" w:bidi="vi-VN"/>
        </w:rPr>
        <w:t>Cơ sở lịch sử xã hội của văn hóa chính được hình thành từ những nhân tố như: truyền thống, các giá trị chính trị đã được các thế hệ trước tạo ra trong quá trình lịch sử, địa chính trị, đạo đức, thẩm mỹ, tôn giáo. Tất cả những nhân tố này bổ sung cho nhau, quan hệ với nhau một cách biện chứng, hỗ trợ cho việc hình thành văn hóa chính của một dân tộc, một quốc gia. Đối với mỗi quốc gia, mỗi dân tộc trong lịch sử hình thành và phát triển đều tạo nên những giá trị nhất định (tập tục, truyền thống, thói quen) được cả cộng đồng thừa nhận.</w:t>
      </w:r>
    </w:p>
    <w:p w14:paraId="7D0D1B39" w14:textId="77777777" w:rsidR="00A31313" w:rsidRPr="001E334C" w:rsidRDefault="00A31313" w:rsidP="007118C6">
      <w:pPr>
        <w:pStyle w:val="BodyText"/>
        <w:spacing w:line="360" w:lineRule="auto"/>
        <w:ind w:left="720" w:firstLine="720"/>
        <w:jc w:val="both"/>
        <w:rPr>
          <w:lang w:val="vi-VN" w:eastAsia="vi-VN" w:bidi="vi-VN"/>
        </w:rPr>
      </w:pPr>
      <w:r w:rsidRPr="001E334C">
        <w:rPr>
          <w:lang w:val="vi-VN" w:eastAsia="vi-VN" w:bidi="vi-VN"/>
        </w:rPr>
        <w:t xml:space="preserve">Văn hóa nói chung, văn hóa chính nói riêng trong mỗi giai đoạn lịch sử nhất định bao giờ cũng là sự kế thừa và phát triển những giá trị chính trị truyền thống phù hợp với yêu cầu, điều kiện cụ thể. Các giá trị văn hóa chính truyền thống không chỉ là những “chất liệu” tạo nên văn hóa chính mà còn tạo nên bản sắc dân tộc cho văn hóa chính trị. </w:t>
      </w:r>
    </w:p>
    <w:p w14:paraId="7ADA5111" w14:textId="77777777" w:rsidR="00A31313" w:rsidRPr="001E334C" w:rsidRDefault="00A31313" w:rsidP="007118C6">
      <w:pPr>
        <w:pStyle w:val="BodyText"/>
        <w:spacing w:line="360" w:lineRule="auto"/>
        <w:ind w:left="720" w:firstLine="720"/>
        <w:jc w:val="both"/>
        <w:rPr>
          <w:lang w:val="vi-VN" w:eastAsia="vi-VN" w:bidi="vi-VN"/>
        </w:rPr>
      </w:pPr>
      <w:r w:rsidRPr="001E334C">
        <w:rPr>
          <w:lang w:val="vi-VN" w:eastAsia="vi-VN" w:bidi="vi-VN"/>
        </w:rPr>
        <w:lastRenderedPageBreak/>
        <w:t xml:space="preserve">Trong thời đại ngày nay, khi mà sự giao lưu giữa các nền văn hóa trở nên cần thiết và mạnh mẽ thì những giá trị truyền thống là căn cứ để phân biệt những giá trị đích thực của nền văn hóa dân tộc với các nền văn hoá khác. Khi đó tính dân tộc trong văn hóa chính càng phải đề cao hơn bao giờ hết. </w:t>
      </w:r>
    </w:p>
    <w:p w14:paraId="2464E0A7" w14:textId="77777777" w:rsidR="00A31313" w:rsidRPr="001E334C" w:rsidRDefault="00A31313" w:rsidP="007118C6">
      <w:pPr>
        <w:pStyle w:val="BodyText"/>
        <w:spacing w:line="360" w:lineRule="auto"/>
        <w:ind w:left="720" w:firstLine="720"/>
        <w:jc w:val="both"/>
        <w:rPr>
          <w:b/>
          <w:i/>
          <w:lang w:val="vi-VN" w:eastAsia="vi-VN" w:bidi="vi-VN"/>
        </w:rPr>
      </w:pPr>
      <w:r w:rsidRPr="001E334C">
        <w:rPr>
          <w:b/>
          <w:i/>
          <w:lang w:val="vi-VN" w:eastAsia="vi-VN" w:bidi="vi-VN"/>
        </w:rPr>
        <w:t>1.2.5. Ý thức, thái độ và hành vi của các chủ thể khi tham gia vào đời sống chính trị thực tiễn</w:t>
      </w:r>
    </w:p>
    <w:p w14:paraId="4D0B3AAA" w14:textId="77777777" w:rsidR="00A31313" w:rsidRPr="001E334C" w:rsidRDefault="00A31313" w:rsidP="007118C6">
      <w:pPr>
        <w:pStyle w:val="BodyText"/>
        <w:spacing w:line="360" w:lineRule="auto"/>
        <w:ind w:left="720" w:firstLine="720"/>
        <w:jc w:val="both"/>
        <w:rPr>
          <w:lang w:val="vi-VN" w:eastAsia="vi-VN" w:bidi="vi-VN"/>
        </w:rPr>
      </w:pPr>
      <w:r w:rsidRPr="001E334C">
        <w:rPr>
          <w:lang w:val="vi-VN" w:eastAsia="vi-VN" w:bidi="vi-VN"/>
        </w:rPr>
        <w:t xml:space="preserve">Đây chính là quá trình thực hành văn hóa chính trị trong hoạt động của chủ thể. Chỉ trên cơ sở này mới tạo cho văn hóa chính trị sự ổn định vững chắc trong đời sống chính trị. Vì vậy, đây cũng là tiêu chí để đánh giá trình độ trưởng thành về văn hóa chính trị của chủ thể. </w:t>
      </w:r>
    </w:p>
    <w:p w14:paraId="42D656FC" w14:textId="77777777" w:rsidR="00A31313" w:rsidRPr="001E334C" w:rsidRDefault="00A31313" w:rsidP="007118C6">
      <w:pPr>
        <w:pStyle w:val="BodyText"/>
        <w:spacing w:line="360" w:lineRule="auto"/>
        <w:ind w:left="720" w:firstLine="720"/>
        <w:jc w:val="both"/>
        <w:rPr>
          <w:lang w:val="vi-VN" w:eastAsia="vi-VN" w:bidi="vi-VN"/>
        </w:rPr>
      </w:pPr>
      <w:r w:rsidRPr="001E334C">
        <w:rPr>
          <w:lang w:val="vi-VN" w:eastAsia="vi-VN" w:bidi="vi-VN"/>
        </w:rPr>
        <w:t>Quá trình biến những giá trị chính trị đã được thiết lập thành lý tưởng, niềm tin, động cơ, nhu cầu, thói quen chính trị trong hoạt động chính trị của chủ thể đóng vai trò quan trọng, nó làm cho văn hóa chính trị hiện diện được trong đời sống xã hội. Đó là quá trình hiện thực hóa các giá trị văn hóa chính trị, biến các giá trị văn hóa chính trị thành lợi ích chính trị, thành động lực chính trị.</w:t>
      </w:r>
    </w:p>
    <w:p w14:paraId="33D3E979" w14:textId="77777777" w:rsidR="00A31313" w:rsidRPr="001E334C" w:rsidRDefault="00A31313" w:rsidP="007118C6">
      <w:pPr>
        <w:pStyle w:val="Heading1"/>
        <w:spacing w:before="0" w:line="360" w:lineRule="auto"/>
        <w:ind w:left="720" w:firstLine="720"/>
        <w:jc w:val="both"/>
        <w:rPr>
          <w:rFonts w:ascii="Times New Roman" w:hAnsi="Times New Roman" w:cs="Times New Roman"/>
          <w:color w:val="auto"/>
          <w:lang w:val="vi-VN" w:eastAsia="vi-VN" w:bidi="vi-VN"/>
        </w:rPr>
      </w:pPr>
      <w:bookmarkStart w:id="7" w:name="_Toc130746008"/>
      <w:r w:rsidRPr="001E334C">
        <w:rPr>
          <w:rFonts w:ascii="Times New Roman" w:hAnsi="Times New Roman" w:cs="Times New Roman"/>
          <w:color w:val="auto"/>
          <w:lang w:val="vi-VN" w:eastAsia="vi-VN" w:bidi="vi-VN"/>
        </w:rPr>
        <w:t>1.3. Chức năng của văn hóa chính trị</w:t>
      </w:r>
      <w:bookmarkEnd w:id="7"/>
    </w:p>
    <w:p w14:paraId="63B09E52" w14:textId="77777777" w:rsidR="00A31313" w:rsidRPr="001E334C" w:rsidRDefault="00A31313" w:rsidP="007118C6">
      <w:pPr>
        <w:spacing w:after="0" w:line="360" w:lineRule="auto"/>
        <w:ind w:left="720" w:firstLine="720"/>
        <w:jc w:val="both"/>
        <w:rPr>
          <w:rFonts w:ascii="Times New Roman" w:hAnsi="Times New Roman" w:cs="Times New Roman"/>
          <w:b/>
          <w:i/>
          <w:sz w:val="28"/>
          <w:szCs w:val="28"/>
          <w:lang w:val="vi-VN" w:eastAsia="vi-VN" w:bidi="vi-VN"/>
        </w:rPr>
      </w:pPr>
      <w:r w:rsidRPr="001E334C">
        <w:rPr>
          <w:rFonts w:ascii="Times New Roman" w:hAnsi="Times New Roman" w:cs="Times New Roman"/>
          <w:b/>
          <w:i/>
          <w:sz w:val="28"/>
          <w:szCs w:val="28"/>
          <w:lang w:val="vi-VN" w:eastAsia="vi-VN" w:bidi="vi-VN"/>
        </w:rPr>
        <w:t>1.3.1. Chức năng nhận thức</w:t>
      </w:r>
    </w:p>
    <w:p w14:paraId="09B6A80D" w14:textId="77777777" w:rsidR="00A31313" w:rsidRPr="001E334C" w:rsidRDefault="00A31313" w:rsidP="007118C6">
      <w:pPr>
        <w:spacing w:after="0" w:line="360" w:lineRule="auto"/>
        <w:ind w:left="720" w:firstLine="720"/>
        <w:jc w:val="both"/>
        <w:rPr>
          <w:rFonts w:ascii="Times New Roman" w:hAnsi="Times New Roman" w:cs="Times New Roman"/>
          <w:sz w:val="28"/>
          <w:szCs w:val="28"/>
          <w:lang w:val="vi-VN" w:eastAsia="vi-VN" w:bidi="vi-VN"/>
        </w:rPr>
      </w:pPr>
      <w:r w:rsidRPr="001E334C">
        <w:rPr>
          <w:rFonts w:ascii="Times New Roman" w:hAnsi="Times New Roman" w:cs="Times New Roman"/>
          <w:sz w:val="28"/>
          <w:szCs w:val="28"/>
          <w:lang w:val="vi-VN" w:eastAsia="vi-VN" w:bidi="vi-VN"/>
        </w:rPr>
        <w:t>Văn hóa chính trị có vai trò quan trọng trong việc nhận thức các hiện tượng chính trị, các quá trình chính trị, đem lại cho chủ thể chính trị những tri thức cần thiết để tham gia vào đời sống chính trị nhằm không ngừng nâng cao hiệu quả chính trị trong thực tiễn. Các tri thức chính trị là những vấn đề có tính quy luật, mang tính nguyên tắc trong tổ chức, quản lý xã hội, quản lý nhà nước; các phương pháp, phương thức, thao tác, vận hành nhằm thường xuyên phát huy tính tích cực chính trị của công dân. Quá trình nhận thức các tri thức chính trị, trong đó nhận thức hệ tư tưởng chính trị, những giá trị chính trị, những chuẩn mực và khuôn mẫu chính trị là những vấn đề cốt lõi.</w:t>
      </w:r>
    </w:p>
    <w:p w14:paraId="3F59C2A7" w14:textId="77777777" w:rsidR="00A31313" w:rsidRPr="001E334C" w:rsidRDefault="00A31313" w:rsidP="007118C6">
      <w:pPr>
        <w:spacing w:after="0" w:line="360" w:lineRule="auto"/>
        <w:ind w:left="720" w:firstLine="720"/>
        <w:jc w:val="both"/>
        <w:rPr>
          <w:rFonts w:ascii="Times New Roman" w:hAnsi="Times New Roman" w:cs="Times New Roman"/>
          <w:sz w:val="28"/>
          <w:szCs w:val="28"/>
          <w:lang w:val="vi-VN" w:eastAsia="vi-VN" w:bidi="vi-VN"/>
        </w:rPr>
      </w:pPr>
      <w:r w:rsidRPr="001E334C">
        <w:rPr>
          <w:rFonts w:ascii="Times New Roman" w:hAnsi="Times New Roman" w:cs="Times New Roman"/>
          <w:sz w:val="28"/>
          <w:szCs w:val="28"/>
          <w:lang w:val="vi-VN" w:eastAsia="vi-VN" w:bidi="vi-VN"/>
        </w:rPr>
        <w:lastRenderedPageBreak/>
        <w:t xml:space="preserve">Chức năng nhận thức của </w:t>
      </w:r>
      <w:r w:rsidR="001942E4" w:rsidRPr="001E334C">
        <w:rPr>
          <w:rFonts w:ascii="Times New Roman" w:hAnsi="Times New Roman" w:cs="Times New Roman"/>
          <w:sz w:val="28"/>
          <w:szCs w:val="28"/>
          <w:lang w:val="vi-VN" w:eastAsia="vi-VN" w:bidi="vi-VN"/>
        </w:rPr>
        <w:t>văn hóa chính trị</w:t>
      </w:r>
      <w:r w:rsidRPr="001E334C">
        <w:rPr>
          <w:rFonts w:ascii="Times New Roman" w:hAnsi="Times New Roman" w:cs="Times New Roman"/>
          <w:sz w:val="28"/>
          <w:szCs w:val="28"/>
          <w:lang w:val="vi-VN" w:eastAsia="vi-VN" w:bidi="vi-VN"/>
        </w:rPr>
        <w:t xml:space="preserve"> thể hiện trong môi trường chính trị, trong quan hệ giữa cá nhân với cộng đồng, quan hệ giữa các cá nhân trong một tổ chức. Quá trình nhận thức cũng là quá trình không ngừng sáng tạo các tri thức và giá trị mới. Thông qua hành vi của cá nhân và cộng đồng, </w:t>
      </w:r>
      <w:r w:rsidR="001942E4" w:rsidRPr="001E334C">
        <w:rPr>
          <w:rFonts w:ascii="Times New Roman" w:hAnsi="Times New Roman" w:cs="Times New Roman"/>
          <w:sz w:val="28"/>
          <w:szCs w:val="28"/>
          <w:lang w:val="vi-VN" w:eastAsia="vi-VN" w:bidi="vi-VN"/>
        </w:rPr>
        <w:t>văn hóa chính trị</w:t>
      </w:r>
      <w:r w:rsidRPr="001E334C">
        <w:rPr>
          <w:rFonts w:ascii="Times New Roman" w:hAnsi="Times New Roman" w:cs="Times New Roman"/>
          <w:sz w:val="28"/>
          <w:szCs w:val="28"/>
          <w:lang w:val="vi-VN" w:eastAsia="vi-VN" w:bidi="vi-VN"/>
        </w:rPr>
        <w:t xml:space="preserve"> tiếp thu những tri thức mới có tác dụng định hướng trong thực tiễn hoạt động chính trị.</w:t>
      </w:r>
    </w:p>
    <w:p w14:paraId="718D68E4" w14:textId="77777777" w:rsidR="00A31313" w:rsidRPr="001E334C" w:rsidRDefault="00A31313" w:rsidP="007118C6">
      <w:pPr>
        <w:spacing w:after="0" w:line="360" w:lineRule="auto"/>
        <w:ind w:left="720" w:firstLine="720"/>
        <w:jc w:val="both"/>
        <w:rPr>
          <w:rFonts w:ascii="Times New Roman" w:hAnsi="Times New Roman" w:cs="Times New Roman"/>
          <w:b/>
          <w:i/>
          <w:sz w:val="28"/>
          <w:szCs w:val="28"/>
          <w:lang w:val="vi-VN" w:eastAsia="vi-VN" w:bidi="vi-VN"/>
        </w:rPr>
      </w:pPr>
      <w:r w:rsidRPr="001E334C">
        <w:rPr>
          <w:rFonts w:ascii="Times New Roman" w:hAnsi="Times New Roman" w:cs="Times New Roman"/>
          <w:b/>
          <w:i/>
          <w:sz w:val="28"/>
          <w:szCs w:val="28"/>
          <w:lang w:val="vi-VN" w:eastAsia="vi-VN" w:bidi="vi-VN"/>
        </w:rPr>
        <w:t>1.3.2. Chức năng giáo dục</w:t>
      </w:r>
    </w:p>
    <w:p w14:paraId="58FDE611" w14:textId="77777777" w:rsidR="00A31313" w:rsidRPr="001E334C" w:rsidRDefault="00A31313" w:rsidP="007118C6">
      <w:pPr>
        <w:spacing w:after="0" w:line="360" w:lineRule="auto"/>
        <w:ind w:left="720" w:firstLine="720"/>
        <w:jc w:val="both"/>
        <w:rPr>
          <w:rFonts w:ascii="Times New Roman" w:hAnsi="Times New Roman" w:cs="Times New Roman"/>
          <w:sz w:val="28"/>
          <w:szCs w:val="28"/>
          <w:lang w:val="vi-VN" w:eastAsia="vi-VN" w:bidi="vi-VN"/>
        </w:rPr>
      </w:pPr>
      <w:r w:rsidRPr="001E334C">
        <w:rPr>
          <w:rFonts w:ascii="Times New Roman" w:hAnsi="Times New Roman" w:cs="Times New Roman"/>
          <w:sz w:val="28"/>
          <w:szCs w:val="28"/>
          <w:lang w:val="vi-VN" w:eastAsia="vi-VN" w:bidi="vi-VN"/>
        </w:rPr>
        <w:t xml:space="preserve">Chức năng giáo dục của </w:t>
      </w:r>
      <w:r w:rsidR="001942E4" w:rsidRPr="001E334C">
        <w:rPr>
          <w:rFonts w:ascii="Times New Roman" w:hAnsi="Times New Roman" w:cs="Times New Roman"/>
          <w:sz w:val="28"/>
          <w:szCs w:val="28"/>
          <w:lang w:val="vi-VN" w:eastAsia="vi-VN" w:bidi="vi-VN"/>
        </w:rPr>
        <w:t>văn hóa chính trị</w:t>
      </w:r>
      <w:r w:rsidRPr="001E334C">
        <w:rPr>
          <w:rFonts w:ascii="Times New Roman" w:hAnsi="Times New Roman" w:cs="Times New Roman"/>
          <w:sz w:val="28"/>
          <w:szCs w:val="28"/>
          <w:lang w:val="vi-VN" w:eastAsia="vi-VN" w:bidi="vi-VN"/>
        </w:rPr>
        <w:t xml:space="preserve"> thể hiện, thông qua các hoạt động chính trị tác động tích cực đến sự phát triển toàn diện các chủ thể, giúp cho chủ thể có được những phẩm chất, năng lực theo tiêu chuẩn và khuôn mẫu chính trị nhất định. </w:t>
      </w:r>
      <w:r w:rsidR="001942E4" w:rsidRPr="001E334C">
        <w:rPr>
          <w:rFonts w:ascii="Times New Roman" w:hAnsi="Times New Roman" w:cs="Times New Roman"/>
          <w:sz w:val="28"/>
          <w:szCs w:val="28"/>
          <w:lang w:val="vi-VN" w:eastAsia="vi-VN" w:bidi="vi-VN"/>
        </w:rPr>
        <w:t>văn hóa chính trị</w:t>
      </w:r>
      <w:r w:rsidRPr="001E334C">
        <w:rPr>
          <w:rFonts w:ascii="Times New Roman" w:hAnsi="Times New Roman" w:cs="Times New Roman"/>
          <w:sz w:val="28"/>
          <w:szCs w:val="28"/>
          <w:lang w:val="vi-VN" w:eastAsia="vi-VN" w:bidi="vi-VN"/>
        </w:rPr>
        <w:t xml:space="preserve"> quy định hành vi chính trị của các chủ thể trên cơ sở những chuẩn mực, những giá trị chính trị đã được cộng đồng lựa chọn và thừa nhận, đây là cơ sở quan trọng và là yếu tố mang tính quyết định trong việc hình thành nhân cách con người chính trị.</w:t>
      </w:r>
    </w:p>
    <w:p w14:paraId="1F70021B" w14:textId="77777777" w:rsidR="001942E4" w:rsidRPr="001E334C" w:rsidRDefault="00A31313" w:rsidP="007118C6">
      <w:pPr>
        <w:spacing w:after="0" w:line="360" w:lineRule="auto"/>
        <w:ind w:left="720" w:firstLine="720"/>
        <w:jc w:val="both"/>
        <w:rPr>
          <w:rFonts w:ascii="Times New Roman" w:hAnsi="Times New Roman" w:cs="Times New Roman"/>
          <w:sz w:val="28"/>
          <w:szCs w:val="28"/>
          <w:lang w:val="vi-VN" w:eastAsia="vi-VN" w:bidi="vi-VN"/>
        </w:rPr>
      </w:pPr>
      <w:r w:rsidRPr="001E334C">
        <w:rPr>
          <w:rFonts w:ascii="Times New Roman" w:hAnsi="Times New Roman" w:cs="Times New Roman"/>
          <w:sz w:val="28"/>
          <w:szCs w:val="28"/>
          <w:lang w:val="vi-VN" w:eastAsia="vi-VN" w:bidi="vi-VN"/>
        </w:rPr>
        <w:t>Văn hóa chính trị, với chức năng giáo dục không chỉ giúp gìn giữ phát huy những giá trị truyền thống mà còn sáng tạo nên những giá trị mới, tạo nên sự kế tục mang tính lịch sử của mỗi cộng đồng, quốc gia, dân tộc. Thông qua các tổ chức chính trị với các cương lĩnh, điều lệ, sự giải thích, tuyên truyền, giáo dục giúp nâng cao tính tích cực chính trị cho các thành viên trong cộng đồng hay tổ chức đó</w:t>
      </w:r>
      <w:r w:rsidR="001942E4" w:rsidRPr="001E334C">
        <w:rPr>
          <w:rFonts w:ascii="Times New Roman" w:hAnsi="Times New Roman" w:cs="Times New Roman"/>
          <w:sz w:val="28"/>
          <w:szCs w:val="28"/>
          <w:lang w:val="vi-VN" w:eastAsia="vi-VN" w:bidi="vi-VN"/>
        </w:rPr>
        <w:t>.</w:t>
      </w:r>
    </w:p>
    <w:p w14:paraId="270D76D0" w14:textId="77777777" w:rsidR="001942E4" w:rsidRPr="001E334C" w:rsidRDefault="001942E4" w:rsidP="007118C6">
      <w:pPr>
        <w:spacing w:after="0" w:line="360" w:lineRule="auto"/>
        <w:ind w:left="720" w:firstLine="720"/>
        <w:jc w:val="both"/>
        <w:rPr>
          <w:rFonts w:ascii="Times New Roman" w:hAnsi="Times New Roman" w:cs="Times New Roman"/>
          <w:b/>
          <w:i/>
          <w:sz w:val="28"/>
          <w:szCs w:val="28"/>
          <w:lang w:val="vi-VN" w:eastAsia="vi-VN" w:bidi="vi-VN"/>
        </w:rPr>
      </w:pPr>
      <w:r w:rsidRPr="001E334C">
        <w:rPr>
          <w:rFonts w:ascii="Times New Roman" w:hAnsi="Times New Roman" w:cs="Times New Roman"/>
          <w:b/>
          <w:i/>
          <w:sz w:val="28"/>
          <w:szCs w:val="28"/>
          <w:lang w:val="vi-VN" w:eastAsia="vi-VN" w:bidi="vi-VN"/>
        </w:rPr>
        <w:t>1.3.3. Chức năng tổ chức</w:t>
      </w:r>
    </w:p>
    <w:p w14:paraId="4A93DB75" w14:textId="77777777" w:rsidR="001942E4" w:rsidRPr="001E334C" w:rsidRDefault="001942E4" w:rsidP="007118C6">
      <w:pPr>
        <w:spacing w:after="0" w:line="360" w:lineRule="auto"/>
        <w:ind w:left="720" w:firstLine="720"/>
        <w:jc w:val="both"/>
        <w:rPr>
          <w:rFonts w:ascii="Times New Roman" w:hAnsi="Times New Roman" w:cs="Times New Roman"/>
          <w:sz w:val="28"/>
          <w:szCs w:val="28"/>
          <w:lang w:val="vi-VN" w:eastAsia="vi-VN" w:bidi="vi-VN"/>
        </w:rPr>
      </w:pPr>
      <w:r w:rsidRPr="001E334C">
        <w:rPr>
          <w:rFonts w:ascii="Times New Roman" w:hAnsi="Times New Roman" w:cs="Times New Roman"/>
          <w:sz w:val="28"/>
          <w:szCs w:val="28"/>
          <w:lang w:val="vi-VN" w:eastAsia="vi-VN" w:bidi="vi-VN"/>
        </w:rPr>
        <w:t xml:space="preserve">Các tổ chức chính trị là đại diện hợp pháp cho các lực lượng xã hội được tập hợp, liên kết lại trên cơ sở cùng nhau chia sẻ các giá trị, lợi ích, văn hóa chính trị thể hiện chức năng tổ chức qua việc liên kết xã hội, các cá nhân, các nhóm, các giai tầng tạo nên sự đoàn kết, thống nhất trong một cộng đồng, tổ chức vì mục tiêu và nghĩa vụ chung. Tuy nhiên, do sự đấu tranh vì lợi ích </w:t>
      </w:r>
      <w:r w:rsidRPr="001E334C">
        <w:rPr>
          <w:rFonts w:ascii="Times New Roman" w:hAnsi="Times New Roman" w:cs="Times New Roman"/>
          <w:sz w:val="28"/>
          <w:szCs w:val="28"/>
          <w:lang w:val="vi-VN" w:eastAsia="vi-VN" w:bidi="vi-VN"/>
        </w:rPr>
        <w:lastRenderedPageBreak/>
        <w:t>riêng của các nhóm xã hội diễn ra thường xuyên và hết sức đa dạng, cho nên, chức năng tổ chức của văn hóa chính trị thường không thực sự triệt để.</w:t>
      </w:r>
    </w:p>
    <w:p w14:paraId="255705CD" w14:textId="77777777" w:rsidR="001942E4" w:rsidRPr="001E334C" w:rsidRDefault="001942E4" w:rsidP="007118C6">
      <w:pPr>
        <w:spacing w:after="0" w:line="360" w:lineRule="auto"/>
        <w:ind w:left="720" w:firstLine="720"/>
        <w:jc w:val="both"/>
        <w:rPr>
          <w:rFonts w:ascii="Times New Roman" w:hAnsi="Times New Roman" w:cs="Times New Roman"/>
          <w:b/>
          <w:i/>
          <w:sz w:val="28"/>
          <w:szCs w:val="28"/>
          <w:lang w:val="vi-VN" w:eastAsia="vi-VN" w:bidi="vi-VN"/>
        </w:rPr>
      </w:pPr>
      <w:r w:rsidRPr="001E334C">
        <w:rPr>
          <w:rFonts w:ascii="Times New Roman" w:hAnsi="Times New Roman" w:cs="Times New Roman"/>
          <w:b/>
          <w:i/>
          <w:sz w:val="28"/>
          <w:szCs w:val="28"/>
          <w:lang w:val="vi-VN" w:eastAsia="vi-VN" w:bidi="vi-VN"/>
        </w:rPr>
        <w:t>1.3.4. Chức năng điều chỉnh</w:t>
      </w:r>
    </w:p>
    <w:p w14:paraId="16864B56" w14:textId="77777777" w:rsidR="001942E4" w:rsidRPr="001E334C" w:rsidRDefault="001942E4" w:rsidP="007118C6">
      <w:pPr>
        <w:spacing w:after="0" w:line="360" w:lineRule="auto"/>
        <w:ind w:left="720" w:firstLine="720"/>
        <w:jc w:val="both"/>
        <w:rPr>
          <w:rFonts w:ascii="Times New Roman" w:hAnsi="Times New Roman" w:cs="Times New Roman"/>
          <w:sz w:val="28"/>
          <w:szCs w:val="28"/>
          <w:lang w:val="vi-VN" w:eastAsia="vi-VN" w:bidi="vi-VN"/>
        </w:rPr>
      </w:pPr>
      <w:r w:rsidRPr="001E334C">
        <w:rPr>
          <w:rFonts w:ascii="Times New Roman" w:hAnsi="Times New Roman" w:cs="Times New Roman"/>
          <w:sz w:val="28"/>
          <w:szCs w:val="28"/>
          <w:lang w:val="vi-VN" w:eastAsia="vi-VN" w:bidi="vi-VN"/>
        </w:rPr>
        <w:t>Văn hóa chính trị góp phần điều chỉnh các quan hệ xã hội - chính trị và nâng cao chất lượng của chủ thể quyền lực. Trong quá trình chính trị, thông qua các hoạt động chính trị, hình thành nên những khuôn mẫu chính trị. Căn cứ vào khuôn mẫu chính trị, các chủ thể chính trị sẽ nhận thức được sự đúng, sai, tốt, xấu, từ đó tiến hành điều chỉnh hành vi của mỗi cá nhân, mỗi nhóm sao cho phù hợp với quan niệm chung của cộng đồng, xã hội. Khi điều chỉnh, phải xem các giá trị văn hóa chính trị là yếu tố quan trọng nhất, giữ vai trò nền tảng tạo ra sự cân bằng cho hệ thống chính trị, giúp cho sự ổn định xã hội. Văn hóa luôn là một dòng chảy, văn hóa chính trị luôn có sự vận động và phát triển, trong quá trình đó để không bị tụt hậu hoặc lệch chuẩn, các chủ thể phải luôn tự đổi mới, tự điều chỉnh sao cho bắt kịp với sự vận động của thực tiễn.</w:t>
      </w:r>
    </w:p>
    <w:p w14:paraId="3904EF1F" w14:textId="77777777" w:rsidR="001942E4" w:rsidRPr="001E334C" w:rsidRDefault="001942E4" w:rsidP="007118C6">
      <w:pPr>
        <w:spacing w:after="0" w:line="360" w:lineRule="auto"/>
        <w:ind w:left="720" w:firstLine="720"/>
        <w:jc w:val="both"/>
        <w:rPr>
          <w:rFonts w:ascii="Times New Roman" w:hAnsi="Times New Roman" w:cs="Times New Roman"/>
          <w:b/>
          <w:i/>
          <w:sz w:val="28"/>
          <w:szCs w:val="28"/>
          <w:lang w:val="vi-VN" w:eastAsia="vi-VN" w:bidi="vi-VN"/>
        </w:rPr>
      </w:pPr>
      <w:r w:rsidRPr="001E334C">
        <w:rPr>
          <w:rFonts w:ascii="Times New Roman" w:hAnsi="Times New Roman" w:cs="Times New Roman"/>
          <w:b/>
          <w:i/>
          <w:sz w:val="28"/>
          <w:szCs w:val="28"/>
          <w:lang w:val="vi-VN" w:eastAsia="vi-VN" w:bidi="vi-VN"/>
        </w:rPr>
        <w:t>1.3.5. Chức năng dự báo và định hướng</w:t>
      </w:r>
    </w:p>
    <w:p w14:paraId="0D5639AD" w14:textId="77777777" w:rsidR="001942E4" w:rsidRPr="001E334C" w:rsidRDefault="001942E4" w:rsidP="007118C6">
      <w:pPr>
        <w:spacing w:after="0" w:line="360" w:lineRule="auto"/>
        <w:ind w:left="720" w:firstLine="720"/>
        <w:jc w:val="both"/>
        <w:rPr>
          <w:rFonts w:ascii="Times New Roman" w:hAnsi="Times New Roman" w:cs="Times New Roman"/>
          <w:sz w:val="28"/>
          <w:szCs w:val="28"/>
          <w:lang w:val="vi-VN" w:eastAsia="vi-VN" w:bidi="vi-VN"/>
        </w:rPr>
      </w:pPr>
      <w:r w:rsidRPr="001E334C">
        <w:rPr>
          <w:rFonts w:ascii="Times New Roman" w:hAnsi="Times New Roman" w:cs="Times New Roman"/>
          <w:sz w:val="28"/>
          <w:szCs w:val="28"/>
          <w:lang w:val="vi-VN" w:eastAsia="vi-VN" w:bidi="vi-VN"/>
        </w:rPr>
        <w:t>Trên cơ sở nhận thức, đánh giá các hiện tượng và quá trình chính trị, căn cứ vào tri thức chính trị với định hướng theo khuôn mẫu và giá trị đã lựa chọn có thể dự báo được những biến đổi chính trị trong tương lai, dự báo là một trong những chức năng quan trọng của văn hóa chính trị.</w:t>
      </w:r>
    </w:p>
    <w:p w14:paraId="3FEF6B47" w14:textId="77777777" w:rsidR="001942E4" w:rsidRPr="001E334C" w:rsidRDefault="001942E4" w:rsidP="007118C6">
      <w:pPr>
        <w:spacing w:after="0" w:line="360" w:lineRule="auto"/>
        <w:ind w:left="720" w:firstLine="720"/>
        <w:jc w:val="both"/>
        <w:rPr>
          <w:rFonts w:ascii="Times New Roman" w:hAnsi="Times New Roman" w:cs="Times New Roman"/>
          <w:sz w:val="28"/>
          <w:szCs w:val="28"/>
          <w:lang w:val="vi-VN" w:eastAsia="vi-VN" w:bidi="vi-VN"/>
        </w:rPr>
      </w:pPr>
      <w:r w:rsidRPr="001E334C">
        <w:rPr>
          <w:rFonts w:ascii="Times New Roman" w:hAnsi="Times New Roman" w:cs="Times New Roman"/>
          <w:sz w:val="28"/>
          <w:szCs w:val="28"/>
          <w:lang w:val="vi-VN" w:eastAsia="vi-VN" w:bidi="vi-VN"/>
        </w:rPr>
        <w:t>Một trong những yếu tố cốt lõi trong cấu trúc của văn hóa chính trị là triết lý chính trị, biểu hiện qua hệ tư tưởng của giai cấp thống trị. Nếu triết lý chính trị của giai cấp thống trị xã hội mang tính chất cách mạng, khoa học thì sẽ tạo nên những chuẩn mực, những khuôn mẫu mang tính nhân văn, hướng sự phát triển xã hội phù hợp với quy luật khách quan và ngược sẽ gây ra những hậu quả tiêu cực.</w:t>
      </w:r>
    </w:p>
    <w:p w14:paraId="5EF35CEE" w14:textId="77777777" w:rsidR="001942E4" w:rsidRPr="001E334C" w:rsidRDefault="001942E4" w:rsidP="007118C6">
      <w:pPr>
        <w:spacing w:after="0" w:line="360" w:lineRule="auto"/>
        <w:ind w:left="720" w:firstLine="720"/>
        <w:jc w:val="both"/>
        <w:rPr>
          <w:rFonts w:ascii="Times New Roman" w:hAnsi="Times New Roman" w:cs="Times New Roman"/>
          <w:sz w:val="28"/>
          <w:szCs w:val="28"/>
          <w:lang w:val="vi-VN" w:eastAsia="vi-VN" w:bidi="vi-VN"/>
        </w:rPr>
      </w:pPr>
      <w:r w:rsidRPr="001E334C">
        <w:rPr>
          <w:rFonts w:ascii="Times New Roman" w:hAnsi="Times New Roman" w:cs="Times New Roman"/>
          <w:sz w:val="28"/>
          <w:szCs w:val="28"/>
          <w:lang w:val="vi-VN" w:eastAsia="vi-VN" w:bidi="vi-VN"/>
        </w:rPr>
        <w:lastRenderedPageBreak/>
        <w:t>Văn hóa chính trị định hướng năng lực và phẩm chất của chủ thể tạo ra sự nhạy bén chính trị, giúp cho sự chủ động và sáng tạo, vượt qua mọi khó khăn, thử thách vươn lên để thực hiện các giá trị lý tưởng đã chọn.</w:t>
      </w:r>
    </w:p>
    <w:p w14:paraId="39410402" w14:textId="77777777" w:rsidR="001942E4" w:rsidRPr="001E334C" w:rsidRDefault="001942E4" w:rsidP="007118C6">
      <w:pPr>
        <w:spacing w:after="0" w:line="360" w:lineRule="auto"/>
        <w:ind w:left="720" w:firstLine="720"/>
        <w:jc w:val="both"/>
        <w:rPr>
          <w:rFonts w:ascii="Times New Roman" w:hAnsi="Times New Roman" w:cs="Times New Roman"/>
          <w:sz w:val="28"/>
          <w:szCs w:val="28"/>
          <w:lang w:val="vi-VN" w:eastAsia="vi-VN" w:bidi="vi-VN"/>
        </w:rPr>
      </w:pPr>
      <w:r w:rsidRPr="001E334C">
        <w:rPr>
          <w:rFonts w:ascii="Times New Roman" w:hAnsi="Times New Roman" w:cs="Times New Roman"/>
          <w:sz w:val="28"/>
          <w:szCs w:val="28"/>
          <w:lang w:val="vi-VN" w:eastAsia="vi-VN" w:bidi="vi-VN"/>
        </w:rPr>
        <w:t>Ngoài những chức năng trên, các nhà nghiên cứu còn đưa ra các chức năng khác như: chức năng đánh giá, chức năng xã hội hóa chính trị và chức năng đảm bảo sự kế tục lịch sử hay còn gọi là chức năng trao truyền...</w:t>
      </w:r>
    </w:p>
    <w:p w14:paraId="0E4389A3" w14:textId="77777777" w:rsidR="00BD369B" w:rsidRPr="001E334C" w:rsidRDefault="001942E4" w:rsidP="007118C6">
      <w:pPr>
        <w:spacing w:after="0" w:line="360" w:lineRule="auto"/>
        <w:ind w:left="720" w:firstLine="720"/>
        <w:jc w:val="both"/>
        <w:rPr>
          <w:rFonts w:ascii="Times New Roman" w:hAnsi="Times New Roman" w:cs="Times New Roman"/>
          <w:sz w:val="28"/>
          <w:szCs w:val="28"/>
          <w:lang w:val="vi-VN" w:eastAsia="vi-VN" w:bidi="vi-VN"/>
        </w:rPr>
      </w:pPr>
      <w:r w:rsidRPr="001E334C">
        <w:rPr>
          <w:rFonts w:ascii="Times New Roman" w:hAnsi="Times New Roman" w:cs="Times New Roman"/>
          <w:sz w:val="28"/>
          <w:szCs w:val="28"/>
          <w:lang w:val="vi-VN" w:eastAsia="vi-VN" w:bidi="vi-VN"/>
        </w:rPr>
        <w:t>Văn hóa chính trị là một bộ phận của văn hóa xã hội, là sản phẩm sáng tạo của con người trong quá trình hiện thực hóa mục tiêu, lý tưởng chính trị. Vai trò, chức năng của văn hóa chính trị thể hiện ở vị trí quan trọng trong việc nhận thức tri thức chính trị, tập hợp và giáo dục quần chúng, điều chỉnh, định hướng và dự báo tương lai nhằm không nâng cao hiệu quả hoạt động chính trị trong thực tiễn</w:t>
      </w:r>
      <w:r w:rsidR="00BD369B" w:rsidRPr="001E334C">
        <w:rPr>
          <w:rFonts w:ascii="Times New Roman" w:hAnsi="Times New Roman" w:cs="Times New Roman"/>
          <w:sz w:val="28"/>
          <w:szCs w:val="28"/>
          <w:lang w:val="vi-VN" w:eastAsia="vi-VN" w:bidi="vi-VN"/>
        </w:rPr>
        <w:br w:type="page"/>
      </w:r>
    </w:p>
    <w:p w14:paraId="5003DB93" w14:textId="38E3E7EC" w:rsidR="00BD369B" w:rsidRPr="001E334C" w:rsidRDefault="00BD369B" w:rsidP="007118C6">
      <w:pPr>
        <w:pStyle w:val="BodyText"/>
        <w:shd w:val="clear" w:color="auto" w:fill="auto"/>
        <w:spacing w:line="360" w:lineRule="auto"/>
        <w:ind w:left="720" w:firstLine="0"/>
        <w:jc w:val="center"/>
        <w:outlineLvl w:val="0"/>
        <w:rPr>
          <w:b/>
          <w:lang w:val="vi-VN"/>
        </w:rPr>
      </w:pPr>
      <w:bookmarkStart w:id="8" w:name="_Toc130746009"/>
      <w:r w:rsidRPr="001E334C">
        <w:rPr>
          <w:b/>
          <w:lang w:val="vi-VN"/>
        </w:rPr>
        <w:lastRenderedPageBreak/>
        <w:t>CHƯƠNG II. ĐẶC TRƯNG</w:t>
      </w:r>
      <w:r w:rsidR="007118C6" w:rsidRPr="001E334C">
        <w:rPr>
          <w:b/>
          <w:lang w:val="vi-VN"/>
        </w:rPr>
        <w:t xml:space="preserve"> VÀ NHỮNG BÀI HỌC KINH NGHIỆM TỪ</w:t>
      </w:r>
      <w:r w:rsidRPr="001E334C">
        <w:rPr>
          <w:b/>
          <w:lang w:val="vi-VN"/>
        </w:rPr>
        <w:t xml:space="preserve"> VĂN HÓA CHÍNH TRỊ </w:t>
      </w:r>
      <w:r w:rsidR="00B22E05">
        <w:rPr>
          <w:b/>
          <w:lang w:val="vi-VN"/>
        </w:rPr>
        <w:t>CỦA MỘT SỐ QUỐC GIA TRÊN THẾ GIỚI</w:t>
      </w:r>
      <w:bookmarkEnd w:id="8"/>
    </w:p>
    <w:p w14:paraId="3664BA9C" w14:textId="77777777" w:rsidR="00051D11" w:rsidRPr="001E334C" w:rsidRDefault="00987CF9" w:rsidP="007118C6">
      <w:pPr>
        <w:pStyle w:val="BodyText"/>
        <w:shd w:val="clear" w:color="auto" w:fill="auto"/>
        <w:spacing w:line="360" w:lineRule="auto"/>
        <w:ind w:left="720" w:firstLine="720"/>
        <w:jc w:val="both"/>
        <w:outlineLvl w:val="0"/>
        <w:rPr>
          <w:lang w:val="vi-VN"/>
        </w:rPr>
      </w:pPr>
      <w:bookmarkStart w:id="9" w:name="_Toc130746010"/>
      <w:r w:rsidRPr="001E334C">
        <w:rPr>
          <w:b/>
          <w:lang w:val="vi-VN"/>
        </w:rPr>
        <w:t>2.</w:t>
      </w:r>
      <w:r w:rsidR="00051D11" w:rsidRPr="001E334C">
        <w:rPr>
          <w:rStyle w:val="Strong"/>
          <w:lang w:val="vi-VN"/>
        </w:rPr>
        <w:t>1. Nhận thức về ý nghĩa của việc tăng cường xây dựng văn hóa chính trị trong Đảng</w:t>
      </w:r>
      <w:r w:rsidRPr="001E334C">
        <w:rPr>
          <w:rStyle w:val="Strong"/>
          <w:lang w:val="vi-VN"/>
        </w:rPr>
        <w:t xml:space="preserve"> của Trung Quốc</w:t>
      </w:r>
      <w:bookmarkEnd w:id="9"/>
    </w:p>
    <w:p w14:paraId="47C2E55B" w14:textId="77777777" w:rsidR="00B22E05" w:rsidRPr="001E334C" w:rsidRDefault="00B22E05" w:rsidP="00B22E05">
      <w:pPr>
        <w:pStyle w:val="BodyText"/>
        <w:shd w:val="clear" w:color="auto" w:fill="auto"/>
        <w:spacing w:line="360" w:lineRule="auto"/>
        <w:ind w:left="720" w:firstLine="720"/>
        <w:jc w:val="both"/>
        <w:rPr>
          <w:lang w:val="vi-VN"/>
        </w:rPr>
      </w:pPr>
      <w:r w:rsidRPr="001E334C">
        <w:rPr>
          <w:lang w:val="vi-VN"/>
        </w:rPr>
        <w:t>Tại Hội nghị Trung ương 6 của Đảng Cộng sản Trung Quốc khóa XVIII, Tổng Bí thư Đảng Cộng sản Trung Quốc, Chủ tịch nước Cộng hòa Nhân dân Trung Hoa Tập Cận Bình nói: “Cần phải chú trọng tăng cường xây dựng văn hóa chính trị trong đảng, không ngừng vun đắp tạo môi trường chính trị lành mạnh”</w:t>
      </w:r>
      <w:r w:rsidRPr="001E334C">
        <w:rPr>
          <w:rStyle w:val="FootnoteReference"/>
          <w:lang w:val="vi-VN"/>
        </w:rPr>
        <w:footnoteReference w:id="5"/>
      </w:r>
      <w:r w:rsidRPr="001E334C">
        <w:rPr>
          <w:lang w:val="vi-VN"/>
        </w:rPr>
        <w:t>. Vấn đề xây dựng văn hóa chính trị trong đảng đến nay đã được Đảng Cộng sản Trung Quốc coi trọng hơn và cũng đã giành được những kết quả quan trọng góp phần đi sâu thúc đẩy quản trị đảng nghiêm minh toàn diện, giải quyết những vấn đề tồn tại trong đảng, làm cơ sở vững chắc để tăng cường xây dựng đảng cầm quyền ngày càng vững mạnh.</w:t>
      </w:r>
    </w:p>
    <w:p w14:paraId="5157B4AF" w14:textId="77777777" w:rsidR="00051D11" w:rsidRPr="00B97F0C" w:rsidRDefault="00051D11" w:rsidP="007118C6">
      <w:pPr>
        <w:pStyle w:val="NormalWeb"/>
        <w:spacing w:before="0" w:beforeAutospacing="0" w:after="0" w:afterAutospacing="0" w:line="360" w:lineRule="auto"/>
        <w:ind w:left="720" w:firstLine="720"/>
        <w:jc w:val="both"/>
        <w:rPr>
          <w:sz w:val="28"/>
          <w:szCs w:val="28"/>
          <w:lang w:val="vi-VN"/>
        </w:rPr>
      </w:pPr>
      <w:r w:rsidRPr="00B97F0C">
        <w:rPr>
          <w:rStyle w:val="Emphasis"/>
          <w:sz w:val="28"/>
          <w:szCs w:val="28"/>
          <w:lang w:val="vi-VN"/>
        </w:rPr>
        <w:t>Thứ nhất,</w:t>
      </w:r>
      <w:r w:rsidRPr="00B97F0C">
        <w:rPr>
          <w:sz w:val="28"/>
          <w:szCs w:val="28"/>
          <w:lang w:val="vi-VN"/>
        </w:rPr>
        <w:t> thúc đẩy xây dựng và chỉnh đốn đảng</w:t>
      </w:r>
    </w:p>
    <w:p w14:paraId="2CBB7864" w14:textId="77777777" w:rsidR="00051D11" w:rsidRPr="00B97F0C" w:rsidRDefault="00051D11" w:rsidP="007118C6">
      <w:pPr>
        <w:pStyle w:val="NormalWeb"/>
        <w:spacing w:before="0" w:beforeAutospacing="0" w:after="0" w:afterAutospacing="0" w:line="360" w:lineRule="auto"/>
        <w:ind w:left="720" w:firstLine="720"/>
        <w:jc w:val="both"/>
        <w:rPr>
          <w:sz w:val="28"/>
          <w:szCs w:val="28"/>
          <w:lang w:val="vi-VN"/>
        </w:rPr>
      </w:pPr>
      <w:r w:rsidRPr="00B97F0C">
        <w:rPr>
          <w:sz w:val="28"/>
          <w:szCs w:val="28"/>
          <w:lang w:val="vi-VN"/>
        </w:rPr>
        <w:t>Đảng Cộng sản Trung Quốc nhận thức, văn hóa chính trị trong đảng là linh hồn của sinh hoạt chính trị trong đảng, là sự thể hiện căn bản tính chất của đảng chính trị, biểu hiện thành lý tưởng, giá trị phấn đấu của đảng, định hướng hành vi của đảng viên và nguyên tắc trong các h</w:t>
      </w:r>
      <w:r w:rsidR="00987CF9" w:rsidRPr="00B97F0C">
        <w:rPr>
          <w:sz w:val="28"/>
          <w:szCs w:val="28"/>
          <w:lang w:val="vi-VN"/>
        </w:rPr>
        <w:t>oạt động chính trị của  đảng</w:t>
      </w:r>
      <w:r w:rsidR="00987CF9" w:rsidRPr="001E334C">
        <w:rPr>
          <w:rStyle w:val="FootnoteReference"/>
          <w:sz w:val="28"/>
          <w:szCs w:val="28"/>
        </w:rPr>
        <w:footnoteReference w:id="6"/>
      </w:r>
      <w:r w:rsidRPr="00B97F0C">
        <w:rPr>
          <w:sz w:val="28"/>
          <w:szCs w:val="28"/>
          <w:lang w:val="vi-VN"/>
        </w:rPr>
        <w:t xml:space="preserve"> ... Nhìn rộng hơn, tất cả những gì thuộc về đời sống chính trị của đảng như tư tưởng chỉ đạo, mục tiêu phấn đấu, cương lĩnh đường lối, phạm trù chế độ, phương thức tư duy, quan niệm giá trị, thói quen tác phong, v.v... đều thuộc phạm trù</w:t>
      </w:r>
      <w:r w:rsidR="00987CF9" w:rsidRPr="00B97F0C">
        <w:rPr>
          <w:sz w:val="28"/>
          <w:szCs w:val="28"/>
          <w:lang w:val="vi-VN"/>
        </w:rPr>
        <w:t xml:space="preserve"> văn hóa chính trị trong đảng</w:t>
      </w:r>
      <w:r w:rsidR="00987CF9" w:rsidRPr="001E334C">
        <w:rPr>
          <w:rStyle w:val="FootnoteReference"/>
          <w:sz w:val="28"/>
          <w:szCs w:val="28"/>
        </w:rPr>
        <w:footnoteReference w:id="7"/>
      </w:r>
      <w:r w:rsidRPr="00B97F0C">
        <w:rPr>
          <w:sz w:val="28"/>
          <w:szCs w:val="28"/>
          <w:lang w:val="vi-VN"/>
        </w:rPr>
        <w:t xml:space="preserve">. Do vậy, việc chú trọng xây </w:t>
      </w:r>
      <w:r w:rsidRPr="00B97F0C">
        <w:rPr>
          <w:sz w:val="28"/>
          <w:szCs w:val="28"/>
          <w:lang w:val="vi-VN"/>
        </w:rPr>
        <w:lastRenderedPageBreak/>
        <w:t xml:space="preserve">dựng văn hóa chính trị trong đảng của </w:t>
      </w:r>
      <w:r w:rsidR="00987CF9" w:rsidRPr="00B97F0C">
        <w:rPr>
          <w:sz w:val="28"/>
          <w:szCs w:val="28"/>
          <w:lang w:val="vi-VN"/>
        </w:rPr>
        <w:t>Đảng Cộng sản</w:t>
      </w:r>
      <w:r w:rsidRPr="00B97F0C">
        <w:rPr>
          <w:sz w:val="28"/>
          <w:szCs w:val="28"/>
          <w:lang w:val="vi-VN"/>
        </w:rPr>
        <w:t xml:space="preserve"> Trung Quốc được coi là nhân tố quan trọng để xây dựng hệ thống chính trị trong sạch, vững mạnh và là thước đo đánh giá hình tượng của đảng cầm quyền.</w:t>
      </w:r>
    </w:p>
    <w:p w14:paraId="2F064D80" w14:textId="77777777" w:rsidR="00051D11" w:rsidRPr="00B97F0C" w:rsidRDefault="00051D11" w:rsidP="007118C6">
      <w:pPr>
        <w:pStyle w:val="NormalWeb"/>
        <w:spacing w:before="0" w:beforeAutospacing="0" w:after="0" w:afterAutospacing="0" w:line="360" w:lineRule="auto"/>
        <w:ind w:left="720" w:firstLine="720"/>
        <w:jc w:val="both"/>
        <w:rPr>
          <w:sz w:val="28"/>
          <w:szCs w:val="28"/>
          <w:lang w:val="vi-VN"/>
        </w:rPr>
      </w:pPr>
      <w:r w:rsidRPr="00B97F0C">
        <w:rPr>
          <w:rStyle w:val="Emphasis"/>
          <w:sz w:val="28"/>
          <w:szCs w:val="28"/>
          <w:lang w:val="vi-VN"/>
        </w:rPr>
        <w:t>Thứ hai</w:t>
      </w:r>
      <w:r w:rsidRPr="00B97F0C">
        <w:rPr>
          <w:sz w:val="28"/>
          <w:szCs w:val="28"/>
          <w:lang w:val="vi-VN"/>
        </w:rPr>
        <w:t>, thúc đẩy dân chủ trong đảng</w:t>
      </w:r>
    </w:p>
    <w:p w14:paraId="1FD7F1AE" w14:textId="77777777" w:rsidR="00051D11" w:rsidRPr="00B97F0C" w:rsidRDefault="00051D11" w:rsidP="007118C6">
      <w:pPr>
        <w:pStyle w:val="NormalWeb"/>
        <w:spacing w:before="0" w:beforeAutospacing="0" w:after="0" w:afterAutospacing="0" w:line="360" w:lineRule="auto"/>
        <w:ind w:left="720" w:firstLine="720"/>
        <w:jc w:val="both"/>
        <w:rPr>
          <w:sz w:val="28"/>
          <w:szCs w:val="28"/>
          <w:lang w:val="vi-VN"/>
        </w:rPr>
      </w:pPr>
      <w:r w:rsidRPr="00B97F0C">
        <w:rPr>
          <w:sz w:val="28"/>
          <w:szCs w:val="28"/>
          <w:lang w:val="vi-VN"/>
        </w:rPr>
        <w:t xml:space="preserve">Hội nghị Trung ương 6 Khóa XVIII </w:t>
      </w:r>
      <w:r w:rsidR="00987CF9" w:rsidRPr="00B97F0C">
        <w:rPr>
          <w:sz w:val="28"/>
          <w:szCs w:val="28"/>
          <w:lang w:val="vi-VN"/>
        </w:rPr>
        <w:t>Đảng Cộng sản</w:t>
      </w:r>
      <w:r w:rsidRPr="00B97F0C">
        <w:rPr>
          <w:sz w:val="28"/>
          <w:szCs w:val="28"/>
          <w:lang w:val="vi-VN"/>
        </w:rPr>
        <w:t xml:space="preserve"> Trung Quốc đã nhấn mạnh, phát triển dân chủ trong đảng là nội dung quan trọng trong chuẩn mực sinh hoạt chính trị trong đảng. Chuẩn mực sinh hoạt chính trị trong đảng phải dựa trên nền tảng văn hóa chính trị trong đảng. Nếu như không có văn hóa chính trị trong đảng làm nền tảng vững chắc, bất luận là dân chủ trong đảng về mặt chế độ hay là thực tiễn đều sẽ có vấn đề và ngược lại. Tình trạng chế độ dân chủ trong đảng chưa hoàn thiện và thực tiễn dân chủ trong đảng của </w:t>
      </w:r>
      <w:r w:rsidR="00987CF9" w:rsidRPr="00B97F0C">
        <w:rPr>
          <w:sz w:val="28"/>
          <w:szCs w:val="28"/>
          <w:lang w:val="vi-VN"/>
        </w:rPr>
        <w:t>Đảng Cộng sản</w:t>
      </w:r>
      <w:r w:rsidRPr="00B97F0C">
        <w:rPr>
          <w:sz w:val="28"/>
          <w:szCs w:val="28"/>
          <w:lang w:val="vi-VN"/>
        </w:rPr>
        <w:t xml:space="preserve"> Trung Quốc còn tồn tại nhiều vấn đề chưa hợp lý đều bắt nguồn do văn hóa chính tr</w:t>
      </w:r>
      <w:r w:rsidR="00987CF9" w:rsidRPr="00B97F0C">
        <w:rPr>
          <w:sz w:val="28"/>
          <w:szCs w:val="28"/>
          <w:lang w:val="vi-VN"/>
        </w:rPr>
        <w:t>ị trong đảng còn khiếm khuyết</w:t>
      </w:r>
      <w:r w:rsidR="00987CF9" w:rsidRPr="001E334C">
        <w:rPr>
          <w:rStyle w:val="FootnoteReference"/>
          <w:sz w:val="28"/>
          <w:szCs w:val="28"/>
        </w:rPr>
        <w:footnoteReference w:id="8"/>
      </w:r>
      <w:r w:rsidRPr="00B97F0C">
        <w:rPr>
          <w:sz w:val="28"/>
          <w:szCs w:val="28"/>
          <w:lang w:val="vi-VN"/>
        </w:rPr>
        <w:t>.</w:t>
      </w:r>
    </w:p>
    <w:p w14:paraId="3A5F734F" w14:textId="77777777" w:rsidR="00051D11" w:rsidRPr="00B97F0C" w:rsidRDefault="00987CF9" w:rsidP="007118C6">
      <w:pPr>
        <w:pStyle w:val="NormalWeb"/>
        <w:spacing w:before="0" w:beforeAutospacing="0" w:after="0" w:afterAutospacing="0" w:line="360" w:lineRule="auto"/>
        <w:ind w:left="720" w:firstLine="720"/>
        <w:jc w:val="both"/>
        <w:outlineLvl w:val="0"/>
        <w:rPr>
          <w:sz w:val="28"/>
          <w:szCs w:val="28"/>
          <w:lang w:val="vi-VN"/>
        </w:rPr>
      </w:pPr>
      <w:bookmarkStart w:id="10" w:name="_Toc130746011"/>
      <w:r w:rsidRPr="001E334C">
        <w:rPr>
          <w:rStyle w:val="Strong"/>
          <w:sz w:val="28"/>
          <w:szCs w:val="28"/>
          <w:lang w:val="vi-VN"/>
        </w:rPr>
        <w:t>2.</w:t>
      </w:r>
      <w:r w:rsidR="00051D11" w:rsidRPr="00B97F0C">
        <w:rPr>
          <w:rStyle w:val="Strong"/>
          <w:sz w:val="28"/>
          <w:szCs w:val="28"/>
          <w:lang w:val="vi-VN"/>
        </w:rPr>
        <w:t>2. Xây dựng văn hóa chính trị trong Đảng Cộng sản Trung Quốc từ Đại hội XVIII đến nay</w:t>
      </w:r>
      <w:bookmarkEnd w:id="10"/>
    </w:p>
    <w:p w14:paraId="7AD76208" w14:textId="77777777" w:rsidR="00051D11" w:rsidRPr="00B97F0C" w:rsidRDefault="00051D11" w:rsidP="007118C6">
      <w:pPr>
        <w:pStyle w:val="NormalWeb"/>
        <w:spacing w:before="0" w:beforeAutospacing="0" w:after="0" w:afterAutospacing="0" w:line="360" w:lineRule="auto"/>
        <w:ind w:left="720" w:firstLine="720"/>
        <w:jc w:val="both"/>
        <w:rPr>
          <w:sz w:val="28"/>
          <w:szCs w:val="28"/>
          <w:lang w:val="vi-VN"/>
        </w:rPr>
      </w:pPr>
      <w:r w:rsidRPr="00B97F0C">
        <w:rPr>
          <w:rStyle w:val="Emphasis"/>
          <w:sz w:val="28"/>
          <w:szCs w:val="28"/>
          <w:lang w:val="vi-VN"/>
        </w:rPr>
        <w:t>Thứ nhất,</w:t>
      </w:r>
      <w:r w:rsidRPr="00B97F0C">
        <w:rPr>
          <w:sz w:val="28"/>
          <w:szCs w:val="28"/>
          <w:lang w:val="vi-VN"/>
        </w:rPr>
        <w:t> về đổi mới tác phong và bồi dưỡng, giáo dục tư tưởng chính trị cho cán bộ đảng viên</w:t>
      </w:r>
    </w:p>
    <w:p w14:paraId="33D8BFEC" w14:textId="77777777" w:rsidR="00051D11" w:rsidRPr="00B97F0C" w:rsidRDefault="00051D11" w:rsidP="007118C6">
      <w:pPr>
        <w:pStyle w:val="NormalWeb"/>
        <w:spacing w:before="0" w:beforeAutospacing="0" w:after="0" w:afterAutospacing="0" w:line="360" w:lineRule="auto"/>
        <w:ind w:left="720" w:firstLine="720"/>
        <w:jc w:val="both"/>
        <w:rPr>
          <w:sz w:val="28"/>
          <w:szCs w:val="28"/>
          <w:lang w:val="vi-VN"/>
        </w:rPr>
      </w:pPr>
      <w:r w:rsidRPr="00B97F0C">
        <w:rPr>
          <w:sz w:val="28"/>
          <w:szCs w:val="28"/>
          <w:lang w:val="vi-VN"/>
        </w:rPr>
        <w:t xml:space="preserve">Để thực hiện phương hướng chủ đạo là tăng cường nâng cao năng lực cầm quyền, tiếp tục phát huy tính tiên phong và trong sạch của Đảng để vun đắp nền tảng văn hóa chính trị trong đảng, </w:t>
      </w:r>
      <w:r w:rsidR="00987CF9" w:rsidRPr="00B97F0C">
        <w:rPr>
          <w:sz w:val="28"/>
          <w:szCs w:val="28"/>
          <w:lang w:val="vi-VN"/>
        </w:rPr>
        <w:t>Đảng Cộng sản</w:t>
      </w:r>
      <w:r w:rsidRPr="00B97F0C">
        <w:rPr>
          <w:sz w:val="28"/>
          <w:szCs w:val="28"/>
          <w:lang w:val="vi-VN"/>
        </w:rPr>
        <w:t xml:space="preserve"> Trung Quốc xác định việc đổi mới tác phong và bồi dưỡng, giáo dục tư tưởng là khâu then chốt. Bộ Chính trị </w:t>
      </w:r>
      <w:r w:rsidR="00987CF9" w:rsidRPr="00B97F0C">
        <w:rPr>
          <w:sz w:val="28"/>
          <w:szCs w:val="28"/>
          <w:lang w:val="vi-VN"/>
        </w:rPr>
        <w:t>Đảng Cộng sản</w:t>
      </w:r>
      <w:r w:rsidRPr="00B97F0C">
        <w:rPr>
          <w:sz w:val="28"/>
          <w:szCs w:val="28"/>
          <w:lang w:val="vi-VN"/>
        </w:rPr>
        <w:t xml:space="preserve"> Trung Quốc đã ban hành“8 quy định” về sửa đổi tác phong làm việc và quán triệt toàn đảng từ trên xuống thực hiện hoạt động thực tiễn giáo dục đường lối quần chúng với chủ đề là “vì dân, thiết thực, liêm khiết”, tập trung giải quyết vấn đề “4 tác phong” (chủ nghĩa hình thức, chủ </w:t>
      </w:r>
      <w:r w:rsidRPr="00B97F0C">
        <w:rPr>
          <w:sz w:val="28"/>
          <w:szCs w:val="28"/>
          <w:lang w:val="vi-VN"/>
        </w:rPr>
        <w:lastRenderedPageBreak/>
        <w:t>nghĩa hưởng lạc, chủ nghĩa quan  liêu và chủ nghĩa xa hoa lãng phí) tồn tại tro</w:t>
      </w:r>
      <w:r w:rsidR="00987CF9" w:rsidRPr="00B97F0C">
        <w:rPr>
          <w:sz w:val="28"/>
          <w:szCs w:val="28"/>
          <w:lang w:val="vi-VN"/>
        </w:rPr>
        <w:t>ng nhiều cán bộ, đảng viên</w:t>
      </w:r>
      <w:r w:rsidR="00987CF9" w:rsidRPr="001E334C">
        <w:rPr>
          <w:rStyle w:val="FootnoteReference"/>
          <w:sz w:val="28"/>
          <w:szCs w:val="28"/>
        </w:rPr>
        <w:footnoteReference w:id="9"/>
      </w:r>
      <w:r w:rsidRPr="00B97F0C">
        <w:rPr>
          <w:sz w:val="28"/>
          <w:szCs w:val="28"/>
          <w:lang w:val="vi-VN"/>
        </w:rPr>
        <w:t xml:space="preserve">. Nhiều người cho đây là lần đầu tiên trong lịch sử, </w:t>
      </w:r>
      <w:r w:rsidR="00987CF9" w:rsidRPr="00B97F0C">
        <w:rPr>
          <w:sz w:val="28"/>
          <w:szCs w:val="28"/>
          <w:lang w:val="vi-VN"/>
        </w:rPr>
        <w:t>Đảng Cộng sản</w:t>
      </w:r>
      <w:r w:rsidRPr="00B97F0C">
        <w:rPr>
          <w:sz w:val="28"/>
          <w:szCs w:val="28"/>
          <w:lang w:val="vi-VN"/>
        </w:rPr>
        <w:t xml:space="preserve"> Trung Quốc thực hiện hoạt động thực tiễn giáo dục đường lối quần chúng trong toàn Đảng, thể hiện rõ nét hơn tính nhân dân trong việc tăng cường xây dựng văn hóa chính trị của </w:t>
      </w:r>
      <w:r w:rsidR="00987CF9" w:rsidRPr="00B97F0C">
        <w:rPr>
          <w:sz w:val="28"/>
          <w:szCs w:val="28"/>
          <w:lang w:val="vi-VN"/>
        </w:rPr>
        <w:t>Đảng Cộng sản</w:t>
      </w:r>
      <w:r w:rsidRPr="00B97F0C">
        <w:rPr>
          <w:sz w:val="28"/>
          <w:szCs w:val="28"/>
          <w:lang w:val="vi-VN"/>
        </w:rPr>
        <w:t xml:space="preserve"> Trung Quốc.</w:t>
      </w:r>
    </w:p>
    <w:p w14:paraId="1D4793AF" w14:textId="77777777" w:rsidR="00051D11" w:rsidRPr="00B97F0C" w:rsidRDefault="00987CF9" w:rsidP="007118C6">
      <w:pPr>
        <w:pStyle w:val="NormalWeb"/>
        <w:spacing w:before="0" w:beforeAutospacing="0" w:after="0" w:afterAutospacing="0" w:line="360" w:lineRule="auto"/>
        <w:ind w:left="720" w:firstLine="720"/>
        <w:jc w:val="both"/>
        <w:rPr>
          <w:sz w:val="28"/>
          <w:szCs w:val="28"/>
          <w:lang w:val="vi-VN"/>
        </w:rPr>
      </w:pPr>
      <w:r w:rsidRPr="00B97F0C">
        <w:rPr>
          <w:sz w:val="28"/>
          <w:szCs w:val="28"/>
          <w:lang w:val="vi-VN"/>
        </w:rPr>
        <w:t>Đảng Cộng sản</w:t>
      </w:r>
      <w:r w:rsidR="00051D11" w:rsidRPr="00B97F0C">
        <w:rPr>
          <w:sz w:val="28"/>
          <w:szCs w:val="28"/>
          <w:lang w:val="vi-VN"/>
        </w:rPr>
        <w:t xml:space="preserve"> Trung Quốc từ sau Đại hội XVIII cũng đồng thời triển khai chuyên đề giáo dục “tam nghiêm, tam thực”, chuyên đề giáo dục học tập “hai học, một làm” nhằm tuyên truyền về ý thức hệ, đẩy mạnh giáo dục trong đảng từ các cán bộ then chốt tới toàn thể các đảng viên, từ giáo dục mang tính tập trung chuyển sang giáo dục mang tính thường xuyên đều đã đem lại hiệu quả trong việc đi sâu giáo dục toàn thể đảng viên. Từ Đại hội XIX </w:t>
      </w:r>
      <w:r w:rsidRPr="00B97F0C">
        <w:rPr>
          <w:sz w:val="28"/>
          <w:szCs w:val="28"/>
          <w:lang w:val="vi-VN"/>
        </w:rPr>
        <w:t>Đảng Cộng sản</w:t>
      </w:r>
      <w:r w:rsidR="00051D11" w:rsidRPr="00B97F0C">
        <w:rPr>
          <w:sz w:val="28"/>
          <w:szCs w:val="28"/>
          <w:lang w:val="vi-VN"/>
        </w:rPr>
        <w:t xml:space="preserve"> Trung Quốc đến nay, các tổ đảng, đảng ủy (đảng đoàn) tiếp tục coi trọng việc học tập lý luận cơ bản của chủ nghĩa Mác, nắm vững thành quả của lý luận Trung Quốc hóa chủ nghĩa Mác, triển khai chủ đề giáo dục “không quên tâm nguyện ban đầu, ghi nhớ sứ mệnh” trong toàn đảng, coi việc giáo dục niềm tin, lý tưởng làm nội dung quan trọng trong việc bồi dưỡng ở các trường đảng, học viện hành chính, học viện cán bộ và là môn học bắt buộc của các cán bộ, định hướng cho cán bộ đảng viên về thế giới quan, nhân sinh quan và giá trị quan. Thông qua các hoạt động và biện pháp này, tăng cường tự tin lý luận, tự tin về con đường, tự tin chế độ, tự tin văn hóa, tăng thêm ý thức chính trị, ý thức đại cục, ý t</w:t>
      </w:r>
      <w:r w:rsidRPr="00B97F0C">
        <w:rPr>
          <w:sz w:val="28"/>
          <w:szCs w:val="28"/>
          <w:lang w:val="vi-VN"/>
        </w:rPr>
        <w:t>hức hạt nhân, ý thức nhất trí</w:t>
      </w:r>
      <w:r w:rsidRPr="001E334C">
        <w:rPr>
          <w:rStyle w:val="FootnoteReference"/>
          <w:sz w:val="28"/>
          <w:szCs w:val="28"/>
        </w:rPr>
        <w:footnoteReference w:id="10"/>
      </w:r>
      <w:r w:rsidR="00051D11" w:rsidRPr="00B97F0C">
        <w:rPr>
          <w:sz w:val="28"/>
          <w:szCs w:val="28"/>
          <w:lang w:val="vi-VN"/>
        </w:rPr>
        <w:t>.</w:t>
      </w:r>
    </w:p>
    <w:p w14:paraId="5DF956F8" w14:textId="77777777" w:rsidR="00051D11" w:rsidRPr="00B97F0C" w:rsidRDefault="00051D11" w:rsidP="007118C6">
      <w:pPr>
        <w:pStyle w:val="NormalWeb"/>
        <w:spacing w:before="0" w:beforeAutospacing="0" w:after="0" w:afterAutospacing="0" w:line="360" w:lineRule="auto"/>
        <w:ind w:left="720" w:firstLine="720"/>
        <w:jc w:val="both"/>
        <w:rPr>
          <w:sz w:val="28"/>
          <w:szCs w:val="28"/>
          <w:lang w:val="vi-VN"/>
        </w:rPr>
      </w:pPr>
      <w:r w:rsidRPr="00B97F0C">
        <w:rPr>
          <w:sz w:val="28"/>
          <w:szCs w:val="28"/>
          <w:lang w:val="vi-VN"/>
        </w:rPr>
        <w:t xml:space="preserve">Việc xây dựng văn hóa chính trị trong </w:t>
      </w:r>
      <w:r w:rsidR="00987CF9" w:rsidRPr="00B97F0C">
        <w:rPr>
          <w:sz w:val="28"/>
          <w:szCs w:val="28"/>
          <w:lang w:val="vi-VN"/>
        </w:rPr>
        <w:t>Đảng Cộng sản</w:t>
      </w:r>
      <w:r w:rsidRPr="00B97F0C">
        <w:rPr>
          <w:sz w:val="28"/>
          <w:szCs w:val="28"/>
          <w:lang w:val="vi-VN"/>
        </w:rPr>
        <w:t xml:space="preserve"> Trung Quốc thông qua thực hiện đổi mới tác phong và giáo dục tư tưởng cho cán bộ, đảng viên của </w:t>
      </w:r>
      <w:r w:rsidR="00987CF9" w:rsidRPr="00B97F0C">
        <w:rPr>
          <w:sz w:val="28"/>
          <w:szCs w:val="28"/>
          <w:lang w:val="vi-VN"/>
        </w:rPr>
        <w:t>Đảng Cộng sản</w:t>
      </w:r>
      <w:r w:rsidRPr="00B97F0C">
        <w:rPr>
          <w:sz w:val="28"/>
          <w:szCs w:val="28"/>
          <w:lang w:val="vi-VN"/>
        </w:rPr>
        <w:t xml:space="preserve"> Trung Quốc đã có hiệu quả bước đầu như: nâng cao </w:t>
      </w:r>
      <w:r w:rsidRPr="00B97F0C">
        <w:rPr>
          <w:sz w:val="28"/>
          <w:szCs w:val="28"/>
          <w:lang w:val="vi-VN"/>
        </w:rPr>
        <w:lastRenderedPageBreak/>
        <w:t>được tư tưởng nhận thức, kiên trì lý tưởng chính trị, nắm vững quan điểm quần chúng của chủ nghĩa Mác, quán triệt đổi mới tác phong công tác; phần nào đã giải quyết những vấn đề nổi cộm mà quần chúng nhân dân phản ánh, góp phần thúc đẩy xây dựng văn hóa liêm khiết trong đảng, từng bước xây dựng hình tượng “vì dân, thiết thực, liêm khiết”, song vẫn còn tồn tại không ít những thói hư tật xấu đã tồn tại trong đảng từ rất lâu nay, công tác quản lý, giáo dục, rèn luyện đảng viên ở một số nơi chưa được thực sự quan tâm thường xuyên, công tác tự phê bình và phê bình còn yếu, vấn đề xóa bỏ“4 tác phong” vẫn chưa hình thành việc tự giác “không dám”, “không muốn” ở một số cán bộ đảng viên,v.v..</w:t>
      </w:r>
    </w:p>
    <w:p w14:paraId="418A635A" w14:textId="77777777" w:rsidR="00051D11" w:rsidRPr="00B97F0C" w:rsidRDefault="00051D11" w:rsidP="007118C6">
      <w:pPr>
        <w:pStyle w:val="NormalWeb"/>
        <w:spacing w:before="0" w:beforeAutospacing="0" w:after="0" w:afterAutospacing="0" w:line="360" w:lineRule="auto"/>
        <w:ind w:left="720" w:firstLine="720"/>
        <w:jc w:val="both"/>
        <w:rPr>
          <w:sz w:val="28"/>
          <w:szCs w:val="28"/>
          <w:lang w:val="vi-VN"/>
        </w:rPr>
      </w:pPr>
      <w:r w:rsidRPr="00B97F0C">
        <w:rPr>
          <w:rStyle w:val="Emphasis"/>
          <w:sz w:val="28"/>
          <w:szCs w:val="28"/>
          <w:lang w:val="vi-VN"/>
        </w:rPr>
        <w:t>Thứ hai,</w:t>
      </w:r>
      <w:r w:rsidRPr="00B97F0C">
        <w:rPr>
          <w:sz w:val="28"/>
          <w:szCs w:val="28"/>
          <w:lang w:val="vi-VN"/>
        </w:rPr>
        <w:t> về kiện toàn pháp quy trong đảng và đấu tranh phòng, chống tham nhũng</w:t>
      </w:r>
    </w:p>
    <w:p w14:paraId="751245D0" w14:textId="77777777" w:rsidR="00051D11" w:rsidRPr="00B97F0C" w:rsidRDefault="00051D11" w:rsidP="007118C6">
      <w:pPr>
        <w:pStyle w:val="NormalWeb"/>
        <w:spacing w:before="0" w:beforeAutospacing="0" w:after="0" w:afterAutospacing="0" w:line="360" w:lineRule="auto"/>
        <w:ind w:left="720" w:firstLine="720"/>
        <w:jc w:val="both"/>
        <w:rPr>
          <w:sz w:val="28"/>
          <w:szCs w:val="28"/>
          <w:lang w:val="vi-VN"/>
        </w:rPr>
      </w:pPr>
      <w:r w:rsidRPr="00B97F0C">
        <w:rPr>
          <w:sz w:val="28"/>
          <w:szCs w:val="28"/>
          <w:lang w:val="vi-VN"/>
        </w:rPr>
        <w:t xml:space="preserve">Trong những năm vừa qua, để đáp ứng yêu cầu tăng cường xây dựng văn hóa chính trị trong đảng, Trung ương </w:t>
      </w:r>
      <w:r w:rsidR="00987CF9" w:rsidRPr="00B97F0C">
        <w:rPr>
          <w:sz w:val="28"/>
          <w:szCs w:val="28"/>
          <w:lang w:val="vi-VN"/>
        </w:rPr>
        <w:t>Đảng Cộng sản</w:t>
      </w:r>
      <w:r w:rsidRPr="00B97F0C">
        <w:rPr>
          <w:sz w:val="28"/>
          <w:szCs w:val="28"/>
          <w:lang w:val="vi-VN"/>
        </w:rPr>
        <w:t xml:space="preserve"> Trung Quốc đã dần hoàn thiện chế độ quản lý đảng, nhiều quy chế pháp quy trong Đảng đã được ban hành với khung quy chế chặt chẽ hơn, hợp lý hơn, thể hiện được tính dân chủ trong đảng rộng rãi hơn. </w:t>
      </w:r>
      <w:r w:rsidR="00987CF9" w:rsidRPr="00B97F0C">
        <w:rPr>
          <w:sz w:val="28"/>
          <w:szCs w:val="28"/>
          <w:lang w:val="vi-VN"/>
        </w:rPr>
        <w:t>Đảng Cộng sản</w:t>
      </w:r>
      <w:r w:rsidRPr="00B97F0C">
        <w:rPr>
          <w:sz w:val="28"/>
          <w:szCs w:val="28"/>
          <w:lang w:val="vi-VN"/>
        </w:rPr>
        <w:t xml:space="preserve"> Trung Quốc chú trọng hơn vấn đề giám sát chấp hành quy chế, xây dựng kiện toàn cơ chế bình thường hóa kiểm tra chấp hành pháp quy trong đảng, kiên trì tính nghiêm túc của chế độ, đảng viên là cán bộ lãnh đạo phải làm gương phát huy vai trò đi đầu. Trung ương </w:t>
      </w:r>
      <w:r w:rsidR="00987CF9" w:rsidRPr="00B97F0C">
        <w:rPr>
          <w:sz w:val="28"/>
          <w:szCs w:val="28"/>
          <w:lang w:val="vi-VN"/>
        </w:rPr>
        <w:t>Đảng Cộng sản</w:t>
      </w:r>
      <w:r w:rsidRPr="00B97F0C">
        <w:rPr>
          <w:sz w:val="28"/>
          <w:szCs w:val="28"/>
          <w:lang w:val="vi-VN"/>
        </w:rPr>
        <w:t xml:space="preserve"> Trung Quốc khóa XVIII đã ban hành và sửa đổi 88 văn bản pháp quy trong đảng, chiếm 47% trong số 188 văn bản </w:t>
      </w:r>
      <w:r w:rsidR="00987CF9" w:rsidRPr="00B97F0C">
        <w:rPr>
          <w:sz w:val="28"/>
          <w:szCs w:val="28"/>
          <w:lang w:val="vi-VN"/>
        </w:rPr>
        <w:t>pháp quy trong đảng hiện hành</w:t>
      </w:r>
      <w:r w:rsidR="00987CF9" w:rsidRPr="001E334C">
        <w:rPr>
          <w:rStyle w:val="FootnoteReference"/>
          <w:sz w:val="28"/>
          <w:szCs w:val="28"/>
        </w:rPr>
        <w:footnoteReference w:id="11"/>
      </w:r>
      <w:r w:rsidRPr="00B97F0C">
        <w:rPr>
          <w:sz w:val="28"/>
          <w:szCs w:val="28"/>
          <w:lang w:val="vi-VN"/>
        </w:rPr>
        <w:t xml:space="preserve">. Hội nghị Trung ương VI khóa VIII </w:t>
      </w:r>
      <w:r w:rsidR="00987CF9" w:rsidRPr="00B97F0C">
        <w:rPr>
          <w:sz w:val="28"/>
          <w:szCs w:val="28"/>
          <w:lang w:val="vi-VN"/>
        </w:rPr>
        <w:t>Đảng Cộng sản</w:t>
      </w:r>
      <w:r w:rsidRPr="00B97F0C">
        <w:rPr>
          <w:sz w:val="28"/>
          <w:szCs w:val="28"/>
          <w:lang w:val="vi-VN"/>
        </w:rPr>
        <w:t xml:space="preserve"> Trung Quốc đã thông qua “Chuẩn mực sinh hoạt chính trị trong đảng trước tình hình mới”. Với các quy định rõ ràng ở 12 phương diện như: kiên định lý tưởng </w:t>
      </w:r>
      <w:r w:rsidRPr="00B97F0C">
        <w:rPr>
          <w:sz w:val="28"/>
          <w:szCs w:val="28"/>
          <w:lang w:val="vi-VN"/>
        </w:rPr>
        <w:lastRenderedPageBreak/>
        <w:t xml:space="preserve">niềm tin; kiên trì đường lối cơ bản của đảng; kiên quyết bảo vệ quyền uy Trung ương; phát huy dân chủ trong đảng và bảo đảm quyền lợi của đảng viên; kiên trì định hướng chọn người và dùng người đúng đắn; giữ nghiêm chế </w:t>
      </w:r>
      <w:r w:rsidR="0035147C" w:rsidRPr="00B97F0C">
        <w:rPr>
          <w:sz w:val="28"/>
          <w:szCs w:val="28"/>
          <w:lang w:val="vi-VN"/>
        </w:rPr>
        <w:t>độ sinh hoạt tổ chức của đảng</w:t>
      </w:r>
      <w:r w:rsidR="0035147C" w:rsidRPr="001E334C">
        <w:rPr>
          <w:rStyle w:val="FootnoteReference"/>
          <w:sz w:val="28"/>
          <w:szCs w:val="28"/>
        </w:rPr>
        <w:footnoteReference w:id="12"/>
      </w:r>
      <w:r w:rsidRPr="00B97F0C">
        <w:rPr>
          <w:sz w:val="28"/>
          <w:szCs w:val="28"/>
          <w:lang w:val="vi-VN"/>
        </w:rPr>
        <w:t xml:space="preserve"> v.v.. “Điều lệ giám sát trong đảng” của </w:t>
      </w:r>
      <w:r w:rsidR="00987CF9" w:rsidRPr="00B97F0C">
        <w:rPr>
          <w:sz w:val="28"/>
          <w:szCs w:val="28"/>
          <w:lang w:val="vi-VN"/>
        </w:rPr>
        <w:t>Đảng Cộng sản</w:t>
      </w:r>
      <w:r w:rsidRPr="00B97F0C">
        <w:rPr>
          <w:sz w:val="28"/>
          <w:szCs w:val="28"/>
          <w:lang w:val="vi-VN"/>
        </w:rPr>
        <w:t xml:space="preserve"> Trung Quốc xác định rõ phương châm nguyên tắc, nội dung nhiệm vụ, phương thức, phương pháp giám sát trong đảng, đưa ra yêu cầu cụ thể đối với việc xây dựng hệ thống giám sát trong đảng, kết hợp giữa giám sát trong đảng và giám sát từ </w:t>
      </w:r>
      <w:r w:rsidR="0035147C" w:rsidRPr="00B97F0C">
        <w:rPr>
          <w:sz w:val="28"/>
          <w:szCs w:val="28"/>
          <w:lang w:val="vi-VN"/>
        </w:rPr>
        <w:t>bên ngoà</w:t>
      </w:r>
      <w:r w:rsidR="0035147C" w:rsidRPr="001E334C">
        <w:rPr>
          <w:sz w:val="28"/>
          <w:szCs w:val="28"/>
          <w:lang w:val="vi-VN"/>
        </w:rPr>
        <w:t>i</w:t>
      </w:r>
      <w:r w:rsidR="0035147C" w:rsidRPr="001E334C">
        <w:rPr>
          <w:rStyle w:val="FootnoteReference"/>
          <w:sz w:val="28"/>
          <w:szCs w:val="28"/>
          <w:lang w:val="vi-VN"/>
        </w:rPr>
        <w:footnoteReference w:id="13"/>
      </w:r>
      <w:r w:rsidRPr="00B97F0C">
        <w:rPr>
          <w:sz w:val="28"/>
          <w:szCs w:val="28"/>
          <w:lang w:val="vi-VN"/>
        </w:rPr>
        <w:t xml:space="preserve">. Từ năm 2013, Trung ương </w:t>
      </w:r>
      <w:r w:rsidR="00987CF9" w:rsidRPr="00B97F0C">
        <w:rPr>
          <w:sz w:val="28"/>
          <w:szCs w:val="28"/>
          <w:lang w:val="vi-VN"/>
        </w:rPr>
        <w:t>Đảng Cộng sản</w:t>
      </w:r>
      <w:r w:rsidRPr="00B97F0C">
        <w:rPr>
          <w:sz w:val="28"/>
          <w:szCs w:val="28"/>
          <w:lang w:val="vi-VN"/>
        </w:rPr>
        <w:t xml:space="preserve"> Trung Quốc đã tiến hành đổi mới sáng tạo chế độ tuần thị, tuần tra, phát huy tác dụng sắc bén của công tác tuần thị của Ủy ban Kiểm tra Kỷ luật Trung ương. Và với việc quyết định chính thức thành lập Ủy ban Giám sát quốc gia của Quốc hội Khóa XIII, đã thể hiện đúng theo tinh thần của Đại hội XIX </w:t>
      </w:r>
      <w:r w:rsidR="00987CF9" w:rsidRPr="00B97F0C">
        <w:rPr>
          <w:sz w:val="28"/>
          <w:szCs w:val="28"/>
          <w:lang w:val="vi-VN"/>
        </w:rPr>
        <w:t>Đảng Cộng sản</w:t>
      </w:r>
      <w:r w:rsidRPr="00B97F0C">
        <w:rPr>
          <w:sz w:val="28"/>
          <w:szCs w:val="28"/>
          <w:lang w:val="vi-VN"/>
        </w:rPr>
        <w:t xml:space="preserve"> Trung Quốc là thúc đẩy cải cách thể chế giám sát quốc gia, cuộc chiến chống tham nhũng được dự đoán sẽ mang một sắc thái mới. Ủy ban mới sẽ tiếp nhận nhiệm vụ từ Ủy ban Kiểm tra Kỷ luật Trung ương và thống nhất các đơn vị chống tham nhũng thành một cơ quan duy nhất. Chiến dịch chống tham nhũng cũng sẽ mở rộng ra với đối tượng là tất cả nhân viên nhà nước chứ không chỉ dừng ở</w:t>
      </w:r>
      <w:r w:rsidR="0035147C" w:rsidRPr="00B97F0C">
        <w:rPr>
          <w:sz w:val="28"/>
          <w:szCs w:val="28"/>
          <w:lang w:val="vi-VN"/>
        </w:rPr>
        <w:t xml:space="preserve"> các đảng viên như trước đây</w:t>
      </w:r>
      <w:r w:rsidR="0035147C" w:rsidRPr="001E334C">
        <w:rPr>
          <w:rStyle w:val="FootnoteReference"/>
          <w:sz w:val="28"/>
          <w:szCs w:val="28"/>
        </w:rPr>
        <w:footnoteReference w:id="14"/>
      </w:r>
      <w:r w:rsidRPr="00B97F0C">
        <w:rPr>
          <w:sz w:val="28"/>
          <w:szCs w:val="28"/>
          <w:lang w:val="vi-VN"/>
        </w:rPr>
        <w:t>. </w:t>
      </w:r>
    </w:p>
    <w:p w14:paraId="590D3FC3" w14:textId="77777777" w:rsidR="00051D11" w:rsidRPr="00B97F0C" w:rsidRDefault="00051D11" w:rsidP="007118C6">
      <w:pPr>
        <w:pStyle w:val="NormalWeb"/>
        <w:spacing w:before="0" w:beforeAutospacing="0" w:after="0" w:afterAutospacing="0" w:line="360" w:lineRule="auto"/>
        <w:ind w:left="720" w:firstLine="720"/>
        <w:jc w:val="both"/>
        <w:rPr>
          <w:sz w:val="28"/>
          <w:szCs w:val="28"/>
          <w:lang w:val="vi-VN"/>
        </w:rPr>
      </w:pPr>
      <w:r w:rsidRPr="00B97F0C">
        <w:rPr>
          <w:rStyle w:val="Emphasis"/>
          <w:sz w:val="28"/>
          <w:szCs w:val="28"/>
          <w:lang w:val="vi-VN"/>
        </w:rPr>
        <w:t>Thứ ba,</w:t>
      </w:r>
      <w:r w:rsidRPr="00B97F0C">
        <w:rPr>
          <w:sz w:val="28"/>
          <w:szCs w:val="28"/>
          <w:lang w:val="vi-VN"/>
        </w:rPr>
        <w:t> về xây dựng và thúc đẩy dân chủ trong đảng</w:t>
      </w:r>
    </w:p>
    <w:p w14:paraId="6C53F7C6" w14:textId="77777777" w:rsidR="00051D11" w:rsidRPr="00B97F0C" w:rsidRDefault="00051D11" w:rsidP="00B22E05">
      <w:pPr>
        <w:pStyle w:val="NormalWeb"/>
        <w:spacing w:before="0" w:beforeAutospacing="0" w:after="0" w:afterAutospacing="0" w:line="360" w:lineRule="auto"/>
        <w:ind w:left="720" w:firstLine="720"/>
        <w:jc w:val="both"/>
        <w:rPr>
          <w:sz w:val="28"/>
          <w:szCs w:val="28"/>
          <w:lang w:val="vi-VN"/>
        </w:rPr>
      </w:pPr>
      <w:r w:rsidRPr="00B97F0C">
        <w:rPr>
          <w:sz w:val="28"/>
          <w:szCs w:val="28"/>
          <w:lang w:val="vi-VN"/>
        </w:rPr>
        <w:t xml:space="preserve">Từ Đại hội XVIII </w:t>
      </w:r>
      <w:r w:rsidR="00987CF9" w:rsidRPr="00B97F0C">
        <w:rPr>
          <w:sz w:val="28"/>
          <w:szCs w:val="28"/>
          <w:lang w:val="vi-VN"/>
        </w:rPr>
        <w:t>Đảng Cộng sản</w:t>
      </w:r>
      <w:r w:rsidRPr="00B97F0C">
        <w:rPr>
          <w:sz w:val="28"/>
          <w:szCs w:val="28"/>
          <w:lang w:val="vi-VN"/>
        </w:rPr>
        <w:t xml:space="preserve"> Trung Quốc, để thúc đẩy xây dựng dân chủ trong Đảng, </w:t>
      </w:r>
      <w:r w:rsidR="00987CF9" w:rsidRPr="00B97F0C">
        <w:rPr>
          <w:sz w:val="28"/>
          <w:szCs w:val="28"/>
          <w:lang w:val="vi-VN"/>
        </w:rPr>
        <w:t>Đảng Cộng sản</w:t>
      </w:r>
      <w:r w:rsidRPr="00B97F0C">
        <w:rPr>
          <w:sz w:val="28"/>
          <w:szCs w:val="28"/>
          <w:lang w:val="vi-VN"/>
        </w:rPr>
        <w:t xml:space="preserve"> Trung Quốc đã chú trọng hơn các vấn đề như: thực sự đảm bảo quyền làm chủ của đảng viên, dần hoàn thiện chế độ </w:t>
      </w:r>
      <w:r w:rsidRPr="00B97F0C">
        <w:rPr>
          <w:sz w:val="28"/>
          <w:szCs w:val="28"/>
          <w:lang w:val="vi-VN"/>
        </w:rPr>
        <w:lastRenderedPageBreak/>
        <w:t xml:space="preserve">bầu cử dân chủ trong Đảng; tăng cường công khai công tác đảng </w:t>
      </w:r>
      <w:r w:rsidRPr="00B97F0C">
        <w:rPr>
          <w:sz w:val="28"/>
          <w:szCs w:val="28"/>
          <w:lang w:val="vi-VN"/>
        </w:rPr>
        <w:softHyphen/>
        <w:t xml:space="preserve">để thực hiện mở rộng dân chủ trong đảng; nâng cao trình độ khoa học hóa các quyết sách dân chủ trong Đảng, thúc đẩy kết hợp </w:t>
      </w:r>
      <w:r w:rsidR="00D147D3" w:rsidRPr="00B97F0C">
        <w:rPr>
          <w:sz w:val="28"/>
          <w:szCs w:val="28"/>
          <w:lang w:val="vi-VN"/>
        </w:rPr>
        <w:t>giám sát trong và ngoài Đảng</w:t>
      </w:r>
      <w:r w:rsidRPr="00B97F0C">
        <w:rPr>
          <w:sz w:val="28"/>
          <w:szCs w:val="28"/>
          <w:lang w:val="vi-VN"/>
        </w:rPr>
        <w:t xml:space="preserve">.. </w:t>
      </w:r>
      <w:r w:rsidR="00987CF9" w:rsidRPr="00B97F0C">
        <w:rPr>
          <w:sz w:val="28"/>
          <w:szCs w:val="28"/>
          <w:lang w:val="vi-VN"/>
        </w:rPr>
        <w:t>Đảng Cộng sản</w:t>
      </w:r>
      <w:r w:rsidRPr="00B97F0C">
        <w:rPr>
          <w:sz w:val="28"/>
          <w:szCs w:val="28"/>
          <w:lang w:val="vi-VN"/>
        </w:rPr>
        <w:t xml:space="preserve"> Trung Quốc đang không ngừng tìm tòi và phát triển những cách làm mới, hình thức mới để đẩy mạnh xây dựng hoàn thiện quy chế dân chủ trong Đảng trên cơ sở tôn trọng và bảo đảm vai trò làm chủ của Đảng viên, xây dựng hệ thống quy chế dân chủ trong Đảng một cách hợp lý và khoa học.</w:t>
      </w:r>
    </w:p>
    <w:p w14:paraId="6C556242" w14:textId="77777777" w:rsidR="00051D11" w:rsidRPr="00B97F0C" w:rsidRDefault="00051D11" w:rsidP="00B22E05">
      <w:pPr>
        <w:pStyle w:val="NormalWeb"/>
        <w:spacing w:before="0" w:beforeAutospacing="0" w:after="0" w:afterAutospacing="0" w:line="360" w:lineRule="auto"/>
        <w:ind w:left="720" w:firstLine="720"/>
        <w:jc w:val="both"/>
        <w:rPr>
          <w:sz w:val="28"/>
          <w:szCs w:val="28"/>
          <w:lang w:val="vi-VN"/>
        </w:rPr>
      </w:pPr>
      <w:r w:rsidRPr="00B97F0C">
        <w:rPr>
          <w:sz w:val="28"/>
          <w:szCs w:val="28"/>
          <w:lang w:val="vi-VN"/>
        </w:rPr>
        <w:t>Nhiều nghiên cứu thừa nhận Trung Quốc là quốc gia có truyền thống văn hóa mang đặc trưng của Phương Đông như trọng tình, trọng đ</w:t>
      </w:r>
      <w:r w:rsidR="0035147C" w:rsidRPr="00B97F0C">
        <w:rPr>
          <w:sz w:val="28"/>
          <w:szCs w:val="28"/>
          <w:lang w:val="vi-VN"/>
        </w:rPr>
        <w:t>ức, có ý thức cộng đồng cao</w:t>
      </w:r>
      <w:r w:rsidR="0035147C" w:rsidRPr="001E334C">
        <w:rPr>
          <w:sz w:val="28"/>
          <w:szCs w:val="28"/>
          <w:lang w:val="vi-VN"/>
        </w:rPr>
        <w:t>.</w:t>
      </w:r>
      <w:r w:rsidRPr="00B97F0C">
        <w:rPr>
          <w:sz w:val="28"/>
          <w:szCs w:val="28"/>
          <w:lang w:val="vi-VN"/>
        </w:rPr>
        <w:t>.. là nền tảng hình thành nên văn hóa chính trị của Trung Quốc. Cho đến nay, không ít các giá trị từ văn hóa chính trị phong kiến còn tồn tại là những rào cản đối với việc xây dựng văn hóa chính trị của đảng mang tính tiến tiến, phù hợp với tình hình mới hiện nay. Trong xã hội ý thức sùng bái quyền lực, quan niệm cấp bậc còn nặng nề. Không ít cán bộ lãnh đạo các cấp cho rằng mình có quyền quyết định hết mọi việc, làm việc theo kiểu áp đặt. Tâm lý trọng tình, coi trọng mối quan hệ họ hàng theo kiểu “một người làm quan cả họ được nhờ”, dẫn đến không ít trường hợp tuyển chọn người, sắp xếp đề bạt cán bộ là người họ hàng hoặc thân tín.</w:t>
      </w:r>
    </w:p>
    <w:p w14:paraId="22A77D95" w14:textId="3BB65437" w:rsidR="00051D11" w:rsidRDefault="00051D11" w:rsidP="00B22E05">
      <w:pPr>
        <w:pStyle w:val="NormalWeb"/>
        <w:spacing w:before="0" w:beforeAutospacing="0" w:after="0" w:afterAutospacing="0" w:line="360" w:lineRule="auto"/>
        <w:ind w:left="720" w:firstLine="720"/>
        <w:jc w:val="both"/>
        <w:rPr>
          <w:sz w:val="28"/>
          <w:szCs w:val="28"/>
          <w:lang w:val="vi-VN"/>
        </w:rPr>
      </w:pPr>
      <w:r w:rsidRPr="00B97F0C">
        <w:rPr>
          <w:sz w:val="28"/>
          <w:szCs w:val="28"/>
          <w:lang w:val="vi-VN"/>
        </w:rPr>
        <w:t>Những tiêu cực đó tác động thường xuyên đến một bộ phận đảng viên, trở thành rào cản mà Đảng Cộng sản Trung Quốc nhận thức cần phải khắc phục.</w:t>
      </w:r>
    </w:p>
    <w:p w14:paraId="34289432" w14:textId="15374290" w:rsidR="00B22E05" w:rsidRPr="00B97F0C" w:rsidRDefault="00B22E05" w:rsidP="00B22E05">
      <w:pPr>
        <w:pStyle w:val="NormalWeb"/>
        <w:spacing w:before="0" w:beforeAutospacing="0" w:after="0" w:afterAutospacing="0" w:line="360" w:lineRule="auto"/>
        <w:ind w:left="720" w:firstLine="720"/>
        <w:jc w:val="both"/>
        <w:outlineLvl w:val="0"/>
        <w:rPr>
          <w:sz w:val="28"/>
          <w:szCs w:val="28"/>
          <w:lang w:val="vi-VN"/>
        </w:rPr>
      </w:pPr>
      <w:bookmarkStart w:id="11" w:name="_Toc130746012"/>
      <w:r w:rsidRPr="001E334C">
        <w:rPr>
          <w:rStyle w:val="Strong"/>
          <w:sz w:val="28"/>
          <w:szCs w:val="28"/>
          <w:lang w:val="vi-VN"/>
        </w:rPr>
        <w:t>2.</w:t>
      </w:r>
      <w:r>
        <w:rPr>
          <w:rStyle w:val="Strong"/>
          <w:sz w:val="28"/>
          <w:szCs w:val="28"/>
          <w:lang w:val="vi-VN"/>
        </w:rPr>
        <w:t>3</w:t>
      </w:r>
      <w:r w:rsidRPr="00B97F0C">
        <w:rPr>
          <w:rStyle w:val="Strong"/>
          <w:sz w:val="28"/>
          <w:szCs w:val="28"/>
          <w:lang w:val="vi-VN"/>
        </w:rPr>
        <w:t xml:space="preserve">. </w:t>
      </w:r>
      <w:r>
        <w:rPr>
          <w:rStyle w:val="Strong"/>
          <w:sz w:val="28"/>
          <w:szCs w:val="28"/>
          <w:lang w:val="vi-VN"/>
        </w:rPr>
        <w:t>V</w:t>
      </w:r>
      <w:r w:rsidRPr="00B22E05">
        <w:rPr>
          <w:rStyle w:val="Strong"/>
          <w:sz w:val="28"/>
          <w:szCs w:val="28"/>
          <w:lang w:val="vi-VN"/>
        </w:rPr>
        <w:t>ăn hóa chính trị Mỹ</w:t>
      </w:r>
      <w:bookmarkEnd w:id="11"/>
    </w:p>
    <w:p w14:paraId="13CA121E" w14:textId="1BBFA041" w:rsidR="00B22E05" w:rsidRDefault="00B22E05" w:rsidP="00B22E05">
      <w:pPr>
        <w:pStyle w:val="NormalWeb"/>
        <w:spacing w:before="0" w:beforeAutospacing="0" w:after="0" w:afterAutospacing="0" w:line="360" w:lineRule="auto"/>
        <w:ind w:left="720" w:firstLine="720"/>
        <w:jc w:val="both"/>
        <w:rPr>
          <w:rStyle w:val="Emphasis"/>
          <w:i w:val="0"/>
          <w:iCs w:val="0"/>
          <w:sz w:val="28"/>
          <w:szCs w:val="28"/>
          <w:lang w:val="vi-VN"/>
        </w:rPr>
      </w:pPr>
      <w:r w:rsidRPr="00B22E05">
        <w:rPr>
          <w:rStyle w:val="Emphasis"/>
          <w:i w:val="0"/>
          <w:iCs w:val="0"/>
          <w:sz w:val="28"/>
          <w:szCs w:val="28"/>
          <w:lang w:val="vi-VN"/>
        </w:rPr>
        <w:t xml:space="preserve">Trong nền chính trị hiện đại, lobby (vận động hành lang) được luật pháp của nhiều nước phát triển công nhận và ngày càng trở nên không thể thiếu trong hoạt động chính trị - xã hội, đặc biệt là trong hoạt động nghị trường của Nghị viện. Nó mang đến cái nhìn đa chiều, toàn diện cho các nghị sĩ với đầy đủ thông tin, chứng cứ cũng như ý kiến, kiến nghị của cử tri và xã hội về vấn </w:t>
      </w:r>
      <w:r w:rsidRPr="00B22E05">
        <w:rPr>
          <w:rStyle w:val="Emphasis"/>
          <w:i w:val="0"/>
          <w:iCs w:val="0"/>
          <w:sz w:val="28"/>
          <w:szCs w:val="28"/>
          <w:lang w:val="vi-VN"/>
        </w:rPr>
        <w:lastRenderedPageBreak/>
        <w:t>đề đang được xem xét, quyết định để trên cơ sở đó họ có thể đưa ra những quyết định có lợi cho xã hội.</w:t>
      </w:r>
    </w:p>
    <w:p w14:paraId="6EE651AB" w14:textId="77777777" w:rsidR="00B22E05" w:rsidRDefault="00B22E05" w:rsidP="00B22E05">
      <w:pPr>
        <w:pStyle w:val="NormalWeb"/>
        <w:spacing w:before="0" w:beforeAutospacing="0" w:after="0" w:afterAutospacing="0" w:line="360" w:lineRule="auto"/>
        <w:ind w:left="720" w:firstLine="720"/>
        <w:jc w:val="both"/>
        <w:rPr>
          <w:sz w:val="28"/>
          <w:szCs w:val="28"/>
          <w:lang w:val="vi-VN"/>
        </w:rPr>
      </w:pPr>
      <w:r w:rsidRPr="00B22E05">
        <w:rPr>
          <w:sz w:val="28"/>
          <w:szCs w:val="28"/>
          <w:lang w:val="vi-VN"/>
        </w:rPr>
        <w:t>Ở Mỹ, lobby diễn ra rất sôi nổi và được coi là một phần không thể thiếu của nền chính trị Mỹ. Ra đời và tồn tại trong hơn 200 năm, hoạt động này hầu như đã thâm nhập vào toàn bộ các lĩnh vực và ngành sản xuất, kinh doanh tại Mỹ, đặc biệt được sử dụng sôi nổi và hiệu quả trong quá trình xây dựng chính sách và pháp luật. Lobby quan trọng tới mức, không ít nghị sĩ Mỹ đã từng phát biểu rằng “thật khó tưởng tượng được sự vắng mặt của các chuyên gia vận động hành lang đối với hoạt động của Quốc hội”. Chủ tịch Liên đoàn các nhà lobby Hoa Kỳ (ALL) Paul Miller thậm chí từng tự hào khi nói rằng: “Không có chúng tôi, chắc không có điều luật nào ở Hoa Kỳ được thông qua”.</w:t>
      </w:r>
    </w:p>
    <w:p w14:paraId="76BB4137" w14:textId="77777777" w:rsidR="00B22E05" w:rsidRDefault="00B22E05" w:rsidP="00B22E05">
      <w:pPr>
        <w:pStyle w:val="NormalWeb"/>
        <w:spacing w:before="0" w:beforeAutospacing="0" w:after="0" w:afterAutospacing="0" w:line="360" w:lineRule="auto"/>
        <w:ind w:left="720" w:firstLine="720"/>
        <w:jc w:val="both"/>
        <w:rPr>
          <w:sz w:val="28"/>
          <w:szCs w:val="28"/>
          <w:lang w:val="vi-VN"/>
        </w:rPr>
      </w:pPr>
      <w:r w:rsidRPr="00B22E05">
        <w:rPr>
          <w:sz w:val="28"/>
          <w:szCs w:val="28"/>
          <w:lang w:val="vi-VN"/>
        </w:rPr>
        <w:t>Hoạt động vận động hành lang ở Mỹ được hiểu đơn giản là việc những người vận động hành lang gặp gỡ nghị sĩ, dân biểu trong Quốc hội (cả ở Thượng viện và Hạ viện) để trình bày, tư vấn chính sách và thuyết phục để họ hiểu, từ đó các nghị sĩ sẽ lên tiếng ủng hộ hay bảo vệ quan điểm, chính sách mà những người vận động hành lang đưa ra, hoặc có thể đề xuất các đạo luật, nghị quyết, quyết định mang tính chính sách có lợi cho họ. Cũng có trường hợp người vận động hành lang soạn thảo sẵn dự án luật cho nghị sĩ, hoặc cố thuyết phục để các nghị sĩ đề xuất Quốc hội bỏ một đạo luật nào đó.</w:t>
      </w:r>
    </w:p>
    <w:p w14:paraId="634A5F2E" w14:textId="77777777" w:rsidR="00B22E05" w:rsidRDefault="00B22E05" w:rsidP="00B22E05">
      <w:pPr>
        <w:pStyle w:val="NormalWeb"/>
        <w:spacing w:before="0" w:beforeAutospacing="0" w:after="0" w:afterAutospacing="0" w:line="360" w:lineRule="auto"/>
        <w:ind w:left="720" w:firstLine="720"/>
        <w:jc w:val="both"/>
        <w:rPr>
          <w:sz w:val="28"/>
          <w:szCs w:val="28"/>
          <w:lang w:val="vi-VN"/>
        </w:rPr>
      </w:pPr>
      <w:r w:rsidRPr="00B22E05">
        <w:rPr>
          <w:sz w:val="28"/>
          <w:szCs w:val="28"/>
          <w:lang w:val="vi-VN"/>
        </w:rPr>
        <w:t>Về hình thức, lobby không phải lúc nào cũng diễn ra trong phòng họp, phiên họp của Nghị viện hay các Ủy ban của Nghị viện, mà chủ yếu diễn ra ở “hành lang” và bên ngoài trụ sở Nghị viện với nhiều hình thức và cấp độ khác nhau. Những nhà vận động hành lang (lobbyist) được trả lương để tác động tới bộ máy lập pháp hoặc dư luận. Lobbyist có thể đại diện cho bất cứ cá nhân hay tập thể chính trị, xã hội, kinh tế, thương mại nào, kể cả những cá nhân hay tập thể là chính phủ nước ngoài, chỉ với điều kiện họ phải đăng ký và hoạt động minh bạch.</w:t>
      </w:r>
    </w:p>
    <w:p w14:paraId="02E70639" w14:textId="77777777" w:rsidR="00B22E05" w:rsidRDefault="00B22E05" w:rsidP="00B22E05">
      <w:pPr>
        <w:pStyle w:val="NormalWeb"/>
        <w:spacing w:before="0" w:beforeAutospacing="0" w:after="0" w:afterAutospacing="0" w:line="360" w:lineRule="auto"/>
        <w:ind w:left="720" w:firstLine="720"/>
        <w:jc w:val="both"/>
        <w:rPr>
          <w:sz w:val="28"/>
          <w:szCs w:val="28"/>
          <w:lang w:val="vi-VN"/>
        </w:rPr>
      </w:pPr>
      <w:r w:rsidRPr="00B22E05">
        <w:rPr>
          <w:sz w:val="28"/>
          <w:szCs w:val="28"/>
          <w:lang w:val="vi-VN"/>
        </w:rPr>
        <w:lastRenderedPageBreak/>
        <w:t>Những người vận động hành lang có quan hệ khá tốt với các nhà làm luật, nhà hoạch định chính sách của Chính phủ, nhà tư vấn trong Quốc hội. Họ có hiểu biết tốt về hệ thống chính trị Mỹ, nhưng lại hạn chế về kiến thức kinh doanh. Họ là những người có thanh thế, uy tín trong xã hội, và thường là các cựu quan chức của Chính phủ, nhà tư vấn trong Quốc hội - những người đã có nhiều kinh nghiệm, xây dựng được nhiều mối quan hệ sau nhiều năm làm việc và công tác, hoặc có thể là người thân của nghị sĩ, hay những người từng hoạt động chính trị…</w:t>
      </w:r>
    </w:p>
    <w:p w14:paraId="09AA5DDD" w14:textId="77777777" w:rsidR="00B22E05" w:rsidRDefault="00B22E05" w:rsidP="00B22E05">
      <w:pPr>
        <w:pStyle w:val="NormalWeb"/>
        <w:spacing w:before="0" w:beforeAutospacing="0" w:after="0" w:afterAutospacing="0" w:line="360" w:lineRule="auto"/>
        <w:ind w:left="720" w:firstLine="720"/>
        <w:jc w:val="both"/>
        <w:rPr>
          <w:sz w:val="28"/>
          <w:szCs w:val="28"/>
          <w:lang w:val="vi-VN"/>
        </w:rPr>
      </w:pPr>
      <w:r w:rsidRPr="00B22E05">
        <w:rPr>
          <w:sz w:val="28"/>
          <w:szCs w:val="28"/>
          <w:lang w:val="vi-VN"/>
        </w:rPr>
        <w:t>Quy trình thường được tiến hành là các nhà vận động hành lang phải đăng ký vào cơ sở dữ liệu liên bang (với Thư ký của Thượng viện và Hạ viện), sau đó sẽ tham gia các phiên họp điều trần của các nghị sĩ, dân biểu để nghe những báo cáo, chất vấn. Tiếp theo, họ sẽ gửi kết quả nghiên cứu hay thông tin kỹ thuật tới các quan chức có liên quan, tìm cách quảng bá một chủ đề, soạn thảo những dự luật có khả năng được đệ trình, tổ chức chiến dịch viết thư gửi các nhà làm luật… để thuyết phục các Nghị sĩ đệ trình dự luật ra Quốc hội. Có thể thấy, hoạt động này giống như một loại hình kinh doanh mang tính chính trị - xã hội, có tác động mạnh mẽ đến quá trình hình thành chính sách đối nội, đối ngoại của Mỹ.</w:t>
      </w:r>
    </w:p>
    <w:p w14:paraId="0E897D7F" w14:textId="67DFAEFD" w:rsidR="00D147D3" w:rsidRPr="001E334C" w:rsidRDefault="00B22E05" w:rsidP="00B22E05">
      <w:pPr>
        <w:pStyle w:val="NormalWeb"/>
        <w:spacing w:before="0" w:beforeAutospacing="0" w:after="0" w:afterAutospacing="0" w:line="360" w:lineRule="auto"/>
        <w:ind w:left="720" w:firstLine="720"/>
        <w:jc w:val="both"/>
        <w:rPr>
          <w:sz w:val="28"/>
          <w:szCs w:val="28"/>
          <w:lang w:val="vi-VN"/>
        </w:rPr>
      </w:pPr>
      <w:r w:rsidRPr="00B22E05">
        <w:rPr>
          <w:sz w:val="28"/>
          <w:szCs w:val="28"/>
          <w:lang w:val="vi-VN"/>
        </w:rPr>
        <w:t>Theo thống kê dựa trên dữ liệu của Văn phòng Thượng viện Mỹ, tính đến tháng 9.2014 có khoảng 11.079 người hoạt động vận động hành lang có đăng ký. Tuy nhiên trên thực tế, con số này có thể xấp xỉ lên tới 100.000 người. Các nhà vận động lập ra văn phòng, nhóm và có mặt ở khắp nơi. Họ vừa có vai trò như nhà tư vấn, vừa có vai trò của luật sư. Họ tìm hiểu nhu cầu xã hội, nguyện vọng của cộng đồng và cả mong muốn của các công ty, tập đoàn… họ nhận lời với các chủ thể như là một hợp đồng, một giao ước… Tuy nhiên, họ thực hiện công việc rất tận tụy, đầy trách nhiệm vì lợi ích chung và cũng xuất phát từ thanh danh cá nhân, danh dự nghề nghiệp.</w:t>
      </w:r>
      <w:r w:rsidR="00D147D3" w:rsidRPr="001E334C">
        <w:rPr>
          <w:sz w:val="28"/>
          <w:szCs w:val="28"/>
          <w:lang w:val="vi-VN"/>
        </w:rPr>
        <w:br w:type="page"/>
      </w:r>
    </w:p>
    <w:p w14:paraId="4BA025BC" w14:textId="2A55E170" w:rsidR="0035147C" w:rsidRPr="001E334C" w:rsidRDefault="00D147D3" w:rsidP="007118C6">
      <w:pPr>
        <w:pStyle w:val="NormalWeb"/>
        <w:spacing w:before="0" w:beforeAutospacing="0" w:after="0" w:afterAutospacing="0" w:line="360" w:lineRule="auto"/>
        <w:ind w:left="720"/>
        <w:jc w:val="center"/>
        <w:outlineLvl w:val="0"/>
        <w:rPr>
          <w:b/>
          <w:sz w:val="28"/>
          <w:szCs w:val="28"/>
          <w:lang w:val="vi-VN"/>
        </w:rPr>
      </w:pPr>
      <w:bookmarkStart w:id="12" w:name="_Toc130746013"/>
      <w:r w:rsidRPr="001E334C">
        <w:rPr>
          <w:b/>
          <w:sz w:val="28"/>
          <w:szCs w:val="28"/>
          <w:lang w:val="vi-VN"/>
        </w:rPr>
        <w:lastRenderedPageBreak/>
        <w:t xml:space="preserve">CHƯƠNG III. </w:t>
      </w:r>
      <w:r w:rsidR="007118C6" w:rsidRPr="001E334C">
        <w:rPr>
          <w:b/>
          <w:sz w:val="28"/>
          <w:szCs w:val="28"/>
          <w:lang w:val="vi-VN"/>
        </w:rPr>
        <w:t xml:space="preserve">ĐỊNH HƯỚNG NÂNG CAO </w:t>
      </w:r>
      <w:r w:rsidRPr="001E334C">
        <w:rPr>
          <w:b/>
          <w:sz w:val="28"/>
          <w:szCs w:val="28"/>
          <w:lang w:val="vi-VN"/>
        </w:rPr>
        <w:t xml:space="preserve">VĂN HÓA CHÍNH TRỊ </w:t>
      </w:r>
      <w:r w:rsidR="007118C6" w:rsidRPr="001E334C">
        <w:rPr>
          <w:b/>
          <w:sz w:val="28"/>
          <w:szCs w:val="28"/>
          <w:lang w:val="vi-VN"/>
        </w:rPr>
        <w:t xml:space="preserve">Ở </w:t>
      </w:r>
      <w:r w:rsidRPr="001E334C">
        <w:rPr>
          <w:b/>
          <w:sz w:val="28"/>
          <w:szCs w:val="28"/>
          <w:lang w:val="vi-VN"/>
        </w:rPr>
        <w:t xml:space="preserve"> VIỆT NAM</w:t>
      </w:r>
      <w:r w:rsidR="007118C6" w:rsidRPr="001E334C">
        <w:rPr>
          <w:b/>
          <w:sz w:val="28"/>
          <w:szCs w:val="28"/>
          <w:lang w:val="vi-VN"/>
        </w:rPr>
        <w:t xml:space="preserve"> HIỆN NAY QUA NHỮNG BÀI HỌC KINH NGHIỆM TỪ </w:t>
      </w:r>
      <w:r w:rsidR="00B22E05">
        <w:rPr>
          <w:b/>
          <w:sz w:val="28"/>
          <w:szCs w:val="28"/>
          <w:lang w:val="vi-VN"/>
        </w:rPr>
        <w:t>CỦA MỘT SỐ QUỐC GIA</w:t>
      </w:r>
      <w:bookmarkEnd w:id="12"/>
    </w:p>
    <w:p w14:paraId="59D48AC4" w14:textId="77777777" w:rsidR="00D147D3" w:rsidRPr="001E334C" w:rsidRDefault="00D147D3" w:rsidP="007118C6">
      <w:pPr>
        <w:pStyle w:val="NormalWeb"/>
        <w:spacing w:before="0" w:beforeAutospacing="0" w:after="0" w:afterAutospacing="0" w:line="360" w:lineRule="auto"/>
        <w:ind w:left="720" w:firstLine="720"/>
        <w:jc w:val="both"/>
        <w:rPr>
          <w:sz w:val="28"/>
          <w:szCs w:val="28"/>
          <w:lang w:val="vi-VN"/>
        </w:rPr>
      </w:pPr>
      <w:r w:rsidRPr="001E334C">
        <w:rPr>
          <w:sz w:val="28"/>
          <w:szCs w:val="28"/>
          <w:lang w:val="vi-VN"/>
        </w:rPr>
        <w:t>Kế thừa, phát huy những giá trị tốt đẹp của văn hóa dân tộc, của văn hóa chính trị Việt Nam truyền thống: tinh thần cố kết cộng đồng, ý thức dân tộc, tinh thần yêu nước, tự lực, tự cường, lòng nhân ái, bao dung, hòa hiếu. Lấy chủ nghĩa Mác - Lênin, tư tưởng Hồ Chí Minh làm nền tảng tư tưởng để xây dựng một nền chính trị khoa học cách mạng, dân chủ, công bằng, văn minh. Trong chế độ ta, nhân dân lao động là chủ, mọi quyền lực thuộc về nhân dân dưới sự lãnh đạo của Đảng Cộng sản cầm quyền.</w:t>
      </w:r>
    </w:p>
    <w:p w14:paraId="49DC6981" w14:textId="77777777" w:rsidR="007118C6" w:rsidRPr="001E334C" w:rsidRDefault="007118C6" w:rsidP="007118C6">
      <w:pPr>
        <w:pStyle w:val="NormalWeb"/>
        <w:spacing w:before="0" w:beforeAutospacing="0" w:after="0" w:afterAutospacing="0" w:line="360" w:lineRule="auto"/>
        <w:ind w:left="720" w:firstLine="720"/>
        <w:jc w:val="both"/>
        <w:rPr>
          <w:i/>
          <w:sz w:val="28"/>
          <w:szCs w:val="28"/>
          <w:lang w:val="vi-VN"/>
        </w:rPr>
      </w:pPr>
      <w:r w:rsidRPr="001E334C">
        <w:rPr>
          <w:i/>
          <w:sz w:val="28"/>
          <w:szCs w:val="28"/>
          <w:lang w:val="vi-VN"/>
        </w:rPr>
        <w:t>Nâng cao văn hóa chính trị của cán bộ lãnh đạo gắn liền với nâng cao hiểu biết về chủ nghĩa Mác - Lênin và tư tưởng Hồ Chí Minh</w:t>
      </w:r>
    </w:p>
    <w:p w14:paraId="27C84DB6" w14:textId="77777777" w:rsidR="007118C6" w:rsidRPr="001E334C" w:rsidRDefault="007118C6" w:rsidP="007118C6">
      <w:pPr>
        <w:pStyle w:val="NormalWeb"/>
        <w:spacing w:before="0" w:beforeAutospacing="0" w:after="0" w:afterAutospacing="0" w:line="360" w:lineRule="auto"/>
        <w:ind w:left="720" w:firstLine="720"/>
        <w:jc w:val="both"/>
        <w:rPr>
          <w:sz w:val="28"/>
          <w:szCs w:val="28"/>
          <w:lang w:val="vi-VN"/>
        </w:rPr>
      </w:pPr>
      <w:r w:rsidRPr="001E334C">
        <w:rPr>
          <w:sz w:val="28"/>
          <w:szCs w:val="28"/>
          <w:lang w:val="vi-VN"/>
        </w:rPr>
        <w:t>Những người cộng sản muốn vươn đến tầm cao văn hóa chính trị thời đại, thực hiện thành công vai trò lịch sử của mình phải có nhiệm vụ nhận thức đầy đủ và phát triển nó trong những điều kiện mới với tư cách là vũ khí tinh thần của giai cấp công nhân và nhân dân lao động bị áp bức trên toàn thế giới trong cuộc đấu tranh để tự giải phóng.</w:t>
      </w:r>
    </w:p>
    <w:p w14:paraId="4A59FC69" w14:textId="77777777" w:rsidR="007118C6" w:rsidRPr="001E334C" w:rsidRDefault="007118C6" w:rsidP="007118C6">
      <w:pPr>
        <w:pStyle w:val="NormalWeb"/>
        <w:spacing w:before="0" w:beforeAutospacing="0" w:after="0" w:afterAutospacing="0" w:line="360" w:lineRule="auto"/>
        <w:ind w:left="720" w:firstLine="720"/>
        <w:jc w:val="both"/>
        <w:rPr>
          <w:sz w:val="28"/>
          <w:szCs w:val="28"/>
          <w:lang w:val="vi-VN"/>
        </w:rPr>
      </w:pPr>
      <w:r w:rsidRPr="001E334C">
        <w:rPr>
          <w:sz w:val="28"/>
          <w:szCs w:val="28"/>
          <w:lang w:val="vi-VN"/>
        </w:rPr>
        <w:t>Học tập chủ nghĩa Mác - Lênin, tư tưởng Hồ Chí Minh không chỉ là học tập tư tưởng lý luận mà còn là học tập cả phương pháp, phong cách, đạo đức và lối sống. Đối với người cán bộ lãnh đạo nước ta, việc không ngừng nghiên cứu, học tập tư tưởng Hồ Chí Minh cùng với chủ nghĩa Mác - Lênin là một điều kiện cơ bản để nâng cao trình độ lý luận, khả năng công tác và đạo đức cách mạng, một điều kiện cơ bản để nâng cao văn hóa chính trị.</w:t>
      </w:r>
    </w:p>
    <w:p w14:paraId="793511F2" w14:textId="77777777" w:rsidR="007118C6" w:rsidRPr="001E334C" w:rsidRDefault="007118C6" w:rsidP="007118C6">
      <w:pPr>
        <w:pStyle w:val="NormalWeb"/>
        <w:spacing w:before="0" w:beforeAutospacing="0" w:after="0" w:afterAutospacing="0" w:line="360" w:lineRule="auto"/>
        <w:ind w:left="720" w:firstLine="720"/>
        <w:jc w:val="both"/>
        <w:rPr>
          <w:i/>
          <w:sz w:val="28"/>
          <w:szCs w:val="28"/>
          <w:lang w:val="vi-VN"/>
        </w:rPr>
      </w:pPr>
      <w:r w:rsidRPr="001E334C">
        <w:rPr>
          <w:i/>
          <w:sz w:val="28"/>
          <w:szCs w:val="28"/>
          <w:lang w:val="vi-VN"/>
        </w:rPr>
        <w:t>Nâng cao văn hóa chính trị của cán bộ lãnh đạo gắn liền với việc nắm vững Cương lĩnh, đường lối chính trị của Đảng</w:t>
      </w:r>
    </w:p>
    <w:p w14:paraId="03FE6DE6" w14:textId="77777777" w:rsidR="007118C6" w:rsidRPr="001E334C" w:rsidRDefault="007118C6" w:rsidP="007118C6">
      <w:pPr>
        <w:pStyle w:val="NormalWeb"/>
        <w:spacing w:before="0" w:beforeAutospacing="0" w:after="0" w:afterAutospacing="0" w:line="360" w:lineRule="auto"/>
        <w:ind w:left="720" w:firstLine="720"/>
        <w:jc w:val="both"/>
        <w:rPr>
          <w:sz w:val="28"/>
          <w:szCs w:val="28"/>
          <w:lang w:val="vi-VN"/>
        </w:rPr>
      </w:pPr>
      <w:r w:rsidRPr="001E334C">
        <w:rPr>
          <w:sz w:val="28"/>
          <w:szCs w:val="28"/>
          <w:lang w:val="vi-VN"/>
        </w:rPr>
        <w:t xml:space="preserve">Việc nắm vững Cương lĩnh, đường lối chính trị của Đảng chính là cơ sở chủ yếu để nâng cao văn hóa chính trị. Cương lĩnh chính trị xác định mục </w:t>
      </w:r>
      <w:r w:rsidRPr="001E334C">
        <w:rPr>
          <w:sz w:val="28"/>
          <w:szCs w:val="28"/>
          <w:lang w:val="vi-VN"/>
        </w:rPr>
        <w:lastRenderedPageBreak/>
        <w:t>tiêu, con đường và những phương pháp chủ yếu trong cuộc đấu tranh của giai cấp công nhân, của Đảng và của các lực lượng cách mạng ở một giai đoạn tương đối dài. Nó cũng chỉ ra những động lực, những hình thức, những phương tiện chủ yếu để đạt được những mục tiêu chiến lược của cách mạng.</w:t>
      </w:r>
    </w:p>
    <w:p w14:paraId="52CAC321" w14:textId="77777777" w:rsidR="007118C6" w:rsidRPr="001E334C" w:rsidRDefault="007118C6" w:rsidP="007118C6">
      <w:pPr>
        <w:pStyle w:val="NormalWeb"/>
        <w:spacing w:before="0" w:beforeAutospacing="0" w:after="0" w:afterAutospacing="0" w:line="360" w:lineRule="auto"/>
        <w:ind w:left="720" w:firstLine="720"/>
        <w:jc w:val="both"/>
        <w:rPr>
          <w:i/>
          <w:sz w:val="28"/>
          <w:szCs w:val="28"/>
          <w:lang w:val="vi-VN"/>
        </w:rPr>
      </w:pPr>
      <w:r w:rsidRPr="001E334C">
        <w:rPr>
          <w:i/>
          <w:sz w:val="28"/>
          <w:szCs w:val="28"/>
          <w:lang w:val="vi-VN"/>
        </w:rPr>
        <w:t>Nâng cao văn hóa chính trị của cán bộ lãnh đạo gắn liền với việc trang bị những kiến thức cơ bản về khoa học chính trị và khoa học lãnh đạo</w:t>
      </w:r>
    </w:p>
    <w:p w14:paraId="47ACBA21" w14:textId="77777777" w:rsidR="007118C6" w:rsidRPr="001E334C" w:rsidRDefault="007118C6" w:rsidP="007118C6">
      <w:pPr>
        <w:pStyle w:val="NormalWeb"/>
        <w:spacing w:before="0" w:beforeAutospacing="0" w:after="0" w:afterAutospacing="0" w:line="360" w:lineRule="auto"/>
        <w:ind w:left="720" w:firstLine="720"/>
        <w:jc w:val="both"/>
        <w:rPr>
          <w:sz w:val="28"/>
          <w:szCs w:val="28"/>
          <w:lang w:val="vi-VN"/>
        </w:rPr>
      </w:pPr>
      <w:r w:rsidRPr="001E334C">
        <w:rPr>
          <w:sz w:val="28"/>
          <w:szCs w:val="28"/>
          <w:lang w:val="vi-VN"/>
        </w:rPr>
        <w:t>Chính trị là một lĩnh vực khách thể rất phức tạp, nếu không được trang bị những tri thức căn bản để hiểu rõ bản chất và quy luật vận động của đời sống chính trị thì các chủ thể hoạt động chính trị rất dễ trở thành nạn nhân của những ảo tưởng chính trị. Muốn giải quyết đúng đắn những vấn đề chính trị thực tiễn hết sức phức tạp hiện nay, chính trị cần phải dựa chắc chắn trên những luận cứ chính xác của khoa học,... “Các cán bộ lãnh đạo, quản lý cần được trang bị những kiến thức khoa học, có hệ thống về chính trị, chứ không thể bằng lòng với tầm hiểu biết ở trình độ kinh nghiệm... Nhiều khi do thiếu hiểu biết lý luận, thiếu tri thức cơ bản và hệ thống về khoa học chính trị, thiếu văn hóa chính trị, chúng ta có thể phạm những sai lầm đáng tiếc”.</w:t>
      </w:r>
    </w:p>
    <w:p w14:paraId="486D6878" w14:textId="77777777" w:rsidR="007118C6" w:rsidRPr="001E334C" w:rsidRDefault="007118C6" w:rsidP="007118C6">
      <w:pPr>
        <w:pStyle w:val="NormalWeb"/>
        <w:spacing w:before="0" w:beforeAutospacing="0" w:after="0" w:afterAutospacing="0" w:line="360" w:lineRule="auto"/>
        <w:ind w:left="720" w:firstLine="720"/>
        <w:jc w:val="both"/>
        <w:rPr>
          <w:i/>
          <w:sz w:val="28"/>
          <w:szCs w:val="28"/>
          <w:lang w:val="vi-VN"/>
        </w:rPr>
      </w:pPr>
      <w:r w:rsidRPr="001E334C">
        <w:rPr>
          <w:i/>
          <w:sz w:val="28"/>
          <w:szCs w:val="28"/>
          <w:lang w:val="vi-VN"/>
        </w:rPr>
        <w:t>Nâng cao văn hóa chính trị của cán bộ lãnh đạo gắn liền với việc rèn luyện đạo đức, lối sống và phát huy tính tích cực chính trị</w:t>
      </w:r>
    </w:p>
    <w:p w14:paraId="284D8D53" w14:textId="77777777" w:rsidR="007118C6" w:rsidRPr="001E334C" w:rsidRDefault="007118C6" w:rsidP="007118C6">
      <w:pPr>
        <w:pStyle w:val="NormalWeb"/>
        <w:spacing w:before="0" w:beforeAutospacing="0" w:after="0" w:afterAutospacing="0" w:line="360" w:lineRule="auto"/>
        <w:ind w:left="720" w:firstLine="720"/>
        <w:jc w:val="both"/>
        <w:rPr>
          <w:sz w:val="28"/>
          <w:szCs w:val="28"/>
          <w:lang w:val="vi-VN"/>
        </w:rPr>
      </w:pPr>
      <w:r w:rsidRPr="001E334C">
        <w:rPr>
          <w:sz w:val="28"/>
          <w:szCs w:val="28"/>
          <w:lang w:val="vi-VN"/>
        </w:rPr>
        <w:t>Ở đâu người cán bộ lãnh đạo cũng phải là người tiêu biểu về đạo đức và thực hành đạo đức cách mạng để trở thành chỗ dựa và niềm tin cậy của nhân dân. Hơn ai hết, người cán bộ lãnh đạo phải hiểu và hành động đúng theo kỷ cương, phép nước. Cán bộ lãnh đạo chủ chốt, người đứng đầu phải thật sự tiêu biểu về đạo đức cách mạng. Thực hiện lời dạy của Chủ tịch Hồ Chí Minh: cán bộ cấp trên làm gương cho cấp dưới, cấp trên có trong sáng về đạo đức mới có thể giáo dục, kiểm tra được đạo đức của cấp dưới.</w:t>
      </w:r>
    </w:p>
    <w:p w14:paraId="423378CD" w14:textId="77777777" w:rsidR="007118C6" w:rsidRPr="001E334C" w:rsidRDefault="007118C6" w:rsidP="007118C6">
      <w:pPr>
        <w:pStyle w:val="NormalWeb"/>
        <w:spacing w:before="0" w:beforeAutospacing="0" w:after="0" w:afterAutospacing="0" w:line="360" w:lineRule="auto"/>
        <w:ind w:left="720" w:firstLine="720"/>
        <w:jc w:val="both"/>
        <w:rPr>
          <w:i/>
          <w:sz w:val="28"/>
          <w:szCs w:val="28"/>
          <w:lang w:val="vi-VN"/>
        </w:rPr>
      </w:pPr>
      <w:r w:rsidRPr="001E334C">
        <w:rPr>
          <w:i/>
          <w:sz w:val="28"/>
          <w:szCs w:val="28"/>
          <w:lang w:val="vi-VN"/>
        </w:rPr>
        <w:t>Nâng cao văn hóa chính trị của cán bộ lãnh đạo gắn liền với việc nâng cao văn hóa chính trị của quần chúng nhân dân lao động</w:t>
      </w:r>
    </w:p>
    <w:p w14:paraId="4BAE2D89" w14:textId="77777777" w:rsidR="007118C6" w:rsidRPr="001E334C" w:rsidRDefault="007118C6" w:rsidP="007118C6">
      <w:pPr>
        <w:pStyle w:val="NormalWeb"/>
        <w:spacing w:before="0" w:beforeAutospacing="0" w:after="0" w:afterAutospacing="0" w:line="360" w:lineRule="auto"/>
        <w:ind w:left="720" w:firstLine="720"/>
        <w:jc w:val="both"/>
        <w:rPr>
          <w:sz w:val="28"/>
          <w:szCs w:val="28"/>
          <w:lang w:val="vi-VN"/>
        </w:rPr>
      </w:pPr>
      <w:r w:rsidRPr="001E334C">
        <w:rPr>
          <w:sz w:val="28"/>
          <w:szCs w:val="28"/>
          <w:lang w:val="vi-VN"/>
        </w:rPr>
        <w:lastRenderedPageBreak/>
        <w:t xml:space="preserve">Chủ tịch Hồ Chí Minh đưa ra một nguyên tắc hoạt động chính trị: “Phải đưa chính trị vào giữa dân gian”. Trình độ văn hóa chính trị của nhân dân là một thước đo về hiệu quả hoạt động chính trị của những người lãnh đạo cộng sản hết lòng vì quyền lợi của quần chúng lao động. </w:t>
      </w:r>
    </w:p>
    <w:p w14:paraId="7415AB2C" w14:textId="77777777" w:rsidR="007118C6" w:rsidRPr="001E334C" w:rsidRDefault="007118C6" w:rsidP="007118C6">
      <w:pPr>
        <w:pStyle w:val="NormalWeb"/>
        <w:spacing w:before="0" w:beforeAutospacing="0" w:after="0" w:afterAutospacing="0" w:line="360" w:lineRule="auto"/>
        <w:ind w:left="720" w:firstLine="720"/>
        <w:jc w:val="both"/>
        <w:rPr>
          <w:i/>
          <w:sz w:val="28"/>
          <w:szCs w:val="28"/>
          <w:lang w:val="vi-VN"/>
        </w:rPr>
      </w:pPr>
      <w:r w:rsidRPr="001E334C">
        <w:rPr>
          <w:i/>
          <w:sz w:val="28"/>
          <w:szCs w:val="28"/>
          <w:lang w:val="vi-VN"/>
        </w:rPr>
        <w:t>Nâng cao văn hóa chính trị của cán bộ lãnh đạo gắn liền với đổi mới công tác cán bộ của Đảng</w:t>
      </w:r>
    </w:p>
    <w:p w14:paraId="7E549EFB" w14:textId="77777777" w:rsidR="007118C6" w:rsidRPr="001E334C" w:rsidRDefault="007118C6" w:rsidP="007118C6">
      <w:pPr>
        <w:pStyle w:val="NormalWeb"/>
        <w:spacing w:before="0" w:beforeAutospacing="0" w:after="0" w:afterAutospacing="0" w:line="360" w:lineRule="auto"/>
        <w:ind w:left="720" w:firstLine="720"/>
        <w:jc w:val="both"/>
        <w:rPr>
          <w:sz w:val="28"/>
          <w:szCs w:val="28"/>
          <w:lang w:val="vi-VN"/>
        </w:rPr>
      </w:pPr>
      <w:r w:rsidRPr="001E334C">
        <w:rPr>
          <w:sz w:val="28"/>
          <w:szCs w:val="28"/>
          <w:lang w:val="vi-VN"/>
        </w:rPr>
        <w:t>Công tác cán bộ là một phương diện lãnh đạo chủ yếu của Đảng. Chất lượng của công tác cán bộ tác động trực tiếp, nhiều mặt đến đời sống và sự nghiệp của người cán bộ, đảng viên. Nâng cao văn hóa chính trị của cán bộ lãnh đạo ở nước ta hiện nay có quan hệ mật thiết đến việc đổi mới công tác cán bộ của Đảng.</w:t>
      </w:r>
    </w:p>
    <w:p w14:paraId="0F6407E3" w14:textId="77777777" w:rsidR="007118C6" w:rsidRPr="001E334C" w:rsidRDefault="007118C6" w:rsidP="007118C6">
      <w:pPr>
        <w:pStyle w:val="NormalWeb"/>
        <w:spacing w:before="0" w:beforeAutospacing="0" w:after="0" w:afterAutospacing="0" w:line="360" w:lineRule="auto"/>
        <w:ind w:left="720" w:firstLine="720"/>
        <w:jc w:val="both"/>
        <w:rPr>
          <w:sz w:val="28"/>
          <w:szCs w:val="28"/>
          <w:lang w:val="vi-VN"/>
        </w:rPr>
      </w:pPr>
      <w:r w:rsidRPr="001E334C">
        <w:rPr>
          <w:sz w:val="28"/>
          <w:szCs w:val="28"/>
          <w:lang w:val="vi-VN"/>
        </w:rPr>
        <w:t>Trong thời kỳ đổi mới hiện nay, so với những yêu cầu, nhiệm vụ chính trị, đội ngũ cán bộ nước ta còn có nhiều mặt hạn chế cả về phẩm chất và năng lực. Tình hình trên có nhiều nguyên nhân, nhưng trong đó, có một nguyên nhân chủ yếu là công tác cán bộ còn chưa chủ động, nhạy bén; thiếu một chiến lược cán bộ tổng thể; hệ thống chính sách cán bộ thiếu đồng bộ; việc quán triệt các quan điểm và nguyên tắc cơ bản của Đảng về công tác cán bộ chưa thật đầy đủ và sâu sắc.</w:t>
      </w:r>
    </w:p>
    <w:p w14:paraId="0B8F36F5" w14:textId="77777777" w:rsidR="007118C6" w:rsidRPr="001E334C" w:rsidRDefault="007118C6" w:rsidP="007118C6">
      <w:pPr>
        <w:pStyle w:val="NormalWeb"/>
        <w:spacing w:before="0" w:beforeAutospacing="0" w:after="0" w:afterAutospacing="0" w:line="360" w:lineRule="auto"/>
        <w:ind w:left="720" w:firstLine="720"/>
        <w:jc w:val="both"/>
        <w:rPr>
          <w:sz w:val="28"/>
          <w:szCs w:val="28"/>
          <w:lang w:val="vi-VN"/>
        </w:rPr>
      </w:pPr>
      <w:r w:rsidRPr="001E334C">
        <w:rPr>
          <w:sz w:val="28"/>
          <w:szCs w:val="28"/>
          <w:lang w:val="vi-VN"/>
        </w:rPr>
        <w:t>Để có được những cán bộ đúng tiêu chuẩn, đặc biệt là cán bộ lãnh đạo chủ chốt, đứng đầu, đáp ứng với nhiệm vụ mới mà cách mạng đề ra, công tác cán bộ hiện nay cần tập trung một số vấn đề sau đây:</w:t>
      </w:r>
    </w:p>
    <w:p w14:paraId="103BFDEB" w14:textId="77777777" w:rsidR="007118C6" w:rsidRPr="001E334C" w:rsidRDefault="007118C6" w:rsidP="007118C6">
      <w:pPr>
        <w:pStyle w:val="NormalWeb"/>
        <w:spacing w:before="0" w:beforeAutospacing="0" w:after="0" w:afterAutospacing="0" w:line="360" w:lineRule="auto"/>
        <w:ind w:left="720" w:firstLine="720"/>
        <w:jc w:val="both"/>
        <w:rPr>
          <w:sz w:val="28"/>
          <w:szCs w:val="28"/>
          <w:lang w:val="vi-VN"/>
        </w:rPr>
      </w:pPr>
      <w:r w:rsidRPr="001E334C">
        <w:rPr>
          <w:sz w:val="28"/>
          <w:szCs w:val="28"/>
          <w:lang w:val="vi-VN"/>
        </w:rPr>
        <w:t>- Trên cơ sở xác định tiêu chuẩn của từng chức danh cán bộ ở các lĩnh vực công tác, phải tiến hành phân tích và đánh giá cán bộ thật chính xác. Từ đó bố trí, sử dụng cán bộ theo phương châm vừa ổn định vừa phát triển. Hiệu quả công việc và uy tín lãnh đạo là tiêu chí quan trọng nhất để đánh giá và bố trí cán bộ.</w:t>
      </w:r>
    </w:p>
    <w:p w14:paraId="6888DA97" w14:textId="77777777" w:rsidR="007118C6" w:rsidRPr="001E334C" w:rsidRDefault="007118C6" w:rsidP="007118C6">
      <w:pPr>
        <w:pStyle w:val="NormalWeb"/>
        <w:spacing w:before="0" w:beforeAutospacing="0" w:after="0" w:afterAutospacing="0" w:line="360" w:lineRule="auto"/>
        <w:ind w:left="720" w:firstLine="720"/>
        <w:jc w:val="both"/>
        <w:rPr>
          <w:sz w:val="28"/>
          <w:szCs w:val="28"/>
          <w:lang w:val="vi-VN"/>
        </w:rPr>
      </w:pPr>
      <w:r w:rsidRPr="001E334C">
        <w:rPr>
          <w:sz w:val="28"/>
          <w:szCs w:val="28"/>
          <w:lang w:val="vi-VN"/>
        </w:rPr>
        <w:lastRenderedPageBreak/>
        <w:t>- Bồi dưỡng kiến thức về mọi mặt cho cán bộ chủ chốt theo đặc điểm và yêu cầu của từng loại cán bộ để kịp thời đáp ứng được chức trách, nhiệm vụ đang đảm nhiệm. Đổi mới chương trình, nội dung đào tạo. Đảm bảo phương châm lý luận gắn liền với thực tiễn, đào tạo trong nhà trường gắn liền với rèn luyện trong thực tế, kết hợp trang bị kiến thức nghiệp vụ với nâng cao phẩm chất chính trị, đạo đức, kiến thức pháp luật, kỹ năng thực hành. Trang bị kiến thức vừa rộng vừa sâu, kết hợp kiến thức cơ bản và kiến thức chuyên ngành.</w:t>
      </w:r>
    </w:p>
    <w:p w14:paraId="6536B1DD" w14:textId="77777777" w:rsidR="007118C6" w:rsidRPr="001E334C" w:rsidRDefault="007118C6" w:rsidP="007118C6">
      <w:pPr>
        <w:pStyle w:val="NormalWeb"/>
        <w:spacing w:before="0" w:beforeAutospacing="0" w:after="0" w:afterAutospacing="0" w:line="360" w:lineRule="auto"/>
        <w:ind w:left="720" w:firstLine="720"/>
        <w:jc w:val="both"/>
        <w:rPr>
          <w:sz w:val="28"/>
          <w:szCs w:val="28"/>
          <w:lang w:val="vi-VN"/>
        </w:rPr>
      </w:pPr>
      <w:r w:rsidRPr="001E334C">
        <w:rPr>
          <w:sz w:val="28"/>
          <w:szCs w:val="28"/>
          <w:lang w:val="vi-VN"/>
        </w:rPr>
        <w:t>- Tiếp tục xây dựng và hoàn thiện các quy chế, quy trình công tác cán bộ  như: Quy hoạch cán bộ; tuyển chọn và bổ nhiệm cán bộ; điều động và luân chuyển cán bộ; quản lý, kiểm tra, giám sát cán bộ; phê bình và bãi miễn cán bộ... nhằm làm cho công tác cán bộ đi vào nền nếp, có tính khoa học bảo đảm theo nguyên tắc và chuẩn mực chung. Trong đó, tập trung dân chủ là nguyên tắc cơ bản, xuyên suốt trong từng nội dung cụ thể của công tác cán bộ của Đảng.</w:t>
      </w:r>
    </w:p>
    <w:p w14:paraId="7E525169" w14:textId="77777777" w:rsidR="007118C6" w:rsidRPr="001E334C" w:rsidRDefault="007118C6" w:rsidP="007118C6">
      <w:pPr>
        <w:pStyle w:val="NormalWeb"/>
        <w:spacing w:before="0" w:beforeAutospacing="0" w:after="0" w:afterAutospacing="0" w:line="360" w:lineRule="auto"/>
        <w:ind w:left="720" w:firstLine="720"/>
        <w:jc w:val="both"/>
        <w:rPr>
          <w:sz w:val="28"/>
          <w:szCs w:val="28"/>
          <w:lang w:val="vi-VN"/>
        </w:rPr>
      </w:pPr>
      <w:r w:rsidRPr="001E334C">
        <w:rPr>
          <w:sz w:val="28"/>
          <w:szCs w:val="28"/>
          <w:lang w:val="vi-VN"/>
        </w:rPr>
        <w:t>- Đổi mới hoàn thiện hệ thống chính sách cán bộ nhằm phát huy được tính tích cực, sự yên tâm với công việc, nâng cao tính trách nhiệm của cán bộ, phát huy được nhân tài. Hệ thống chính sách cán bộ phải bảo đảm quyền lợi gắn liền với trách nhiệm, quyền lợi càng lớn, trách nhiệm càng nặng nề. Trong bối cảnh hiện nay, cần đột phá vào một số khâu cơ bản như: chính sách tiền lương cán bộ; chính sách thu hút và khuyến khích tài năng...</w:t>
      </w:r>
    </w:p>
    <w:p w14:paraId="370A1917" w14:textId="77777777" w:rsidR="0035147C" w:rsidRPr="001E334C" w:rsidRDefault="0035147C" w:rsidP="007118C6">
      <w:pPr>
        <w:spacing w:after="0" w:line="360" w:lineRule="auto"/>
        <w:rPr>
          <w:rFonts w:ascii="Times New Roman" w:eastAsiaTheme="majorEastAsia" w:hAnsi="Times New Roman" w:cs="Times New Roman"/>
          <w:b/>
          <w:bCs/>
          <w:sz w:val="28"/>
          <w:szCs w:val="28"/>
          <w:lang w:val="vi-VN"/>
        </w:rPr>
      </w:pPr>
      <w:r w:rsidRPr="001E334C">
        <w:rPr>
          <w:rFonts w:ascii="Times New Roman" w:hAnsi="Times New Roman" w:cs="Times New Roman"/>
          <w:lang w:val="vi-VN"/>
        </w:rPr>
        <w:br w:type="page"/>
      </w:r>
    </w:p>
    <w:p w14:paraId="19714938" w14:textId="77777777" w:rsidR="0035147C" w:rsidRPr="001E334C" w:rsidRDefault="0035147C" w:rsidP="007118C6">
      <w:pPr>
        <w:pStyle w:val="Heading1"/>
        <w:spacing w:before="0" w:line="360" w:lineRule="auto"/>
        <w:jc w:val="center"/>
        <w:rPr>
          <w:rFonts w:ascii="Times New Roman" w:hAnsi="Times New Roman" w:cs="Times New Roman"/>
          <w:color w:val="auto"/>
          <w:lang w:val="vi-VN"/>
        </w:rPr>
      </w:pPr>
      <w:bookmarkStart w:id="13" w:name="_Toc130746014"/>
      <w:r w:rsidRPr="001E334C">
        <w:rPr>
          <w:rFonts w:ascii="Times New Roman" w:hAnsi="Times New Roman" w:cs="Times New Roman"/>
          <w:color w:val="auto"/>
          <w:lang w:val="vi-VN"/>
        </w:rPr>
        <w:lastRenderedPageBreak/>
        <w:t>KẾT LUẬN</w:t>
      </w:r>
      <w:bookmarkEnd w:id="13"/>
    </w:p>
    <w:p w14:paraId="2A12B639" w14:textId="77777777" w:rsidR="0035147C" w:rsidRPr="001E334C" w:rsidRDefault="00AD7DFF" w:rsidP="00670912">
      <w:pPr>
        <w:spacing w:after="0" w:line="360" w:lineRule="auto"/>
        <w:ind w:left="720" w:firstLine="720"/>
        <w:jc w:val="both"/>
        <w:rPr>
          <w:rFonts w:ascii="Times New Roman" w:hAnsi="Times New Roman" w:cs="Times New Roman"/>
          <w:sz w:val="28"/>
          <w:szCs w:val="28"/>
          <w:lang w:val="vi-VN"/>
        </w:rPr>
      </w:pPr>
      <w:r w:rsidRPr="001E334C">
        <w:rPr>
          <w:rFonts w:ascii="Times New Roman" w:hAnsi="Times New Roman" w:cs="Times New Roman"/>
          <w:sz w:val="28"/>
          <w:szCs w:val="28"/>
          <w:lang w:val="vi-VN"/>
        </w:rPr>
        <w:t>Văn hóa chính trị vừa là một bộ phận quan trọng của văn hóa xã hội, vừa là yếu tố quan trọng trong thể chế chính trị. Qua quá trình nghiên cứu thực tiễn xây dựng văn hóa chính trị của Đảng Cộng sản Trung Quốc với những bài học kinh nghiệm</w:t>
      </w:r>
      <w:r w:rsidR="00670912" w:rsidRPr="001E334C">
        <w:rPr>
          <w:rFonts w:ascii="Times New Roman" w:hAnsi="Times New Roman" w:cs="Times New Roman"/>
          <w:sz w:val="28"/>
          <w:szCs w:val="28"/>
          <w:lang w:val="vi-VN"/>
        </w:rPr>
        <w:t xml:space="preserve"> từ thực tiễn xây dựng và phát triển đất nước trong thời gian vừa qua đã chứng minh, những thành tựu đạt được trong công cuộc đổi mới xuất phát từ việc Đảng Cộng sản Trung Quốc nhìn nhận và đánh giá đúng vai trò quan trọng của văn hóa chính trị, trong thời gian tới, Đảng Cộng sản Việt Nam cần tiếp thu có chọn lọc những kinh nghiệm của Đảng Cộng sản Trung Quốc về xây dựng văn hóa chính trị để phát triển  môi trường văn hóa chính trị trong Đảng hiện nay. </w:t>
      </w:r>
      <w:r w:rsidRPr="001E334C">
        <w:rPr>
          <w:rFonts w:ascii="Times New Roman" w:hAnsi="Times New Roman" w:cs="Times New Roman"/>
          <w:sz w:val="28"/>
          <w:szCs w:val="28"/>
          <w:lang w:val="vi-VN"/>
        </w:rPr>
        <w:t xml:space="preserve">Tại Đại hội XII, Đảng ta tiếp tục khẳng định phương hướng: </w:t>
      </w:r>
      <w:r w:rsidRPr="001E334C">
        <w:rPr>
          <w:rFonts w:ascii="Times New Roman" w:hAnsi="Times New Roman" w:cs="Times New Roman"/>
          <w:i/>
          <w:sz w:val="28"/>
          <w:szCs w:val="28"/>
          <w:lang w:val="vi-VN"/>
        </w:rPr>
        <w:t>“Xây dựng văn hóa trong chính trị và kinh tế. Chú trọng chăm lo xây dựng văn hóa trong Đảng, trong các cơ quan nhà nước và các đoàn thể; coi đây là nhân tố quan trọng để xây dựng hệ thống chính trị trong sạch, vững mạnh”</w:t>
      </w:r>
      <w:r w:rsidR="00670912" w:rsidRPr="001E334C">
        <w:rPr>
          <w:rStyle w:val="FootnoteReference"/>
          <w:rFonts w:ascii="Times New Roman" w:hAnsi="Times New Roman" w:cs="Times New Roman"/>
          <w:i/>
          <w:sz w:val="28"/>
          <w:szCs w:val="28"/>
          <w:lang w:val="vi-VN"/>
        </w:rPr>
        <w:footnoteReference w:id="15"/>
      </w:r>
      <w:r w:rsidRPr="001E334C">
        <w:rPr>
          <w:lang w:val="vi-VN" w:eastAsia="en-US" w:bidi="en-US"/>
        </w:rPr>
        <w:t>.</w:t>
      </w:r>
    </w:p>
    <w:p w14:paraId="2AE56A1F" w14:textId="77777777" w:rsidR="0035147C" w:rsidRPr="001E334C" w:rsidRDefault="0035147C" w:rsidP="007118C6">
      <w:pPr>
        <w:spacing w:after="0" w:line="360" w:lineRule="auto"/>
        <w:ind w:left="720" w:firstLine="720"/>
        <w:jc w:val="both"/>
        <w:rPr>
          <w:rFonts w:ascii="Times New Roman" w:hAnsi="Times New Roman" w:cs="Times New Roman"/>
          <w:sz w:val="28"/>
          <w:szCs w:val="28"/>
          <w:lang w:val="vi-VN"/>
        </w:rPr>
      </w:pPr>
    </w:p>
    <w:p w14:paraId="3E24F0B1" w14:textId="77777777" w:rsidR="0035147C" w:rsidRPr="001E334C" w:rsidRDefault="0035147C" w:rsidP="007118C6">
      <w:pPr>
        <w:spacing w:after="0" w:line="360" w:lineRule="auto"/>
        <w:ind w:left="720" w:firstLine="720"/>
        <w:jc w:val="both"/>
        <w:rPr>
          <w:rFonts w:ascii="Times New Roman" w:eastAsia="Times New Roman" w:hAnsi="Times New Roman" w:cs="Times New Roman"/>
          <w:sz w:val="28"/>
          <w:szCs w:val="28"/>
          <w:lang w:val="vi-VN"/>
        </w:rPr>
      </w:pPr>
      <w:r w:rsidRPr="001E334C">
        <w:rPr>
          <w:rFonts w:ascii="Times New Roman" w:hAnsi="Times New Roman" w:cs="Times New Roman"/>
          <w:sz w:val="28"/>
          <w:szCs w:val="28"/>
          <w:lang w:val="vi-VN"/>
        </w:rPr>
        <w:br w:type="page"/>
      </w:r>
    </w:p>
    <w:p w14:paraId="2A329071" w14:textId="77777777" w:rsidR="0035147C" w:rsidRPr="001E334C" w:rsidRDefault="0035147C" w:rsidP="007118C6">
      <w:pPr>
        <w:pStyle w:val="NormalWeb"/>
        <w:spacing w:before="0" w:beforeAutospacing="0" w:after="0" w:afterAutospacing="0" w:line="360" w:lineRule="auto"/>
        <w:ind w:left="720"/>
        <w:jc w:val="center"/>
        <w:outlineLvl w:val="0"/>
        <w:rPr>
          <w:b/>
          <w:sz w:val="28"/>
          <w:szCs w:val="28"/>
          <w:lang w:val="vi-VN"/>
        </w:rPr>
      </w:pPr>
      <w:bookmarkStart w:id="14" w:name="_Toc130746015"/>
      <w:r w:rsidRPr="001E334C">
        <w:rPr>
          <w:b/>
          <w:sz w:val="28"/>
          <w:szCs w:val="28"/>
          <w:lang w:val="vi-VN"/>
        </w:rPr>
        <w:lastRenderedPageBreak/>
        <w:t>DANH MỤC TÀI LIỆU THAM KHẢO</w:t>
      </w:r>
      <w:bookmarkEnd w:id="14"/>
    </w:p>
    <w:p w14:paraId="70DC063B" w14:textId="77777777" w:rsidR="007118C6" w:rsidRPr="001E334C" w:rsidRDefault="007118C6" w:rsidP="007118C6">
      <w:pPr>
        <w:pStyle w:val="ListParagraph"/>
        <w:numPr>
          <w:ilvl w:val="0"/>
          <w:numId w:val="3"/>
        </w:numPr>
        <w:spacing w:after="0" w:line="360" w:lineRule="auto"/>
        <w:ind w:left="450" w:firstLine="0"/>
        <w:jc w:val="both"/>
        <w:rPr>
          <w:rFonts w:ascii="Times New Roman" w:hAnsi="Times New Roman" w:cs="Times New Roman"/>
          <w:sz w:val="28"/>
          <w:szCs w:val="28"/>
        </w:rPr>
      </w:pPr>
      <w:r w:rsidRPr="001E334C">
        <w:rPr>
          <w:rFonts w:ascii="Times New Roman" w:hAnsi="Times New Roman" w:cs="Times New Roman"/>
          <w:sz w:val="28"/>
          <w:szCs w:val="28"/>
        </w:rPr>
        <w:t xml:space="preserve">Lê Văn Phụng (chủ biên, 2013), </w:t>
      </w:r>
      <w:r w:rsidRPr="001E334C">
        <w:rPr>
          <w:rFonts w:ascii="Times New Roman" w:hAnsi="Times New Roman" w:cs="Times New Roman"/>
          <w:i/>
          <w:sz w:val="28"/>
          <w:szCs w:val="28"/>
        </w:rPr>
        <w:t>Tập bài giảng Chính trị</w:t>
      </w:r>
      <w:r w:rsidRPr="001E334C">
        <w:rPr>
          <w:rFonts w:ascii="Times New Roman" w:hAnsi="Times New Roman" w:cs="Times New Roman"/>
          <w:sz w:val="28"/>
          <w:szCs w:val="28"/>
        </w:rPr>
        <w:t xml:space="preserve"> </w:t>
      </w:r>
      <w:r w:rsidRPr="001E334C">
        <w:rPr>
          <w:rFonts w:ascii="Times New Roman" w:hAnsi="Times New Roman" w:cs="Times New Roman"/>
          <w:i/>
          <w:sz w:val="28"/>
          <w:szCs w:val="28"/>
        </w:rPr>
        <w:t>học</w:t>
      </w:r>
      <w:r w:rsidRPr="001E334C">
        <w:rPr>
          <w:rFonts w:ascii="Times New Roman" w:hAnsi="Times New Roman" w:cs="Times New Roman"/>
          <w:sz w:val="28"/>
          <w:szCs w:val="28"/>
        </w:rPr>
        <w:t xml:space="preserve">, Nxb Quân đội nhân dân, Hà Nội </w:t>
      </w:r>
    </w:p>
    <w:p w14:paraId="43E7F4B4" w14:textId="77777777" w:rsidR="007118C6" w:rsidRPr="001E334C" w:rsidRDefault="007118C6" w:rsidP="007118C6">
      <w:pPr>
        <w:pStyle w:val="ListParagraph"/>
        <w:numPr>
          <w:ilvl w:val="0"/>
          <w:numId w:val="3"/>
        </w:numPr>
        <w:spacing w:after="0" w:line="360" w:lineRule="auto"/>
        <w:ind w:left="450" w:firstLine="0"/>
        <w:jc w:val="both"/>
        <w:rPr>
          <w:rFonts w:ascii="Times New Roman" w:hAnsi="Times New Roman" w:cs="Times New Roman"/>
          <w:sz w:val="28"/>
          <w:szCs w:val="28"/>
          <w:lang w:val="pt-BR"/>
        </w:rPr>
      </w:pPr>
      <w:r w:rsidRPr="001E334C">
        <w:rPr>
          <w:rFonts w:ascii="Times New Roman" w:hAnsi="Times New Roman" w:cs="Times New Roman"/>
          <w:sz w:val="28"/>
          <w:szCs w:val="28"/>
          <w:lang w:val="pt-BR"/>
        </w:rPr>
        <w:t xml:space="preserve">Đảng Cộng sản Việt Nam (2016), </w:t>
      </w:r>
      <w:r w:rsidRPr="001E334C">
        <w:rPr>
          <w:rFonts w:ascii="Times New Roman" w:hAnsi="Times New Roman" w:cs="Times New Roman"/>
          <w:i/>
          <w:sz w:val="28"/>
          <w:szCs w:val="28"/>
          <w:lang w:val="pt-BR"/>
        </w:rPr>
        <w:t>Văn kiện Đại hội đại biểu toàn quốc lần thứ XII.</w:t>
      </w:r>
      <w:r w:rsidRPr="001E334C">
        <w:rPr>
          <w:rFonts w:ascii="Times New Roman" w:hAnsi="Times New Roman" w:cs="Times New Roman"/>
          <w:sz w:val="28"/>
          <w:szCs w:val="28"/>
          <w:lang w:val="pt-BR"/>
        </w:rPr>
        <w:t xml:space="preserve"> Nxb Chính trị quốc gia sự thật, Hà Nội (tr. 22-54; 113-145).</w:t>
      </w:r>
    </w:p>
    <w:p w14:paraId="34A36D31" w14:textId="77777777" w:rsidR="00670912" w:rsidRPr="001E334C" w:rsidRDefault="007118C6" w:rsidP="00670912">
      <w:pPr>
        <w:pStyle w:val="ListParagraph"/>
        <w:numPr>
          <w:ilvl w:val="0"/>
          <w:numId w:val="3"/>
        </w:numPr>
        <w:spacing w:after="0" w:line="360" w:lineRule="auto"/>
        <w:ind w:left="450" w:firstLine="0"/>
        <w:jc w:val="both"/>
        <w:rPr>
          <w:rFonts w:ascii="Times New Roman" w:hAnsi="Times New Roman" w:cs="Times New Roman"/>
          <w:sz w:val="28"/>
          <w:szCs w:val="28"/>
          <w:lang w:val="pt-BR"/>
        </w:rPr>
      </w:pPr>
      <w:r w:rsidRPr="001E334C">
        <w:rPr>
          <w:rFonts w:ascii="Times New Roman" w:hAnsi="Times New Roman" w:cs="Times New Roman"/>
          <w:sz w:val="28"/>
          <w:szCs w:val="28"/>
          <w:lang w:val="pt-BR"/>
        </w:rPr>
        <w:t xml:space="preserve">Đảng Cộng sản Việt Nam: Nghị quyết Trung ương IX, Khóa XI: </w:t>
      </w:r>
      <w:r w:rsidRPr="001E334C">
        <w:rPr>
          <w:rFonts w:ascii="Times New Roman" w:hAnsi="Times New Roman" w:cs="Times New Roman"/>
          <w:i/>
          <w:sz w:val="28"/>
          <w:szCs w:val="28"/>
          <w:lang w:val="pt-BR"/>
        </w:rPr>
        <w:t>Xây dựng và phát triển văn hóa, con người Việt Nam đáp ứng yêu cầu phát triển bền vững đất nước.</w:t>
      </w:r>
      <w:r w:rsidRPr="001E334C">
        <w:rPr>
          <w:rFonts w:ascii="Times New Roman" w:hAnsi="Times New Roman" w:cs="Times New Roman"/>
          <w:sz w:val="28"/>
          <w:szCs w:val="28"/>
          <w:lang w:val="pt-BR"/>
        </w:rPr>
        <w:t xml:space="preserve"> Nxb Chính trị Quốc gia. H.2014.</w:t>
      </w:r>
    </w:p>
    <w:p w14:paraId="7CA0B56F" w14:textId="77777777" w:rsidR="00670912" w:rsidRPr="001E334C" w:rsidRDefault="00670912" w:rsidP="00670912">
      <w:pPr>
        <w:pStyle w:val="ListParagraph"/>
        <w:numPr>
          <w:ilvl w:val="0"/>
          <w:numId w:val="3"/>
        </w:numPr>
        <w:spacing w:after="0" w:line="360" w:lineRule="auto"/>
        <w:ind w:left="450" w:firstLine="0"/>
        <w:jc w:val="both"/>
        <w:rPr>
          <w:rFonts w:ascii="Times New Roman" w:hAnsi="Times New Roman" w:cs="Times New Roman"/>
          <w:sz w:val="28"/>
          <w:szCs w:val="28"/>
          <w:lang w:val="pt-BR"/>
        </w:rPr>
      </w:pPr>
      <w:r w:rsidRPr="001E334C">
        <w:rPr>
          <w:rFonts w:ascii="Times New Roman" w:hAnsi="Times New Roman" w:cs="Times New Roman"/>
          <w:sz w:val="28"/>
          <w:szCs w:val="28"/>
          <w:lang w:val="pt-BR"/>
        </w:rPr>
        <w:t xml:space="preserve">Ban Tuyên giáo Trung ương (2016), </w:t>
      </w:r>
      <w:r w:rsidRPr="001E334C">
        <w:rPr>
          <w:rFonts w:ascii="Times New Roman" w:hAnsi="Times New Roman" w:cs="Times New Roman"/>
          <w:i/>
          <w:sz w:val="28"/>
          <w:szCs w:val="28"/>
          <w:lang w:val="pt-BR"/>
        </w:rPr>
        <w:t>Tài liệu nghiên cứu các văn kiện Đại hội đại biểu Toàn quốc lần thứ XII của Đảng,</w:t>
      </w:r>
      <w:r w:rsidRPr="001E334C">
        <w:rPr>
          <w:rFonts w:ascii="Times New Roman" w:hAnsi="Times New Roman" w:cs="Times New Roman"/>
          <w:sz w:val="28"/>
          <w:szCs w:val="28"/>
          <w:lang w:val="pt-BR"/>
        </w:rPr>
        <w:t xml:space="preserve"> (Dùng cho cán bộ chủ chốt và báo cáo viên), NXB Chính trị Quốc gia - Sự thật, Hà Nội.</w:t>
      </w:r>
    </w:p>
    <w:p w14:paraId="3C5D4BDA" w14:textId="77777777" w:rsidR="007118C6" w:rsidRPr="001E334C" w:rsidRDefault="00051D11" w:rsidP="007118C6">
      <w:pPr>
        <w:pStyle w:val="NormalWeb"/>
        <w:numPr>
          <w:ilvl w:val="0"/>
          <w:numId w:val="3"/>
        </w:numPr>
        <w:tabs>
          <w:tab w:val="left" w:pos="450"/>
        </w:tabs>
        <w:spacing w:before="0" w:beforeAutospacing="0" w:after="0" w:afterAutospacing="0" w:line="360" w:lineRule="auto"/>
        <w:ind w:left="450" w:firstLine="0"/>
        <w:jc w:val="both"/>
        <w:rPr>
          <w:sz w:val="28"/>
          <w:szCs w:val="28"/>
          <w:lang w:val="vi-VN"/>
        </w:rPr>
      </w:pPr>
      <w:r w:rsidRPr="001E334C">
        <w:rPr>
          <w:sz w:val="28"/>
          <w:szCs w:val="28"/>
          <w:lang w:val="vi-VN"/>
        </w:rPr>
        <w:t xml:space="preserve">Vương Bính Lâm: </w:t>
      </w:r>
      <w:r w:rsidRPr="001E334C">
        <w:rPr>
          <w:i/>
          <w:sz w:val="28"/>
          <w:szCs w:val="28"/>
          <w:lang w:val="vi-VN"/>
        </w:rPr>
        <w:t>Tăng cường xây dựng văn hóa chính trị trong đảng - Học tập quán triệt tinh thần Hội nghị Trung ương 6 Khóa XVII Đảng Cộng sản  Trung Quốc</w:t>
      </w:r>
      <w:r w:rsidRPr="001E334C">
        <w:rPr>
          <w:sz w:val="28"/>
          <w:szCs w:val="28"/>
          <w:lang w:val="vi-VN"/>
        </w:rPr>
        <w:t xml:space="preserve">, Nhân dân Nhật báo, ngày 21-12-2016, </w:t>
      </w:r>
      <w:hyperlink r:id="rId8" w:history="1">
        <w:r w:rsidR="007118C6" w:rsidRPr="001E334C">
          <w:rPr>
            <w:rStyle w:val="Hyperlink"/>
            <w:color w:val="auto"/>
            <w:sz w:val="28"/>
            <w:szCs w:val="28"/>
            <w:lang w:val="vi-VN"/>
          </w:rPr>
          <w:t>http://opinion.people.com.cn</w:t>
        </w:r>
      </w:hyperlink>
    </w:p>
    <w:p w14:paraId="6233ACA8" w14:textId="77777777" w:rsidR="007118C6" w:rsidRPr="001E334C" w:rsidRDefault="00051D11" w:rsidP="007118C6">
      <w:pPr>
        <w:pStyle w:val="NormalWeb"/>
        <w:numPr>
          <w:ilvl w:val="0"/>
          <w:numId w:val="3"/>
        </w:numPr>
        <w:tabs>
          <w:tab w:val="left" w:pos="450"/>
        </w:tabs>
        <w:spacing w:before="0" w:beforeAutospacing="0" w:after="0" w:afterAutospacing="0" w:line="360" w:lineRule="auto"/>
        <w:ind w:left="450" w:firstLine="0"/>
        <w:jc w:val="both"/>
        <w:rPr>
          <w:sz w:val="28"/>
          <w:szCs w:val="28"/>
          <w:lang w:val="vi-VN"/>
        </w:rPr>
      </w:pPr>
      <w:r w:rsidRPr="00B97F0C">
        <w:rPr>
          <w:rFonts w:eastAsia="SimSun"/>
          <w:sz w:val="28"/>
          <w:szCs w:val="28"/>
          <w:lang w:val="vi-VN"/>
        </w:rPr>
        <w:t>毕京京</w:t>
      </w:r>
      <w:r w:rsidRPr="00B97F0C">
        <w:rPr>
          <w:sz w:val="28"/>
          <w:szCs w:val="28"/>
          <w:lang w:val="vi-VN"/>
        </w:rPr>
        <w:t xml:space="preserve">, 2017, </w:t>
      </w:r>
      <w:r w:rsidRPr="00B97F0C">
        <w:rPr>
          <w:rFonts w:eastAsia="SimSun"/>
          <w:sz w:val="28"/>
          <w:szCs w:val="28"/>
          <w:lang w:val="vi-VN"/>
        </w:rPr>
        <w:t>以高度文化自觉加强党内政治文化建设</w:t>
      </w:r>
      <w:r w:rsidRPr="00B97F0C">
        <w:rPr>
          <w:sz w:val="28"/>
          <w:szCs w:val="28"/>
          <w:lang w:val="vi-VN"/>
        </w:rPr>
        <w:t xml:space="preserve">, </w:t>
      </w:r>
      <w:r w:rsidRPr="00B97F0C">
        <w:rPr>
          <w:rFonts w:eastAsia="SimSun"/>
          <w:sz w:val="28"/>
          <w:szCs w:val="28"/>
          <w:lang w:val="vi-VN"/>
        </w:rPr>
        <w:t>解放军报</w:t>
      </w:r>
      <w:r w:rsidRPr="00B97F0C">
        <w:rPr>
          <w:sz w:val="28"/>
          <w:szCs w:val="28"/>
          <w:lang w:val="vi-VN"/>
        </w:rPr>
        <w:t xml:space="preserve">, 2017-01-11, http://theory.people.com.cn.  (3), (4) Triệu Nguyệt: </w:t>
      </w:r>
      <w:r w:rsidRPr="00B97F0C">
        <w:rPr>
          <w:i/>
          <w:sz w:val="28"/>
          <w:szCs w:val="28"/>
          <w:lang w:val="vi-VN"/>
        </w:rPr>
        <w:t xml:space="preserve">Xây dựng văn hóa chính trị đặc sắc của người đảng viên đảng cộng sản hiện nay, </w:t>
      </w:r>
      <w:r w:rsidRPr="00B97F0C">
        <w:rPr>
          <w:sz w:val="28"/>
          <w:szCs w:val="28"/>
          <w:lang w:val="vi-VN"/>
        </w:rPr>
        <w:t>Tạp chí lilunshiye, 5-2017</w:t>
      </w:r>
      <w:r w:rsidR="007118C6" w:rsidRPr="001E334C">
        <w:rPr>
          <w:sz w:val="28"/>
          <w:szCs w:val="28"/>
          <w:lang w:val="vi-VN"/>
        </w:rPr>
        <w:t>.</w:t>
      </w:r>
    </w:p>
    <w:p w14:paraId="7373874A" w14:textId="77777777" w:rsidR="0052016D" w:rsidRPr="001E334C" w:rsidRDefault="0052016D" w:rsidP="0052016D">
      <w:pPr>
        <w:pStyle w:val="NormalWeb"/>
        <w:numPr>
          <w:ilvl w:val="0"/>
          <w:numId w:val="3"/>
        </w:numPr>
        <w:tabs>
          <w:tab w:val="left" w:pos="450"/>
        </w:tabs>
        <w:spacing w:before="0" w:beforeAutospacing="0" w:after="0" w:afterAutospacing="0" w:line="360" w:lineRule="auto"/>
        <w:ind w:left="450" w:firstLine="0"/>
        <w:jc w:val="both"/>
        <w:rPr>
          <w:sz w:val="28"/>
          <w:szCs w:val="28"/>
          <w:lang w:val="vi-VN"/>
        </w:rPr>
      </w:pPr>
      <w:r w:rsidRPr="001E334C">
        <w:rPr>
          <w:sz w:val="28"/>
          <w:szCs w:val="28"/>
          <w:lang w:val="vi-VN"/>
        </w:rPr>
        <w:t xml:space="preserve">Tạ Thành </w:t>
      </w:r>
      <w:r w:rsidRPr="001E334C">
        <w:rPr>
          <w:sz w:val="28"/>
          <w:szCs w:val="28"/>
          <w:lang w:val="vi-VN" w:eastAsia="en-US" w:bidi="en-US"/>
        </w:rPr>
        <w:t xml:space="preserve">Chung (2017), </w:t>
      </w:r>
      <w:r w:rsidRPr="001E334C">
        <w:rPr>
          <w:i/>
          <w:iCs/>
          <w:sz w:val="28"/>
          <w:szCs w:val="28"/>
          <w:lang w:val="vi-VN"/>
        </w:rPr>
        <w:t xml:space="preserve">Văn hóa chính trị của công </w:t>
      </w:r>
      <w:r w:rsidRPr="001E334C">
        <w:rPr>
          <w:i/>
          <w:iCs/>
          <w:sz w:val="28"/>
          <w:szCs w:val="28"/>
          <w:lang w:val="vi-VN" w:eastAsia="en-US" w:bidi="en-US"/>
        </w:rPr>
        <w:t xml:space="preserve">an </w:t>
      </w:r>
      <w:r w:rsidRPr="001E334C">
        <w:rPr>
          <w:i/>
          <w:iCs/>
          <w:sz w:val="28"/>
          <w:szCs w:val="28"/>
          <w:lang w:val="vi-VN"/>
        </w:rPr>
        <w:t xml:space="preserve">nhân dân </w:t>
      </w:r>
      <w:r w:rsidRPr="001E334C">
        <w:rPr>
          <w:i/>
          <w:iCs/>
          <w:sz w:val="28"/>
          <w:szCs w:val="28"/>
          <w:lang w:val="vi-VN" w:eastAsia="en-US" w:bidi="en-US"/>
        </w:rPr>
        <w:t xml:space="preserve">trong </w:t>
      </w:r>
      <w:r w:rsidRPr="001E334C">
        <w:rPr>
          <w:i/>
          <w:iCs/>
          <w:sz w:val="28"/>
          <w:szCs w:val="28"/>
          <w:lang w:val="vi-VN"/>
        </w:rPr>
        <w:t xml:space="preserve">điều kiện xây dựng nhà nước pháp quyền ở Việt </w:t>
      </w:r>
      <w:r w:rsidRPr="001E334C">
        <w:rPr>
          <w:i/>
          <w:iCs/>
          <w:sz w:val="28"/>
          <w:szCs w:val="28"/>
          <w:lang w:val="vi-VN" w:eastAsia="en-US" w:bidi="en-US"/>
        </w:rPr>
        <w:t xml:space="preserve">Nam </w:t>
      </w:r>
      <w:r w:rsidRPr="001E334C">
        <w:rPr>
          <w:i/>
          <w:iCs/>
          <w:sz w:val="28"/>
          <w:szCs w:val="28"/>
          <w:lang w:val="vi-VN"/>
        </w:rPr>
        <w:t xml:space="preserve">hiện </w:t>
      </w:r>
      <w:r w:rsidRPr="001E334C">
        <w:rPr>
          <w:i/>
          <w:iCs/>
          <w:sz w:val="28"/>
          <w:szCs w:val="28"/>
          <w:lang w:val="vi-VN" w:eastAsia="en-US" w:bidi="en-US"/>
        </w:rPr>
        <w:t>nay</w:t>
      </w:r>
      <w:r w:rsidRPr="001E334C">
        <w:rPr>
          <w:sz w:val="28"/>
          <w:szCs w:val="28"/>
          <w:lang w:val="vi-VN" w:eastAsia="en-US" w:bidi="en-US"/>
        </w:rPr>
        <w:t xml:space="preserve">, </w:t>
      </w:r>
      <w:r w:rsidRPr="001E334C">
        <w:rPr>
          <w:sz w:val="28"/>
          <w:szCs w:val="28"/>
          <w:lang w:val="vi-VN"/>
        </w:rPr>
        <w:t xml:space="preserve">Luận án Tiến sĩ Chính trị học, Học viện Chính trị Quốc </w:t>
      </w:r>
      <w:r w:rsidRPr="001E334C">
        <w:rPr>
          <w:sz w:val="28"/>
          <w:szCs w:val="28"/>
          <w:lang w:val="vi-VN" w:eastAsia="en-US" w:bidi="en-US"/>
        </w:rPr>
        <w:t xml:space="preserve">gia </w:t>
      </w:r>
      <w:r w:rsidRPr="001E334C">
        <w:rPr>
          <w:sz w:val="28"/>
          <w:szCs w:val="28"/>
          <w:lang w:val="vi-VN"/>
        </w:rPr>
        <w:t xml:space="preserve">Hồ Chí </w:t>
      </w:r>
      <w:r w:rsidRPr="001E334C">
        <w:rPr>
          <w:sz w:val="28"/>
          <w:szCs w:val="28"/>
          <w:lang w:val="vi-VN" w:eastAsia="en-US" w:bidi="en-US"/>
        </w:rPr>
        <w:t xml:space="preserve">Minh, </w:t>
      </w:r>
      <w:r w:rsidRPr="001E334C">
        <w:rPr>
          <w:sz w:val="28"/>
          <w:szCs w:val="28"/>
          <w:lang w:val="vi-VN"/>
        </w:rPr>
        <w:t>Hà Nội.</w:t>
      </w:r>
    </w:p>
    <w:p w14:paraId="321A0F0E" w14:textId="77777777" w:rsidR="007118C6" w:rsidRPr="001E334C" w:rsidRDefault="0052016D" w:rsidP="0052016D">
      <w:pPr>
        <w:pStyle w:val="NormalWeb"/>
        <w:numPr>
          <w:ilvl w:val="0"/>
          <w:numId w:val="3"/>
        </w:numPr>
        <w:tabs>
          <w:tab w:val="left" w:pos="450"/>
        </w:tabs>
        <w:spacing w:before="0" w:beforeAutospacing="0" w:after="0" w:afterAutospacing="0" w:line="360" w:lineRule="auto"/>
        <w:ind w:left="450" w:firstLine="0"/>
        <w:jc w:val="both"/>
        <w:rPr>
          <w:sz w:val="28"/>
          <w:szCs w:val="28"/>
          <w:lang w:val="vi-VN"/>
        </w:rPr>
      </w:pPr>
      <w:r w:rsidRPr="001E334C">
        <w:rPr>
          <w:i/>
          <w:sz w:val="28"/>
          <w:szCs w:val="28"/>
          <w:lang w:val="vi-VN"/>
        </w:rPr>
        <w:t xml:space="preserve"> </w:t>
      </w:r>
      <w:r w:rsidR="0035147C" w:rsidRPr="001E334C">
        <w:rPr>
          <w:i/>
          <w:sz w:val="28"/>
          <w:szCs w:val="28"/>
          <w:lang w:val="vi-VN"/>
        </w:rPr>
        <w:t>“</w:t>
      </w:r>
      <w:r w:rsidR="00051D11" w:rsidRPr="001E334C">
        <w:rPr>
          <w:i/>
          <w:sz w:val="28"/>
          <w:szCs w:val="28"/>
          <w:lang w:val="vi-VN"/>
        </w:rPr>
        <w:t xml:space="preserve">Bài phát biểu của Tổng Bí thư </w:t>
      </w:r>
      <w:r w:rsidR="00987CF9" w:rsidRPr="001E334C">
        <w:rPr>
          <w:i/>
          <w:sz w:val="28"/>
          <w:szCs w:val="28"/>
          <w:lang w:val="vi-VN"/>
        </w:rPr>
        <w:t>Đảng Cộng sản</w:t>
      </w:r>
      <w:r w:rsidR="00051D11" w:rsidRPr="001E334C">
        <w:rPr>
          <w:i/>
          <w:sz w:val="28"/>
          <w:szCs w:val="28"/>
          <w:lang w:val="vi-VN"/>
        </w:rPr>
        <w:t xml:space="preserve"> Trung Quốc, Chủ tịch nước CHND Trung Hoa Tập Cận Bình trong buổi triệu tập Hội nghị về Công tác triển khai hoạt động thực tiễn giáo dục đường lối quần chúng của Đảng</w:t>
      </w:r>
      <w:r w:rsidR="00051D11" w:rsidRPr="001E334C">
        <w:rPr>
          <w:sz w:val="28"/>
          <w:szCs w:val="28"/>
          <w:lang w:val="vi-VN"/>
        </w:rPr>
        <w:t>”, Báo mạng Tân Hoa, ngày 18-6-2013.</w:t>
      </w:r>
    </w:p>
    <w:p w14:paraId="2CC05897" w14:textId="77777777" w:rsidR="007118C6" w:rsidRPr="001E334C" w:rsidRDefault="00051D11" w:rsidP="007118C6">
      <w:pPr>
        <w:pStyle w:val="NormalWeb"/>
        <w:numPr>
          <w:ilvl w:val="0"/>
          <w:numId w:val="3"/>
        </w:numPr>
        <w:tabs>
          <w:tab w:val="left" w:pos="450"/>
        </w:tabs>
        <w:spacing w:before="0" w:beforeAutospacing="0" w:after="0" w:afterAutospacing="0" w:line="360" w:lineRule="auto"/>
        <w:ind w:left="450" w:firstLine="0"/>
        <w:jc w:val="both"/>
        <w:rPr>
          <w:sz w:val="28"/>
          <w:szCs w:val="28"/>
          <w:lang w:val="vi-VN"/>
        </w:rPr>
      </w:pPr>
      <w:r w:rsidRPr="001E334C">
        <w:rPr>
          <w:rFonts w:eastAsia="SimSun"/>
          <w:sz w:val="28"/>
          <w:szCs w:val="28"/>
          <w:lang w:val="vi-VN"/>
        </w:rPr>
        <w:lastRenderedPageBreak/>
        <w:t>认真开展</w:t>
      </w:r>
      <w:r w:rsidRPr="001E334C">
        <w:rPr>
          <w:sz w:val="28"/>
          <w:szCs w:val="28"/>
          <w:lang w:val="vi-VN"/>
        </w:rPr>
        <w:t>“</w:t>
      </w:r>
      <w:r w:rsidRPr="001E334C">
        <w:rPr>
          <w:rFonts w:eastAsia="SimSun"/>
          <w:sz w:val="28"/>
          <w:szCs w:val="28"/>
          <w:lang w:val="vi-VN"/>
        </w:rPr>
        <w:t>不忘初心、牢记使命</w:t>
      </w:r>
      <w:r w:rsidRPr="001E334C">
        <w:rPr>
          <w:sz w:val="28"/>
          <w:szCs w:val="28"/>
          <w:lang w:val="vi-VN"/>
        </w:rPr>
        <w:t>”</w:t>
      </w:r>
      <w:r w:rsidRPr="001E334C">
        <w:rPr>
          <w:rFonts w:eastAsia="SimSun"/>
          <w:sz w:val="28"/>
          <w:szCs w:val="28"/>
          <w:lang w:val="vi-VN"/>
        </w:rPr>
        <w:t>主题教育</w:t>
      </w:r>
      <w:r w:rsidRPr="001E334C">
        <w:rPr>
          <w:sz w:val="28"/>
          <w:szCs w:val="28"/>
          <w:lang w:val="vi-VN"/>
        </w:rPr>
        <w:t>, ngày 13-1-2018. http://news.cnr.cn. </w:t>
      </w:r>
    </w:p>
    <w:p w14:paraId="6A135DCA" w14:textId="77777777" w:rsidR="007118C6" w:rsidRPr="001E334C" w:rsidRDefault="00051D11" w:rsidP="007118C6">
      <w:pPr>
        <w:pStyle w:val="NormalWeb"/>
        <w:numPr>
          <w:ilvl w:val="0"/>
          <w:numId w:val="3"/>
        </w:numPr>
        <w:tabs>
          <w:tab w:val="left" w:pos="450"/>
        </w:tabs>
        <w:spacing w:before="0" w:beforeAutospacing="0" w:after="0" w:afterAutospacing="0" w:line="360" w:lineRule="auto"/>
        <w:ind w:left="450" w:firstLine="0"/>
        <w:jc w:val="both"/>
        <w:rPr>
          <w:sz w:val="28"/>
          <w:szCs w:val="28"/>
          <w:lang w:val="vi-VN"/>
        </w:rPr>
      </w:pPr>
      <w:r w:rsidRPr="001E334C">
        <w:rPr>
          <w:sz w:val="28"/>
          <w:szCs w:val="28"/>
          <w:lang w:val="vi-VN"/>
        </w:rPr>
        <w:t xml:space="preserve">Lý Trí Dũng: </w:t>
      </w:r>
      <w:r w:rsidRPr="001E334C">
        <w:rPr>
          <w:i/>
          <w:sz w:val="28"/>
          <w:szCs w:val="28"/>
          <w:lang w:val="vi-VN"/>
        </w:rPr>
        <w:t>Kiên định thúc đẩy phát triển quản trị đảng nghiêm toàn diện một cách sâu rộng,</w:t>
      </w:r>
      <w:r w:rsidRPr="001E334C">
        <w:rPr>
          <w:sz w:val="28"/>
          <w:szCs w:val="28"/>
          <w:lang w:val="vi-VN"/>
        </w:rPr>
        <w:t xml:space="preserve"> Tạp chí Viện nghiên cứu môi trường trái đất, Viện Khoa học xã hội Trung Quốc, ngày 4-1-2018.  </w:t>
      </w:r>
      <w:hyperlink r:id="rId9" w:history="1">
        <w:r w:rsidR="007118C6" w:rsidRPr="001E334C">
          <w:rPr>
            <w:rStyle w:val="Hyperlink"/>
            <w:color w:val="auto"/>
            <w:sz w:val="28"/>
            <w:szCs w:val="28"/>
          </w:rPr>
          <w:t>http://ieexa.cas.cn</w:t>
        </w:r>
      </w:hyperlink>
      <w:r w:rsidRPr="001E334C">
        <w:rPr>
          <w:sz w:val="28"/>
          <w:szCs w:val="28"/>
        </w:rPr>
        <w:t>.</w:t>
      </w:r>
    </w:p>
    <w:p w14:paraId="0401EC6C" w14:textId="77777777" w:rsidR="0052016D" w:rsidRPr="001E334C" w:rsidRDefault="0052016D" w:rsidP="0052016D">
      <w:pPr>
        <w:pStyle w:val="NormalWeb"/>
        <w:numPr>
          <w:ilvl w:val="0"/>
          <w:numId w:val="3"/>
        </w:numPr>
        <w:tabs>
          <w:tab w:val="left" w:pos="450"/>
        </w:tabs>
        <w:spacing w:before="0" w:beforeAutospacing="0" w:after="0" w:afterAutospacing="0" w:line="360" w:lineRule="auto"/>
        <w:ind w:left="450" w:firstLine="0"/>
        <w:jc w:val="both"/>
        <w:rPr>
          <w:sz w:val="28"/>
          <w:szCs w:val="28"/>
          <w:lang w:val="vi-VN"/>
        </w:rPr>
      </w:pPr>
      <w:r w:rsidRPr="001E334C">
        <w:rPr>
          <w:sz w:val="28"/>
          <w:szCs w:val="28"/>
          <w:lang w:val="vi-VN"/>
        </w:rPr>
        <w:t xml:space="preserve">Hoàng Chí Bảo (2010), </w:t>
      </w:r>
      <w:r w:rsidRPr="001E334C">
        <w:rPr>
          <w:i/>
          <w:iCs/>
          <w:sz w:val="28"/>
          <w:szCs w:val="28"/>
          <w:lang w:val="vi-VN"/>
        </w:rPr>
        <w:t>Văn hóa và con người Việt Nam trong đổi mới và hội nhập</w:t>
      </w:r>
      <w:r w:rsidRPr="001E334C">
        <w:rPr>
          <w:sz w:val="28"/>
          <w:szCs w:val="28"/>
          <w:lang w:val="vi-VN"/>
        </w:rPr>
        <w:t>, NXB Chính trị Quốc gia, Hà Nội</w:t>
      </w:r>
    </w:p>
    <w:p w14:paraId="58D79D23" w14:textId="77777777" w:rsidR="007118C6" w:rsidRPr="001E334C" w:rsidRDefault="00051D11" w:rsidP="007118C6">
      <w:pPr>
        <w:pStyle w:val="NormalWeb"/>
        <w:numPr>
          <w:ilvl w:val="0"/>
          <w:numId w:val="3"/>
        </w:numPr>
        <w:tabs>
          <w:tab w:val="left" w:pos="450"/>
        </w:tabs>
        <w:spacing w:before="0" w:beforeAutospacing="0" w:after="0" w:afterAutospacing="0" w:line="360" w:lineRule="auto"/>
        <w:ind w:left="450" w:firstLine="0"/>
        <w:jc w:val="both"/>
        <w:rPr>
          <w:sz w:val="28"/>
          <w:szCs w:val="28"/>
          <w:lang w:val="vi-VN"/>
        </w:rPr>
      </w:pPr>
      <w:r w:rsidRPr="001E334C">
        <w:rPr>
          <w:sz w:val="28"/>
          <w:szCs w:val="28"/>
          <w:lang w:val="vi-VN"/>
        </w:rPr>
        <w:t xml:space="preserve">Lưu Kỳ Bảo: </w:t>
      </w:r>
      <w:r w:rsidRPr="001E334C">
        <w:rPr>
          <w:i/>
          <w:sz w:val="28"/>
          <w:szCs w:val="28"/>
          <w:lang w:val="vi-VN"/>
        </w:rPr>
        <w:t xml:space="preserve">Thách thức và kinh nghiệm về xây dựng đảng của </w:t>
      </w:r>
      <w:r w:rsidR="00987CF9" w:rsidRPr="001E334C">
        <w:rPr>
          <w:i/>
          <w:sz w:val="28"/>
          <w:szCs w:val="28"/>
          <w:lang w:val="vi-VN"/>
        </w:rPr>
        <w:t>Đảng Cộng sản</w:t>
      </w:r>
      <w:r w:rsidRPr="001E334C">
        <w:rPr>
          <w:i/>
          <w:sz w:val="28"/>
          <w:szCs w:val="28"/>
          <w:lang w:val="vi-VN"/>
        </w:rPr>
        <w:t xml:space="preserve"> Trung Quốc trong điều kiện mở cửa đối ngoại, trong sách của Hội đồng Lý luận Trung ương, Xây dựng đảng trong điều kiện hội nhập quốc tế: Thách thức, kinh nghiệm của </w:t>
      </w:r>
      <w:r w:rsidR="00987CF9" w:rsidRPr="001E334C">
        <w:rPr>
          <w:i/>
          <w:sz w:val="28"/>
          <w:szCs w:val="28"/>
          <w:lang w:val="vi-VN"/>
        </w:rPr>
        <w:t>Đảng Cộng sản</w:t>
      </w:r>
      <w:r w:rsidRPr="001E334C">
        <w:rPr>
          <w:i/>
          <w:sz w:val="28"/>
          <w:szCs w:val="28"/>
          <w:lang w:val="vi-VN"/>
        </w:rPr>
        <w:t xml:space="preserve"> Việt Nam và </w:t>
      </w:r>
      <w:r w:rsidR="00987CF9" w:rsidRPr="001E334C">
        <w:rPr>
          <w:i/>
          <w:sz w:val="28"/>
          <w:szCs w:val="28"/>
          <w:lang w:val="vi-VN"/>
        </w:rPr>
        <w:t>Đảng Cộng sản</w:t>
      </w:r>
      <w:r w:rsidRPr="001E334C">
        <w:rPr>
          <w:i/>
          <w:sz w:val="28"/>
          <w:szCs w:val="28"/>
          <w:lang w:val="vi-VN"/>
        </w:rPr>
        <w:t xml:space="preserve"> Trung Quốc</w:t>
      </w:r>
      <w:r w:rsidRPr="001E334C">
        <w:rPr>
          <w:sz w:val="28"/>
          <w:szCs w:val="28"/>
          <w:lang w:val="vi-VN"/>
        </w:rPr>
        <w:t>, Nxb Chính trị Quốc gia Sự thật, Hà Nội, 2007</w:t>
      </w:r>
      <w:r w:rsidR="0035147C" w:rsidRPr="001E334C">
        <w:rPr>
          <w:sz w:val="28"/>
          <w:szCs w:val="28"/>
          <w:lang w:val="vi-VN"/>
        </w:rPr>
        <w:t>.</w:t>
      </w:r>
      <w:r w:rsidRPr="001E334C">
        <w:rPr>
          <w:sz w:val="28"/>
          <w:szCs w:val="28"/>
          <w:lang w:val="vi-VN"/>
        </w:rPr>
        <w:t>.</w:t>
      </w:r>
    </w:p>
    <w:p w14:paraId="62B42081" w14:textId="77777777" w:rsidR="0052016D" w:rsidRPr="001E334C" w:rsidRDefault="0052016D" w:rsidP="0052016D">
      <w:pPr>
        <w:pStyle w:val="NormalWeb"/>
        <w:numPr>
          <w:ilvl w:val="0"/>
          <w:numId w:val="3"/>
        </w:numPr>
        <w:tabs>
          <w:tab w:val="left" w:pos="450"/>
        </w:tabs>
        <w:spacing w:before="0" w:beforeAutospacing="0" w:after="0" w:afterAutospacing="0" w:line="360" w:lineRule="auto"/>
        <w:ind w:left="450" w:firstLine="0"/>
        <w:jc w:val="both"/>
        <w:rPr>
          <w:sz w:val="28"/>
          <w:szCs w:val="28"/>
          <w:lang w:val="vi-VN"/>
        </w:rPr>
      </w:pPr>
      <w:r w:rsidRPr="001E334C">
        <w:rPr>
          <w:sz w:val="28"/>
          <w:szCs w:val="28"/>
          <w:lang w:val="vi-VN"/>
        </w:rPr>
        <w:t xml:space="preserve">Phạm Ngọc </w:t>
      </w:r>
      <w:r w:rsidRPr="001E334C">
        <w:rPr>
          <w:sz w:val="28"/>
          <w:szCs w:val="28"/>
          <w:lang w:val="vi-VN" w:eastAsia="en-US" w:bidi="en-US"/>
        </w:rPr>
        <w:t xml:space="preserve">Anh, </w:t>
      </w:r>
      <w:r w:rsidRPr="001E334C">
        <w:rPr>
          <w:sz w:val="28"/>
          <w:szCs w:val="28"/>
          <w:lang w:val="vi-VN"/>
        </w:rPr>
        <w:t xml:space="preserve">Bùi Đình </w:t>
      </w:r>
      <w:r w:rsidRPr="001E334C">
        <w:rPr>
          <w:sz w:val="28"/>
          <w:szCs w:val="28"/>
          <w:lang w:val="vi-VN" w:eastAsia="en-US" w:bidi="en-US"/>
        </w:rPr>
        <w:t xml:space="preserve">Phong (2009), </w:t>
      </w:r>
      <w:r w:rsidRPr="001E334C">
        <w:rPr>
          <w:i/>
          <w:iCs/>
          <w:sz w:val="28"/>
          <w:szCs w:val="28"/>
          <w:lang w:val="vi-VN"/>
        </w:rPr>
        <w:t xml:space="preserve">Hồ Chí </w:t>
      </w:r>
      <w:r w:rsidRPr="001E334C">
        <w:rPr>
          <w:i/>
          <w:iCs/>
          <w:sz w:val="28"/>
          <w:szCs w:val="28"/>
          <w:lang w:val="vi-VN" w:eastAsia="en-US" w:bidi="en-US"/>
        </w:rPr>
        <w:t xml:space="preserve">Minh </w:t>
      </w:r>
      <w:r w:rsidRPr="001E334C">
        <w:rPr>
          <w:i/>
          <w:iCs/>
          <w:sz w:val="28"/>
          <w:szCs w:val="28"/>
          <w:lang w:val="vi-VN"/>
        </w:rPr>
        <w:t>văn hóa và phát triển</w:t>
      </w:r>
      <w:r w:rsidRPr="001E334C">
        <w:rPr>
          <w:sz w:val="28"/>
          <w:szCs w:val="28"/>
          <w:lang w:val="vi-VN"/>
        </w:rPr>
        <w:t xml:space="preserve">, </w:t>
      </w:r>
      <w:r w:rsidRPr="001E334C">
        <w:rPr>
          <w:sz w:val="28"/>
          <w:szCs w:val="28"/>
          <w:lang w:val="vi-VN" w:eastAsia="en-US" w:bidi="en-US"/>
        </w:rPr>
        <w:t xml:space="preserve">NXB </w:t>
      </w:r>
      <w:r w:rsidRPr="001E334C">
        <w:rPr>
          <w:sz w:val="28"/>
          <w:szCs w:val="28"/>
          <w:lang w:val="vi-VN"/>
        </w:rPr>
        <w:t xml:space="preserve">Chính trị </w:t>
      </w:r>
      <w:r w:rsidRPr="001E334C">
        <w:rPr>
          <w:sz w:val="28"/>
          <w:szCs w:val="28"/>
          <w:lang w:val="vi-VN" w:eastAsia="en-US" w:bidi="en-US"/>
        </w:rPr>
        <w:t xml:space="preserve">- </w:t>
      </w:r>
      <w:r w:rsidRPr="001E334C">
        <w:rPr>
          <w:sz w:val="28"/>
          <w:szCs w:val="28"/>
          <w:lang w:val="vi-VN"/>
        </w:rPr>
        <w:t>Hành chính, Hà Nội.</w:t>
      </w:r>
    </w:p>
    <w:p w14:paraId="334FD812" w14:textId="77777777" w:rsidR="007118C6" w:rsidRPr="001E334C" w:rsidRDefault="0052016D" w:rsidP="0052016D">
      <w:pPr>
        <w:pStyle w:val="NormalWeb"/>
        <w:numPr>
          <w:ilvl w:val="0"/>
          <w:numId w:val="3"/>
        </w:numPr>
        <w:tabs>
          <w:tab w:val="left" w:pos="450"/>
        </w:tabs>
        <w:spacing w:before="0" w:beforeAutospacing="0" w:after="0" w:afterAutospacing="0" w:line="360" w:lineRule="auto"/>
        <w:ind w:left="450" w:firstLine="0"/>
        <w:jc w:val="both"/>
        <w:rPr>
          <w:sz w:val="28"/>
          <w:szCs w:val="28"/>
          <w:lang w:val="vi-VN"/>
        </w:rPr>
      </w:pPr>
      <w:r w:rsidRPr="001E334C">
        <w:rPr>
          <w:i/>
          <w:sz w:val="28"/>
          <w:szCs w:val="28"/>
          <w:lang w:val="vi-VN"/>
        </w:rPr>
        <w:t xml:space="preserve"> </w:t>
      </w:r>
      <w:r w:rsidR="00051D11" w:rsidRPr="001E334C">
        <w:rPr>
          <w:i/>
          <w:sz w:val="28"/>
          <w:szCs w:val="28"/>
          <w:lang w:val="vi-VN"/>
        </w:rPr>
        <w:t>“Đảng Cộng sản Trung Quốc sửa đổi Hiến pháp thảo luận chống tham nhũng”,</w:t>
      </w:r>
      <w:r w:rsidR="00051D11" w:rsidRPr="001E334C">
        <w:rPr>
          <w:sz w:val="28"/>
          <w:szCs w:val="28"/>
          <w:lang w:val="vi-VN"/>
        </w:rPr>
        <w:t xml:space="preserve"> </w:t>
      </w:r>
      <w:hyperlink r:id="rId10" w:history="1">
        <w:r w:rsidR="007118C6" w:rsidRPr="001E334C">
          <w:rPr>
            <w:rStyle w:val="Hyperlink"/>
            <w:color w:val="auto"/>
            <w:sz w:val="28"/>
            <w:szCs w:val="28"/>
            <w:lang w:val="vi-VN"/>
          </w:rPr>
          <w:t>http://baomoi.com</w:t>
        </w:r>
      </w:hyperlink>
      <w:r w:rsidR="00051D11" w:rsidRPr="001E334C">
        <w:rPr>
          <w:sz w:val="28"/>
          <w:szCs w:val="28"/>
          <w:lang w:val="vi-VN"/>
        </w:rPr>
        <w:t>.</w:t>
      </w:r>
    </w:p>
    <w:p w14:paraId="1920F0E6" w14:textId="77777777" w:rsidR="0052016D" w:rsidRPr="001E334C" w:rsidRDefault="00051D11" w:rsidP="0052016D">
      <w:pPr>
        <w:pStyle w:val="NormalWeb"/>
        <w:numPr>
          <w:ilvl w:val="0"/>
          <w:numId w:val="3"/>
        </w:numPr>
        <w:tabs>
          <w:tab w:val="left" w:pos="450"/>
        </w:tabs>
        <w:spacing w:before="0" w:beforeAutospacing="0" w:after="0" w:afterAutospacing="0" w:line="360" w:lineRule="auto"/>
        <w:ind w:left="450" w:firstLine="0"/>
        <w:jc w:val="both"/>
        <w:rPr>
          <w:sz w:val="28"/>
          <w:szCs w:val="28"/>
          <w:lang w:val="vi-VN"/>
        </w:rPr>
      </w:pPr>
      <w:r w:rsidRPr="001E334C">
        <w:rPr>
          <w:i/>
          <w:sz w:val="28"/>
          <w:szCs w:val="28"/>
          <w:lang w:val="vi-VN"/>
        </w:rPr>
        <w:t>Sử Vân Quý: Kinh nghiệm cơ bản, vấn đề chủ yếu, sáng tạo phương thức xây dựng văn hóa chính trị trong Đảng,</w:t>
      </w:r>
      <w:r w:rsidRPr="001E334C">
        <w:rPr>
          <w:sz w:val="28"/>
          <w:szCs w:val="28"/>
          <w:lang w:val="vi-VN"/>
        </w:rPr>
        <w:t xml:space="preserve"> Báo Đại học KHKT Vũ Hán, số 3-2017, tr.250.</w:t>
      </w:r>
    </w:p>
    <w:p w14:paraId="1FC6708A" w14:textId="77777777" w:rsidR="0052016D" w:rsidRPr="001E334C" w:rsidRDefault="0052016D" w:rsidP="0052016D">
      <w:pPr>
        <w:pStyle w:val="NormalWeb"/>
        <w:numPr>
          <w:ilvl w:val="0"/>
          <w:numId w:val="3"/>
        </w:numPr>
        <w:tabs>
          <w:tab w:val="left" w:pos="450"/>
        </w:tabs>
        <w:spacing w:before="0" w:beforeAutospacing="0" w:after="0" w:afterAutospacing="0" w:line="360" w:lineRule="auto"/>
        <w:ind w:left="450" w:firstLine="0"/>
        <w:jc w:val="both"/>
        <w:rPr>
          <w:sz w:val="28"/>
          <w:szCs w:val="28"/>
          <w:lang w:val="vi-VN"/>
        </w:rPr>
      </w:pPr>
      <w:r w:rsidRPr="001E334C">
        <w:rPr>
          <w:sz w:val="28"/>
          <w:szCs w:val="28"/>
          <w:lang w:val="vi-VN"/>
        </w:rPr>
        <w:t xml:space="preserve">Acnônđốp </w:t>
      </w:r>
      <w:r w:rsidRPr="001E334C">
        <w:rPr>
          <w:sz w:val="28"/>
          <w:szCs w:val="28"/>
          <w:lang w:val="vi-VN" w:eastAsia="en-US" w:bidi="en-US"/>
        </w:rPr>
        <w:t xml:space="preserve">(1993), </w:t>
      </w:r>
      <w:r w:rsidRPr="001E334C">
        <w:rPr>
          <w:i/>
          <w:iCs/>
          <w:sz w:val="28"/>
          <w:szCs w:val="28"/>
          <w:lang w:val="vi-VN"/>
        </w:rPr>
        <w:t xml:space="preserve">Cơ sở lý luận văn hóa Mác </w:t>
      </w:r>
      <w:r w:rsidRPr="001E334C">
        <w:rPr>
          <w:i/>
          <w:iCs/>
          <w:sz w:val="28"/>
          <w:szCs w:val="28"/>
          <w:lang w:val="vi-VN" w:eastAsia="en-US" w:bidi="en-US"/>
        </w:rPr>
        <w:t xml:space="preserve">- </w:t>
      </w:r>
      <w:r w:rsidRPr="001E334C">
        <w:rPr>
          <w:i/>
          <w:iCs/>
          <w:sz w:val="28"/>
          <w:szCs w:val="28"/>
          <w:lang w:val="vi-VN"/>
        </w:rPr>
        <w:t>Lênin</w:t>
      </w:r>
      <w:r w:rsidRPr="001E334C">
        <w:rPr>
          <w:sz w:val="28"/>
          <w:szCs w:val="28"/>
          <w:lang w:val="vi-VN"/>
        </w:rPr>
        <w:t xml:space="preserve">, (Hoàng </w:t>
      </w:r>
      <w:r w:rsidRPr="001E334C">
        <w:rPr>
          <w:sz w:val="28"/>
          <w:szCs w:val="28"/>
          <w:lang w:val="vi-VN" w:eastAsia="en-US" w:bidi="en-US"/>
        </w:rPr>
        <w:t xml:space="preserve">Vinh, </w:t>
      </w:r>
      <w:r w:rsidRPr="001E334C">
        <w:rPr>
          <w:sz w:val="28"/>
          <w:szCs w:val="28"/>
          <w:lang w:val="vi-VN"/>
        </w:rPr>
        <w:t xml:space="preserve">Nguyễn Văn </w:t>
      </w:r>
      <w:r w:rsidRPr="001E334C">
        <w:rPr>
          <w:sz w:val="28"/>
          <w:szCs w:val="28"/>
          <w:lang w:val="vi-VN" w:eastAsia="en-US" w:bidi="en-US"/>
        </w:rPr>
        <w:t xml:space="preserve">Hy </w:t>
      </w:r>
      <w:r w:rsidRPr="001E334C">
        <w:rPr>
          <w:sz w:val="28"/>
          <w:szCs w:val="28"/>
          <w:lang w:val="vi-VN"/>
        </w:rPr>
        <w:t xml:space="preserve">dịch), </w:t>
      </w:r>
      <w:r w:rsidRPr="001E334C">
        <w:rPr>
          <w:sz w:val="28"/>
          <w:szCs w:val="28"/>
          <w:lang w:val="vi-VN" w:eastAsia="en-US" w:bidi="en-US"/>
        </w:rPr>
        <w:t xml:space="preserve">NXB </w:t>
      </w:r>
      <w:r w:rsidRPr="001E334C">
        <w:rPr>
          <w:sz w:val="28"/>
          <w:szCs w:val="28"/>
          <w:lang w:val="vi-VN"/>
        </w:rPr>
        <w:t xml:space="preserve">Văn hóa Thông </w:t>
      </w:r>
      <w:r w:rsidRPr="001E334C">
        <w:rPr>
          <w:sz w:val="28"/>
          <w:szCs w:val="28"/>
          <w:lang w:val="vi-VN" w:eastAsia="en-US" w:bidi="en-US"/>
        </w:rPr>
        <w:t xml:space="preserve">tin, </w:t>
      </w:r>
      <w:r w:rsidRPr="001E334C">
        <w:rPr>
          <w:sz w:val="28"/>
          <w:szCs w:val="28"/>
          <w:lang w:val="vi-VN"/>
        </w:rPr>
        <w:t>Hà Nội.</w:t>
      </w:r>
    </w:p>
    <w:p w14:paraId="1AD80E77" w14:textId="77777777" w:rsidR="0052016D" w:rsidRPr="001E334C" w:rsidRDefault="0052016D" w:rsidP="0052016D">
      <w:pPr>
        <w:pStyle w:val="NormalWeb"/>
        <w:numPr>
          <w:ilvl w:val="0"/>
          <w:numId w:val="3"/>
        </w:numPr>
        <w:tabs>
          <w:tab w:val="left" w:pos="450"/>
        </w:tabs>
        <w:spacing w:before="0" w:beforeAutospacing="0" w:after="0" w:afterAutospacing="0" w:line="360" w:lineRule="auto"/>
        <w:ind w:left="450" w:firstLine="0"/>
        <w:jc w:val="both"/>
        <w:rPr>
          <w:sz w:val="28"/>
          <w:szCs w:val="28"/>
          <w:lang w:val="vi-VN"/>
        </w:rPr>
      </w:pPr>
      <w:r w:rsidRPr="001E334C">
        <w:rPr>
          <w:sz w:val="28"/>
          <w:szCs w:val="28"/>
          <w:lang w:val="vi-VN"/>
        </w:rPr>
        <w:t xml:space="preserve">Ban Tư tưởng văn hóa Trung ương (2004), </w:t>
      </w:r>
      <w:r w:rsidRPr="001E334C">
        <w:rPr>
          <w:i/>
          <w:iCs/>
          <w:sz w:val="28"/>
          <w:szCs w:val="28"/>
          <w:lang w:val="vi-VN"/>
        </w:rPr>
        <w:t>Xây dựng môi trường văn hóa - Một số vấn đề lý luận và thực tiễn</w:t>
      </w:r>
      <w:r w:rsidRPr="001E334C">
        <w:rPr>
          <w:sz w:val="28"/>
          <w:szCs w:val="28"/>
          <w:lang w:val="vi-VN"/>
        </w:rPr>
        <w:t>, Hà Nội</w:t>
      </w:r>
    </w:p>
    <w:p w14:paraId="6DAFA4C6" w14:textId="77777777" w:rsidR="0052016D" w:rsidRPr="001E334C" w:rsidRDefault="0052016D" w:rsidP="0052016D">
      <w:pPr>
        <w:pStyle w:val="NormalWeb"/>
        <w:numPr>
          <w:ilvl w:val="0"/>
          <w:numId w:val="3"/>
        </w:numPr>
        <w:tabs>
          <w:tab w:val="left" w:pos="450"/>
        </w:tabs>
        <w:spacing w:before="0" w:beforeAutospacing="0" w:after="0" w:afterAutospacing="0" w:line="360" w:lineRule="auto"/>
        <w:ind w:left="450" w:firstLine="0"/>
        <w:jc w:val="both"/>
        <w:rPr>
          <w:sz w:val="28"/>
          <w:szCs w:val="28"/>
          <w:lang w:val="vi-VN"/>
        </w:rPr>
      </w:pPr>
      <w:r w:rsidRPr="001E334C">
        <w:rPr>
          <w:sz w:val="28"/>
          <w:szCs w:val="28"/>
          <w:lang w:val="vi-VN"/>
        </w:rPr>
        <w:t xml:space="preserve">Đinh Xuân Dũng </w:t>
      </w:r>
      <w:r w:rsidRPr="001E334C">
        <w:rPr>
          <w:sz w:val="28"/>
          <w:szCs w:val="28"/>
          <w:lang w:val="vi-VN" w:eastAsia="en-US" w:bidi="en-US"/>
        </w:rPr>
        <w:t xml:space="preserve">(2014), </w:t>
      </w:r>
      <w:r w:rsidRPr="001E334C">
        <w:rPr>
          <w:i/>
          <w:iCs/>
          <w:sz w:val="28"/>
          <w:szCs w:val="28"/>
          <w:lang w:val="vi-VN"/>
        </w:rPr>
        <w:t xml:space="preserve">Văn hóa </w:t>
      </w:r>
      <w:r w:rsidRPr="001E334C">
        <w:rPr>
          <w:i/>
          <w:iCs/>
          <w:sz w:val="28"/>
          <w:szCs w:val="28"/>
          <w:lang w:val="vi-VN" w:eastAsia="en-US" w:bidi="en-US"/>
        </w:rPr>
        <w:t xml:space="preserve">trong </w:t>
      </w:r>
      <w:r w:rsidRPr="001E334C">
        <w:rPr>
          <w:i/>
          <w:iCs/>
          <w:sz w:val="28"/>
          <w:szCs w:val="28"/>
          <w:lang w:val="vi-VN"/>
        </w:rPr>
        <w:t xml:space="preserve">chiến lược phát triển của Việt </w:t>
      </w:r>
      <w:r w:rsidRPr="001E334C">
        <w:rPr>
          <w:i/>
          <w:iCs/>
          <w:sz w:val="28"/>
          <w:szCs w:val="28"/>
          <w:lang w:val="vi-VN" w:eastAsia="en-US" w:bidi="en-US"/>
        </w:rPr>
        <w:t>Nam</w:t>
      </w:r>
      <w:r w:rsidRPr="001E334C">
        <w:rPr>
          <w:sz w:val="28"/>
          <w:szCs w:val="28"/>
          <w:lang w:val="vi-VN" w:eastAsia="en-US" w:bidi="en-US"/>
        </w:rPr>
        <w:t xml:space="preserve">, NXB </w:t>
      </w:r>
      <w:r w:rsidRPr="001E334C">
        <w:rPr>
          <w:sz w:val="28"/>
          <w:szCs w:val="28"/>
          <w:lang w:val="vi-VN"/>
        </w:rPr>
        <w:t xml:space="preserve">Chính trị Quốc </w:t>
      </w:r>
      <w:r w:rsidRPr="001E334C">
        <w:rPr>
          <w:sz w:val="28"/>
          <w:szCs w:val="28"/>
          <w:lang w:val="vi-VN" w:eastAsia="en-US" w:bidi="en-US"/>
        </w:rPr>
        <w:t xml:space="preserve">gia, </w:t>
      </w:r>
      <w:r w:rsidRPr="001E334C">
        <w:rPr>
          <w:sz w:val="28"/>
          <w:szCs w:val="28"/>
          <w:lang w:val="vi-VN"/>
        </w:rPr>
        <w:t>Hà Nội</w:t>
      </w:r>
    </w:p>
    <w:p w14:paraId="06512CF4" w14:textId="77777777" w:rsidR="00051D11" w:rsidRPr="001E334C" w:rsidRDefault="00051D11" w:rsidP="007118C6">
      <w:pPr>
        <w:spacing w:after="0" w:line="360" w:lineRule="auto"/>
        <w:ind w:left="720"/>
        <w:jc w:val="both"/>
        <w:rPr>
          <w:rFonts w:ascii="Times New Roman" w:hAnsi="Times New Roman" w:cs="Times New Roman"/>
          <w:sz w:val="28"/>
          <w:szCs w:val="28"/>
          <w:lang w:val="vi-VN"/>
        </w:rPr>
      </w:pPr>
    </w:p>
    <w:sectPr w:rsidR="00051D11" w:rsidRPr="001E334C" w:rsidSect="007118C6">
      <w:footerReference w:type="default" r:id="rId11"/>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16568" w14:textId="77777777" w:rsidR="00374E47" w:rsidRDefault="00374E47" w:rsidP="00987CF9">
      <w:pPr>
        <w:spacing w:after="0" w:line="240" w:lineRule="auto"/>
      </w:pPr>
      <w:r>
        <w:separator/>
      </w:r>
    </w:p>
  </w:endnote>
  <w:endnote w:type="continuationSeparator" w:id="0">
    <w:p w14:paraId="3DE80722" w14:textId="77777777" w:rsidR="00374E47" w:rsidRDefault="00374E47" w:rsidP="00987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rPr>
      <w:id w:val="1215929003"/>
      <w:docPartObj>
        <w:docPartGallery w:val="Page Numbers (Bottom of Page)"/>
        <w:docPartUnique/>
      </w:docPartObj>
    </w:sdtPr>
    <w:sdtEndPr>
      <w:rPr>
        <w:noProof/>
      </w:rPr>
    </w:sdtEndPr>
    <w:sdtContent>
      <w:p w14:paraId="6C8C0BBD" w14:textId="77777777" w:rsidR="00AD7DFF" w:rsidRPr="007118C6" w:rsidRDefault="00AD7DFF">
        <w:pPr>
          <w:pStyle w:val="Footer"/>
          <w:jc w:val="center"/>
          <w:rPr>
            <w:rFonts w:ascii="Times New Roman" w:hAnsi="Times New Roman" w:cs="Times New Roman"/>
            <w:sz w:val="28"/>
          </w:rPr>
        </w:pPr>
        <w:r w:rsidRPr="007118C6">
          <w:rPr>
            <w:rFonts w:ascii="Times New Roman" w:hAnsi="Times New Roman" w:cs="Times New Roman"/>
            <w:sz w:val="28"/>
          </w:rPr>
          <w:fldChar w:fldCharType="begin"/>
        </w:r>
        <w:r w:rsidRPr="007118C6">
          <w:rPr>
            <w:rFonts w:ascii="Times New Roman" w:hAnsi="Times New Roman" w:cs="Times New Roman"/>
            <w:sz w:val="28"/>
          </w:rPr>
          <w:instrText xml:space="preserve"> PAGE   \* MERGEFORMAT </w:instrText>
        </w:r>
        <w:r w:rsidRPr="007118C6">
          <w:rPr>
            <w:rFonts w:ascii="Times New Roman" w:hAnsi="Times New Roman" w:cs="Times New Roman"/>
            <w:sz w:val="28"/>
          </w:rPr>
          <w:fldChar w:fldCharType="separate"/>
        </w:r>
        <w:r w:rsidR="003F5877">
          <w:rPr>
            <w:rFonts w:ascii="Times New Roman" w:hAnsi="Times New Roman" w:cs="Times New Roman"/>
            <w:noProof/>
            <w:sz w:val="28"/>
          </w:rPr>
          <w:t>4</w:t>
        </w:r>
        <w:r w:rsidRPr="007118C6">
          <w:rPr>
            <w:rFonts w:ascii="Times New Roman" w:hAnsi="Times New Roman" w:cs="Times New Roman"/>
            <w:noProof/>
            <w:sz w:val="28"/>
          </w:rPr>
          <w:fldChar w:fldCharType="end"/>
        </w:r>
      </w:p>
    </w:sdtContent>
  </w:sdt>
  <w:p w14:paraId="53AB353D" w14:textId="77777777" w:rsidR="00AD7DFF" w:rsidRDefault="00AD7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C05EC" w14:textId="77777777" w:rsidR="00374E47" w:rsidRDefault="00374E47" w:rsidP="00987CF9">
      <w:pPr>
        <w:spacing w:after="0" w:line="240" w:lineRule="auto"/>
      </w:pPr>
      <w:r>
        <w:separator/>
      </w:r>
    </w:p>
  </w:footnote>
  <w:footnote w:type="continuationSeparator" w:id="0">
    <w:p w14:paraId="1E59A83F" w14:textId="77777777" w:rsidR="00374E47" w:rsidRDefault="00374E47" w:rsidP="00987CF9">
      <w:pPr>
        <w:spacing w:after="0" w:line="240" w:lineRule="auto"/>
      </w:pPr>
      <w:r>
        <w:continuationSeparator/>
      </w:r>
    </w:p>
  </w:footnote>
  <w:footnote w:id="1">
    <w:p w14:paraId="2808395A" w14:textId="77777777" w:rsidR="00AD7DFF" w:rsidRPr="00670912" w:rsidRDefault="00AD7DFF" w:rsidP="00670912">
      <w:pPr>
        <w:pStyle w:val="FootnoteText"/>
        <w:spacing w:line="276" w:lineRule="auto"/>
        <w:jc w:val="both"/>
        <w:rPr>
          <w:rFonts w:ascii="Times New Roman" w:hAnsi="Times New Roman" w:cs="Times New Roman"/>
          <w:lang w:val="vi-VN"/>
        </w:rPr>
      </w:pPr>
      <w:r w:rsidRPr="00670912">
        <w:rPr>
          <w:rStyle w:val="FootnoteReference"/>
          <w:rFonts w:ascii="Times New Roman" w:hAnsi="Times New Roman" w:cs="Times New Roman"/>
        </w:rPr>
        <w:footnoteRef/>
      </w:r>
      <w:bookmarkStart w:id="5" w:name="OLE_LINK6"/>
      <w:r w:rsidRPr="00670912">
        <w:rPr>
          <w:rFonts w:ascii="Times New Roman" w:hAnsi="Times New Roman" w:cs="Times New Roman"/>
        </w:rPr>
        <w:t xml:space="preserve"> Phạm Duy Đức (2009), Phát triển văn hóa Việt Nam giai đoạn 2011 - 2020. Những vấn đề phương pháp luận, NXB Chính trị Quốc gia, Hà Nội</w:t>
      </w:r>
      <w:r w:rsidRPr="00670912">
        <w:rPr>
          <w:rFonts w:ascii="Times New Roman" w:hAnsi="Times New Roman" w:cs="Times New Roman"/>
          <w:lang w:val="vi-VN"/>
        </w:rPr>
        <w:t>, tr.13</w:t>
      </w:r>
      <w:bookmarkEnd w:id="5"/>
      <w:r w:rsidRPr="00670912">
        <w:rPr>
          <w:rFonts w:ascii="Times New Roman" w:hAnsi="Times New Roman" w:cs="Times New Roman"/>
          <w:lang w:val="vi-VN"/>
        </w:rPr>
        <w:t>.</w:t>
      </w:r>
    </w:p>
  </w:footnote>
  <w:footnote w:id="2">
    <w:p w14:paraId="5E8D005E" w14:textId="77777777" w:rsidR="00AD7DFF" w:rsidRPr="00670912" w:rsidRDefault="00AD7DFF" w:rsidP="00670912">
      <w:pPr>
        <w:pStyle w:val="FootnoteText"/>
        <w:spacing w:line="276" w:lineRule="auto"/>
        <w:jc w:val="both"/>
        <w:rPr>
          <w:rFonts w:ascii="Times New Roman" w:hAnsi="Times New Roman" w:cs="Times New Roman"/>
          <w:lang w:val="vi-VN"/>
        </w:rPr>
      </w:pPr>
      <w:r w:rsidRPr="00670912">
        <w:rPr>
          <w:rStyle w:val="FootnoteReference"/>
          <w:rFonts w:ascii="Times New Roman" w:hAnsi="Times New Roman" w:cs="Times New Roman"/>
        </w:rPr>
        <w:footnoteRef/>
      </w:r>
      <w:r w:rsidRPr="00670912">
        <w:rPr>
          <w:rFonts w:ascii="Times New Roman" w:hAnsi="Times New Roman" w:cs="Times New Roman"/>
          <w:lang w:val="vi-VN"/>
        </w:rPr>
        <w:t xml:space="preserve"> </w:t>
      </w:r>
      <w:r w:rsidRPr="00670912">
        <w:rPr>
          <w:rFonts w:ascii="Times New Roman" w:hAnsi="Times New Roman" w:cs="Times New Roman"/>
          <w:lang w:val="vi-VN"/>
        </w:rPr>
        <w:fldChar w:fldCharType="begin"/>
      </w:r>
      <w:r w:rsidRPr="00670912">
        <w:rPr>
          <w:rFonts w:ascii="Times New Roman" w:hAnsi="Times New Roman" w:cs="Times New Roman"/>
          <w:lang w:val="vi-VN"/>
        </w:rPr>
        <w:instrText xml:space="preserve"> LINK Word.Document.12 "C:\\Users\\Dell\\Downloads\\CHÍNH TRỊ HỌC\\văn hóa chính trị\\KHÁNH LINH AJC Đặc trưng văn hóa chính trị Trung Quốc và một số bài học kinh nghiệm từ văn hóa chính trị Trung Quốc.docx" "OLE_LINK6" \a \r </w:instrText>
      </w:r>
      <w:r w:rsidR="00670912">
        <w:rPr>
          <w:rFonts w:ascii="Times New Roman" w:hAnsi="Times New Roman" w:cs="Times New Roman"/>
          <w:lang w:val="vi-VN"/>
        </w:rPr>
        <w:instrText xml:space="preserve"> \* MERGEFORMAT </w:instrText>
      </w:r>
      <w:r w:rsidRPr="00670912">
        <w:rPr>
          <w:rFonts w:ascii="Times New Roman" w:hAnsi="Times New Roman" w:cs="Times New Roman"/>
          <w:lang w:val="vi-VN"/>
        </w:rPr>
        <w:fldChar w:fldCharType="separate"/>
      </w:r>
      <w:r w:rsidRPr="00670912">
        <w:rPr>
          <w:rFonts w:ascii="Times New Roman" w:hAnsi="Times New Roman" w:cs="Times New Roman"/>
          <w:lang w:val="vi-VN"/>
        </w:rPr>
        <w:t xml:space="preserve"> </w:t>
      </w:r>
      <w:r w:rsidRPr="00670912">
        <w:rPr>
          <w:rFonts w:ascii="Times New Roman" w:hAnsi="Times New Roman" w:cs="Times New Roman"/>
          <w:lang w:val="vi-VN"/>
        </w:rPr>
        <w:t>Phạm Duy Đức (2009), Phát triển văn hóa Việt Nam giai đoạn 2011 - 2020. Những vấn đề phương pháp luận, NXB Chính trị Quốc gia, Hà Nội, tr.16.</w:t>
      </w:r>
      <w:r w:rsidRPr="00670912">
        <w:rPr>
          <w:rFonts w:ascii="Times New Roman" w:hAnsi="Times New Roman" w:cs="Times New Roman"/>
          <w:lang w:val="vi-VN"/>
        </w:rPr>
        <w:fldChar w:fldCharType="end"/>
      </w:r>
    </w:p>
  </w:footnote>
  <w:footnote w:id="3">
    <w:p w14:paraId="62540BB6" w14:textId="77777777" w:rsidR="00AD7DFF" w:rsidRPr="001942E4" w:rsidRDefault="00AD7DFF" w:rsidP="00670912">
      <w:pPr>
        <w:pStyle w:val="FootnoteText"/>
        <w:spacing w:line="276" w:lineRule="auto"/>
        <w:jc w:val="both"/>
        <w:rPr>
          <w:lang w:val="vi-VN"/>
        </w:rPr>
      </w:pPr>
      <w:r w:rsidRPr="00670912">
        <w:rPr>
          <w:rStyle w:val="FootnoteReference"/>
          <w:rFonts w:ascii="Times New Roman" w:hAnsi="Times New Roman" w:cs="Times New Roman"/>
        </w:rPr>
        <w:footnoteRef/>
      </w:r>
      <w:r w:rsidRPr="00670912">
        <w:rPr>
          <w:rFonts w:ascii="Times New Roman" w:hAnsi="Times New Roman" w:cs="Times New Roman"/>
          <w:lang w:val="vi-VN"/>
        </w:rPr>
        <w:t xml:space="preserve"> Dương Phú Hiệp (2012), Cơ sở lý luận và phương pháp luận nghiên cứu văn hóa và con người Việt Nam, NXB Chính trị Quốc gia - Sự thật, Hà Nội, tr. 36.</w:t>
      </w:r>
    </w:p>
  </w:footnote>
  <w:footnote w:id="4">
    <w:p w14:paraId="4D521EBB" w14:textId="77777777" w:rsidR="00AD7DFF" w:rsidRPr="00670912" w:rsidRDefault="00AD7DFF" w:rsidP="00670912">
      <w:pPr>
        <w:pStyle w:val="FootnoteText"/>
        <w:spacing w:line="276" w:lineRule="auto"/>
        <w:jc w:val="both"/>
        <w:rPr>
          <w:rFonts w:ascii="Times New Roman" w:hAnsi="Times New Roman" w:cs="Times New Roman"/>
          <w:lang w:val="vi-VN"/>
        </w:rPr>
      </w:pPr>
      <w:r w:rsidRPr="00670912">
        <w:rPr>
          <w:rStyle w:val="FootnoteReference"/>
          <w:rFonts w:ascii="Times New Roman" w:hAnsi="Times New Roman" w:cs="Times New Roman"/>
        </w:rPr>
        <w:footnoteRef/>
      </w:r>
      <w:r w:rsidRPr="00670912">
        <w:rPr>
          <w:rFonts w:ascii="Times New Roman" w:hAnsi="Times New Roman" w:cs="Times New Roman"/>
          <w:lang w:val="vi-VN"/>
        </w:rPr>
        <w:t xml:space="preserve"> Từ điển Bách khoa Việt Nam (2007), NXB Từ điển Bách khoa, Hà Nội, tr. 603.</w:t>
      </w:r>
    </w:p>
  </w:footnote>
  <w:footnote w:id="5">
    <w:p w14:paraId="1AE5B7DE" w14:textId="77777777" w:rsidR="00B22E05" w:rsidRPr="00670912" w:rsidRDefault="00B22E05" w:rsidP="00B22E05">
      <w:pPr>
        <w:pStyle w:val="FootnoteText"/>
        <w:spacing w:line="276" w:lineRule="auto"/>
        <w:jc w:val="both"/>
        <w:rPr>
          <w:rFonts w:ascii="Times New Roman" w:hAnsi="Times New Roman" w:cs="Times New Roman"/>
          <w:lang w:val="vi-VN"/>
        </w:rPr>
      </w:pPr>
      <w:r w:rsidRPr="00670912">
        <w:rPr>
          <w:rStyle w:val="FootnoteReference"/>
          <w:rFonts w:ascii="Times New Roman" w:hAnsi="Times New Roman" w:cs="Times New Roman"/>
        </w:rPr>
        <w:footnoteRef/>
      </w:r>
      <w:r w:rsidRPr="00670912">
        <w:rPr>
          <w:rFonts w:ascii="Times New Roman" w:hAnsi="Times New Roman" w:cs="Times New Roman"/>
          <w:lang w:val="vi-VN"/>
        </w:rPr>
        <w:t xml:space="preserve"> </w:t>
      </w:r>
      <w:r w:rsidRPr="00670912">
        <w:rPr>
          <w:rFonts w:ascii="Times New Roman" w:hAnsi="Times New Roman" w:cs="Times New Roman"/>
          <w:lang w:val="vi-VN"/>
        </w:rPr>
        <w:t>Vương Bính Lâm: Tăng cường xây dựng văn hóa chính trị trong đảng - Học tập quán triệt tinh thần Hội nghị Trung ương 6 Khóa XVII Đảng Cộng sản  Trung Quốc, Nhân dân Nhật báo, ngày 21-12-2016, http://opinion.people.com.cn</w:t>
      </w:r>
    </w:p>
  </w:footnote>
  <w:footnote w:id="6">
    <w:p w14:paraId="43217E91" w14:textId="77777777" w:rsidR="00AD7DFF" w:rsidRPr="00670912" w:rsidRDefault="00AD7DFF" w:rsidP="00670912">
      <w:pPr>
        <w:pStyle w:val="FootnoteText"/>
        <w:spacing w:line="276" w:lineRule="auto"/>
        <w:jc w:val="both"/>
        <w:rPr>
          <w:rFonts w:ascii="Times New Roman" w:hAnsi="Times New Roman" w:cs="Times New Roman"/>
          <w:lang w:val="vi-VN"/>
        </w:rPr>
      </w:pPr>
      <w:r w:rsidRPr="00670912">
        <w:rPr>
          <w:rStyle w:val="FootnoteReference"/>
          <w:rFonts w:ascii="Times New Roman" w:hAnsi="Times New Roman" w:cs="Times New Roman"/>
        </w:rPr>
        <w:footnoteRef/>
      </w:r>
      <w:r w:rsidRPr="00B97F0C">
        <w:rPr>
          <w:rFonts w:ascii="Times New Roman" w:hAnsi="Times New Roman" w:cs="Times New Roman"/>
          <w:lang w:val="vi-VN"/>
        </w:rPr>
        <w:t xml:space="preserve"> </w:t>
      </w:r>
      <w:r w:rsidRPr="00B97F0C">
        <w:rPr>
          <w:rFonts w:ascii="Times New Roman" w:hAnsi="Times New Roman" w:cs="Times New Roman"/>
          <w:lang w:val="vi-VN"/>
        </w:rPr>
        <w:t>毕京京</w:t>
      </w:r>
      <w:r w:rsidRPr="00B97F0C">
        <w:rPr>
          <w:rFonts w:ascii="Times New Roman" w:hAnsi="Times New Roman" w:cs="Times New Roman"/>
          <w:lang w:val="vi-VN"/>
        </w:rPr>
        <w:t xml:space="preserve">, 2017, </w:t>
      </w:r>
      <w:r w:rsidRPr="00B97F0C">
        <w:rPr>
          <w:rFonts w:ascii="Times New Roman" w:hAnsi="Times New Roman" w:cs="Times New Roman"/>
          <w:lang w:val="vi-VN"/>
        </w:rPr>
        <w:t>以高度文化自觉加强党内政治文化建设</w:t>
      </w:r>
      <w:r w:rsidRPr="00B97F0C">
        <w:rPr>
          <w:rFonts w:ascii="Times New Roman" w:hAnsi="Times New Roman" w:cs="Times New Roman"/>
          <w:lang w:val="vi-VN"/>
        </w:rPr>
        <w:t xml:space="preserve">, </w:t>
      </w:r>
      <w:r w:rsidRPr="00B97F0C">
        <w:rPr>
          <w:rFonts w:ascii="Times New Roman" w:hAnsi="Times New Roman" w:cs="Times New Roman"/>
          <w:lang w:val="vi-VN"/>
        </w:rPr>
        <w:t>解放军报</w:t>
      </w:r>
      <w:r w:rsidRPr="00B97F0C">
        <w:rPr>
          <w:rFonts w:ascii="Times New Roman" w:hAnsi="Times New Roman" w:cs="Times New Roman"/>
          <w:lang w:val="vi-VN"/>
        </w:rPr>
        <w:t>, 2017-01-11, http://theory.people.com.cn.</w:t>
      </w:r>
    </w:p>
  </w:footnote>
  <w:footnote w:id="7">
    <w:p w14:paraId="77014DC6" w14:textId="77777777" w:rsidR="00AD7DFF" w:rsidRPr="00670912" w:rsidRDefault="00AD7DFF" w:rsidP="00670912">
      <w:pPr>
        <w:pStyle w:val="FootnoteText"/>
        <w:spacing w:line="276" w:lineRule="auto"/>
        <w:jc w:val="both"/>
        <w:rPr>
          <w:rFonts w:ascii="Times New Roman" w:hAnsi="Times New Roman" w:cs="Times New Roman"/>
          <w:lang w:val="vi-VN"/>
        </w:rPr>
      </w:pPr>
      <w:r w:rsidRPr="00670912">
        <w:rPr>
          <w:rStyle w:val="FootnoteReference"/>
          <w:rFonts w:ascii="Times New Roman" w:hAnsi="Times New Roman" w:cs="Times New Roman"/>
        </w:rPr>
        <w:footnoteRef/>
      </w:r>
      <w:r w:rsidRPr="00670912">
        <w:rPr>
          <w:rFonts w:ascii="Times New Roman" w:hAnsi="Times New Roman" w:cs="Times New Roman"/>
          <w:lang w:val="vi-VN"/>
        </w:rPr>
        <w:t xml:space="preserve"> Triệu Nguyệt: Xây dựng văn hóa chính trị đặc sắc của người đảng viên đảng cộng sản hiện nay, Tạp chí lilunshiye, 5-2017, tr.37</w:t>
      </w:r>
    </w:p>
  </w:footnote>
  <w:footnote w:id="8">
    <w:p w14:paraId="0811A19D" w14:textId="77777777" w:rsidR="00AD7DFF" w:rsidRPr="00670912" w:rsidRDefault="00AD7DFF" w:rsidP="00670912">
      <w:pPr>
        <w:pStyle w:val="FootnoteText"/>
        <w:spacing w:line="276" w:lineRule="auto"/>
        <w:jc w:val="both"/>
        <w:rPr>
          <w:rFonts w:ascii="Times New Roman" w:hAnsi="Times New Roman" w:cs="Times New Roman"/>
          <w:lang w:val="vi-VN"/>
        </w:rPr>
      </w:pPr>
      <w:r w:rsidRPr="00670912">
        <w:rPr>
          <w:rStyle w:val="FootnoteReference"/>
          <w:rFonts w:ascii="Times New Roman" w:hAnsi="Times New Roman" w:cs="Times New Roman"/>
        </w:rPr>
        <w:footnoteRef/>
      </w:r>
      <w:r w:rsidRPr="00670912">
        <w:rPr>
          <w:rFonts w:ascii="Times New Roman" w:hAnsi="Times New Roman" w:cs="Times New Roman"/>
          <w:lang w:val="vi-VN"/>
        </w:rPr>
        <w:t xml:space="preserve"> Triệu Nguyệt: Xây dựng văn hóa chính trị đặc sắc của người đảng viên đảng cộng sản hiện nay, Tạp chí lilunshiye, 5-2017, tr.37</w:t>
      </w:r>
    </w:p>
  </w:footnote>
  <w:footnote w:id="9">
    <w:p w14:paraId="2771C11B" w14:textId="77777777" w:rsidR="00AD7DFF" w:rsidRPr="00670912" w:rsidRDefault="00AD7DFF" w:rsidP="00670912">
      <w:pPr>
        <w:pStyle w:val="FootnoteText"/>
        <w:spacing w:line="276" w:lineRule="auto"/>
        <w:jc w:val="both"/>
        <w:rPr>
          <w:rFonts w:ascii="Times New Roman" w:hAnsi="Times New Roman" w:cs="Times New Roman"/>
          <w:lang w:val="vi-VN"/>
        </w:rPr>
      </w:pPr>
      <w:r w:rsidRPr="00670912">
        <w:rPr>
          <w:rStyle w:val="FootnoteReference"/>
          <w:rFonts w:ascii="Times New Roman" w:hAnsi="Times New Roman" w:cs="Times New Roman"/>
        </w:rPr>
        <w:footnoteRef/>
      </w:r>
      <w:r w:rsidRPr="00670912">
        <w:rPr>
          <w:rFonts w:ascii="Times New Roman" w:hAnsi="Times New Roman" w:cs="Times New Roman"/>
          <w:lang w:val="vi-VN"/>
        </w:rPr>
        <w:t xml:space="preserve"> “Bài phát biểu của Tổng Bí thư ĐCS Trung Quốc, Chủ tịch nước CHND Trung Hoa Tập Cận Bình trong buổi triệu tập Hội nghị về Công tác triển khai hoạt động thực tiễn giáo dục đường lối quần chúng của Đảng”, Báo mạng Tân Hoa, ngày 18-6-2013.</w:t>
      </w:r>
    </w:p>
  </w:footnote>
  <w:footnote w:id="10">
    <w:p w14:paraId="5209DDB5" w14:textId="77777777" w:rsidR="00AD7DFF" w:rsidRPr="00670912" w:rsidRDefault="00AD7DFF" w:rsidP="00670912">
      <w:pPr>
        <w:pStyle w:val="FootnoteText"/>
        <w:spacing w:line="276" w:lineRule="auto"/>
        <w:jc w:val="both"/>
        <w:rPr>
          <w:rFonts w:ascii="Times New Roman" w:hAnsi="Times New Roman" w:cs="Times New Roman"/>
          <w:lang w:val="vi-VN"/>
        </w:rPr>
      </w:pPr>
      <w:r w:rsidRPr="00670912">
        <w:rPr>
          <w:rStyle w:val="FootnoteReference"/>
          <w:rFonts w:ascii="Times New Roman" w:hAnsi="Times New Roman" w:cs="Times New Roman"/>
        </w:rPr>
        <w:footnoteRef/>
      </w:r>
      <w:r w:rsidRPr="00B97F0C">
        <w:rPr>
          <w:rFonts w:ascii="Times New Roman" w:hAnsi="Times New Roman" w:cs="Times New Roman"/>
          <w:lang w:val="vi-VN"/>
        </w:rPr>
        <w:t xml:space="preserve"> </w:t>
      </w:r>
      <w:r w:rsidRPr="00B97F0C">
        <w:rPr>
          <w:rFonts w:ascii="Times New Roman" w:hAnsi="Times New Roman" w:cs="Times New Roman"/>
          <w:lang w:val="vi-VN"/>
        </w:rPr>
        <w:t>认真开展</w:t>
      </w:r>
      <w:r w:rsidRPr="00B97F0C">
        <w:rPr>
          <w:rFonts w:ascii="Times New Roman" w:hAnsi="Times New Roman" w:cs="Times New Roman"/>
          <w:lang w:val="vi-VN"/>
        </w:rPr>
        <w:t>“</w:t>
      </w:r>
      <w:r w:rsidRPr="00B97F0C">
        <w:rPr>
          <w:rFonts w:ascii="Times New Roman" w:hAnsi="Times New Roman" w:cs="Times New Roman"/>
          <w:lang w:val="vi-VN"/>
        </w:rPr>
        <w:t>不忘初心、牢记使命</w:t>
      </w:r>
      <w:r w:rsidRPr="00B97F0C">
        <w:rPr>
          <w:rFonts w:ascii="Times New Roman" w:hAnsi="Times New Roman" w:cs="Times New Roman"/>
          <w:lang w:val="vi-VN"/>
        </w:rPr>
        <w:t>”</w:t>
      </w:r>
      <w:r w:rsidRPr="00B97F0C">
        <w:rPr>
          <w:rFonts w:ascii="Times New Roman" w:hAnsi="Times New Roman" w:cs="Times New Roman"/>
          <w:lang w:val="vi-VN"/>
        </w:rPr>
        <w:t>主题教育</w:t>
      </w:r>
      <w:r w:rsidRPr="00B97F0C">
        <w:rPr>
          <w:rFonts w:ascii="Times New Roman" w:hAnsi="Times New Roman" w:cs="Times New Roman"/>
          <w:lang w:val="vi-VN"/>
        </w:rPr>
        <w:t>, ngày 13-1-2018. http://news.cnr.cn.</w:t>
      </w:r>
    </w:p>
  </w:footnote>
  <w:footnote w:id="11">
    <w:p w14:paraId="5F8B4BBC" w14:textId="77777777" w:rsidR="00AD7DFF" w:rsidRPr="00670912" w:rsidRDefault="00AD7DFF" w:rsidP="00670912">
      <w:pPr>
        <w:pStyle w:val="FootnoteText"/>
        <w:spacing w:line="276" w:lineRule="auto"/>
        <w:jc w:val="both"/>
        <w:rPr>
          <w:rFonts w:ascii="Times New Roman" w:hAnsi="Times New Roman" w:cs="Times New Roman"/>
          <w:lang w:val="vi-VN"/>
        </w:rPr>
      </w:pPr>
      <w:r w:rsidRPr="00670912">
        <w:rPr>
          <w:rStyle w:val="FootnoteReference"/>
          <w:rFonts w:ascii="Times New Roman" w:hAnsi="Times New Roman" w:cs="Times New Roman"/>
        </w:rPr>
        <w:footnoteRef/>
      </w:r>
      <w:r w:rsidRPr="00670912">
        <w:rPr>
          <w:rFonts w:ascii="Times New Roman" w:hAnsi="Times New Roman" w:cs="Times New Roman"/>
          <w:lang w:val="vi-VN"/>
        </w:rPr>
        <w:t xml:space="preserve"> Lý Trí Dũng: Kiên định thúc đẩy phát triển quản trị đảng nghiêm toàn diện một cách sâu rộng, Tạp chí Viện nghiên cứu môi trường trái đất, Viện Khoa học xã hội Trung Quốc, ngày 4-1-2018.  </w:t>
      </w:r>
      <w:r w:rsidRPr="00B97F0C">
        <w:rPr>
          <w:rFonts w:ascii="Times New Roman" w:hAnsi="Times New Roman" w:cs="Times New Roman"/>
          <w:lang w:val="vi-VN"/>
        </w:rPr>
        <w:t>http://ieexa.cas.cn.</w:t>
      </w:r>
    </w:p>
  </w:footnote>
  <w:footnote w:id="12">
    <w:p w14:paraId="7DE5431C" w14:textId="77777777" w:rsidR="00AD7DFF" w:rsidRPr="00670912" w:rsidRDefault="00AD7DFF" w:rsidP="00670912">
      <w:pPr>
        <w:pStyle w:val="FootnoteText"/>
        <w:spacing w:line="276" w:lineRule="auto"/>
        <w:jc w:val="both"/>
        <w:rPr>
          <w:rFonts w:ascii="Times New Roman" w:hAnsi="Times New Roman" w:cs="Times New Roman"/>
          <w:lang w:val="vi-VN"/>
        </w:rPr>
      </w:pPr>
      <w:r w:rsidRPr="00670912">
        <w:rPr>
          <w:rStyle w:val="FootnoteReference"/>
          <w:rFonts w:ascii="Times New Roman" w:hAnsi="Times New Roman" w:cs="Times New Roman"/>
        </w:rPr>
        <w:footnoteRef/>
      </w:r>
      <w:r w:rsidRPr="00670912">
        <w:rPr>
          <w:rFonts w:ascii="Times New Roman" w:hAnsi="Times New Roman" w:cs="Times New Roman"/>
          <w:lang w:val="vi-VN"/>
        </w:rPr>
        <w:t xml:space="preserve"> Lưu Kỳ Bảo: Thách thức và kinh nghiệm về xây dựng đảng của ĐCS Trung Quốc trong điều kiện mở cửa đối ngoại, trong sách của Hội đồng Lý luận Trung ương, Xây dựng đảng trong điều kiện hội nhập quốc tế: Thách thức, kinh nghiệm của ĐCS Việt Nam và ĐCS Trung Quốc, Nxb Chính trị Quốc gia Sự thật, Hà Nội, 2007, tr.54.</w:t>
      </w:r>
    </w:p>
  </w:footnote>
  <w:footnote w:id="13">
    <w:p w14:paraId="5F4C84E0" w14:textId="77777777" w:rsidR="00AD7DFF" w:rsidRPr="00670912" w:rsidRDefault="00AD7DFF" w:rsidP="00670912">
      <w:pPr>
        <w:pStyle w:val="FootnoteText"/>
        <w:spacing w:line="276" w:lineRule="auto"/>
        <w:jc w:val="both"/>
        <w:rPr>
          <w:rFonts w:ascii="Times New Roman" w:hAnsi="Times New Roman" w:cs="Times New Roman"/>
          <w:lang w:val="vi-VN"/>
        </w:rPr>
      </w:pPr>
      <w:r w:rsidRPr="00670912">
        <w:rPr>
          <w:rStyle w:val="FootnoteReference"/>
          <w:rFonts w:ascii="Times New Roman" w:hAnsi="Times New Roman" w:cs="Times New Roman"/>
        </w:rPr>
        <w:footnoteRef/>
      </w:r>
      <w:r w:rsidRPr="00670912">
        <w:rPr>
          <w:rFonts w:ascii="Times New Roman" w:hAnsi="Times New Roman" w:cs="Times New Roman"/>
          <w:lang w:val="vi-VN"/>
        </w:rPr>
        <w:t xml:space="preserve"> Lưu Kỳ Bảo: Thách thức và kinh nghiệm về xây dựng đảng của ĐCS Trung Quốc trong điều kiện mở cửa đối ngoại, trong sách của Hội đồng Lý luận Trung ương, Xây dựng đảng trong điều kiện hội nhập quốc tế: Thách thức, kinh nghiệm của ĐCS Việt Nam và ĐCS Trung Quốc, Nxb Chính trị Quốc gia Sự thật, Hà Nội, 2007, tr.55.</w:t>
      </w:r>
    </w:p>
  </w:footnote>
  <w:footnote w:id="14">
    <w:p w14:paraId="15928162" w14:textId="77777777" w:rsidR="00AD7DFF" w:rsidRPr="00670912" w:rsidRDefault="00AD7DFF" w:rsidP="00670912">
      <w:pPr>
        <w:pStyle w:val="FootnoteText"/>
        <w:spacing w:line="276" w:lineRule="auto"/>
        <w:jc w:val="both"/>
        <w:rPr>
          <w:rFonts w:ascii="Times New Roman" w:hAnsi="Times New Roman" w:cs="Times New Roman"/>
          <w:lang w:val="vi-VN"/>
        </w:rPr>
      </w:pPr>
      <w:r w:rsidRPr="00670912">
        <w:rPr>
          <w:rStyle w:val="FootnoteReference"/>
          <w:rFonts w:ascii="Times New Roman" w:hAnsi="Times New Roman" w:cs="Times New Roman"/>
        </w:rPr>
        <w:footnoteRef/>
      </w:r>
      <w:r w:rsidRPr="00670912">
        <w:rPr>
          <w:rFonts w:ascii="Times New Roman" w:hAnsi="Times New Roman" w:cs="Times New Roman"/>
          <w:lang w:val="vi-VN"/>
        </w:rPr>
        <w:t xml:space="preserve">  “Đảng Cộng sản Trung Quốc sửa đổi Hiến pháp thảo luận chống tham nhũng”, http://baomoi.com.</w:t>
      </w:r>
    </w:p>
  </w:footnote>
  <w:footnote w:id="15">
    <w:p w14:paraId="307A57AE" w14:textId="77777777" w:rsidR="00670912" w:rsidRPr="00670912" w:rsidRDefault="00670912" w:rsidP="00670912">
      <w:pPr>
        <w:pStyle w:val="FootnoteText"/>
        <w:spacing w:line="276" w:lineRule="auto"/>
        <w:jc w:val="both"/>
        <w:rPr>
          <w:lang w:val="vi-VN"/>
        </w:rPr>
      </w:pPr>
      <w:r w:rsidRPr="00670912">
        <w:rPr>
          <w:rStyle w:val="FootnoteReference"/>
          <w:rFonts w:ascii="Times New Roman" w:hAnsi="Times New Roman" w:cs="Times New Roman"/>
        </w:rPr>
        <w:footnoteRef/>
      </w:r>
      <w:r w:rsidRPr="00670912">
        <w:rPr>
          <w:rFonts w:ascii="Times New Roman" w:hAnsi="Times New Roman" w:cs="Times New Roman"/>
          <w:lang w:val="vi-VN"/>
        </w:rPr>
        <w:t xml:space="preserve"> Ban Tuyên giáo Trung ương (2016), Tài liệu nghiên cứu các văn kiện Đại hội đại biểu Toàn quốc lần thứ XII của Đảng, (Dùng cho cán bộ chủ chốt và báo cáo viên), NXB Chính trị Quốc gia - Sự thật, Hà Nội, tr.95.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6124D"/>
    <w:multiLevelType w:val="multilevel"/>
    <w:tmpl w:val="70C6DA2A"/>
    <w:lvl w:ilvl="0">
      <w:start w:val="1"/>
      <w:numFmt w:val="decimal"/>
      <w:lvlText w:val="2.1.%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vi-VN" w:eastAsia="vi-VN" w:bidi="vi-VN"/>
      </w:rPr>
    </w:lvl>
    <w:lvl w:ilvl="1">
      <w:start w:val="2"/>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3">
      <w:start w:val="1"/>
      <w:numFmt w:val="decimal"/>
      <w:lvlText w:val="%1.%2.%3.%4."/>
      <w:lvlJc w:val="left"/>
      <w:rPr>
        <w:rFonts w:ascii="Times New Roman" w:eastAsia="Times New Roman" w:hAnsi="Times New Roman" w:cs="Times New Roman"/>
        <w:b/>
        <w:bCs/>
        <w:i/>
        <w:iCs/>
        <w:smallCaps w:val="0"/>
        <w:strike w:val="0"/>
        <w:color w:val="000000"/>
        <w:spacing w:val="0"/>
        <w:w w:val="100"/>
        <w:position w:val="0"/>
        <w:sz w:val="28"/>
        <w:szCs w:val="28"/>
        <w:u w:val="none"/>
        <w:shd w:val="clear" w:color="auto" w:fill="auto"/>
        <w:lang w:val="en-US" w:eastAsia="en-US" w:bidi="en-US"/>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05C1CA7"/>
    <w:multiLevelType w:val="hybridMultilevel"/>
    <w:tmpl w:val="DA34AEB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 w15:restartNumberingAfterBreak="0">
    <w:nsid w:val="5CFF7DED"/>
    <w:multiLevelType w:val="hybridMultilevel"/>
    <w:tmpl w:val="6E1ED2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6A1329E8"/>
    <w:multiLevelType w:val="multilevel"/>
    <w:tmpl w:val="E1F28CAE"/>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08575B8"/>
    <w:multiLevelType w:val="multilevel"/>
    <w:tmpl w:val="D2EC3BD4"/>
    <w:lvl w:ilvl="0">
      <w:start w:val="1"/>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11"/>
    <w:rsid w:val="000115BB"/>
    <w:rsid w:val="000169E9"/>
    <w:rsid w:val="00051D11"/>
    <w:rsid w:val="000B2E65"/>
    <w:rsid w:val="0018432F"/>
    <w:rsid w:val="001942E4"/>
    <w:rsid w:val="001E334C"/>
    <w:rsid w:val="0021698B"/>
    <w:rsid w:val="002D09A1"/>
    <w:rsid w:val="0035147C"/>
    <w:rsid w:val="00374E47"/>
    <w:rsid w:val="003F5877"/>
    <w:rsid w:val="004311FE"/>
    <w:rsid w:val="0052016D"/>
    <w:rsid w:val="00641932"/>
    <w:rsid w:val="00670912"/>
    <w:rsid w:val="006F7035"/>
    <w:rsid w:val="007118C6"/>
    <w:rsid w:val="008E469B"/>
    <w:rsid w:val="00987CF9"/>
    <w:rsid w:val="00A31313"/>
    <w:rsid w:val="00AD7DFF"/>
    <w:rsid w:val="00B22E05"/>
    <w:rsid w:val="00B97F0C"/>
    <w:rsid w:val="00BD369B"/>
    <w:rsid w:val="00D147D3"/>
    <w:rsid w:val="00D31260"/>
    <w:rsid w:val="00D64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CBDD"/>
  <w15:docId w15:val="{3A40F433-7C6E-467F-9D80-EFFBE930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6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D11"/>
    <w:rPr>
      <w:color w:val="0000FF" w:themeColor="hyperlink"/>
      <w:u w:val="single"/>
    </w:rPr>
  </w:style>
  <w:style w:type="paragraph" w:styleId="NormalWeb">
    <w:name w:val="Normal (Web)"/>
    <w:basedOn w:val="Normal"/>
    <w:uiPriority w:val="99"/>
    <w:unhideWhenUsed/>
    <w:rsid w:val="00051D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1D11"/>
    <w:rPr>
      <w:b/>
      <w:bCs/>
    </w:rPr>
  </w:style>
  <w:style w:type="character" w:styleId="Emphasis">
    <w:name w:val="Emphasis"/>
    <w:basedOn w:val="DefaultParagraphFont"/>
    <w:uiPriority w:val="20"/>
    <w:qFormat/>
    <w:rsid w:val="00051D11"/>
    <w:rPr>
      <w:i/>
      <w:iCs/>
    </w:rPr>
  </w:style>
  <w:style w:type="paragraph" w:styleId="BalloonText">
    <w:name w:val="Balloon Text"/>
    <w:basedOn w:val="Normal"/>
    <w:link w:val="BalloonTextChar"/>
    <w:uiPriority w:val="99"/>
    <w:semiHidden/>
    <w:unhideWhenUsed/>
    <w:rsid w:val="002D0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9A1"/>
    <w:rPr>
      <w:rFonts w:ascii="Tahoma" w:hAnsi="Tahoma" w:cs="Tahoma"/>
      <w:sz w:val="16"/>
      <w:szCs w:val="16"/>
    </w:rPr>
  </w:style>
  <w:style w:type="character" w:customStyle="1" w:styleId="Heading1Char">
    <w:name w:val="Heading 1 Char"/>
    <w:basedOn w:val="DefaultParagraphFont"/>
    <w:link w:val="Heading1"/>
    <w:uiPriority w:val="9"/>
    <w:rsid w:val="00BD369B"/>
    <w:rPr>
      <w:rFonts w:asciiTheme="majorHAnsi" w:eastAsiaTheme="majorEastAsia" w:hAnsiTheme="majorHAnsi" w:cstheme="majorBidi"/>
      <w:b/>
      <w:bCs/>
      <w:color w:val="365F91" w:themeColor="accent1" w:themeShade="BF"/>
      <w:sz w:val="28"/>
      <w:szCs w:val="28"/>
    </w:rPr>
  </w:style>
  <w:style w:type="character" w:customStyle="1" w:styleId="BodyTextChar">
    <w:name w:val="Body Text Char"/>
    <w:basedOn w:val="DefaultParagraphFont"/>
    <w:link w:val="BodyText"/>
    <w:rsid w:val="00BD369B"/>
    <w:rPr>
      <w:rFonts w:ascii="Times New Roman" w:eastAsia="Times New Roman" w:hAnsi="Times New Roman" w:cs="Times New Roman"/>
      <w:sz w:val="28"/>
      <w:szCs w:val="28"/>
      <w:shd w:val="clear" w:color="auto" w:fill="FFFFFF"/>
    </w:rPr>
  </w:style>
  <w:style w:type="character" w:customStyle="1" w:styleId="Bodytext3">
    <w:name w:val="Body text (3)_"/>
    <w:basedOn w:val="DefaultParagraphFont"/>
    <w:link w:val="Bodytext30"/>
    <w:rsid w:val="00BD369B"/>
    <w:rPr>
      <w:rFonts w:ascii="Times New Roman" w:eastAsia="Times New Roman" w:hAnsi="Times New Roman" w:cs="Times New Roman"/>
      <w:b/>
      <w:bCs/>
      <w:shd w:val="clear" w:color="auto" w:fill="FFFFFF"/>
    </w:rPr>
  </w:style>
  <w:style w:type="paragraph" w:styleId="BodyText">
    <w:name w:val="Body Text"/>
    <w:basedOn w:val="Normal"/>
    <w:link w:val="BodyTextChar"/>
    <w:qFormat/>
    <w:rsid w:val="00BD369B"/>
    <w:pPr>
      <w:widowControl w:val="0"/>
      <w:shd w:val="clear" w:color="auto" w:fill="FFFFFF"/>
      <w:spacing w:after="0" w:line="353" w:lineRule="auto"/>
      <w:ind w:firstLine="400"/>
    </w:pPr>
    <w:rPr>
      <w:rFonts w:ascii="Times New Roman" w:eastAsia="Times New Roman" w:hAnsi="Times New Roman" w:cs="Times New Roman"/>
      <w:sz w:val="28"/>
      <w:szCs w:val="28"/>
    </w:rPr>
  </w:style>
  <w:style w:type="character" w:customStyle="1" w:styleId="BodyTextChar1">
    <w:name w:val="Body Text Char1"/>
    <w:basedOn w:val="DefaultParagraphFont"/>
    <w:uiPriority w:val="99"/>
    <w:semiHidden/>
    <w:rsid w:val="00BD369B"/>
  </w:style>
  <w:style w:type="paragraph" w:customStyle="1" w:styleId="Bodytext30">
    <w:name w:val="Body text (3)"/>
    <w:basedOn w:val="Normal"/>
    <w:link w:val="Bodytext3"/>
    <w:rsid w:val="00BD369B"/>
    <w:pPr>
      <w:widowControl w:val="0"/>
      <w:shd w:val="clear" w:color="auto" w:fill="FFFFFF"/>
      <w:spacing w:after="60" w:line="360" w:lineRule="auto"/>
      <w:ind w:firstLine="740"/>
    </w:pPr>
    <w:rPr>
      <w:rFonts w:ascii="Times New Roman" w:eastAsia="Times New Roman" w:hAnsi="Times New Roman" w:cs="Times New Roman"/>
      <w:b/>
      <w:bCs/>
    </w:rPr>
  </w:style>
  <w:style w:type="paragraph" w:styleId="FootnoteText">
    <w:name w:val="footnote text"/>
    <w:basedOn w:val="Normal"/>
    <w:link w:val="FootnoteTextChar"/>
    <w:uiPriority w:val="99"/>
    <w:semiHidden/>
    <w:unhideWhenUsed/>
    <w:rsid w:val="00987C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7CF9"/>
    <w:rPr>
      <w:sz w:val="20"/>
      <w:szCs w:val="20"/>
    </w:rPr>
  </w:style>
  <w:style w:type="character" w:styleId="FootnoteReference">
    <w:name w:val="footnote reference"/>
    <w:basedOn w:val="DefaultParagraphFont"/>
    <w:uiPriority w:val="99"/>
    <w:semiHidden/>
    <w:unhideWhenUsed/>
    <w:rsid w:val="00987CF9"/>
    <w:rPr>
      <w:vertAlign w:val="superscript"/>
    </w:rPr>
  </w:style>
  <w:style w:type="paragraph" w:styleId="ListParagraph">
    <w:name w:val="List Paragraph"/>
    <w:basedOn w:val="Normal"/>
    <w:uiPriority w:val="34"/>
    <w:qFormat/>
    <w:rsid w:val="007118C6"/>
    <w:pPr>
      <w:spacing w:after="160" w:line="259" w:lineRule="auto"/>
      <w:ind w:left="720"/>
      <w:contextualSpacing/>
    </w:pPr>
    <w:rPr>
      <w:rFonts w:eastAsiaTheme="minorHAnsi"/>
      <w:lang w:val="vi-VN" w:eastAsia="en-US"/>
    </w:rPr>
  </w:style>
  <w:style w:type="paragraph" w:styleId="Header">
    <w:name w:val="header"/>
    <w:basedOn w:val="Normal"/>
    <w:link w:val="HeaderChar"/>
    <w:uiPriority w:val="99"/>
    <w:unhideWhenUsed/>
    <w:rsid w:val="00711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8C6"/>
  </w:style>
  <w:style w:type="paragraph" w:styleId="Footer">
    <w:name w:val="footer"/>
    <w:basedOn w:val="Normal"/>
    <w:link w:val="FooterChar"/>
    <w:uiPriority w:val="99"/>
    <w:unhideWhenUsed/>
    <w:rsid w:val="00711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8C6"/>
  </w:style>
  <w:style w:type="paragraph" w:styleId="TOCHeading">
    <w:name w:val="TOC Heading"/>
    <w:basedOn w:val="Heading1"/>
    <w:next w:val="Normal"/>
    <w:uiPriority w:val="39"/>
    <w:semiHidden/>
    <w:unhideWhenUsed/>
    <w:qFormat/>
    <w:rsid w:val="007118C6"/>
    <w:pPr>
      <w:outlineLvl w:val="9"/>
    </w:pPr>
    <w:rPr>
      <w:lang w:eastAsia="ja-JP"/>
    </w:rPr>
  </w:style>
  <w:style w:type="paragraph" w:styleId="TOC1">
    <w:name w:val="toc 1"/>
    <w:basedOn w:val="Normal"/>
    <w:next w:val="Normal"/>
    <w:autoRedefine/>
    <w:uiPriority w:val="39"/>
    <w:unhideWhenUsed/>
    <w:rsid w:val="007118C6"/>
    <w:pPr>
      <w:spacing w:after="100"/>
    </w:pPr>
  </w:style>
  <w:style w:type="character" w:customStyle="1" w:styleId="Bodytext2">
    <w:name w:val="Body text (2)_"/>
    <w:basedOn w:val="DefaultParagraphFont"/>
    <w:link w:val="Bodytext20"/>
    <w:rsid w:val="0052016D"/>
    <w:rPr>
      <w:rFonts w:ascii="Times New Roman" w:eastAsia="Times New Roman" w:hAnsi="Times New Roman" w:cs="Times New Roman"/>
      <w:sz w:val="28"/>
      <w:szCs w:val="28"/>
      <w:shd w:val="clear" w:color="auto" w:fill="FFFFFF"/>
    </w:rPr>
  </w:style>
  <w:style w:type="paragraph" w:customStyle="1" w:styleId="Bodytext20">
    <w:name w:val="Body text (2)"/>
    <w:basedOn w:val="Normal"/>
    <w:link w:val="Bodytext2"/>
    <w:rsid w:val="0052016D"/>
    <w:pPr>
      <w:widowControl w:val="0"/>
      <w:shd w:val="clear" w:color="auto" w:fill="FFFFFF"/>
      <w:spacing w:after="820" w:line="240" w:lineRule="auto"/>
    </w:pPr>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1941">
      <w:bodyDiv w:val="1"/>
      <w:marLeft w:val="0"/>
      <w:marRight w:val="0"/>
      <w:marTop w:val="0"/>
      <w:marBottom w:val="0"/>
      <w:divBdr>
        <w:top w:val="none" w:sz="0" w:space="0" w:color="auto"/>
        <w:left w:val="none" w:sz="0" w:space="0" w:color="auto"/>
        <w:bottom w:val="none" w:sz="0" w:space="0" w:color="auto"/>
        <w:right w:val="none" w:sz="0" w:space="0" w:color="auto"/>
      </w:divBdr>
    </w:div>
    <w:div w:id="147937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inion.people.com.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baomoi.com" TargetMode="External"/><Relationship Id="rId4" Type="http://schemas.openxmlformats.org/officeDocument/2006/relationships/settings" Target="settings.xml"/><Relationship Id="rId9" Type="http://schemas.openxmlformats.org/officeDocument/2006/relationships/hyperlink" Target="http://ieexa.cas.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74887-4443-467D-A7A4-51C86BBB9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29</Pages>
  <Words>6710</Words>
  <Characters>38249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 Truong</cp:lastModifiedBy>
  <cp:revision>4</cp:revision>
  <dcterms:created xsi:type="dcterms:W3CDTF">2023-03-26T10:52:00Z</dcterms:created>
  <dcterms:modified xsi:type="dcterms:W3CDTF">2023-03-26T11:00:00Z</dcterms:modified>
</cp:coreProperties>
</file>