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AB4B" w14:textId="72F81A67" w:rsidR="002A12BA" w:rsidRDefault="00A91548">
      <w:r>
        <w:rPr>
          <w:rFonts w:hint="eastAsia"/>
        </w:rPr>
        <w:t>実験対象者の方へ</w:t>
      </w:r>
    </w:p>
    <w:p w14:paraId="00847E72" w14:textId="72A88021" w:rsidR="00A91548" w:rsidRDefault="00A91548" w:rsidP="00A91548">
      <w:pPr>
        <w:jc w:val="right"/>
      </w:pPr>
      <w:r>
        <w:rPr>
          <w:rFonts w:hint="eastAsia"/>
        </w:rPr>
        <w:t>年　月　日</w:t>
      </w:r>
    </w:p>
    <w:p w14:paraId="07A4EFBA" w14:textId="5D8D612D" w:rsidR="00A91548" w:rsidRDefault="00A91548" w:rsidP="00A91548">
      <w:pPr>
        <w:jc w:val="center"/>
      </w:pPr>
      <w:r>
        <w:rPr>
          <w:rFonts w:hint="eastAsia"/>
        </w:rPr>
        <w:t>大規模言語モデルが投資家の株式予測に与える影響に関する実験的研究</w:t>
      </w:r>
    </w:p>
    <w:p w14:paraId="6D20E443" w14:textId="361F700B" w:rsidR="00A91548" w:rsidRDefault="00A91548" w:rsidP="00A91548">
      <w:pPr>
        <w:jc w:val="center"/>
      </w:pPr>
      <w:r>
        <w:rPr>
          <w:rFonts w:hint="eastAsia"/>
        </w:rPr>
        <w:t>実験説明書</w:t>
      </w:r>
    </w:p>
    <w:p w14:paraId="0D43A568" w14:textId="77777777" w:rsidR="00A91548" w:rsidRDefault="00A91548" w:rsidP="00A91548">
      <w:pPr>
        <w:jc w:val="left"/>
      </w:pPr>
    </w:p>
    <w:p w14:paraId="0582F562" w14:textId="7972DA69" w:rsidR="00A91548" w:rsidRDefault="00A91548" w:rsidP="00A91548">
      <w:pPr>
        <w:jc w:val="left"/>
        <w:rPr>
          <w:u w:val="single"/>
        </w:rPr>
      </w:pPr>
      <w:r w:rsidRPr="00A91548">
        <w:rPr>
          <w:rFonts w:hint="eastAsia"/>
          <w:u w:val="single"/>
        </w:rPr>
        <w:t>研究の目的</w:t>
      </w:r>
    </w:p>
    <w:p w14:paraId="0B624EA8" w14:textId="05F5AFEB" w:rsidR="002C6BF1" w:rsidRPr="002C6BF1" w:rsidRDefault="002C6BF1" w:rsidP="00A91548">
      <w:pPr>
        <w:jc w:val="left"/>
      </w:pPr>
      <w:r>
        <w:rPr>
          <w:rFonts w:hint="eastAsia"/>
        </w:rPr>
        <w:t xml:space="preserve">　この研究は</w:t>
      </w:r>
      <w:r w:rsidRPr="008751F8">
        <w:rPr>
          <w:rFonts w:asciiTheme="minorEastAsia" w:hAnsiTheme="minorEastAsia"/>
          <w:sz w:val="20"/>
        </w:rPr>
        <w:t>大規模言語モデルにより投資スタンス付で生成された文章が人間の投資家の金融市場予測に対してどのような影響を与えるか</w:t>
      </w:r>
      <w:r>
        <w:rPr>
          <w:rFonts w:asciiTheme="minorEastAsia" w:hAnsiTheme="minorEastAsia" w:hint="eastAsia"/>
          <w:sz w:val="20"/>
        </w:rPr>
        <w:t>を解明することを目的としています．実験開始前にこの説明書をお読みいただき</w:t>
      </w:r>
      <w:r w:rsidR="0042728B">
        <w:rPr>
          <w:rFonts w:asciiTheme="minorEastAsia" w:hAnsiTheme="minorEastAsia" w:hint="eastAsia"/>
          <w:sz w:val="20"/>
        </w:rPr>
        <w:t>，</w:t>
      </w:r>
      <w:r>
        <w:rPr>
          <w:rFonts w:asciiTheme="minorEastAsia" w:hAnsiTheme="minorEastAsia" w:hint="eastAsia"/>
          <w:sz w:val="20"/>
        </w:rPr>
        <w:t>ご協力いただける場合には</w:t>
      </w:r>
      <w:r w:rsidR="0042728B">
        <w:rPr>
          <w:rFonts w:asciiTheme="minorEastAsia" w:hAnsiTheme="minorEastAsia" w:hint="eastAsia"/>
          <w:sz w:val="20"/>
        </w:rPr>
        <w:t>，</w:t>
      </w:r>
      <w:r>
        <w:rPr>
          <w:rFonts w:asciiTheme="minorEastAsia" w:hAnsiTheme="minorEastAsia" w:hint="eastAsia"/>
          <w:sz w:val="20"/>
        </w:rPr>
        <w:t>参加同意書に署名をお願いいたします．</w:t>
      </w:r>
    </w:p>
    <w:p w14:paraId="04861E9A" w14:textId="4CEB8E53" w:rsidR="00A91548" w:rsidRDefault="00A91548" w:rsidP="00A91548">
      <w:pPr>
        <w:jc w:val="left"/>
        <w:rPr>
          <w:u w:val="single"/>
        </w:rPr>
      </w:pPr>
      <w:r w:rsidRPr="00A91548">
        <w:rPr>
          <w:rFonts w:hint="eastAsia"/>
          <w:u w:val="single"/>
        </w:rPr>
        <w:t>実験方法</w:t>
      </w:r>
    </w:p>
    <w:p w14:paraId="5FB84880" w14:textId="41654B9C" w:rsidR="002C6BF1" w:rsidRPr="002C6BF1" w:rsidRDefault="002C6BF1" w:rsidP="00A91548">
      <w:pPr>
        <w:jc w:val="left"/>
      </w:pPr>
      <w:r>
        <w:rPr>
          <w:rFonts w:hint="eastAsia"/>
        </w:rPr>
        <w:t xml:space="preserve">　画面上に表示された文書を読みながら</w:t>
      </w:r>
      <w:r w:rsidR="0042728B">
        <w:rPr>
          <w:rFonts w:hint="eastAsia"/>
        </w:rPr>
        <w:t>，</w:t>
      </w:r>
      <w:r>
        <w:rPr>
          <w:rFonts w:hint="eastAsia"/>
        </w:rPr>
        <w:t>いくつかの質問に答えていただきます．実験後に</w:t>
      </w:r>
      <w:r w:rsidR="0042728B">
        <w:rPr>
          <w:rFonts w:hint="eastAsia"/>
        </w:rPr>
        <w:t>，</w:t>
      </w:r>
      <w:r>
        <w:rPr>
          <w:rFonts w:hint="eastAsia"/>
        </w:rPr>
        <w:t>簡単なアンケートをご記入いただきます．所要時間は</w:t>
      </w:r>
      <w:r w:rsidR="0042728B">
        <w:rPr>
          <w:rFonts w:hint="eastAsia"/>
        </w:rPr>
        <w:t>，</w:t>
      </w:r>
      <w:r>
        <w:rPr>
          <w:rFonts w:hint="eastAsia"/>
        </w:rPr>
        <w:t>前後のチュートリアルを含めて</w:t>
      </w:r>
      <w:r w:rsidR="0042728B">
        <w:rPr>
          <w:rFonts w:hint="eastAsia"/>
        </w:rPr>
        <w:t>，</w:t>
      </w:r>
      <w:r>
        <w:rPr>
          <w:rFonts w:hint="eastAsia"/>
        </w:rPr>
        <w:t>合計約</w:t>
      </w:r>
      <w:r>
        <w:t>5</w:t>
      </w:r>
      <w:r>
        <w:rPr>
          <w:rFonts w:hint="eastAsia"/>
        </w:rPr>
        <w:t>時間程度です．</w:t>
      </w:r>
    </w:p>
    <w:p w14:paraId="551E8477" w14:textId="2641AE65" w:rsidR="002C6BF1" w:rsidRDefault="00A91548" w:rsidP="00A91548">
      <w:pPr>
        <w:jc w:val="left"/>
        <w:rPr>
          <w:u w:val="single"/>
        </w:rPr>
      </w:pPr>
      <w:r w:rsidRPr="00A91548">
        <w:rPr>
          <w:rFonts w:hint="eastAsia"/>
          <w:u w:val="single"/>
        </w:rPr>
        <w:t>個人情報とデータの取扱い</w:t>
      </w:r>
    </w:p>
    <w:p w14:paraId="4FC5A047" w14:textId="1CA6DD66" w:rsidR="002C6BF1" w:rsidRDefault="002C6BF1" w:rsidP="002C6BF1">
      <w:pPr>
        <w:jc w:val="left"/>
      </w:pPr>
      <w:r>
        <w:rPr>
          <w:rFonts w:hint="eastAsia"/>
        </w:rPr>
        <w:t xml:space="preserve">　取得したデータや個人情報</w:t>
      </w:r>
      <w:r w:rsidR="002637B0">
        <w:rPr>
          <w:rFonts w:hint="eastAsia"/>
        </w:rPr>
        <w:t>は</w:t>
      </w:r>
      <w:r w:rsidR="0042728B">
        <w:rPr>
          <w:rFonts w:hint="eastAsia"/>
        </w:rPr>
        <w:t>，</w:t>
      </w:r>
      <w:r>
        <w:rPr>
          <w:rFonts w:hint="eastAsia"/>
        </w:rPr>
        <w:t>研究目的以外には使用しません．データには番号付けを</w:t>
      </w:r>
    </w:p>
    <w:p w14:paraId="6BA2AD4A" w14:textId="75980B6D" w:rsidR="002C6BF1" w:rsidRDefault="002C6BF1" w:rsidP="002C6BF1">
      <w:pPr>
        <w:jc w:val="left"/>
      </w:pPr>
      <w:r>
        <w:rPr>
          <w:rFonts w:hint="eastAsia"/>
        </w:rPr>
        <w:t>行うとともに匿名化しますので</w:t>
      </w:r>
      <w:r w:rsidR="002637B0">
        <w:rPr>
          <w:rFonts w:hint="eastAsia"/>
        </w:rPr>
        <w:t>，</w:t>
      </w:r>
      <w:r>
        <w:rPr>
          <w:rFonts w:hint="eastAsia"/>
        </w:rPr>
        <w:t>専門学会</w:t>
      </w:r>
      <w:r w:rsidR="002637B0">
        <w:rPr>
          <w:rFonts w:hint="eastAsia"/>
        </w:rPr>
        <w:t>，</w:t>
      </w:r>
      <w:r>
        <w:rPr>
          <w:rFonts w:hint="eastAsia"/>
        </w:rPr>
        <w:t>学術専門誌</w:t>
      </w:r>
      <w:r w:rsidR="002637B0">
        <w:rPr>
          <w:rFonts w:hint="eastAsia"/>
        </w:rPr>
        <w:t>，</w:t>
      </w:r>
      <w:r>
        <w:rPr>
          <w:rFonts w:hint="eastAsia"/>
        </w:rPr>
        <w:t>研究会等を通じて研究発表</w:t>
      </w:r>
    </w:p>
    <w:p w14:paraId="72A79500" w14:textId="4F0CA218" w:rsidR="002C6BF1" w:rsidRDefault="002C6BF1" w:rsidP="002C6BF1">
      <w:pPr>
        <w:jc w:val="left"/>
      </w:pPr>
      <w:r>
        <w:rPr>
          <w:rFonts w:hint="eastAsia"/>
        </w:rPr>
        <w:t>する際も個人情報は守秘されます</w:t>
      </w:r>
      <w:r w:rsidR="0042728B">
        <w:rPr>
          <w:rFonts w:hint="eastAsia"/>
        </w:rPr>
        <w:t>．</w:t>
      </w:r>
      <w:r>
        <w:rPr>
          <w:rFonts w:hint="eastAsia"/>
        </w:rPr>
        <w:t>データの保管には万全を期し外部へは漏洩しません</w:t>
      </w:r>
      <w:r w:rsidR="0042728B">
        <w:rPr>
          <w:rFonts w:hint="eastAsia"/>
        </w:rPr>
        <w:t>．</w:t>
      </w:r>
    </w:p>
    <w:p w14:paraId="20E7392D" w14:textId="673E1B53" w:rsidR="00A91548" w:rsidRDefault="00A91548" w:rsidP="00A91548">
      <w:pPr>
        <w:jc w:val="left"/>
        <w:rPr>
          <w:u w:val="single"/>
        </w:rPr>
      </w:pPr>
      <w:r w:rsidRPr="00A91548">
        <w:rPr>
          <w:rFonts w:hint="eastAsia"/>
          <w:u w:val="single"/>
        </w:rPr>
        <w:t>実験対象者の権利について</w:t>
      </w:r>
    </w:p>
    <w:p w14:paraId="2E8CA2D3" w14:textId="181977D9" w:rsidR="00F253EB" w:rsidRDefault="00F253EB" w:rsidP="00F253EB">
      <w:pPr>
        <w:ind w:firstLineChars="50" w:firstLine="105"/>
        <w:jc w:val="left"/>
      </w:pPr>
      <w:r>
        <w:rPr>
          <w:rFonts w:hint="eastAsia"/>
        </w:rPr>
        <w:t>この研究に参加するか否かは自由意志で決定してください</w:t>
      </w:r>
      <w:r w:rsidR="0042728B">
        <w:rPr>
          <w:rFonts w:hint="eastAsia"/>
        </w:rPr>
        <w:t>．</w:t>
      </w:r>
      <w:r>
        <w:rPr>
          <w:rFonts w:hint="eastAsia"/>
        </w:rPr>
        <w:t>また</w:t>
      </w:r>
      <w:r w:rsidR="002637B0">
        <w:rPr>
          <w:rFonts w:hint="eastAsia"/>
        </w:rPr>
        <w:t>，</w:t>
      </w:r>
      <w:r>
        <w:rPr>
          <w:rFonts w:hint="eastAsia"/>
        </w:rPr>
        <w:t>一度同意した後で</w:t>
      </w:r>
      <w:proofErr w:type="gramStart"/>
      <w:r>
        <w:rPr>
          <w:rFonts w:hint="eastAsia"/>
        </w:rPr>
        <w:t>い</w:t>
      </w:r>
      <w:proofErr w:type="gramEnd"/>
    </w:p>
    <w:p w14:paraId="644F45D4" w14:textId="32F18C66" w:rsidR="00F253EB" w:rsidRDefault="00F253EB" w:rsidP="00F253EB">
      <w:pPr>
        <w:jc w:val="left"/>
      </w:pPr>
      <w:r>
        <w:rPr>
          <w:rFonts w:hint="eastAsia"/>
        </w:rPr>
        <w:t>つでも同意を取り消すことができ</w:t>
      </w:r>
      <w:r w:rsidR="002637B0">
        <w:rPr>
          <w:rFonts w:hint="eastAsia"/>
        </w:rPr>
        <w:t>，</w:t>
      </w:r>
      <w:r>
        <w:rPr>
          <w:rFonts w:hint="eastAsia"/>
        </w:rPr>
        <w:t>それによる不利益はありません</w:t>
      </w:r>
      <w:r w:rsidR="0042728B">
        <w:rPr>
          <w:rFonts w:hint="eastAsia"/>
        </w:rPr>
        <w:t>．</w:t>
      </w:r>
      <w:r>
        <w:rPr>
          <w:rFonts w:hint="eastAsia"/>
        </w:rPr>
        <w:t>匿名化番号を</w:t>
      </w:r>
      <w:proofErr w:type="gramStart"/>
      <w:r>
        <w:rPr>
          <w:rFonts w:hint="eastAsia"/>
        </w:rPr>
        <w:t>破棄す</w:t>
      </w:r>
      <w:proofErr w:type="gramEnd"/>
    </w:p>
    <w:p w14:paraId="5036B34D" w14:textId="0DCF3149" w:rsidR="00F253EB" w:rsidRDefault="00F253EB" w:rsidP="00F253EB">
      <w:pPr>
        <w:jc w:val="left"/>
      </w:pPr>
      <w:proofErr w:type="gramStart"/>
      <w:r>
        <w:rPr>
          <w:rFonts w:hint="eastAsia"/>
        </w:rPr>
        <w:t>ると</w:t>
      </w:r>
      <w:proofErr w:type="gramEnd"/>
      <w:r>
        <w:rPr>
          <w:rFonts w:hint="eastAsia"/>
        </w:rPr>
        <w:t>ともに</w:t>
      </w:r>
      <w:r w:rsidR="002637B0">
        <w:rPr>
          <w:rFonts w:hint="eastAsia"/>
        </w:rPr>
        <w:t>，</w:t>
      </w:r>
      <w:r>
        <w:rPr>
          <w:rFonts w:hint="eastAsia"/>
        </w:rPr>
        <w:t>それまでに得られたデータや解析結果を破棄し</w:t>
      </w:r>
      <w:r w:rsidR="002637B0">
        <w:rPr>
          <w:rFonts w:hint="eastAsia"/>
        </w:rPr>
        <w:t>，</w:t>
      </w:r>
      <w:r>
        <w:rPr>
          <w:rFonts w:hint="eastAsia"/>
        </w:rPr>
        <w:t>それ以降の研究には一切使</w:t>
      </w:r>
    </w:p>
    <w:p w14:paraId="5D897048" w14:textId="57FD5A09" w:rsidR="00F253EB" w:rsidRDefault="00F253EB" w:rsidP="00F253EB">
      <w:pPr>
        <w:jc w:val="left"/>
      </w:pPr>
      <w:r>
        <w:rPr>
          <w:rFonts w:hint="eastAsia"/>
        </w:rPr>
        <w:t>用いたしません</w:t>
      </w:r>
      <w:r w:rsidR="0042728B">
        <w:rPr>
          <w:rFonts w:hint="eastAsia"/>
        </w:rPr>
        <w:t>．</w:t>
      </w:r>
      <w:r>
        <w:rPr>
          <w:rFonts w:hint="eastAsia"/>
        </w:rPr>
        <w:t>但し</w:t>
      </w:r>
      <w:r w:rsidR="002637B0">
        <w:rPr>
          <w:rFonts w:hint="eastAsia"/>
        </w:rPr>
        <w:t>，</w:t>
      </w:r>
      <w:r>
        <w:rPr>
          <w:rFonts w:hint="eastAsia"/>
        </w:rPr>
        <w:t>取り消し要求された時点で公表済みの解析結果がある場合は</w:t>
      </w:r>
      <w:r w:rsidR="002637B0">
        <w:rPr>
          <w:rFonts w:hint="eastAsia"/>
        </w:rPr>
        <w:t>，</w:t>
      </w:r>
      <w:proofErr w:type="gramStart"/>
      <w:r>
        <w:rPr>
          <w:rFonts w:hint="eastAsia"/>
        </w:rPr>
        <w:t>こ</w:t>
      </w:r>
      <w:proofErr w:type="gramEnd"/>
    </w:p>
    <w:p w14:paraId="46E9EBE8" w14:textId="4D23AE95" w:rsidR="00F253EB" w:rsidRPr="00F253EB" w:rsidRDefault="00F253EB" w:rsidP="00F253EB">
      <w:pPr>
        <w:jc w:val="left"/>
      </w:pPr>
      <w:r>
        <w:rPr>
          <w:rFonts w:hint="eastAsia"/>
        </w:rPr>
        <w:t>のデータを破棄できませんのでご承知おきください</w:t>
      </w:r>
      <w:r w:rsidR="0042728B">
        <w:rPr>
          <w:rFonts w:hint="eastAsia"/>
        </w:rPr>
        <w:t>．</w:t>
      </w:r>
    </w:p>
    <w:p w14:paraId="79B313BA" w14:textId="4619AC89" w:rsidR="00A91548" w:rsidRDefault="00A91548" w:rsidP="00A91548">
      <w:pPr>
        <w:jc w:val="left"/>
        <w:rPr>
          <w:u w:val="single"/>
        </w:rPr>
      </w:pPr>
      <w:r w:rsidRPr="00A91548">
        <w:rPr>
          <w:rFonts w:hint="eastAsia"/>
          <w:u w:val="single"/>
        </w:rPr>
        <w:t>実験に参加することによる利益と不利益</w:t>
      </w:r>
    </w:p>
    <w:p w14:paraId="6E908B9B" w14:textId="1503F1EA" w:rsidR="00F253EB" w:rsidRPr="00F253EB" w:rsidRDefault="00F253EB" w:rsidP="00F253EB">
      <w:pPr>
        <w:jc w:val="left"/>
        <w:rPr>
          <w:rFonts w:hint="eastAsia"/>
        </w:rPr>
      </w:pPr>
      <w:r w:rsidRPr="00F253EB">
        <w:rPr>
          <w:rFonts w:hint="eastAsia"/>
        </w:rPr>
        <w:t xml:space="preserve">　本研究に参加することによる費用の負担はありません</w:t>
      </w:r>
      <w:r w:rsidR="0042728B">
        <w:rPr>
          <w:rFonts w:hint="eastAsia"/>
        </w:rPr>
        <w:t>．</w:t>
      </w:r>
      <w:r w:rsidRPr="00F253EB">
        <w:rPr>
          <w:rFonts w:hint="eastAsia"/>
        </w:rPr>
        <w:t>参加</w:t>
      </w:r>
      <w:r w:rsidR="002637B0">
        <w:rPr>
          <w:rFonts w:hint="eastAsia"/>
        </w:rPr>
        <w:t>を断ったり，途中で参加をやめた場合も</w:t>
      </w:r>
      <w:r w:rsidRPr="00F253EB">
        <w:rPr>
          <w:rFonts w:hint="eastAsia"/>
        </w:rPr>
        <w:t>不利益を受けることはありません</w:t>
      </w:r>
      <w:r w:rsidR="0042728B">
        <w:rPr>
          <w:rFonts w:hint="eastAsia"/>
        </w:rPr>
        <w:t>．</w:t>
      </w:r>
    </w:p>
    <w:p w14:paraId="3E07CD3F" w14:textId="3591B152" w:rsidR="00A91548" w:rsidRDefault="00A91548" w:rsidP="00A91548">
      <w:pPr>
        <w:jc w:val="left"/>
        <w:rPr>
          <w:u w:val="single"/>
        </w:rPr>
      </w:pPr>
      <w:r w:rsidRPr="00A91548">
        <w:rPr>
          <w:rFonts w:hint="eastAsia"/>
          <w:u w:val="single"/>
        </w:rPr>
        <w:t>謝金の支払いについて</w:t>
      </w:r>
    </w:p>
    <w:p w14:paraId="0A0C3871" w14:textId="626069D7" w:rsidR="00F253EB" w:rsidRPr="00F253EB" w:rsidRDefault="00F253EB" w:rsidP="00A91548">
      <w:pPr>
        <w:jc w:val="left"/>
      </w:pPr>
      <w:r>
        <w:rPr>
          <w:rFonts w:hint="eastAsia"/>
        </w:rPr>
        <w:t xml:space="preserve">　実験協力に対し</w:t>
      </w:r>
      <w:r w:rsidR="0042728B">
        <w:rPr>
          <w:rFonts w:hint="eastAsia"/>
        </w:rPr>
        <w:t>，</w:t>
      </w:r>
      <w:r>
        <w:rPr>
          <w:rFonts w:hint="eastAsia"/>
        </w:rPr>
        <w:t>時間と課題の正答率に応じて決まった額の謝金（1時間あたり</w:t>
      </w:r>
      <w:r>
        <w:t>2000</w:t>
      </w:r>
      <w:r>
        <w:rPr>
          <w:rFonts w:hint="eastAsia"/>
        </w:rPr>
        <w:t>円か</w:t>
      </w:r>
      <w:r>
        <w:t>3000</w:t>
      </w:r>
      <w:r>
        <w:rPr>
          <w:rFonts w:hint="eastAsia"/>
        </w:rPr>
        <w:t>円）を支払います．</w:t>
      </w:r>
      <w:r w:rsidR="0085509F">
        <w:t>実験終了後1年以内に，謝金をお支払いいたします（後日の銀行振込とな</w:t>
      </w:r>
      <w:r w:rsidR="002637B0">
        <w:rPr>
          <w:rFonts w:hint="eastAsia"/>
        </w:rPr>
        <w:t>り</w:t>
      </w:r>
      <w:r w:rsidR="0085509F">
        <w:t>ます）．</w:t>
      </w:r>
    </w:p>
    <w:p w14:paraId="5933F408" w14:textId="7A0E1E2D" w:rsidR="00A91548" w:rsidRDefault="00A91548" w:rsidP="00A91548">
      <w:pPr>
        <w:jc w:val="left"/>
        <w:rPr>
          <w:u w:val="single"/>
        </w:rPr>
      </w:pPr>
      <w:r w:rsidRPr="00A91548">
        <w:rPr>
          <w:rFonts w:hint="eastAsia"/>
          <w:u w:val="single"/>
        </w:rPr>
        <w:t>知的財産権について</w:t>
      </w:r>
    </w:p>
    <w:p w14:paraId="107D6DE2" w14:textId="2308E7D7" w:rsidR="00F253EB" w:rsidRDefault="00F253EB" w:rsidP="00F253EB">
      <w:pPr>
        <w:jc w:val="left"/>
      </w:pPr>
      <w:r>
        <w:rPr>
          <w:rFonts w:hint="eastAsia"/>
        </w:rPr>
        <w:t xml:space="preserve">　研究の進展によっては</w:t>
      </w:r>
      <w:r w:rsidR="002637B0">
        <w:rPr>
          <w:rFonts w:hint="eastAsia"/>
        </w:rPr>
        <w:t>，</w:t>
      </w:r>
      <w:r>
        <w:rPr>
          <w:rFonts w:hint="eastAsia"/>
        </w:rPr>
        <w:t>特許などの知的財産権が生ずる可能性がありますが</w:t>
      </w:r>
      <w:r w:rsidR="002637B0">
        <w:rPr>
          <w:rFonts w:hint="eastAsia"/>
        </w:rPr>
        <w:t>，</w:t>
      </w:r>
      <w:r>
        <w:rPr>
          <w:rFonts w:hint="eastAsia"/>
        </w:rPr>
        <w:t>知的財産</w:t>
      </w:r>
    </w:p>
    <w:p w14:paraId="5E91FDA1" w14:textId="2F747B7B" w:rsidR="00F253EB" w:rsidRPr="00F253EB" w:rsidRDefault="00F253EB" w:rsidP="00F253EB">
      <w:pPr>
        <w:jc w:val="left"/>
      </w:pPr>
      <w:r>
        <w:rPr>
          <w:rFonts w:hint="eastAsia"/>
        </w:rPr>
        <w:t>権の帰属は</w:t>
      </w:r>
      <w:r w:rsidR="002637B0">
        <w:rPr>
          <w:rFonts w:hint="eastAsia"/>
        </w:rPr>
        <w:t>，</w:t>
      </w:r>
      <w:r>
        <w:rPr>
          <w:rFonts w:hint="eastAsia"/>
        </w:rPr>
        <w:t>研究者にあり</w:t>
      </w:r>
      <w:r w:rsidR="002637B0">
        <w:rPr>
          <w:rFonts w:hint="eastAsia"/>
        </w:rPr>
        <w:t>，</w:t>
      </w:r>
      <w:r>
        <w:rPr>
          <w:rFonts w:hint="eastAsia"/>
        </w:rPr>
        <w:t>データ提供者に帰属することはありません</w:t>
      </w:r>
      <w:r w:rsidR="0042728B">
        <w:rPr>
          <w:rFonts w:hint="eastAsia"/>
        </w:rPr>
        <w:t>．</w:t>
      </w:r>
    </w:p>
    <w:p w14:paraId="7733D389" w14:textId="4924539C" w:rsidR="00F253EB" w:rsidRDefault="00A91548" w:rsidP="00A91548">
      <w:pPr>
        <w:jc w:val="left"/>
        <w:rPr>
          <w:u w:val="single"/>
        </w:rPr>
      </w:pPr>
      <w:r w:rsidRPr="00A91548">
        <w:rPr>
          <w:rFonts w:hint="eastAsia"/>
          <w:u w:val="single"/>
        </w:rPr>
        <w:t>問い合わせ</w:t>
      </w:r>
      <w:r w:rsidR="0042728B">
        <w:rPr>
          <w:rFonts w:hint="eastAsia"/>
          <w:u w:val="single"/>
        </w:rPr>
        <w:t>，</w:t>
      </w:r>
      <w:r w:rsidRPr="00A91548">
        <w:rPr>
          <w:rFonts w:hint="eastAsia"/>
          <w:u w:val="single"/>
        </w:rPr>
        <w:t>苦情等の連絡先</w:t>
      </w:r>
    </w:p>
    <w:p w14:paraId="48FCEF0B" w14:textId="12C22DB8" w:rsidR="00F253EB" w:rsidRDefault="00F253EB" w:rsidP="00F253EB">
      <w:pPr>
        <w:jc w:val="left"/>
      </w:pPr>
      <w:r>
        <w:rPr>
          <w:rFonts w:hint="eastAsia"/>
        </w:rPr>
        <w:t xml:space="preserve">　なお</w:t>
      </w:r>
      <w:r w:rsidR="002637B0">
        <w:rPr>
          <w:rFonts w:hint="eastAsia"/>
        </w:rPr>
        <w:t>，</w:t>
      </w:r>
      <w:r>
        <w:rPr>
          <w:rFonts w:hint="eastAsia"/>
        </w:rPr>
        <w:t>本研究に参加している方の権利が守られていないと思われた場合や</w:t>
      </w:r>
      <w:r w:rsidR="002637B0">
        <w:rPr>
          <w:rFonts w:hint="eastAsia"/>
        </w:rPr>
        <w:t>，</w:t>
      </w:r>
      <w:r>
        <w:rPr>
          <w:rFonts w:hint="eastAsia"/>
        </w:rPr>
        <w:t>担当者以外</w:t>
      </w:r>
    </w:p>
    <w:p w14:paraId="4BE9A302" w14:textId="55938C4D" w:rsidR="0042728B" w:rsidRDefault="00F253EB" w:rsidP="0042728B">
      <w:pPr>
        <w:jc w:val="left"/>
      </w:pPr>
      <w:r>
        <w:rPr>
          <w:rFonts w:hint="eastAsia"/>
        </w:rPr>
        <w:lastRenderedPageBreak/>
        <w:t>の意見や情報が欲しい場合は以下連絡先へご連絡ください</w:t>
      </w:r>
      <w:r w:rsidR="0042728B">
        <w:rPr>
          <w:rFonts w:hint="eastAsia"/>
        </w:rPr>
        <w:t>．</w:t>
      </w:r>
    </w:p>
    <w:p w14:paraId="15469336" w14:textId="510E391A" w:rsidR="0042728B" w:rsidRDefault="0042728B" w:rsidP="0042728B">
      <w:pPr>
        <w:jc w:val="left"/>
      </w:pPr>
      <w:r>
        <w:rPr>
          <w:rFonts w:asciiTheme="minorEastAsia" w:hAnsiTheme="minorEastAsia" w:hint="eastAsia"/>
        </w:rPr>
        <w:t>環境安全</w:t>
      </w:r>
      <w:r w:rsidRPr="00472CC9">
        <w:rPr>
          <w:rFonts w:asciiTheme="minorEastAsia" w:hAnsiTheme="minorEastAsia" w:hint="eastAsia"/>
        </w:rPr>
        <w:t>部　ライフサイエンス実験管理室　人間工学実験委員会事務局</w:t>
      </w:r>
      <w:r>
        <w:t xml:space="preserve"> </w:t>
      </w:r>
    </w:p>
    <w:p w14:paraId="72DFD15D" w14:textId="1B8221D3" w:rsidR="0042728B" w:rsidRPr="0042728B" w:rsidRDefault="0042728B" w:rsidP="0042728B">
      <w:pPr>
        <w:jc w:val="left"/>
      </w:pPr>
      <w:r w:rsidRPr="00472CC9">
        <w:rPr>
          <w:rFonts w:asciiTheme="minorEastAsia" w:hAnsiTheme="minorEastAsia" w:hint="eastAsia"/>
        </w:rPr>
        <w:t>電話029-861-2120</w:t>
      </w:r>
      <w:r w:rsidR="002637B0">
        <w:rPr>
          <w:rFonts w:asciiTheme="minorEastAsia" w:hAnsiTheme="minorEastAsia" w:hint="eastAsia"/>
        </w:rPr>
        <w:t>，</w:t>
      </w:r>
      <w:r w:rsidRPr="00472CC9">
        <w:rPr>
          <w:rFonts w:asciiTheme="minorEastAsia" w:hAnsiTheme="minorEastAsia" w:hint="eastAsia"/>
        </w:rPr>
        <w:t xml:space="preserve">電子メール </w:t>
      </w:r>
      <w:r w:rsidRPr="00472CC9">
        <w:rPr>
          <w:rFonts w:asciiTheme="minorEastAsia" w:hAnsiTheme="minorEastAsia"/>
        </w:rPr>
        <w:t>safe-life-</w:t>
      </w:r>
      <w:r w:rsidRPr="00472CC9">
        <w:rPr>
          <w:rFonts w:asciiTheme="minorEastAsia" w:hAnsiTheme="minorEastAsia" w:hint="eastAsia"/>
        </w:rPr>
        <w:t>ml</w:t>
      </w:r>
      <w:r w:rsidRPr="00472CC9">
        <w:rPr>
          <w:rFonts w:asciiTheme="minorEastAsia" w:hAnsiTheme="minorEastAsia"/>
        </w:rPr>
        <w:t>@aist.go.jp</w:t>
      </w:r>
    </w:p>
    <w:p w14:paraId="2A983417" w14:textId="77777777" w:rsidR="0042728B" w:rsidRPr="0042728B" w:rsidRDefault="0042728B" w:rsidP="00F253EB">
      <w:pPr>
        <w:jc w:val="left"/>
      </w:pPr>
    </w:p>
    <w:p w14:paraId="775DC82D" w14:textId="5D5E42EE" w:rsidR="0042728B" w:rsidRDefault="0042728B" w:rsidP="0042728B">
      <w:pPr>
        <w:jc w:val="left"/>
      </w:pPr>
      <w:r>
        <w:rPr>
          <w:rFonts w:hint="eastAsia"/>
        </w:rPr>
        <w:t>以上</w:t>
      </w:r>
      <w:r w:rsidR="002637B0">
        <w:rPr>
          <w:rFonts w:hint="eastAsia"/>
        </w:rPr>
        <w:t>，</w:t>
      </w:r>
      <w:r>
        <w:rPr>
          <w:rFonts w:hint="eastAsia"/>
        </w:rPr>
        <w:t>何かご不明な点がありましたら遠慮なくお尋ねください．</w:t>
      </w:r>
    </w:p>
    <w:p w14:paraId="4A30FECA" w14:textId="16BAA81F" w:rsidR="00F253EB" w:rsidRPr="00F253EB" w:rsidRDefault="0042728B" w:rsidP="0042728B">
      <w:pPr>
        <w:jc w:val="left"/>
      </w:pPr>
      <w:r>
        <w:rPr>
          <w:rFonts w:hint="eastAsia"/>
        </w:rPr>
        <w:t>本研究へのご理解とご協力に深く感謝いたします．</w:t>
      </w:r>
    </w:p>
    <w:p w14:paraId="1674CC9F" w14:textId="58314E3E" w:rsidR="00A91548" w:rsidRDefault="00A91548" w:rsidP="00F253EB">
      <w:pPr>
        <w:jc w:val="center"/>
      </w:pPr>
    </w:p>
    <w:p w14:paraId="6298046E" w14:textId="251407F9" w:rsidR="00A91548" w:rsidRDefault="00A91548" w:rsidP="00A91548">
      <w:pPr>
        <w:jc w:val="right"/>
      </w:pPr>
      <w:r>
        <w:rPr>
          <w:rFonts w:hint="eastAsia"/>
        </w:rPr>
        <w:t>（実験者）</w:t>
      </w:r>
    </w:p>
    <w:p w14:paraId="0D1BBA2A" w14:textId="78A82670" w:rsidR="00A91548" w:rsidRDefault="002C6BF1" w:rsidP="002C6BF1">
      <w:pPr>
        <w:wordWrap w:val="0"/>
        <w:jc w:val="right"/>
      </w:pPr>
      <w:r>
        <w:rPr>
          <w:rFonts w:hint="eastAsia"/>
        </w:rPr>
        <w:t>産業技術総合研究所　人工知能研究センター</w:t>
      </w:r>
    </w:p>
    <w:p w14:paraId="1A8AFD2A" w14:textId="7E30DEDF" w:rsidR="002C6BF1" w:rsidRDefault="002C6BF1" w:rsidP="002C6BF1">
      <w:pPr>
        <w:wordWrap w:val="0"/>
        <w:jc w:val="right"/>
      </w:pPr>
      <w:r>
        <w:rPr>
          <w:rFonts w:hint="eastAsia"/>
        </w:rPr>
        <w:t>後期博士課程</w:t>
      </w:r>
      <w:r>
        <w:t>2</w:t>
      </w:r>
      <w:r>
        <w:rPr>
          <w:rFonts w:hint="eastAsia"/>
        </w:rPr>
        <w:t>年</w:t>
      </w:r>
      <w:r>
        <w:t xml:space="preserve"> RA </w:t>
      </w:r>
      <w:r>
        <w:rPr>
          <w:rFonts w:hint="eastAsia"/>
        </w:rPr>
        <w:t>高柳剛弘</w:t>
      </w:r>
      <w:r>
        <w:t xml:space="preserve"> </w:t>
      </w:r>
      <w:hyperlink r:id="rId5" w:history="1">
        <w:r w:rsidRPr="00E90599">
          <w:rPr>
            <w:rStyle w:val="aa"/>
          </w:rPr>
          <w:t>takayanagi-takehiro@aist.go.jp</w:t>
        </w:r>
      </w:hyperlink>
    </w:p>
    <w:p w14:paraId="6F16D4AF" w14:textId="77777777" w:rsidR="002C6BF1" w:rsidRDefault="002C6BF1" w:rsidP="002C6BF1">
      <w:pPr>
        <w:jc w:val="right"/>
      </w:pPr>
    </w:p>
    <w:p w14:paraId="00C7F2F1" w14:textId="2A3C31CC" w:rsidR="002C6BF1" w:rsidRPr="002C6BF1" w:rsidRDefault="002C6BF1" w:rsidP="002C6BF1">
      <w:pPr>
        <w:jc w:val="right"/>
      </w:pPr>
      <w:r>
        <w:rPr>
          <w:rFonts w:hint="eastAsia"/>
        </w:rPr>
        <w:t>（責任者）</w:t>
      </w:r>
    </w:p>
    <w:p w14:paraId="1A4BB2E1" w14:textId="77777777" w:rsidR="002C6BF1" w:rsidRDefault="002C6BF1" w:rsidP="002C6BF1">
      <w:pPr>
        <w:wordWrap w:val="0"/>
        <w:jc w:val="right"/>
      </w:pPr>
      <w:r>
        <w:rPr>
          <w:rFonts w:hint="eastAsia"/>
        </w:rPr>
        <w:t>産業技術総合研究所　人工知能研究センター</w:t>
      </w:r>
    </w:p>
    <w:p w14:paraId="3DA1C411" w14:textId="14C71DC0" w:rsidR="00A91548" w:rsidRDefault="002C6BF1" w:rsidP="002C6BF1">
      <w:pPr>
        <w:wordWrap w:val="0"/>
        <w:jc w:val="right"/>
      </w:pPr>
      <w:r>
        <w:rPr>
          <w:rFonts w:hint="eastAsia"/>
        </w:rPr>
        <w:t>研究員</w:t>
      </w:r>
      <w:r>
        <w:t xml:space="preserve"> Chung-Chi Chen </w:t>
      </w:r>
      <w:hyperlink r:id="rId6" w:history="1">
        <w:r w:rsidRPr="00E90599">
          <w:rPr>
            <w:rStyle w:val="aa"/>
          </w:rPr>
          <w:t>chungchi.chen@aist.go.jp</w:t>
        </w:r>
      </w:hyperlink>
    </w:p>
    <w:p w14:paraId="2D4927DA" w14:textId="77777777" w:rsidR="002C6BF1" w:rsidRDefault="002C6BF1" w:rsidP="0042728B">
      <w:pPr>
        <w:jc w:val="left"/>
      </w:pPr>
    </w:p>
    <w:p w14:paraId="56FFD7B2" w14:textId="77777777" w:rsidR="0042728B" w:rsidRDefault="0042728B" w:rsidP="0042728B">
      <w:pPr>
        <w:jc w:val="left"/>
      </w:pPr>
    </w:p>
    <w:p w14:paraId="6ECCD11D" w14:textId="77777777" w:rsidR="0042728B" w:rsidRDefault="0042728B" w:rsidP="0042728B">
      <w:pPr>
        <w:jc w:val="left"/>
      </w:pPr>
    </w:p>
    <w:p w14:paraId="236D45D5" w14:textId="77777777" w:rsidR="0042728B" w:rsidRDefault="0042728B" w:rsidP="0042728B">
      <w:pPr>
        <w:jc w:val="left"/>
      </w:pPr>
    </w:p>
    <w:p w14:paraId="1322C442" w14:textId="77777777" w:rsidR="0042728B" w:rsidRDefault="0042728B" w:rsidP="0042728B">
      <w:pPr>
        <w:jc w:val="left"/>
      </w:pPr>
    </w:p>
    <w:p w14:paraId="3A104F10" w14:textId="77777777" w:rsidR="0042728B" w:rsidRDefault="0042728B" w:rsidP="0042728B">
      <w:pPr>
        <w:jc w:val="left"/>
      </w:pPr>
    </w:p>
    <w:p w14:paraId="446FEABF" w14:textId="77777777" w:rsidR="0042728B" w:rsidRDefault="0042728B" w:rsidP="0042728B">
      <w:pPr>
        <w:jc w:val="left"/>
      </w:pPr>
    </w:p>
    <w:p w14:paraId="129213AF" w14:textId="77777777" w:rsidR="0042728B" w:rsidRDefault="0042728B" w:rsidP="0042728B">
      <w:pPr>
        <w:jc w:val="left"/>
      </w:pPr>
    </w:p>
    <w:p w14:paraId="5C8B40B1" w14:textId="77777777" w:rsidR="0042728B" w:rsidRDefault="0042728B" w:rsidP="0042728B">
      <w:pPr>
        <w:jc w:val="left"/>
      </w:pPr>
    </w:p>
    <w:p w14:paraId="0843B61B" w14:textId="77777777" w:rsidR="0042728B" w:rsidRDefault="0042728B" w:rsidP="0042728B">
      <w:pPr>
        <w:jc w:val="left"/>
      </w:pPr>
    </w:p>
    <w:p w14:paraId="33A70D51" w14:textId="77777777" w:rsidR="0042728B" w:rsidRDefault="0042728B" w:rsidP="0042728B">
      <w:pPr>
        <w:jc w:val="left"/>
      </w:pPr>
    </w:p>
    <w:p w14:paraId="3F7AF4DE" w14:textId="77777777" w:rsidR="0042728B" w:rsidRDefault="0042728B" w:rsidP="0042728B">
      <w:pPr>
        <w:jc w:val="left"/>
      </w:pPr>
    </w:p>
    <w:p w14:paraId="79B7CCF9" w14:textId="77777777" w:rsidR="0042728B" w:rsidRDefault="0042728B" w:rsidP="0042728B">
      <w:pPr>
        <w:jc w:val="left"/>
      </w:pPr>
    </w:p>
    <w:p w14:paraId="6824C493" w14:textId="77777777" w:rsidR="0042728B" w:rsidRDefault="0042728B" w:rsidP="0042728B">
      <w:pPr>
        <w:jc w:val="left"/>
      </w:pPr>
    </w:p>
    <w:p w14:paraId="4D31F53C" w14:textId="77777777" w:rsidR="0042728B" w:rsidRDefault="0042728B" w:rsidP="0042728B">
      <w:pPr>
        <w:jc w:val="left"/>
      </w:pPr>
    </w:p>
    <w:p w14:paraId="77EAE476" w14:textId="77777777" w:rsidR="0042728B" w:rsidRDefault="0042728B" w:rsidP="0042728B">
      <w:pPr>
        <w:jc w:val="left"/>
      </w:pPr>
    </w:p>
    <w:p w14:paraId="3279E97F" w14:textId="77777777" w:rsidR="0042728B" w:rsidRDefault="0042728B" w:rsidP="0042728B">
      <w:pPr>
        <w:jc w:val="left"/>
      </w:pPr>
    </w:p>
    <w:p w14:paraId="26B9C6BC" w14:textId="77777777" w:rsidR="0042728B" w:rsidRDefault="0042728B" w:rsidP="0042728B">
      <w:pPr>
        <w:jc w:val="left"/>
      </w:pPr>
    </w:p>
    <w:p w14:paraId="537B52DA" w14:textId="77777777" w:rsidR="0042728B" w:rsidRDefault="0042728B" w:rsidP="0042728B">
      <w:pPr>
        <w:jc w:val="left"/>
      </w:pPr>
    </w:p>
    <w:p w14:paraId="00F8065A" w14:textId="77777777" w:rsidR="0042728B" w:rsidRDefault="0042728B" w:rsidP="0042728B">
      <w:pPr>
        <w:jc w:val="left"/>
      </w:pPr>
    </w:p>
    <w:p w14:paraId="2FB67199" w14:textId="77777777" w:rsidR="0042728B" w:rsidRDefault="0042728B" w:rsidP="0042728B">
      <w:pPr>
        <w:jc w:val="left"/>
      </w:pPr>
    </w:p>
    <w:p w14:paraId="3CBC8BA2" w14:textId="77777777" w:rsidR="0042728B" w:rsidRDefault="0042728B" w:rsidP="0042728B">
      <w:pPr>
        <w:jc w:val="left"/>
      </w:pPr>
    </w:p>
    <w:p w14:paraId="0F99772B" w14:textId="77777777" w:rsidR="0042728B" w:rsidRDefault="0042728B" w:rsidP="0042728B">
      <w:pPr>
        <w:jc w:val="left"/>
      </w:pPr>
    </w:p>
    <w:p w14:paraId="203255DB" w14:textId="7F62129E" w:rsidR="0042728B" w:rsidRDefault="0042728B" w:rsidP="0042728B">
      <w:pPr>
        <w:pStyle w:val="1"/>
        <w:jc w:val="center"/>
      </w:pPr>
      <w:r>
        <w:rPr>
          <w:rFonts w:hint="eastAsia"/>
        </w:rPr>
        <w:t>参加同意書</w:t>
      </w:r>
    </w:p>
    <w:p w14:paraId="793C0500" w14:textId="77777777" w:rsidR="0042728B" w:rsidRDefault="0042728B" w:rsidP="0042728B">
      <w:pPr>
        <w:jc w:val="center"/>
      </w:pPr>
      <w:r>
        <w:rPr>
          <w:rFonts w:hint="eastAsia"/>
        </w:rPr>
        <w:t>大規模言語モデルが投資家の株式予測に与える影響に関する実験的研究</w:t>
      </w:r>
    </w:p>
    <w:p w14:paraId="53FA9230" w14:textId="77777777" w:rsidR="0042728B" w:rsidRDefault="0042728B" w:rsidP="0042728B"/>
    <w:p w14:paraId="1681F65E" w14:textId="02C90977" w:rsidR="0042728B" w:rsidRPr="0042728B" w:rsidRDefault="0042728B" w:rsidP="0042728B">
      <w:r>
        <w:rPr>
          <w:rFonts w:hint="eastAsia"/>
        </w:rPr>
        <w:t>＜＜説明を受けた項目＞＞</w:t>
      </w:r>
    </w:p>
    <w:p w14:paraId="1B4FCE44" w14:textId="66B2E07E" w:rsidR="0042728B" w:rsidRDefault="0042728B" w:rsidP="0042728B">
      <w:pPr>
        <w:pStyle w:val="a9"/>
        <w:numPr>
          <w:ilvl w:val="0"/>
          <w:numId w:val="1"/>
        </w:numPr>
        <w:jc w:val="left"/>
      </w:pPr>
      <w:r>
        <w:rPr>
          <w:rFonts w:hint="eastAsia"/>
        </w:rPr>
        <w:t>研究の目的</w:t>
      </w:r>
    </w:p>
    <w:p w14:paraId="7FFC2C23" w14:textId="5C39B072" w:rsidR="0042728B" w:rsidRDefault="0042728B" w:rsidP="0042728B">
      <w:pPr>
        <w:pStyle w:val="a9"/>
        <w:numPr>
          <w:ilvl w:val="0"/>
          <w:numId w:val="1"/>
        </w:numPr>
        <w:jc w:val="left"/>
      </w:pPr>
      <w:r>
        <w:rPr>
          <w:rFonts w:hint="eastAsia"/>
        </w:rPr>
        <w:t>実験方法</w:t>
      </w:r>
    </w:p>
    <w:p w14:paraId="37F6236A" w14:textId="3DC1D8DC" w:rsidR="0042728B" w:rsidRDefault="0042728B" w:rsidP="0042728B">
      <w:pPr>
        <w:pStyle w:val="a9"/>
        <w:numPr>
          <w:ilvl w:val="0"/>
          <w:numId w:val="1"/>
        </w:numPr>
        <w:jc w:val="left"/>
      </w:pPr>
      <w:r>
        <w:rPr>
          <w:rFonts w:hint="eastAsia"/>
        </w:rPr>
        <w:t>個人情報とデータの取扱い</w:t>
      </w:r>
    </w:p>
    <w:p w14:paraId="0671B2B1" w14:textId="6A048AEE" w:rsidR="0042728B" w:rsidRDefault="0042728B" w:rsidP="0042728B">
      <w:pPr>
        <w:pStyle w:val="a9"/>
        <w:numPr>
          <w:ilvl w:val="0"/>
          <w:numId w:val="1"/>
        </w:numPr>
        <w:jc w:val="left"/>
      </w:pPr>
      <w:r>
        <w:rPr>
          <w:rFonts w:hint="eastAsia"/>
        </w:rPr>
        <w:t>実験対象者の権利について</w:t>
      </w:r>
    </w:p>
    <w:p w14:paraId="40F5B947" w14:textId="0B57C823" w:rsidR="0042728B" w:rsidRDefault="0042728B" w:rsidP="0042728B">
      <w:pPr>
        <w:pStyle w:val="a9"/>
        <w:numPr>
          <w:ilvl w:val="0"/>
          <w:numId w:val="1"/>
        </w:numPr>
        <w:jc w:val="left"/>
      </w:pPr>
      <w:r>
        <w:rPr>
          <w:rFonts w:hint="eastAsia"/>
        </w:rPr>
        <w:t>実験に参加することによる利益と不利益</w:t>
      </w:r>
    </w:p>
    <w:p w14:paraId="08F69D07" w14:textId="02BC4D71" w:rsidR="0042728B" w:rsidRDefault="0042728B" w:rsidP="0042728B">
      <w:pPr>
        <w:pStyle w:val="a9"/>
        <w:numPr>
          <w:ilvl w:val="0"/>
          <w:numId w:val="1"/>
        </w:numPr>
        <w:jc w:val="left"/>
      </w:pPr>
      <w:r>
        <w:rPr>
          <w:rFonts w:hint="eastAsia"/>
        </w:rPr>
        <w:t>謝金の支払いについて</w:t>
      </w:r>
    </w:p>
    <w:p w14:paraId="7ADE61FA" w14:textId="0428BE89" w:rsidR="0042728B" w:rsidRDefault="0042728B" w:rsidP="0042728B">
      <w:pPr>
        <w:pStyle w:val="a9"/>
        <w:numPr>
          <w:ilvl w:val="0"/>
          <w:numId w:val="1"/>
        </w:numPr>
        <w:jc w:val="left"/>
      </w:pPr>
      <w:r>
        <w:rPr>
          <w:rFonts w:hint="eastAsia"/>
        </w:rPr>
        <w:t>知的財産権について</w:t>
      </w:r>
    </w:p>
    <w:p w14:paraId="7ED4C390" w14:textId="487CB0DC" w:rsidR="0042728B" w:rsidRDefault="0042728B" w:rsidP="0042728B">
      <w:pPr>
        <w:pStyle w:val="a9"/>
        <w:numPr>
          <w:ilvl w:val="0"/>
          <w:numId w:val="1"/>
        </w:numPr>
        <w:jc w:val="left"/>
      </w:pPr>
      <w:r>
        <w:rPr>
          <w:rFonts w:hint="eastAsia"/>
        </w:rPr>
        <w:t>問い合わせ，苦情等の連絡先</w:t>
      </w:r>
    </w:p>
    <w:p w14:paraId="1190F1A9" w14:textId="37F7B733" w:rsidR="0042728B" w:rsidRDefault="0042728B" w:rsidP="0042728B">
      <w:pPr>
        <w:pStyle w:val="a9"/>
        <w:numPr>
          <w:ilvl w:val="0"/>
          <w:numId w:val="1"/>
        </w:numPr>
        <w:jc w:val="left"/>
      </w:pPr>
      <w:r>
        <w:rPr>
          <w:rFonts w:hint="eastAsia"/>
        </w:rPr>
        <w:t>研究代表者の氏名，所属，職名</w:t>
      </w:r>
    </w:p>
    <w:p w14:paraId="6A14A4B0" w14:textId="77777777" w:rsidR="0042728B" w:rsidRDefault="0042728B" w:rsidP="0042728B">
      <w:pPr>
        <w:jc w:val="left"/>
      </w:pPr>
    </w:p>
    <w:p w14:paraId="5A1F2E35" w14:textId="44DE6332" w:rsidR="0042728B" w:rsidRDefault="0042728B" w:rsidP="0042728B">
      <w:pPr>
        <w:jc w:val="left"/>
      </w:pPr>
      <w:r>
        <w:rPr>
          <w:rFonts w:hint="eastAsia"/>
        </w:rPr>
        <w:t>データの公開について</w:t>
      </w:r>
    </w:p>
    <w:p w14:paraId="133CA1AC" w14:textId="320F94E3" w:rsidR="0042728B" w:rsidRDefault="0042728B" w:rsidP="0042728B">
      <w:pPr>
        <w:pStyle w:val="a9"/>
        <w:numPr>
          <w:ilvl w:val="0"/>
          <w:numId w:val="2"/>
        </w:numPr>
        <w:jc w:val="left"/>
      </w:pPr>
      <w:r>
        <w:rPr>
          <w:rFonts w:hint="eastAsia"/>
        </w:rPr>
        <w:t>実験データ（参加者の金融市場予測結果，実験終了後のアンケート）の公開に同意する</w:t>
      </w:r>
    </w:p>
    <w:p w14:paraId="2A4D5F1D" w14:textId="32DE155B" w:rsidR="0042728B" w:rsidRDefault="0042728B" w:rsidP="0042728B">
      <w:pPr>
        <w:pStyle w:val="a9"/>
        <w:numPr>
          <w:ilvl w:val="0"/>
          <w:numId w:val="2"/>
        </w:numPr>
        <w:jc w:val="left"/>
      </w:pPr>
      <w:r>
        <w:rPr>
          <w:rFonts w:hint="eastAsia"/>
        </w:rPr>
        <w:t>実験データの公開には同意しない</w:t>
      </w:r>
    </w:p>
    <w:p w14:paraId="301D4677" w14:textId="59366A75" w:rsidR="0042728B" w:rsidRDefault="0042728B" w:rsidP="0042728B">
      <w:pPr>
        <w:jc w:val="left"/>
      </w:pPr>
    </w:p>
    <w:p w14:paraId="3787EAE8" w14:textId="26FCC3CD" w:rsidR="0042728B" w:rsidRDefault="0042728B" w:rsidP="0042728B">
      <w:pPr>
        <w:jc w:val="right"/>
      </w:pPr>
      <w:r>
        <w:rPr>
          <w:rFonts w:hint="eastAsia"/>
        </w:rPr>
        <w:t>説明日時：年　月　日</w:t>
      </w:r>
    </w:p>
    <w:p w14:paraId="23E8B78F" w14:textId="72685AFB" w:rsidR="0042728B" w:rsidRDefault="0042728B" w:rsidP="0042728B">
      <w:pPr>
        <w:jc w:val="right"/>
      </w:pPr>
      <w:r>
        <w:rPr>
          <w:rFonts w:hint="eastAsia"/>
        </w:rPr>
        <w:t>説明者：</w:t>
      </w:r>
      <w:r w:rsidRPr="0042728B">
        <w:rPr>
          <w:rFonts w:hint="eastAsia"/>
          <w:u w:val="single"/>
        </w:rPr>
        <w:t>高柳剛弘</w:t>
      </w:r>
    </w:p>
    <w:p w14:paraId="241F780F" w14:textId="6A0FF8CD" w:rsidR="0042728B" w:rsidRDefault="0042728B" w:rsidP="0042728B">
      <w:pPr>
        <w:wordWrap w:val="0"/>
        <w:jc w:val="right"/>
      </w:pPr>
      <w:r>
        <w:rPr>
          <w:rFonts w:hint="eastAsia"/>
        </w:rPr>
        <w:t>責任者：</w:t>
      </w:r>
      <w:r w:rsidRPr="0042728B">
        <w:rPr>
          <w:u w:val="single"/>
        </w:rPr>
        <w:t>Chung-Chi Chen</w:t>
      </w:r>
    </w:p>
    <w:p w14:paraId="115A4193" w14:textId="0C31EFBC" w:rsidR="0042728B" w:rsidRDefault="0042728B" w:rsidP="0042728B">
      <w:pPr>
        <w:jc w:val="left"/>
      </w:pPr>
      <w:r>
        <w:rPr>
          <w:rFonts w:hint="eastAsia"/>
        </w:rPr>
        <w:t>私は以上の説明を理解し，本研究に参加することに同意します．</w:t>
      </w:r>
    </w:p>
    <w:p w14:paraId="4EB92597" w14:textId="77777777" w:rsidR="0042728B" w:rsidRDefault="0042728B" w:rsidP="0042728B">
      <w:pPr>
        <w:jc w:val="left"/>
      </w:pPr>
    </w:p>
    <w:p w14:paraId="5454AEAA" w14:textId="39383042" w:rsidR="0042728B" w:rsidRDefault="0042728B" w:rsidP="0042728B">
      <w:pPr>
        <w:jc w:val="right"/>
      </w:pPr>
      <w:r>
        <w:rPr>
          <w:rFonts w:hint="eastAsia"/>
        </w:rPr>
        <w:t>年　月　日</w:t>
      </w:r>
    </w:p>
    <w:p w14:paraId="145DC9F2" w14:textId="3010187B" w:rsidR="0042728B" w:rsidRPr="0042728B" w:rsidRDefault="0042728B" w:rsidP="0042728B">
      <w:pPr>
        <w:wordWrap w:val="0"/>
        <w:jc w:val="right"/>
        <w:rPr>
          <w:u w:val="single"/>
        </w:rPr>
      </w:pPr>
      <w:r>
        <w:rPr>
          <w:rFonts w:hint="eastAsia"/>
        </w:rPr>
        <w:t>所属：</w:t>
      </w:r>
      <w:r>
        <w:rPr>
          <w:rFonts w:hint="eastAsia"/>
          <w:u w:val="single"/>
        </w:rPr>
        <w:t xml:space="preserve">　　　　</w:t>
      </w:r>
    </w:p>
    <w:p w14:paraId="52886DDA" w14:textId="42AAA180" w:rsidR="0042728B" w:rsidRPr="0042728B" w:rsidRDefault="0042728B" w:rsidP="0042728B">
      <w:pPr>
        <w:wordWrap w:val="0"/>
        <w:jc w:val="right"/>
        <w:rPr>
          <w:u w:val="single"/>
        </w:rPr>
      </w:pPr>
      <w:r>
        <w:rPr>
          <w:rFonts w:hint="eastAsia"/>
        </w:rPr>
        <w:t>氏名：</w:t>
      </w:r>
      <w:r>
        <w:rPr>
          <w:rFonts w:hint="eastAsia"/>
          <w:u w:val="single"/>
        </w:rPr>
        <w:t xml:space="preserve">　　　　</w:t>
      </w:r>
    </w:p>
    <w:sectPr w:rsidR="0042728B" w:rsidRPr="004272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1F0"/>
    <w:multiLevelType w:val="hybridMultilevel"/>
    <w:tmpl w:val="B898320E"/>
    <w:lvl w:ilvl="0" w:tplc="BDB2D7B2">
      <w:start w:val="7"/>
      <w:numFmt w:val="bullet"/>
      <w:lvlText w:val="□"/>
      <w:lvlJc w:val="left"/>
      <w:pPr>
        <w:ind w:left="440" w:hanging="440"/>
      </w:pPr>
      <w:rPr>
        <w:rFonts w:ascii="ＭＳ 明朝" w:eastAsia="ＭＳ 明朝" w:hAnsi="ＭＳ 明朝" w:cs="Times New Roman" w:hint="eastAsia"/>
        <w:lang w:val="en-US"/>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7F6F291A"/>
    <w:multiLevelType w:val="hybridMultilevel"/>
    <w:tmpl w:val="FE0462FA"/>
    <w:lvl w:ilvl="0" w:tplc="BDB2D7B2">
      <w:start w:val="7"/>
      <w:numFmt w:val="bullet"/>
      <w:lvlText w:val="□"/>
      <w:lvlJc w:val="left"/>
      <w:pPr>
        <w:ind w:left="440" w:hanging="440"/>
      </w:pPr>
      <w:rPr>
        <w:rFonts w:ascii="ＭＳ 明朝" w:eastAsia="ＭＳ 明朝" w:hAnsi="ＭＳ 明朝" w:cs="Times New Roman" w:hint="eastAsia"/>
        <w:lang w:val="en-US"/>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47882464">
    <w:abstractNumId w:val="1"/>
  </w:num>
  <w:num w:numId="2" w16cid:durableId="148650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A3"/>
    <w:rsid w:val="000244B2"/>
    <w:rsid w:val="00051C79"/>
    <w:rsid w:val="00056848"/>
    <w:rsid w:val="002637B0"/>
    <w:rsid w:val="002A12BA"/>
    <w:rsid w:val="002C6BF1"/>
    <w:rsid w:val="0042728B"/>
    <w:rsid w:val="005873A3"/>
    <w:rsid w:val="006A7380"/>
    <w:rsid w:val="0085509F"/>
    <w:rsid w:val="00862997"/>
    <w:rsid w:val="00A91548"/>
    <w:rsid w:val="00CF1740"/>
    <w:rsid w:val="00F2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84FC48"/>
  <w15:chartTrackingRefBased/>
  <w15:docId w15:val="{40ADC901-3A27-F047-B9C2-5E59D7F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3A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873A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873A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873A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873A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873A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873A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873A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873A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873A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873A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873A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873A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873A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873A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873A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873A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873A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873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873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3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873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3A3"/>
    <w:pPr>
      <w:spacing w:before="160" w:after="160"/>
      <w:jc w:val="center"/>
    </w:pPr>
    <w:rPr>
      <w:i/>
      <w:iCs/>
      <w:color w:val="404040" w:themeColor="text1" w:themeTint="BF"/>
    </w:rPr>
  </w:style>
  <w:style w:type="character" w:customStyle="1" w:styleId="a8">
    <w:name w:val="引用文 (文字)"/>
    <w:basedOn w:val="a0"/>
    <w:link w:val="a7"/>
    <w:uiPriority w:val="29"/>
    <w:rsid w:val="005873A3"/>
    <w:rPr>
      <w:i/>
      <w:iCs/>
      <w:color w:val="404040" w:themeColor="text1" w:themeTint="BF"/>
    </w:rPr>
  </w:style>
  <w:style w:type="paragraph" w:styleId="a9">
    <w:name w:val="List Paragraph"/>
    <w:basedOn w:val="a"/>
    <w:uiPriority w:val="34"/>
    <w:qFormat/>
    <w:rsid w:val="005873A3"/>
    <w:pPr>
      <w:ind w:left="720"/>
      <w:contextualSpacing/>
    </w:pPr>
  </w:style>
  <w:style w:type="character" w:styleId="21">
    <w:name w:val="Intense Emphasis"/>
    <w:basedOn w:val="a0"/>
    <w:uiPriority w:val="21"/>
    <w:qFormat/>
    <w:rsid w:val="005873A3"/>
    <w:rPr>
      <w:i/>
      <w:iCs/>
      <w:color w:val="0F4761" w:themeColor="accent1" w:themeShade="BF"/>
    </w:rPr>
  </w:style>
  <w:style w:type="paragraph" w:styleId="22">
    <w:name w:val="Intense Quote"/>
    <w:basedOn w:val="a"/>
    <w:next w:val="a"/>
    <w:link w:val="23"/>
    <w:uiPriority w:val="30"/>
    <w:qFormat/>
    <w:rsid w:val="00587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873A3"/>
    <w:rPr>
      <w:i/>
      <w:iCs/>
      <w:color w:val="0F4761" w:themeColor="accent1" w:themeShade="BF"/>
    </w:rPr>
  </w:style>
  <w:style w:type="character" w:styleId="24">
    <w:name w:val="Intense Reference"/>
    <w:basedOn w:val="a0"/>
    <w:uiPriority w:val="32"/>
    <w:qFormat/>
    <w:rsid w:val="005873A3"/>
    <w:rPr>
      <w:b/>
      <w:bCs/>
      <w:smallCaps/>
      <w:color w:val="0F4761" w:themeColor="accent1" w:themeShade="BF"/>
      <w:spacing w:val="5"/>
    </w:rPr>
  </w:style>
  <w:style w:type="character" w:styleId="aa">
    <w:name w:val="Hyperlink"/>
    <w:basedOn w:val="a0"/>
    <w:uiPriority w:val="99"/>
    <w:unhideWhenUsed/>
    <w:rsid w:val="002C6BF1"/>
    <w:rPr>
      <w:color w:val="467886" w:themeColor="hyperlink"/>
      <w:u w:val="single"/>
    </w:rPr>
  </w:style>
  <w:style w:type="character" w:styleId="ab">
    <w:name w:val="Unresolved Mention"/>
    <w:basedOn w:val="a0"/>
    <w:uiPriority w:val="99"/>
    <w:semiHidden/>
    <w:unhideWhenUsed/>
    <w:rsid w:val="002C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ungchi.chen@aist.go.jp" TargetMode="External"/><Relationship Id="rId5" Type="http://schemas.openxmlformats.org/officeDocument/2006/relationships/hyperlink" Target="mailto:takayanagi-takehiro@aist.go.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254</Words>
  <Characters>1453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高柳剛弘</dc:creator>
  <cp:keywords/>
  <dc:description/>
  <cp:lastModifiedBy>高柳剛弘</cp:lastModifiedBy>
  <cp:revision>9</cp:revision>
  <dcterms:created xsi:type="dcterms:W3CDTF">2024-05-07T05:47:00Z</dcterms:created>
  <dcterms:modified xsi:type="dcterms:W3CDTF">2024-05-08T02:02:00Z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c55989-3c9e-4466-8514-eac6f80f6373_Enabled">
    <vt:lpwstr>true</vt:lpwstr>
  </property>
  <property fmtid="{D5CDD505-2E9C-101B-9397-08002B2CF9AE}" pid="3" name="MSIP_Label_ddc55989-3c9e-4466-8514-eac6f80f6373_SetDate">
    <vt:lpwstr>2024-05-07T05:48:07Z</vt:lpwstr>
  </property>
  <property fmtid="{D5CDD505-2E9C-101B-9397-08002B2CF9AE}" pid="4" name="MSIP_Label_ddc55989-3c9e-4466-8514-eac6f80f6373_Method">
    <vt:lpwstr>Privileged</vt:lpwstr>
  </property>
  <property fmtid="{D5CDD505-2E9C-101B-9397-08002B2CF9AE}" pid="5" name="MSIP_Label_ddc55989-3c9e-4466-8514-eac6f80f6373_Name">
    <vt:lpwstr>ddc55989-3c9e-4466-8514-eac6f80f6373</vt:lpwstr>
  </property>
  <property fmtid="{D5CDD505-2E9C-101B-9397-08002B2CF9AE}" pid="6" name="MSIP_Label_ddc55989-3c9e-4466-8514-eac6f80f6373_SiteId">
    <vt:lpwstr>18a7fec8-652f-409b-8369-272d9ce80620</vt:lpwstr>
  </property>
  <property fmtid="{D5CDD505-2E9C-101B-9397-08002B2CF9AE}" pid="7" name="MSIP_Label_ddc55989-3c9e-4466-8514-eac6f80f6373_ActionId">
    <vt:lpwstr>501c65f5-7ae6-4e5f-b63e-434491dd51dd</vt:lpwstr>
  </property>
  <property fmtid="{D5CDD505-2E9C-101B-9397-08002B2CF9AE}" pid="8" name="MSIP_Label_ddc55989-3c9e-4466-8514-eac6f80f6373_ContentBits">
    <vt:lpwstr>0</vt:lpwstr>
  </property>
</Properties>
</file>