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2842" w14:textId="7E6A36A2" w:rsidR="003F22F4" w:rsidRDefault="00AA6B23" w:rsidP="00D06C63">
      <w:pPr>
        <w:spacing w:after="0"/>
        <w:jc w:val="center"/>
        <w:rPr>
          <w:rFonts w:cstheme="minorHAnsi"/>
          <w:sz w:val="36"/>
          <w:szCs w:val="36"/>
          <w:lang w:eastAsia="zh-CN"/>
        </w:rPr>
      </w:pPr>
      <w:r>
        <w:rPr>
          <w:rFonts w:cstheme="minorHAnsi" w:hint="eastAsia"/>
          <w:sz w:val="36"/>
          <w:szCs w:val="36"/>
          <w:lang w:eastAsia="zh-CN"/>
        </w:rPr>
        <w:t>2</w:t>
      </w:r>
      <w:r>
        <w:rPr>
          <w:rFonts w:cstheme="minorHAnsi"/>
          <w:sz w:val="36"/>
          <w:szCs w:val="36"/>
          <w:lang w:eastAsia="zh-CN"/>
        </w:rPr>
        <w:t>023</w:t>
      </w:r>
      <w:r>
        <w:rPr>
          <w:rFonts w:cstheme="minorHAnsi" w:hint="eastAsia"/>
          <w:sz w:val="36"/>
          <w:szCs w:val="36"/>
          <w:lang w:eastAsia="zh-CN"/>
        </w:rPr>
        <w:t>年</w:t>
      </w:r>
      <w:r w:rsidR="0054417A">
        <w:rPr>
          <w:rFonts w:cstheme="minorHAnsi" w:hint="eastAsia"/>
          <w:sz w:val="36"/>
          <w:szCs w:val="36"/>
          <w:lang w:eastAsia="zh-CN"/>
        </w:rPr>
        <w:t>演化计算</w:t>
      </w:r>
      <w:r>
        <w:rPr>
          <w:rFonts w:cstheme="minorHAnsi" w:hint="eastAsia"/>
          <w:sz w:val="36"/>
          <w:szCs w:val="36"/>
          <w:lang w:eastAsia="zh-CN"/>
        </w:rPr>
        <w:t>课程</w:t>
      </w:r>
      <w:r w:rsidR="0054417A">
        <w:rPr>
          <w:rFonts w:cstheme="minorHAnsi" w:hint="eastAsia"/>
          <w:sz w:val="36"/>
          <w:szCs w:val="36"/>
          <w:lang w:eastAsia="zh-CN"/>
        </w:rPr>
        <w:t>作业</w:t>
      </w:r>
    </w:p>
    <w:p w14:paraId="5937290B" w14:textId="77777777" w:rsidR="003A11D6" w:rsidRPr="00B44A77" w:rsidRDefault="003A11D6" w:rsidP="00D06C63">
      <w:pPr>
        <w:spacing w:after="0"/>
        <w:jc w:val="center"/>
        <w:rPr>
          <w:rFonts w:cstheme="minorHAnsi"/>
          <w:sz w:val="36"/>
          <w:szCs w:val="36"/>
          <w:lang w:eastAsia="zh-CN"/>
        </w:rPr>
      </w:pPr>
    </w:p>
    <w:p w14:paraId="342E6643" w14:textId="42D2077B" w:rsidR="0054417A" w:rsidRPr="00D86480" w:rsidRDefault="0054417A" w:rsidP="00AA6B23">
      <w:pPr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说明：</w:t>
      </w:r>
      <w:r w:rsidR="00AA6B23" w:rsidRPr="00AA6B23">
        <w:rPr>
          <w:rFonts w:cstheme="minorHAnsi" w:hint="eastAsia"/>
          <w:sz w:val="24"/>
          <w:szCs w:val="24"/>
          <w:lang w:eastAsia="zh-CN"/>
        </w:rPr>
        <w:t>不超过</w:t>
      </w:r>
      <w:r w:rsidR="00AA6B23" w:rsidRPr="00AA6B23">
        <w:rPr>
          <w:rFonts w:cstheme="minorHAnsi" w:hint="eastAsia"/>
          <w:sz w:val="24"/>
          <w:szCs w:val="24"/>
          <w:lang w:eastAsia="zh-CN"/>
        </w:rPr>
        <w:t>4</w:t>
      </w:r>
      <w:r w:rsidR="00AA6B23" w:rsidRPr="00AA6B23">
        <w:rPr>
          <w:rFonts w:cstheme="minorHAnsi" w:hint="eastAsia"/>
          <w:sz w:val="24"/>
          <w:szCs w:val="24"/>
          <w:lang w:eastAsia="zh-CN"/>
        </w:rPr>
        <w:t>人一个小组，以组为单位</w:t>
      </w:r>
      <w:r w:rsidRPr="00D86480">
        <w:rPr>
          <w:rFonts w:cstheme="minorHAnsi" w:hint="eastAsia"/>
          <w:sz w:val="24"/>
          <w:szCs w:val="24"/>
          <w:lang w:eastAsia="zh-CN"/>
        </w:rPr>
        <w:t>完成，几类演化计算方法自选，选用多种方法实现并对比分析加分。</w:t>
      </w:r>
    </w:p>
    <w:p w14:paraId="7315D4F4" w14:textId="6F117C11" w:rsidR="003A11D6" w:rsidRPr="00D86480" w:rsidRDefault="0054417A" w:rsidP="00AA6B23">
      <w:pPr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提交；完整的可运行</w:t>
      </w:r>
      <w:proofErr w:type="spellStart"/>
      <w:r w:rsidRPr="00D86480">
        <w:rPr>
          <w:rFonts w:cstheme="minorHAnsi" w:hint="eastAsia"/>
          <w:sz w:val="24"/>
          <w:szCs w:val="24"/>
          <w:lang w:eastAsia="zh-CN"/>
        </w:rPr>
        <w:t>Matlab</w:t>
      </w:r>
      <w:proofErr w:type="spellEnd"/>
      <w:r w:rsidR="003A11D6" w:rsidRPr="00D86480">
        <w:rPr>
          <w:rFonts w:cstheme="minorHAnsi"/>
          <w:sz w:val="24"/>
          <w:szCs w:val="24"/>
          <w:lang w:eastAsia="zh-CN"/>
        </w:rPr>
        <w:t>/Python/C++</w:t>
      </w:r>
      <w:r w:rsidRPr="00D86480">
        <w:rPr>
          <w:rFonts w:cstheme="minorHAnsi" w:hint="eastAsia"/>
          <w:sz w:val="24"/>
          <w:szCs w:val="24"/>
          <w:lang w:eastAsia="zh-CN"/>
        </w:rPr>
        <w:t>代码</w:t>
      </w:r>
      <w:r w:rsidR="00AA6B23">
        <w:rPr>
          <w:rFonts w:cstheme="minorHAnsi" w:hint="eastAsia"/>
          <w:sz w:val="24"/>
          <w:szCs w:val="24"/>
          <w:lang w:eastAsia="zh-CN"/>
        </w:rPr>
        <w:t>（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其他编程语言需提前和</w:t>
      </w:r>
      <w:r w:rsidR="00AA6B23">
        <w:rPr>
          <w:rFonts w:cstheme="minorHAnsi" w:hint="eastAsia"/>
          <w:sz w:val="24"/>
          <w:szCs w:val="24"/>
          <w:lang w:eastAsia="zh-CN"/>
        </w:rPr>
        <w:t>助教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老师联系</w:t>
      </w:r>
      <w:r w:rsidR="00AA6B23">
        <w:rPr>
          <w:rFonts w:cstheme="minorHAnsi" w:hint="eastAsia"/>
          <w:sz w:val="24"/>
          <w:szCs w:val="24"/>
          <w:lang w:eastAsia="zh-CN"/>
        </w:rPr>
        <w:t>）</w:t>
      </w:r>
      <w:r w:rsidRPr="00D86480">
        <w:rPr>
          <w:rFonts w:cstheme="minorHAnsi" w:hint="eastAsia"/>
          <w:sz w:val="24"/>
          <w:szCs w:val="24"/>
          <w:lang w:eastAsia="zh-CN"/>
        </w:rPr>
        <w:t>，及完整的分析报告（包括：问题描述，算法</w:t>
      </w:r>
      <w:r w:rsidR="00EF1E56" w:rsidRPr="00D86480">
        <w:rPr>
          <w:rFonts w:cstheme="minorHAnsi" w:hint="eastAsia"/>
          <w:sz w:val="24"/>
          <w:szCs w:val="24"/>
          <w:lang w:eastAsia="zh-CN"/>
        </w:rPr>
        <w:t>设计</w:t>
      </w:r>
      <w:r w:rsidRPr="00D86480">
        <w:rPr>
          <w:rFonts w:cstheme="minorHAnsi" w:hint="eastAsia"/>
          <w:sz w:val="24"/>
          <w:szCs w:val="24"/>
          <w:lang w:eastAsia="zh-CN"/>
        </w:rPr>
        <w:t>，实验</w:t>
      </w:r>
      <w:r w:rsidR="00EF1E56" w:rsidRPr="00D86480">
        <w:rPr>
          <w:rFonts w:cstheme="minorHAnsi" w:hint="eastAsia"/>
          <w:sz w:val="24"/>
          <w:szCs w:val="24"/>
          <w:lang w:eastAsia="zh-CN"/>
        </w:rPr>
        <w:t>结果</w:t>
      </w:r>
      <w:r w:rsidRPr="00D86480">
        <w:rPr>
          <w:rFonts w:cstheme="minorHAnsi" w:hint="eastAsia"/>
          <w:sz w:val="24"/>
          <w:szCs w:val="24"/>
          <w:lang w:eastAsia="zh-CN"/>
        </w:rPr>
        <w:t>，</w:t>
      </w:r>
      <w:r w:rsidR="00EF1E56" w:rsidRPr="00D86480">
        <w:rPr>
          <w:rFonts w:cstheme="minorHAnsi" w:hint="eastAsia"/>
          <w:sz w:val="24"/>
          <w:szCs w:val="24"/>
          <w:lang w:eastAsia="zh-CN"/>
        </w:rPr>
        <w:t>分析</w:t>
      </w:r>
      <w:r w:rsidRPr="00D86480">
        <w:rPr>
          <w:rFonts w:cstheme="minorHAnsi" w:hint="eastAsia"/>
          <w:sz w:val="24"/>
          <w:szCs w:val="24"/>
          <w:lang w:eastAsia="zh-CN"/>
        </w:rPr>
        <w:t>总结等）；</w:t>
      </w:r>
    </w:p>
    <w:p w14:paraId="279792D2" w14:textId="1213913D" w:rsidR="0054417A" w:rsidRPr="00D86480" w:rsidRDefault="0054417A" w:rsidP="00AA6B23">
      <w:pPr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提交时间：</w:t>
      </w:r>
      <w:r w:rsidR="00EF1E56" w:rsidRPr="00AA6B23">
        <w:rPr>
          <w:rFonts w:cstheme="minorHAnsi" w:hint="eastAsia"/>
          <w:b/>
          <w:bCs/>
          <w:sz w:val="24"/>
          <w:szCs w:val="24"/>
          <w:lang w:eastAsia="zh-CN"/>
        </w:rPr>
        <w:t>2</w:t>
      </w:r>
      <w:r w:rsidR="00EF1E56" w:rsidRPr="00AA6B23">
        <w:rPr>
          <w:rFonts w:cstheme="minorHAnsi"/>
          <w:b/>
          <w:bCs/>
          <w:sz w:val="24"/>
          <w:szCs w:val="24"/>
          <w:lang w:eastAsia="zh-CN"/>
        </w:rPr>
        <w:t>02</w:t>
      </w:r>
      <w:r w:rsidR="00D86480" w:rsidRPr="00AA6B23">
        <w:rPr>
          <w:rFonts w:cstheme="minorHAnsi"/>
          <w:b/>
          <w:bCs/>
          <w:sz w:val="24"/>
          <w:szCs w:val="24"/>
          <w:lang w:eastAsia="zh-CN"/>
        </w:rPr>
        <w:t>3</w:t>
      </w:r>
      <w:r w:rsidR="00EF1E56" w:rsidRPr="00AA6B23">
        <w:rPr>
          <w:rFonts w:cstheme="minorHAnsi" w:hint="eastAsia"/>
          <w:b/>
          <w:bCs/>
          <w:sz w:val="24"/>
          <w:szCs w:val="24"/>
          <w:lang w:eastAsia="zh-CN"/>
        </w:rPr>
        <w:t>年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1</w:t>
      </w:r>
      <w:r w:rsidR="00D86480" w:rsidRPr="00AA6B23">
        <w:rPr>
          <w:rFonts w:cstheme="minorHAnsi"/>
          <w:b/>
          <w:bCs/>
          <w:sz w:val="24"/>
          <w:szCs w:val="24"/>
          <w:lang w:eastAsia="zh-CN"/>
        </w:rPr>
        <w:t>0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月</w:t>
      </w:r>
      <w:r w:rsidR="00EC07F0" w:rsidRPr="00AA6B23">
        <w:rPr>
          <w:rFonts w:cstheme="minorHAnsi" w:hint="eastAsia"/>
          <w:b/>
          <w:bCs/>
          <w:sz w:val="24"/>
          <w:szCs w:val="24"/>
          <w:lang w:eastAsia="zh-CN"/>
        </w:rPr>
        <w:t>2</w:t>
      </w:r>
      <w:r w:rsidR="00D86480" w:rsidRPr="00AA6B23">
        <w:rPr>
          <w:rFonts w:cstheme="minorHAnsi"/>
          <w:b/>
          <w:bCs/>
          <w:sz w:val="24"/>
          <w:szCs w:val="24"/>
          <w:lang w:eastAsia="zh-CN"/>
        </w:rPr>
        <w:t>5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日</w:t>
      </w:r>
      <w:r w:rsidR="003A11D6" w:rsidRPr="00AA6B23">
        <w:rPr>
          <w:rFonts w:cstheme="minorHAnsi" w:hint="eastAsia"/>
          <w:b/>
          <w:bCs/>
          <w:sz w:val="24"/>
          <w:szCs w:val="24"/>
          <w:lang w:eastAsia="zh-CN"/>
        </w:rPr>
        <w:t>（周</w:t>
      </w:r>
      <w:r w:rsidR="00D86480" w:rsidRPr="00AA6B23">
        <w:rPr>
          <w:rFonts w:cstheme="minorHAnsi" w:hint="eastAsia"/>
          <w:b/>
          <w:bCs/>
          <w:sz w:val="24"/>
          <w:szCs w:val="24"/>
          <w:lang w:eastAsia="zh-CN"/>
        </w:rPr>
        <w:t>3</w:t>
      </w:r>
      <w:r w:rsidR="003A11D6" w:rsidRPr="00AA6B23">
        <w:rPr>
          <w:rFonts w:cstheme="minorHAnsi" w:hint="eastAsia"/>
          <w:b/>
          <w:bCs/>
          <w:sz w:val="24"/>
          <w:szCs w:val="24"/>
          <w:lang w:eastAsia="zh-CN"/>
        </w:rPr>
        <w:t>）</w:t>
      </w:r>
      <w:r w:rsidR="00D86480" w:rsidRPr="00AA6B23">
        <w:rPr>
          <w:rFonts w:cstheme="minorHAnsi"/>
          <w:b/>
          <w:bCs/>
          <w:sz w:val="24"/>
          <w:szCs w:val="24"/>
          <w:lang w:eastAsia="zh-CN"/>
        </w:rPr>
        <w:t>9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点前</w:t>
      </w:r>
    </w:p>
    <w:p w14:paraId="7CE857A1" w14:textId="6BFA8FBD" w:rsidR="0054417A" w:rsidRPr="00D86480" w:rsidRDefault="0054417A" w:rsidP="00AA6B23">
      <w:pPr>
        <w:pStyle w:val="a9"/>
        <w:numPr>
          <w:ilvl w:val="0"/>
          <w:numId w:val="1"/>
        </w:numPr>
        <w:ind w:firstLineChars="0"/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旅行商问题</w:t>
      </w:r>
      <w:r w:rsidR="00AA6B23">
        <w:rPr>
          <w:rFonts w:cstheme="minorHAnsi" w:hint="eastAsia"/>
          <w:sz w:val="24"/>
          <w:szCs w:val="24"/>
          <w:lang w:eastAsia="zh-CN"/>
        </w:rPr>
        <w:t>TSP</w:t>
      </w:r>
    </w:p>
    <w:p w14:paraId="7876B76B" w14:textId="7D65F517" w:rsidR="0054417A" w:rsidRDefault="00D86480" w:rsidP="00AA6B23">
      <w:pPr>
        <w:pStyle w:val="a9"/>
        <w:ind w:left="360" w:firstLineChars="0" w:firstLine="0"/>
        <w:jc w:val="both"/>
        <w:rPr>
          <w:rFonts w:cstheme="minorHAnsi"/>
          <w:sz w:val="24"/>
          <w:szCs w:val="24"/>
          <w:lang w:eastAsia="zh-CN"/>
        </w:rPr>
      </w:pPr>
      <w:r>
        <w:rPr>
          <w:rFonts w:cstheme="minorHAnsi" w:hint="eastAsia"/>
          <w:sz w:val="24"/>
          <w:szCs w:val="24"/>
          <w:lang w:eastAsia="zh-CN"/>
        </w:rPr>
        <w:t>选择</w:t>
      </w:r>
      <w:r>
        <w:rPr>
          <w:rFonts w:cstheme="minorHAnsi" w:hint="eastAsia"/>
          <w:sz w:val="24"/>
          <w:szCs w:val="24"/>
          <w:lang w:eastAsia="zh-CN"/>
        </w:rPr>
        <w:t>TSPLIB</w:t>
      </w:r>
      <w:r w:rsidR="00AA6B23">
        <w:rPr>
          <w:rFonts w:cstheme="minorHAnsi" w:hint="eastAsia"/>
          <w:sz w:val="24"/>
          <w:szCs w:val="24"/>
          <w:lang w:eastAsia="zh-CN"/>
        </w:rPr>
        <w:t>网站上</w:t>
      </w:r>
      <w:r>
        <w:rPr>
          <w:rFonts w:cstheme="minorHAnsi" w:hint="eastAsia"/>
          <w:sz w:val="24"/>
          <w:szCs w:val="24"/>
          <w:lang w:eastAsia="zh-CN"/>
        </w:rPr>
        <w:t>的</w:t>
      </w:r>
      <w:r w:rsidR="00AA6B23">
        <w:rPr>
          <w:rFonts w:cstheme="minorHAnsi" w:hint="eastAsia"/>
          <w:sz w:val="24"/>
          <w:szCs w:val="24"/>
          <w:lang w:eastAsia="zh-CN"/>
        </w:rPr>
        <w:t>一个</w:t>
      </w:r>
      <w:r w:rsidR="0054417A" w:rsidRPr="00D86480">
        <w:rPr>
          <w:rFonts w:cstheme="minorHAnsi" w:hint="eastAsia"/>
          <w:sz w:val="24"/>
          <w:szCs w:val="24"/>
          <w:lang w:eastAsia="zh-CN"/>
        </w:rPr>
        <w:t>旅行商问题，</w:t>
      </w:r>
      <w:r w:rsidR="0054417A" w:rsidRPr="00D86480">
        <w:rPr>
          <w:rFonts w:cstheme="minorHAnsi"/>
          <w:sz w:val="24"/>
          <w:szCs w:val="24"/>
          <w:lang w:eastAsia="zh-CN"/>
        </w:rPr>
        <w:t>求最短路径。</w:t>
      </w:r>
    </w:p>
    <w:p w14:paraId="04341E33" w14:textId="614B5B7A" w:rsidR="00D86480" w:rsidRPr="00D86480" w:rsidRDefault="00D86480" w:rsidP="00AA6B23">
      <w:pPr>
        <w:pStyle w:val="a9"/>
        <w:ind w:left="360" w:firstLineChars="0" w:firstLine="0"/>
        <w:jc w:val="both"/>
        <w:rPr>
          <w:rFonts w:cstheme="minorHAnsi" w:hint="eastAsia"/>
          <w:sz w:val="24"/>
          <w:szCs w:val="24"/>
          <w:lang w:eastAsia="zh-CN"/>
        </w:rPr>
      </w:pPr>
      <w:r w:rsidRPr="00D86480">
        <w:rPr>
          <w:rFonts w:cstheme="minorHAnsi"/>
          <w:sz w:val="24"/>
          <w:szCs w:val="24"/>
          <w:lang w:eastAsia="zh-CN"/>
        </w:rPr>
        <w:t xml:space="preserve">G. </w:t>
      </w:r>
      <w:proofErr w:type="spellStart"/>
      <w:r w:rsidRPr="00D86480">
        <w:rPr>
          <w:rFonts w:cstheme="minorHAnsi"/>
          <w:sz w:val="24"/>
          <w:szCs w:val="24"/>
          <w:lang w:eastAsia="zh-CN"/>
        </w:rPr>
        <w:t>Reinelt</w:t>
      </w:r>
      <w:proofErr w:type="spellEnd"/>
      <w:r w:rsidRPr="00D86480">
        <w:rPr>
          <w:rFonts w:cstheme="minorHAnsi"/>
          <w:sz w:val="24"/>
          <w:szCs w:val="24"/>
          <w:lang w:eastAsia="zh-CN"/>
        </w:rPr>
        <w:t xml:space="preserve">, “TSPLIB—A traveling salesman problem library,” ORSA J. </w:t>
      </w:r>
      <w:proofErr w:type="spellStart"/>
      <w:r w:rsidRPr="00D86480">
        <w:rPr>
          <w:rFonts w:cstheme="minorHAnsi"/>
          <w:sz w:val="24"/>
          <w:szCs w:val="24"/>
          <w:lang w:eastAsia="zh-CN"/>
        </w:rPr>
        <w:t>Comput</w:t>
      </w:r>
      <w:proofErr w:type="spellEnd"/>
      <w:r w:rsidRPr="00D86480">
        <w:rPr>
          <w:rFonts w:cstheme="minorHAnsi"/>
          <w:sz w:val="24"/>
          <w:szCs w:val="24"/>
          <w:lang w:eastAsia="zh-CN"/>
        </w:rPr>
        <w:t xml:space="preserve">., vol. 3, no. 4, pp. 376–384, 1991. </w:t>
      </w:r>
      <w:hyperlink r:id="rId7" w:history="1">
        <w:r w:rsidRPr="00A916B7">
          <w:rPr>
            <w:rStyle w:val="aa"/>
            <w:rFonts w:cstheme="minorHAnsi"/>
            <w:sz w:val="24"/>
            <w:szCs w:val="24"/>
            <w:lang w:eastAsia="zh-CN"/>
          </w:rPr>
          <w:t>http://comopt.ifi.uni-heidelberg.de/s</w:t>
        </w:r>
        <w:r w:rsidRPr="00A916B7">
          <w:rPr>
            <w:rStyle w:val="aa"/>
            <w:rFonts w:cstheme="minorHAnsi"/>
            <w:sz w:val="24"/>
            <w:szCs w:val="24"/>
            <w:lang w:eastAsia="zh-CN"/>
          </w:rPr>
          <w:t>o</w:t>
        </w:r>
        <w:r w:rsidRPr="00A916B7">
          <w:rPr>
            <w:rStyle w:val="aa"/>
            <w:rFonts w:cstheme="minorHAnsi"/>
            <w:sz w:val="24"/>
            <w:szCs w:val="24"/>
            <w:lang w:eastAsia="zh-CN"/>
          </w:rPr>
          <w:t>ftware/TSPLIB95/</w:t>
        </w:r>
      </w:hyperlink>
      <w:r w:rsidRPr="00D86480">
        <w:rPr>
          <w:rFonts w:cstheme="minorHAnsi"/>
          <w:sz w:val="24"/>
          <w:szCs w:val="24"/>
          <w:lang w:eastAsia="zh-CN"/>
        </w:rPr>
        <w:t>, 2023</w:t>
      </w:r>
    </w:p>
    <w:p w14:paraId="7D676E7E" w14:textId="77777777" w:rsidR="0054417A" w:rsidRPr="00D86480" w:rsidRDefault="00EF1E56" w:rsidP="00AA6B23">
      <w:pPr>
        <w:pStyle w:val="a9"/>
        <w:numPr>
          <w:ilvl w:val="0"/>
          <w:numId w:val="1"/>
        </w:numPr>
        <w:ind w:firstLineChars="0"/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神经网络优化</w:t>
      </w:r>
    </w:p>
    <w:p w14:paraId="0406C3E6" w14:textId="2275453D" w:rsidR="0054417A" w:rsidRPr="00D86480" w:rsidRDefault="0054417A" w:rsidP="00AA6B23">
      <w:pPr>
        <w:pStyle w:val="a9"/>
        <w:ind w:left="360" w:firstLineChars="0" w:firstLine="0"/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/>
          <w:sz w:val="24"/>
          <w:szCs w:val="24"/>
          <w:lang w:eastAsia="zh-CN"/>
        </w:rPr>
        <w:t>搜索</w:t>
      </w:r>
      <w:r w:rsidR="00AA6B23">
        <w:rPr>
          <w:rFonts w:cstheme="minorHAnsi" w:hint="eastAsia"/>
          <w:sz w:val="24"/>
          <w:szCs w:val="24"/>
          <w:lang w:eastAsia="zh-CN"/>
        </w:rPr>
        <w:t>优化神经</w:t>
      </w:r>
      <w:r w:rsidRPr="00D86480">
        <w:rPr>
          <w:rFonts w:cstheme="minorHAnsi"/>
          <w:sz w:val="24"/>
          <w:szCs w:val="24"/>
          <w:lang w:eastAsia="zh-CN"/>
        </w:rPr>
        <w:t>网络层数</w:t>
      </w:r>
      <w:r w:rsidR="00EF1E56" w:rsidRPr="00D86480">
        <w:rPr>
          <w:rFonts w:cstheme="minorHAnsi" w:hint="eastAsia"/>
          <w:sz w:val="24"/>
          <w:szCs w:val="24"/>
          <w:lang w:eastAsia="zh-CN"/>
        </w:rPr>
        <w:t>、</w:t>
      </w:r>
      <w:r w:rsidR="00AA6B23">
        <w:rPr>
          <w:rFonts w:cstheme="minorHAnsi" w:hint="eastAsia"/>
          <w:sz w:val="24"/>
          <w:szCs w:val="24"/>
          <w:lang w:eastAsia="zh-CN"/>
        </w:rPr>
        <w:t>节点个数、权重、或</w:t>
      </w:r>
      <w:r w:rsidRPr="00D86480">
        <w:rPr>
          <w:rFonts w:cstheme="minorHAnsi"/>
          <w:sz w:val="24"/>
          <w:szCs w:val="24"/>
          <w:lang w:eastAsia="zh-CN"/>
        </w:rPr>
        <w:t>学习率</w:t>
      </w:r>
      <w:r w:rsidRPr="00D86480">
        <w:rPr>
          <w:rFonts w:cstheme="minorHAnsi" w:hint="eastAsia"/>
          <w:sz w:val="24"/>
          <w:szCs w:val="24"/>
          <w:lang w:eastAsia="zh-CN"/>
        </w:rPr>
        <w:t>，得到</w:t>
      </w:r>
      <w:proofErr w:type="spellStart"/>
      <w:r w:rsidRPr="00D86480">
        <w:rPr>
          <w:rFonts w:cstheme="minorHAnsi" w:hint="eastAsia"/>
          <w:sz w:val="24"/>
          <w:szCs w:val="24"/>
          <w:lang w:eastAsia="zh-CN"/>
        </w:rPr>
        <w:t>M</w:t>
      </w:r>
      <w:r w:rsidRPr="00D86480">
        <w:rPr>
          <w:rFonts w:cstheme="minorHAnsi"/>
          <w:sz w:val="24"/>
          <w:szCs w:val="24"/>
          <w:lang w:eastAsia="zh-CN"/>
        </w:rPr>
        <w:t>ins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t</w:t>
      </w:r>
      <w:proofErr w:type="spellEnd"/>
      <w:r w:rsidRPr="00D86480">
        <w:rPr>
          <w:rFonts w:cstheme="minorHAnsi" w:hint="eastAsia"/>
          <w:sz w:val="24"/>
          <w:szCs w:val="24"/>
          <w:lang w:eastAsia="zh-CN"/>
        </w:rPr>
        <w:t>手</w:t>
      </w:r>
      <w:r w:rsidRPr="00D86480">
        <w:rPr>
          <w:rFonts w:cstheme="minorHAnsi"/>
          <w:sz w:val="24"/>
          <w:szCs w:val="24"/>
          <w:lang w:eastAsia="zh-CN"/>
        </w:rPr>
        <w:t>写字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或</w:t>
      </w:r>
      <w:proofErr w:type="spellStart"/>
      <w:r w:rsidR="003A11D6" w:rsidRPr="00D86480">
        <w:rPr>
          <w:rFonts w:cstheme="minorHAnsi" w:hint="eastAsia"/>
          <w:sz w:val="24"/>
          <w:szCs w:val="24"/>
          <w:lang w:eastAsia="zh-CN"/>
        </w:rPr>
        <w:t>Cifar</w:t>
      </w:r>
      <w:proofErr w:type="spellEnd"/>
      <w:r w:rsidR="003A11D6" w:rsidRPr="00D86480">
        <w:rPr>
          <w:rFonts w:cstheme="minorHAnsi" w:hint="eastAsia"/>
          <w:sz w:val="24"/>
          <w:szCs w:val="24"/>
          <w:lang w:eastAsia="zh-CN"/>
        </w:rPr>
        <w:t>数据集</w:t>
      </w:r>
      <w:r w:rsidR="00EC07F0" w:rsidRPr="00D86480">
        <w:rPr>
          <w:rFonts w:cstheme="minorHAnsi" w:hint="eastAsia"/>
          <w:sz w:val="24"/>
          <w:szCs w:val="24"/>
          <w:lang w:eastAsia="zh-CN"/>
        </w:rPr>
        <w:t>等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的</w:t>
      </w:r>
      <w:r w:rsidRPr="00D86480">
        <w:rPr>
          <w:rFonts w:cstheme="minorHAnsi" w:hint="eastAsia"/>
          <w:sz w:val="24"/>
          <w:szCs w:val="24"/>
          <w:lang w:eastAsia="zh-CN"/>
        </w:rPr>
        <w:t>分</w:t>
      </w:r>
      <w:r w:rsidRPr="00D86480">
        <w:rPr>
          <w:rFonts w:cstheme="minorHAnsi"/>
          <w:sz w:val="24"/>
          <w:szCs w:val="24"/>
          <w:lang w:eastAsia="zh-CN"/>
        </w:rPr>
        <w:t>类器</w:t>
      </w:r>
      <w:r w:rsidRPr="00D86480">
        <w:rPr>
          <w:rFonts w:cstheme="minorHAnsi" w:hint="eastAsia"/>
          <w:sz w:val="24"/>
          <w:szCs w:val="24"/>
          <w:lang w:eastAsia="zh-CN"/>
        </w:rPr>
        <w:t>。</w:t>
      </w:r>
    </w:p>
    <w:p w14:paraId="5BC448BE" w14:textId="41D84690" w:rsidR="00AA6B23" w:rsidRDefault="00AA6B23" w:rsidP="00AA6B23">
      <w:pPr>
        <w:pStyle w:val="a9"/>
        <w:numPr>
          <w:ilvl w:val="0"/>
          <w:numId w:val="1"/>
        </w:numPr>
        <w:ind w:firstLineChars="0"/>
        <w:jc w:val="both"/>
        <w:rPr>
          <w:rFonts w:cstheme="minorHAnsi"/>
          <w:sz w:val="24"/>
          <w:szCs w:val="24"/>
          <w:lang w:eastAsia="zh-CN"/>
        </w:rPr>
      </w:pPr>
      <w:r>
        <w:rPr>
          <w:rFonts w:cstheme="minorHAnsi" w:hint="eastAsia"/>
          <w:sz w:val="24"/>
          <w:szCs w:val="24"/>
          <w:lang w:eastAsia="zh-CN"/>
        </w:rPr>
        <w:t>控制器优化</w:t>
      </w:r>
    </w:p>
    <w:p w14:paraId="1296063B" w14:textId="4B33AAD8" w:rsidR="00EF1E56" w:rsidRPr="00D86480" w:rsidRDefault="00EF1E56" w:rsidP="00AA6B23">
      <w:pPr>
        <w:pStyle w:val="a9"/>
        <w:ind w:left="360" w:firstLineChars="0" w:firstLine="0"/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考虑约束</w:t>
      </w:r>
      <w:r w:rsidR="00EC07F0" w:rsidRPr="00D86480">
        <w:rPr>
          <w:rFonts w:cstheme="minorHAnsi" w:hint="eastAsia"/>
          <w:sz w:val="24"/>
          <w:szCs w:val="24"/>
          <w:lang w:eastAsia="zh-CN"/>
        </w:rPr>
        <w:t>（</w:t>
      </w:r>
      <w:r w:rsidRPr="00D86480">
        <w:rPr>
          <w:rFonts w:cstheme="minorHAnsi" w:hint="eastAsia"/>
          <w:sz w:val="24"/>
          <w:szCs w:val="24"/>
          <w:lang w:eastAsia="zh-CN"/>
        </w:rPr>
        <w:t>关节角度、控制力矩等</w:t>
      </w:r>
      <w:r w:rsidR="00EC07F0" w:rsidRPr="00D86480">
        <w:rPr>
          <w:rFonts w:cstheme="minorHAnsi" w:hint="eastAsia"/>
          <w:sz w:val="24"/>
          <w:szCs w:val="24"/>
          <w:lang w:eastAsia="zh-CN"/>
        </w:rPr>
        <w:t>）</w:t>
      </w:r>
      <w:r w:rsidRPr="00D86480">
        <w:rPr>
          <w:rFonts w:cstheme="minorHAnsi" w:hint="eastAsia"/>
          <w:sz w:val="24"/>
          <w:szCs w:val="24"/>
          <w:lang w:eastAsia="zh-CN"/>
        </w:rPr>
        <w:t>的倒立摆机器人的摆起倒立控制问题，可参考课件中的倒立摆机器人的系统参数，用演化计算方法优化控制</w:t>
      </w:r>
      <w:r w:rsidR="00AA6B23">
        <w:rPr>
          <w:rFonts w:cstheme="minorHAnsi" w:hint="eastAsia"/>
          <w:sz w:val="24"/>
          <w:szCs w:val="24"/>
          <w:lang w:eastAsia="zh-CN"/>
        </w:rPr>
        <w:t>器</w:t>
      </w:r>
      <w:r w:rsidRPr="00D86480">
        <w:rPr>
          <w:rFonts w:cstheme="minorHAnsi" w:hint="eastAsia"/>
          <w:sz w:val="24"/>
          <w:szCs w:val="24"/>
          <w:lang w:eastAsia="zh-CN"/>
        </w:rPr>
        <w:t>参数。</w:t>
      </w:r>
    </w:p>
    <w:p w14:paraId="53B07A56" w14:textId="77777777" w:rsidR="00AA6B23" w:rsidRDefault="00AA6B23" w:rsidP="00AA6B23">
      <w:pPr>
        <w:pStyle w:val="a9"/>
        <w:numPr>
          <w:ilvl w:val="0"/>
          <w:numId w:val="1"/>
        </w:numPr>
        <w:ind w:firstLineChars="0"/>
        <w:jc w:val="both"/>
        <w:rPr>
          <w:rFonts w:cstheme="minorHAnsi"/>
          <w:sz w:val="24"/>
          <w:szCs w:val="24"/>
          <w:lang w:eastAsia="zh-CN"/>
        </w:rPr>
      </w:pPr>
      <w:r>
        <w:rPr>
          <w:rFonts w:cstheme="minorHAnsi" w:hint="eastAsia"/>
          <w:sz w:val="24"/>
          <w:szCs w:val="24"/>
          <w:lang w:eastAsia="zh-CN"/>
        </w:rPr>
        <w:t>其他问题</w:t>
      </w:r>
    </w:p>
    <w:p w14:paraId="2079B757" w14:textId="6EF8A3CA" w:rsidR="0054417A" w:rsidRDefault="0054417A" w:rsidP="00AA6B23">
      <w:pPr>
        <w:pStyle w:val="a9"/>
        <w:ind w:left="360" w:firstLineChars="0" w:firstLine="0"/>
        <w:jc w:val="both"/>
        <w:rPr>
          <w:rFonts w:cstheme="minorHAnsi"/>
          <w:sz w:val="24"/>
          <w:szCs w:val="24"/>
          <w:lang w:eastAsia="zh-CN"/>
        </w:rPr>
      </w:pPr>
      <w:r w:rsidRPr="00D86480">
        <w:rPr>
          <w:rFonts w:cstheme="minorHAnsi" w:hint="eastAsia"/>
          <w:sz w:val="24"/>
          <w:szCs w:val="24"/>
          <w:lang w:eastAsia="zh-CN"/>
        </w:rPr>
        <w:t>和本专业相关的优化问题</w:t>
      </w:r>
      <w:r w:rsidR="003A11D6" w:rsidRPr="00D86480">
        <w:rPr>
          <w:rFonts w:cstheme="minorHAnsi" w:hint="eastAsia"/>
          <w:sz w:val="24"/>
          <w:szCs w:val="24"/>
          <w:lang w:eastAsia="zh-CN"/>
        </w:rPr>
        <w:t>（鼓励，最好事先和老师沟通下）</w:t>
      </w:r>
      <w:r w:rsidRPr="00D86480">
        <w:rPr>
          <w:rFonts w:cstheme="minorHAnsi" w:hint="eastAsia"/>
          <w:sz w:val="24"/>
          <w:szCs w:val="24"/>
          <w:lang w:eastAsia="zh-CN"/>
        </w:rPr>
        <w:t>。</w:t>
      </w:r>
    </w:p>
    <w:p w14:paraId="351DF7CB" w14:textId="77777777" w:rsidR="00AA6B23" w:rsidRDefault="00AA6B23" w:rsidP="00AA6B23">
      <w:pPr>
        <w:pStyle w:val="a9"/>
        <w:ind w:left="360" w:firstLineChars="0" w:firstLine="0"/>
        <w:rPr>
          <w:rFonts w:cstheme="minorHAnsi"/>
          <w:sz w:val="24"/>
          <w:szCs w:val="24"/>
          <w:lang w:eastAsia="zh-CN"/>
        </w:rPr>
      </w:pPr>
    </w:p>
    <w:p w14:paraId="5033ABAE" w14:textId="77777777" w:rsidR="00AA6B23" w:rsidRPr="00D86480" w:rsidRDefault="00AA6B23" w:rsidP="00AA6B23">
      <w:pPr>
        <w:jc w:val="center"/>
        <w:rPr>
          <w:rFonts w:cstheme="minorHAnsi"/>
          <w:sz w:val="24"/>
          <w:szCs w:val="24"/>
          <w:lang w:eastAsia="zh-CN"/>
        </w:rPr>
      </w:pP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发现直接抄袭网络开源代码及代码雷同者，计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0</w:t>
      </w:r>
      <w:r w:rsidRPr="00AA6B23">
        <w:rPr>
          <w:rFonts w:cstheme="minorHAnsi" w:hint="eastAsia"/>
          <w:b/>
          <w:bCs/>
          <w:sz w:val="24"/>
          <w:szCs w:val="24"/>
          <w:lang w:eastAsia="zh-CN"/>
        </w:rPr>
        <w:t>分，并严肃处理</w:t>
      </w:r>
      <w:r w:rsidRPr="00D86480">
        <w:rPr>
          <w:rFonts w:cstheme="minorHAnsi" w:hint="eastAsia"/>
          <w:sz w:val="24"/>
          <w:szCs w:val="24"/>
          <w:lang w:eastAsia="zh-CN"/>
        </w:rPr>
        <w:t>。</w:t>
      </w:r>
    </w:p>
    <w:p w14:paraId="03E70190" w14:textId="77777777" w:rsidR="00AA6B23" w:rsidRPr="00AA6B23" w:rsidRDefault="00AA6B23" w:rsidP="00AA6B23">
      <w:pPr>
        <w:pStyle w:val="a9"/>
        <w:ind w:left="360" w:firstLineChars="0" w:firstLine="0"/>
        <w:rPr>
          <w:rFonts w:cstheme="minorHAnsi" w:hint="eastAsia"/>
          <w:sz w:val="24"/>
          <w:szCs w:val="24"/>
          <w:lang w:eastAsia="zh-CN"/>
        </w:rPr>
      </w:pPr>
    </w:p>
    <w:sectPr w:rsidR="00AA6B23" w:rsidRPr="00AA6B23" w:rsidSect="00CB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1F04" w14:textId="77777777" w:rsidR="00755DA2" w:rsidRDefault="00755DA2" w:rsidP="003F22F4">
      <w:pPr>
        <w:spacing w:after="0" w:line="240" w:lineRule="auto"/>
      </w:pPr>
      <w:r>
        <w:separator/>
      </w:r>
    </w:p>
  </w:endnote>
  <w:endnote w:type="continuationSeparator" w:id="0">
    <w:p w14:paraId="0BD19393" w14:textId="77777777" w:rsidR="00755DA2" w:rsidRDefault="00755DA2" w:rsidP="003F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786B" w14:textId="77777777" w:rsidR="00755DA2" w:rsidRDefault="00755DA2" w:rsidP="003F22F4">
      <w:pPr>
        <w:spacing w:after="0" w:line="240" w:lineRule="auto"/>
      </w:pPr>
      <w:r>
        <w:separator/>
      </w:r>
    </w:p>
  </w:footnote>
  <w:footnote w:type="continuationSeparator" w:id="0">
    <w:p w14:paraId="632E3820" w14:textId="77777777" w:rsidR="00755DA2" w:rsidRDefault="00755DA2" w:rsidP="003F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301"/>
    <w:multiLevelType w:val="hybridMultilevel"/>
    <w:tmpl w:val="8E0CEE46"/>
    <w:lvl w:ilvl="0" w:tplc="BC128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84826"/>
    <w:multiLevelType w:val="hybridMultilevel"/>
    <w:tmpl w:val="A950DD4A"/>
    <w:lvl w:ilvl="0" w:tplc="93EA07B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979A7"/>
    <w:multiLevelType w:val="hybridMultilevel"/>
    <w:tmpl w:val="9F4A5A50"/>
    <w:lvl w:ilvl="0" w:tplc="B26EBEFE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color w:val="31353B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533773">
    <w:abstractNumId w:val="0"/>
  </w:num>
  <w:num w:numId="2" w16cid:durableId="1221331814">
    <w:abstractNumId w:val="2"/>
  </w:num>
  <w:num w:numId="3" w16cid:durableId="188478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1"/>
    <w:rsid w:val="0006061F"/>
    <w:rsid w:val="00065A48"/>
    <w:rsid w:val="00095E01"/>
    <w:rsid w:val="00143839"/>
    <w:rsid w:val="002045FA"/>
    <w:rsid w:val="00264B54"/>
    <w:rsid w:val="00284661"/>
    <w:rsid w:val="002F7D5A"/>
    <w:rsid w:val="003A11D6"/>
    <w:rsid w:val="003F22F4"/>
    <w:rsid w:val="0054417A"/>
    <w:rsid w:val="00755DA2"/>
    <w:rsid w:val="007A5F15"/>
    <w:rsid w:val="007C2B54"/>
    <w:rsid w:val="008708AF"/>
    <w:rsid w:val="00884399"/>
    <w:rsid w:val="00AA6B23"/>
    <w:rsid w:val="00B378D4"/>
    <w:rsid w:val="00B44A77"/>
    <w:rsid w:val="00B877EE"/>
    <w:rsid w:val="00C5199C"/>
    <w:rsid w:val="00CB12E7"/>
    <w:rsid w:val="00D06C63"/>
    <w:rsid w:val="00D86480"/>
    <w:rsid w:val="00E37145"/>
    <w:rsid w:val="00E84EC8"/>
    <w:rsid w:val="00EA50AA"/>
    <w:rsid w:val="00EC07F0"/>
    <w:rsid w:val="00EF1E56"/>
    <w:rsid w:val="00F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E5F03"/>
  <w15:docId w15:val="{6FE3A6BF-474D-2F44-A1B2-CC52B133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2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4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semiHidden/>
    <w:unhideWhenUsed/>
    <w:rsid w:val="003F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3F22F4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3F22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3F22F4"/>
    <w:rPr>
      <w:sz w:val="18"/>
      <w:szCs w:val="18"/>
    </w:rPr>
  </w:style>
  <w:style w:type="paragraph" w:styleId="a9">
    <w:name w:val="List Paragraph"/>
    <w:basedOn w:val="a"/>
    <w:uiPriority w:val="34"/>
    <w:qFormat/>
    <w:rsid w:val="0054417A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864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648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86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opt.ifi.uni-heidelberg.de/software/TSPLIB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Chatterjee</dc:creator>
  <cp:keywords/>
  <dc:description/>
  <cp:lastModifiedBy>zhao dongbin</cp:lastModifiedBy>
  <cp:revision>5</cp:revision>
  <cp:lastPrinted>2022-11-01T14:04:00Z</cp:lastPrinted>
  <dcterms:created xsi:type="dcterms:W3CDTF">2021-12-06T11:29:00Z</dcterms:created>
  <dcterms:modified xsi:type="dcterms:W3CDTF">2023-09-13T06:22:00Z</dcterms:modified>
</cp:coreProperties>
</file>