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</w:rPr>
        <w:t>1. Explain, in your own words, the difference between perception and cognition, using the concept of a “smart” mechanism [1]? Begin with a basic description of how the planimeter works [1]. Include an example of a discovered smart mechanism [1] .</w:t>
      </w:r>
    </w:p>
    <w:p>
      <w:pPr>
        <w:pStyle w:val="style0"/>
      </w:pPr>
      <w:r>
        <w:rPr>
          <w:i/>
        </w:rPr>
        <w:t xml:space="preserve">[1] The planimeter acts as a transducer between intention (wanting to know the area of a irregular shape) and a physically “complex” variable (the area) without direct knowledge of the underlying mathematical principles of its construction. 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>[1] No calculations are explicitly made, rather the mechanics of the device produces the desired output via correct use of the instrument. In a similar way, our brains can access complex variables of the physical environment (e.g. color, sound, temperature) without us needing to calculate anything.  This is perception as Runeson describes it.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>[1] Tennis player watching a ball need only “know” the rate of image expansion to calculate time-to-collision, rather than compute all the myriad physical variables. P.176 Runeson Paper - Lee 1974. Allow other good examples of smart mechanisms.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2. Name two properties that Runeson identifies as definitive for smart mechanisms [2]?</w:t>
      </w:r>
    </w:p>
    <w:p>
      <w:pPr>
        <w:pStyle w:val="style0"/>
      </w:pPr>
      <w:r>
        <w:rPr>
          <w:i/>
        </w:rPr>
        <w:t>Any 2 from below:</w:t>
      </w:r>
    </w:p>
    <w:p>
      <w:pPr>
        <w:pStyle w:val="style0"/>
        <w:numPr>
          <w:ilvl w:val="0"/>
          <w:numId w:val="4"/>
        </w:numPr>
        <w:ind w:hanging="360" w:left="720" w:right="0"/>
      </w:pPr>
      <w:r>
        <w:rPr>
          <w:i/>
        </w:rPr>
        <w:t xml:space="preserve">Stable </w:t>
      </w:r>
    </w:p>
    <w:p>
      <w:pPr>
        <w:pStyle w:val="style0"/>
        <w:numPr>
          <w:ilvl w:val="0"/>
          <w:numId w:val="5"/>
        </w:numPr>
        <w:ind w:hanging="360" w:left="720" w:right="0"/>
      </w:pPr>
      <w:r>
        <w:rPr>
          <w:i/>
        </w:rPr>
        <w:t xml:space="preserve">Continuous </w:t>
      </w:r>
    </w:p>
    <w:p>
      <w:pPr>
        <w:pStyle w:val="style0"/>
        <w:numPr>
          <w:ilvl w:val="0"/>
          <w:numId w:val="5"/>
        </w:numPr>
        <w:ind w:hanging="360" w:left="720" w:right="0"/>
      </w:pPr>
      <w:r>
        <w:rPr>
          <w:i/>
        </w:rPr>
        <w:t>Efficient / Simplicity</w:t>
      </w:r>
    </w:p>
    <w:p>
      <w:pPr>
        <w:pStyle w:val="style0"/>
        <w:numPr>
          <w:ilvl w:val="0"/>
          <w:numId w:val="5"/>
        </w:numPr>
        <w:ind w:hanging="360" w:left="720" w:right="0"/>
      </w:pPr>
      <w:r>
        <w:rPr>
          <w:i/>
        </w:rPr>
        <w:t>Not influenced by Cognitive effects (mood, fatigue, drugs, etc.)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3. What is the “principle of equal simplicity” [2]?</w:t>
      </w:r>
    </w:p>
    <w:p>
      <w:pPr>
        <w:pStyle w:val="style0"/>
      </w:pPr>
      <w:r>
        <w:rPr>
          <w:i/>
        </w:rPr>
        <w:t>The principle of simplicity enables us to reach conclusions about the operation of a system [1] by comparing variables which quantify that function [1] (e.g. speed, simplicity, variance) p.175 Runeson Paper - Sensory Psychophysics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4. Name 2 areas of psychology (apart from perception) in which smart mechanisms can be applied [2]:</w:t>
      </w:r>
    </w:p>
    <w:p>
      <w:pPr>
        <w:pStyle w:val="style0"/>
      </w:pPr>
      <w:r>
        <w:rPr>
          <w:i/>
        </w:rPr>
        <w:t>Any 2 from below:</w:t>
      </w:r>
    </w:p>
    <w:p>
      <w:pPr>
        <w:pStyle w:val="style0"/>
        <w:numPr>
          <w:ilvl w:val="0"/>
          <w:numId w:val="2"/>
        </w:numPr>
        <w:ind w:hanging="360" w:left="720" w:right="0"/>
      </w:pPr>
      <w:r>
        <w:rPr>
          <w:i/>
        </w:rPr>
        <w:t>Developmental psychology</w:t>
      </w:r>
    </w:p>
    <w:p>
      <w:pPr>
        <w:pStyle w:val="style0"/>
        <w:numPr>
          <w:ilvl w:val="0"/>
          <w:numId w:val="2"/>
        </w:numPr>
        <w:ind w:hanging="360" w:left="720" w:right="0"/>
      </w:pPr>
      <w:r>
        <w:rPr>
          <w:i/>
        </w:rPr>
        <w:t>Learning</w:t>
      </w:r>
    </w:p>
    <w:p>
      <w:pPr>
        <w:pStyle w:val="style0"/>
        <w:numPr>
          <w:ilvl w:val="0"/>
          <w:numId w:val="2"/>
        </w:numPr>
        <w:ind w:hanging="360" w:left="720" w:right="0"/>
      </w:pPr>
      <w:r>
        <w:rPr>
          <w:i/>
        </w:rPr>
        <w:t>Attention</w:t>
      </w:r>
    </w:p>
    <w:p>
      <w:pPr>
        <w:pStyle w:val="style0"/>
        <w:numPr>
          <w:ilvl w:val="0"/>
          <w:numId w:val="2"/>
        </w:numPr>
        <w:ind w:hanging="360" w:left="720" w:right="0"/>
      </w:pPr>
      <w:r>
        <w:rPr>
          <w:i/>
        </w:rPr>
        <w:t>Mastery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5. Invent a smart mechanism that could improve on our everyday perception [1].</w:t>
      </w:r>
    </w:p>
    <w:p>
      <w:pPr>
        <w:pStyle w:val="style0"/>
      </w:pPr>
      <w:r>
        <w:rPr>
          <w:i/>
        </w:rPr>
        <w:t>Anything that follows the vague concept of a planimeter whilst improving our perceptual abilities e.g.:</w:t>
      </w:r>
    </w:p>
    <w:p>
      <w:pPr>
        <w:pStyle w:val="style0"/>
        <w:numPr>
          <w:ilvl w:val="0"/>
          <w:numId w:val="3"/>
        </w:numPr>
        <w:ind w:hanging="360" w:left="720" w:right="0"/>
      </w:pPr>
      <w:r>
        <w:rPr>
          <w:i/>
        </w:rPr>
        <w:t>In-built statistical evaluator, allowing for better decision making when presented with large or misleading information</w:t>
      </w:r>
    </w:p>
    <w:p>
      <w:pPr>
        <w:pStyle w:val="style0"/>
        <w:numPr>
          <w:ilvl w:val="0"/>
          <w:numId w:val="3"/>
        </w:numPr>
        <w:ind w:hanging="360" w:left="720" w:right="0"/>
      </w:pPr>
      <w:r>
        <w:rPr>
          <w:i/>
        </w:rPr>
        <w:t xml:space="preserve">Taste buds that give a breakdown of nutritional content of food, so we can choose healthier options.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</w:r>
    </w:p>
    <w:sectPr>
      <w:headerReference r:id="rId2" w:type="default"/>
      <w:footerReference r:id="rId3" w:type="default"/>
      <w:type w:val="nextPage"/>
      <w:pgSz w:h="16838" w:w="11906"/>
      <w:pgMar w:bottom="1497" w:footer="1440" w:gutter="0" w:header="1440" w:left="1440" w:right="1440" w:top="1497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>
        <w:b/>
      </w:rPr>
      <w:t>Maximum marks 10/10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jc w:val="center"/>
    </w:pPr>
    <w:r>
      <w:rPr>
        <w:b/>
      </w:rPr>
      <w:t>KOGW-PM-KNP - Exercise 1 Answers - Runeson’s Planimeter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en-US"/>
    </w:rPr>
  </w:style>
  <w:style w:styleId="style1" w:type="paragraph">
    <w:name w:val="Heading 1"/>
    <w:basedOn w:val="style21"/>
    <w:next w:val="style17"/>
    <w:pPr>
      <w:keepNext/>
      <w:keepLines/>
      <w:numPr>
        <w:ilvl w:val="0"/>
        <w:numId w:val="1"/>
      </w:numPr>
      <w:spacing w:after="120" w:before="400" w:line="100" w:lineRule="atLeast"/>
      <w:outlineLvl w:val="0"/>
    </w:pPr>
    <w:rPr>
      <w:sz w:val="40"/>
      <w:szCs w:val="40"/>
    </w:rPr>
  </w:style>
  <w:style w:styleId="style2" w:type="paragraph">
    <w:name w:val="Heading 2"/>
    <w:basedOn w:val="style21"/>
    <w:next w:val="style17"/>
    <w:pPr>
      <w:keepNext/>
      <w:keepLines/>
      <w:numPr>
        <w:ilvl w:val="1"/>
        <w:numId w:val="1"/>
      </w:numPr>
      <w:spacing w:after="120" w:before="360" w:line="100" w:lineRule="atLeast"/>
      <w:outlineLvl w:val="1"/>
    </w:pPr>
    <w:rPr>
      <w:b w:val="false"/>
      <w:sz w:val="32"/>
      <w:szCs w:val="32"/>
    </w:rPr>
  </w:style>
  <w:style w:styleId="style3" w:type="paragraph">
    <w:name w:val="Heading 3"/>
    <w:basedOn w:val="style21"/>
    <w:next w:val="style17"/>
    <w:pPr>
      <w:keepNext/>
      <w:keepLines/>
      <w:numPr>
        <w:ilvl w:val="2"/>
        <w:numId w:val="1"/>
      </w:numPr>
      <w:spacing w:after="80" w:before="320" w:line="100" w:lineRule="atLeast"/>
      <w:outlineLvl w:val="2"/>
    </w:pPr>
    <w:rPr>
      <w:b w:val="false"/>
      <w:color w:val="434343"/>
      <w:sz w:val="28"/>
      <w:szCs w:val="28"/>
    </w:rPr>
  </w:style>
  <w:style w:styleId="style4" w:type="paragraph">
    <w:name w:val="Heading 4"/>
    <w:basedOn w:val="style21"/>
    <w:next w:val="style17"/>
    <w:pPr>
      <w:keepNext/>
      <w:keepLines/>
      <w:numPr>
        <w:ilvl w:val="3"/>
        <w:numId w:val="1"/>
      </w:numPr>
      <w:spacing w:after="80" w:before="280" w:line="100" w:lineRule="atLeast"/>
      <w:outlineLvl w:val="3"/>
    </w:pPr>
    <w:rPr>
      <w:color w:val="666666"/>
      <w:sz w:val="24"/>
      <w:szCs w:val="24"/>
    </w:rPr>
  </w:style>
  <w:style w:styleId="style5" w:type="paragraph">
    <w:name w:val="Heading 5"/>
    <w:basedOn w:val="style21"/>
    <w:next w:val="style17"/>
    <w:pPr>
      <w:keepNext/>
      <w:keepLines/>
      <w:numPr>
        <w:ilvl w:val="4"/>
        <w:numId w:val="1"/>
      </w:numPr>
      <w:spacing w:after="80" w:before="240" w:line="100" w:lineRule="atLeast"/>
      <w:outlineLvl w:val="4"/>
    </w:pPr>
    <w:rPr>
      <w:color w:val="666666"/>
      <w:sz w:val="22"/>
      <w:szCs w:val="22"/>
    </w:rPr>
  </w:style>
  <w:style w:styleId="style6" w:type="paragraph">
    <w:name w:val="Heading 6"/>
    <w:basedOn w:val="style21"/>
    <w:next w:val="style17"/>
    <w:pPr>
      <w:keepNext/>
      <w:keepLines/>
      <w:numPr>
        <w:ilvl w:val="5"/>
        <w:numId w:val="1"/>
      </w:numPr>
      <w:spacing w:after="80" w:before="240" w:line="100" w:lineRule="atLeast"/>
      <w:outlineLvl w:val="5"/>
    </w:pPr>
    <w:rPr>
      <w:i/>
      <w:color w:val="666666"/>
      <w:sz w:val="22"/>
      <w:szCs w:val="22"/>
    </w:rPr>
  </w:style>
  <w:style w:styleId="style15" w:type="character">
    <w:name w:val="ListLabel 1"/>
    <w:next w:val="style15"/>
    <w:rPr>
      <w:u w:val="none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  <w:style w:styleId="style21" w:type="paragraph">
    <w:name w:val="normal"/>
    <w:next w:val="style21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auto"/>
      <w:position w:val="0"/>
      <w:sz w:val="22"/>
      <w:sz w:val="22"/>
      <w:szCs w:val="22"/>
      <w:u w:val="none"/>
      <w:vertAlign w:val="baseline"/>
      <w:lang w:bidi="hi-IN" w:eastAsia="zh-CN" w:val="en-US"/>
    </w:rPr>
  </w:style>
  <w:style w:styleId="style22" w:type="paragraph">
    <w:name w:val="Title"/>
    <w:basedOn w:val="style21"/>
    <w:next w:val="style23"/>
    <w:pPr>
      <w:keepNext/>
      <w:keepLines/>
      <w:spacing w:after="60" w:before="0" w:line="100" w:lineRule="atLeast"/>
      <w:jc w:val="center"/>
    </w:pPr>
    <w:rPr>
      <w:b/>
      <w:bCs/>
      <w:sz w:val="52"/>
      <w:szCs w:val="52"/>
    </w:rPr>
  </w:style>
  <w:style w:styleId="style23" w:type="paragraph">
    <w:name w:val="Subtitle"/>
    <w:basedOn w:val="style21"/>
    <w:next w:val="style17"/>
    <w:pPr>
      <w:keepNext/>
      <w:keepLines/>
      <w:spacing w:after="320" w:before="0" w:line="100" w:lineRule="atLeast"/>
      <w:jc w:val="center"/>
    </w:pPr>
    <w:rPr>
      <w:rFonts w:ascii="Arial" w:cs="Arial" w:eastAsia="Arial" w:hAnsi="Arial"/>
      <w:i w:val="false"/>
      <w:iCs/>
      <w:color w:val="666666"/>
      <w:sz w:val="30"/>
      <w:szCs w:val="30"/>
    </w:rPr>
  </w:style>
  <w:style w:styleId="style24" w:type="paragraph">
    <w:name w:val="Header"/>
    <w:basedOn w:val="style0"/>
    <w:next w:val="style24"/>
    <w:pPr>
      <w:suppressLineNumbers/>
      <w:tabs>
        <w:tab w:leader="none" w:pos="4986" w:val="center"/>
        <w:tab w:leader="none" w:pos="9972" w:val="right"/>
      </w:tabs>
    </w:pPr>
    <w:rPr/>
  </w:style>
  <w:style w:styleId="style25" w:type="paragraph">
    <w:name w:val="Footer"/>
    <w:basedOn w:val="style0"/>
    <w:next w:val="style25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