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0A1A" w:rsidP="63CF8E04" w:rsidRDefault="00DD0A1A" w14:paraId="302C71B2" w14:textId="534637D4">
      <w:pPr>
        <w:pStyle w:val="berschrift1"/>
      </w:pPr>
      <w:r w:rsidR="322D5F8F">
        <w:rPr/>
        <w:t>Week 8: Telling your story</w:t>
      </w:r>
    </w:p>
    <w:p w:rsidR="73876D03" w:rsidP="73876D03" w:rsidRDefault="73876D03" w14:paraId="20357A04" w14:textId="2841DAD3">
      <w:pPr>
        <w:pStyle w:val="Standard"/>
      </w:pPr>
      <w:r w:rsidR="322D5F8F">
        <w:rPr/>
        <w:t>Scheduled components of this week:</w:t>
      </w:r>
    </w:p>
    <w:p w:rsidR="78131206" w:rsidP="73876D03" w:rsidRDefault="78131206" w14:paraId="6BE71891" w14:textId="34F160B4">
      <w:pPr>
        <w:pStyle w:val="Listenabsatz"/>
        <w:numPr>
          <w:ilvl w:val="0"/>
          <w:numId w:val="2"/>
        </w:numPr>
        <w:rPr/>
      </w:pPr>
      <w:r w:rsidR="78131206">
        <w:rPr/>
        <w:t>Science spotlight</w:t>
      </w:r>
    </w:p>
    <w:p w:rsidR="78131206" w:rsidP="73876D03" w:rsidRDefault="78131206" w14:paraId="125539A3" w14:textId="15CFC9E0">
      <w:pPr>
        <w:pStyle w:val="Listenabsatz"/>
        <w:numPr>
          <w:ilvl w:val="0"/>
          <w:numId w:val="2"/>
        </w:numPr>
        <w:rPr/>
      </w:pPr>
      <w:r w:rsidR="512E8BA7">
        <w:rPr/>
        <w:t>W</w:t>
      </w:r>
      <w:r w:rsidR="78131206">
        <w:rPr/>
        <w:t>orkshop</w:t>
      </w:r>
      <w:r w:rsidR="109BD4E1">
        <w:rPr/>
        <w:t xml:space="preserve">: </w:t>
      </w:r>
      <w:r w:rsidR="78131206">
        <w:rPr/>
        <w:t xml:space="preserve"> </w:t>
      </w:r>
      <w:r w:rsidR="25A03E18">
        <w:rPr/>
        <w:t>V</w:t>
      </w:r>
      <w:r w:rsidR="78131206">
        <w:rPr/>
        <w:t xml:space="preserve">isual communication  </w:t>
      </w:r>
    </w:p>
    <w:p w:rsidR="78131206" w:rsidP="73876D03" w:rsidRDefault="78131206" w14:paraId="5BD2CF0E" w14:textId="35349CA7">
      <w:pPr>
        <w:pStyle w:val="Listenabsatz"/>
        <w:numPr>
          <w:ilvl w:val="0"/>
          <w:numId w:val="2"/>
        </w:numPr>
        <w:rPr/>
      </w:pPr>
      <w:r w:rsidR="69279EAF">
        <w:rPr/>
        <w:t>W</w:t>
      </w:r>
      <w:r w:rsidR="78131206">
        <w:rPr/>
        <w:t>orkshop</w:t>
      </w:r>
      <w:r w:rsidR="13AB6D90">
        <w:rPr/>
        <w:t>:</w:t>
      </w:r>
      <w:r w:rsidR="78131206">
        <w:rPr/>
        <w:t xml:space="preserve"> </w:t>
      </w:r>
      <w:r w:rsidR="2913B8B2">
        <w:rPr/>
        <w:t>C</w:t>
      </w:r>
      <w:r w:rsidR="78131206">
        <w:rPr/>
        <w:t xml:space="preserve">ritical editing/feedback </w:t>
      </w:r>
    </w:p>
    <w:p w:rsidR="78131206" w:rsidP="73876D03" w:rsidRDefault="78131206" w14:paraId="235AC253" w14:textId="6F168DAE">
      <w:pPr>
        <w:pStyle w:val="Listenabsatz"/>
        <w:numPr>
          <w:ilvl w:val="0"/>
          <w:numId w:val="2"/>
        </w:numPr>
        <w:rPr/>
      </w:pPr>
      <w:r w:rsidR="78131206">
        <w:rPr/>
        <w:t xml:space="preserve">Consult hours with Martijn </w:t>
      </w:r>
    </w:p>
    <w:p w:rsidR="78131206" w:rsidP="73876D03" w:rsidRDefault="78131206" w14:paraId="680AE6FE" w14:textId="1B1CC2EB">
      <w:pPr>
        <w:pStyle w:val="Listenabsatz"/>
        <w:numPr>
          <w:ilvl w:val="0"/>
          <w:numId w:val="2"/>
        </w:numPr>
        <w:rPr/>
      </w:pPr>
      <w:r w:rsidR="78131206">
        <w:rPr/>
        <w:t>Friday Symposium</w:t>
      </w:r>
    </w:p>
    <w:p w:rsidR="73876D03" w:rsidP="73876D03" w:rsidRDefault="73876D03" w14:paraId="5E5758AF" w14:textId="358F1D32">
      <w:pPr>
        <w:pStyle w:val="Standard"/>
      </w:pPr>
    </w:p>
    <w:p w:rsidR="2B633540" w:rsidP="77128AF5" w:rsidRDefault="2B633540" w14:paraId="444A2AB6" w14:textId="5A6FFF66">
      <w:pPr>
        <w:pStyle w:val="berschrift1"/>
      </w:pPr>
      <w:r w:rsidR="007278F3">
        <w:rPr/>
        <w:t>Introduction and goals</w:t>
      </w:r>
    </w:p>
    <w:p w:rsidR="005756EA" w:rsidP="2312752A" w:rsidRDefault="005756EA" w14:paraId="1446914D" w14:textId="368DD993">
      <w:pPr>
        <w:pStyle w:val="Standard"/>
        <w:rPr>
          <w:i w:val="0"/>
          <w:iCs w:val="0"/>
        </w:rPr>
      </w:pPr>
      <w:r w:rsidR="698BA68C">
        <w:rPr/>
        <w:t xml:space="preserve">Research only really “matters” if it is shared. How it is shared </w:t>
      </w:r>
      <w:r w:rsidR="698BA68C">
        <w:rPr/>
        <w:t>greatly influences</w:t>
      </w:r>
      <w:r w:rsidR="698BA68C">
        <w:rPr/>
        <w:t xml:space="preserve"> its impact on the world</w:t>
      </w:r>
      <w:r w:rsidR="7ABE2A15">
        <w:rPr/>
        <w:t xml:space="preserve"> and likelihood of getting funded</w:t>
      </w:r>
      <w:r w:rsidR="698BA68C">
        <w:rPr/>
        <w:t xml:space="preserve">. </w:t>
      </w:r>
      <w:r w:rsidR="7107D360">
        <w:rPr/>
        <w:t>In previ</w:t>
      </w:r>
      <w:r w:rsidR="7107D360">
        <w:rPr/>
        <w:t>ous w</w:t>
      </w:r>
      <w:r w:rsidR="7107D360">
        <w:rPr/>
        <w:t>e</w:t>
      </w:r>
      <w:r w:rsidR="7107D360">
        <w:rPr/>
        <w:t xml:space="preserve">eks </w:t>
      </w:r>
      <w:r w:rsidR="7107D360">
        <w:rPr/>
        <w:t>w</w:t>
      </w:r>
      <w:r w:rsidR="7107D360">
        <w:rPr/>
        <w:t>e’ve</w:t>
      </w:r>
      <w:r w:rsidR="7107D360">
        <w:rPr/>
        <w:t xml:space="preserve"> talked about what and why we want to share our ideas, in </w:t>
      </w:r>
      <w:r w:rsidR="7107D360">
        <w:rPr/>
        <w:t xml:space="preserve">this </w:t>
      </w:r>
      <w:r w:rsidR="7107D360">
        <w:rPr/>
        <w:t>w</w:t>
      </w:r>
      <w:r w:rsidR="7107D360">
        <w:rPr/>
        <w:t xml:space="preserve">eek </w:t>
      </w:r>
      <w:r w:rsidR="7107D360">
        <w:rPr/>
        <w:t>w</w:t>
      </w:r>
      <w:r w:rsidR="7107D360">
        <w:rPr/>
        <w:t>e’ll</w:t>
      </w:r>
      <w:r w:rsidR="7107D360">
        <w:rPr/>
        <w:t xml:space="preserve"> focus on the how. </w:t>
      </w:r>
      <w:r w:rsidR="6620F825">
        <w:rPr/>
        <w:t xml:space="preserve">The topic of week 8 is </w:t>
      </w:r>
      <w:r w:rsidRPr="2312752A" w:rsidR="6620F825">
        <w:rPr>
          <w:i w:val="1"/>
          <w:iCs w:val="1"/>
        </w:rPr>
        <w:t>Vis</w:t>
      </w:r>
      <w:r w:rsidRPr="2312752A" w:rsidR="6620F825">
        <w:rPr>
          <w:i w:val="1"/>
          <w:iCs w:val="1"/>
        </w:rPr>
        <w:t>ual</w:t>
      </w:r>
      <w:r w:rsidRPr="2312752A" w:rsidR="6620F825">
        <w:rPr>
          <w:i w:val="1"/>
          <w:iCs w:val="1"/>
        </w:rPr>
        <w:t>isa</w:t>
      </w:r>
      <w:r w:rsidRPr="2312752A" w:rsidR="6620F825">
        <w:rPr>
          <w:i w:val="1"/>
          <w:iCs w:val="1"/>
        </w:rPr>
        <w:t>tio</w:t>
      </w:r>
      <w:r w:rsidRPr="2312752A" w:rsidR="6620F825">
        <w:rPr>
          <w:i w:val="1"/>
          <w:iCs w:val="1"/>
        </w:rPr>
        <w:t>n</w:t>
      </w:r>
      <w:r w:rsidRPr="2312752A" w:rsidR="6620F825">
        <w:rPr>
          <w:i w:val="1"/>
          <w:iCs w:val="1"/>
        </w:rPr>
        <w:t>.</w:t>
      </w:r>
      <w:r w:rsidRPr="2312752A" w:rsidR="6620F825">
        <w:rPr>
          <w:i w:val="0"/>
          <w:iCs w:val="0"/>
        </w:rPr>
        <w:t xml:space="preserve"> </w:t>
      </w:r>
      <w:r w:rsidRPr="2312752A" w:rsidR="145A80E0">
        <w:rPr>
          <w:i w:val="0"/>
          <w:iCs w:val="0"/>
        </w:rPr>
        <w:t xml:space="preserve"> </w:t>
      </w:r>
    </w:p>
    <w:p w:rsidR="005756EA" w:rsidP="63CF8E04" w:rsidRDefault="005756EA" w14:paraId="34C83B83" w14:textId="3B3E9514">
      <w:pPr>
        <w:pStyle w:val="Standard"/>
        <w:rPr>
          <w:i w:val="0"/>
          <w:iCs w:val="0"/>
        </w:rPr>
      </w:pPr>
      <w:r w:rsidRPr="63CF8E04" w:rsidR="489BEBE0">
        <w:rPr>
          <w:i w:val="0"/>
          <w:iCs w:val="0"/>
        </w:rPr>
        <w:t>Two workshops, one titled “Visual Communication” and one titled “Critical Editing and Feedback” wil</w:t>
      </w:r>
      <w:r w:rsidRPr="63CF8E04" w:rsidR="2DD4703E">
        <w:rPr>
          <w:i w:val="0"/>
          <w:iCs w:val="0"/>
        </w:rPr>
        <w:t xml:space="preserve">l be given this week to help with the goal of effective conveying of </w:t>
      </w:r>
      <w:r w:rsidRPr="63CF8E04" w:rsidR="2DD4703E">
        <w:rPr>
          <w:i w:val="0"/>
          <w:iCs w:val="0"/>
        </w:rPr>
        <w:t>ideas</w:t>
      </w:r>
      <w:r w:rsidRPr="63CF8E04" w:rsidR="616511FB">
        <w:rPr>
          <w:i w:val="0"/>
          <w:iCs w:val="0"/>
        </w:rPr>
        <w:t>.</w:t>
      </w:r>
      <w:r w:rsidRPr="63CF8E04" w:rsidR="1B9C6F74">
        <w:rPr>
          <w:i w:val="0"/>
          <w:iCs w:val="0"/>
        </w:rPr>
        <w:t xml:space="preserve">  </w:t>
      </w:r>
    </w:p>
    <w:p w:rsidR="005756EA" w:rsidP="63CF8E04" w:rsidRDefault="005756EA" w14:paraId="043069DB" w14:textId="46584061">
      <w:pPr>
        <w:pStyle w:val="Standard"/>
        <w:rPr>
          <w:i w:val="0"/>
          <w:iCs w:val="0"/>
        </w:rPr>
      </w:pPr>
      <w:r w:rsidRPr="63CF8E04" w:rsidR="5BA5590C">
        <w:rPr>
          <w:i w:val="0"/>
          <w:iCs w:val="0"/>
        </w:rPr>
        <w:t xml:space="preserve">When presenting information, in addition to understanding the narrative elements, </w:t>
      </w:r>
      <w:r w:rsidRPr="63CF8E04" w:rsidR="5BA5590C">
        <w:rPr>
          <w:i w:val="0"/>
          <w:iCs w:val="0"/>
        </w:rPr>
        <w:t>it’s</w:t>
      </w:r>
      <w:r w:rsidRPr="63CF8E04" w:rsidR="5BA5590C">
        <w:rPr>
          <w:i w:val="0"/>
          <w:iCs w:val="0"/>
        </w:rPr>
        <w:t xml:space="preserve"> important to consider the visual elements. What is aesthetically pleasing, how much eye-catching </w:t>
      </w:r>
      <w:r w:rsidRPr="63CF8E04" w:rsidR="6AABB9AD">
        <w:rPr>
          <w:i w:val="0"/>
          <w:iCs w:val="0"/>
        </w:rPr>
        <w:t xml:space="preserve">is too much? </w:t>
      </w:r>
      <w:r w:rsidRPr="63CF8E04" w:rsidR="6AABB9AD">
        <w:rPr>
          <w:i w:val="0"/>
          <w:iCs w:val="0"/>
        </w:rPr>
        <w:t>Good design</w:t>
      </w:r>
      <w:r w:rsidRPr="63CF8E04" w:rsidR="6AABB9AD">
        <w:rPr>
          <w:i w:val="0"/>
          <w:iCs w:val="0"/>
        </w:rPr>
        <w:t xml:space="preserve"> principles of using white space, fonts, images. </w:t>
      </w:r>
    </w:p>
    <w:p w:rsidR="005756EA" w:rsidP="63CF8E04" w:rsidRDefault="005756EA" w14:paraId="00681A34" w14:textId="29570A91">
      <w:pPr>
        <w:pStyle w:val="Standard"/>
        <w:rPr>
          <w:i w:val="0"/>
          <w:iCs w:val="0"/>
        </w:rPr>
      </w:pPr>
      <w:r w:rsidRPr="63CF8E04" w:rsidR="1B9C6F74">
        <w:rPr>
          <w:i w:val="0"/>
          <w:iCs w:val="0"/>
        </w:rPr>
        <w:t>One of the most important writing/design skills is critical editing. I</w:t>
      </w:r>
      <w:r w:rsidRPr="63CF8E04" w:rsidR="564726EC">
        <w:rPr>
          <w:i w:val="0"/>
          <w:iCs w:val="0"/>
        </w:rPr>
        <w:t>f</w:t>
      </w:r>
      <w:r w:rsidRPr="63CF8E04" w:rsidR="1B9C6F74">
        <w:rPr>
          <w:i w:val="0"/>
          <w:iCs w:val="0"/>
        </w:rPr>
        <w:t xml:space="preserve"> you become </w:t>
      </w:r>
      <w:r w:rsidRPr="63CF8E04" w:rsidR="1B9C6F74">
        <w:rPr>
          <w:i w:val="0"/>
          <w:iCs w:val="0"/>
        </w:rPr>
        <w:t>re</w:t>
      </w:r>
      <w:r w:rsidRPr="63CF8E04" w:rsidR="3229C248">
        <w:rPr>
          <w:i w:val="0"/>
          <w:iCs w:val="0"/>
        </w:rPr>
        <w:t>ally skilled</w:t>
      </w:r>
      <w:r w:rsidRPr="63CF8E04" w:rsidR="3229C248">
        <w:rPr>
          <w:i w:val="0"/>
          <w:iCs w:val="0"/>
        </w:rPr>
        <w:t xml:space="preserve"> at editing you can edit your own work effectively, but it is always better to ask for help with this from others</w:t>
      </w:r>
      <w:r w:rsidRPr="63CF8E04" w:rsidR="2C792FD6">
        <w:rPr>
          <w:i w:val="0"/>
          <w:iCs w:val="0"/>
        </w:rPr>
        <w:t>, especially when starting</w:t>
      </w:r>
      <w:r w:rsidRPr="63CF8E04" w:rsidR="3229C248">
        <w:rPr>
          <w:i w:val="0"/>
          <w:iCs w:val="0"/>
        </w:rPr>
        <w:t xml:space="preserve">. </w:t>
      </w:r>
      <w:r w:rsidRPr="63CF8E04" w:rsidR="7E00CE6B">
        <w:rPr>
          <w:i w:val="0"/>
          <w:iCs w:val="0"/>
        </w:rPr>
        <w:t xml:space="preserve">And as a collaborator </w:t>
      </w:r>
      <w:r w:rsidRPr="63CF8E04" w:rsidR="7E00CE6B">
        <w:rPr>
          <w:i w:val="0"/>
          <w:iCs w:val="0"/>
        </w:rPr>
        <w:t>it’s</w:t>
      </w:r>
      <w:r w:rsidRPr="63CF8E04" w:rsidR="7E00CE6B">
        <w:rPr>
          <w:i w:val="0"/>
          <w:iCs w:val="0"/>
        </w:rPr>
        <w:t xml:space="preserve"> important to develop your editing skills so you can </w:t>
      </w:r>
      <w:r w:rsidRPr="63CF8E04" w:rsidR="7CFF9A85">
        <w:rPr>
          <w:i w:val="0"/>
          <w:iCs w:val="0"/>
        </w:rPr>
        <w:t>contribute to making presentation</w:t>
      </w:r>
      <w:r w:rsidRPr="63CF8E04" w:rsidR="5BC58529">
        <w:rPr>
          <w:i w:val="0"/>
          <w:iCs w:val="0"/>
        </w:rPr>
        <w:t>s</w:t>
      </w:r>
      <w:r w:rsidRPr="63CF8E04" w:rsidR="7CFF9A85">
        <w:rPr>
          <w:i w:val="0"/>
          <w:iCs w:val="0"/>
        </w:rPr>
        <w:t xml:space="preserve"> better. </w:t>
      </w:r>
      <w:r w:rsidRPr="63CF8E04" w:rsidR="07741052">
        <w:rPr>
          <w:i w:val="0"/>
          <w:iCs w:val="0"/>
        </w:rPr>
        <w:t>No design</w:t>
      </w:r>
      <w:r w:rsidRPr="63CF8E04" w:rsidR="321B1939">
        <w:rPr>
          <w:i w:val="0"/>
          <w:iCs w:val="0"/>
        </w:rPr>
        <w:t xml:space="preserve"> or written document</w:t>
      </w:r>
      <w:r w:rsidRPr="63CF8E04" w:rsidR="07741052">
        <w:rPr>
          <w:i w:val="0"/>
          <w:iCs w:val="0"/>
        </w:rPr>
        <w:t xml:space="preserve"> </w:t>
      </w:r>
      <w:r w:rsidRPr="63CF8E04" w:rsidR="07741052">
        <w:rPr>
          <w:i w:val="0"/>
          <w:iCs w:val="0"/>
        </w:rPr>
        <w:t xml:space="preserve">is perfect and there is always room (though not always time) for improvement. </w:t>
      </w:r>
    </w:p>
    <w:p w:rsidR="005756EA" w:rsidP="63CF8E04" w:rsidRDefault="005756EA" w14:paraId="67E917B6" w14:textId="620540E6">
      <w:pPr>
        <w:pStyle w:val="berschrift1"/>
        <w:rPr>
          <w:i w:val="0"/>
          <w:iCs w:val="0"/>
        </w:rPr>
      </w:pPr>
      <w:r w:rsidR="005756EA">
        <w:rPr/>
        <w:t>Workshop</w:t>
      </w:r>
      <w:r w:rsidR="1CD2CDA7">
        <w:rPr/>
        <w:t xml:space="preserve"> Visual Communication</w:t>
      </w:r>
    </w:p>
    <w:p w:rsidR="25010F9D" w:rsidP="77128AF5" w:rsidRDefault="25010F9D" w14:paraId="250336EF" w14:textId="494DC321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11EA239F" w:rsidR="25010F9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Overview</w:t>
      </w:r>
    </w:p>
    <w:p w:rsidR="25010F9D" w:rsidP="11EA239F" w:rsidRDefault="25010F9D" w14:paraId="214CF971" w14:textId="0A547433">
      <w:pPr>
        <w:pStyle w:val="Standard"/>
        <w:keepNext w:val="1"/>
        <w:keepLines w:val="1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en-GB"/>
        </w:rPr>
      </w:pPr>
      <w:r w:rsidRPr="63CF8E04" w:rsidR="7ACB3FCF">
        <w:rPr>
          <w:noProof w:val="0"/>
          <w:lang w:val="en-GB"/>
        </w:rPr>
        <w:t>Communicating scientific research often in</w:t>
      </w:r>
      <w:r w:rsidRPr="63CF8E04" w:rsidR="7ACB3FCF">
        <w:rPr>
          <w:noProof w:val="0"/>
          <w:lang w:val="en-GB"/>
        </w:rPr>
        <w:t xml:space="preserve">volves visualizing results or data. When </w:t>
      </w:r>
      <w:r w:rsidRPr="63CF8E04" w:rsidR="2D272A5B">
        <w:rPr>
          <w:noProof w:val="0"/>
          <w:lang w:val="en-GB"/>
        </w:rPr>
        <w:t>explaining the research in a (poster) present</w:t>
      </w:r>
      <w:r w:rsidRPr="63CF8E04" w:rsidR="2D272A5B">
        <w:rPr>
          <w:noProof w:val="0"/>
          <w:lang w:val="en-GB"/>
        </w:rPr>
        <w:t>ation, visuals are ind</w:t>
      </w:r>
      <w:r w:rsidRPr="63CF8E04" w:rsidR="1F292DFE">
        <w:rPr>
          <w:noProof w:val="0"/>
          <w:lang w:val="en-GB"/>
        </w:rPr>
        <w:t xml:space="preserve">ispensable. This workshop </w:t>
      </w:r>
      <w:r w:rsidRPr="63CF8E04" w:rsidR="1F292DFE">
        <w:rPr>
          <w:noProof w:val="0"/>
          <w:lang w:val="en-GB"/>
        </w:rPr>
        <w:t>provides</w:t>
      </w:r>
      <w:r w:rsidRPr="63CF8E04" w:rsidR="1F292DFE">
        <w:rPr>
          <w:noProof w:val="0"/>
          <w:lang w:val="en-GB"/>
        </w:rPr>
        <w:t xml:space="preserve"> guideli</w:t>
      </w:r>
      <w:r w:rsidRPr="63CF8E04" w:rsidR="1F292DFE">
        <w:rPr>
          <w:noProof w:val="0"/>
          <w:lang w:val="en-GB"/>
        </w:rPr>
        <w:t>nes for designing visuals. We will d</w:t>
      </w:r>
      <w:r w:rsidRPr="63CF8E04" w:rsidR="5DCE132F">
        <w:rPr>
          <w:noProof w:val="0"/>
          <w:lang w:val="en-GB"/>
        </w:rPr>
        <w:t>iscuss key princip</w:t>
      </w:r>
      <w:r w:rsidRPr="63CF8E04" w:rsidR="6EF83E31">
        <w:rPr>
          <w:noProof w:val="0"/>
          <w:lang w:val="en-GB"/>
        </w:rPr>
        <w:t xml:space="preserve">les of </w:t>
      </w:r>
      <w:r w:rsidRPr="63CF8E04" w:rsidR="5DCE132F">
        <w:rPr>
          <w:noProof w:val="0"/>
          <w:lang w:val="en-GB"/>
        </w:rPr>
        <w:t xml:space="preserve">theory of </w:t>
      </w:r>
      <w:r w:rsidRPr="63CF8E04" w:rsidR="0F374C6A">
        <w:rPr>
          <w:noProof w:val="0"/>
          <w:lang w:val="en-GB"/>
        </w:rPr>
        <w:t xml:space="preserve">how we </w:t>
      </w:r>
      <w:r w:rsidRPr="63CF8E04" w:rsidR="5DCE132F">
        <w:rPr>
          <w:noProof w:val="0"/>
          <w:lang w:val="en-GB"/>
        </w:rPr>
        <w:t>process visual information (</w:t>
      </w:r>
      <w:r w:rsidRPr="63CF8E04" w:rsidR="314D842A">
        <w:rPr>
          <w:noProof w:val="0"/>
          <w:lang w:val="en-GB"/>
        </w:rPr>
        <w:t xml:space="preserve">based </w:t>
      </w:r>
      <w:r w:rsidRPr="63CF8E04" w:rsidR="5DCE132F">
        <w:rPr>
          <w:noProof w:val="0"/>
          <w:lang w:val="en-GB"/>
        </w:rPr>
        <w:t xml:space="preserve">the dual </w:t>
      </w:r>
      <w:r w:rsidRPr="63CF8E04" w:rsidR="5DCE132F">
        <w:rPr>
          <w:noProof w:val="0"/>
          <w:lang w:val="en-GB"/>
        </w:rPr>
        <w:t>co</w:t>
      </w:r>
      <w:r w:rsidRPr="63CF8E04" w:rsidR="6915D9EF">
        <w:rPr>
          <w:noProof w:val="0"/>
          <w:lang w:val="en-GB"/>
        </w:rPr>
        <w:t>d</w:t>
      </w:r>
      <w:r w:rsidRPr="63CF8E04" w:rsidR="5DCE132F">
        <w:rPr>
          <w:noProof w:val="0"/>
          <w:lang w:val="en-GB"/>
        </w:rPr>
        <w:t>i</w:t>
      </w:r>
      <w:r w:rsidRPr="63CF8E04" w:rsidR="5DCE132F">
        <w:rPr>
          <w:noProof w:val="0"/>
          <w:lang w:val="en-GB"/>
        </w:rPr>
        <w:t xml:space="preserve">ng theory </w:t>
      </w:r>
      <w:r w:rsidRPr="63CF8E04" w:rsidR="790F355C">
        <w:rPr>
          <w:noProof w:val="0"/>
          <w:lang w:val="en-GB"/>
        </w:rPr>
        <w:t xml:space="preserve">and </w:t>
      </w:r>
      <w:r w:rsidRPr="63CF8E04" w:rsidR="5DCE132F">
        <w:rPr>
          <w:noProof w:val="0"/>
          <w:lang w:val="en-GB"/>
        </w:rPr>
        <w:t xml:space="preserve">Mayer’s theory </w:t>
      </w:r>
      <w:r w:rsidRPr="63CF8E04" w:rsidR="6F3A8A40">
        <w:rPr>
          <w:noProof w:val="0"/>
          <w:lang w:val="en-GB"/>
        </w:rPr>
        <w:t xml:space="preserve">of </w:t>
      </w:r>
      <w:r w:rsidRPr="63CF8E04" w:rsidR="5DCE132F">
        <w:rPr>
          <w:noProof w:val="0"/>
          <w:lang w:val="en-GB"/>
        </w:rPr>
        <w:t>multimedia learning</w:t>
      </w:r>
      <w:r w:rsidRPr="63CF8E04" w:rsidR="649D91AF">
        <w:rPr>
          <w:noProof w:val="0"/>
          <w:lang w:val="en-GB"/>
        </w:rPr>
        <w:t>)</w:t>
      </w:r>
      <w:r w:rsidRPr="63CF8E04" w:rsidR="3A6A502B">
        <w:rPr>
          <w:noProof w:val="0"/>
          <w:lang w:val="en-GB"/>
        </w:rPr>
        <w:t xml:space="preserve"> and </w:t>
      </w:r>
      <w:r w:rsidRPr="63CF8E04" w:rsidR="72A89EF8">
        <w:rPr>
          <w:noProof w:val="0"/>
          <w:lang w:val="en-GB"/>
        </w:rPr>
        <w:t xml:space="preserve">analyse </w:t>
      </w:r>
      <w:r w:rsidRPr="63CF8E04" w:rsidR="3A6A502B">
        <w:rPr>
          <w:noProof w:val="0"/>
          <w:lang w:val="en-GB"/>
        </w:rPr>
        <w:t>example</w:t>
      </w:r>
      <w:r w:rsidRPr="63CF8E04" w:rsidR="443EAD44">
        <w:rPr>
          <w:noProof w:val="0"/>
          <w:lang w:val="en-GB"/>
        </w:rPr>
        <w:t xml:space="preserve"> </w:t>
      </w:r>
      <w:r w:rsidRPr="63CF8E04" w:rsidR="7CECD4E3">
        <w:rPr>
          <w:noProof w:val="0"/>
          <w:lang w:val="en-GB"/>
        </w:rPr>
        <w:t>visualisations</w:t>
      </w:r>
      <w:r w:rsidRPr="63CF8E04" w:rsidR="24178134">
        <w:rPr>
          <w:noProof w:val="0"/>
          <w:lang w:val="en-GB"/>
        </w:rPr>
        <w:t xml:space="preserve"> from posters, </w:t>
      </w:r>
      <w:r w:rsidRPr="63CF8E04" w:rsidR="24178134">
        <w:rPr>
          <w:noProof w:val="0"/>
          <w:lang w:val="en-GB"/>
        </w:rPr>
        <w:t>papers</w:t>
      </w:r>
      <w:r w:rsidRPr="63CF8E04" w:rsidR="24178134">
        <w:rPr>
          <w:noProof w:val="0"/>
          <w:lang w:val="en-GB"/>
        </w:rPr>
        <w:t xml:space="preserve"> and presentations</w:t>
      </w:r>
      <w:r w:rsidRPr="63CF8E04" w:rsidR="649D91AF">
        <w:rPr>
          <w:noProof w:val="0"/>
          <w:lang w:val="en-GB"/>
        </w:rPr>
        <w:t>. Next, students will apply these princip</w:t>
      </w:r>
      <w:r w:rsidRPr="63CF8E04" w:rsidR="649D91AF">
        <w:rPr>
          <w:noProof w:val="0"/>
          <w:lang w:val="en-GB"/>
        </w:rPr>
        <w:t xml:space="preserve">les </w:t>
      </w:r>
      <w:r w:rsidRPr="63CF8E04" w:rsidR="2D9D2363">
        <w:rPr>
          <w:noProof w:val="0"/>
          <w:lang w:val="en-GB"/>
        </w:rPr>
        <w:t xml:space="preserve">and practise the interplay </w:t>
      </w:r>
      <w:r w:rsidRPr="63CF8E04" w:rsidR="1129620B">
        <w:rPr>
          <w:noProof w:val="0"/>
          <w:lang w:val="en-GB"/>
        </w:rPr>
        <w:t>between</w:t>
      </w:r>
      <w:r w:rsidRPr="63CF8E04" w:rsidR="2D9D2363">
        <w:rPr>
          <w:noProof w:val="0"/>
          <w:lang w:val="en-GB"/>
        </w:rPr>
        <w:t xml:space="preserve"> visual and verbal </w:t>
      </w:r>
      <w:r w:rsidRPr="63CF8E04" w:rsidR="6A34C851">
        <w:rPr>
          <w:noProof w:val="0"/>
          <w:lang w:val="en-GB"/>
        </w:rPr>
        <w:t>explanation by</w:t>
      </w:r>
      <w:r w:rsidRPr="63CF8E04" w:rsidR="649D91AF">
        <w:rPr>
          <w:noProof w:val="0"/>
          <w:lang w:val="en-GB"/>
        </w:rPr>
        <w:t xml:space="preserve"> presenting their own slides</w:t>
      </w:r>
      <w:r w:rsidRPr="63CF8E04" w:rsidR="0CEF95FC">
        <w:rPr>
          <w:noProof w:val="0"/>
          <w:lang w:val="en-GB"/>
        </w:rPr>
        <w:t>.</w:t>
      </w:r>
    </w:p>
    <w:p w:rsidR="25010F9D" w:rsidP="11EA239F" w:rsidRDefault="25010F9D" w14:paraId="6DB89469" w14:textId="3A5B332D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11EA239F" w:rsidR="25010F9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Key concept</w:t>
      </w:r>
      <w:r w:rsidRPr="11EA239F" w:rsidR="25010F9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s</w:t>
      </w:r>
    </w:p>
    <w:p w:rsidR="25010F9D" w:rsidP="11EA239F" w:rsidRDefault="25010F9D" w14:paraId="10AE084C" w14:textId="645639EB">
      <w:pPr>
        <w:pStyle w:val="Standard"/>
        <w:keepNext w:val="1"/>
        <w:keepLines w:val="1"/>
        <w:rPr>
          <w:noProof w:val="0"/>
          <w:lang w:val="en-GB"/>
        </w:rPr>
      </w:pPr>
      <w:r w:rsidRPr="29BE8988" w:rsidR="2B5A510E">
        <w:rPr>
          <w:noProof w:val="0"/>
          <w:lang w:val="en-GB"/>
        </w:rPr>
        <w:t>Multimodal information processing</w:t>
      </w:r>
      <w:r>
        <w:br/>
      </w:r>
      <w:r w:rsidRPr="29BE8988" w:rsidR="7DD4BA77">
        <w:rPr>
          <w:noProof w:val="0"/>
          <w:lang w:val="en-GB"/>
        </w:rPr>
        <w:t>Effectively selecting and working with visuals in a presentation</w:t>
      </w:r>
      <w:r>
        <w:br/>
      </w:r>
      <w:r>
        <w:br/>
      </w:r>
      <w:r w:rsidRPr="29BE8988" w:rsidR="25010F9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Relevant learning goals</w:t>
      </w:r>
    </w:p>
    <w:p w:rsidR="49446F33" w:rsidP="11EA239F" w:rsidRDefault="49446F33" w14:paraId="38CAA191" w14:textId="705FDF27">
      <w:pPr>
        <w:pStyle w:val="Listenabsatz"/>
        <w:keepNext w:val="1"/>
        <w:keepLines w:val="1"/>
        <w:numPr>
          <w:ilvl w:val="0"/>
          <w:numId w:val="4"/>
        </w:numPr>
        <w:rPr>
          <w:noProof w:val="0"/>
          <w:lang w:val="en-GB"/>
        </w:rPr>
      </w:pPr>
      <w:r w:rsidRPr="11EA239F" w:rsidR="49446F33">
        <w:rPr>
          <w:noProof w:val="0"/>
          <w:lang w:val="en-GB"/>
        </w:rPr>
        <w:t>Students unde</w:t>
      </w:r>
      <w:r w:rsidRPr="11EA239F" w:rsidR="49446F33">
        <w:rPr>
          <w:noProof w:val="0"/>
          <w:lang w:val="en-GB"/>
        </w:rPr>
        <w:t>rstand key principles of processing visual inform</w:t>
      </w:r>
      <w:r w:rsidRPr="11EA239F" w:rsidR="49446F33">
        <w:rPr>
          <w:noProof w:val="0"/>
          <w:lang w:val="en-GB"/>
        </w:rPr>
        <w:t>ation</w:t>
      </w:r>
    </w:p>
    <w:p w:rsidR="13CC2568" w:rsidP="11EA239F" w:rsidRDefault="13CC2568" w14:paraId="7F400D8E" w14:textId="0F6A04BE">
      <w:pPr>
        <w:pStyle w:val="Listenabsatz"/>
        <w:keepNext w:val="1"/>
        <w:keepLines w:val="1"/>
        <w:numPr>
          <w:ilvl w:val="0"/>
          <w:numId w:val="4"/>
        </w:numPr>
        <w:rPr>
          <w:noProof w:val="0"/>
          <w:lang w:val="en-GB"/>
        </w:rPr>
      </w:pPr>
      <w:r w:rsidRPr="11EA239F" w:rsidR="13CC2568">
        <w:rPr>
          <w:noProof w:val="0"/>
          <w:lang w:val="en-GB"/>
        </w:rPr>
        <w:t>Students can evaluate the use of visual</w:t>
      </w:r>
      <w:r w:rsidRPr="11EA239F" w:rsidR="0DE9C126">
        <w:rPr>
          <w:noProof w:val="0"/>
          <w:lang w:val="en-GB"/>
        </w:rPr>
        <w:t>isations</w:t>
      </w:r>
      <w:r w:rsidRPr="11EA239F" w:rsidR="13CC2568">
        <w:rPr>
          <w:noProof w:val="0"/>
          <w:lang w:val="en-GB"/>
        </w:rPr>
        <w:t xml:space="preserve"> on posters and </w:t>
      </w:r>
      <w:r w:rsidRPr="11EA239F" w:rsidR="15D2D409">
        <w:rPr>
          <w:noProof w:val="0"/>
          <w:lang w:val="en-GB"/>
        </w:rPr>
        <w:t>slides</w:t>
      </w:r>
    </w:p>
    <w:p w:rsidR="49446F33" w:rsidP="11EA239F" w:rsidRDefault="49446F33" w14:paraId="7E3605B4" w14:textId="3C774189">
      <w:pPr>
        <w:pStyle w:val="Listenabsatz"/>
        <w:keepNext w:val="1"/>
        <w:keepLines w:val="1"/>
        <w:numPr>
          <w:ilvl w:val="0"/>
          <w:numId w:val="4"/>
        </w:numPr>
        <w:rPr>
          <w:noProof w:val="0"/>
          <w:lang w:val="en-GB"/>
        </w:rPr>
      </w:pPr>
      <w:r w:rsidRPr="11EA239F" w:rsidR="49446F33">
        <w:rPr>
          <w:noProof w:val="0"/>
          <w:lang w:val="en-GB"/>
        </w:rPr>
        <w:t xml:space="preserve">Students </w:t>
      </w:r>
      <w:r w:rsidRPr="11EA239F" w:rsidR="58E242B1">
        <w:rPr>
          <w:noProof w:val="0"/>
          <w:lang w:val="en-GB"/>
        </w:rPr>
        <w:t>can</w:t>
      </w:r>
      <w:r w:rsidRPr="11EA239F" w:rsidR="55274036">
        <w:rPr>
          <w:noProof w:val="0"/>
          <w:lang w:val="en-GB"/>
        </w:rPr>
        <w:t xml:space="preserve"> present a slide with visual information in </w:t>
      </w:r>
      <w:r w:rsidRPr="11EA239F" w:rsidR="55274036">
        <w:rPr>
          <w:noProof w:val="0"/>
          <w:lang w:val="en-GB"/>
        </w:rPr>
        <w:t>a clear way</w:t>
      </w:r>
    </w:p>
    <w:p w:rsidR="1F7D6B45" w:rsidP="73876D03" w:rsidRDefault="1F7D6B45" w14:paraId="45B07A58" w14:textId="3337F55A">
      <w:pPr>
        <w:pStyle w:val="berschrift1"/>
      </w:pPr>
      <w:commentRangeStart w:id="485347484"/>
      <w:commentRangeStart w:id="305840923"/>
      <w:r w:rsidR="1F7D6B45">
        <w:rPr/>
        <w:t xml:space="preserve">Workshop </w:t>
      </w:r>
      <w:r w:rsidR="4EED957D">
        <w:rPr/>
        <w:t>Critical Edi</w:t>
      </w:r>
      <w:commentRangeEnd w:id="485347484"/>
      <w:r>
        <w:rPr>
          <w:rStyle w:val="CommentReference"/>
        </w:rPr>
        <w:commentReference w:id="485347484"/>
      </w:r>
      <w:commentRangeEnd w:id="305840923"/>
      <w:r>
        <w:rPr>
          <w:rStyle w:val="CommentReference"/>
        </w:rPr>
        <w:commentReference w:id="305840923"/>
      </w:r>
      <w:r w:rsidR="4EED957D">
        <w:rPr/>
        <w:t>ting/Feedback</w:t>
      </w:r>
    </w:p>
    <w:p w:rsidR="100373C4" w:rsidP="77128AF5" w:rsidRDefault="100373C4" w14:paraId="5BCA6C12" w14:textId="7A2F097D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29BE8988" w:rsidR="100373C4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Overview</w:t>
      </w:r>
    </w:p>
    <w:p w:rsidR="449537C4" w:rsidP="29BE8988" w:rsidRDefault="449537C4" w14:paraId="70FFB000" w14:textId="244D1C95">
      <w:pPr>
        <w:pStyle w:val="Standard"/>
        <w:keepNext w:val="1"/>
        <w:keepLines w:val="1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en-GB"/>
        </w:rPr>
      </w:pPr>
      <w:r w:rsidRPr="29BE8988" w:rsidR="449537C4">
        <w:rPr>
          <w:noProof w:val="0"/>
          <w:lang w:val="en-GB"/>
        </w:rPr>
        <w:t>Collaborative writing in a team is a complex ac</w:t>
      </w:r>
      <w:r w:rsidRPr="29BE8988" w:rsidR="449537C4">
        <w:rPr>
          <w:noProof w:val="0"/>
          <w:lang w:val="en-GB"/>
        </w:rPr>
        <w:t>tivity. It invo</w:t>
      </w:r>
      <w:r w:rsidRPr="29BE8988" w:rsidR="449537C4">
        <w:rPr>
          <w:noProof w:val="0"/>
          <w:lang w:val="en-GB"/>
        </w:rPr>
        <w:t xml:space="preserve">lves making clear agreements about the text, </w:t>
      </w:r>
      <w:r w:rsidRPr="29BE8988" w:rsidR="449537C4">
        <w:rPr>
          <w:noProof w:val="0"/>
          <w:lang w:val="en-GB"/>
        </w:rPr>
        <w:t>editing</w:t>
      </w:r>
      <w:r w:rsidRPr="29BE8988" w:rsidR="449537C4">
        <w:rPr>
          <w:noProof w:val="0"/>
          <w:lang w:val="en-GB"/>
        </w:rPr>
        <w:t xml:space="preserve"> and giving feedback on each other’s</w:t>
      </w:r>
      <w:r w:rsidRPr="29BE8988" w:rsidR="2A4E40C1">
        <w:rPr>
          <w:noProof w:val="0"/>
          <w:lang w:val="en-GB"/>
        </w:rPr>
        <w:t xml:space="preserve"> work. </w:t>
      </w:r>
      <w:r w:rsidRPr="29BE8988" w:rsidR="3BFC9DE5">
        <w:rPr>
          <w:noProof w:val="0"/>
          <w:lang w:val="en-GB"/>
        </w:rPr>
        <w:t xml:space="preserve">The ingredients and storyline of your research should now be in place, and it is time to turn the document into a coherent, </w:t>
      </w:r>
      <w:r w:rsidRPr="29BE8988" w:rsidR="3BFC9DE5">
        <w:rPr>
          <w:noProof w:val="0"/>
          <w:lang w:val="en-GB"/>
        </w:rPr>
        <w:t>clear</w:t>
      </w:r>
      <w:r w:rsidRPr="29BE8988" w:rsidR="3BFC9DE5">
        <w:rPr>
          <w:noProof w:val="0"/>
          <w:lang w:val="en-GB"/>
        </w:rPr>
        <w:t xml:space="preserve"> and </w:t>
      </w:r>
      <w:r w:rsidRPr="29BE8988" w:rsidR="2BB00437">
        <w:rPr>
          <w:noProof w:val="0"/>
          <w:lang w:val="en-GB"/>
        </w:rPr>
        <w:t xml:space="preserve">attractive text. </w:t>
      </w:r>
      <w:r w:rsidRPr="29BE8988" w:rsidR="2A4E40C1">
        <w:rPr>
          <w:noProof w:val="0"/>
          <w:lang w:val="en-GB"/>
        </w:rPr>
        <w:t xml:space="preserve">This workshop focuses on effective strategies for giving feedback on and revising </w:t>
      </w:r>
      <w:r w:rsidRPr="29BE8988" w:rsidR="41DF0227">
        <w:rPr>
          <w:noProof w:val="0"/>
          <w:lang w:val="en-GB"/>
        </w:rPr>
        <w:t xml:space="preserve">a </w:t>
      </w:r>
      <w:r w:rsidRPr="29BE8988" w:rsidR="2A4E40C1">
        <w:rPr>
          <w:noProof w:val="0"/>
          <w:lang w:val="en-GB"/>
        </w:rPr>
        <w:t>coll</w:t>
      </w:r>
      <w:r w:rsidRPr="29BE8988" w:rsidR="72D7EE38">
        <w:rPr>
          <w:noProof w:val="0"/>
          <w:lang w:val="en-GB"/>
        </w:rPr>
        <w:t xml:space="preserve">aborative </w:t>
      </w:r>
      <w:r w:rsidRPr="29BE8988" w:rsidR="144D6F44">
        <w:rPr>
          <w:noProof w:val="0"/>
          <w:lang w:val="en-GB"/>
        </w:rPr>
        <w:t xml:space="preserve">document. </w:t>
      </w:r>
      <w:r w:rsidRPr="29BE8988" w:rsidR="6E588870">
        <w:rPr>
          <w:noProof w:val="0"/>
          <w:lang w:val="en-GB"/>
        </w:rPr>
        <w:t>Working with your draft research proposals, we will discuss how to constructively give</w:t>
      </w:r>
      <w:r w:rsidRPr="29BE8988" w:rsidR="6E588870">
        <w:rPr>
          <w:noProof w:val="0"/>
          <w:lang w:val="en-GB"/>
        </w:rPr>
        <w:t xml:space="preserve"> feedback on someone else’s text</w:t>
      </w:r>
      <w:r w:rsidRPr="29BE8988" w:rsidR="55C96B54">
        <w:rPr>
          <w:noProof w:val="0"/>
          <w:lang w:val="en-GB"/>
        </w:rPr>
        <w:t>, how to trace style and readability issues with the ‘read aloud’ method and how to solve such readability issues.</w:t>
      </w:r>
      <w:r w:rsidRPr="29BE8988" w:rsidR="6D5A2CBA">
        <w:rPr>
          <w:noProof w:val="0"/>
          <w:lang w:val="en-GB"/>
        </w:rPr>
        <w:t xml:space="preserve"> After the workshop, time is reserved </w:t>
      </w:r>
      <w:r w:rsidRPr="29BE8988" w:rsidR="6D5A2CBA">
        <w:rPr>
          <w:noProof w:val="0"/>
          <w:lang w:val="en-GB"/>
        </w:rPr>
        <w:t>for writing consultations.</w:t>
      </w:r>
    </w:p>
    <w:p w:rsidR="100373C4" w:rsidP="29BE8988" w:rsidRDefault="100373C4" w14:paraId="372EEDA4" w14:textId="5E070048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29BE8988" w:rsidR="100373C4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Key concepts</w:t>
      </w:r>
      <w:r w:rsidRPr="29BE8988" w:rsidR="100373C4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 xml:space="preserve"> </w:t>
      </w:r>
    </w:p>
    <w:p w:rsidR="64BA627D" w:rsidP="29BE8988" w:rsidRDefault="64BA627D" w14:paraId="04B0DA02" w14:textId="162AA3FE">
      <w:pPr>
        <w:pStyle w:val="Listenabsatz"/>
        <w:keepNext w:val="1"/>
        <w:keepLines w:val="1"/>
        <w:numPr>
          <w:ilvl w:val="0"/>
          <w:numId w:val="5"/>
        </w:numPr>
        <w:rPr>
          <w:noProof w:val="0"/>
          <w:lang w:val="en-GB"/>
        </w:rPr>
      </w:pPr>
      <w:r w:rsidRPr="29BE8988" w:rsidR="64BA627D">
        <w:rPr>
          <w:noProof w:val="0"/>
          <w:lang w:val="en-GB"/>
        </w:rPr>
        <w:t>Providing</w:t>
      </w:r>
      <w:r w:rsidRPr="29BE8988" w:rsidR="64BA627D">
        <w:rPr>
          <w:noProof w:val="0"/>
          <w:lang w:val="en-GB"/>
        </w:rPr>
        <w:t xml:space="preserve"> constructive feedback on texts</w:t>
      </w:r>
    </w:p>
    <w:p w:rsidR="7B68A8AD" w:rsidP="29BE8988" w:rsidRDefault="7B68A8AD" w14:paraId="5276BB25" w14:textId="4BBB7F22">
      <w:pPr>
        <w:pStyle w:val="Listenabsatz"/>
        <w:keepNext w:val="1"/>
        <w:keepLines w:val="1"/>
        <w:numPr>
          <w:ilvl w:val="0"/>
          <w:numId w:val="5"/>
        </w:numPr>
        <w:rPr>
          <w:noProof w:val="0"/>
          <w:lang w:val="en-GB"/>
        </w:rPr>
      </w:pPr>
      <w:r w:rsidRPr="63CF8E04" w:rsidR="7B68A8AD">
        <w:rPr>
          <w:noProof w:val="0"/>
          <w:lang w:val="en-GB"/>
        </w:rPr>
        <w:t>Guidelines for a</w:t>
      </w:r>
      <w:r w:rsidRPr="63CF8E04" w:rsidR="14DD1930">
        <w:rPr>
          <w:noProof w:val="0"/>
          <w:lang w:val="en-GB"/>
        </w:rPr>
        <w:t>cademic</w:t>
      </w:r>
      <w:r w:rsidRPr="63CF8E04" w:rsidR="10ABDC30">
        <w:rPr>
          <w:noProof w:val="0"/>
          <w:lang w:val="en-GB"/>
        </w:rPr>
        <w:t xml:space="preserve"> writing</w:t>
      </w:r>
      <w:r w:rsidRPr="63CF8E04" w:rsidR="14DD1930">
        <w:rPr>
          <w:noProof w:val="0"/>
          <w:lang w:val="en-GB"/>
        </w:rPr>
        <w:t xml:space="preserve"> style and readability</w:t>
      </w:r>
    </w:p>
    <w:p w:rsidR="60627645" w:rsidP="63CF8E04" w:rsidRDefault="60627645" w14:paraId="4B49273D" w14:textId="74D8D70C">
      <w:pPr>
        <w:pStyle w:val="Listenabsatz"/>
        <w:keepNext w:val="1"/>
        <w:keepLines w:val="1"/>
        <w:numPr>
          <w:ilvl w:val="0"/>
          <w:numId w:val="5"/>
        </w:numPr>
        <w:rPr>
          <w:noProof w:val="0"/>
          <w:lang w:val="en-GB"/>
        </w:rPr>
      </w:pPr>
      <w:r w:rsidRPr="63CF8E04" w:rsidR="60627645">
        <w:rPr>
          <w:noProof w:val="0"/>
          <w:lang w:val="en-GB"/>
        </w:rPr>
        <w:t>Accepting constructive feedback, and asking for it</w:t>
      </w:r>
    </w:p>
    <w:p w:rsidR="100373C4" w:rsidP="77128AF5" w:rsidRDefault="100373C4" w14:paraId="7FB293BD" w14:textId="24197C22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29BE8988" w:rsidR="100373C4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Relevant learning goals</w:t>
      </w:r>
    </w:p>
    <w:p w:rsidR="5C21C89E" w:rsidP="29BE8988" w:rsidRDefault="5C21C89E" w14:paraId="4256518A" w14:textId="679B01F2">
      <w:pPr>
        <w:pStyle w:val="Listenabsatz"/>
        <w:keepNext w:val="1"/>
        <w:keepLines w:val="1"/>
        <w:numPr>
          <w:ilvl w:val="0"/>
          <w:numId w:val="6"/>
        </w:numPr>
        <w:rPr>
          <w:noProof w:val="0"/>
          <w:lang w:val="en-GB"/>
        </w:rPr>
      </w:pPr>
      <w:r w:rsidRPr="29BE8988" w:rsidR="5C21C89E">
        <w:rPr>
          <w:noProof w:val="0"/>
          <w:lang w:val="en-GB"/>
        </w:rPr>
        <w:t>Students apply constructive feed</w:t>
      </w:r>
      <w:r w:rsidRPr="29BE8988" w:rsidR="5C21C89E">
        <w:rPr>
          <w:noProof w:val="0"/>
          <w:lang w:val="en-GB"/>
        </w:rPr>
        <w:t>back on a text</w:t>
      </w:r>
    </w:p>
    <w:p w:rsidR="5C21C89E" w:rsidP="29BE8988" w:rsidRDefault="5C21C89E" w14:paraId="482EAE05" w14:textId="515B5F9C">
      <w:pPr>
        <w:pStyle w:val="Listenabsatz"/>
        <w:keepNext w:val="1"/>
        <w:keepLines w:val="1"/>
        <w:numPr>
          <w:ilvl w:val="0"/>
          <w:numId w:val="6"/>
        </w:numPr>
        <w:rPr>
          <w:noProof w:val="0"/>
          <w:lang w:val="en-GB"/>
        </w:rPr>
      </w:pPr>
      <w:r w:rsidRPr="29BE8988" w:rsidR="5C21C89E">
        <w:rPr>
          <w:noProof w:val="0"/>
          <w:lang w:val="en-GB"/>
        </w:rPr>
        <w:t xml:space="preserve">Students apply </w:t>
      </w:r>
      <w:r w:rsidRPr="29BE8988" w:rsidR="1D041070">
        <w:rPr>
          <w:noProof w:val="0"/>
          <w:lang w:val="en-GB"/>
        </w:rPr>
        <w:t>revision and editing strategies to improve readability</w:t>
      </w:r>
      <w:r w:rsidRPr="29BE8988" w:rsidR="5C21C89E">
        <w:rPr>
          <w:noProof w:val="0"/>
          <w:lang w:val="en-GB"/>
        </w:rPr>
        <w:t xml:space="preserve"> </w:t>
      </w:r>
    </w:p>
    <w:p w:rsidR="005756EA" w:rsidP="005756EA" w:rsidRDefault="005756EA" w14:paraId="61A848F6" w14:textId="5C5EF7F9">
      <w:pPr>
        <w:pStyle w:val="berschrift1"/>
      </w:pPr>
      <w:r w:rsidR="005756EA">
        <w:rPr/>
        <w:t>Group activity of the week</w:t>
      </w:r>
    </w:p>
    <w:p w:rsidR="461B7F42" w:rsidP="63CF8E04" w:rsidRDefault="461B7F42" w14:paraId="7730259D" w14:textId="6BAA605A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461B7F42">
        <w:rPr/>
        <w:t>Finish draft of proposal</w:t>
      </w:r>
      <w:r w:rsidR="461B7F42">
        <w:rPr/>
        <w:t xml:space="preserve">.  </w:t>
      </w:r>
      <w:r w:rsidR="461B7F42">
        <w:rPr/>
        <w:t xml:space="preserve">Get peer feedback on it, and consult with communications expert. </w:t>
      </w:r>
    </w:p>
    <w:p w:rsidR="7DCF508D" w:rsidP="63CF8E04" w:rsidRDefault="7DCF508D" w14:paraId="4231BB2A" w14:textId="3CE715F6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7DCF508D">
        <w:rPr/>
        <w:t xml:space="preserve">Groups should have </w:t>
      </w:r>
      <w:r w:rsidR="7DCF508D">
        <w:rPr/>
        <w:t>identified</w:t>
      </w:r>
      <w:r w:rsidR="7DCF508D">
        <w:rPr/>
        <w:t xml:space="preserve"> key text blocks and visuals they want to include on their poster, even if they </w:t>
      </w:r>
      <w:r w:rsidR="7DCF508D">
        <w:rPr/>
        <w:t>haven’t</w:t>
      </w:r>
      <w:r w:rsidR="7DCF508D">
        <w:rPr/>
        <w:t xml:space="preserve"> done the layout yet. </w:t>
      </w:r>
    </w:p>
    <w:p w:rsidR="00BF0A09" w:rsidP="11EA239F" w:rsidRDefault="00BF0A09" w14:paraId="0A6981D2" w14:textId="7E1BE2C6">
      <w:pPr>
        <w:pStyle w:val="berschrift1"/>
      </w:pPr>
      <w:r w:rsidR="00BF0A09">
        <w:rPr/>
        <w:t>Discussion Questions</w:t>
      </w:r>
    </w:p>
    <w:p w:rsidR="2A081E90" w:rsidP="11EA239F" w:rsidRDefault="2A081E90" w14:paraId="3D4CF549" w14:textId="070748BE">
      <w:pPr>
        <w:pStyle w:val="Standard"/>
      </w:pPr>
      <w:r w:rsidR="2A081E90">
        <w:rPr/>
        <w:t>When reading a paper or watching a presentation, how much attention do you usually spend on the visuals? Why?</w:t>
      </w:r>
    </w:p>
    <w:p w:rsidR="2A081E90" w:rsidP="11EA239F" w:rsidRDefault="2A081E90" w14:paraId="7BDFC12B" w14:textId="201FF264">
      <w:pPr>
        <w:pStyle w:val="Standard"/>
      </w:pPr>
      <w:r w:rsidR="2A081E90">
        <w:rPr/>
        <w:t xml:space="preserve">When </w:t>
      </w:r>
      <w:r w:rsidR="2A081E90">
        <w:rPr/>
        <w:t>writing</w:t>
      </w:r>
      <w:r w:rsidR="2A081E90">
        <w:rPr/>
        <w:t xml:space="preserve"> a paper or preparing a presentation, at what point do you usually </w:t>
      </w:r>
      <w:r w:rsidR="20EB528F">
        <w:rPr/>
        <w:t xml:space="preserve">think of </w:t>
      </w:r>
      <w:r w:rsidR="2A081E90">
        <w:rPr/>
        <w:t xml:space="preserve">figures and tables as </w:t>
      </w:r>
      <w:r w:rsidR="2A081E90">
        <w:rPr/>
        <w:t>visual aids?</w:t>
      </w:r>
      <w:r w:rsidR="2DB79D91">
        <w:rPr/>
        <w:t xml:space="preserve"> How do you </w:t>
      </w:r>
      <w:r w:rsidR="2DB79D91">
        <w:rPr/>
        <w:t>determine</w:t>
      </w:r>
      <w:r w:rsidR="2DB79D91">
        <w:rPr/>
        <w:t xml:space="preserve"> which in</w:t>
      </w:r>
      <w:r w:rsidR="6BD93266">
        <w:rPr/>
        <w:t>formation needs visual support?</w:t>
      </w:r>
    </w:p>
    <w:p w:rsidR="79E9C7CC" w:rsidP="29BE8988" w:rsidRDefault="79E9C7CC" w14:paraId="2B48AA88" w14:textId="561E12F1">
      <w:pPr>
        <w:pStyle w:val="Standard"/>
      </w:pPr>
      <w:r w:rsidR="79E9C7CC">
        <w:rPr/>
        <w:t xml:space="preserve">How </w:t>
      </w:r>
      <w:r w:rsidR="4551B676">
        <w:rPr/>
        <w:t xml:space="preserve">have you approached </w:t>
      </w:r>
      <w:r w:rsidR="4551B676">
        <w:rPr/>
        <w:t>writing</w:t>
      </w:r>
      <w:r w:rsidR="4551B676">
        <w:rPr/>
        <w:t xml:space="preserve"> the research proposal as a project group? </w:t>
      </w:r>
      <w:r w:rsidR="4551B676">
        <w:rPr/>
        <w:t xml:space="preserve">To what extent could you </w:t>
      </w:r>
      <w:r w:rsidR="2E2CD4BD">
        <w:rPr/>
        <w:t>more effectively write together?</w:t>
      </w:r>
    </w:p>
    <w:p w:rsidR="5A18D945" w:rsidP="2312752A" w:rsidRDefault="5A18D945" w14:paraId="58E6F9CE" w14:textId="6927D1B8">
      <w:pPr>
        <w:pStyle w:val="Standard"/>
      </w:pPr>
      <w:r w:rsidR="5A18D945">
        <w:rPr/>
        <w:t xml:space="preserve">If </w:t>
      </w:r>
      <w:r w:rsidR="5A18D945">
        <w:rPr/>
        <w:t>you’re</w:t>
      </w:r>
      <w:r w:rsidR="5A18D945">
        <w:rPr/>
        <w:t xml:space="preserve"> editing something for someone else, what is your method? How could you do better? When giving something to someone else to edit, what do you particularly want help on? </w:t>
      </w:r>
    </w:p>
    <w:p w:rsidR="04272C19" w:rsidP="63CF8E04" w:rsidRDefault="04272C19" w14:paraId="3E03306E" w14:textId="547F53F9">
      <w:pPr>
        <w:pStyle w:val="Heading3"/>
      </w:pPr>
      <w:r w:rsidR="04272C19">
        <w:rPr/>
        <w:t xml:space="preserve">Writing Assignment: </w:t>
      </w:r>
    </w:p>
    <w:p w:rsidR="04272C19" w:rsidP="63CF8E04" w:rsidRDefault="04272C19" w14:paraId="5D5AB586" w14:textId="0C8B361C">
      <w:pPr>
        <w:pStyle w:val="Standard"/>
      </w:pPr>
      <w:r w:rsidR="04272C19">
        <w:rPr/>
        <w:t xml:space="preserve">What do you think is important in </w:t>
      </w:r>
      <w:r w:rsidR="04272C19">
        <w:rPr/>
        <w:t>writing</w:t>
      </w:r>
      <w:r w:rsidR="04272C19">
        <w:rPr/>
        <w:t xml:space="preserve"> a paper with a group? How well are you doing those things? What's being challenging? </w:t>
      </w:r>
    </w:p>
    <w:p w:rsidRPr="00BF0A09" w:rsidR="00BF0A09" w:rsidP="00BF0A09" w:rsidRDefault="00BF0A09" w14:paraId="59910E87" w14:textId="36CC124D">
      <w:pPr>
        <w:pStyle w:val="berschrift1"/>
      </w:pPr>
      <w:r w:rsidR="00BF0A09">
        <w:rPr/>
        <w:t>References</w:t>
      </w:r>
    </w:p>
    <w:p w:rsidR="2689B278" w:rsidP="29BE8988" w:rsidRDefault="2689B278" w14:paraId="0F66B60F" w14:textId="44D5DCAF">
      <w:pPr>
        <w:pStyle w:val="Standard"/>
      </w:pPr>
      <w:r w:rsidR="2689B278">
        <w:rPr/>
        <w:t>TU Present</w:t>
      </w:r>
      <w:r w:rsidR="3017C45E">
        <w:rPr/>
        <w:t xml:space="preserve">: </w:t>
      </w:r>
      <w:r>
        <w:br/>
      </w:r>
      <w:r w:rsidR="0FBDA3A4">
        <w:rPr/>
        <w:t xml:space="preserve">- </w:t>
      </w:r>
      <w:r w:rsidR="2689B278">
        <w:rPr/>
        <w:t>Module Visual</w:t>
      </w:r>
      <w:r w:rsidR="3C33E98E">
        <w:rPr/>
        <w:t>isations</w:t>
      </w:r>
      <w:r>
        <w:br/>
      </w:r>
      <w:r>
        <w:br/>
      </w:r>
      <w:r w:rsidRPr="29BE8988" w:rsidR="47054B30">
        <w:rPr>
          <w:rFonts w:ascii="Calibri" w:hAnsi="Calibri" w:eastAsia="Calibri" w:cs="Calibri"/>
          <w:noProof w:val="0"/>
          <w:sz w:val="22"/>
          <w:szCs w:val="22"/>
          <w:lang w:val="en-GB"/>
        </w:rPr>
        <w:t>Mayer, R. E. (2009). Multimedia learning (2nd ed.). Cambridge, England: Cambridge University Press.</w:t>
      </w:r>
      <w:r>
        <w:br/>
      </w:r>
      <w:r>
        <w:br/>
      </w:r>
      <w:r w:rsidRPr="29BE8988" w:rsidR="4D6BE194">
        <w:rPr>
          <w:rFonts w:ascii="Calibri" w:hAnsi="Calibri" w:eastAsia="Calibri" w:cs="Calibri"/>
          <w:noProof w:val="0"/>
          <w:sz w:val="22"/>
          <w:szCs w:val="22"/>
          <w:lang w:val="en-GB"/>
        </w:rPr>
        <w:t>LearningHouse (2019), Multimedia Learning Principle</w:t>
      </w:r>
      <w:r w:rsidRPr="29BE8988" w:rsidR="11F32B08">
        <w:rPr>
          <w:rFonts w:ascii="Calibri" w:hAnsi="Calibri" w:eastAsia="Calibri" w:cs="Calibri"/>
          <w:noProof w:val="0"/>
          <w:sz w:val="22"/>
          <w:szCs w:val="22"/>
          <w:lang w:val="en-GB"/>
        </w:rPr>
        <w:t>s.</w:t>
      </w:r>
      <w:r w:rsidRPr="29BE8988" w:rsidR="4D6BE194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hyperlink r:id="Rc70945a23d134694">
        <w:r w:rsidRPr="29BE8988" w:rsidR="4D6BE19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https://ctl.wiley.com/wp-content/uploads/2016/07/MultimediaPrinciples_Summary.pdf</w:t>
        </w:r>
        <w:r w:rsidRPr="29BE8988" w:rsidR="31B90E8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,</w:t>
        </w:r>
      </w:hyperlink>
      <w:r w:rsidRPr="29BE8988" w:rsidR="31B90E83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Accessed June 30, 2023. Adapted from Mayer (2009).</w:t>
      </w:r>
      <w:r w:rsidRPr="29BE8988" w:rsidR="4D6BE194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>
        <w:br/>
      </w:r>
      <w:r>
        <w:br/>
      </w:r>
      <w:r w:rsidR="62A24AC1">
        <w:rPr/>
        <w:t>TU Write</w:t>
      </w:r>
      <w:r w:rsidR="1A90627E">
        <w:rPr/>
        <w:t xml:space="preserve"> - </w:t>
      </w:r>
      <w:r w:rsidR="62A24AC1">
        <w:rPr/>
        <w:t>Scientific</w:t>
      </w:r>
      <w:r w:rsidR="62A24AC1">
        <w:rPr/>
        <w:t xml:space="preserve"> Writing</w:t>
      </w:r>
      <w:r w:rsidR="0A925B25">
        <w:rPr/>
        <w:t xml:space="preserve">: </w:t>
      </w:r>
      <w:r>
        <w:br/>
      </w:r>
      <w:r w:rsidR="2FFC6861">
        <w:rPr/>
        <w:t>- Visualising your research</w:t>
      </w:r>
      <w:r>
        <w:br/>
      </w:r>
      <w:r w:rsidR="47A77353">
        <w:rPr/>
        <w:t xml:space="preserve">- Academic </w:t>
      </w:r>
      <w:r w:rsidR="56B53BC0">
        <w:rPr/>
        <w:t>w</w:t>
      </w:r>
      <w:r w:rsidR="47A77353">
        <w:rPr/>
        <w:t>riting style</w:t>
      </w:r>
      <w:r w:rsidR="38480C92">
        <w:rPr/>
        <w:t xml:space="preserve"> (</w:t>
      </w:r>
      <w:r w:rsidR="38480C92">
        <w:rPr/>
        <w:t>SPArCC</w:t>
      </w:r>
      <w:r w:rsidR="38480C92">
        <w:rPr/>
        <w:t xml:space="preserve"> style tutorial on</w:t>
      </w:r>
      <w:r w:rsidR="38480C92">
        <w:rPr/>
        <w:t xml:space="preserve"> </w:t>
      </w:r>
      <w:r w:rsidR="3265A850">
        <w:rPr/>
        <w:t>s</w:t>
      </w:r>
      <w:r w:rsidR="38480C92">
        <w:rPr/>
        <w:t>cientifi</w:t>
      </w:r>
      <w:r w:rsidR="38480C92">
        <w:rPr/>
        <w:t>c</w:t>
      </w:r>
      <w:r w:rsidR="38480C92">
        <w:rPr/>
        <w:t xml:space="preserve"> style)</w:t>
      </w:r>
    </w:p>
    <w:p w:rsidR="11EA239F" w:rsidP="11EA239F" w:rsidRDefault="11EA239F" w14:paraId="159C1F3A" w14:textId="2DF16758">
      <w:pPr>
        <w:pStyle w:val="Standard"/>
      </w:pPr>
    </w:p>
    <w:sectPr w:rsidRPr="00BF0A09" w:rsidR="00BF0A0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JC" w:author="Johanna Colgrove" w:date="2023-08-09T15:14:54" w:id="485347484">
    <w:p w:rsidR="63CF8E04" w:rsidRDefault="63CF8E04" w14:paraId="0D0C2543" w14:textId="63271FBD">
      <w:pPr>
        <w:pStyle w:val="CommentText"/>
      </w:pPr>
      <w:r>
        <w:fldChar w:fldCharType="begin"/>
      </w:r>
      <w:r>
        <w:instrText xml:space="preserve"> HYPERLINK "mailto:mwackers@tudelft.nl"</w:instrText>
      </w:r>
      <w:bookmarkStart w:name="_@_155CDF59639C4558899CF2FCEBF08DB3Z" w:id="1143945796"/>
      <w:r>
        <w:fldChar w:fldCharType="separate"/>
      </w:r>
      <w:bookmarkEnd w:id="1143945796"/>
      <w:r w:rsidRPr="63CF8E04" w:rsidR="63CF8E04">
        <w:rPr>
          <w:rStyle w:val="Mention"/>
          <w:noProof/>
        </w:rPr>
        <w:t>@Martijn Wackers</w:t>
      </w:r>
      <w:r>
        <w:fldChar w:fldCharType="end"/>
      </w:r>
      <w:r w:rsidR="63CF8E04">
        <w:rPr/>
        <w:t xml:space="preserve"> should this include the emotional side of letting go of your ideas when critiqued, receiving criticism. Or is that already included? </w:t>
      </w:r>
      <w:r>
        <w:rPr>
          <w:rStyle w:val="CommentReference"/>
        </w:rPr>
        <w:annotationRef/>
      </w:r>
    </w:p>
  </w:comment>
  <w:comment w:initials="JC" w:author="Johanna Colgrove" w:date="2023-08-09T15:16:07" w:id="305840923">
    <w:p w:rsidR="63CF8E04" w:rsidRDefault="63CF8E04" w14:paraId="1578BB80" w14:textId="05945051">
      <w:pPr>
        <w:pStyle w:val="CommentText"/>
      </w:pPr>
      <w:r w:rsidR="63CF8E04">
        <w:rPr/>
        <w:t xml:space="preserve">Also how to ask for feedback in a way that makes it clear you want real feedback and not to be just told it's wonderful. 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D0C2543"/>
  <w15:commentEx w15:done="0" w15:paraId="1578BB80" w15:paraIdParent="0D0C254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0A46870" w16cex:dateUtc="2023-08-09T13:14:54.432Z"/>
  <w16cex:commentExtensible w16cex:durableId="3880CCFE" w16cex:dateUtc="2023-08-09T13:16:07.10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D0C2543" w16cid:durableId="30A46870"/>
  <w16cid:commentId w16cid:paraId="1578BB80" w16cid:durableId="3880CC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581b8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93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ab7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d64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59d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B0A3CC7"/>
    <w:multiLevelType w:val="hybridMultilevel"/>
    <w:tmpl w:val="234A4AD6"/>
    <w:lvl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308244640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hanna Colgrove">
    <w15:presenceInfo w15:providerId="AD" w15:userId="S::jcolgrove@tudelft.nl::e6c565b5-9aff-4f89-ba73-bcc69c463e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F3"/>
    <w:rsid w:val="00022195"/>
    <w:rsid w:val="00151BDC"/>
    <w:rsid w:val="001602E8"/>
    <w:rsid w:val="004B5C73"/>
    <w:rsid w:val="00531E68"/>
    <w:rsid w:val="005756EA"/>
    <w:rsid w:val="007278F3"/>
    <w:rsid w:val="00754EE6"/>
    <w:rsid w:val="007932B7"/>
    <w:rsid w:val="00820093"/>
    <w:rsid w:val="00A857EA"/>
    <w:rsid w:val="00AA5858"/>
    <w:rsid w:val="00BF0A09"/>
    <w:rsid w:val="00D044AF"/>
    <w:rsid w:val="00DD0A1A"/>
    <w:rsid w:val="019E30C0"/>
    <w:rsid w:val="04272C19"/>
    <w:rsid w:val="04783297"/>
    <w:rsid w:val="0521D39C"/>
    <w:rsid w:val="05F6C06A"/>
    <w:rsid w:val="06DB8B7F"/>
    <w:rsid w:val="07741052"/>
    <w:rsid w:val="07AFD359"/>
    <w:rsid w:val="094BA3BA"/>
    <w:rsid w:val="09CD9A1D"/>
    <w:rsid w:val="0A925B25"/>
    <w:rsid w:val="0CEF95FC"/>
    <w:rsid w:val="0D4ACD03"/>
    <w:rsid w:val="0DB64F9B"/>
    <w:rsid w:val="0DE9C126"/>
    <w:rsid w:val="0EFFB195"/>
    <w:rsid w:val="0F374C6A"/>
    <w:rsid w:val="0F430718"/>
    <w:rsid w:val="0F9DA2B0"/>
    <w:rsid w:val="0FBDA3A4"/>
    <w:rsid w:val="100373C4"/>
    <w:rsid w:val="109BD4E1"/>
    <w:rsid w:val="10ABDC30"/>
    <w:rsid w:val="1129620B"/>
    <w:rsid w:val="11A8C835"/>
    <w:rsid w:val="11EA239F"/>
    <w:rsid w:val="11F32B08"/>
    <w:rsid w:val="120056A4"/>
    <w:rsid w:val="122D3604"/>
    <w:rsid w:val="1265612D"/>
    <w:rsid w:val="12DFFE17"/>
    <w:rsid w:val="139C2705"/>
    <w:rsid w:val="13AB6D90"/>
    <w:rsid w:val="13CC2568"/>
    <w:rsid w:val="143D0E59"/>
    <w:rsid w:val="144D6F44"/>
    <w:rsid w:val="145A80E0"/>
    <w:rsid w:val="14831DAC"/>
    <w:rsid w:val="14DD1930"/>
    <w:rsid w:val="1555CABC"/>
    <w:rsid w:val="15927F04"/>
    <w:rsid w:val="15B5253C"/>
    <w:rsid w:val="15D2D409"/>
    <w:rsid w:val="16B52473"/>
    <w:rsid w:val="16F19B1D"/>
    <w:rsid w:val="1971BA02"/>
    <w:rsid w:val="1A90627E"/>
    <w:rsid w:val="1B9C6F74"/>
    <w:rsid w:val="1BBF0A1E"/>
    <w:rsid w:val="1C80EFCE"/>
    <w:rsid w:val="1CD2CDA7"/>
    <w:rsid w:val="1D041070"/>
    <w:rsid w:val="1D3ED274"/>
    <w:rsid w:val="1D859C22"/>
    <w:rsid w:val="1F292DFE"/>
    <w:rsid w:val="1F7D6B45"/>
    <w:rsid w:val="2086F3D0"/>
    <w:rsid w:val="20A7BB43"/>
    <w:rsid w:val="20EB528F"/>
    <w:rsid w:val="230EFC86"/>
    <w:rsid w:val="2312752A"/>
    <w:rsid w:val="23CA1C03"/>
    <w:rsid w:val="24178134"/>
    <w:rsid w:val="24AACCE7"/>
    <w:rsid w:val="25010F9D"/>
    <w:rsid w:val="25A03E18"/>
    <w:rsid w:val="2689B278"/>
    <w:rsid w:val="26B027A2"/>
    <w:rsid w:val="26E70FA1"/>
    <w:rsid w:val="2701BCC5"/>
    <w:rsid w:val="27C9454C"/>
    <w:rsid w:val="28B82AF8"/>
    <w:rsid w:val="2913B8B2"/>
    <w:rsid w:val="29BE8988"/>
    <w:rsid w:val="2A081E90"/>
    <w:rsid w:val="2A4E40C1"/>
    <w:rsid w:val="2A7B78D5"/>
    <w:rsid w:val="2B0A345A"/>
    <w:rsid w:val="2B5A510E"/>
    <w:rsid w:val="2B633540"/>
    <w:rsid w:val="2BB00437"/>
    <w:rsid w:val="2BEE5645"/>
    <w:rsid w:val="2C792FD6"/>
    <w:rsid w:val="2CFF0C74"/>
    <w:rsid w:val="2D272A5B"/>
    <w:rsid w:val="2D9D2363"/>
    <w:rsid w:val="2DB79D91"/>
    <w:rsid w:val="2DC2E866"/>
    <w:rsid w:val="2DD4703E"/>
    <w:rsid w:val="2E2CD4BD"/>
    <w:rsid w:val="2E2E4CB4"/>
    <w:rsid w:val="2F0CCEAA"/>
    <w:rsid w:val="2F25F707"/>
    <w:rsid w:val="2FFC6861"/>
    <w:rsid w:val="30157E24"/>
    <w:rsid w:val="3017C45E"/>
    <w:rsid w:val="308591E5"/>
    <w:rsid w:val="30AC7260"/>
    <w:rsid w:val="30B68EB3"/>
    <w:rsid w:val="30DB4E34"/>
    <w:rsid w:val="314D842A"/>
    <w:rsid w:val="31B90E83"/>
    <w:rsid w:val="321B1939"/>
    <w:rsid w:val="3229C248"/>
    <w:rsid w:val="322D5F8F"/>
    <w:rsid w:val="32446F6C"/>
    <w:rsid w:val="3265A850"/>
    <w:rsid w:val="3296225A"/>
    <w:rsid w:val="33098E9D"/>
    <w:rsid w:val="33FD6D55"/>
    <w:rsid w:val="3411BB60"/>
    <w:rsid w:val="3583FDB4"/>
    <w:rsid w:val="371BB3E4"/>
    <w:rsid w:val="37D6731A"/>
    <w:rsid w:val="3844321D"/>
    <w:rsid w:val="38480C92"/>
    <w:rsid w:val="38B3B0F0"/>
    <w:rsid w:val="3972437B"/>
    <w:rsid w:val="3A6A502B"/>
    <w:rsid w:val="3BFC9DE5"/>
    <w:rsid w:val="3C2FEAB8"/>
    <w:rsid w:val="3C33E98E"/>
    <w:rsid w:val="3C9CE03D"/>
    <w:rsid w:val="3E569820"/>
    <w:rsid w:val="3EF57CC1"/>
    <w:rsid w:val="3F2ADFFA"/>
    <w:rsid w:val="3FD480FF"/>
    <w:rsid w:val="4033E2EF"/>
    <w:rsid w:val="405DEB19"/>
    <w:rsid w:val="40914D22"/>
    <w:rsid w:val="40914D22"/>
    <w:rsid w:val="418E38E2"/>
    <w:rsid w:val="41DF0227"/>
    <w:rsid w:val="422D1D83"/>
    <w:rsid w:val="428CF102"/>
    <w:rsid w:val="430C21C1"/>
    <w:rsid w:val="43254A1E"/>
    <w:rsid w:val="432FDF6B"/>
    <w:rsid w:val="443EAD44"/>
    <w:rsid w:val="449537C4"/>
    <w:rsid w:val="44A7F222"/>
    <w:rsid w:val="44D5325F"/>
    <w:rsid w:val="44E4E122"/>
    <w:rsid w:val="4551B676"/>
    <w:rsid w:val="461B7F42"/>
    <w:rsid w:val="4658B409"/>
    <w:rsid w:val="47054B30"/>
    <w:rsid w:val="47A77353"/>
    <w:rsid w:val="4868FCFE"/>
    <w:rsid w:val="489BEBE0"/>
    <w:rsid w:val="49446F33"/>
    <w:rsid w:val="49998C94"/>
    <w:rsid w:val="4B482D37"/>
    <w:rsid w:val="4D19E4BF"/>
    <w:rsid w:val="4D6BE194"/>
    <w:rsid w:val="4EED957D"/>
    <w:rsid w:val="50039163"/>
    <w:rsid w:val="50717237"/>
    <w:rsid w:val="50EBFA18"/>
    <w:rsid w:val="512E8BA7"/>
    <w:rsid w:val="513C14E2"/>
    <w:rsid w:val="51BC6564"/>
    <w:rsid w:val="53533F1C"/>
    <w:rsid w:val="54590DED"/>
    <w:rsid w:val="54DE3C8F"/>
    <w:rsid w:val="55274036"/>
    <w:rsid w:val="55C96B54"/>
    <w:rsid w:val="5638A64D"/>
    <w:rsid w:val="564726EC"/>
    <w:rsid w:val="56B53BC0"/>
    <w:rsid w:val="56C78B5E"/>
    <w:rsid w:val="57677CCB"/>
    <w:rsid w:val="57D7135A"/>
    <w:rsid w:val="58E242B1"/>
    <w:rsid w:val="594A23C2"/>
    <w:rsid w:val="5A18D945"/>
    <w:rsid w:val="5B0B336C"/>
    <w:rsid w:val="5BA5590C"/>
    <w:rsid w:val="5BC58529"/>
    <w:rsid w:val="5C0A31C4"/>
    <w:rsid w:val="5C21C89E"/>
    <w:rsid w:val="5D36CCE2"/>
    <w:rsid w:val="5DCE132F"/>
    <w:rsid w:val="5E95F1C3"/>
    <w:rsid w:val="5F28501A"/>
    <w:rsid w:val="60627645"/>
    <w:rsid w:val="60DB6329"/>
    <w:rsid w:val="60F94AAB"/>
    <w:rsid w:val="61084289"/>
    <w:rsid w:val="616511FB"/>
    <w:rsid w:val="61CD9285"/>
    <w:rsid w:val="62A24AC1"/>
    <w:rsid w:val="636962E6"/>
    <w:rsid w:val="63CF8E04"/>
    <w:rsid w:val="64553853"/>
    <w:rsid w:val="649D91AF"/>
    <w:rsid w:val="64BA627D"/>
    <w:rsid w:val="65C0D07A"/>
    <w:rsid w:val="6620F825"/>
    <w:rsid w:val="6715787B"/>
    <w:rsid w:val="68EE6294"/>
    <w:rsid w:val="6915D9EF"/>
    <w:rsid w:val="69279EAF"/>
    <w:rsid w:val="698BA68C"/>
    <w:rsid w:val="69D8A46A"/>
    <w:rsid w:val="6A34C851"/>
    <w:rsid w:val="6AABB9AD"/>
    <w:rsid w:val="6B46FF18"/>
    <w:rsid w:val="6BD93266"/>
    <w:rsid w:val="6D5A2CBA"/>
    <w:rsid w:val="6DB5AF5A"/>
    <w:rsid w:val="6DE0A38B"/>
    <w:rsid w:val="6E588870"/>
    <w:rsid w:val="6EC29AAA"/>
    <w:rsid w:val="6EF0AE93"/>
    <w:rsid w:val="6EF83E31"/>
    <w:rsid w:val="6F253392"/>
    <w:rsid w:val="6F3A8A40"/>
    <w:rsid w:val="6F5DA418"/>
    <w:rsid w:val="6FB19FF1"/>
    <w:rsid w:val="70E02DFA"/>
    <w:rsid w:val="7107D360"/>
    <w:rsid w:val="7168BEE5"/>
    <w:rsid w:val="7182DE93"/>
    <w:rsid w:val="71CE6147"/>
    <w:rsid w:val="7259436A"/>
    <w:rsid w:val="72A89EF8"/>
    <w:rsid w:val="72D7EE38"/>
    <w:rsid w:val="73876D03"/>
    <w:rsid w:val="7431153B"/>
    <w:rsid w:val="7549CA08"/>
    <w:rsid w:val="75D2E481"/>
    <w:rsid w:val="75DB4483"/>
    <w:rsid w:val="76E9B49A"/>
    <w:rsid w:val="77128AF5"/>
    <w:rsid w:val="7768B5FD"/>
    <w:rsid w:val="77BDCD71"/>
    <w:rsid w:val="78131206"/>
    <w:rsid w:val="790F355C"/>
    <w:rsid w:val="79D1B877"/>
    <w:rsid w:val="79E9C7CC"/>
    <w:rsid w:val="7A779E4F"/>
    <w:rsid w:val="7AAEB5A6"/>
    <w:rsid w:val="7ABE2A15"/>
    <w:rsid w:val="7ACB3FCF"/>
    <w:rsid w:val="7AD15050"/>
    <w:rsid w:val="7B68A8AD"/>
    <w:rsid w:val="7CECD4E3"/>
    <w:rsid w:val="7CFF9A85"/>
    <w:rsid w:val="7D45C314"/>
    <w:rsid w:val="7DCF508D"/>
    <w:rsid w:val="7DD4BA77"/>
    <w:rsid w:val="7E00CE6B"/>
    <w:rsid w:val="7E327F1F"/>
    <w:rsid w:val="7F5F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F28A"/>
  <w15:docId w15:val="{1C90EE40-BD4B-455B-B97F-212E98A2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278F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78F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278F3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bsatz-Standardschriftar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Mention" w:default="1" mc:Ignorable="w14">
    <w:name xmlns:w="http://schemas.openxmlformats.org/wordprocessingml/2006/main" w:val="Mention"/>
    <w:basedOn xmlns:w="http://schemas.openxmlformats.org/wordprocessingml/2006/main" w:val="Absatz-Standardschriftar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2B579A"/>
      <w:shd w:val="clear" w:color="auto" w:fill="E6E6E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Absatz-Standardschriftar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Standard"/>
    <w:next xmlns:w="http://schemas.openxmlformats.org/wordprocessingml/2006/main" w:val="Standard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tasks.xml><?xml version="1.0" encoding="utf-8"?>
<t:Tasks xmlns:t="http://schemas.microsoft.com/office/tasks/2019/documenttasks" xmlns:oel="http://schemas.microsoft.com/office/2019/extlst">
  <t:Task id="{14C4F8FE-BA1A-4527-A3BF-C78E42D18C79}">
    <t:Anchor>
      <t:Comment id="816081008"/>
    </t:Anchor>
    <t:History>
      <t:Event id="{A19B6A1E-BC52-46B9-8A41-E3799585F793}" time="2023-08-09T13:14:54.486Z">
        <t:Attribution userId="S::jcolgrove@tudelft.nl::e6c565b5-9aff-4f89-ba73-bcc69c463e8c" userProvider="AD" userName="Johanna Colgrove"/>
        <t:Anchor>
          <t:Comment id="816081008"/>
        </t:Anchor>
        <t:Create/>
      </t:Event>
      <t:Event id="{E9A3F416-4834-4DF0-B413-4EFF804E439E}" time="2023-08-09T13:14:54.486Z">
        <t:Attribution userId="S::jcolgrove@tudelft.nl::e6c565b5-9aff-4f89-ba73-bcc69c463e8c" userProvider="AD" userName="Johanna Colgrove"/>
        <t:Anchor>
          <t:Comment id="816081008"/>
        </t:Anchor>
        <t:Assign userId="S::mwackers@tudelft.nl::9db32334-20a0-4e21-8e03-49184738555d" userProvider="AD" userName="Martijn Wackers"/>
      </t:Event>
      <t:Event id="{36F0B1B9-542B-4223-8855-A7165CA7DF97}" time="2023-08-09T13:14:54.486Z">
        <t:Attribution userId="S::jcolgrove@tudelft.nl::e6c565b5-9aff-4f89-ba73-bcc69c463e8c" userProvider="AD" userName="Johanna Colgrove"/>
        <t:Anchor>
          <t:Comment id="816081008"/>
        </t:Anchor>
        <t:SetTitle title="@Martijn Wackers should this include the emotional side of letting go of your ideas when critiqued, receiving criticism. Or is that already included?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ctl.wiley.com/wp-content/uploads/2016/07/MultimediaPrinciples_Summary.pdf," TargetMode="External" Id="Rc70945a23d134694" /><Relationship Type="http://schemas.openxmlformats.org/officeDocument/2006/relationships/comments" Target="comments.xml" Id="R2802137b8afc4cdd" /><Relationship Type="http://schemas.microsoft.com/office/2011/relationships/people" Target="people.xml" Id="Rcbb8b2c6f7d7458d" /><Relationship Type="http://schemas.microsoft.com/office/2011/relationships/commentsExtended" Target="commentsExtended.xml" Id="Rda7bdd253f1741ee" /><Relationship Type="http://schemas.microsoft.com/office/2016/09/relationships/commentsIds" Target="commentsIds.xml" Id="R5ff4cdd15a724c14" /><Relationship Type="http://schemas.microsoft.com/office/2018/08/relationships/commentsExtensible" Target="commentsExtensible.xml" Id="R013a7620adff4aac" /><Relationship Type="http://schemas.microsoft.com/office/2019/05/relationships/documenttasks" Target="tasks.xml" Id="R9b4d815ca92a4bd2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5" ma:contentTypeDescription="Een nieuw document maken." ma:contentTypeScope="" ma:versionID="b19d553bc6ec077f7359a793ddc01464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0386d58d04eba8ce8724b55bc5c277a6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Props1.xml><?xml version="1.0" encoding="utf-8"?>
<ds:datastoreItem xmlns:ds="http://schemas.openxmlformats.org/officeDocument/2006/customXml" ds:itemID="{73D0F19D-EAF6-4FE0-B49C-238713BB7040}"/>
</file>

<file path=customXml/itemProps2.xml><?xml version="1.0" encoding="utf-8"?>
<ds:datastoreItem xmlns:ds="http://schemas.openxmlformats.org/officeDocument/2006/customXml" ds:itemID="{8195455D-030B-474A-8226-65682D556BAE}"/>
</file>

<file path=customXml/itemProps3.xml><?xml version="1.0" encoding="utf-8"?>
<ds:datastoreItem xmlns:ds="http://schemas.openxmlformats.org/officeDocument/2006/customXml" ds:itemID="{632B725D-3D94-42A1-98BF-07A33F2DE8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Verena Zinschitz</dc:creator>
  <keywords/>
  <dc:description/>
  <lastModifiedBy>Johanna Colgrove</lastModifiedBy>
  <revision>18</revision>
  <dcterms:created xsi:type="dcterms:W3CDTF">2023-06-08T06:54:00.0000000Z</dcterms:created>
  <dcterms:modified xsi:type="dcterms:W3CDTF">2023-08-09T13:23:52.8513986Z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