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Inter" w:cs="Inter" w:eastAsia="Inter" w:hAnsi="Inter"/>
          <w:b/>
          <w:bCs/>
          <w:color w:val="1e4d78"/>
          <w:sz w:val="72"/>
          <w:szCs w:val="72"/>
        </w:rPr>
        <w:t xml:space="preserve">HIVER</w:t>
      </w:r>
    </w:p>
    <w:p>
      <w:pPr>
        <w:spacing w:after="120" w:before="0"/>
        <w:jc w:val="center"/>
      </w:pPr>
      <w:r>
        <w:rPr>
          <w:rFonts w:ascii="Inter" w:cs="Inter" w:eastAsia="Inter" w:hAnsi="Inter"/>
          <w:color w:val="444444"/>
          <w:sz w:val="32"/>
          <w:szCs w:val="32"/>
        </w:rPr>
        <w:t xml:space="preserve">Платформа за микро-услуги</w:t>
      </w:r>
    </w:p>
    <w:p>
      <w:pPr>
        <w:spacing w:after="80" w:before="0"/>
        <w:jc w:val="center"/>
      </w:pPr>
      <w:r>
        <w:rPr>
          <w:rFonts w:ascii="Inter" w:cs="Inter" w:eastAsia="Inter" w:hAnsi="Inter"/>
          <w:color w:val="888888"/>
          <w:sz w:val="22"/>
          <w:szCs w:val="22"/>
        </w:rPr>
        <w:t xml:space="preserve">Пълна техническа документация  |  Версия 2.0  |  2024</w:t>
      </w:r>
    </w:p>
    <w:p>
      <w:pPr>
        <w:pBdr>
          <w:bottom w:val="single" w:color="1e4d78" w:sz="6" w:space="1"/>
        </w:pBdr>
        <w:spacing w:after="160" w:before="160"/>
      </w:pPr>
    </w:p>
    <w:p>
      <w:pPr>
        <w:jc w:val="center"/>
      </w:pPr>
      <w:r>
        <w:rPr>
          <w:rFonts w:ascii="Inter" w:cs="Inter" w:eastAsia="Inter" w:hAnsi="Inter"/>
          <w:color w:val="555555"/>
          <w:sz w:val="22"/>
          <w:szCs w:val="22"/>
        </w:rPr>
        <w:t xml:space="preserve">Проект № 2  |  ТУЕС  |  11 клас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1. Концепция и мисия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Hiver е двустранна платформа за микро-услуги, която свързва хора с ежедневни нужди с хора, разполагащи с умения и свободно време. Всеки потребител може да бъде едновременно клиент и изпълнител ("хайвър") — без ограничения в категориите на услугите.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1.1 Проблемът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От страна на клиентите: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Пазарът е разпокъсан — Facebook групи, OLX обяви, неформални препоръки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Няма качествен сигнал — не знаеш дали изпълнителят е надежден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Няма защита — при проблем нямаш на кого да се обадиш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От страна на изпълнителите: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Хората с умения нямат начин да ги монетизират легално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Няма платформа, която да изгражда репутация и привлича клиенти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1.2 Решението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Hiver изгражда доверена екосистема с escrow защита, двупосочен рейтинг, и геолокация. Платформата работи като уебсайт, мобилно приложение (React Native — iOS и Android), и REST API.</w:t>
      </w:r>
    </w:p>
    <w:p>
      <w:pPr>
        <w:spacing w:after="80" w:before="80"/>
      </w:pPr>
      <w:r>
        <w:rPr>
          <w:rFonts w:ascii="Inter" w:cs="Inter" w:eastAsia="Inter" w:hAnsi="Inter"/>
          <w:i/>
          <w:iCs/>
          <w:sz w:val="22"/>
          <w:szCs w:val="22"/>
        </w:rPr>
        <w:t xml:space="preserve">Tagline: Намери помощ. Изкарай пари. Без граници.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2. Архитектура на системата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2.1 Clean Architecture (не MVC)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Бизнес логиката е независима от фреймуърка, базата данни и HTTP слоя. Всяка use case е тестваема без реална БД.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Отговорност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Entities, value objects, custom exceptions, repository interfaces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Use cases, DTOs, port interfaces — чистата бизнес логика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PostgreSQL, Stripe, Firebase, FastAPI — всички external зависимости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Logger, DI container, конфигурация, utilities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2.2 Технологичен стек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Защо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FastAPI + Python 3.12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Async, auto-Swagger, type hints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Runtime type safety, OOP generics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SQLAlchemy 2.0 (async)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Repository pattern, чист domain слой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Alembic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Версионирана схема, up/down rollback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БД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PostgreSQL 16 + PostGIS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Relational + геопространствени заявки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Кеш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Pub/sub, сесии,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Плащания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Stripe Test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Симулиран escrow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Component-based, type-safe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Един codebase iOS + 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lint -&gt; test -&gt; build -&gt;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Kubernetes + Helm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Zero-downtime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IaC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Terraform (модули)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Infrastructure as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Metrics, dashboards, alerting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2.3 Монолитна vs Микросървисна архитектура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Избор: Модулен монолит. Причини: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5 седмици разработка — микросървисите биха изяли 80% от времето в DevOps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Модулната структура позволява разделяне на сървиси по-късно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Единен деплоймент — по-лесна демонстрация и debug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3. Обектно-ориентирано програмиране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3.1 Класова йерархия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Абстрактен базов клас User (ABC) — никога не се инстанцира директно: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2d"/>
          <w:sz w:val="18"/>
          <w:szCs w:val="18"/>
        </w:rPr>
        <w:t xml:space="preserve">User (ABC)  -&gt;  Client  (service fee 7%)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2d"/>
          <w:sz w:val="18"/>
          <w:szCs w:val="18"/>
        </w:rPr>
        <w:t xml:space="preserve">            -&gt;  Hiver   (commission 14-20% по ниво)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Полиморфизъм: calculate_commission() се имплементира различно за Client и Hiver.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3.2 SOLID принципи (всичките 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Приложение в Hiver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TaskCreationService само създава задачи. TaskNotificationService само праща нотификации.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SearchSortStrategy интерфейс — нов sort = нов клас. Нулева промяна в съществуващия код.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 — Liskov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Client и Hiver се използват навсякъде, където се очаква User.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IReadableTaskRepository и IWritableTaskRepository са разделени интерфейси.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CreateTaskUseCase зависи от ITaskRepository, не от PostgresTaskRepository.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3.3 Design Patterns (5 шаблона)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Защо е нужен в Hiver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Декаплира use cases от PostgreSQL. Тестовете ползват InMemoryTaskRepository.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Strategy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Сортиращите алгоритми са взаимозаменяеми runtime. Покрива Open/Closed.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Observer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TaskAccepted -&gt; escrow freeze + FCM нотификация + chat init. Без Observer: 3 импорта в use case.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Factory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TaskFactory.create(vertical, data) строи правилния тип задача с правилните smart questions.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Adapter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StripeAdapter имплементира IPaymentPort. Лесно добавяне на PayPal без промяна на бизнес логиката.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3.4 Generics, функционални операции, concurrency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Generic IRepository[T, ID] — един интерфейс за User, Task, Offer, без дублиране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PaginatedResult[T] — generic response за всеки entity тип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Функционални операции: list comprehensions, map/filter/reduce с lambda вместо for-loops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Context manager (async with db_transaction) — Python еквивалент на try-with-resources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asyncio.Semaphore за rate-limiting на FCM broadcasts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ThreadPoolExecutor за CPU-intensive геопространствени изчисления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3.5 Custom Exceptions (5 класа в йерархия)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2d"/>
          <w:sz w:val="18"/>
          <w:szCs w:val="18"/>
        </w:rPr>
        <w:t xml:space="preserve">AppError -&gt; NotFoundError -&gt; TaskNotFoundError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2d"/>
          <w:sz w:val="18"/>
          <w:szCs w:val="18"/>
        </w:rPr>
        <w:t xml:space="preserve">                          -&gt; HiverNotFoundError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2d"/>
          <w:sz w:val="18"/>
          <w:szCs w:val="18"/>
        </w:rPr>
        <w:t xml:space="preserve">        -&gt; BusinessRuleViolationError -&gt; EscrowAlreadyReleasedError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2d"/>
          <w:sz w:val="18"/>
          <w:szCs w:val="18"/>
        </w:rPr>
        <w:t xml:space="preserve">                                     -&gt; HiverUnavailableError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2d"/>
          <w:sz w:val="18"/>
          <w:szCs w:val="18"/>
        </w:rPr>
        <w:t xml:space="preserve">                                     -&gt; InsufficientRatingError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4. База данни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4.1 Таблици (13)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Група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Ключови полета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UUID PK, email UNIQUE, password_hash, full_name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user_id PK/FK-&gt;users, rating, total_tasks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user_id PK/FK-&gt;users, location_point PostGIS, xp_points,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tasks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PK, client_id FK, hiver_id FK, vertical, status, smart_answers JSONB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offers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PK, task_id FK, hiver_id FK, price,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skills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SERIAL PK, name, vertical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hiver_skills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hiver_id + skill_id PK composite, price_type,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PK, task_id FK UNIQUE, amount, status, stripe_payment_intent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PK, task_id FK, reviewer_id FK, reviewee_id FK, is_revealed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PK, task_id FK, sender_id FK, message_type, metadata JSONB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disputes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PK, task_id FK UNIQUE, status, resolution, hiver_pct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boosts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PK, hiver_id FK, plan, expires_at, impressions, clicks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notification_log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id PK, user_id FK, type, is_read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4.2 Нормализация, индекси, тригери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Схемата е 3NF. Документирани денормализации: avg_rating и completed_tasks в hivers (поддържани чрез тригер за production performance).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Индекси: GIST върху location_point (PostGIS radius search, 150x по-бързо), partial indexes за urgent/active tasks и active boosts.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PL/pgSQL тригери: auto-update hiver stats при review reveal, mutual reveal когато и двете страни оценят, auto-updated_at.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Window functions в hiver_earnings_monthly view: RANK() и cumulative sum.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4.3 Симулиран Escrow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Stripe Test Mode. Статусна машина: pending -&gt; held -&gt; released / refunded. Auto-release след 48 часа при липса на спор.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5. Вертикали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Вертикал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Услуги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 Home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Почистване, ремонти, монтаж, боядисване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Градски домакинства, наематели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 Move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Местене, транспорт, разопаковане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Хора, сменящи жилище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 Learn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Уроци, подготовка за матура, менторство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Семейства с ученици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 Care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Куче, бебиситър, помощ на възрастни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Собственици на животни, млади родители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 Tech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Компютри, смарт устройства, обучение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По-възрастно население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6. Frontend — Web и Mobile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6.1 Web (React.js + TypeScript)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Група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Страници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Landing, Login, Register (3-step), Forgot/Reset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Client onboarding, Hiver onboarding (7-step wizard)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Client dashboard, Hiver dashboard (role-based rendering)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Карта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Map Client (вижда хайвъри), Map Hiver (вижда задачи) — real-time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New Task (8-step guided flow), My Tasks, Task Details, Tasks Nearby, Send Offer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Профили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Public Hiver Profile, Edit Profile, Settings, Direct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Плащания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Checkout (Stripe Elements), Wallet (earnings + withdrawals)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Комуникация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Messages/Chat (real-time), Notifications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Achievements, Boost Profile, Search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Спорове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New Dispute, Dispute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Dashboard, Disputes Management, Dispute Detail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6.2 Mobile (React Native — iOS + Android)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Един codebase за двете платформи. Споделя бизнес логиката с web — различни само UI primitives.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&lt;div&gt; -&gt; &lt;View&gt;  |  &lt;p&gt; -&gt; &lt;Text&gt;  |  onClick -&gt; onPress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React Router -&gt; React Navigation  |  CSS -&gt; StyleSheet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Допълнителни native функции: Camera, Push Notifications, Geolocation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Bottom Navigation (мобилно) вместо Sidebar (десктоп)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7. Виртуализация и облачни технологии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7.1 Docker — Multi-stage builds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3 stage-а: deps -&gt; builder -&gt; production. Финален image &lt; 150MB. Non-root user. Health check на всеки контейнер.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7.2 Terraform — Infrastructure as Code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Модулна структура: networking, compute, database, cache, storage, monitoring. Remote state в S3 + DynamoDB lock. Идемпотентен код.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7.3 Kubernetes + Helm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Zero-downtime rolling update: maxSurge=1, maxUnavailable=0. HPA: 2-10 replicas по CPU. ServiceMonitor за Prometheus.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7.4 CI/CD 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ruff + mypy strict — блокира merge при грешки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pytest с реален PostgreSQL, coverage threshold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pip-audit + TruffleHog secret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Multi-stage build + image size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Helm upgrade --wait на Kubernetes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notify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Webhook при success/failure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7.5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Prometheus: HTTP duration histogram, active tasks gauge, escrow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Grafana dashboards (provisioned as JSON): API performance, Business metrics,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Alerts: error rate &gt; 5%, DB pool &gt; 80%, escrow cron не е пуснат &gt; 2 часа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Pre-commit hooks: блокират secrets, лош код, и директни commits в main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8. Монетизация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Комисионна хайвър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15-20%, намалява с ниво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Основен приход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Service fee клиент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7% към цената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Допълнителен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Boost обяви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Дневен/седмичен/месечен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Нараства с мащаба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Urgent надценка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+15-20% при спешна задача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Допълнителен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Hiver Pro (v2)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Абонамент, намалена комисия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Планиран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9. План за разработка</w:t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9.1 Фази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Съдържание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 — Scaffold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Структура, Dockerfile, docker-compose, .env.example, README.md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 — Domain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Entities, exceptions, interfaces, value objects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 — Database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15 Alembic миграции, модели, тригери, seed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 — API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FastAPI рутери, DI, use cases, repositories, error middleware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5 — Tests+Ops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pytest &gt;80%, GitHub Actions, Terraform, Helm, Prometheus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9.2 Git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Gitflow: main, develop, feature/*, fix/*, hotfix/*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Conventional commits: feat(tasks): add urgent mode | fix(escrow): prevent double-release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PR template: описание, linked issue, тест checklist, AI usage декларация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sz w:val="22"/>
          <w:szCs w:val="22"/>
        </w:rPr>
        <w:t xml:space="preserve">Branch protection: main изисква 2 approvals + CI pass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10. Използване на AI инструменти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Политиката на ТУЕС: AI е множителят, не умноженото. Ученикът проектира, мисли, решава.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 какво е използван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Архитектурен дизайн, code review, документация, OOP patterns, draw.io схема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Autocomplete в IDE при писане на код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Perplexity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Изследване на библиотеки и fact-checking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Всяко AI взаимодействие е документирано в docs/ai-decisions.md.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Заключение</w:t>
      </w:r>
    </w:p>
    <w:p>
      <w:pPr>
        <w:spacing w:after="80" w:before="80"/>
      </w:pPr>
      <w:r>
        <w:rPr>
          <w:rFonts w:ascii="Inter" w:cs="Inter" w:eastAsia="Inter" w:hAnsi="Inter"/>
          <w:sz w:val="22"/>
          <w:szCs w:val="22"/>
        </w:rPr>
        <w:t xml:space="preserve">Hiver демонстрира Clean Architecture, всичките 5 SOLID принципа, 5 design patterns, пълна PostgreSQL схема с тригери и window functions, и production-ready DevOps с Docker, Kubernetes, Terraform и CI/CD. Платформата работи едновременно като уебсайт и мобилно приложение чрез React Native.</w:t>
      </w:r>
    </w:p>
    <w:p>
      <w:pPr>
        <w:spacing w:before="360"/>
        <w:jc w:val="center"/>
      </w:pPr>
      <w:r>
        <w:rPr>
          <w:rFonts w:ascii="Inter" w:cs="Inter" w:eastAsia="Inter" w:hAnsi="Inter"/>
          <w:b/>
          <w:bCs/>
          <w:i/>
          <w:iCs/>
          <w:color w:val="1e4d78"/>
          <w:sz w:val="26"/>
          <w:szCs w:val="26"/>
        </w:rPr>
        <w:t xml:space="preserve">Hiver — намери помощ. Изкарай пари. Без граници.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Inter" w:cs="Inter" w:eastAsia="Inter" w:hAnsi="Inter"/>
        <w:color w:val="888888"/>
        <w:sz w:val="16"/>
        <w:szCs w:val="16"/>
      </w:rPr>
      <w:t xml:space="preserve">Hiver Platform  |  ТУЕС 11 клас  |  2024</w:t>
    </w:r>
    <w:r>
      <w:rPr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1e4d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2026-05-18T15:47:46.341Z</dcterms:created>
  <dcterms:modified xsi:type="dcterms:W3CDTF">2026-05-18T15:47:46.341Z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