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firstLine="720"/>
        <w:rPr>
          <w:rFonts w:ascii="Inter" w:cs="Inter" w:eastAsia="Inter" w:hAnsi="Inter"/>
          <w:b w:val="1"/>
          <w:bCs w:val="1"/>
          <w:sz w:val="22"/>
          <w:szCs w:val="22"/>
        </w:rPr>
      </w:pPr>
      <w:bookmarkStart w:colFirst="0" w:colLast="0" w:name="_575x5w6yfudl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sz w:val="22"/>
          <w:szCs w:val="22"/>
          <w:rtl w:val="0"/>
        </w:rPr>
        <w:t xml:space="preserve">ДОКУМЕНТАЦИЯ НА СОФТУЕРЕН ПРОЕКТ: DaskaTraz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firstLine="720"/>
        <w:rPr>
          <w:rFonts w:ascii="Inter" w:cs="Inter" w:eastAsia="Inter" w:hAnsi="Inter"/>
          <w:b w:val="1"/>
          <w:bCs w:val="1"/>
          <w:sz w:val="22"/>
          <w:szCs w:val="22"/>
        </w:rPr>
      </w:pPr>
      <w:bookmarkStart w:colFirst="0" w:colLast="0" w:name="_sm6y77v6ebl3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sz w:val="22"/>
          <w:szCs w:val="22"/>
          <w:rtl w:val="0"/>
        </w:rPr>
        <w:t xml:space="preserve">1. Анализ и проучване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firstLine="720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d0ms0v8fmgj8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1.1. Предметна област и целева аудитория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Предметната област на настоящия ни проект обхваща дигитализацията на образователния процес и управлението на академичния успех. В съвременната учебна среда много учащи изпитват сериозни затруднения при ефективното разпределяне на времето си, което рефлектира негативно върху техните резултати. Основният фокус на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DaskaTraz</w:t>
      </w:r>
      <w:r w:rsidDel="00000000" w:rsidR="00000000" w:rsidRPr="00000000">
        <w:rPr>
          <w:rFonts w:ascii="Inter" w:cs="Inter" w:eastAsia="Inter" w:hAnsi="Inter"/>
          <w:rtl w:val="0"/>
        </w:rPr>
        <w:t xml:space="preserve"> е да предложи нови практики за по-ефективно учене чрез автоматизирано проследяване на успеха и централизирано планиране на ангажиментите.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Целевата аудитория на приложението включва: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Ученици:</w:t>
      </w:r>
      <w:r w:rsidDel="00000000" w:rsidR="00000000" w:rsidRPr="00000000">
        <w:rPr>
          <w:rFonts w:ascii="Inter" w:cs="Inter" w:eastAsia="Inter" w:hAnsi="Inter"/>
          <w:rtl w:val="0"/>
        </w:rPr>
        <w:t xml:space="preserve"> Потребители, които се нуждаят от визуална обратна връзка за своя прогрес и инструмент за управление на времето си, който да обединява предстоящи изпити и текущи оценки.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Преподаватели:</w:t>
      </w:r>
      <w:r w:rsidDel="00000000" w:rsidR="00000000" w:rsidRPr="00000000">
        <w:rPr>
          <w:rFonts w:ascii="Inter" w:cs="Inter" w:eastAsia="Inter" w:hAnsi="Inter"/>
          <w:rtl w:val="0"/>
        </w:rPr>
        <w:t xml:space="preserve"> Лица, търсещи интуитивен начин за дигитално въвеждане на оценки и мониторинг на успеха на своите класове в реално време, без излишна административна тежест.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firstLine="720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qc09irfhpbl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1.2. Сравнителен анализ на съществуващи решения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За да дефинираме предимствата на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DaskaTraz</w:t>
      </w:r>
      <w:r w:rsidDel="00000000" w:rsidR="00000000" w:rsidRPr="00000000">
        <w:rPr>
          <w:rFonts w:ascii="Inter" w:cs="Inter" w:eastAsia="Inter" w:hAnsi="Inter"/>
          <w:rtl w:val="0"/>
        </w:rPr>
        <w:t xml:space="preserve">, сравнихме две от водещите платформи в сектора –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Shkolo.bg</w:t>
      </w:r>
      <w:r w:rsidDel="00000000" w:rsidR="00000000" w:rsidRPr="00000000">
        <w:rPr>
          <w:rFonts w:ascii="Inter" w:cs="Inter" w:eastAsia="Inter" w:hAnsi="Inter"/>
          <w:rtl w:val="0"/>
        </w:rPr>
        <w:t xml:space="preserve"> и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Google Classroom</w:t>
      </w:r>
      <w:r w:rsidDel="00000000" w:rsidR="00000000" w:rsidRPr="00000000">
        <w:rPr>
          <w:rFonts w:ascii="Inter" w:cs="Inter" w:eastAsia="Inter" w:hAnsi="Inter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Shkolo.bg:</w:t>
      </w:r>
      <w:r w:rsidDel="00000000" w:rsidR="00000000" w:rsidRPr="00000000">
        <w:rPr>
          <w:rFonts w:ascii="Inter" w:cs="Inter" w:eastAsia="Inter" w:hAnsi="Inter"/>
          <w:rtl w:val="0"/>
        </w:rPr>
        <w:t xml:space="preserve"> Платформата е лидер на българския пазар с пълна интеграция към държавните стандарти. Основните ѝ позитиви са мащабността и мултифункционалността. Като негатив обаче се отчита липсата на достатъчно персонализирани, лесноусвоими графични анализи за индивидуалния ученик.</w:t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Google Classroom:</w:t>
      </w:r>
      <w:r w:rsidDel="00000000" w:rsidR="00000000" w:rsidRPr="00000000">
        <w:rPr>
          <w:rFonts w:ascii="Inter" w:cs="Inter" w:eastAsia="Inter" w:hAnsi="Inter"/>
          <w:rtl w:val="0"/>
        </w:rPr>
        <w:t xml:space="preserve"> Отличава се с отлична интеграция с облачни услуги и лесна комуникация. Основният недостатък в контекста на нашето решение е липсата на вграден модул за графичен статистически анализ на оценките и специализиран академичен календар, ориентиран към личната подготовка.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DaskaTraz</w:t>
      </w:r>
      <w:r w:rsidDel="00000000" w:rsidR="00000000" w:rsidRPr="00000000">
        <w:rPr>
          <w:rFonts w:ascii="Inter" w:cs="Inter" w:eastAsia="Inter" w:hAnsi="Inter"/>
          <w:rtl w:val="0"/>
        </w:rPr>
        <w:t xml:space="preserve"> запълва тези пропуски, като поставя акцент върху визуализацията на личния прогрес и интуитивното планиране.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firstLine="720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a6qs194sgl1d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1.3. Технологичен стек и аргументация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Изборът на технологии е съобразен с изискванията за сигурност, бързодействие и интерактивност: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Java + Spring Boot:</w:t>
      </w:r>
      <w:r w:rsidDel="00000000" w:rsidR="00000000" w:rsidRPr="00000000">
        <w:rPr>
          <w:rFonts w:ascii="Inter" w:cs="Inter" w:eastAsia="Inter" w:hAnsi="Inter"/>
          <w:rtl w:val="0"/>
        </w:rPr>
        <w:t xml:space="preserve"> Използва се за Backend разработката поради своята стабилност и широкото приложение в корпоративния софтуер. Spring Boot позволява лесното управление на базата данни чрез Spring Data JPA.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Chart.js:</w:t>
      </w:r>
      <w:r w:rsidDel="00000000" w:rsidR="00000000" w:rsidRPr="00000000">
        <w:rPr>
          <w:rFonts w:ascii="Inter" w:cs="Inter" w:eastAsia="Inter" w:hAnsi="Inter"/>
          <w:rtl w:val="0"/>
        </w:rPr>
        <w:t xml:space="preserve"> Тази JavaScript библиотека е избрана за визуализация на данните, тъй като предлага лесен начин за „рисуване“ на динамични и интерактивни графики, които ясно представят средния успех.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FullCalendar.js:</w:t>
      </w:r>
      <w:r w:rsidDel="00000000" w:rsidR="00000000" w:rsidRPr="00000000">
        <w:rPr>
          <w:rFonts w:ascii="Inter" w:cs="Inter" w:eastAsia="Inter" w:hAnsi="Inter"/>
          <w:rtl w:val="0"/>
        </w:rPr>
        <w:t xml:space="preserve"> Използва се за реализацията на учебния календар, осигурявайки на потребителите познат и функционален интерфейс за управление на събития.</w:t>
      </w:r>
    </w:p>
    <w:p w:rsidR="00000000" w:rsidDel="00000000" w:rsidP="00000000" w:rsidRDefault="00000000" w:rsidRPr="00000000" w14:paraId="00000012">
      <w:pPr>
        <w:ind w:firstLine="720"/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firstLine="720"/>
        <w:rPr>
          <w:rFonts w:ascii="Inter" w:cs="Inter" w:eastAsia="Inter" w:hAnsi="Inter"/>
          <w:b w:val="1"/>
          <w:bCs w:val="1"/>
          <w:sz w:val="22"/>
          <w:szCs w:val="22"/>
        </w:rPr>
      </w:pPr>
      <w:bookmarkStart w:colFirst="0" w:colLast="0" w:name="_p9lt2w37tw6b" w:id="5"/>
      <w:bookmarkEnd w:id="5"/>
      <w:r w:rsidDel="00000000" w:rsidR="00000000" w:rsidRPr="00000000">
        <w:rPr>
          <w:rFonts w:ascii="Inter" w:cs="Inter" w:eastAsia="Inter" w:hAnsi="Inter"/>
          <w:b w:val="1"/>
          <w:bCs w:val="1"/>
          <w:sz w:val="22"/>
          <w:szCs w:val="22"/>
          <w:rtl w:val="0"/>
        </w:rPr>
        <w:t xml:space="preserve">2. Проектиране на системата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firstLine="720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f4f2cjrwd8d5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2.1. Функционални изисквания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Системата е проектирана да отговори на нуждите на двете основни групи потребители: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За преподаватели:</w:t>
      </w:r>
      <w:r w:rsidDel="00000000" w:rsidR="00000000" w:rsidRPr="00000000">
        <w:rPr>
          <w:rFonts w:ascii="Inter" w:cs="Inter" w:eastAsia="Inter" w:hAnsi="Inter"/>
          <w:rtl w:val="0"/>
        </w:rPr>
        <w:t xml:space="preserve"> Приложението позволява бързо добавяне на оценки, които автоматично се подават към графичния модул.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За ученици:</w:t>
      </w:r>
      <w:r w:rsidDel="00000000" w:rsidR="00000000" w:rsidRPr="00000000">
        <w:rPr>
          <w:rFonts w:ascii="Inter" w:cs="Inter" w:eastAsia="Inter" w:hAnsi="Inter"/>
          <w:rtl w:val="0"/>
        </w:rPr>
        <w:t xml:space="preserve"> Осигурен е достъп до персонална графика на успеха. Системата включва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in-app нотификации</w:t>
      </w:r>
      <w:r w:rsidDel="00000000" w:rsidR="00000000" w:rsidRPr="00000000">
        <w:rPr>
          <w:rFonts w:ascii="Inter" w:cs="Inter" w:eastAsia="Inter" w:hAnsi="Inter"/>
          <w:rtl w:val="0"/>
        </w:rPr>
        <w:t xml:space="preserve">, които сигнализират при внезапно понижаване на успеха, и интерактивен календар за следене на предстоящи тестове и изпитвания.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лесна поддръжка: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Презентационен слой (Frontend):</w:t>
      </w:r>
      <w:r w:rsidDel="00000000" w:rsidR="00000000" w:rsidRPr="00000000">
        <w:rPr>
          <w:rFonts w:ascii="Inter" w:cs="Inter" w:eastAsia="Inter" w:hAnsi="Inter"/>
          <w:rtl w:val="0"/>
        </w:rPr>
        <w:t xml:space="preserve"> За потребителският интерфейс се интегрират </w:t>
      </w:r>
      <w:r w:rsidDel="00000000" w:rsidR="00000000" w:rsidRPr="00000000">
        <w:rPr>
          <w:rFonts w:ascii="Inter" w:cs="Inter" w:eastAsia="Inter" w:hAnsi="Inter"/>
          <w:rtl w:val="0"/>
        </w:rPr>
        <w:t xml:space="preserve">React.js</w:t>
      </w:r>
      <w:r w:rsidDel="00000000" w:rsidR="00000000" w:rsidRPr="00000000">
        <w:rPr>
          <w:rFonts w:ascii="Inter" w:cs="Inter" w:eastAsia="Inter" w:hAnsi="Inter"/>
          <w:rtl w:val="0"/>
        </w:rPr>
        <w:t xml:space="preserve">, Chart.js за графиките и FullCalendar.js за календарния модул. Комуникацията с централната логика се осъществява чрез API заявки.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Бизнес слой (Backend):</w:t>
      </w:r>
      <w:r w:rsidDel="00000000" w:rsidR="00000000" w:rsidRPr="00000000">
        <w:rPr>
          <w:rFonts w:ascii="Inter" w:cs="Inter" w:eastAsia="Inter" w:hAnsi="Inter"/>
          <w:rtl w:val="0"/>
        </w:rPr>
        <w:t xml:space="preserve"> Сървърната част, базирана на Spring Boot, обработва заявките, пресмята средния успех в реално време и управлява логиката на нотификациите.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Слой данни (Database):</w:t>
      </w:r>
      <w:r w:rsidDel="00000000" w:rsidR="00000000" w:rsidRPr="00000000">
        <w:rPr>
          <w:rFonts w:ascii="Inter" w:cs="Inter" w:eastAsia="Inter" w:hAnsi="Inter"/>
          <w:rtl w:val="0"/>
        </w:rPr>
        <w:t xml:space="preserve"> Релационна база данни съхранява информацията за потребителските профили, получените оценки и планираните събития в календара.</w:t>
      </w:r>
    </w:p>
    <w:p w:rsidR="00000000" w:rsidDel="00000000" w:rsidP="00000000" w:rsidRDefault="00000000" w:rsidRPr="00000000" w14:paraId="0000001C">
      <w:pPr>
        <w:ind w:firstLine="72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firstLine="720"/>
        <w:rPr>
          <w:rFonts w:ascii="Inter" w:cs="Inter" w:eastAsia="Inter" w:hAnsi="Inter"/>
          <w:sz w:val="22"/>
          <w:szCs w:val="22"/>
        </w:rPr>
      </w:pPr>
      <w:bookmarkStart w:colFirst="0" w:colLast="0" w:name="_8v2qpnso7nr3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2.2. ER диаграма на базата данни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5943600" cy="32385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firstLine="720"/>
        <w:rPr>
          <w:rFonts w:ascii="Inter" w:cs="Inter" w:eastAsia="Inter" w:hAnsi="Inter"/>
          <w:sz w:val="22"/>
          <w:szCs w:val="22"/>
        </w:rPr>
      </w:pPr>
      <w:bookmarkStart w:colFirst="0" w:colLast="0" w:name="_ap855p563hmn" w:id="8"/>
      <w:bookmarkEnd w:id="8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2.2. UML диаграма</w:t>
      </w:r>
      <w:r w:rsidDel="00000000" w:rsidR="00000000" w:rsidRPr="00000000">
        <w:rPr>
          <w:rFonts w:ascii="Inter" w:cs="Inter" w:eastAsia="Inter" w:hAnsi="Inter"/>
          <w:color w:val="000000"/>
          <w:sz w:val="22"/>
          <w:szCs w:val="22"/>
        </w:rPr>
        <w:drawing>
          <wp:inline distB="114300" distT="114300" distL="114300" distR="114300">
            <wp:extent cx="5943600" cy="3467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За backend e използвана layered архитектура и има три основни слоя: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24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Presentation layer (API / Controller Layer) - 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Това е най-външният слой на приложението, който служи като входна точка за всички заявки от фронтенда (Vue.</w:t>
      </w:r>
      <w:r w:rsidDel="00000000" w:rsidR="00000000" w:rsidRPr="00000000">
        <w:rPr>
          <w:rFonts w:ascii="Inter" w:cs="Inter" w:eastAsia="Inter" w:hAnsi="Inter"/>
          <w:rtl w:val="0"/>
        </w:rPr>
        <w:t xml:space="preserve">js</w:t>
      </w:r>
      <w:r w:rsidDel="00000000" w:rsidR="00000000" w:rsidRPr="00000000">
        <w:rPr>
          <w:rFonts w:ascii="Inter" w:cs="Inter" w:eastAsia="Inter" w:hAnsi="Inter"/>
          <w:rtl w:val="0"/>
        </w:rPr>
        <w:t xml:space="preserve">). Основната му работа е да се дефинират REST ендпоинтите. Слоят приема HTTP заявки (GET, POST, PUT, DELETE), валидира входните данни и ги предава към бизнес логиката. Това се реализира в контролерите AuthController, StudentController и TeacherController.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24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Service layer (Business Logic) - 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този слой се съдържа основната логика на приложението. Отговаря за обработката на данни, извършването на изчисления(среден успех на ученик), и поставя ограничения(user не може да се login-не без да си е потвърди email-а) и координира работата между различните части на системата. Това се реализира в service класовете AuthService TeacherService и StudentService.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24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Persistence  layer (Data Access) -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този слой се извършва комуникацията с базата данни. Извършва основни CRUD операции. Това се реализира с всичките repositories класове като всяко едно repository отговаря за една таблица в db и съответната таблица се описва backend чрез entities. Във всяко entity се описват всяка колона и връзка с друга таблица(OneToOne, OneToMany, ManyToOne, ManyToMany). Имаме 9 Entities: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Users - съдържа базовите данни за всеки user(име, имейл, парола, кога е създаден) + роля(Student, Teacher, NotProvided) и status(Not_Completed - когато още няма специфичните данни за него, Active и NotVerified - когато още не си е потвърдил email-а)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EmailVerifications - в него има информацията за token-а който се изпраща всеки път когато ученик се регистрира, user което е прави връзка с userEntity ОneToOne, кога е създаден и дали e потвърден от user-a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StudentEntity - в него се съдържа специалните данни за ученик, номер в клас, schoolclass връзка ManyToOne(много ученици към един клас)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TeacherEntity - в него се създържа данните за учителя - връзка OneToOne с userEntity и set от TeacherSubjectClassEntity с OneToMany връзка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SchoolClassEntity - в него се съдържа информацията за един клас от ученици - Set от StudentEntity с връзка към StudentEntity OneToMany, име на класа и кой випуск е и  set от TeacherSubjectClassEntity с OneToMany връзка.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SubjectEntity - в него се съдържа информация за учебен предмет - името на предмета и set от TeacherSubjectClassEntity с OneToMany връзка.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TeacherSubjectClassEntity - в него се съдържа информацията за това кой учител по какъв предмет на кой клас преподава. и МаnyToOne връзка към TeacherEntity, SubjectEntity и SchoolClassEntity.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GradeEntity - в него се съдържа информацията за една оценка на ученика стойността на оценката и кога е създадена. Също така има и информация на кой ученик е написана, кой учител я е написал и по какъв предмет е написана като тази информация е прави чрез връзка ManyToOne към Student, Teacher и Subject Entities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24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Други класове: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  Dtos - Те служат за капсулиране на данните и пренасянето им между различните слоеве на приложението. Използваме ги за сигурност(не искаме да пращаме пароли към frontend) и намаляване на трафика(изпращаме само полетата които са ни необходими). основните dtos са: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 UserRegisterDto - от frontend получава информацията за регистрация на базов user с име имейл и парола.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 RoleChoiceRegisterDto - от frontend получава информацията за избиране на роля на user-a - учител или ученик.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 StudentResisterDto - от frontend получава информацията  за регистриране на данните за един ученик - в кой клас ще е.</w:t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-ТеаcherRegisterDto - от frontend получава информацията  за регистриране на данните за един учител - за това по кои предмет на кои класове ще преподава. Тази информация се съдържа в List&lt;TeacherSubjectRegisterDto&gt; като един TeacherSubjectRegisterDto съдържа информацията за един предмет на кои класове ще преподава</w:t>
      </w:r>
    </w:p>
    <w:p w:rsidR="00000000" w:rsidDel="00000000" w:rsidP="00000000" w:rsidRDefault="00000000" w:rsidRPr="00000000" w14:paraId="0000003A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-SubjectResponseDto - връща информацията за един предмет(името му) към frontend-а </w:t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-SchoolClassResoponseDto - връща информацията за един клас(името му и година на завършване) към frontend-а </w:t>
      </w:r>
    </w:p>
    <w:p w:rsidR="00000000" w:rsidDel="00000000" w:rsidP="00000000" w:rsidRDefault="00000000" w:rsidRPr="00000000" w14:paraId="0000003C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-LoginRequestDto - от frontend получава информацията за log in на user в дневника. Съдържа email и парола.</w:t>
      </w:r>
    </w:p>
    <w:p w:rsidR="00000000" w:rsidDel="00000000" w:rsidP="00000000" w:rsidRDefault="00000000" w:rsidRPr="00000000" w14:paraId="0000003D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-CreateGradeDto - от frontend получава информацията за създаване на оценка. Съдържа стойността на оценката това кой я е написал, на кого е написана тази оценка и по какъв предмет.</w:t>
      </w:r>
    </w:p>
    <w:p w:rsidR="00000000" w:rsidDel="00000000" w:rsidP="00000000" w:rsidRDefault="00000000" w:rsidRPr="00000000" w14:paraId="0000003E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-GradeDto - връща информация към frontend-a за една оценка - стойността и, предмета по който е написана, учителя който я написал и кога е създадена</w:t>
      </w:r>
    </w:p>
    <w:p w:rsidR="00000000" w:rsidDel="00000000" w:rsidP="00000000" w:rsidRDefault="00000000" w:rsidRPr="00000000" w14:paraId="0000003F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-SubjectGradeRowDto - връща информация към frontend-a за всички оценки на един ученик по даден предмет както и средния успех на предмета. Използва се както и в дневника на учителя така и в дневника на ученика.</w:t>
      </w:r>
    </w:p>
    <w:p w:rsidR="00000000" w:rsidDel="00000000" w:rsidP="00000000" w:rsidRDefault="00000000" w:rsidRPr="00000000" w14:paraId="00000040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-ClassDiaryDto - връща информация към frontend-a за всички оценки на един клас по даден предмет. Това става като съдържа списък от SubjectGradeRowDto за всеки ученик по този предмет като са подредени по номер в клас.</w:t>
      </w:r>
    </w:p>
    <w:p w:rsidR="00000000" w:rsidDel="00000000" w:rsidP="00000000" w:rsidRDefault="00000000" w:rsidRPr="00000000" w14:paraId="00000041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-GradeGraphPointDto - връща информация към frontend-a за една точка от графата за прогресия на успеха на ученик по даден предмет през времето като dto съдържа average-a на ученика до дадена оценка(примерно с оценка 6 и за този момент успеха в графика е 6 при следващата оценка 5 успеха на графика в новия момент е 5.50). За получаване на целия graph към frontend-а се връща List&lt;GradeGraphPointDto&gt;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 Маppers - тези класове служат за map-ването от dto към entity клас и обратно. Използват mapstruct библиотеката която улеснява работата като генерира готова имплементация на всеки mapper по време на компилацията. Има 4 основни mapper-и които използваме:</w:t>
      </w:r>
    </w:p>
    <w:p w:rsidR="00000000" w:rsidDel="00000000" w:rsidP="00000000" w:rsidRDefault="00000000" w:rsidRPr="00000000" w14:paraId="00000043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 UserMapper- служи за преобразуване на UserRegisterDto към UserEntity</w:t>
      </w:r>
    </w:p>
    <w:p w:rsidR="00000000" w:rsidDel="00000000" w:rsidP="00000000" w:rsidRDefault="00000000" w:rsidRPr="00000000" w14:paraId="00000044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 GradeMapper - служи за преобразуване на CreateGradeDto към GradeEntity и от GradeEntity към GradeDto. Също така преобразува цели списъци от Еnitity към DtoList</w:t>
      </w:r>
    </w:p>
    <w:p w:rsidR="00000000" w:rsidDel="00000000" w:rsidP="00000000" w:rsidRDefault="00000000" w:rsidRPr="00000000" w14:paraId="00000045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-SubjectMapper - служи за преобразяването на SubjectEntity към SubjectResponseDto. Също така преобразява цели списаци от Entitiy към DtoList</w:t>
      </w:r>
    </w:p>
    <w:p w:rsidR="00000000" w:rsidDel="00000000" w:rsidP="00000000" w:rsidRDefault="00000000" w:rsidRPr="00000000" w14:paraId="00000046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-SchoolClassMapper - служи за преобразяването на ShoolClassEntity към ShoolClassResponseDto. Също така преобразява цели списаци от Entitiy към DtoList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 Configurations - В тях се дефинират настройките на backend, които определят как системата се държи при стартиране, как се управлява сигурността и как се обработва оторизацията на потребителите. В config има: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- </w:t>
      </w:r>
      <w:r w:rsidDel="00000000" w:rsidR="00000000" w:rsidRPr="00000000">
        <w:rPr>
          <w:rFonts w:ascii="Inter" w:cs="Inter" w:eastAsia="Inter" w:hAnsi="Inter"/>
          <w:rtl w:val="0"/>
        </w:rPr>
        <w:t xml:space="preserve">SecurityConfig - Това е централният конфигурационен клас за сигурността на приложението. В него се изключва CSRF понеже използваме JWT, позволява на frontend да прави заявки към backend-а, дефинира права за достъп(Endpoint-ове с api/auth/** могат да бъдат достъпени от всеки но api/student/** и api/teacher/** могат да бъдат достъпени само ако ролята на потребителя съответства.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</w:t>
        <w:tab/>
        <w:t xml:space="preserve">-JwtUtil - Този компонент капсулира логиката за JSON web tokens. Отговаря за създаването на token валидацията му и извличането на данни от него.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-AuthTokenFilter -  Персонализиран филтър, който се изпълнява при всяка заявка към сървъра. Той прихваща Authorization хедъра, извлича JWT токена и ако той е валиден, установява автентичността на потребителя в контекста на Spring Security. Това позволява на останалите слоеве (Controller и Service) да знаят кой потребител извършва действието.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-AuthEntryPointJwt - Този клас обработва грешките при неуспешна автентикация. Ако потребител се опита да достъпи защитен ресурс без токен или с невалиден такъв, този клас форматира грешката като чист JSON обект (чрез АpiResponse), който фронтендът може лесно да разчете и покаже на потребителя.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-PasswordEncoderConfig - Дефинира bean за BCryptPasswordEncoder. Това ни позволява да хешираме паролите на потребителите преди да ги запазим в базата данни. 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 Custom Exceptions -  За различни грешки са създадени различни exceptions които като се catch-нат пращат на frontend-а определен httpStatus. спрямо този статус frontend-а взима съответните мерки. За да не се налага в всеки контролер да try catch-ва всеки вид exceptions има GlobalExceptionHandler. В този клас всяко exception се опакова в ApiResponse и се слага съответния httpStatus.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ind w:firstLine="720"/>
        <w:rPr>
          <w:rFonts w:ascii="Inter" w:cs="Inter" w:eastAsia="Inter" w:hAnsi="Inter"/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x8mob96k88t" w:id="9"/>
      <w:bookmarkEnd w:id="9"/>
      <w:r w:rsidDel="00000000" w:rsidR="00000000" w:rsidRPr="00000000">
        <w:rPr>
          <w:rFonts w:ascii="Inter" w:cs="Inter" w:eastAsia="Inter" w:hAnsi="Inter"/>
          <w:b w:val="1"/>
          <w:bCs w:val="1"/>
          <w:sz w:val="22"/>
          <w:szCs w:val="22"/>
          <w:rtl w:val="0"/>
        </w:rPr>
        <w:t xml:space="preserve">3. Реализация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2"/>
          <w:szCs w:val="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firstLine="720"/>
        <w:rPr>
          <w:rFonts w:ascii="Inter" w:cs="Inter" w:eastAsia="Inter" w:hAnsi="Inter"/>
          <w:b w:val="1"/>
          <w:bCs w:val="1"/>
          <w:color w:val="ff0000"/>
          <w:sz w:val="22"/>
          <w:szCs w:val="22"/>
          <w:highlight w:val="white"/>
          <w:u w:val="single"/>
        </w:rPr>
      </w:pPr>
      <w:bookmarkStart w:colFirst="0" w:colLast="0" w:name="_7bny4bnsbrzj" w:id="10"/>
      <w:bookmarkEnd w:id="10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3.1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2"/>
          <w:szCs w:val="22"/>
          <w:highlight w:val="white"/>
          <w:rtl w:val="0"/>
        </w:rPr>
        <w:t xml:space="preserve">Файлова 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240" w:before="240" w:lineRule="auto"/>
        <w:ind w:left="72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vue-frontend 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└── src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72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├── api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                          └──axios.js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72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├── router</w:t>
      </w:r>
    </w:p>
    <w:p w:rsidR="00000000" w:rsidDel="00000000" w:rsidP="00000000" w:rsidRDefault="00000000" w:rsidRPr="00000000" w14:paraId="00000056">
      <w:pPr>
        <w:spacing w:after="240" w:before="240" w:lineRule="auto"/>
        <w:ind w:left="144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         └──index.js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72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├── views</w:t>
      </w:r>
    </w:p>
    <w:p w:rsidR="00000000" w:rsidDel="00000000" w:rsidP="00000000" w:rsidRDefault="00000000" w:rsidRPr="00000000" w14:paraId="00000058">
      <w:pPr>
        <w:spacing w:after="240" w:before="240" w:lineRule="auto"/>
        <w:ind w:left="216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└── EmailVerify.vue</w:t>
      </w:r>
    </w:p>
    <w:p w:rsidR="00000000" w:rsidDel="00000000" w:rsidP="00000000" w:rsidRDefault="00000000" w:rsidRPr="00000000" w14:paraId="00000059">
      <w:pPr>
        <w:spacing w:after="240" w:before="240" w:lineRule="auto"/>
        <w:ind w:left="216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└── Login.vue</w:t>
      </w:r>
    </w:p>
    <w:p w:rsidR="00000000" w:rsidDel="00000000" w:rsidP="00000000" w:rsidRDefault="00000000" w:rsidRPr="00000000" w14:paraId="0000005A">
      <w:pPr>
        <w:spacing w:after="240" w:before="240" w:lineRule="auto"/>
        <w:ind w:left="216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└── Register.vue</w:t>
      </w:r>
    </w:p>
    <w:p w:rsidR="00000000" w:rsidDel="00000000" w:rsidP="00000000" w:rsidRDefault="00000000" w:rsidRPr="00000000" w14:paraId="0000005B">
      <w:pPr>
        <w:spacing w:after="240" w:before="240" w:lineRule="auto"/>
        <w:ind w:left="216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└── RegisterRole.vue</w:t>
      </w:r>
    </w:p>
    <w:p w:rsidR="00000000" w:rsidDel="00000000" w:rsidP="00000000" w:rsidRDefault="00000000" w:rsidRPr="00000000" w14:paraId="0000005C">
      <w:pPr>
        <w:spacing w:after="240" w:before="240" w:lineRule="auto"/>
        <w:ind w:left="216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└── Student.vue</w:t>
      </w:r>
    </w:p>
    <w:p w:rsidR="00000000" w:rsidDel="00000000" w:rsidP="00000000" w:rsidRDefault="00000000" w:rsidRPr="00000000" w14:paraId="0000005D">
      <w:pPr>
        <w:spacing w:after="240" w:before="240" w:lineRule="auto"/>
        <w:ind w:left="216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└── StudentDashboard.vue</w:t>
      </w:r>
    </w:p>
    <w:p w:rsidR="00000000" w:rsidDel="00000000" w:rsidP="00000000" w:rsidRDefault="00000000" w:rsidRPr="00000000" w14:paraId="0000005E">
      <w:pPr>
        <w:spacing w:after="240" w:before="240" w:lineRule="auto"/>
        <w:ind w:left="216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└── Teacher.vue</w:t>
      </w:r>
    </w:p>
    <w:p w:rsidR="00000000" w:rsidDel="00000000" w:rsidP="00000000" w:rsidRDefault="00000000" w:rsidRPr="00000000" w14:paraId="0000005F">
      <w:pPr>
        <w:spacing w:after="240" w:before="240" w:lineRule="auto"/>
        <w:ind w:left="216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└── TeacherDashboard.vue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└── App.vue 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240" w:before="240" w:lineRule="auto"/>
        <w:ind w:left="72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ElDnevniko/ElDnevniko (Backend)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└──pom.xml 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└── src/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     └── main/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ab/>
        <w:t xml:space="preserve">└── resources/</w:t>
      </w:r>
    </w:p>
    <w:p w:rsidR="00000000" w:rsidDel="00000000" w:rsidP="00000000" w:rsidRDefault="00000000" w:rsidRPr="00000000" w14:paraId="00000066">
      <w:pPr>
        <w:spacing w:after="240" w:before="240" w:lineRule="auto"/>
        <w:ind w:left="144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        └── application.properties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ab/>
        <w:t xml:space="preserve">└── java/</w:t>
      </w:r>
    </w:p>
    <w:p w:rsidR="00000000" w:rsidDel="00000000" w:rsidP="00000000" w:rsidRDefault="00000000" w:rsidRPr="00000000" w14:paraId="00000068">
      <w:pPr>
        <w:spacing w:after="240" w:before="240" w:lineRule="auto"/>
        <w:ind w:left="144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       └── com/example/ElDnevniko/</w:t>
      </w:r>
    </w:p>
    <w:p w:rsidR="00000000" w:rsidDel="00000000" w:rsidP="00000000" w:rsidRDefault="00000000" w:rsidRPr="00000000" w14:paraId="00000069">
      <w:pPr>
        <w:spacing w:after="240" w:before="240" w:lineRule="auto"/>
        <w:ind w:left="144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ab/>
        <w:t xml:space="preserve">└── config/</w:t>
      </w:r>
    </w:p>
    <w:p w:rsidR="00000000" w:rsidDel="00000000" w:rsidP="00000000" w:rsidRDefault="00000000" w:rsidRPr="00000000" w14:paraId="0000006A">
      <w:pPr>
        <w:spacing w:after="240" w:before="240" w:lineRule="auto"/>
        <w:ind w:left="144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ab/>
        <w:t xml:space="preserve">└── controllers/</w:t>
      </w:r>
    </w:p>
    <w:p w:rsidR="00000000" w:rsidDel="00000000" w:rsidP="00000000" w:rsidRDefault="00000000" w:rsidRPr="00000000" w14:paraId="0000006B">
      <w:pPr>
        <w:spacing w:after="240" w:before="240" w:lineRule="auto"/>
        <w:ind w:left="144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ab/>
        <w:t xml:space="preserve">└── mappers/</w:t>
      </w:r>
    </w:p>
    <w:p w:rsidR="00000000" w:rsidDel="00000000" w:rsidP="00000000" w:rsidRDefault="00000000" w:rsidRPr="00000000" w14:paraId="0000006C">
      <w:pPr>
        <w:spacing w:after="240" w:before="240" w:lineRule="auto"/>
        <w:ind w:left="144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ab/>
        <w:t xml:space="preserve">└── repositories/</w:t>
      </w:r>
    </w:p>
    <w:p w:rsidR="00000000" w:rsidDel="00000000" w:rsidP="00000000" w:rsidRDefault="00000000" w:rsidRPr="00000000" w14:paraId="0000006D">
      <w:pPr>
        <w:spacing w:after="240" w:before="240" w:lineRule="auto"/>
        <w:ind w:left="144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ab/>
        <w:t xml:space="preserve">└── exceptions/</w:t>
      </w:r>
    </w:p>
    <w:p w:rsidR="00000000" w:rsidDel="00000000" w:rsidP="00000000" w:rsidRDefault="00000000" w:rsidRPr="00000000" w14:paraId="0000006E">
      <w:pPr>
        <w:spacing w:after="240" w:before="240" w:lineRule="auto"/>
        <w:ind w:left="144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ab/>
        <w:t xml:space="preserve">└── services/</w:t>
      </w:r>
    </w:p>
    <w:p w:rsidR="00000000" w:rsidDel="00000000" w:rsidP="00000000" w:rsidRDefault="00000000" w:rsidRPr="00000000" w14:paraId="0000006F">
      <w:pPr>
        <w:spacing w:after="240" w:before="240" w:lineRule="auto"/>
        <w:ind w:left="144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ab/>
        <w:tab/>
        <w:t xml:space="preserve">└── impl/</w:t>
      </w:r>
    </w:p>
    <w:p w:rsidR="00000000" w:rsidDel="00000000" w:rsidP="00000000" w:rsidRDefault="00000000" w:rsidRPr="00000000" w14:paraId="00000070">
      <w:pPr>
        <w:spacing w:after="240" w:before="240" w:lineRule="auto"/>
        <w:ind w:left="144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ab/>
        <w:tab/>
        <w:t xml:space="preserve">└── schedulers/</w:t>
      </w:r>
    </w:p>
    <w:p w:rsidR="00000000" w:rsidDel="00000000" w:rsidP="00000000" w:rsidRDefault="00000000" w:rsidRPr="00000000" w14:paraId="00000071">
      <w:pPr>
        <w:spacing w:after="240" w:before="240" w:lineRule="auto"/>
        <w:ind w:left="144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ab/>
        <w:t xml:space="preserve">└── domain/</w:t>
      </w:r>
    </w:p>
    <w:p w:rsidR="00000000" w:rsidDel="00000000" w:rsidP="00000000" w:rsidRDefault="00000000" w:rsidRPr="00000000" w14:paraId="00000072">
      <w:pPr>
        <w:spacing w:after="240" w:before="240" w:lineRule="auto"/>
        <w:ind w:left="144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ab/>
        <w:tab/>
        <w:t xml:space="preserve">└── dtos/</w:t>
      </w:r>
    </w:p>
    <w:p w:rsidR="00000000" w:rsidDel="00000000" w:rsidP="00000000" w:rsidRDefault="00000000" w:rsidRPr="00000000" w14:paraId="00000073">
      <w:pPr>
        <w:spacing w:after="240" w:before="240" w:lineRule="auto"/>
        <w:ind w:left="144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ab/>
        <w:tab/>
        <w:t xml:space="preserve">└── entities/</w:t>
        <w:tab/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     └── test/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240" w:lineRule="auto"/>
        <w:ind w:left="72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database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└──migrations/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└──schema.sql 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└──seed.sql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firstLine="720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6i88xq9935ve" w:id="11"/>
      <w:bookmarkEnd w:id="11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3.2. Сървърна част</w:t>
      </w:r>
    </w:p>
    <w:p w:rsidR="00000000" w:rsidDel="00000000" w:rsidP="00000000" w:rsidRDefault="00000000" w:rsidRPr="00000000" w14:paraId="0000007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firstLine="720"/>
        <w:rPr>
          <w:rFonts w:ascii="Inter" w:cs="Inter" w:eastAsia="Inter" w:hAnsi="Inter"/>
          <w:sz w:val="22"/>
          <w:szCs w:val="22"/>
        </w:rPr>
      </w:pPr>
      <w:bookmarkStart w:colFirst="0" w:colLast="0" w:name="_5ro96wu3i314" w:id="12"/>
      <w:bookmarkEnd w:id="12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3.2.1. RESTful API и Stateless комуникация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Сървърната част на DaskaTraz е проектирана като RESTful API, което обслужва заявките от Vue.js фронтенда като архитектурата е stateless което осигурява висока сигурност и бързодействие. Всички отговори от сървъра са унифицирани чрез класа </w:t>
      </w:r>
      <w:r w:rsidDel="00000000" w:rsidR="00000000" w:rsidRPr="00000000">
        <w:rPr>
          <w:rFonts w:ascii="Inter" w:cs="Inter" w:eastAsia="Inter" w:hAnsi="Inter"/>
          <w:rtl w:val="0"/>
        </w:rPr>
        <w:t xml:space="preserve">ApiResponse&lt;T&gt;</w:t>
      </w:r>
      <w:r w:rsidDel="00000000" w:rsidR="00000000" w:rsidRPr="00000000">
        <w:rPr>
          <w:rFonts w:ascii="Inter" w:cs="Inter" w:eastAsia="Inter" w:hAnsi="Inter"/>
          <w:rtl w:val="0"/>
        </w:rPr>
        <w:t xml:space="preserve">, което гарантира, че клиентът винаги получава предвидим формат на данните: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success</w:t>
      </w:r>
      <w:r w:rsidDel="00000000" w:rsidR="00000000" w:rsidRPr="00000000">
        <w:rPr>
          <w:rFonts w:ascii="Inter" w:cs="Inter" w:eastAsia="Inter" w:hAnsi="Inter"/>
          <w:rtl w:val="0"/>
        </w:rPr>
        <w:t xml:space="preserve"> (boolean): указва дали операцията е успешна.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data</w:t>
      </w:r>
      <w:r w:rsidDel="00000000" w:rsidR="00000000" w:rsidRPr="00000000">
        <w:rPr>
          <w:rFonts w:ascii="Inter" w:cs="Inter" w:eastAsia="Inter" w:hAnsi="Inter"/>
          <w:rtl w:val="0"/>
        </w:rPr>
        <w:t xml:space="preserve"> (T): същинското съдържание на отговора (обект или списък).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message</w:t>
      </w:r>
      <w:r w:rsidDel="00000000" w:rsidR="00000000" w:rsidRPr="00000000">
        <w:rPr>
          <w:rFonts w:ascii="Inter" w:cs="Inter" w:eastAsia="Inter" w:hAnsi="Inter"/>
          <w:rtl w:val="0"/>
        </w:rPr>
        <w:t xml:space="preserve"> (String): съобщение при грешка или потвърждение.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Основни контролери и endpoints: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AuthController - Този контролер управлява жизнения цикъл на потребителския достъп.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Post /api/auth/register - Приема UserRegisterDto и създава базов потребител с status - not completed и role - not provided.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Post /api/auth/choose-role - Приема RoleChoiceRegisterDto и set-ва ролята на user-а (учител или ученик)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Post /api/auth/register-student - Приема RegisterStudentDto и създава нов ученик в базата данни като се добавя към избрания клас с номер в класа -1. С това регистрацията се завършва и user-a получава status - not verified и му се изпраща имейл на с код за потвърждение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Post /api/auth/register-teacher - Приема RegisterTeacherDto и създава нов учител в базата данни като се запазва информацията за списъка на класовете на които преподава по предметите по които преподава. Както при ученик така и при учител регистрацията се завършва, status-а става not verified и се праща код за верификация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 /api/auth/classes - Това връща всички класове в формата на List&lt;SchoolClassResponseDto&gt;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 /api/auth/subjects - Това връщ всички предмети в формата на List&lt;SubjectResponseDto&gt;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 /api/subjects/{subjectId}/available-classes - Приема като параметър от path subjectid и извлича всички на които може да се преподава даден предмет (на един клас може да бъде преподавано по даден предмет само от един учител)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Post /api/send-email-verification - Приема userId и изпраща имейл с код за потвърждение на потребителя (един имейл вече е бил изпратен до потребителя след успешното завършване на регистрация. Този нов имейл който служи както препратен и има различен 6-цифрен код от предишния и само новия код може да бъде приет за успешна верификация.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Post /api/verify - Приема userId и кода и го проверява дали е правилен и дали не е изтекъл. ако кода е правилен то status-a на акаунта става Active. Ако е ученик то се изчислява кой номер в класа се пада и се сменя номера му в класа и другите номера след него се увеличават с 1.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Post /api/login - Приема LoginRequestDto и прави следното. Проверява дали email-а съществува, ако съществува проверява паролата дали е правилна и ако е правилна се създава нов  JWT токен който съдържа в себе си имейла на потребителя и ролята му(student, teacher).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TeacherController - Този контролер управлява всички endpoint-ове в дневника на учителя. 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 api/teacher/subject - Този endpoint извлича от JWT имейла на учителя и с него намира и връща списък с всички предмети които учителят преподава като List&lt;SubjectResponseDto&gt;.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 api/teacher/subjects/{subjectId}/classes - Приема subjectId от самия path и извлича от JWT имейла на учителя и чрез тях връща списък с класовете на които учителят преподава по този предмет. Връщa List&lt;SchoolClassResponseDto&gt;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 api/teacher/subjects/{subjectId}/classes/{classId} -  Приема subjectId и classId от самия path и извлича от JWT имейла на учителя и чрез тях връща списък от всички оценки на класа по този предмет. Те са подредени по следния начин: ClassDiaryDto с List&lt;StudentGradeRowDto&gt; като StudentGradeRowDto съдържа всички оценки на един ученик по даден предмет. този List е подреден по номерата на учениците.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Post api/teacher/grades - Приема CreateGradeDto и извлича от JWT имейла на учителя и с тях се създава нова оценка на ученика в дневника и се връща GradeDto за да се покаже веднага новата оценка.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Patch api/teacher/grades/{gradeId} - Приема gradeId от path, value като параметър и извлича от JWT имейла на учителя и с тези данни се обновява оценката на ученика с новата стойност.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StudentController - Този контролер уптавява всички endpoint-ове в дневника на ученика.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 api/student/grades -  извлича от JWT имейла на ученика и връща всички оценки на ученика като са подредени по предмети чрез List&lt;StudentGradeRowDto&gt; (свеки StudentGradeRowDto съдържа всички оценките на ученика по един предмет)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 api/student/subject - извлича от JWT имейла на ученика и връща и връща списък от предметите които ученика изучава (предметите които се преподават на класа) и се връщат като List&lt;SubjectResponse&gt;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24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 api/student/{subjectId}/gradeGraph - взима от path subjectId и извлича от JWT имейла на ученика и връща всички точки нужни за да се построи графа за прогресията на средния успех на ученика по дадения предмет. Връща List&lt;GradeGraphPointDto&gt; (един GradeGraphPointDto e една точка от графа)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ind w:firstLine="720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f6df6rjkwgau" w:id="13"/>
      <w:bookmarkEnd w:id="13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3.2.2. Service Layer и обработка на данни чрез Stream Api</w:t>
      </w:r>
    </w:p>
    <w:p w:rsidR="00000000" w:rsidDel="00000000" w:rsidP="00000000" w:rsidRDefault="00000000" w:rsidRPr="00000000" w14:paraId="0000009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Service Layer-a се изпълнява бизнес логиката на приложението. За обработка на данните извлечени от базата данни се използва Java Stream Api. Това е библиотека в Java, която позволява обработката на групи от данни (колекции) по декларативен начин вместо с цилки (for или while). В сървърната част е приложен стандартният за индустрията модел на разделение между интерфейс и имплементация. Service(интерфейс) дефинира методите и бизнес договора на приложението. Той служи като абстракция, която скрива детайлите на изпълнението.ServiceImpl (Клас) съдържа конкретната логика, работи с Repositories и извършва обработките чрез Stream API.       Има три основни service-а: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АuthService - в него се съдържа логиката за регистриране и login. Методите които се декларират в  AuthService се имплементират в AuthServiceImpl. АuthServiceImpl също така имплементира и UserDetailServicе. Този сървис предостави начин на framework-a да извлече потребителските данни (имейл, парола и роли), за да може тя да извърши процеса по автентикация (проверка дали потребителят е този, за когото се представя) и оторизация (проверка дали има право да достъпи даден ресурс). В AuthServiceImpl се имплементират следните методи: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registerUser - Приема като аргумент UserRegisterDto и връща id-то на user-a който се създава и записва в базата данни. Ако има user с вече такива данни(име или имейл) и е активен(потвърден имейл) то метода throw-ва exception. ако не е активен(не е завършил регистрацията си или не е потвърдил имейла си) то user-a се презаписва и данните от стария user се изтриват(избраната роля(учител ученик), специфични данни за избраната роля, данните изпратения имейл с код за потвърждение). След това user-a се създава userEntity като използва UserMapper директно map-ва отделните полета от UserRegisterDto, паролата се хешира използвайки PasswordEncoder и се запазва новия user в базата данни изпозвайки UserRepository.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chooseRole - Приема като аргументи id-то на user-a и ролята която ще бъде user-a намира по id-то user-a и му презаписва ролята да е от NotProvided да е ибраната роля. Ако не намира user-a или user-a вече избрал роля метода throw-ва exception.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registerStudent - Приема като аргумент StudentRegisterDto. В Dto-то се съдържа id на кой user тези ученически данни са и съдържа id на класа в който ученика ще е и съответно създава нов запис в students като прави връзка с UserEntity и SchoolclassEntity. номера в класа се set-ва да е -1 докато не потвърди имейла си. Ако user или schoolClass не са намерени с това id или user-a няма избрана роля или не е student role, то метода throw-ва еxceptions. Накрая записва student-а с съответните данни в student таблицата и връща StudentEntity-то с вече studentId на ученика.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registerTeacher - Приема като аргумент TeacherRegisterDto.  В Dto-то се съдържа id на кой user тези учителски данни са и съдържа списък с assiments - по кои предмети на кои класове преподава.Ако не намери user-а или user-a не е избрал учителската роля метода throw-ва еxception. с тези assignments  се извлича списък с връзки между учител, предмет и клас. тези връзки се запазват в teachers_subjects таблицата чрез TeacherSubjectClassEntity. като се запишат тези връзки се записва останалата информация за учителя в таблицата teachers с ТеаcherEnity. Ако някой предмет или schoolclass има грешно id или има вече съществуваща връзка с subjectId и classId(друг учител преподава на този клас по този предмет) се throw-ват еxceptions.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sendVerificationEmail - Приема като аргумент id на user-a на когото ще изпраща имейл създава код за потвърждение и прави запис в базата данни че на този user е изпратен код. Ако вече има такъв запис(вече е бил изпратен един код) се update-ва стария код с нов и се презаписва. Използва се JavaMailSender за изпращане на имейл и MimeMessage за да се създаде имейла. При грешка с изпращането на имейла се throw-ва еxceptions. Методът връща се имейла на user-a. 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validateRegisterToken - Приема id-то на user-a и кода за който въвежда и метода го сравнява с кода който е изпратен на user-a и записан в базата данни. Ако кодът е невалиден или изтекъл методът throw-ва exception. Aко е правилен метода. Ако user-a който е потвърден е Student то се случва следното след това - номера в класа му се изчислява спрямо имената на учениците подредени по азбучен ред. като се изчисли кой номер в клас е всички номера на ученици след него се увеличава с 1.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loadUserByUsername - Приема като аргумент имейл на потребител. Този метод реализира логиката по извличане на потребителя от базата данни по време на процеса на login. Неговата задача е да провери съществуването на потребителя и да подготви обект, който Spring Security разбира. Ако user-a не е намерен или не е активен то метода throw-ва еxception. Aко е намерен методът връща обект от тип </w:t>
      </w:r>
      <w:r w:rsidDel="00000000" w:rsidR="00000000" w:rsidRPr="00000000">
        <w:rPr>
          <w:rFonts w:ascii="Inter" w:cs="Inter" w:eastAsia="Inter" w:hAnsi="Inter"/>
          <w:rtl w:val="0"/>
        </w:rPr>
        <w:t xml:space="preserve">UserDetails</w:t>
      </w:r>
      <w:r w:rsidDel="00000000" w:rsidR="00000000" w:rsidRPr="00000000">
        <w:rPr>
          <w:rFonts w:ascii="Inter" w:cs="Inter" w:eastAsia="Inter" w:hAnsi="Inter"/>
          <w:rtl w:val="0"/>
        </w:rPr>
        <w:t xml:space="preserve"> (използвайки вградения </w:t>
      </w:r>
      <w:r w:rsidDel="00000000" w:rsidR="00000000" w:rsidRPr="00000000">
        <w:rPr>
          <w:rFonts w:ascii="Inter" w:cs="Inter" w:eastAsia="Inter" w:hAnsi="Inter"/>
          <w:rtl w:val="0"/>
        </w:rPr>
        <w:t xml:space="preserve">User</w:t>
      </w:r>
      <w:r w:rsidDel="00000000" w:rsidR="00000000" w:rsidRPr="00000000">
        <w:rPr>
          <w:rFonts w:ascii="Inter" w:cs="Inter" w:eastAsia="Inter" w:hAnsi="Inter"/>
          <w:rtl w:val="0"/>
        </w:rPr>
        <w:t xml:space="preserve"> builder на Spring). Този обект съдържа трите най-важни компонента за сигурността: username - в нашия случай ние слагаме имейла на мястото на username понеже един user се log-ва с имейл, парола(хеширана) и роля - ролята на потребителя (</w:t>
      </w:r>
      <w:r w:rsidDel="00000000" w:rsidR="00000000" w:rsidRPr="00000000">
        <w:rPr>
          <w:rFonts w:ascii="Inter" w:cs="Inter" w:eastAsia="Inter" w:hAnsi="Inter"/>
          <w:rtl w:val="0"/>
        </w:rPr>
        <w:t xml:space="preserve">Student</w:t>
      </w:r>
      <w:r w:rsidDel="00000000" w:rsidR="00000000" w:rsidRPr="00000000">
        <w:rPr>
          <w:rFonts w:ascii="Inter" w:cs="Inter" w:eastAsia="Inter" w:hAnsi="Inter"/>
          <w:rtl w:val="0"/>
        </w:rPr>
        <w:t xml:space="preserve"> или </w:t>
      </w:r>
      <w:r w:rsidDel="00000000" w:rsidR="00000000" w:rsidRPr="00000000">
        <w:rPr>
          <w:rFonts w:ascii="Inter" w:cs="Inter" w:eastAsia="Inter" w:hAnsi="Inter"/>
          <w:rtl w:val="0"/>
        </w:rPr>
        <w:t xml:space="preserve">Teacher</w:t>
      </w:r>
      <w:r w:rsidDel="00000000" w:rsidR="00000000" w:rsidRPr="00000000">
        <w:rPr>
          <w:rFonts w:ascii="Inter" w:cs="Inter" w:eastAsia="Inter" w:hAnsi="Inter"/>
          <w:rtl w:val="0"/>
        </w:rPr>
        <w:t xml:space="preserve">), превърната в низ. Тази роля се записва после в JWT токена и определя до кои ендпоинти ще има достъп потребителят. 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isTokenExpired - Помощен метод който проверява дали един код пратен на потребителя е изтекъл. Времето за това дали е изтекъл е 60 минути. връща true или false.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getAllClasses - този метод взима от базата данни всички класове, map-ва ги от entities към dtos изполвайки schoolClassMapper и ги връща като списък.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getAllSubjects - този метод взима от базата данни всички предмети, map-ва ги от entities към dtos изполвайки subjectMapper и ги връща като списък.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getAvailableClassesForSubject - този метод приема subjectId и спрямо този предмет намира всички класове на които може да се преподава по този предмет(друг учител не преподава по този предмет) и ги връща под формата на dtoList който SchoolclassMapper-a мапва от entities към dtos.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TeacherService - в него се съдържа основната логика за дневника от страната на учителя. Той капсулира сложна логика за достъп, изчисляване на среден успех и управление на оценките, като същевременно гарантира, че учителите имат достъп само до данните на учениците, на които реално преподават. Методите от TeacherService се имплементират в TeacherServiceImpl. Това са методите които се имплементират в TeacherServiceImpl: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validateTeacherAuthority - това е вътрешен за TeacherServiceImpl метод който проверява дали имейлът, подаден в заявката, съвпада с имейла на текущо автентикирания потребител в SecurityContextHolder. Това предотвратява опити за манипулация на данни, при които един учител би се опитал да достъпи информация за предмети или класове на свой колега чрез промяна на параметрите в URL адреса.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getTeacherSubjects - този метод приема имейла на учителя, валидира го с validateTeacherAuthority и връща списък с всички предмети които учителя преподава. Използва се Stream Api за да се вкарат всички предмети в един List&lt;SubjectEntity&gt;, който после SubjectMapper-а да мапне към List&lt;SubjectResponseDto&gt;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getTeacherClassesForSubject - този метод приема имейла на учителя и subjectId. Имейла се валидира с validateTeacherAuthority. Този метод връща всички класове на които учителят преподава по дадения предмет. Използва се Stream Api за да се вкарат всички класове в един List&lt;SchoolClassEntity&gt;, който после SchoolClassMapper-а да мапне към List&lt;SchoolClassResponseDto&gt; При грешно id на предмета или имейл се throw-ва exceptions.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getStudentGradesAtSubject - този метод приема subjectId и studentId и връща всички оценки на този ученик по този предмет подредени по това кога са написани, както и средния успех на ученика. При грешен studentId, subjectId или този ученик не е с активиран акаунт или предмета не се преподава на този клас се throw-ват exceptions. Оценките се извличат от базата данни и с streamApi се изчислява средния успех. Тези оценки map-ват в dtoList чрез GradeMapper и се създава StudentGradeRowDto които съдържа оценките на ученика по предмета(List&lt;GradeDto&gt;) и средния успех на ученика.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getClassGradesAtSubject - този метод приема като аргументи имейла на учителя, classId и subjectId и връща оценките на целия клас по даден предмет. Имейла се валидира с validateTeacherAuthority и ако не е валиден или classId и subjectId не са валидни се throw-ват exceptions. Чрез stream Api се извличат всички оценки и се вкарват в List&lt;StudentGradeRowDto&gt; като се използва метода getStudentGradesAtSubject да всима оценките на ученик от класа по даден предмет. накрая всичко се set-ва е един обект ClassDiaryDto който съдържа оценките на класа като са подредени по ученици които са подредени по номер в клас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addGrade - този метод приема като аргумент имейла на учителя и обекта CreateGradeDto. Този метод създава оценка на ученика по предмета и я записва в базата данни. после се изчислява новия среден успех с новата оценки и ако е под 3.00 се изпраща имейл на ученика да се наблегне на този предмет. Използва се JavaMailSender да се прати имейла и MimeMessage за самия имейл да се създаде. накрая връща оценката която е нанесена map-ната като gradeDto.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updateGrade - този метод приема като аргумент имейла на учителя и id на оценката и новата и стойност съответно ако имейла не се потвърдил с validateTeacherAuthority или оценката не е нанесена от този учител то се throw-ва exception.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StudentService -  в него се съдържа основната логика за дневника от страната на ученика. Той капсулира сложна логика за достъп, изчисляване на среден успех и управление на оценките, като същевременно гарантира, че учениците ще виждат само своите оценки и ще виждат своята графика за прогресията на стредния им успех. Методите от StudentService се имплементират в StudentServiceImpl. Това са методите които се имплементират в StudentServiceImpl: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validateStudentAuthority - това е вътрешен за StudentrServiceImpl метод който проверява дали имейлът, подаден в заявката, съвпада с имейла на текущо автентикирания потребител в SecurityContextHolder. Това предотвратява опити за манипулация на данни, при които един ученик би се опитал да достъпи информация за предмети или оценки на свой съученик чрез промяна на параметрите в URL адреса.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getStudentGradesAtSubject - този метод приема като аргумент имейла на ученика и subjectId. Имейла се валидира с validateStudentAuthority и с subjectId се взима всички оценки на ученика по този предмет подредени по това кога са написани. С Stream Api се извлича и средния успех на ученика и накрая всички оценки заедно с средния успех с вкарват един обект StudentGradeRowDto.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getStudentGradesForAllSubjects - този метод приема като аргумент имейла на ученика. Имейла се валидира с validateStudentAuthority и метода връща всички оценки на ученика подредени по предмети. 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getStudentSubjects - този метод приема като аргумент имейла на ученика. Имейла се валидира с validateStudentAuthority и връща всички предмети които ученика изучава(предметите които класа на ученика изучава). Тези предмети извличат от базата данни като List&lt;SubjectEntity&gt; и се мапват с SubjectMapper към dtoList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getStudentGradeTrends - този метод приема като аргумент имейла на ученика и subjectId. Имейла се валидира с validateStudentAuthority и с subjectId се взима взимат средния успех на ученика при всяка нова оценка(напримар при 1-ва оценка 6 avg e 6.00 при 2-ра оценка 5.00 втория avg е 5.50). Този средни успехи през времето се запазват в List&lt;GradeGraphPointDto&gt; като един GradeGraphPointDto съдържа avg и дата кога този avg е достигнат(когато е нанесена оценката от учителя).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isStudentGradeLow - този метод приема като аргументи имейла на ученика и името на предмета и връща true или false дали успеха на ученика по този предмет е по-малък от 3.00.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sendEmailForLowGrades  - това е метода който изпраща имейл на ученика когато успеха му падне под 3.00. този метод заедно с isStudentGradeLow се викат всеки път в TeacherServiceImpl при всяко CreateGrade. Ако isStudentGradeLow върне true се вика и sendEmailForLowGrades. Този метод използва javaMailSender за пращането на имейл и MimeMessage за създаването на самия имейл.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DatabaseCleanup - Този клас служи за премахването на ненужна информация от базата данни като например user-и които се започнали регистрирането и не са го завършили. Данните за user остават което ненужно пълни базата данни. Този клас има метода cleanupUnverifiedUsers който изтрива всеки неактивен user създаден преди повече от седмица и изтрива всички данни свързани с него - записи в students, teachers, email_verifications, teachers_subjects таблиците. Този метод се изпълнява всяка седмица в неделя.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240" w:lineRule="auto"/>
        <w:ind w:left="144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EmailVerify.vue - {"userId": "string","token": "string"} 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Login.vue -  { "userId": "string", "token": "string" }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Register.vue - {"username": "string","email": "string","password": "string"} 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RegisterRole.vue - { "userId": "string", "userRole": "string" } 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Student.vue - { "userId": "string", "schoolClassId": "number" } 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240" w:before="0" w:beforeAutospacing="0" w:lineRule="auto"/>
        <w:ind w:left="144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StudentDashboard.vue </w:t>
      </w:r>
    </w:p>
    <w:p w:rsidR="00000000" w:rsidDel="00000000" w:rsidP="00000000" w:rsidRDefault="00000000" w:rsidRPr="00000000" w14:paraId="000000BF">
      <w:pPr>
        <w:spacing w:after="240" w:before="240" w:lineRule="auto"/>
        <w:ind w:left="216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 { "method": "GET", "endpoint": "/student/subjects" }</w:t>
      </w:r>
    </w:p>
    <w:p w:rsidR="00000000" w:rsidDel="00000000" w:rsidP="00000000" w:rsidRDefault="00000000" w:rsidRPr="00000000" w14:paraId="000000C0">
      <w:pPr>
        <w:spacing w:after="240" w:before="240" w:lineRule="auto"/>
        <w:ind w:left="216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{ "method": "GET", "endpoint": "/student/grades" }</w:t>
      </w:r>
    </w:p>
    <w:p w:rsidR="00000000" w:rsidDel="00000000" w:rsidP="00000000" w:rsidRDefault="00000000" w:rsidRPr="00000000" w14:paraId="000000C1">
      <w:pPr>
        <w:spacing w:after="240" w:before="240" w:lineRule="auto"/>
        <w:ind w:left="216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{ "method": "GET", "endpoint": "/student/subjects/{subjectId}/grade-graph" }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240" w:before="240" w:lineRule="auto"/>
        <w:ind w:left="288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Teacher.vue </w:t>
      </w:r>
    </w:p>
    <w:p w:rsidR="00000000" w:rsidDel="00000000" w:rsidP="00000000" w:rsidRDefault="00000000" w:rsidRPr="00000000" w14:paraId="000000C3">
      <w:pPr>
        <w:spacing w:after="240" w:before="240" w:lineRule="auto"/>
        <w:ind w:left="144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144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</w:rPr>
        <w:drawing>
          <wp:inline distB="114300" distT="114300" distL="114300" distR="114300">
            <wp:extent cx="3522804" cy="3379987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2804" cy="3379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240" w:lineRule="auto"/>
        <w:ind w:left="144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TeacherDashboard.vue -  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240" w:before="0" w:beforeAutospacing="0" w:lineRule="auto"/>
        <w:ind w:left="144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</w:rPr>
        <w:drawing>
          <wp:inline distB="114300" distT="114300" distL="114300" distR="114300">
            <wp:extent cx="3233738" cy="286784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2867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3.3  </w:t>
      </w:r>
      <w:r w:rsidDel="00000000" w:rsidR="00000000" w:rsidRPr="00000000">
        <w:rPr>
          <w:rFonts w:ascii="Inter" w:cs="Inter" w:eastAsia="Inter" w:hAnsi="Inter"/>
          <w:color w:val="1f1f1f"/>
          <w:highlight w:val="white"/>
          <w:rtl w:val="0"/>
        </w:rPr>
        <w:t xml:space="preserve">Клиентска част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EmailVerify.vue - верификация на имейла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Login.vue - Log in 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Register.vue - Регистрация имеил/име/парола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RegisterRole.vue - Избор между ученик и учител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Student.vue - информация за име/клас/номер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StudentDashboard.vue - показва дадените предмети оценките до дадения предмет и графа на как са справя ученика по дадения предмет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Teacher.vue - даваш информация на кой/и предмети,класове и паралелки преподаваш 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TeacherDashboard.vue - показва списък с предметите на които преподаваш; учениците и техните оценки и успех; опция за добавяне на оценки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>
          <w:rFonts w:ascii="Inter" w:cs="Inter" w:eastAsia="Inter" w:hAnsi="Inter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color w:val="1f1f1f"/>
          <w:highlight w:val="white"/>
          <w:rtl w:val="0"/>
        </w:rPr>
        <w:t xml:space="preserve">3.4</w:t>
      </w:r>
      <w:r w:rsidDel="00000000" w:rsidR="00000000" w:rsidRPr="00000000">
        <w:rPr>
          <w:rFonts w:ascii="Inter" w:cs="Inter" w:eastAsia="Inter" w:hAnsi="Inter"/>
          <w:color w:val="1f1f1f"/>
          <w:highlight w:val="white"/>
          <w:rtl w:val="0"/>
        </w:rPr>
        <w:t xml:space="preserve"> База данни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Inter" w:cs="Inter" w:eastAsia="Inter" w:hAnsi="Inter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color w:val="1f1f1f"/>
          <w:highlight w:val="white"/>
          <w:rtl w:val="0"/>
        </w:rPr>
        <w:t xml:space="preserve">Базата данни е реализирана с PostgreSQL и служи за съхранение на информация за потребители, ученици, учители, класове, предмети и оценки. Тя е изградена чрез SQL миграции, а началните данни се добавят чрез seed файл. Основната таблица в системата е users, която съдържа всички потребители. В нея се пазят потребителско име, имейл, хеширана парола и роля, която определя дали потребителят е ученик, учител или администратор. Таблицата email_verifications се използва за потвърждение на имейл адреси чрез токен и показва дали даден акаунт е верифициран.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Inter" w:cs="Inter" w:eastAsia="Inter" w:hAnsi="Inter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color w:val="1f1f1f"/>
          <w:highlight w:val="white"/>
          <w:rtl w:val="0"/>
        </w:rPr>
        <w:t xml:space="preserve">Таблицата classes съдържа информация за класовете, като име и година на завършване. Всеки ученик се записва в таблицата students и е свързан с конкретен потребител от users и с определен клас. Учителите се съхраняват в таблицата teachers, като също са свързани с потребител от системата. Таблицата subjects съдържа всички учебни предмети като математика, физика, програмиране и други.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Inter" w:cs="Inter" w:eastAsia="Inter" w:hAnsi="Inter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color w:val="1f1f1f"/>
          <w:highlight w:val="white"/>
          <w:rtl w:val="0"/>
        </w:rPr>
        <w:t xml:space="preserve">Връзката между учители, предмети и класове се реализира чрез таблицата teachers_subjects, която позволява един учител да преподава повече от един предмет в различни класове. Оценките на учениците се съхраняват в таблицата grades, като всяка оценка е свързана с ученик, учител и предмет и има стойност между 2 и 6. Учебното разписание се описва в таблицата timetable, която съдържа информация за клас, предмет, учител, ден от седмицата, номер на час, начален час и продължителност. Таблицата lesson_details съдържа допълнителна информация за конкретен учебен час, като тип на урока и описание.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Inter" w:cs="Inter" w:eastAsia="Inter" w:hAnsi="Inter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color w:val="1f1f1f"/>
          <w:highlight w:val="white"/>
          <w:rtl w:val="0"/>
        </w:rPr>
        <w:t xml:space="preserve">Между таблиците са изградени връзки чрез външни ключове, които осигуряват свързаност на данните. Един потребител може да бъде ученик или учител, всеки ученик принадлежи към един клас, а учителите могат да преподават различни предмети. Таблицата teachers_subjects реализира връзка много към много между учители, предмети и класове. Таблицата grades свързва ученик, учител и предмет, като по този начин се следят оценките.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Inter" w:cs="Inter" w:eastAsia="Inter" w:hAnsi="Inter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color w:val="1f1f1f"/>
          <w:highlight w:val="white"/>
          <w:rtl w:val="0"/>
        </w:rPr>
        <w:t xml:space="preserve">В базата данни са добавени ограничения, за да се гарантира коректността на информацията. Полето role в users приема само определени стойности, оценките са ограничени между 2 и 6, а външните ключове гарантират правилните връзки между таблиците. Някои полета са уникални, за да се избегне дублиране на данни. Чрез seed файла се добавят начални данни като класове от 8 до 12 клас и различни учебни предмети, които служат за тестване и първоначално зареждане на системата. В заключение, базата данни е добре структурирана и позволява ефективно управление на училищна информационна система, като осигурява свързаност, валидност и липса на излишно дублиране на данни.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3.5 </w:t>
      </w:r>
      <w:r w:rsidDel="00000000" w:rsidR="00000000" w:rsidRPr="00000000">
        <w:rPr>
          <w:rFonts w:ascii="Inter" w:cs="Inter" w:eastAsia="Inter" w:hAnsi="Inter"/>
          <w:color w:val="1f1f1f"/>
          <w:highlight w:val="white"/>
          <w:rtl w:val="0"/>
        </w:rPr>
        <w:t xml:space="preserve">Тестване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ind w:left="-1417.3228346456694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ind w:left="-1417.3228346456694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left="-1417.3228346456694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       4. Инфраструктура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E0">
      <w:pPr>
        <w:spacing w:after="240" w:before="240" w:lineRule="auto"/>
        <w:ind w:left="-1417.3228346456694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     </w:t>
      </w:r>
      <w:r w:rsidDel="00000000" w:rsidR="00000000" w:rsidRPr="00000000">
        <w:rPr>
          <w:rFonts w:ascii="Inter" w:cs="Inter" w:eastAsia="Inter" w:hAnsi="Inter"/>
          <w:rtl w:val="0"/>
        </w:rPr>
        <w:t xml:space="preserve">         </w:t>
      </w:r>
      <w:r w:rsidDel="00000000" w:rsidR="00000000" w:rsidRPr="00000000">
        <w:rPr>
          <w:rFonts w:ascii="Inter" w:cs="Inter" w:eastAsia="Inter" w:hAnsi="Inter"/>
          <w:rtl w:val="0"/>
        </w:rPr>
        <w:t xml:space="preserve">4.1 Инфраструктурна диаграма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5943600" cy="3200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4.1.1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Development Workstation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- На това ниво се намира целият source code - Java код, terraform код, който създава инфраструктурата на репозиторията, а също на това ниво е и HashiCorp Vault - услуга на HashiCorp, предоставена за съхраняване на данни като пароли, token-и (Gi Hub, Docker), а дори и username-ове - все данни, които трябва да са видни и достъпни за нас в качеството ни на разработчици. На последно, но не и по важност място, на това ниво имаме и pre-commit hook - bash script, който следи в staged changes за hardcode-нати пароли, като този script се реализира посредством git leaks - инструмент, който служи за надеждното разпознаване на точно тези “чувствителни данни”, за да не станат достъпни за масовия потребител.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4.1.2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GitHub Repository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- Тук се съхранява цялостния ни код, разпределен на специализирани branch-ове - когато преценим, че кодът ни е готов, го commit-ваме към репозиторията, където може да бъде достъпен от другите членове в нея, както и от външни за репозиторията хора.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4.2.  Docker конфигурация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ab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4.2.1 Dockerfile - Frontend (Vue/React)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- </w:t>
      </w:r>
      <w:r w:rsidDel="00000000" w:rsidR="00000000" w:rsidRPr="00000000">
        <w:rPr>
          <w:rFonts w:ascii="Inter" w:cs="Inter" w:eastAsia="Inter" w:hAnsi="Inter"/>
          <w:rtl w:val="0"/>
        </w:rPr>
        <w:t xml:space="preserve">Използва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multi-stage build</w:t>
      </w:r>
      <w:r w:rsidDel="00000000" w:rsidR="00000000" w:rsidRPr="00000000">
        <w:rPr>
          <w:rFonts w:ascii="Inter" w:cs="Inter" w:eastAsia="Inter" w:hAnsi="Inter"/>
          <w:rtl w:val="0"/>
        </w:rPr>
        <w:t xml:space="preserve"> — първо в </w:t>
      </w:r>
      <w:r w:rsidDel="00000000" w:rsidR="00000000" w:rsidRPr="00000000">
        <w:rPr>
          <w:rFonts w:ascii="Inter" w:cs="Inter" w:eastAsia="Inter" w:hAnsi="Inter"/>
          <w:rtl w:val="0"/>
        </w:rPr>
        <w:t xml:space="preserve">node:20-alpine</w:t>
      </w:r>
      <w:r w:rsidDel="00000000" w:rsidR="00000000" w:rsidRPr="00000000">
        <w:rPr>
          <w:rFonts w:ascii="Inter" w:cs="Inter" w:eastAsia="Inter" w:hAnsi="Inter"/>
          <w:rtl w:val="0"/>
        </w:rPr>
        <w:t xml:space="preserve"> image-a се инсталират зависимостите и се build-ва статичният сайт (</w:t>
      </w:r>
      <w:r w:rsidDel="00000000" w:rsidR="00000000" w:rsidRPr="00000000">
        <w:rPr>
          <w:rFonts w:ascii="Inter" w:cs="Inter" w:eastAsia="Inter" w:hAnsi="Inter"/>
          <w:rtl w:val="0"/>
        </w:rPr>
        <w:t xml:space="preserve">npm run build</w:t>
      </w:r>
      <w:r w:rsidDel="00000000" w:rsidR="00000000" w:rsidRPr="00000000">
        <w:rPr>
          <w:rFonts w:ascii="Inter" w:cs="Inter" w:eastAsia="Inter" w:hAnsi="Inter"/>
          <w:rtl w:val="0"/>
        </w:rPr>
        <w:t xml:space="preserve">), след което само готовите файлове от </w:t>
      </w:r>
      <w:r w:rsidDel="00000000" w:rsidR="00000000" w:rsidRPr="00000000">
        <w:rPr>
          <w:rFonts w:ascii="Inter" w:cs="Inter" w:eastAsia="Inter" w:hAnsi="Inter"/>
          <w:rtl w:val="0"/>
        </w:rPr>
        <w:t xml:space="preserve">/app/dist</w:t>
      </w:r>
      <w:r w:rsidDel="00000000" w:rsidR="00000000" w:rsidRPr="00000000">
        <w:rPr>
          <w:rFonts w:ascii="Inter" w:cs="Inter" w:eastAsia="Inter" w:hAnsi="Inter"/>
          <w:rtl w:val="0"/>
        </w:rPr>
        <w:t xml:space="preserve"> се копират в </w:t>
      </w:r>
      <w:r w:rsidDel="00000000" w:rsidR="00000000" w:rsidRPr="00000000">
        <w:rPr>
          <w:rFonts w:ascii="Inter" w:cs="Inter" w:eastAsia="Inter" w:hAnsi="Inter"/>
          <w:rtl w:val="0"/>
        </w:rPr>
        <w:t xml:space="preserve">nginx:alpine</w:t>
      </w:r>
      <w:r w:rsidDel="00000000" w:rsidR="00000000" w:rsidRPr="00000000">
        <w:rPr>
          <w:rFonts w:ascii="Inter" w:cs="Inter" w:eastAsia="Inter" w:hAnsi="Inter"/>
          <w:rtl w:val="0"/>
        </w:rPr>
        <w:t xml:space="preserve"> image-a.. Така финалният Docker image не съдържа само HTML/CSS/JS файловете, обслужвани от Nginx на порт 80.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4.2.2 Dockerfile - Backend (Spring Boot) - Също използва multi-stage build — в първия етап с </w:t>
      </w:r>
      <w:r w:rsidDel="00000000" w:rsidR="00000000" w:rsidRPr="00000000">
        <w:rPr>
          <w:rFonts w:ascii="Inter" w:cs="Inter" w:eastAsia="Inter" w:hAnsi="Inter"/>
          <w:rtl w:val="0"/>
        </w:rPr>
        <w:t xml:space="preserve">maven:3.9-eclipse-temurin-21</w:t>
      </w:r>
      <w:r w:rsidDel="00000000" w:rsidR="00000000" w:rsidRPr="00000000">
        <w:rPr>
          <w:rFonts w:ascii="Inter" w:cs="Inter" w:eastAsia="Inter" w:hAnsi="Inter"/>
          <w:rtl w:val="0"/>
        </w:rPr>
        <w:t xml:space="preserve"> имаге се копират </w:t>
      </w:r>
      <w:r w:rsidDel="00000000" w:rsidR="00000000" w:rsidRPr="00000000">
        <w:rPr>
          <w:rFonts w:ascii="Inter" w:cs="Inter" w:eastAsia="Inter" w:hAnsi="Inter"/>
          <w:rtl w:val="0"/>
        </w:rPr>
        <w:t xml:space="preserve">pom.xml</w:t>
      </w:r>
      <w:r w:rsidDel="00000000" w:rsidR="00000000" w:rsidRPr="00000000">
        <w:rPr>
          <w:rFonts w:ascii="Inter" w:cs="Inter" w:eastAsia="Inter" w:hAnsi="Inter"/>
          <w:rtl w:val="0"/>
        </w:rPr>
        <w:t xml:space="preserve"> и source кода, след което Maven компилира проекта и създава </w:t>
      </w:r>
      <w:r w:rsidDel="00000000" w:rsidR="00000000" w:rsidRPr="00000000">
        <w:rPr>
          <w:rFonts w:ascii="Inter" w:cs="Inter" w:eastAsia="Inter" w:hAnsi="Inter"/>
          <w:rtl w:val="0"/>
        </w:rPr>
        <w:t xml:space="preserve">.jar</w:t>
      </w:r>
      <w:r w:rsidDel="00000000" w:rsidR="00000000" w:rsidRPr="00000000">
        <w:rPr>
          <w:rFonts w:ascii="Inter" w:cs="Inter" w:eastAsia="Inter" w:hAnsi="Inter"/>
          <w:rtl w:val="0"/>
        </w:rPr>
        <w:t xml:space="preserve"> файл. Във втория етап се използва само </w:t>
      </w:r>
      <w:r w:rsidDel="00000000" w:rsidR="00000000" w:rsidRPr="00000000">
        <w:rPr>
          <w:rFonts w:ascii="Inter" w:cs="Inter" w:eastAsia="Inter" w:hAnsi="Inter"/>
          <w:rtl w:val="0"/>
        </w:rPr>
        <w:t xml:space="preserve">eclipse-temurin:21-jre</w:t>
      </w:r>
      <w:r w:rsidDel="00000000" w:rsidR="00000000" w:rsidRPr="00000000">
        <w:rPr>
          <w:rFonts w:ascii="Inter" w:cs="Inter" w:eastAsia="Inter" w:hAnsi="Inter"/>
          <w:rtl w:val="0"/>
        </w:rPr>
        <w:t xml:space="preserve"> image, в който се копира готовият </w:t>
      </w:r>
      <w:r w:rsidDel="00000000" w:rsidR="00000000" w:rsidRPr="00000000">
        <w:rPr>
          <w:rFonts w:ascii="Inter" w:cs="Inter" w:eastAsia="Inter" w:hAnsi="Inter"/>
          <w:rtl w:val="0"/>
        </w:rPr>
        <w:t xml:space="preserve">.jar</w:t>
      </w:r>
      <w:r w:rsidDel="00000000" w:rsidR="00000000" w:rsidRPr="00000000">
        <w:rPr>
          <w:rFonts w:ascii="Inter" w:cs="Inter" w:eastAsia="Inter" w:hAnsi="Inter"/>
          <w:rtl w:val="0"/>
        </w:rPr>
        <w:t xml:space="preserve"> и се стартира на порт 8080 с </w:t>
      </w:r>
      <w:r w:rsidDel="00000000" w:rsidR="00000000" w:rsidRPr="00000000">
        <w:rPr>
          <w:rFonts w:ascii="Inter" w:cs="Inter" w:eastAsia="Inter" w:hAnsi="Inter"/>
          <w:rtl w:val="0"/>
        </w:rPr>
        <w:t xml:space="preserve">java -jar</w:t>
      </w:r>
      <w:r w:rsidDel="00000000" w:rsidR="00000000" w:rsidRPr="00000000">
        <w:rPr>
          <w:rFonts w:ascii="Inter" w:cs="Inter" w:eastAsia="Inter" w:hAnsi="Inter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ab/>
        <w:tab/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4.3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CI/CD pipeline - 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Continuous Integration/Continuous deployment(CI/CD) pipeline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- Всеки новопостъпил в репозиторията ни commit, задейства поредица от операции, предварително зададени и описани в blank.yaml. Условно има 2 типа задачи в този pipeline - Continuous integration и Continuous deployment. Всяка итерация на този pipeline задейства webhook notification, който праща email обратно до нас, който известява дали приложението ни се build-ва, както и дали зададените му задачи са изпълнени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Continuous integration задачите са: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Checkout code</w:t>
      </w:r>
      <w:r w:rsidDel="00000000" w:rsidR="00000000" w:rsidRPr="00000000">
        <w:rPr>
          <w:rFonts w:ascii="Inter" w:cs="Inter" w:eastAsia="Inter" w:hAnsi="Inter"/>
          <w:rtl w:val="0"/>
        </w:rPr>
        <w:t xml:space="preserve"> Изтегля целия код от репото, включително пълната git история (fetch-depth: 0), нужна за коректен git push по-късно.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2. Set up JDK 21</w:t>
      </w:r>
      <w:r w:rsidDel="00000000" w:rsidR="00000000" w:rsidRPr="00000000">
        <w:rPr>
          <w:rFonts w:ascii="Inter" w:cs="Inter" w:eastAsia="Inter" w:hAnsi="Inter"/>
          <w:rtl w:val="0"/>
        </w:rPr>
        <w:t xml:space="preserve"> Инсталира Java 21 (Temurin дистрибуция) — необходима среда за компилиране на Spring Boot приложението.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 Build with Maven</w:t>
      </w:r>
      <w:r w:rsidDel="00000000" w:rsidR="00000000" w:rsidRPr="00000000">
        <w:rPr>
          <w:rFonts w:ascii="Inter" w:cs="Inter" w:eastAsia="Inter" w:hAnsi="Inter"/>
          <w:rtl w:val="0"/>
        </w:rPr>
        <w:t xml:space="preserve"> Компилира проекта и създава .jar файл.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4. Log in to Docker Hub</w:t>
      </w:r>
      <w:r w:rsidDel="00000000" w:rsidR="00000000" w:rsidRPr="00000000">
        <w:rPr>
          <w:rFonts w:ascii="Inter" w:cs="Inter" w:eastAsia="Inter" w:hAnsi="Inter"/>
          <w:rtl w:val="0"/>
        </w:rPr>
        <w:t xml:space="preserve"> Удостоверява се входа в Docker Hub чрез secrets, за да може да публикува image-и.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5. Build and push Docker images</w:t>
      </w:r>
      <w:r w:rsidDel="00000000" w:rsidR="00000000" w:rsidRPr="00000000">
        <w:rPr>
          <w:rFonts w:ascii="Inter" w:cs="Inter" w:eastAsia="Inter" w:hAnsi="Inter"/>
          <w:rtl w:val="0"/>
        </w:rPr>
        <w:t xml:space="preserve"> Билдва два Docker image-a — за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backend</w:t>
      </w:r>
      <w:r w:rsidDel="00000000" w:rsidR="00000000" w:rsidRPr="00000000">
        <w:rPr>
          <w:rFonts w:ascii="Inter" w:cs="Inter" w:eastAsia="Inter" w:hAnsi="Inter"/>
          <w:rtl w:val="0"/>
        </w:rPr>
        <w:t xml:space="preserve"> и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frontend</w:t>
      </w:r>
      <w:r w:rsidDel="00000000" w:rsidR="00000000" w:rsidRPr="00000000">
        <w:rPr>
          <w:rFonts w:ascii="Inter" w:cs="Inter" w:eastAsia="Inter" w:hAnsi="Inter"/>
          <w:rtl w:val="0"/>
        </w:rPr>
        <w:t xml:space="preserve"> — и ги публикува в Docker Hub с таг, равен на SHA хеша на commit-а. Използва се готов posgresql image, така че не е необходимо да правим наш.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6. Update images' tag in manifests</w:t>
      </w:r>
      <w:r w:rsidDel="00000000" w:rsidR="00000000" w:rsidRPr="00000000">
        <w:rPr>
          <w:rFonts w:ascii="Inter" w:cs="Inter" w:eastAsia="Inter" w:hAnsi="Inter"/>
          <w:rtl w:val="0"/>
        </w:rPr>
        <w:t xml:space="preserve"> С sed замества старите image тагове в Kubernetes манифестите (backend.yaml, frontend.yaml) с новия SHA таг.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7. Commit updated manifests</w:t>
      </w:r>
      <w:r w:rsidDel="00000000" w:rsidR="00000000" w:rsidRPr="00000000">
        <w:rPr>
          <w:rFonts w:ascii="Inter" w:cs="Inter" w:eastAsia="Inter" w:hAnsi="Inter"/>
          <w:rtl w:val="0"/>
        </w:rPr>
        <w:t xml:space="preserve"> Записва обновените манифести обратно в репото с автоматичен commit от github-actions;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Continuous Deployment се реализира чрез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Argo CD</w:t>
      </w:r>
      <w:r w:rsidDel="00000000" w:rsidR="00000000" w:rsidRPr="00000000">
        <w:rPr>
          <w:rFonts w:ascii="Inter" w:cs="Inter" w:eastAsia="Inter" w:hAnsi="Inter"/>
          <w:rtl w:val="0"/>
        </w:rPr>
        <w:t xml:space="preserve"> — инструмент. Argo CD е конфигуриран да следи конкретна директория в GitHub хранилището, съдържаща Kubernetes манифестите на проекта. При всеки нов commit, Argo CD автоматично засича разликата между желаното състояние в репозиторията и текущото състояние на Kubernetes клъстера и при несъответствие — синхронизира клъстера с актуалните манифести.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  </w:t>
        <w:tab/>
        <w:t xml:space="preserve">4.4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Инструкции за стартиране на проекта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Frontend : </w:t>
      </w:r>
    </w:p>
    <w:p w:rsidR="00000000" w:rsidDel="00000000" w:rsidP="00000000" w:rsidRDefault="00000000" w:rsidRPr="00000000" w14:paraId="000000F7">
      <w:pPr>
        <w:numPr>
          <w:ilvl w:val="1"/>
          <w:numId w:val="4"/>
        </w:numPr>
        <w:spacing w:after="0" w:afterAutospacing="0" w:before="0" w:beforeAutospacing="0" w:lineRule="auto"/>
        <w:ind w:left="216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cd vue-frontend</w:t>
      </w:r>
    </w:p>
    <w:p w:rsidR="00000000" w:rsidDel="00000000" w:rsidP="00000000" w:rsidRDefault="00000000" w:rsidRPr="00000000" w14:paraId="000000F8">
      <w:pPr>
        <w:numPr>
          <w:ilvl w:val="1"/>
          <w:numId w:val="4"/>
        </w:numPr>
        <w:spacing w:after="240" w:before="0" w:beforeAutospacing="0" w:lineRule="auto"/>
        <w:ind w:left="216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npm run dev</w:t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ab/>
        <w:t xml:space="preserve"> - 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Backend:</w:t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ab/>
        <w:tab/>
        <w:t xml:space="preserve">- mvn clean package -DskipTests</w:t>
      </w:r>
    </w:p>
    <w:p w:rsidR="00000000" w:rsidDel="00000000" w:rsidP="00000000" w:rsidRDefault="00000000" w:rsidRPr="00000000" w14:paraId="000000FB">
      <w:pPr>
        <w:spacing w:after="240" w:before="240" w:lineRule="auto"/>
        <w:ind w:left="0" w:firstLine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ind w:left="2160" w:firstLine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ind w:left="0" w:firstLine="0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ab/>
        <w:t xml:space="preserve">       - 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Достъп до Argo CD UI</w:t>
      </w:r>
    </w:p>
    <w:p w:rsidR="00000000" w:rsidDel="00000000" w:rsidP="00000000" w:rsidRDefault="00000000" w:rsidRPr="00000000" w14:paraId="000000FE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ab/>
        <w:tab/>
        <w:tab/>
        <w:t xml:space="preserve">- kubectl config use-context docker-desktop  -  </w:t>
      </w:r>
      <w:r w:rsidDel="00000000" w:rsidR="00000000" w:rsidRPr="00000000">
        <w:rPr>
          <w:rFonts w:ascii="Inter" w:cs="Inter" w:eastAsia="Inter" w:hAnsi="Inter"/>
          <w:rtl w:val="0"/>
        </w:rPr>
        <w:t xml:space="preserve">превключва </w:t>
      </w:r>
      <w:r w:rsidDel="00000000" w:rsidR="00000000" w:rsidRPr="00000000">
        <w:rPr>
          <w:rFonts w:ascii="Inter" w:cs="Inter" w:eastAsia="Inter" w:hAnsi="Inter"/>
          <w:rtl w:val="0"/>
        </w:rPr>
        <w:t xml:space="preserve">kubectl</w:t>
      </w:r>
      <w:r w:rsidDel="00000000" w:rsidR="00000000" w:rsidRPr="00000000">
        <w:rPr>
          <w:rFonts w:ascii="Inter" w:cs="Inter" w:eastAsia="Inter" w:hAnsi="Inter"/>
          <w:rtl w:val="0"/>
        </w:rPr>
        <w:t xml:space="preserve"> контекста към локален Docker Desktop клъстер.</w:t>
      </w:r>
    </w:p>
    <w:p w:rsidR="00000000" w:rsidDel="00000000" w:rsidP="00000000" w:rsidRDefault="00000000" w:rsidRPr="00000000" w14:paraId="000000FF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ab/>
        <w:tab/>
        <w:t xml:space="preserve">-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kubectl port-forward svc/argocd-server -n argocd 8080:443 </w:t>
      </w:r>
      <w:r w:rsidDel="00000000" w:rsidR="00000000" w:rsidRPr="00000000">
        <w:rPr>
          <w:rFonts w:ascii="Inter" w:cs="Inter" w:eastAsia="Inter" w:hAnsi="Inter"/>
          <w:rtl w:val="0"/>
        </w:rPr>
        <w:t xml:space="preserve">- прави port-forward — пренасочва ArgoCD сървъра към </w:t>
      </w:r>
      <w:r w:rsidDel="00000000" w:rsidR="00000000" w:rsidRPr="00000000">
        <w:rPr>
          <w:rFonts w:ascii="Inter" w:cs="Inter" w:eastAsia="Inter" w:hAnsi="Inter"/>
          <w:rtl w:val="0"/>
        </w:rPr>
        <w:t xml:space="preserve">localhost:8080.</w:t>
      </w:r>
    </w:p>
    <w:p w:rsidR="00000000" w:rsidDel="00000000" w:rsidP="00000000" w:rsidRDefault="00000000" w:rsidRPr="00000000" w14:paraId="00000100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ab/>
        <w:tab/>
        <w:t xml:space="preserve">-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kubectl -n argocd get secret argocd-initial-admin-secret -o jsonpath="{.data.password}" | base64 -d -  </w:t>
      </w:r>
      <w:r w:rsidDel="00000000" w:rsidR="00000000" w:rsidRPr="00000000">
        <w:rPr>
          <w:rFonts w:ascii="Inter" w:cs="Inter" w:eastAsia="Inter" w:hAnsi="Inter"/>
          <w:rtl w:val="0"/>
        </w:rPr>
        <w:t xml:space="preserve">извлича автоматично генерираната initial admin парола от Kubernetes secret-а и я декодира чрез base64, за да може потребителят да достъпи ArgoCD UI-а.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  <w:tab/>
      </w:r>
    </w:p>
    <w:p w:rsidR="00000000" w:rsidDel="00000000" w:rsidP="00000000" w:rsidRDefault="00000000" w:rsidRPr="00000000" w14:paraId="00000102">
      <w:pPr>
        <w:spacing w:after="240" w:before="240" w:lineRule="auto"/>
        <w:ind w:left="-1417.3228346456694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ind w:left="-1417.3228346456694" w:firstLine="0"/>
        <w:rPr>
          <w:rFonts w:ascii="Inter" w:cs="Inter" w:eastAsia="Inter" w:hAnsi="Inter"/>
          <w:b w:val="1"/>
          <w:bCs w:val="1"/>
          <w:color w:val="ff0000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ab/>
        <w:t xml:space="preserve">5. Екранни снимки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ind w:left="-1417.3228346456694" w:firstLine="0"/>
        <w:rPr>
          <w:rFonts w:ascii="Inter" w:cs="Inter" w:eastAsia="Inter" w:hAnsi="Inter"/>
          <w:b w:val="1"/>
          <w:bCs w:val="1"/>
          <w:color w:val="ff0000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ff0000"/>
          <w:highlight w:val="white"/>
        </w:rPr>
        <w:drawing>
          <wp:inline distB="114300" distT="114300" distL="114300" distR="114300">
            <wp:extent cx="4929188" cy="237770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2377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b w:val="1"/>
          <w:bCs w:val="1"/>
          <w:color w:val="ff0000"/>
          <w:highlight w:val="white"/>
        </w:rPr>
        <w:drawing>
          <wp:inline distB="114300" distT="114300" distL="114300" distR="114300">
            <wp:extent cx="4935330" cy="2310489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5330" cy="231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ind w:left="-1417.3228346456694" w:firstLine="0"/>
        <w:rPr>
          <w:rFonts w:ascii="Inter" w:cs="Inter" w:eastAsia="Inter" w:hAnsi="Inter"/>
          <w:b w:val="1"/>
          <w:bCs w:val="1"/>
          <w:color w:val="ff0000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ff0000"/>
          <w:highlight w:val="white"/>
        </w:rPr>
        <w:drawing>
          <wp:inline distB="114300" distT="114300" distL="114300" distR="114300">
            <wp:extent cx="4938713" cy="220817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2208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b w:val="1"/>
          <w:bCs w:val="1"/>
          <w:color w:val="ff0000"/>
          <w:highlight w:val="white"/>
        </w:rPr>
        <w:drawing>
          <wp:inline distB="114300" distT="114300" distL="114300" distR="114300">
            <wp:extent cx="4995863" cy="220970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209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ind w:left="-1417.3228346456694" w:firstLine="0"/>
        <w:rPr>
          <w:rFonts w:ascii="Inter" w:cs="Inter" w:eastAsia="Inter" w:hAnsi="Inter"/>
          <w:b w:val="1"/>
          <w:b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ind w:left="-1417.3228346456694" w:firstLine="0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ind w:left="-1417.3228346456694" w:firstLine="697.322834645669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6. AI Инструменти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 време на разработката използвахме AI инструменти като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Claude </w:t>
      </w:r>
      <w:r w:rsidDel="00000000" w:rsidR="00000000" w:rsidRPr="00000000">
        <w:rPr>
          <w:rFonts w:ascii="Inter" w:cs="Inter" w:eastAsia="Inter" w:hAnsi="Inter"/>
          <w:rtl w:val="0"/>
        </w:rPr>
        <w:t xml:space="preserve">- за генериране на тестови файлове, обяснение зад възникнали по време на работа грешки;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GitHub Copilot</w:t>
      </w:r>
      <w:r w:rsidDel="00000000" w:rsidR="00000000" w:rsidRPr="00000000">
        <w:rPr>
          <w:rFonts w:ascii="Inter" w:cs="Inter" w:eastAsia="Inter" w:hAnsi="Inter"/>
          <w:rtl w:val="0"/>
        </w:rPr>
        <w:t xml:space="preserve"> - има достъп до virtual environment-а, в който работим и като така е удобен инструмент за разпознаване и третиране на грешки, появили се в терминала на VS Code.</w:t>
      </w:r>
    </w:p>
    <w:p w:rsidR="00000000" w:rsidDel="00000000" w:rsidP="00000000" w:rsidRDefault="00000000" w:rsidRPr="00000000" w14:paraId="0000010A">
      <w:pPr>
        <w:spacing w:after="240" w:before="240" w:lineRule="auto"/>
        <w:ind w:left="-1417.3228346456694" w:firstLine="697.3228346456693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7.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Заключение </w:t>
      </w:r>
    </w:p>
    <w:p w:rsidR="00000000" w:rsidDel="00000000" w:rsidP="00000000" w:rsidRDefault="00000000" w:rsidRPr="00000000" w14:paraId="0000010B">
      <w:pPr>
        <w:spacing w:after="240" w:before="240" w:lineRule="auto"/>
        <w:ind w:left="-1417.3228346456694" w:firstLine="697.3228346456693"/>
        <w:rPr>
          <w:rFonts w:ascii="Inter" w:cs="Inter" w:eastAsia="Inter" w:hAnsi="Inter"/>
          <w:color w:val="ff0000"/>
        </w:rPr>
      </w:pPr>
      <w:r w:rsidDel="00000000" w:rsidR="00000000" w:rsidRPr="00000000">
        <w:rPr>
          <w:rFonts w:ascii="Inter" w:cs="Inter" w:eastAsia="Inter" w:hAnsi="Inter"/>
          <w:color w:val="1f1f1f"/>
          <w:highlight w:val="white"/>
          <w:rtl w:val="0"/>
        </w:rPr>
        <w:t xml:space="preserve">                         В резултат от работата ни по DaskaTraz разширихме знанията си в областите на     ООП, БД, ВОТ и БД, като този опит ще ни послужи да подобрим процеса на работа за третия и последния ни единен проект тази учебна година.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ind w:left="-1417.3228346456694" w:firstLine="697.3228346456693"/>
        <w:rPr>
          <w:rFonts w:ascii="Inter" w:cs="Inter" w:eastAsia="Inter" w:hAnsi="Inter"/>
          <w:b w:val="1"/>
          <w:bCs w:val="1"/>
          <w:color w:val="1155cc"/>
          <w:highlight w:val="white"/>
          <w:u w:val="singl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8. Източници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ind w:left="-1417.3228346456694" w:firstLine="697.3228346456693"/>
        <w:rPr>
          <w:rFonts w:ascii="Inter" w:cs="Inter" w:eastAsia="Inter" w:hAnsi="Inter"/>
          <w:b w:val="1"/>
          <w:bCs w:val="1"/>
          <w:color w:val="1155cc"/>
          <w:highlight w:val="white"/>
          <w:u w:val="singl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1f1f1f"/>
          <w:highlight w:val="white"/>
          <w:rtl w:val="0"/>
        </w:rPr>
        <w:t xml:space="preserve"> </w:t>
        <w:tab/>
      </w: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1f1f1f"/>
          <w:highlight w:val="white"/>
          <w:rtl w:val="0"/>
        </w:rPr>
        <w:t xml:space="preserve">ArgoCD documentation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- </w:t>
      </w:r>
      <w:hyperlink r:id="rId15">
        <w:r w:rsidDel="00000000" w:rsidR="00000000" w:rsidRPr="00000000">
          <w:rPr>
            <w:rFonts w:ascii="Inter" w:cs="Inter" w:eastAsia="Inter" w:hAnsi="Inter"/>
            <w:b w:val="1"/>
            <w:bCs w:val="1"/>
            <w:color w:val="1f1f1f"/>
            <w:highlight w:val="white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highlight w:val="white"/>
            <w:u w:val="single"/>
            <w:rtl w:val="0"/>
          </w:rPr>
          <w:t xml:space="preserve">https://argo-cd.readthedocs.io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ind w:left="-1417.3228346456694" w:firstLine="697.3228346456693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1f1f1f"/>
          <w:highlight w:val="white"/>
          <w:rtl w:val="0"/>
        </w:rPr>
        <w:t xml:space="preserve"> </w:t>
        <w:tab/>
      </w: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1f1f1f"/>
          <w:highlight w:val="white"/>
          <w:rtl w:val="0"/>
        </w:rPr>
        <w:t xml:space="preserve">Docker documentation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- </w:t>
      </w:r>
      <w:hyperlink r:id="rId17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highlight w:val="white"/>
            <w:u w:val="single"/>
            <w:rtl w:val="0"/>
          </w:rPr>
          <w:t xml:space="preserve">https://docs.docker.com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ind w:left="-1417.3228346456694" w:firstLine="697.322834645669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9. Приложения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ind w:left="-1417.3228346456694" w:firstLine="697.3228346456693"/>
        <w:rPr>
          <w:rFonts w:ascii="Inter" w:cs="Inter" w:eastAsia="Inter" w:hAnsi="Inter"/>
          <w:color w:val="ff0000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</w:t>
        <w:tab/>
        <w:t xml:space="preserve">Цялостния код и конфигурационни файлове са достъпни в GitHub репозиторията ни -                                     </w:t>
      </w:r>
      <w:hyperlink r:id="rId18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https://github.com/TUES-2026-PBL-11-klas/The-four-horsemen-of-coding-DaskaTraz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argo-cd.readthedocs.io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s://docs.docker.com" TargetMode="External"/><Relationship Id="rId16" Type="http://schemas.openxmlformats.org/officeDocument/2006/relationships/hyperlink" Target="https://argo-cd.readthedocs.io" TargetMode="Externa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hyperlink" Target="https://github.com/TUES-2026-PBL-11-klas/The-four-horsemen-of-coding-DaskaTraz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