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AETHER</w:t>
      </w:r>
    </w:p>
    <w:p>
      <w:pPr>
        <w:jc w:val="center"/>
      </w:pPr>
      <w:r>
        <w:rPr>
          <w:b/>
          <w:sz w:val="32"/>
        </w:rPr>
        <w:t>Phase 5 — Intelligent AI Orchestration</w:t>
      </w:r>
    </w:p>
    <w:p>
      <w:pPr>
        <w:jc w:val="center"/>
      </w:pPr>
      <w:r>
        <w:rPr>
          <w:i/>
        </w:rPr>
        <w:t>Predictive Scheduling, Adaptive Resource Allocation, Workload Intelligence, Thermal/Energy Optimization &amp; Autonomous Execution</w:t>
      </w:r>
    </w:p>
    <w:p>
      <w:pPr>
        <w:jc w:val="center"/>
      </w:pPr>
      <w:r>
        <w:t>Version 1.0 | 26 August 2026</w:t>
      </w:r>
    </w:p>
    <w:p>
      <w:pPr>
        <w:pStyle w:val="Heading1"/>
      </w:pPr>
      <w:r>
        <w:t>1. Executive Summary</w:t>
      </w:r>
    </w:p>
    <w:p>
      <w:r>
        <w:t>Phase 5 adds an intelligent orchestration layer above the high-performance resource fabric created in Phase 4. The system moves from rule-driven optimization toward predictive and adaptive resource management.</w:t>
      </w:r>
    </w:p>
    <w:p>
      <w:r>
        <w:t>The objective is not to make the system autonomously control devices without user oversight. The objective is to make Aether capable of observing workload behavior, predicting resource requirements, selecting an execution strategy, detecting changes, and adapting the distributed AI session while preserving safety, privacy, stability, and user control.</w:t>
      </w:r>
    </w:p>
    <w:p>
      <w:r>
        <w:t>Aether should increasingly answer the question: given this model, this prompt, these connected devices, their current temperature, memory, battery state, network quality, and recent workload history, what execution plan is likely to provide the best end-to-end result?</w:t>
      </w:r>
    </w:p>
    <w:p>
      <w:pPr>
        <w:pStyle w:val="Heading1"/>
      </w:pPr>
      <w:r>
        <w:t>2. Phase 5 Objectives</w:t>
      </w:r>
    </w:p>
    <w:p>
      <w:pPr>
        <w:pStyle w:val="ListBullet"/>
      </w:pPr>
      <w:r>
        <w:t>Create a unified resource-intelligence layer.</w:t>
      </w:r>
    </w:p>
    <w:p>
      <w:pPr>
        <w:pStyle w:val="ListBullet"/>
      </w:pPr>
      <w:r>
        <w:t>Predict compute, memory, communication, and KV-cache requirements.</w:t>
      </w:r>
    </w:p>
    <w:p>
      <w:pPr>
        <w:pStyle w:val="ListBullet"/>
      </w:pPr>
      <w:r>
        <w:t>Select execution strategies automatically.</w:t>
      </w:r>
    </w:p>
    <w:p>
      <w:pPr>
        <w:pStyle w:val="ListBullet"/>
      </w:pPr>
      <w:r>
        <w:t>Adapt resource allocation during inference.</w:t>
      </w:r>
    </w:p>
    <w:p>
      <w:pPr>
        <w:pStyle w:val="ListBullet"/>
      </w:pPr>
      <w:r>
        <w:t>Optimize performance, thermal behavior, battery usage, and reliability.</w:t>
      </w:r>
    </w:p>
    <w:p>
      <w:pPr>
        <w:pStyle w:val="ListBullet"/>
      </w:pPr>
      <w:r>
        <w:t>Learn from measured execution history.</w:t>
      </w:r>
    </w:p>
    <w:p>
      <w:pPr>
        <w:pStyle w:val="ListBullet"/>
      </w:pPr>
      <w:r>
        <w:t>Detect workload phases and changing resource requirements.</w:t>
      </w:r>
    </w:p>
    <w:p>
      <w:pPr>
        <w:pStyle w:val="ListBullet"/>
      </w:pPr>
      <w:r>
        <w:t>Implement policy-based user controls.</w:t>
      </w:r>
    </w:p>
    <w:p>
      <w:pPr>
        <w:pStyle w:val="ListBullet"/>
      </w:pPr>
      <w:r>
        <w:t>Introduce safe autonomous optimization with bounded decisions.</w:t>
      </w:r>
    </w:p>
    <w:p>
      <w:pPr>
        <w:pStyle w:val="ListBullet"/>
      </w:pPr>
      <w:r>
        <w:t>Provide explanations and telemetry for major scheduling decisions.</w:t>
      </w:r>
    </w:p>
    <w:p>
      <w:pPr>
        <w:pStyle w:val="Heading1"/>
      </w:pPr>
      <w:r>
        <w:t>3. Phase 5 Scope</w:t>
      </w:r>
    </w:p>
    <w:p>
      <w:r>
        <w:t>Phase 5 covers orchestration intelligence built on the Phase 4 transport and execution fabric. It does not attempt to replace the underlying model runtime or operating system scheduler. It also does not require a large cloud-based AI service. The orchestration system should be capable of operating locally.</w:t>
      </w:r>
    </w:p>
    <w:p>
      <w:pPr>
        <w:pStyle w:val="Heading1"/>
      </w:pPr>
      <w:r>
        <w:t>4. Core Design Principle</w:t>
      </w:r>
    </w:p>
    <w:p>
      <w:r>
        <w:t>The intelligence layer must optimize the complete system, not a single metric.</w:t>
      </w:r>
    </w:p>
    <w:p>
      <w:r>
        <w:t>Aether therefore uses a multi-objective decision model involving latency, throughput, memory capacity, communication cost, temperature, battery state, reliability, and user policy.</w:t>
      </w:r>
    </w:p>
    <w:p>
      <w:r>
        <w:t>The system must prefer predictable and stable performance over an aggressive optimization that produces occasional high peaks followed by thermal throttling or failure.</w:t>
      </w:r>
    </w:p>
    <w:p>
      <w:pPr>
        <w:pStyle w:val="Heading1"/>
      </w:pPr>
      <w:r>
        <w:t>5. Reference Environment</w:t>
      </w:r>
    </w:p>
    <w:p>
      <w:pPr>
        <w:pStyle w:val="ListBullet"/>
      </w:pPr>
      <w:r>
        <w:t>Laptop: Intel Core Ultra 5 125H with 16 GB RAM.</w:t>
      </w:r>
    </w:p>
    <w:p>
      <w:pPr>
        <w:pStyle w:val="ListBullet"/>
      </w:pPr>
      <w:r>
        <w:t>Smartphone worker: Exynos 1480 with approximately 8 GB RAM.</w:t>
      </w:r>
    </w:p>
    <w:p>
      <w:pPr>
        <w:pStyle w:val="ListBullet"/>
      </w:pPr>
      <w:r>
        <w:t>Tablet worker: Exynos 1580 with approximately 8 GB RAM.</w:t>
      </w:r>
    </w:p>
    <w:p>
      <w:pPr>
        <w:pStyle w:val="ListBullet"/>
      </w:pPr>
      <w:r>
        <w:t>Primary connectivity: private Wi-Fi and supported USB networking.</w:t>
      </w:r>
    </w:p>
    <w:p>
      <w:pPr>
        <w:pStyle w:val="ListBullet"/>
      </w:pPr>
      <w:r>
        <w:t>Workload: quantized local AI/LLM inference.</w:t>
      </w:r>
    </w:p>
    <w:p>
      <w:pPr>
        <w:pStyle w:val="ListBullet"/>
      </w:pPr>
      <w:r>
        <w:t>Execution resources: laptop CPU/NPU/GPU where supported and mobile CPU/accelerator providers.</w:t>
      </w:r>
    </w:p>
    <w:p>
      <w:pPr>
        <w:pStyle w:val="Heading1"/>
      </w:pPr>
      <w:r>
        <w:t>6. Phase 5 Architecture</w:t>
      </w:r>
    </w:p>
    <w:p>
      <w:pPr>
        <w:pStyle w:val="Heading2"/>
      </w:pPr>
      <w:r>
        <w:t>6.1 Intelligence Plane</w:t>
      </w:r>
    </w:p>
    <w:p>
      <w:pPr>
        <w:pStyle w:val="ListBullet"/>
      </w:pPr>
      <w:r>
        <w:t>Workload Analyzer</w:t>
      </w:r>
    </w:p>
    <w:p>
      <w:pPr>
        <w:pStyle w:val="ListBullet"/>
      </w:pPr>
      <w:r>
        <w:t>Resource Predictor</w:t>
      </w:r>
    </w:p>
    <w:p>
      <w:pPr>
        <w:pStyle w:val="ListBullet"/>
      </w:pPr>
      <w:r>
        <w:t>Policy Engine</w:t>
      </w:r>
    </w:p>
    <w:p>
      <w:pPr>
        <w:pStyle w:val="ListBullet"/>
      </w:pPr>
      <w:r>
        <w:t>Plan Optimizer</w:t>
      </w:r>
    </w:p>
    <w:p>
      <w:pPr>
        <w:pStyle w:val="ListBullet"/>
      </w:pPr>
      <w:r>
        <w:t>Decision Engine</w:t>
      </w:r>
    </w:p>
    <w:p>
      <w:pPr>
        <w:pStyle w:val="ListBullet"/>
      </w:pPr>
      <w:r>
        <w:t>Learning/History Store</w:t>
      </w:r>
    </w:p>
    <w:p>
      <w:pPr>
        <w:pStyle w:val="Heading2"/>
      </w:pPr>
      <w:r>
        <w:t>6.2 Orchestration Plane</w:t>
      </w:r>
    </w:p>
    <w:p>
      <w:pPr>
        <w:pStyle w:val="ListBullet"/>
      </w:pPr>
      <w:r>
        <w:t>Global Scheduler</w:t>
      </w:r>
    </w:p>
    <w:p>
      <w:pPr>
        <w:pStyle w:val="ListBullet"/>
      </w:pPr>
      <w:r>
        <w:t>Resource Allocator</w:t>
      </w:r>
    </w:p>
    <w:p>
      <w:pPr>
        <w:pStyle w:val="ListBullet"/>
      </w:pPr>
      <w:r>
        <w:t>Session Manager</w:t>
      </w:r>
    </w:p>
    <w:p>
      <w:pPr>
        <w:pStyle w:val="ListBullet"/>
      </w:pPr>
      <w:r>
        <w:t>Thermal Manager</w:t>
      </w:r>
    </w:p>
    <w:p>
      <w:pPr>
        <w:pStyle w:val="ListBullet"/>
      </w:pPr>
      <w:r>
        <w:t>Energy Manager</w:t>
      </w:r>
    </w:p>
    <w:p>
      <w:pPr>
        <w:pStyle w:val="ListBullet"/>
      </w:pPr>
      <w:r>
        <w:t>Failure Manager</w:t>
      </w:r>
    </w:p>
    <w:p>
      <w:pPr>
        <w:pStyle w:val="Heading2"/>
      </w:pPr>
      <w:r>
        <w:t>6.3 Execution Plane</w:t>
      </w:r>
    </w:p>
    <w:p>
      <w:pPr>
        <w:pStyle w:val="ListBullet"/>
      </w:pPr>
      <w:r>
        <w:t>Phase 4 Transport Fabric</w:t>
      </w:r>
    </w:p>
    <w:p>
      <w:pPr>
        <w:pStyle w:val="ListBullet"/>
      </w:pPr>
      <w:r>
        <w:t>Distributed Memory Manager</w:t>
      </w:r>
    </w:p>
    <w:p>
      <w:pPr>
        <w:pStyle w:val="ListBullet"/>
      </w:pPr>
      <w:r>
        <w:t>KV-Cache Manager</w:t>
      </w:r>
    </w:p>
    <w:p>
      <w:pPr>
        <w:pStyle w:val="ListBullet"/>
      </w:pPr>
      <w:r>
        <w:t>Execution Providers</w:t>
      </w:r>
    </w:p>
    <w:p>
      <w:pPr>
        <w:pStyle w:val="ListBullet"/>
      </w:pPr>
      <w:r>
        <w:t>Device Workers</w:t>
      </w:r>
    </w:p>
    <w:p>
      <w:pPr>
        <w:pStyle w:val="Heading1"/>
      </w:pPr>
      <w:r>
        <w:t>7. Workload Intelligence</w:t>
      </w:r>
    </w:p>
    <w:p>
      <w:r>
        <w:t>The Workload Analyzer characterizes the current AI task before and during execution.</w:t>
      </w:r>
    </w:p>
    <w:p>
      <w:pPr>
        <w:pStyle w:val="ListBullet"/>
      </w:pPr>
      <w:r>
        <w:t>Model architecture and size.</w:t>
      </w:r>
    </w:p>
    <w:p>
      <w:pPr>
        <w:pStyle w:val="ListBullet"/>
      </w:pPr>
      <w:r>
        <w:t>Quantization format.</w:t>
      </w:r>
    </w:p>
    <w:p>
      <w:pPr>
        <w:pStyle w:val="ListBullet"/>
      </w:pPr>
      <w:r>
        <w:t>Context length.</w:t>
      </w:r>
    </w:p>
    <w:p>
      <w:pPr>
        <w:pStyle w:val="ListBullet"/>
      </w:pPr>
      <w:r>
        <w:t>Expected output length.</w:t>
      </w:r>
    </w:p>
    <w:p>
      <w:pPr>
        <w:pStyle w:val="ListBullet"/>
      </w:pPr>
      <w:r>
        <w:t>Batch size.</w:t>
      </w:r>
    </w:p>
    <w:p>
      <w:pPr>
        <w:pStyle w:val="ListBullet"/>
      </w:pPr>
      <w:r>
        <w:t>Number of concurrent sessions.</w:t>
      </w:r>
    </w:p>
    <w:p>
      <w:pPr>
        <w:pStyle w:val="ListBullet"/>
      </w:pPr>
      <w:r>
        <w:t>Tool or code-generation workload characteristics.</w:t>
      </w:r>
    </w:p>
    <w:p>
      <w:pPr>
        <w:pStyle w:val="ListBullet"/>
      </w:pPr>
      <w:r>
        <w:t>Observed token generation behavior.</w:t>
      </w:r>
    </w:p>
    <w:p>
      <w:r>
        <w:t>The analyzer produces a workload profile used by the planner.</w:t>
      </w:r>
    </w:p>
    <w:p>
      <w:pPr>
        <w:pStyle w:val="Heading1"/>
      </w:pPr>
      <w:r>
        <w:t>8. Resource State Model</w:t>
      </w:r>
    </w:p>
    <w:p>
      <w:r>
        <w:t>Every participating device has a continuously updated resource state.</w:t>
      </w:r>
    </w:p>
    <w:p>
      <w:pPr>
        <w:pStyle w:val="ListBullet"/>
      </w:pPr>
      <w:r>
        <w:t>Available memory.</w:t>
      </w:r>
    </w:p>
    <w:p>
      <w:pPr>
        <w:pStyle w:val="ListBullet"/>
      </w:pPr>
      <w:r>
        <w:t>Memory pressure.</w:t>
      </w:r>
    </w:p>
    <w:p>
      <w:pPr>
        <w:pStyle w:val="ListBullet"/>
      </w:pPr>
      <w:r>
        <w:t>CPU utilization.</w:t>
      </w:r>
    </w:p>
    <w:p>
      <w:pPr>
        <w:pStyle w:val="ListBullet"/>
      </w:pPr>
      <w:r>
        <w:t>Accelerator utilization.</w:t>
      </w:r>
    </w:p>
    <w:p>
      <w:pPr>
        <w:pStyle w:val="ListBullet"/>
      </w:pPr>
      <w:r>
        <w:t>Temperature.</w:t>
      </w:r>
    </w:p>
    <w:p>
      <w:pPr>
        <w:pStyle w:val="ListBullet"/>
      </w:pPr>
      <w:r>
        <w:t>Battery level and charging state.</w:t>
      </w:r>
    </w:p>
    <w:p>
      <w:pPr>
        <w:pStyle w:val="ListBullet"/>
      </w:pPr>
      <w:r>
        <w:t>Network bandwidth and latency.</w:t>
      </w:r>
    </w:p>
    <w:p>
      <w:pPr>
        <w:pStyle w:val="ListBullet"/>
      </w:pPr>
      <w:r>
        <w:t>Current task queue.</w:t>
      </w:r>
    </w:p>
    <w:p>
      <w:pPr>
        <w:pStyle w:val="ListBullet"/>
      </w:pPr>
      <w:r>
        <w:t>Recent throughput.</w:t>
      </w:r>
    </w:p>
    <w:p>
      <w:pPr>
        <w:pStyle w:val="ListBullet"/>
      </w:pPr>
      <w:r>
        <w:t>Failure/reliability history.</w:t>
      </w:r>
    </w:p>
    <w:p>
      <w:r>
        <w:t>The state model should distinguish measured values from predictions.</w:t>
      </w:r>
    </w:p>
    <w:p>
      <w:pPr>
        <w:pStyle w:val="Heading1"/>
      </w:pPr>
      <w:r>
        <w:t>9. Resource Prediction</w:t>
      </w:r>
    </w:p>
    <w:p>
      <w:r>
        <w:t>Aether predicts short-term resource availability rather than reacting only after a device becomes overloaded.</w:t>
      </w:r>
    </w:p>
    <w:p>
      <w:pPr>
        <w:pStyle w:val="ListBullet"/>
      </w:pPr>
      <w:r>
        <w:t>Expected memory pressure.</w:t>
      </w:r>
    </w:p>
    <w:p>
      <w:pPr>
        <w:pStyle w:val="ListBullet"/>
      </w:pPr>
      <w:r>
        <w:t>Expected transfer demand.</w:t>
      </w:r>
    </w:p>
    <w:p>
      <w:pPr>
        <w:pStyle w:val="ListBullet"/>
      </w:pPr>
      <w:r>
        <w:t>Expected thermal rise.</w:t>
      </w:r>
    </w:p>
    <w:p>
      <w:pPr>
        <w:pStyle w:val="ListBullet"/>
      </w:pPr>
      <w:r>
        <w:t>Expected queue delay.</w:t>
      </w:r>
    </w:p>
    <w:p>
      <w:pPr>
        <w:pStyle w:val="ListBullet"/>
      </w:pPr>
      <w:r>
        <w:t>Expected battery impact.</w:t>
      </w:r>
    </w:p>
    <w:p>
      <w:pPr>
        <w:pStyle w:val="ListBullet"/>
      </w:pPr>
      <w:r>
        <w:t>Expected completion time.</w:t>
      </w:r>
    </w:p>
    <w:p>
      <w:r>
        <w:t>Initial implementations can use statistical models and rolling averages. More advanced learning methods can be introduced only when they provide measurable benefit.</w:t>
      </w:r>
    </w:p>
    <w:p>
      <w:pPr>
        <w:pStyle w:val="Heading1"/>
      </w:pPr>
      <w:r>
        <w:t>10. Workload Phase Detection</w:t>
      </w:r>
    </w:p>
    <w:p>
      <w:r>
        <w:t>AI inference is not always uniform. Different stages have different resource profiles.</w:t>
      </w:r>
    </w:p>
    <w:p>
      <w:pPr>
        <w:pStyle w:val="ListBullet"/>
      </w:pPr>
      <w:r>
        <w:t>Model loading.</w:t>
      </w:r>
    </w:p>
    <w:p>
      <w:pPr>
        <w:pStyle w:val="ListBullet"/>
      </w:pPr>
      <w:r>
        <w:t>Prompt processing/prefill.</w:t>
      </w:r>
    </w:p>
    <w:p>
      <w:pPr>
        <w:pStyle w:val="ListBullet"/>
      </w:pPr>
      <w:r>
        <w:t>Token generation/decode.</w:t>
      </w:r>
    </w:p>
    <w:p>
      <w:pPr>
        <w:pStyle w:val="ListBullet"/>
      </w:pPr>
      <w:r>
        <w:t>KV-cache growth.</w:t>
      </w:r>
    </w:p>
    <w:p>
      <w:pPr>
        <w:pStyle w:val="ListBullet"/>
      </w:pPr>
      <w:r>
        <w:t>Long-context processing.</w:t>
      </w:r>
    </w:p>
    <w:p>
      <w:pPr>
        <w:pStyle w:val="ListBullet"/>
      </w:pPr>
      <w:r>
        <w:t>Idle/waiting period.</w:t>
      </w:r>
    </w:p>
    <w:p>
      <w:pPr>
        <w:pStyle w:val="ListBullet"/>
      </w:pPr>
      <w:r>
        <w:t>Session termination.</w:t>
      </w:r>
    </w:p>
    <w:p>
      <w:r>
        <w:t>The orchestrator can use the detected phase to change resource allocation.</w:t>
      </w:r>
    </w:p>
    <w:p>
      <w:pPr>
        <w:pStyle w:val="Heading1"/>
      </w:pPr>
      <w:r>
        <w:t>11. Prefill and Decode Optimization</w:t>
      </w:r>
    </w:p>
    <w:p>
      <w:r>
        <w:t>Prefill and token-by-token decode can have different compute and communication characteristics.</w:t>
      </w:r>
    </w:p>
    <w:p>
      <w:pPr>
        <w:pStyle w:val="ListBullet"/>
      </w:pPr>
      <w:r>
        <w:t>Use higher parallelism during prompt processing where beneficial.</w:t>
      </w:r>
    </w:p>
    <w:p>
      <w:pPr>
        <w:pStyle w:val="ListBullet"/>
      </w:pPr>
      <w:r>
        <w:t>Reduce unnecessary synchronization during decode.</w:t>
      </w:r>
    </w:p>
    <w:p>
      <w:pPr>
        <w:pStyle w:val="ListBullet"/>
      </w:pPr>
      <w:r>
        <w:t>Prioritize low latency during token generation.</w:t>
      </w:r>
    </w:p>
    <w:p>
      <w:pPr>
        <w:pStyle w:val="ListBullet"/>
      </w:pPr>
      <w:r>
        <w:t>Change prefetch strategy between phases.</w:t>
      </w:r>
    </w:p>
    <w:p>
      <w:pPr>
        <w:pStyle w:val="ListBullet"/>
      </w:pPr>
      <w:r>
        <w:t>Re-evaluate KV-cache placement as the context grows.</w:t>
      </w:r>
    </w:p>
    <w:p>
      <w:pPr>
        <w:pStyle w:val="Heading1"/>
      </w:pPr>
      <w:r>
        <w:t>12. Intelligent Plan Selection</w:t>
      </w:r>
    </w:p>
    <w:p>
      <w:r>
        <w:t>At session start, the Decision Engine evaluates candidate plans generated by the Phase 3/4 systems.</w:t>
      </w:r>
    </w:p>
    <w:p>
      <w:pPr>
        <w:pStyle w:val="ListNumber"/>
      </w:pPr>
      <w:r>
        <w:t>Collect device state.</w:t>
      </w:r>
    </w:p>
    <w:p>
      <w:pPr>
        <w:pStyle w:val="ListNumber"/>
      </w:pPr>
      <w:r>
        <w:t>Analyze model and workload.</w:t>
      </w:r>
    </w:p>
    <w:p>
      <w:pPr>
        <w:pStyle w:val="ListNumber"/>
      </w:pPr>
      <w:r>
        <w:t>Generate candidate partition plans.</w:t>
      </w:r>
    </w:p>
    <w:p>
      <w:pPr>
        <w:pStyle w:val="ListNumber"/>
      </w:pPr>
      <w:r>
        <w:t>Estimate compute and transfer costs.</w:t>
      </w:r>
    </w:p>
    <w:p>
      <w:pPr>
        <w:pStyle w:val="ListNumber"/>
      </w:pPr>
      <w:r>
        <w:t>Apply thermal, battery, and reliability constraints.</w:t>
      </w:r>
    </w:p>
    <w:p>
      <w:pPr>
        <w:pStyle w:val="ListNumber"/>
      </w:pPr>
      <w:r>
        <w:t>Apply user policy.</w:t>
      </w:r>
    </w:p>
    <w:p>
      <w:pPr>
        <w:pStyle w:val="ListNumber"/>
      </w:pPr>
      <w:r>
        <w:t>Rank candidates.</w:t>
      </w:r>
    </w:p>
    <w:p>
      <w:pPr>
        <w:pStyle w:val="ListNumber"/>
      </w:pPr>
      <w:r>
        <w:t>Select the best valid plan.</w:t>
      </w:r>
    </w:p>
    <w:p>
      <w:pPr>
        <w:pStyle w:val="ListNumber"/>
      </w:pPr>
      <w:r>
        <w:t>Start execution with monitoring enabled.</w:t>
      </w:r>
    </w:p>
    <w:p>
      <w:pPr>
        <w:pStyle w:val="Heading1"/>
      </w:pPr>
      <w:r>
        <w:t>13. Multi-Objective Cost Function</w:t>
      </w:r>
    </w:p>
    <w:p>
      <w:r>
        <w:t>Aether uses a configurable objective rather than a single fixed metric.</w:t>
      </w:r>
    </w:p>
    <w:p>
      <w:r>
        <w:t>Conceptually: Score = latency + communication cost + thermal penalty + energy penalty + memory pressure + failure risk − throughput benefit.</w:t>
      </w:r>
    </w:p>
    <w:p>
      <w:r>
        <w:t>The exact weights must be calibrated experimentally and may vary according to the selected user policy.</w:t>
      </w:r>
    </w:p>
    <w:p>
      <w:pPr>
        <w:pStyle w:val="Heading1"/>
      </w:pPr>
      <w:r>
        <w:t>14. User Policies</w:t>
      </w:r>
    </w:p>
    <w:p>
      <w:pPr>
        <w:pStyle w:val="ListBullet"/>
      </w:pPr>
      <w:r>
        <w:t>Performance First — prioritize latency and throughput.</w:t>
      </w:r>
    </w:p>
    <w:p>
      <w:pPr>
        <w:pStyle w:val="ListBullet"/>
      </w:pPr>
      <w:r>
        <w:t>Balanced — trade performance against heat and battery use.</w:t>
      </w:r>
    </w:p>
    <w:p>
      <w:pPr>
        <w:pStyle w:val="ListBullet"/>
      </w:pPr>
      <w:r>
        <w:t>Battery Saver — reduce worker computation and background transfers.</w:t>
      </w:r>
    </w:p>
    <w:p>
      <w:pPr>
        <w:pStyle w:val="ListBullet"/>
      </w:pPr>
      <w:r>
        <w:t>Cool Operation — aggressively avoid thermally stressed devices.</w:t>
      </w:r>
    </w:p>
    <w:p>
      <w:pPr>
        <w:pStyle w:val="ListBullet"/>
      </w:pPr>
      <w:r>
        <w:t>Laptop First — use mobile devices primarily for memory residency.</w:t>
      </w:r>
    </w:p>
    <w:p>
      <w:pPr>
        <w:pStyle w:val="ListBullet"/>
      </w:pPr>
      <w:r>
        <w:t>Manual — user can override automatic decisions.</w:t>
      </w:r>
    </w:p>
    <w:p>
      <w:r>
        <w:t>Policies constrain the optimizer rather than replacing it.</w:t>
      </w:r>
    </w:p>
    <w:p>
      <w:pPr>
        <w:pStyle w:val="Heading1"/>
      </w:pPr>
      <w:r>
        <w:t>15. Predictive Scheduling</w:t>
      </w:r>
    </w:p>
    <w:p>
      <w:r>
        <w:t>The scheduler uses historical measurements to predict whether a proposed plan is likely to meet its target.</w:t>
      </w:r>
    </w:p>
    <w:p>
      <w:pPr>
        <w:pStyle w:val="ListBullet"/>
      </w:pPr>
      <w:r>
        <w:t>Estimate queue delay.</w:t>
      </w:r>
    </w:p>
    <w:p>
      <w:pPr>
        <w:pStyle w:val="ListBullet"/>
      </w:pPr>
      <w:r>
        <w:t>Estimate transfer completion.</w:t>
      </w:r>
    </w:p>
    <w:p>
      <w:pPr>
        <w:pStyle w:val="ListBullet"/>
      </w:pPr>
      <w:r>
        <w:t>Estimate compute duration.</w:t>
      </w:r>
    </w:p>
    <w:p>
      <w:pPr>
        <w:pStyle w:val="ListBullet"/>
      </w:pPr>
      <w:r>
        <w:t>Estimate thermal trajectory.</w:t>
      </w:r>
    </w:p>
    <w:p>
      <w:pPr>
        <w:pStyle w:val="ListBullet"/>
      </w:pPr>
      <w:r>
        <w:t>Estimate worker availability.</w:t>
      </w:r>
    </w:p>
    <w:p>
      <w:pPr>
        <w:pStyle w:val="ListBullet"/>
      </w:pPr>
      <w:r>
        <w:t>Select the plan with the best predicted outcome.</w:t>
      </w:r>
    </w:p>
    <w:p>
      <w:pPr>
        <w:pStyle w:val="Heading1"/>
      </w:pPr>
      <w:r>
        <w:t>16. Online Learning</w:t>
      </w:r>
    </w:p>
    <w:p>
      <w:r>
        <w:t>Aether maintains a local history of execution results.</w:t>
      </w:r>
    </w:p>
    <w:p>
      <w:pPr>
        <w:pStyle w:val="ListBullet"/>
      </w:pPr>
      <w:r>
        <w:t>Model identifier or model fingerprint.</w:t>
      </w:r>
    </w:p>
    <w:p>
      <w:pPr>
        <w:pStyle w:val="ListBullet"/>
      </w:pPr>
      <w:r>
        <w:t>Hardware configuration.</w:t>
      </w:r>
    </w:p>
    <w:p>
      <w:pPr>
        <w:pStyle w:val="ListBullet"/>
      </w:pPr>
      <w:r>
        <w:t>Transport configuration.</w:t>
      </w:r>
    </w:p>
    <w:p>
      <w:pPr>
        <w:pStyle w:val="ListBullet"/>
      </w:pPr>
      <w:r>
        <w:t>Partition plan.</w:t>
      </w:r>
    </w:p>
    <w:p>
      <w:pPr>
        <w:pStyle w:val="ListBullet"/>
      </w:pPr>
      <w:r>
        <w:t>Observed throughput.</w:t>
      </w:r>
    </w:p>
    <w:p>
      <w:pPr>
        <w:pStyle w:val="ListBullet"/>
      </w:pPr>
      <w:r>
        <w:t>Observed latency.</w:t>
      </w:r>
    </w:p>
    <w:p>
      <w:pPr>
        <w:pStyle w:val="ListBullet"/>
      </w:pPr>
      <w:r>
        <w:t>Thermal behavior.</w:t>
      </w:r>
    </w:p>
    <w:p>
      <w:pPr>
        <w:pStyle w:val="ListBullet"/>
      </w:pPr>
      <w:r>
        <w:t>Memory pressure.</w:t>
      </w:r>
    </w:p>
    <w:p>
      <w:pPr>
        <w:pStyle w:val="ListBullet"/>
      </w:pPr>
      <w:r>
        <w:t>Energy-related measurements where available.</w:t>
      </w:r>
    </w:p>
    <w:p>
      <w:r>
        <w:t>This history allows the system to improve future decisions without requiring user data to leave the local environment.</w:t>
      </w:r>
    </w:p>
    <w:p>
      <w:pPr>
        <w:pStyle w:val="Heading1"/>
      </w:pPr>
      <w:r>
        <w:t>17. Safe Learning Architecture</w:t>
      </w:r>
    </w:p>
    <w:p>
      <w:r>
        <w:t>Learning must not directly change unrestricted system behavior. The learning layer proposes or scores decisions; the policy and safety layers constrain what may actually happen.</w:t>
      </w:r>
    </w:p>
    <w:p>
      <w:pPr>
        <w:pStyle w:val="ListBullet"/>
      </w:pPr>
      <w:r>
        <w:t>Prediction → candidate plan → policy validation → safety validation → execution → measurement → history update.</w:t>
      </w:r>
    </w:p>
    <w:p>
      <w:pPr>
        <w:pStyle w:val="Heading1"/>
      </w:pPr>
      <w:r>
        <w:t>18. Anomaly Detection</w:t>
      </w:r>
    </w:p>
    <w:p>
      <w:r>
        <w:t>Aether should detect when actual behavior differs substantially from prediction.</w:t>
      </w:r>
    </w:p>
    <w:p>
      <w:pPr>
        <w:pStyle w:val="ListBullet"/>
      </w:pPr>
      <w:r>
        <w:t>Unexpected latency increase.</w:t>
      </w:r>
    </w:p>
    <w:p>
      <w:pPr>
        <w:pStyle w:val="ListBullet"/>
      </w:pPr>
      <w:r>
        <w:t>Unexpected transfer slowdown.</w:t>
      </w:r>
    </w:p>
    <w:p>
      <w:pPr>
        <w:pStyle w:val="ListBullet"/>
      </w:pPr>
      <w:r>
        <w:t>Rapid temperature increase.</w:t>
      </w:r>
    </w:p>
    <w:p>
      <w:pPr>
        <w:pStyle w:val="ListBullet"/>
      </w:pPr>
      <w:r>
        <w:t>Sudden memory pressure.</w:t>
      </w:r>
    </w:p>
    <w:p>
      <w:pPr>
        <w:pStyle w:val="ListBullet"/>
      </w:pPr>
      <w:r>
        <w:t>Worker instability.</w:t>
      </w:r>
    </w:p>
    <w:p>
      <w:pPr>
        <w:pStyle w:val="ListBullet"/>
      </w:pPr>
      <w:r>
        <w:t>Repeated execution failure.</w:t>
      </w:r>
    </w:p>
    <w:p>
      <w:pPr>
        <w:pStyle w:val="ListBullet"/>
      </w:pPr>
      <w:r>
        <w:t>Unexpected battery drain.</w:t>
      </w:r>
    </w:p>
    <w:p>
      <w:r>
        <w:t>Anomalies trigger re-evaluation rather than blindly continuing with a degraded plan.</w:t>
      </w:r>
    </w:p>
    <w:p>
      <w:pPr>
        <w:pStyle w:val="Heading1"/>
      </w:pPr>
      <w:r>
        <w:t>19. Adaptive Replanning</w:t>
      </w:r>
    </w:p>
    <w:p>
      <w:r>
        <w:t>Replanning should be triggered by significant state changes, not every small measurement fluctuation.</w:t>
      </w:r>
    </w:p>
    <w:p>
      <w:pPr>
        <w:pStyle w:val="ListBullet"/>
      </w:pPr>
      <w:r>
        <w:t>Thermal threshold crossing.</w:t>
      </w:r>
    </w:p>
    <w:p>
      <w:pPr>
        <w:pStyle w:val="ListBullet"/>
      </w:pPr>
      <w:r>
        <w:t>Memory pressure threshold crossing.</w:t>
      </w:r>
    </w:p>
    <w:p>
      <w:pPr>
        <w:pStyle w:val="ListBullet"/>
      </w:pPr>
      <w:r>
        <w:t>Network degradation.</w:t>
      </w:r>
    </w:p>
    <w:p>
      <w:pPr>
        <w:pStyle w:val="ListBullet"/>
      </w:pPr>
      <w:r>
        <w:t>Worker disconnect.</w:t>
      </w:r>
    </w:p>
    <w:p>
      <w:pPr>
        <w:pStyle w:val="ListBullet"/>
      </w:pPr>
      <w:r>
        <w:t>Sustained prediction error.</w:t>
      </w:r>
    </w:p>
    <w:p>
      <w:pPr>
        <w:pStyle w:val="ListBullet"/>
      </w:pPr>
      <w:r>
        <w:t>Context/KV-cache growth.</w:t>
      </w:r>
    </w:p>
    <w:p>
      <w:pPr>
        <w:pStyle w:val="ListBullet"/>
      </w:pPr>
      <w:r>
        <w:t>User policy change.</w:t>
      </w:r>
    </w:p>
    <w:p>
      <w:r>
        <w:t>Replanning uses hysteresis and minimum intervals to prevent constant plan switching.</w:t>
      </w:r>
    </w:p>
    <w:p>
      <w:pPr>
        <w:pStyle w:val="Heading1"/>
      </w:pPr>
      <w:r>
        <w:t>20. Resource Reservation</w:t>
      </w:r>
    </w:p>
    <w:p>
      <w:r>
        <w:t>The orchestrator reserves resources for critical inference work.</w:t>
      </w:r>
    </w:p>
    <w:p>
      <w:pPr>
        <w:pStyle w:val="ListBullet"/>
      </w:pPr>
      <w:r>
        <w:t>Inference memory reservation.</w:t>
      </w:r>
    </w:p>
    <w:p>
      <w:pPr>
        <w:pStyle w:val="ListBullet"/>
      </w:pPr>
      <w:r>
        <w:t>Transfer bandwidth reservation.</w:t>
      </w:r>
    </w:p>
    <w:p>
      <w:pPr>
        <w:pStyle w:val="ListBullet"/>
      </w:pPr>
      <w:r>
        <w:t>KV-cache reservation.</w:t>
      </w:r>
    </w:p>
    <w:p>
      <w:pPr>
        <w:pStyle w:val="ListBullet"/>
      </w:pPr>
      <w:r>
        <w:t>Emergency memory reserve.</w:t>
      </w:r>
    </w:p>
    <w:p>
      <w:pPr>
        <w:pStyle w:val="ListBullet"/>
      </w:pPr>
      <w:r>
        <w:t>Control-plane capacity.</w:t>
      </w:r>
    </w:p>
    <w:p>
      <w:r>
        <w:t>Background tasks must not consume resources reserved for active inference.</w:t>
      </w:r>
    </w:p>
    <w:p>
      <w:pPr>
        <w:pStyle w:val="Heading1"/>
      </w:pPr>
      <w:r>
        <w:t>21. Intelligent Memory Allocation</w:t>
      </w:r>
    </w:p>
    <w:p>
      <w:r>
        <w:t>The memory manager uses predicted future requirements to determine which tensors should remain resident.</w:t>
      </w:r>
    </w:p>
    <w:p>
      <w:pPr>
        <w:pStyle w:val="ListBullet"/>
      </w:pPr>
      <w:r>
        <w:t>Hot weights remain resident.</w:t>
      </w:r>
    </w:p>
    <w:p>
      <w:pPr>
        <w:pStyle w:val="ListBullet"/>
      </w:pPr>
      <w:r>
        <w:t>Frequently accessed KV blocks receive higher priority.</w:t>
      </w:r>
    </w:p>
    <w:p>
      <w:pPr>
        <w:pStyle w:val="ListBullet"/>
      </w:pPr>
      <w:r>
        <w:t>Cold data can be migrated or evicted.</w:t>
      </w:r>
    </w:p>
    <w:p>
      <w:pPr>
        <w:pStyle w:val="ListBullet"/>
      </w:pPr>
      <w:r>
        <w:t>Large transfers are scheduled ahead of predictable use.</w:t>
      </w:r>
    </w:p>
    <w:p>
      <w:pPr>
        <w:pStyle w:val="ListBullet"/>
      </w:pPr>
      <w:r>
        <w:t>Memory reserves are maintained for emergency operations.</w:t>
      </w:r>
    </w:p>
    <w:p>
      <w:pPr>
        <w:pStyle w:val="Heading1"/>
      </w:pPr>
      <w:r>
        <w:t>22. Intelligent KV-Cache Management</w:t>
      </w:r>
    </w:p>
    <w:p>
      <w:pPr>
        <w:pStyle w:val="ListBullet"/>
      </w:pPr>
      <w:r>
        <w:t>Predict future cache access.</w:t>
      </w:r>
    </w:p>
    <w:p>
      <w:pPr>
        <w:pStyle w:val="ListBullet"/>
      </w:pPr>
      <w:r>
        <w:t>Prioritize active sequence blocks.</w:t>
      </w:r>
    </w:p>
    <w:p>
      <w:pPr>
        <w:pStyle w:val="ListBullet"/>
      </w:pPr>
      <w:r>
        <w:t>Keep hot blocks near compute.</w:t>
      </w:r>
    </w:p>
    <w:p>
      <w:pPr>
        <w:pStyle w:val="ListBullet"/>
      </w:pPr>
      <w:r>
        <w:t>Move cold blocks to capacity-rich workers.</w:t>
      </w:r>
    </w:p>
    <w:p>
      <w:pPr>
        <w:pStyle w:val="ListBullet"/>
      </w:pPr>
      <w:r>
        <w:t>Avoid unnecessary cache replication.</w:t>
      </w:r>
    </w:p>
    <w:p>
      <w:pPr>
        <w:pStyle w:val="ListBullet"/>
      </w:pPr>
      <w:r>
        <w:t>Change policy as context length grows.</w:t>
      </w:r>
    </w:p>
    <w:p>
      <w:pPr>
        <w:pStyle w:val="Heading1"/>
      </w:pPr>
      <w:r>
        <w:t>23. Thermal Intelligence</w:t>
      </w:r>
    </w:p>
    <w:p>
      <w:r>
        <w:t>Thermal management becomes predictive rather than purely reactive.</w:t>
      </w:r>
    </w:p>
    <w:p>
      <w:pPr>
        <w:pStyle w:val="ListBullet"/>
      </w:pPr>
      <w:r>
        <w:t>Estimate temperature trajectory.</w:t>
      </w:r>
    </w:p>
    <w:p>
      <w:pPr>
        <w:pStyle w:val="ListBullet"/>
      </w:pPr>
      <w:r>
        <w:t>Estimate sustained performance.</w:t>
      </w:r>
    </w:p>
    <w:p>
      <w:pPr>
        <w:pStyle w:val="ListBullet"/>
      </w:pPr>
      <w:r>
        <w:t>Detect approaching throttling.</w:t>
      </w:r>
    </w:p>
    <w:p>
      <w:pPr>
        <w:pStyle w:val="ListBullet"/>
      </w:pPr>
      <w:r>
        <w:t>Reduce workload before severe throttling.</w:t>
      </w:r>
    </w:p>
    <w:p>
      <w:pPr>
        <w:pStyle w:val="ListBullet"/>
      </w:pPr>
      <w:r>
        <w:t>Move future compute to cooler resources.</w:t>
      </w:r>
    </w:p>
    <w:p>
      <w:pPr>
        <w:pStyle w:val="ListBullet"/>
      </w:pPr>
      <w:r>
        <w:t>Use memory-only participation when appropriate.</w:t>
      </w:r>
    </w:p>
    <w:p>
      <w:pPr>
        <w:pStyle w:val="ListBullet"/>
      </w:pPr>
      <w:r>
        <w:t>Restore resources gradually after recovery.</w:t>
      </w:r>
    </w:p>
    <w:p>
      <w:pPr>
        <w:pStyle w:val="Heading1"/>
      </w:pPr>
      <w:r>
        <w:t>24. Energy Intelligence</w:t>
      </w:r>
    </w:p>
    <w:p>
      <w:r>
        <w:t>Aether should consider the energy cost of remote computation and communication together.</w:t>
      </w:r>
    </w:p>
    <w:p>
      <w:pPr>
        <w:pStyle w:val="ListBullet"/>
      </w:pPr>
      <w:r>
        <w:t>Estimate worker battery impact.</w:t>
      </w:r>
    </w:p>
    <w:p>
      <w:pPr>
        <w:pStyle w:val="ListBullet"/>
      </w:pPr>
      <w:r>
        <w:t>Prefer efficient execution paths.</w:t>
      </w:r>
    </w:p>
    <w:p>
      <w:pPr>
        <w:pStyle w:val="ListBullet"/>
      </w:pPr>
      <w:r>
        <w:t>Avoid unnecessary remote computation.</w:t>
      </w:r>
    </w:p>
    <w:p>
      <w:pPr>
        <w:pStyle w:val="ListBullet"/>
      </w:pPr>
      <w:r>
        <w:t>Reduce background synchronization.</w:t>
      </w:r>
    </w:p>
    <w:p>
      <w:pPr>
        <w:pStyle w:val="ListBullet"/>
      </w:pPr>
      <w:r>
        <w:t>Respect user battery policy.</w:t>
      </w:r>
    </w:p>
    <w:p>
      <w:pPr>
        <w:pStyle w:val="ListBullet"/>
      </w:pPr>
      <w:r>
        <w:t>Prefer charging workers when policy permits and the device explicitly allows participation.</w:t>
      </w:r>
    </w:p>
    <w:p>
      <w:pPr>
        <w:pStyle w:val="Heading1"/>
      </w:pPr>
      <w:r>
        <w:t>25. Reliability Intelligence</w:t>
      </w:r>
    </w:p>
    <w:p>
      <w:r>
        <w:t>A device that is technically available but frequently disconnects should receive a lower reliability score.</w:t>
      </w:r>
    </w:p>
    <w:p>
      <w:pPr>
        <w:pStyle w:val="ListBullet"/>
      </w:pPr>
      <w:r>
        <w:t>Track successful sessions.</w:t>
      </w:r>
    </w:p>
    <w:p>
      <w:pPr>
        <w:pStyle w:val="ListBullet"/>
      </w:pPr>
      <w:r>
        <w:t>Track disconnect frequency.</w:t>
      </w:r>
    </w:p>
    <w:p>
      <w:pPr>
        <w:pStyle w:val="ListBullet"/>
      </w:pPr>
      <w:r>
        <w:t>Track execution failures.</w:t>
      </w:r>
    </w:p>
    <w:p>
      <w:pPr>
        <w:pStyle w:val="ListBullet"/>
      </w:pPr>
      <w:r>
        <w:t>Track recovery time.</w:t>
      </w:r>
    </w:p>
    <w:p>
      <w:pPr>
        <w:pStyle w:val="ListBullet"/>
      </w:pPr>
      <w:r>
        <w:t>Apply reliability penalties to unstable workers.</w:t>
      </w:r>
    </w:p>
    <w:p>
      <w:pPr>
        <w:pStyle w:val="ListBullet"/>
      </w:pPr>
      <w:r>
        <w:t>Allow manual exclusion of devices.</w:t>
      </w:r>
    </w:p>
    <w:p>
      <w:pPr>
        <w:pStyle w:val="Heading1"/>
      </w:pPr>
      <w:r>
        <w:t>26. Device Trust and Admission</w:t>
      </w:r>
    </w:p>
    <w:p>
      <w:r>
        <w:t>Before a device becomes an execution worker, Aether verifies identity, software compatibility, capabilities, and user authorization.</w:t>
      </w:r>
    </w:p>
    <w:p>
      <w:pPr>
        <w:pStyle w:val="ListBullet"/>
      </w:pPr>
      <w:r>
        <w:t>Authenticated device identity.</w:t>
      </w:r>
    </w:p>
    <w:p>
      <w:pPr>
        <w:pStyle w:val="ListBullet"/>
      </w:pPr>
      <w:r>
        <w:t>Compatible worker version.</w:t>
      </w:r>
    </w:p>
    <w:p>
      <w:pPr>
        <w:pStyle w:val="ListBullet"/>
      </w:pPr>
      <w:r>
        <w:t>Supported model operations.</w:t>
      </w:r>
    </w:p>
    <w:p>
      <w:pPr>
        <w:pStyle w:val="ListBullet"/>
      </w:pPr>
      <w:r>
        <w:t>Valid secure connection.</w:t>
      </w:r>
    </w:p>
    <w:p>
      <w:pPr>
        <w:pStyle w:val="ListBullet"/>
      </w:pPr>
      <w:r>
        <w:t>Explicit user approval.</w:t>
      </w:r>
    </w:p>
    <w:p>
      <w:pPr>
        <w:pStyle w:val="ListBullet"/>
      </w:pPr>
      <w:r>
        <w:t>Resource health check.</w:t>
      </w:r>
    </w:p>
    <w:p>
      <w:pPr>
        <w:pStyle w:val="Heading1"/>
      </w:pPr>
      <w:r>
        <w:t>27. Autonomous Optimization Boundaries</w:t>
      </w:r>
    </w:p>
    <w:p>
      <w:r>
        <w:t>Aether may automatically change model placement, scheduling, prefetching, and worker participation within configured limits.</w:t>
      </w:r>
    </w:p>
    <w:p>
      <w:r>
        <w:t>It should not silently modify unrelated device settings, access unrelated personal files, install software without authorization, or override user safety/power controls.</w:t>
      </w:r>
    </w:p>
    <w:p>
      <w:pPr>
        <w:pStyle w:val="ListBullet"/>
      </w:pPr>
      <w:r>
        <w:t>Automatic decisions remain inside Aether's resource boundary.</w:t>
      </w:r>
    </w:p>
    <w:p>
      <w:pPr>
        <w:pStyle w:val="ListBullet"/>
      </w:pPr>
      <w:r>
        <w:t>User can pause or disable a worker.</w:t>
      </w:r>
    </w:p>
    <w:p>
      <w:pPr>
        <w:pStyle w:val="ListBullet"/>
      </w:pPr>
      <w:r>
        <w:t>User can select a policy.</w:t>
      </w:r>
    </w:p>
    <w:p>
      <w:pPr>
        <w:pStyle w:val="ListBullet"/>
      </w:pPr>
      <w:r>
        <w:t>Critical thermal and system safety limits always take precedence.</w:t>
      </w:r>
    </w:p>
    <w:p>
      <w:pPr>
        <w:pStyle w:val="Heading1"/>
      </w:pPr>
      <w:r>
        <w:t>28. Explainable Decisions</w:t>
      </w:r>
    </w:p>
    <w:p>
      <w:r>
        <w:t>The dashboard should explain major orchestration decisions in simple language.</w:t>
      </w:r>
    </w:p>
    <w:p>
      <w:pPr>
        <w:pStyle w:val="ListBullet"/>
      </w:pPr>
      <w:r>
        <w:t>Why a worker was selected.</w:t>
      </w:r>
    </w:p>
    <w:p>
      <w:pPr>
        <w:pStyle w:val="ListBullet"/>
      </w:pPr>
      <w:r>
        <w:t>Why a worker was removed.</w:t>
      </w:r>
    </w:p>
    <w:p>
      <w:pPr>
        <w:pStyle w:val="ListBullet"/>
      </w:pPr>
      <w:r>
        <w:t>Why a model segment moved.</w:t>
      </w:r>
    </w:p>
    <w:p>
      <w:pPr>
        <w:pStyle w:val="ListBullet"/>
      </w:pPr>
      <w:r>
        <w:t>Why the scheduler changed transport.</w:t>
      </w:r>
    </w:p>
    <w:p>
      <w:pPr>
        <w:pStyle w:val="ListBullet"/>
      </w:pPr>
      <w:r>
        <w:t>Why performance mode changed.</w:t>
      </w:r>
    </w:p>
    <w:p>
      <w:pPr>
        <w:pStyle w:val="ListBullet"/>
      </w:pPr>
      <w:r>
        <w:t>Why a thermal or battery policy limited participation.</w:t>
      </w:r>
    </w:p>
    <w:p>
      <w:r>
        <w:t>Example: 'Tablet compute reduced because its temperature increased; model memory remains available on the tablet.'</w:t>
      </w:r>
    </w:p>
    <w:p>
      <w:pPr>
        <w:pStyle w:val="Heading1"/>
      </w:pPr>
      <w:r>
        <w:t>29. Orchestration Dashboard</w:t>
      </w:r>
    </w:p>
    <w:p>
      <w:pPr>
        <w:pStyle w:val="ListBullet"/>
      </w:pPr>
      <w:r>
        <w:t>Overall session status.</w:t>
      </w:r>
    </w:p>
    <w:p>
      <w:pPr>
        <w:pStyle w:val="ListBullet"/>
      </w:pPr>
      <w:r>
        <w:t>Current execution plan.</w:t>
      </w:r>
    </w:p>
    <w:p>
      <w:pPr>
        <w:pStyle w:val="ListBullet"/>
      </w:pPr>
      <w:r>
        <w:t>Device health.</w:t>
      </w:r>
    </w:p>
    <w:p>
      <w:pPr>
        <w:pStyle w:val="ListBullet"/>
      </w:pPr>
      <w:r>
        <w:t>Memory allocation.</w:t>
      </w:r>
    </w:p>
    <w:p>
      <w:pPr>
        <w:pStyle w:val="ListBullet"/>
      </w:pPr>
      <w:r>
        <w:t>KV-cache distribution.</w:t>
      </w:r>
    </w:p>
    <w:p>
      <w:pPr>
        <w:pStyle w:val="ListBullet"/>
      </w:pPr>
      <w:r>
        <w:t>Network utilization.</w:t>
      </w:r>
    </w:p>
    <w:p>
      <w:pPr>
        <w:pStyle w:val="ListBullet"/>
      </w:pPr>
      <w:r>
        <w:t>Tokens per second.</w:t>
      </w:r>
    </w:p>
    <w:p>
      <w:pPr>
        <w:pStyle w:val="ListBullet"/>
      </w:pPr>
      <w:r>
        <w:t>Temperature.</w:t>
      </w:r>
    </w:p>
    <w:p>
      <w:pPr>
        <w:pStyle w:val="ListBullet"/>
      </w:pPr>
      <w:r>
        <w:t>Battery state.</w:t>
      </w:r>
    </w:p>
    <w:p>
      <w:pPr>
        <w:pStyle w:val="ListBullet"/>
      </w:pPr>
      <w:r>
        <w:t>Current policy.</w:t>
      </w:r>
    </w:p>
    <w:p>
      <w:pPr>
        <w:pStyle w:val="ListBullet"/>
      </w:pPr>
      <w:r>
        <w:t>Recent automatic decisions.</w:t>
      </w:r>
    </w:p>
    <w:p>
      <w:pPr>
        <w:pStyle w:val="ListBullet"/>
      </w:pPr>
      <w:r>
        <w:t>Optimization confidence.</w:t>
      </w:r>
    </w:p>
    <w:p>
      <w:pPr>
        <w:pStyle w:val="Heading1"/>
      </w:pPr>
      <w:r>
        <w:t>30. Confidence Scoring</w:t>
      </w:r>
    </w:p>
    <w:p>
      <w:r>
        <w:t>Every predictive decision should have an internal confidence estimate.</w:t>
      </w:r>
    </w:p>
    <w:p>
      <w:pPr>
        <w:pStyle w:val="ListBullet"/>
      </w:pPr>
      <w:r>
        <w:t>High confidence: sufficient historical measurements.</w:t>
      </w:r>
    </w:p>
    <w:p>
      <w:pPr>
        <w:pStyle w:val="ListBullet"/>
      </w:pPr>
      <w:r>
        <w:t>Medium confidence: partially known workload.</w:t>
      </w:r>
    </w:p>
    <w:p>
      <w:pPr>
        <w:pStyle w:val="ListBullet"/>
      </w:pPr>
      <w:r>
        <w:t>Low confidence: new model, new hardware, or unusual conditions.</w:t>
      </w:r>
    </w:p>
    <w:p>
      <w:r>
        <w:t>Low-confidence decisions should use conservative policies and collect measurements before making aggressive changes.</w:t>
      </w:r>
    </w:p>
    <w:p>
      <w:pPr>
        <w:pStyle w:val="Heading1"/>
      </w:pPr>
      <w:r>
        <w:t>31. Cold-Start Strategy</w:t>
      </w:r>
    </w:p>
    <w:p>
      <w:r>
        <w:t>Aether must work even when no history exists.</w:t>
      </w:r>
    </w:p>
    <w:p>
      <w:pPr>
        <w:pStyle w:val="ListNumber"/>
      </w:pPr>
      <w:r>
        <w:t>Use hardware capability discovery.</w:t>
      </w:r>
    </w:p>
    <w:p>
      <w:pPr>
        <w:pStyle w:val="ListNumber"/>
      </w:pPr>
      <w:r>
        <w:t>Run short non-destructive benchmarks.</w:t>
      </w:r>
    </w:p>
    <w:p>
      <w:pPr>
        <w:pStyle w:val="ListNumber"/>
      </w:pPr>
      <w:r>
        <w:t>Generate conservative candidate plans.</w:t>
      </w:r>
    </w:p>
    <w:p>
      <w:pPr>
        <w:pStyle w:val="ListNumber"/>
      </w:pPr>
      <w:r>
        <w:t>Start with the most predictable configuration.</w:t>
      </w:r>
    </w:p>
    <w:p>
      <w:pPr>
        <w:pStyle w:val="ListNumber"/>
      </w:pPr>
      <w:r>
        <w:t>Collect measurements.</w:t>
      </w:r>
    </w:p>
    <w:p>
      <w:pPr>
        <w:pStyle w:val="ListNumber"/>
      </w:pPr>
      <w:r>
        <w:t>Update the local performance history.</w:t>
      </w:r>
    </w:p>
    <w:p>
      <w:pPr>
        <w:pStyle w:val="Heading1"/>
      </w:pPr>
      <w:r>
        <w:t>32. Model-Specific Profiles</w:t>
      </w:r>
    </w:p>
    <w:p>
      <w:r>
        <w:t>Aether can maintain local profiles for frequently used models.</w:t>
      </w:r>
    </w:p>
    <w:p>
      <w:pPr>
        <w:pStyle w:val="ListBullet"/>
      </w:pPr>
      <w:r>
        <w:t>Model memory footprint.</w:t>
      </w:r>
    </w:p>
    <w:p>
      <w:pPr>
        <w:pStyle w:val="ListBullet"/>
      </w:pPr>
      <w:r>
        <w:t>Best known partition plan.</w:t>
      </w:r>
    </w:p>
    <w:p>
      <w:pPr>
        <w:pStyle w:val="ListBullet"/>
      </w:pPr>
      <w:r>
        <w:t>Best transport.</w:t>
      </w:r>
    </w:p>
    <w:p>
      <w:pPr>
        <w:pStyle w:val="ListBullet"/>
      </w:pPr>
      <w:r>
        <w:t>Best prefetch depth.</w:t>
      </w:r>
    </w:p>
    <w:p>
      <w:pPr>
        <w:pStyle w:val="ListBullet"/>
      </w:pPr>
      <w:r>
        <w:t>KV-cache behavior.</w:t>
      </w:r>
    </w:p>
    <w:p>
      <w:pPr>
        <w:pStyle w:val="ListBullet"/>
      </w:pPr>
      <w:r>
        <w:t>Thermal characteristics.</w:t>
      </w:r>
    </w:p>
    <w:p>
      <w:pPr>
        <w:pStyle w:val="ListBullet"/>
      </w:pPr>
      <w:r>
        <w:t>Known incompatible providers.</w:t>
      </w:r>
    </w:p>
    <w:p>
      <w:r>
        <w:t>Profiles are optimization hints and must be invalidated or revalidated after significant hardware or runtime changes.</w:t>
      </w:r>
    </w:p>
    <w:p>
      <w:pPr>
        <w:pStyle w:val="Heading1"/>
      </w:pPr>
      <w:r>
        <w:t>33. Concurrent Sessions</w:t>
      </w:r>
    </w:p>
    <w:p>
      <w:r>
        <w:t>Phase 5 introduces resource arbitration for multiple AI sessions.</w:t>
      </w:r>
    </w:p>
    <w:p>
      <w:pPr>
        <w:pStyle w:val="ListBullet"/>
      </w:pPr>
      <w:r>
        <w:t>Per-session priority.</w:t>
      </w:r>
    </w:p>
    <w:p>
      <w:pPr>
        <w:pStyle w:val="ListBullet"/>
      </w:pPr>
      <w:r>
        <w:t>Memory quotas.</w:t>
      </w:r>
    </w:p>
    <w:p>
      <w:pPr>
        <w:pStyle w:val="ListBullet"/>
      </w:pPr>
      <w:r>
        <w:t>Transfer quotas.</w:t>
      </w:r>
    </w:p>
    <w:p>
      <w:pPr>
        <w:pStyle w:val="ListBullet"/>
      </w:pPr>
      <w:r>
        <w:t>Fair scheduling.</w:t>
      </w:r>
    </w:p>
    <w:p>
      <w:pPr>
        <w:pStyle w:val="ListBullet"/>
      </w:pPr>
      <w:r>
        <w:t>KV-cache isolation.</w:t>
      </w:r>
    </w:p>
    <w:p>
      <w:pPr>
        <w:pStyle w:val="ListBullet"/>
      </w:pPr>
      <w:r>
        <w:t>User-selected priority.</w:t>
      </w:r>
    </w:p>
    <w:p>
      <w:r>
        <w:t>One session must not silently starve another unless the user explicitly selects a priority policy.</w:t>
      </w:r>
    </w:p>
    <w:p>
      <w:pPr>
        <w:pStyle w:val="Heading1"/>
      </w:pPr>
      <w:r>
        <w:t>34. Workload Priorities</w:t>
      </w:r>
    </w:p>
    <w:p>
      <w:pPr>
        <w:pStyle w:val="ListBullet"/>
      </w:pPr>
      <w:r>
        <w:t>Interactive chat: lowest practical latency.</w:t>
      </w:r>
    </w:p>
    <w:p>
      <w:pPr>
        <w:pStyle w:val="ListBullet"/>
      </w:pPr>
      <w:r>
        <w:t>Code generation: balanced latency and throughput.</w:t>
      </w:r>
    </w:p>
    <w:p>
      <w:pPr>
        <w:pStyle w:val="ListBullet"/>
      </w:pPr>
      <w:r>
        <w:t>Batch processing: maximize throughput.</w:t>
      </w:r>
    </w:p>
    <w:p>
      <w:pPr>
        <w:pStyle w:val="ListBullet"/>
      </w:pPr>
      <w:r>
        <w:t>Long-context analysis: prioritize memory and KV-cache capacity.</w:t>
      </w:r>
    </w:p>
    <w:p>
      <w:pPr>
        <w:pStyle w:val="ListBullet"/>
      </w:pPr>
      <w:r>
        <w:t>Background jobs: lowest priority.</w:t>
      </w:r>
    </w:p>
    <w:p>
      <w:pPr>
        <w:pStyle w:val="Heading1"/>
      </w:pPr>
      <w:r>
        <w:t>35. Intelligent Prefetching</w:t>
      </w:r>
    </w:p>
    <w:p>
      <w:r>
        <w:t>The Phase 4 prefetch engine becomes prediction-driven.</w:t>
      </w:r>
    </w:p>
    <w:p>
      <w:pPr>
        <w:pStyle w:val="ListBullet"/>
      </w:pPr>
      <w:r>
        <w:t>Predict next layer.</w:t>
      </w:r>
    </w:p>
    <w:p>
      <w:pPr>
        <w:pStyle w:val="ListBullet"/>
      </w:pPr>
      <w:r>
        <w:t>Predict next tensor.</w:t>
      </w:r>
    </w:p>
    <w:p>
      <w:pPr>
        <w:pStyle w:val="ListBullet"/>
      </w:pPr>
      <w:r>
        <w:t>Predict KV-cache access.</w:t>
      </w:r>
    </w:p>
    <w:p>
      <w:pPr>
        <w:pStyle w:val="ListBullet"/>
      </w:pPr>
      <w:r>
        <w:t>Estimate transfer completion time.</w:t>
      </w:r>
    </w:p>
    <w:p>
      <w:pPr>
        <w:pStyle w:val="ListBullet"/>
      </w:pPr>
      <w:r>
        <w:t>Cancel speculative transfers when confidence drops.</w:t>
      </w:r>
    </w:p>
    <w:p>
      <w:pPr>
        <w:pStyle w:val="ListBullet"/>
      </w:pPr>
      <w:r>
        <w:t>Avoid prefetching when memory pressure is high.</w:t>
      </w:r>
    </w:p>
    <w:p>
      <w:pPr>
        <w:pStyle w:val="Heading1"/>
      </w:pPr>
      <w:r>
        <w:t>36. Predictive Failure Recovery</w:t>
      </w:r>
    </w:p>
    <w:p>
      <w:r>
        <w:t>If a worker shows deteriorating health, Aether can prepare a fallback before complete failure.</w:t>
      </w:r>
    </w:p>
    <w:p>
      <w:pPr>
        <w:pStyle w:val="ListBullet"/>
      </w:pPr>
      <w:r>
        <w:t>Detect rising error rate.</w:t>
      </w:r>
    </w:p>
    <w:p>
      <w:pPr>
        <w:pStyle w:val="ListBullet"/>
      </w:pPr>
      <w:r>
        <w:t>Reduce new work assignments.</w:t>
      </w:r>
    </w:p>
    <w:p>
      <w:pPr>
        <w:pStyle w:val="ListBullet"/>
      </w:pPr>
      <w:r>
        <w:t>Replicate critical metadata.</w:t>
      </w:r>
    </w:p>
    <w:p>
      <w:pPr>
        <w:pStyle w:val="ListBullet"/>
      </w:pPr>
      <w:r>
        <w:t>Move important state where feasible.</w:t>
      </w:r>
    </w:p>
    <w:p>
      <w:pPr>
        <w:pStyle w:val="ListBullet"/>
      </w:pPr>
      <w:r>
        <w:t>Prepare an alternative execution plan.</w:t>
      </w:r>
    </w:p>
    <w:p>
      <w:pPr>
        <w:pStyle w:val="ListBullet"/>
      </w:pPr>
      <w:r>
        <w:t>Remove the worker if its predicted reliability becomes unacceptable.</w:t>
      </w:r>
    </w:p>
    <w:p>
      <w:pPr>
        <w:pStyle w:val="Heading1"/>
      </w:pPr>
      <w:r>
        <w:t>37. Security and Privacy</w:t>
      </w:r>
    </w:p>
    <w:p>
      <w:pPr>
        <w:pStyle w:val="ListBullet"/>
      </w:pPr>
      <w:r>
        <w:t>Keep orchestration data local by default.</w:t>
      </w:r>
    </w:p>
    <w:p>
      <w:pPr>
        <w:pStyle w:val="ListBullet"/>
      </w:pPr>
      <w:r>
        <w:t>Encrypt device communication.</w:t>
      </w:r>
    </w:p>
    <w:p>
      <w:pPr>
        <w:pStyle w:val="ListBullet"/>
      </w:pPr>
      <w:r>
        <w:t>Authenticate workers.</w:t>
      </w:r>
    </w:p>
    <w:p>
      <w:pPr>
        <w:pStyle w:val="ListBullet"/>
      </w:pPr>
      <w:r>
        <w:t>Isolate sessions.</w:t>
      </w:r>
    </w:p>
    <w:p>
      <w:pPr>
        <w:pStyle w:val="ListBullet"/>
      </w:pPr>
      <w:r>
        <w:t>Do not upload prompts or model data merely for optimization.</w:t>
      </w:r>
    </w:p>
    <w:p>
      <w:pPr>
        <w:pStyle w:val="ListBullet"/>
      </w:pPr>
      <w:r>
        <w:t>Store performance history locally.</w:t>
      </w:r>
    </w:p>
    <w:p>
      <w:pPr>
        <w:pStyle w:val="ListBullet"/>
      </w:pPr>
      <w:r>
        <w:t>Provide a mechanism to clear local telemetry/history.</w:t>
      </w:r>
    </w:p>
    <w:p>
      <w:pPr>
        <w:pStyle w:val="Heading1"/>
      </w:pPr>
      <w:r>
        <w:t>38. Telemetry Architecture</w:t>
      </w:r>
    </w:p>
    <w:p>
      <w:r>
        <w:t>Telemetry is required for optimization but should be minimized and privacy-conscious.</w:t>
      </w:r>
    </w:p>
    <w:p>
      <w:pPr>
        <w:pStyle w:val="ListBullet"/>
      </w:pPr>
      <w:r>
        <w:t>Performance counters.</w:t>
      </w:r>
    </w:p>
    <w:p>
      <w:pPr>
        <w:pStyle w:val="ListBullet"/>
      </w:pPr>
      <w:r>
        <w:t>Device health.</w:t>
      </w:r>
    </w:p>
    <w:p>
      <w:pPr>
        <w:pStyle w:val="ListBullet"/>
      </w:pPr>
      <w:r>
        <w:t>Transport metrics.</w:t>
      </w:r>
    </w:p>
    <w:p>
      <w:pPr>
        <w:pStyle w:val="ListBullet"/>
      </w:pPr>
      <w:r>
        <w:t>Scheduler decisions.</w:t>
      </w:r>
    </w:p>
    <w:p>
      <w:pPr>
        <w:pStyle w:val="ListBullet"/>
      </w:pPr>
      <w:r>
        <w:t>Thermal state.</w:t>
      </w:r>
    </w:p>
    <w:p>
      <w:pPr>
        <w:pStyle w:val="ListBullet"/>
      </w:pPr>
      <w:r>
        <w:t>Memory state.</w:t>
      </w:r>
    </w:p>
    <w:p>
      <w:pPr>
        <w:pStyle w:val="ListBullet"/>
      </w:pPr>
      <w:r>
        <w:t>Failure events.</w:t>
      </w:r>
    </w:p>
    <w:p>
      <w:r>
        <w:t>Content such as user prompts should not be required by the orchestration engine.</w:t>
      </w:r>
    </w:p>
    <w:p>
      <w:pPr>
        <w:pStyle w:val="Heading1"/>
      </w:pPr>
      <w:r>
        <w:t>39. Orchestration APIs</w:t>
      </w:r>
    </w:p>
    <w:p>
      <w:pPr>
        <w:pStyle w:val="ListBullet"/>
      </w:pPr>
      <w:r>
        <w:t>get_resource_state()</w:t>
      </w:r>
    </w:p>
    <w:p>
      <w:pPr>
        <w:pStyle w:val="ListBullet"/>
      </w:pPr>
      <w:r>
        <w:t>get_workload_profile()</w:t>
      </w:r>
    </w:p>
    <w:p>
      <w:pPr>
        <w:pStyle w:val="ListBullet"/>
      </w:pPr>
      <w:r>
        <w:t>generate_candidate_plans()</w:t>
      </w:r>
    </w:p>
    <w:p>
      <w:pPr>
        <w:pStyle w:val="ListBullet"/>
      </w:pPr>
      <w:r>
        <w:t>score_plan(plan)</w:t>
      </w:r>
    </w:p>
    <w:p>
      <w:pPr>
        <w:pStyle w:val="ListBullet"/>
      </w:pPr>
      <w:r>
        <w:t>validate_policy(plan)</w:t>
      </w:r>
    </w:p>
    <w:p>
      <w:pPr>
        <w:pStyle w:val="ListBullet"/>
      </w:pPr>
      <w:r>
        <w:t>execute_plan(plan)</w:t>
      </w:r>
    </w:p>
    <w:p>
      <w:pPr>
        <w:pStyle w:val="ListBullet"/>
      </w:pPr>
      <w:r>
        <w:t>replan(session)</w:t>
      </w:r>
    </w:p>
    <w:p>
      <w:pPr>
        <w:pStyle w:val="ListBullet"/>
      </w:pPr>
      <w:r>
        <w:t>get_prediction()</w:t>
      </w:r>
    </w:p>
    <w:p>
      <w:pPr>
        <w:pStyle w:val="ListBullet"/>
      </w:pPr>
      <w:r>
        <w:t>get_decision_reason()</w:t>
      </w:r>
    </w:p>
    <w:p>
      <w:pPr>
        <w:pStyle w:val="ListBullet"/>
      </w:pPr>
      <w:r>
        <w:t>record_execution_result()</w:t>
      </w:r>
    </w:p>
    <w:p>
      <w:pPr>
        <w:pStyle w:val="ListBullet"/>
      </w:pPr>
      <w:r>
        <w:t>get_model_profile()</w:t>
      </w:r>
    </w:p>
    <w:p>
      <w:pPr>
        <w:pStyle w:val="ListBullet"/>
      </w:pPr>
      <w:r>
        <w:t>set_user_policy(policy)</w:t>
      </w:r>
    </w:p>
    <w:p>
      <w:pPr>
        <w:pStyle w:val="Heading1"/>
      </w:pPr>
      <w:r>
        <w:t>40. Phase 5 Development Sequence</w:t>
      </w:r>
    </w:p>
    <w:p>
      <w:pPr>
        <w:pStyle w:val="ListNumber"/>
      </w:pPr>
      <w:r>
        <w:t>Implement unified resource state model.</w:t>
      </w:r>
    </w:p>
    <w:p>
      <w:pPr>
        <w:pStyle w:val="ListNumber"/>
      </w:pPr>
      <w:r>
        <w:t>Implement workload profiler.</w:t>
      </w:r>
    </w:p>
    <w:p>
      <w:pPr>
        <w:pStyle w:val="ListNumber"/>
      </w:pPr>
      <w:r>
        <w:t>Implement local execution-history store.</w:t>
      </w:r>
    </w:p>
    <w:p>
      <w:pPr>
        <w:pStyle w:val="ListNumber"/>
      </w:pPr>
      <w:r>
        <w:t>Implement baseline prediction models.</w:t>
      </w:r>
    </w:p>
    <w:p>
      <w:pPr>
        <w:pStyle w:val="ListNumber"/>
      </w:pPr>
      <w:r>
        <w:t>Implement multi-objective plan scoring.</w:t>
      </w:r>
    </w:p>
    <w:p>
      <w:pPr>
        <w:pStyle w:val="ListNumber"/>
      </w:pPr>
      <w:r>
        <w:t>Implement user policy engine.</w:t>
      </w:r>
    </w:p>
    <w:p>
      <w:pPr>
        <w:pStyle w:val="ListNumber"/>
      </w:pPr>
      <w:r>
        <w:t>Implement predictive scheduler.</w:t>
      </w:r>
    </w:p>
    <w:p>
      <w:pPr>
        <w:pStyle w:val="ListNumber"/>
      </w:pPr>
      <w:r>
        <w:t>Implement thermal and energy prediction.</w:t>
      </w:r>
    </w:p>
    <w:p>
      <w:pPr>
        <w:pStyle w:val="ListNumber"/>
      </w:pPr>
      <w:r>
        <w:t>Implement anomaly detection.</w:t>
      </w:r>
    </w:p>
    <w:p>
      <w:pPr>
        <w:pStyle w:val="ListNumber"/>
      </w:pPr>
      <w:r>
        <w:t>Implement safe adaptive replanning.</w:t>
      </w:r>
    </w:p>
    <w:p>
      <w:pPr>
        <w:pStyle w:val="ListNumber"/>
      </w:pPr>
      <w:r>
        <w:t>Implement intelligent memory and KV-cache policies.</w:t>
      </w:r>
    </w:p>
    <w:p>
      <w:pPr>
        <w:pStyle w:val="ListNumber"/>
      </w:pPr>
      <w:r>
        <w:t>Implement concurrent-session arbitration.</w:t>
      </w:r>
    </w:p>
    <w:p>
      <w:pPr>
        <w:pStyle w:val="ListNumber"/>
      </w:pPr>
      <w:r>
        <w:t>Implement explainable decision reporting.</w:t>
      </w:r>
    </w:p>
    <w:p>
      <w:pPr>
        <w:pStyle w:val="ListNumber"/>
      </w:pPr>
      <w:r>
        <w:t>Run controlled learning experiments.</w:t>
      </w:r>
    </w:p>
    <w:p>
      <w:pPr>
        <w:pStyle w:val="ListNumber"/>
      </w:pPr>
      <w:r>
        <w:t>Freeze orchestration architecture.</w:t>
      </w:r>
    </w:p>
    <w:p>
      <w:pPr>
        <w:pStyle w:val="Heading1"/>
      </w:pPr>
      <w:r>
        <w:t>41. Benchmark Program</w:t>
      </w:r>
    </w:p>
    <w:p>
      <w:pPr>
        <w:pStyle w:val="ListBullet"/>
      </w:pPr>
      <w:r>
        <w:t>Cold-start planning.</w:t>
      </w:r>
    </w:p>
    <w:p>
      <w:pPr>
        <w:pStyle w:val="ListBullet"/>
      </w:pPr>
      <w:r>
        <w:t>Repeated model sessions.</w:t>
      </w:r>
    </w:p>
    <w:p>
      <w:pPr>
        <w:pStyle w:val="ListBullet"/>
      </w:pPr>
      <w:r>
        <w:t>Changing network conditions.</w:t>
      </w:r>
    </w:p>
    <w:p>
      <w:pPr>
        <w:pStyle w:val="ListBullet"/>
      </w:pPr>
      <w:r>
        <w:t>Changing worker temperature.</w:t>
      </w:r>
    </w:p>
    <w:p>
      <w:pPr>
        <w:pStyle w:val="ListBullet"/>
      </w:pPr>
      <w:r>
        <w:t>Low-battery worker.</w:t>
      </w:r>
    </w:p>
    <w:p>
      <w:pPr>
        <w:pStyle w:val="ListBullet"/>
      </w:pPr>
      <w:r>
        <w:t>Worker disconnect.</w:t>
      </w:r>
    </w:p>
    <w:p>
      <w:pPr>
        <w:pStyle w:val="ListBullet"/>
      </w:pPr>
      <w:r>
        <w:t>Long-context growth.</w:t>
      </w:r>
    </w:p>
    <w:p>
      <w:pPr>
        <w:pStyle w:val="ListBullet"/>
      </w:pPr>
      <w:r>
        <w:t>Multiple concurrent sessions.</w:t>
      </w:r>
    </w:p>
    <w:p>
      <w:pPr>
        <w:pStyle w:val="ListBullet"/>
      </w:pPr>
      <w:r>
        <w:t>Interactive versus batch workloads.</w:t>
      </w:r>
    </w:p>
    <w:p>
      <w:pPr>
        <w:pStyle w:val="ListBullet"/>
      </w:pPr>
      <w:r>
        <w:t>Prediction-enabled versus rule-based scheduling.</w:t>
      </w:r>
    </w:p>
    <w:p>
      <w:pPr>
        <w:pStyle w:val="Heading1"/>
      </w:pPr>
      <w:r>
        <w:t>42. Key Performance Metrics</w:t>
      </w:r>
    </w:p>
    <w:p>
      <w:pPr>
        <w:pStyle w:val="ListBullet"/>
      </w:pPr>
      <w:r>
        <w:t>Planning time.</w:t>
      </w:r>
    </w:p>
    <w:p>
      <w:pPr>
        <w:pStyle w:val="ListBullet"/>
      </w:pPr>
      <w:r>
        <w:t>Prediction error.</w:t>
      </w:r>
    </w:p>
    <w:p>
      <w:pPr>
        <w:pStyle w:val="ListBullet"/>
      </w:pPr>
      <w:r>
        <w:t>Time to first token.</w:t>
      </w:r>
    </w:p>
    <w:p>
      <w:pPr>
        <w:pStyle w:val="ListBullet"/>
      </w:pPr>
      <w:r>
        <w:t>Steady-state tokens per second.</w:t>
      </w:r>
    </w:p>
    <w:p>
      <w:pPr>
        <w:pStyle w:val="ListBullet"/>
      </w:pPr>
      <w:r>
        <w:t>p95 token latency.</w:t>
      </w:r>
    </w:p>
    <w:p>
      <w:pPr>
        <w:pStyle w:val="ListBullet"/>
      </w:pPr>
      <w:r>
        <w:t>Communication wait time.</w:t>
      </w:r>
    </w:p>
    <w:p>
      <w:pPr>
        <w:pStyle w:val="ListBullet"/>
      </w:pPr>
      <w:r>
        <w:t>Thermal throttling avoidance.</w:t>
      </w:r>
    </w:p>
    <w:p>
      <w:pPr>
        <w:pStyle w:val="ListBullet"/>
      </w:pPr>
      <w:r>
        <w:t>Battery impact.</w:t>
      </w:r>
    </w:p>
    <w:p>
      <w:pPr>
        <w:pStyle w:val="ListBullet"/>
      </w:pPr>
      <w:r>
        <w:t>Number of unnecessary migrations.</w:t>
      </w:r>
    </w:p>
    <w:p>
      <w:pPr>
        <w:pStyle w:val="ListBullet"/>
      </w:pPr>
      <w:r>
        <w:t>Number of unnecessary replans.</w:t>
      </w:r>
    </w:p>
    <w:p>
      <w:pPr>
        <w:pStyle w:val="ListBullet"/>
      </w:pPr>
      <w:r>
        <w:t>Recovery time.</w:t>
      </w:r>
    </w:p>
    <w:p>
      <w:pPr>
        <w:pStyle w:val="ListBullet"/>
      </w:pPr>
      <w:r>
        <w:t>Session success rate.</w:t>
      </w:r>
    </w:p>
    <w:p>
      <w:pPr>
        <w:pStyle w:val="Heading1"/>
      </w:pPr>
      <w:r>
        <w:t>43. Phase 5 Success Criteria</w:t>
      </w:r>
    </w:p>
    <w:p>
      <w:pPr>
        <w:pStyle w:val="ListBullet"/>
      </w:pPr>
      <w:r>
        <w:t>Aether automatically selects a valid execution strategy without manual layer assignment.</w:t>
      </w:r>
    </w:p>
    <w:p>
      <w:pPr>
        <w:pStyle w:val="ListBullet"/>
      </w:pPr>
      <w:r>
        <w:t>The optimizer adapts to meaningful changes in device and workload state.</w:t>
      </w:r>
    </w:p>
    <w:p>
      <w:pPr>
        <w:pStyle w:val="ListBullet"/>
      </w:pPr>
      <w:r>
        <w:t>Predictive scheduling improves at least one representative workload over the Phase 4 baseline.</w:t>
      </w:r>
    </w:p>
    <w:p>
      <w:pPr>
        <w:pStyle w:val="ListBullet"/>
      </w:pPr>
      <w:r>
        <w:t>Thermal-aware decisions reduce severe throttling without unacceptable performance loss.</w:t>
      </w:r>
    </w:p>
    <w:p>
      <w:pPr>
        <w:pStyle w:val="ListBullet"/>
      </w:pPr>
      <w:r>
        <w:t>Battery-aware policies operate within user-selected limits.</w:t>
      </w:r>
    </w:p>
    <w:p>
      <w:pPr>
        <w:pStyle w:val="ListBullet"/>
      </w:pPr>
      <w:r>
        <w:t>The system can recover from worker degradation or failure.</w:t>
      </w:r>
    </w:p>
    <w:p>
      <w:pPr>
        <w:pStyle w:val="ListBullet"/>
      </w:pPr>
      <w:r>
        <w:t>Major automatic decisions are explainable through telemetry.</w:t>
      </w:r>
    </w:p>
    <w:p>
      <w:pPr>
        <w:pStyle w:val="ListBullet"/>
      </w:pPr>
      <w:r>
        <w:t>Optimization remains local and privacy-preserving by default.</w:t>
      </w:r>
    </w:p>
    <w:p>
      <w:pPr>
        <w:pStyle w:val="Heading1"/>
      </w:pPr>
      <w:r>
        <w:t>44. Major Risks</w:t>
      </w:r>
    </w:p>
    <w:p>
      <w:pPr>
        <w:pStyle w:val="ListBullet"/>
      </w:pPr>
      <w:r>
        <w:t>Prediction models may be inaccurate for unseen workloads.</w:t>
      </w:r>
    </w:p>
    <w:p>
      <w:pPr>
        <w:pStyle w:val="ListBullet"/>
      </w:pPr>
      <w:r>
        <w:t>Learning overhead may exceed its performance benefit.</w:t>
      </w:r>
    </w:p>
    <w:p>
      <w:pPr>
        <w:pStyle w:val="ListBullet"/>
      </w:pPr>
      <w:r>
        <w:t>Frequent replanning may create instability.</w:t>
      </w:r>
    </w:p>
    <w:p>
      <w:pPr>
        <w:pStyle w:val="ListBullet"/>
      </w:pPr>
      <w:r>
        <w:t>A bad prediction can select a slower plan.</w:t>
      </w:r>
    </w:p>
    <w:p>
      <w:pPr>
        <w:pStyle w:val="ListBullet"/>
      </w:pPr>
      <w:r>
        <w:t>Telemetry can consume resources.</w:t>
      </w:r>
    </w:p>
    <w:p>
      <w:pPr>
        <w:pStyle w:val="ListBullet"/>
      </w:pPr>
      <w:r>
        <w:t>Optimization history can become stale.</w:t>
      </w:r>
    </w:p>
    <w:p>
      <w:pPr>
        <w:pStyle w:val="ListBullet"/>
      </w:pPr>
      <w:r>
        <w:t>Multi-session arbitration can increase complexity.</w:t>
      </w:r>
    </w:p>
    <w:p>
      <w:pPr>
        <w:pStyle w:val="ListBullet"/>
      </w:pPr>
      <w:r>
        <w:t>Thermal behavior can vary substantially between physical devices.</w:t>
      </w:r>
    </w:p>
    <w:p>
      <w:pPr>
        <w:pStyle w:val="Heading1"/>
      </w:pPr>
      <w:r>
        <w:t>45. Risk Mitigation</w:t>
      </w:r>
    </w:p>
    <w:p>
      <w:pPr>
        <w:pStyle w:val="ListBullet"/>
      </w:pPr>
      <w:r>
        <w:t>Use conservative fallback plans.</w:t>
      </w:r>
    </w:p>
    <w:p>
      <w:pPr>
        <w:pStyle w:val="ListBullet"/>
      </w:pPr>
      <w:r>
        <w:t>Require confidence thresholds.</w:t>
      </w:r>
    </w:p>
    <w:p>
      <w:pPr>
        <w:pStyle w:val="ListBullet"/>
      </w:pPr>
      <w:r>
        <w:t>Use hysteresis and cooldown periods.</w:t>
      </w:r>
    </w:p>
    <w:p>
      <w:pPr>
        <w:pStyle w:val="ListBullet"/>
      </w:pPr>
      <w:r>
        <w:t>Keep a strong rule-based scheduler underneath.</w:t>
      </w:r>
    </w:p>
    <w:p>
      <w:pPr>
        <w:pStyle w:val="ListBullet"/>
      </w:pPr>
      <w:r>
        <w:t>Invalidate stale profiles.</w:t>
      </w:r>
    </w:p>
    <w:p>
      <w:pPr>
        <w:pStyle w:val="ListBullet"/>
      </w:pPr>
      <w:r>
        <w:t>Bound optimization overhead.</w:t>
      </w:r>
    </w:p>
    <w:p>
      <w:pPr>
        <w:pStyle w:val="ListBullet"/>
      </w:pPr>
      <w:r>
        <w:t>Test unseen models.</w:t>
      </w:r>
    </w:p>
    <w:p>
      <w:pPr>
        <w:pStyle w:val="ListBullet"/>
      </w:pPr>
      <w:r>
        <w:t>Allow users to disable automatic optimization.</w:t>
      </w:r>
    </w:p>
    <w:p>
      <w:pPr>
        <w:pStyle w:val="Heading1"/>
      </w:pPr>
      <w:r>
        <w:t>46. Phase 5 Deliverables</w:t>
      </w:r>
    </w:p>
    <w:p>
      <w:pPr>
        <w:pStyle w:val="ListBullet"/>
      </w:pPr>
      <w:r>
        <w:t>Unified Resource Intelligence Engine.</w:t>
      </w:r>
    </w:p>
    <w:p>
      <w:pPr>
        <w:pStyle w:val="ListBullet"/>
      </w:pPr>
      <w:r>
        <w:t>Workload Analyzer.</w:t>
      </w:r>
    </w:p>
    <w:p>
      <w:pPr>
        <w:pStyle w:val="ListBullet"/>
      </w:pPr>
      <w:r>
        <w:t>Resource Prediction Engine.</w:t>
      </w:r>
    </w:p>
    <w:p>
      <w:pPr>
        <w:pStyle w:val="ListBullet"/>
      </w:pPr>
      <w:r>
        <w:t>Local Performance History.</w:t>
      </w:r>
    </w:p>
    <w:p>
      <w:pPr>
        <w:pStyle w:val="ListBullet"/>
      </w:pPr>
      <w:r>
        <w:t>Multi-Objective Plan Optimizer.</w:t>
      </w:r>
    </w:p>
    <w:p>
      <w:pPr>
        <w:pStyle w:val="ListBullet"/>
      </w:pPr>
      <w:r>
        <w:t>Predictive Scheduler.</w:t>
      </w:r>
    </w:p>
    <w:p>
      <w:pPr>
        <w:pStyle w:val="ListBullet"/>
      </w:pPr>
      <w:r>
        <w:t>Thermal Intelligence Module.</w:t>
      </w:r>
    </w:p>
    <w:p>
      <w:pPr>
        <w:pStyle w:val="ListBullet"/>
      </w:pPr>
      <w:r>
        <w:t>Energy Policy Engine.</w:t>
      </w:r>
    </w:p>
    <w:p>
      <w:pPr>
        <w:pStyle w:val="ListBullet"/>
      </w:pPr>
      <w:r>
        <w:t>Reliability Scoring System.</w:t>
      </w:r>
    </w:p>
    <w:p>
      <w:pPr>
        <w:pStyle w:val="ListBullet"/>
      </w:pPr>
      <w:r>
        <w:t>Anomaly Detector.</w:t>
      </w:r>
    </w:p>
    <w:p>
      <w:pPr>
        <w:pStyle w:val="ListBullet"/>
      </w:pPr>
      <w:r>
        <w:t>Safe Replanning Engine.</w:t>
      </w:r>
    </w:p>
    <w:p>
      <w:pPr>
        <w:pStyle w:val="ListBullet"/>
      </w:pPr>
      <w:r>
        <w:t>Intelligent Memory/KV-Cache Policies.</w:t>
      </w:r>
    </w:p>
    <w:p>
      <w:pPr>
        <w:pStyle w:val="ListBullet"/>
      </w:pPr>
      <w:r>
        <w:t>Concurrent Session Manager.</w:t>
      </w:r>
    </w:p>
    <w:p>
      <w:pPr>
        <w:pStyle w:val="ListBullet"/>
      </w:pPr>
      <w:r>
        <w:t>Explainable Orchestration Dashboard.</w:t>
      </w:r>
    </w:p>
    <w:p>
      <w:pPr>
        <w:pStyle w:val="ListBullet"/>
      </w:pPr>
      <w:r>
        <w:t>Phase 5 benchmark and validation report.</w:t>
      </w:r>
    </w:p>
    <w:p>
      <w:pPr>
        <w:pStyle w:val="Heading1"/>
      </w:pPr>
      <w:r>
        <w:t>47. Phase 5 Exit Criteria</w:t>
      </w:r>
    </w:p>
    <w:p>
      <w:r>
        <w:t>Phase 5 is complete when Aether can observe a distributed AI workload, understand the current state of its connected resources, predict relevant resource behavior, select a suitable execution strategy, adapt that strategy under meaningful changes, and explain major decisions.</w:t>
      </w:r>
    </w:p>
    <w:p>
      <w:r>
        <w:t>The intelligence layer must improve the system rather than merely add complexity. If predictive orchestration cannot outperform or improve stability relative to Phase 4, the affected component must remain optional and the deterministic fallback must remain active.</w:t>
      </w:r>
    </w:p>
    <w:p>
      <w:pPr>
        <w:pStyle w:val="Heading1"/>
      </w:pPr>
      <w:r>
        <w:t>48. Transition to Phase 6</w:t>
      </w:r>
    </w:p>
    <w:p>
      <w:r>
        <w:t>Phase 6 will turn the technically capable Aether platform into a production-grade system. It will focus on reliability engineering, polished user experience, device onboarding, security hardening, installation and updates, configuration management, diagnostics, documentation, compatibility testing, and long-duration stability.</w:t>
      </w:r>
    </w:p>
    <w:p>
      <w:r>
        <w:t>The goal of Phase 6 is to make Aether something a user can install, connect to their own devices, configure safely, and use repeatedly without understanding the underlying distributed-systems architecture.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