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E91E" w14:textId="4B107FC2" w:rsidR="008868C6" w:rsidRPr="00185466" w:rsidRDefault="008868C6" w:rsidP="00463970">
      <w:pPr>
        <w:spacing w:line="276" w:lineRule="auto"/>
        <w:jc w:val="both"/>
        <w:rPr>
          <w:b/>
          <w:bCs/>
          <w:sz w:val="32"/>
          <w:szCs w:val="32"/>
          <w:u w:val="single"/>
          <w:lang w:val="en-US"/>
        </w:rPr>
      </w:pPr>
      <w:r w:rsidRPr="008868C6">
        <w:rPr>
          <w:b/>
          <w:bCs/>
          <w:sz w:val="32"/>
          <w:szCs w:val="32"/>
          <w:u w:val="single"/>
          <w:lang w:val="en-US"/>
        </w:rPr>
        <w:t>Azure Data Factory (ADF) vs Apache Airflow</w:t>
      </w:r>
    </w:p>
    <w:p w14:paraId="679D1A58" w14:textId="5098BE72" w:rsidR="00DC67D6" w:rsidRPr="00DC67D6" w:rsidRDefault="00DC67D6" w:rsidP="00185466">
      <w:pPr>
        <w:spacing w:line="240" w:lineRule="auto"/>
        <w:jc w:val="both"/>
        <w:rPr>
          <w:b/>
          <w:bCs/>
        </w:rPr>
      </w:pPr>
      <w:r w:rsidRPr="00DC67D6">
        <w:rPr>
          <w:b/>
          <w:bCs/>
        </w:rPr>
        <w:t>What is Azure Data Factory?</w:t>
      </w:r>
    </w:p>
    <w:p w14:paraId="11089FC7" w14:textId="77777777" w:rsidR="00DC67D6" w:rsidRPr="00DC67D6" w:rsidRDefault="00DC67D6" w:rsidP="00185466">
      <w:pPr>
        <w:spacing w:line="240" w:lineRule="auto"/>
        <w:jc w:val="both"/>
      </w:pPr>
      <w:r w:rsidRPr="00DC67D6">
        <w:t>Azure Data Factory (ADF) is a cloud-based data integration service that allows users to create, schedule, and manage data pipelines for moving and transforming data.</w:t>
      </w:r>
    </w:p>
    <w:p w14:paraId="12E647CC" w14:textId="77777777" w:rsidR="00DC67D6" w:rsidRPr="00DC67D6" w:rsidRDefault="00DC67D6" w:rsidP="00185466">
      <w:pPr>
        <w:spacing w:line="240" w:lineRule="auto"/>
        <w:jc w:val="both"/>
        <w:rPr>
          <w:b/>
          <w:bCs/>
        </w:rPr>
      </w:pPr>
      <w:r w:rsidRPr="00DC67D6">
        <w:rPr>
          <w:b/>
          <w:bCs/>
        </w:rPr>
        <w:t>Key Components:</w:t>
      </w:r>
    </w:p>
    <w:p w14:paraId="275D20EC" w14:textId="77777777" w:rsidR="00DC67D6" w:rsidRPr="00DC67D6" w:rsidRDefault="00DC67D6" w:rsidP="00185466">
      <w:pPr>
        <w:numPr>
          <w:ilvl w:val="0"/>
          <w:numId w:val="1"/>
        </w:numPr>
        <w:spacing w:line="240" w:lineRule="auto"/>
        <w:jc w:val="both"/>
      </w:pPr>
      <w:r w:rsidRPr="00DC67D6">
        <w:rPr>
          <w:b/>
          <w:bCs/>
        </w:rPr>
        <w:t>Pipelines</w:t>
      </w:r>
      <w:r w:rsidRPr="00DC67D6">
        <w:t xml:space="preserve"> – End-to-end workflows </w:t>
      </w:r>
    </w:p>
    <w:p w14:paraId="3AC4BFF9" w14:textId="77777777" w:rsidR="00DC67D6" w:rsidRPr="00DC67D6" w:rsidRDefault="00DC67D6" w:rsidP="00185466">
      <w:pPr>
        <w:numPr>
          <w:ilvl w:val="0"/>
          <w:numId w:val="1"/>
        </w:numPr>
        <w:spacing w:line="240" w:lineRule="auto"/>
        <w:jc w:val="both"/>
      </w:pPr>
      <w:r w:rsidRPr="00DC67D6">
        <w:rPr>
          <w:b/>
          <w:bCs/>
        </w:rPr>
        <w:t>Activities</w:t>
      </w:r>
      <w:r w:rsidRPr="00DC67D6">
        <w:t xml:space="preserve"> – Tasks within pipelines (e.g., Copy Activity) </w:t>
      </w:r>
    </w:p>
    <w:p w14:paraId="29057CD0" w14:textId="77777777" w:rsidR="00DC67D6" w:rsidRPr="00DC67D6" w:rsidRDefault="00DC67D6" w:rsidP="00185466">
      <w:pPr>
        <w:numPr>
          <w:ilvl w:val="0"/>
          <w:numId w:val="1"/>
        </w:numPr>
        <w:spacing w:line="240" w:lineRule="auto"/>
        <w:jc w:val="both"/>
      </w:pPr>
      <w:r w:rsidRPr="00DC67D6">
        <w:rPr>
          <w:b/>
          <w:bCs/>
        </w:rPr>
        <w:t>Linked Services</w:t>
      </w:r>
      <w:r w:rsidRPr="00DC67D6">
        <w:t xml:space="preserve"> – Connections to data sources </w:t>
      </w:r>
    </w:p>
    <w:p w14:paraId="52920ABB" w14:textId="77777777" w:rsidR="00DC67D6" w:rsidRPr="00DC67D6" w:rsidRDefault="00DC67D6" w:rsidP="00185466">
      <w:pPr>
        <w:numPr>
          <w:ilvl w:val="0"/>
          <w:numId w:val="1"/>
        </w:numPr>
        <w:spacing w:line="240" w:lineRule="auto"/>
        <w:jc w:val="both"/>
      </w:pPr>
      <w:r w:rsidRPr="00DC67D6">
        <w:rPr>
          <w:b/>
          <w:bCs/>
        </w:rPr>
        <w:t>Datasets</w:t>
      </w:r>
      <w:r w:rsidRPr="00DC67D6">
        <w:t xml:space="preserve"> – Data structures </w:t>
      </w:r>
    </w:p>
    <w:p w14:paraId="47B2999A" w14:textId="77777777" w:rsidR="00DC67D6" w:rsidRPr="00DC67D6" w:rsidRDefault="00DC67D6" w:rsidP="00185466">
      <w:pPr>
        <w:numPr>
          <w:ilvl w:val="0"/>
          <w:numId w:val="1"/>
        </w:numPr>
        <w:spacing w:line="240" w:lineRule="auto"/>
        <w:jc w:val="both"/>
      </w:pPr>
      <w:r w:rsidRPr="00DC67D6">
        <w:rPr>
          <w:b/>
          <w:bCs/>
        </w:rPr>
        <w:t>Integration Runtime</w:t>
      </w:r>
      <w:r w:rsidRPr="00DC67D6">
        <w:t xml:space="preserve"> – Execution engine </w:t>
      </w:r>
    </w:p>
    <w:p w14:paraId="29BB717A" w14:textId="77777777" w:rsidR="00DC67D6" w:rsidRDefault="00DC67D6" w:rsidP="00185466">
      <w:pPr>
        <w:numPr>
          <w:ilvl w:val="0"/>
          <w:numId w:val="1"/>
        </w:numPr>
        <w:spacing w:line="240" w:lineRule="auto"/>
        <w:jc w:val="both"/>
      </w:pPr>
      <w:r w:rsidRPr="00DC67D6">
        <w:rPr>
          <w:b/>
          <w:bCs/>
        </w:rPr>
        <w:t>Triggers</w:t>
      </w:r>
      <w:r w:rsidRPr="00DC67D6">
        <w:t xml:space="preserve"> – Scheduling pipelines </w:t>
      </w:r>
    </w:p>
    <w:p w14:paraId="26B5B552" w14:textId="77777777" w:rsidR="00DC67D6" w:rsidRDefault="00DC67D6" w:rsidP="00463970">
      <w:pPr>
        <w:spacing w:line="276" w:lineRule="auto"/>
        <w:jc w:val="both"/>
      </w:pPr>
    </w:p>
    <w:p w14:paraId="1E48FD80" w14:textId="0C84C5DE" w:rsidR="00DC67D6" w:rsidRDefault="00DC67D6" w:rsidP="00463970">
      <w:pPr>
        <w:spacing w:line="276" w:lineRule="auto"/>
        <w:jc w:val="both"/>
      </w:pPr>
      <w:r w:rsidRPr="00DC67D6">
        <w:rPr>
          <w:noProof/>
        </w:rPr>
        <w:drawing>
          <wp:inline distT="0" distB="0" distL="0" distR="0" wp14:anchorId="5079E572" wp14:editId="64E9A2D2">
            <wp:extent cx="5731046" cy="2286000"/>
            <wp:effectExtent l="0" t="0" r="3175" b="0"/>
            <wp:docPr id="52258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7544" name=""/>
                    <pic:cNvPicPr/>
                  </pic:nvPicPr>
                  <pic:blipFill rotWithShape="1">
                    <a:blip r:embed="rId5"/>
                    <a:srcRect b="13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7A552" w14:textId="093D41C9" w:rsidR="00DC67D6" w:rsidRPr="003D1A37" w:rsidRDefault="004A7BD2" w:rsidP="00463970">
      <w:pPr>
        <w:spacing w:line="276" w:lineRule="auto"/>
        <w:jc w:val="both"/>
        <w:rPr>
          <w:b/>
          <w:bCs/>
        </w:rPr>
      </w:pPr>
      <w:r w:rsidRPr="003D1A37">
        <w:rPr>
          <w:b/>
          <w:bCs/>
        </w:rPr>
        <w:t>AU</w:t>
      </w:r>
      <w:r w:rsidR="003D1A37" w:rsidRPr="003D1A37">
        <w:rPr>
          <w:b/>
          <w:bCs/>
        </w:rPr>
        <w:t>THOR TAB:</w:t>
      </w:r>
    </w:p>
    <w:p w14:paraId="7AB9CA55" w14:textId="572D6384" w:rsidR="00DC67D6" w:rsidRDefault="00DC67D6" w:rsidP="00463970">
      <w:pPr>
        <w:spacing w:line="276" w:lineRule="auto"/>
        <w:jc w:val="both"/>
      </w:pPr>
      <w:r w:rsidRPr="00DC67D6">
        <w:rPr>
          <w:noProof/>
        </w:rPr>
        <w:drawing>
          <wp:inline distT="0" distB="0" distL="0" distR="0" wp14:anchorId="034FADDA" wp14:editId="3439DFA7">
            <wp:extent cx="5731510" cy="1295400"/>
            <wp:effectExtent l="0" t="0" r="2540" b="0"/>
            <wp:docPr id="3066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61000" name=""/>
                    <pic:cNvPicPr/>
                  </pic:nvPicPr>
                  <pic:blipFill rotWithShape="1">
                    <a:blip r:embed="rId6"/>
                    <a:srcRect b="4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570CE" w14:textId="3EB1F787" w:rsidR="00DC67D6" w:rsidRDefault="00DC67D6" w:rsidP="00463970">
      <w:pPr>
        <w:spacing w:line="276" w:lineRule="auto"/>
        <w:jc w:val="both"/>
      </w:pPr>
      <w:r w:rsidRPr="00DC67D6">
        <w:rPr>
          <w:noProof/>
        </w:rPr>
        <w:lastRenderedPageBreak/>
        <w:drawing>
          <wp:inline distT="0" distB="0" distL="0" distR="0" wp14:anchorId="4C71D580" wp14:editId="1AF4FB38">
            <wp:extent cx="5731510" cy="2607310"/>
            <wp:effectExtent l="0" t="0" r="2540" b="2540"/>
            <wp:docPr id="166187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8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FDAA" w14:textId="7CE2C2FE" w:rsidR="00820009" w:rsidRPr="00710D50" w:rsidRDefault="00710D50" w:rsidP="00463970">
      <w:pPr>
        <w:spacing w:line="276" w:lineRule="auto"/>
        <w:jc w:val="both"/>
        <w:rPr>
          <w:b/>
          <w:bCs/>
        </w:rPr>
      </w:pPr>
      <w:r w:rsidRPr="00710D50">
        <w:rPr>
          <w:b/>
          <w:bCs/>
        </w:rPr>
        <w:t>MONITOR TAB:</w:t>
      </w:r>
    </w:p>
    <w:p w14:paraId="3B0F6878" w14:textId="28C9A739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5B20EF40" wp14:editId="7B2CAAE2">
            <wp:extent cx="5731510" cy="1834661"/>
            <wp:effectExtent l="0" t="0" r="2540" b="0"/>
            <wp:docPr id="174989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95732" name=""/>
                    <pic:cNvPicPr/>
                  </pic:nvPicPr>
                  <pic:blipFill rotWithShape="1">
                    <a:blip r:embed="rId8"/>
                    <a:srcRect b="17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4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AED3D" w14:textId="4E7024E0" w:rsidR="00820009" w:rsidRDefault="00424BDC" w:rsidP="00463970">
      <w:pPr>
        <w:spacing w:line="276" w:lineRule="auto"/>
        <w:jc w:val="both"/>
      </w:pPr>
      <w:r>
        <w:t xml:space="preserve">Trigger </w:t>
      </w:r>
      <w:r w:rsidR="00CF4DDE">
        <w:t>runs - monitoring</w:t>
      </w:r>
    </w:p>
    <w:p w14:paraId="2F5B77CE" w14:textId="664E5EDF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5C2FAF55" wp14:editId="124BBA01">
            <wp:extent cx="5731510" cy="1600200"/>
            <wp:effectExtent l="0" t="0" r="2540" b="0"/>
            <wp:docPr id="56229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8578" name=""/>
                    <pic:cNvPicPr/>
                  </pic:nvPicPr>
                  <pic:blipFill rotWithShape="1">
                    <a:blip r:embed="rId9"/>
                    <a:srcRect b="38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3025B" w14:textId="6C984545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28A64833" wp14:editId="340C09F1">
            <wp:extent cx="5730118" cy="1817077"/>
            <wp:effectExtent l="0" t="0" r="4445" b="0"/>
            <wp:docPr id="67538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0699" name=""/>
                    <pic:cNvPicPr/>
                  </pic:nvPicPr>
                  <pic:blipFill rotWithShape="1">
                    <a:blip r:embed="rId10"/>
                    <a:srcRect t="-1" b="30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7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3AB22" w14:textId="77777777" w:rsidR="00820009" w:rsidRDefault="00820009" w:rsidP="00463970">
      <w:pPr>
        <w:spacing w:line="276" w:lineRule="auto"/>
        <w:jc w:val="both"/>
      </w:pPr>
    </w:p>
    <w:p w14:paraId="05E257B2" w14:textId="2848DC62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0E3B6748" wp14:editId="44F5454D">
            <wp:extent cx="5731510" cy="2230755"/>
            <wp:effectExtent l="0" t="0" r="2540" b="0"/>
            <wp:docPr id="176436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69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23A0" w14:textId="77777777" w:rsidR="00820009" w:rsidRDefault="00820009" w:rsidP="00463970">
      <w:pPr>
        <w:spacing w:line="276" w:lineRule="auto"/>
        <w:jc w:val="both"/>
      </w:pPr>
    </w:p>
    <w:p w14:paraId="4392DB9F" w14:textId="789248E6" w:rsidR="00710D50" w:rsidRPr="00710D50" w:rsidRDefault="00710D50" w:rsidP="00463970">
      <w:pPr>
        <w:spacing w:line="276" w:lineRule="auto"/>
        <w:jc w:val="both"/>
        <w:rPr>
          <w:b/>
          <w:bCs/>
        </w:rPr>
      </w:pPr>
      <w:r w:rsidRPr="00710D50">
        <w:rPr>
          <w:b/>
          <w:bCs/>
        </w:rPr>
        <w:t>MANAGE TAB:</w:t>
      </w:r>
    </w:p>
    <w:p w14:paraId="44FC0435" w14:textId="5ADE81B9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6C9DCC9D" wp14:editId="685F3663">
            <wp:extent cx="5731510" cy="2583180"/>
            <wp:effectExtent l="0" t="0" r="2540" b="7620"/>
            <wp:docPr id="18471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04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A5F2" w14:textId="433DCB58" w:rsidR="00A0257B" w:rsidRPr="00A0257B" w:rsidRDefault="006F3446" w:rsidP="00A0257B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bCs/>
        </w:rPr>
      </w:pPr>
      <w:r w:rsidRPr="0061554A">
        <w:rPr>
          <w:b/>
          <w:bCs/>
        </w:rPr>
        <w:t>Linked Services</w:t>
      </w:r>
      <w:r w:rsidR="00A0257B">
        <w:rPr>
          <w:b/>
          <w:bCs/>
        </w:rPr>
        <w:t xml:space="preserve"> - </w:t>
      </w:r>
      <w:r w:rsidR="00A0257B" w:rsidRPr="00A0257B">
        <w:rPr>
          <w:b/>
          <w:bCs/>
        </w:rPr>
        <w:t>It must connect to the source/destination</w:t>
      </w:r>
    </w:p>
    <w:p w14:paraId="16FD2892" w14:textId="2740D3B8" w:rsidR="00DC67D6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23B79F61" wp14:editId="666EF49A">
            <wp:extent cx="5730102" cy="2473569"/>
            <wp:effectExtent l="0" t="0" r="4445" b="3175"/>
            <wp:docPr id="14896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10147" name=""/>
                    <pic:cNvPicPr/>
                  </pic:nvPicPr>
                  <pic:blipFill rotWithShape="1">
                    <a:blip r:embed="rId13"/>
                    <a:srcRect b="5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4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7E390" w14:textId="43A7595F" w:rsidR="00820009" w:rsidRDefault="006F3446" w:rsidP="00463970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bCs/>
        </w:rPr>
      </w:pPr>
      <w:r w:rsidRPr="0061554A">
        <w:rPr>
          <w:b/>
          <w:bCs/>
        </w:rPr>
        <w:lastRenderedPageBreak/>
        <w:t>Inte</w:t>
      </w:r>
      <w:r w:rsidR="0061554A" w:rsidRPr="0061554A">
        <w:rPr>
          <w:b/>
          <w:bCs/>
        </w:rPr>
        <w:t>gration Runtimes</w:t>
      </w:r>
      <w:r w:rsidR="00326F19">
        <w:rPr>
          <w:b/>
          <w:bCs/>
        </w:rPr>
        <w:t>:</w:t>
      </w:r>
    </w:p>
    <w:p w14:paraId="38D98312" w14:textId="36BC92B7" w:rsidR="00D5598F" w:rsidRPr="0061554A" w:rsidRDefault="00D5598F" w:rsidP="00326F19">
      <w:pPr>
        <w:pStyle w:val="ListParagraph"/>
        <w:spacing w:line="276" w:lineRule="auto"/>
        <w:ind w:left="1440"/>
        <w:jc w:val="both"/>
        <w:rPr>
          <w:b/>
          <w:bCs/>
        </w:rPr>
      </w:pPr>
      <w:r w:rsidRPr="00D5598F">
        <w:rPr>
          <w:b/>
          <w:bCs/>
        </w:rPr>
        <w:t>Integration Runtime (IR) is the compute infrastructure used by ADF</w:t>
      </w:r>
    </w:p>
    <w:p w14:paraId="6A0619F3" w14:textId="4DAE6D6E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37A8FD1D" wp14:editId="54C17FEB">
            <wp:extent cx="5731510" cy="2621915"/>
            <wp:effectExtent l="0" t="0" r="2540" b="6985"/>
            <wp:docPr id="15735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68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F594" w14:textId="1F0995FC" w:rsidR="006043E6" w:rsidRDefault="00CA3B11" w:rsidP="00463970">
      <w:pPr>
        <w:spacing w:line="276" w:lineRule="auto"/>
        <w:jc w:val="both"/>
      </w:pPr>
      <w:r w:rsidRPr="00CA3B11">
        <w:t>Azure Integration Runtime (Azure IR)</w:t>
      </w:r>
      <w:r w:rsidR="006043E6">
        <w:t xml:space="preserve"> - </w:t>
      </w:r>
      <w:r w:rsidR="006043E6" w:rsidRPr="006043E6">
        <w:t>Cloud-to-cloud data movement</w:t>
      </w:r>
    </w:p>
    <w:p w14:paraId="01C33836" w14:textId="295020D3" w:rsidR="00CA3B11" w:rsidRDefault="006043E6" w:rsidP="00463970">
      <w:pPr>
        <w:spacing w:line="276" w:lineRule="auto"/>
        <w:jc w:val="both"/>
      </w:pPr>
      <w:r w:rsidRPr="006043E6">
        <w:t>Self-hosted Integration Runtime (SHIR)</w:t>
      </w:r>
      <w:r>
        <w:t xml:space="preserve"> - </w:t>
      </w:r>
      <w:r w:rsidR="008C1CEF" w:rsidRPr="008C1CEF">
        <w:t>Local SQL Server → Azure Data Lake</w:t>
      </w:r>
    </w:p>
    <w:p w14:paraId="0AD2F74D" w14:textId="601663CE" w:rsidR="008C1CEF" w:rsidRDefault="008C1CEF" w:rsidP="00463970">
      <w:pPr>
        <w:spacing w:line="276" w:lineRule="auto"/>
        <w:jc w:val="both"/>
      </w:pPr>
      <w:r w:rsidRPr="008C1CEF">
        <w:t>Azure-SSIS Integration Runtime</w:t>
      </w:r>
      <w:r>
        <w:t xml:space="preserve"> - </w:t>
      </w:r>
      <w:r w:rsidR="00FB4544" w:rsidRPr="00FB4544">
        <w:t>Old SSIS package → run in Azure</w:t>
      </w:r>
    </w:p>
    <w:p w14:paraId="48B1EB68" w14:textId="647488ED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65B5C88F" wp14:editId="631B99EA">
            <wp:extent cx="5731510" cy="2258060"/>
            <wp:effectExtent l="0" t="0" r="2540" b="8890"/>
            <wp:docPr id="23215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0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398C" w14:textId="2A5253A2" w:rsidR="00820009" w:rsidRDefault="00820009" w:rsidP="00463970">
      <w:pPr>
        <w:spacing w:line="276" w:lineRule="auto"/>
        <w:jc w:val="both"/>
      </w:pPr>
      <w:r w:rsidRPr="00820009">
        <w:rPr>
          <w:noProof/>
        </w:rPr>
        <w:lastRenderedPageBreak/>
        <w:drawing>
          <wp:inline distT="0" distB="0" distL="0" distR="0" wp14:anchorId="7489A2B2" wp14:editId="2E7EEE2D">
            <wp:extent cx="5731510" cy="2583180"/>
            <wp:effectExtent l="0" t="0" r="2540" b="7620"/>
            <wp:docPr id="161730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03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C882" w14:textId="77777777" w:rsidR="00820009" w:rsidRDefault="00820009" w:rsidP="00463970">
      <w:pPr>
        <w:spacing w:line="276" w:lineRule="auto"/>
        <w:jc w:val="both"/>
      </w:pPr>
    </w:p>
    <w:p w14:paraId="73C700B1" w14:textId="57316957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67F26D40" wp14:editId="00A442A1">
            <wp:extent cx="5731510" cy="2610485"/>
            <wp:effectExtent l="0" t="0" r="2540" b="0"/>
            <wp:docPr id="25495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57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2535" w14:textId="10E11E3A" w:rsidR="0067797B" w:rsidRPr="001D2FDB" w:rsidRDefault="0067797B" w:rsidP="001D2FDB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bCs/>
        </w:rPr>
      </w:pPr>
      <w:r w:rsidRPr="0067797B">
        <w:rPr>
          <w:b/>
          <w:bCs/>
        </w:rPr>
        <w:t xml:space="preserve">Triggers </w:t>
      </w:r>
      <w:r w:rsidR="001D2FDB">
        <w:rPr>
          <w:b/>
          <w:bCs/>
        </w:rPr>
        <w:t>(</w:t>
      </w:r>
      <w:r w:rsidR="001D2FDB" w:rsidRPr="001D2FDB">
        <w:rPr>
          <w:b/>
          <w:bCs/>
        </w:rPr>
        <w:t xml:space="preserve">Time-based </w:t>
      </w:r>
      <w:r w:rsidR="002154DF">
        <w:rPr>
          <w:b/>
          <w:bCs/>
        </w:rPr>
        <w:t xml:space="preserve">- </w:t>
      </w:r>
      <w:r w:rsidR="001D2FDB" w:rsidRPr="001D2FDB">
        <w:rPr>
          <w:b/>
          <w:bCs/>
        </w:rPr>
        <w:t>daily, hourly</w:t>
      </w:r>
      <w:r w:rsidR="002154DF">
        <w:rPr>
          <w:b/>
          <w:bCs/>
        </w:rPr>
        <w:t xml:space="preserve">. </w:t>
      </w:r>
      <w:r w:rsidR="001D2FDB" w:rsidRPr="001D2FDB">
        <w:rPr>
          <w:b/>
          <w:bCs/>
        </w:rPr>
        <w:t>Event-based</w:t>
      </w:r>
      <w:r w:rsidR="002154DF">
        <w:rPr>
          <w:b/>
          <w:bCs/>
        </w:rPr>
        <w:t xml:space="preserve"> - </w:t>
      </w:r>
      <w:r w:rsidR="001D2FDB" w:rsidRPr="001D2FDB">
        <w:rPr>
          <w:b/>
          <w:bCs/>
        </w:rPr>
        <w:t>file arrives</w:t>
      </w:r>
      <w:r w:rsidR="002154DF">
        <w:rPr>
          <w:b/>
          <w:bCs/>
        </w:rPr>
        <w:t>)</w:t>
      </w:r>
    </w:p>
    <w:p w14:paraId="129A725C" w14:textId="5704A866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17188B09" wp14:editId="58DB81B9">
            <wp:extent cx="5731510" cy="2532380"/>
            <wp:effectExtent l="0" t="0" r="2540" b="1270"/>
            <wp:docPr id="144263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35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537B" w14:textId="529FCBB3" w:rsidR="00820009" w:rsidRDefault="00820009" w:rsidP="00463970">
      <w:pPr>
        <w:spacing w:line="276" w:lineRule="auto"/>
        <w:jc w:val="both"/>
      </w:pPr>
      <w:r w:rsidRPr="00820009">
        <w:rPr>
          <w:noProof/>
        </w:rPr>
        <w:lastRenderedPageBreak/>
        <w:drawing>
          <wp:inline distT="0" distB="0" distL="0" distR="0" wp14:anchorId="4C01E498" wp14:editId="447605CB">
            <wp:extent cx="5731510" cy="2219325"/>
            <wp:effectExtent l="0" t="0" r="2540" b="9525"/>
            <wp:docPr id="6189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2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04F1" w14:textId="038B5040" w:rsidR="00820009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65CD9ECF" wp14:editId="63966554">
            <wp:extent cx="5731510" cy="2242820"/>
            <wp:effectExtent l="0" t="0" r="2540" b="5080"/>
            <wp:docPr id="179646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62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33D1" w14:textId="77777777" w:rsidR="00820009" w:rsidRDefault="00820009" w:rsidP="00463970">
      <w:pPr>
        <w:spacing w:line="276" w:lineRule="auto"/>
        <w:jc w:val="both"/>
      </w:pPr>
    </w:p>
    <w:p w14:paraId="39E8128C" w14:textId="171F6EA8" w:rsidR="00D33A40" w:rsidRDefault="00820009" w:rsidP="00463970">
      <w:pPr>
        <w:spacing w:line="276" w:lineRule="auto"/>
        <w:jc w:val="both"/>
      </w:pPr>
      <w:r w:rsidRPr="00820009">
        <w:rPr>
          <w:noProof/>
        </w:rPr>
        <w:drawing>
          <wp:inline distT="0" distB="0" distL="0" distR="0" wp14:anchorId="75F04648" wp14:editId="53129493">
            <wp:extent cx="5731510" cy="2574290"/>
            <wp:effectExtent l="0" t="0" r="2540" b="0"/>
            <wp:docPr id="106586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61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64B9" w14:textId="0DDA777A" w:rsidR="00012060" w:rsidRDefault="00012060" w:rsidP="00463970">
      <w:pPr>
        <w:spacing w:line="276" w:lineRule="auto"/>
        <w:jc w:val="both"/>
      </w:pPr>
      <w:r>
        <w:t>Copy Tool Activity</w:t>
      </w:r>
      <w:r w:rsidR="006F6FB4">
        <w:t>:</w:t>
      </w:r>
    </w:p>
    <w:p w14:paraId="0255FEAE" w14:textId="17C9BB97" w:rsidR="006F6FB4" w:rsidRDefault="006F6FB4" w:rsidP="00463970">
      <w:pPr>
        <w:spacing w:line="276" w:lineRule="auto"/>
        <w:jc w:val="both"/>
      </w:pPr>
      <w:r>
        <w:tab/>
      </w:r>
      <w:r>
        <w:tab/>
        <w:t xml:space="preserve">We have two container one is source and another </w:t>
      </w:r>
      <w:r w:rsidR="00503ED2">
        <w:t>one is destination</w:t>
      </w:r>
      <w:r w:rsidR="00C61507">
        <w:t>.</w:t>
      </w:r>
    </w:p>
    <w:p w14:paraId="372D41E8" w14:textId="6188280B" w:rsidR="00D33A40" w:rsidRDefault="00D33A40" w:rsidP="00463970">
      <w:pPr>
        <w:spacing w:line="276" w:lineRule="auto"/>
        <w:jc w:val="both"/>
      </w:pPr>
      <w:r w:rsidRPr="00D33A40">
        <w:rPr>
          <w:noProof/>
        </w:rPr>
        <w:lastRenderedPageBreak/>
        <w:drawing>
          <wp:inline distT="0" distB="0" distL="0" distR="0" wp14:anchorId="3F75121A" wp14:editId="20B631CA">
            <wp:extent cx="5731510" cy="2391508"/>
            <wp:effectExtent l="0" t="0" r="2540" b="8890"/>
            <wp:docPr id="1756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435" name=""/>
                    <pic:cNvPicPr/>
                  </pic:nvPicPr>
                  <pic:blipFill rotWithShape="1">
                    <a:blip r:embed="rId22"/>
                    <a:srcRect b="10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1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196CE" w14:textId="4F4394C8" w:rsidR="00C61507" w:rsidRDefault="00C61507" w:rsidP="00463970">
      <w:pPr>
        <w:spacing w:line="276" w:lineRule="auto"/>
        <w:jc w:val="both"/>
      </w:pPr>
      <w:r>
        <w:t xml:space="preserve">Source have a csv file to use copy tool method to </w:t>
      </w:r>
      <w:r w:rsidR="009119C9">
        <w:t>move a csv file source to destination</w:t>
      </w:r>
    </w:p>
    <w:p w14:paraId="08586694" w14:textId="0DB8EFA5" w:rsidR="00D33A40" w:rsidRDefault="00D33A40" w:rsidP="00463970">
      <w:pPr>
        <w:spacing w:line="276" w:lineRule="auto"/>
        <w:jc w:val="both"/>
      </w:pPr>
      <w:r w:rsidRPr="00D33A40">
        <w:rPr>
          <w:noProof/>
        </w:rPr>
        <w:drawing>
          <wp:inline distT="0" distB="0" distL="0" distR="0" wp14:anchorId="0ACE57B9" wp14:editId="3D9173F7">
            <wp:extent cx="5731510" cy="2266950"/>
            <wp:effectExtent l="0" t="0" r="2540" b="0"/>
            <wp:docPr id="153768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3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04DE" w14:textId="5B62326C" w:rsidR="009119C9" w:rsidRDefault="009119C9" w:rsidP="00463970">
      <w:pPr>
        <w:spacing w:line="276" w:lineRule="auto"/>
        <w:jc w:val="both"/>
      </w:pPr>
      <w:r>
        <w:t>CSV file</w:t>
      </w:r>
    </w:p>
    <w:p w14:paraId="50FDD12F" w14:textId="6A285456" w:rsidR="009119C9" w:rsidRDefault="00D33A40" w:rsidP="00463970">
      <w:pPr>
        <w:spacing w:line="276" w:lineRule="auto"/>
        <w:jc w:val="both"/>
      </w:pPr>
      <w:r w:rsidRPr="00D33A40">
        <w:rPr>
          <w:noProof/>
        </w:rPr>
        <w:drawing>
          <wp:inline distT="0" distB="0" distL="0" distR="0" wp14:anchorId="457AA9EB" wp14:editId="5B3FD191">
            <wp:extent cx="5731510" cy="1658816"/>
            <wp:effectExtent l="0" t="0" r="2540" b="0"/>
            <wp:docPr id="9620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48085" name=""/>
                    <pic:cNvPicPr/>
                  </pic:nvPicPr>
                  <pic:blipFill rotWithShape="1">
                    <a:blip r:embed="rId24"/>
                    <a:srcRect b="2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8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C0394" w14:textId="5BB947F8" w:rsidR="009119C9" w:rsidRDefault="009119C9" w:rsidP="00463970">
      <w:pPr>
        <w:spacing w:line="276" w:lineRule="auto"/>
        <w:jc w:val="both"/>
      </w:pPr>
      <w:r>
        <w:t xml:space="preserve">Destination </w:t>
      </w:r>
      <w:r w:rsidR="001206DF">
        <w:t>container is blank</w:t>
      </w:r>
    </w:p>
    <w:p w14:paraId="2CC1553F" w14:textId="1692B671" w:rsidR="00D33A40" w:rsidRDefault="00D33A40" w:rsidP="00463970">
      <w:pPr>
        <w:spacing w:line="276" w:lineRule="auto"/>
        <w:jc w:val="both"/>
      </w:pPr>
      <w:r w:rsidRPr="00D33A40">
        <w:rPr>
          <w:noProof/>
        </w:rPr>
        <w:lastRenderedPageBreak/>
        <w:drawing>
          <wp:inline distT="0" distB="0" distL="0" distR="0" wp14:anchorId="156DCEFE" wp14:editId="29C85CC7">
            <wp:extent cx="5731510" cy="1946031"/>
            <wp:effectExtent l="0" t="0" r="2540" b="0"/>
            <wp:docPr id="5056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29824" name=""/>
                    <pic:cNvPicPr/>
                  </pic:nvPicPr>
                  <pic:blipFill rotWithShape="1">
                    <a:blip r:embed="rId25"/>
                    <a:srcRect b="3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41" cy="195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39586" w14:textId="75C3BA2F" w:rsidR="001206DF" w:rsidRDefault="001206DF" w:rsidP="00463970">
      <w:pPr>
        <w:spacing w:line="276" w:lineRule="auto"/>
        <w:jc w:val="both"/>
      </w:pPr>
      <w:r>
        <w:t xml:space="preserve">Use copy data tool </w:t>
      </w:r>
      <w:r w:rsidR="00A654AD">
        <w:t xml:space="preserve">to create </w:t>
      </w:r>
      <w:r w:rsidR="00F73243">
        <w:t>an</w:t>
      </w:r>
      <w:r w:rsidR="00A654AD">
        <w:t xml:space="preserve"> activity</w:t>
      </w:r>
    </w:p>
    <w:p w14:paraId="73ABFFA3" w14:textId="6D78612F" w:rsidR="00D33A40" w:rsidRDefault="00D33A40" w:rsidP="00463970">
      <w:pPr>
        <w:spacing w:line="276" w:lineRule="auto"/>
        <w:jc w:val="both"/>
      </w:pPr>
      <w:r w:rsidRPr="00D33A40">
        <w:rPr>
          <w:noProof/>
        </w:rPr>
        <w:drawing>
          <wp:inline distT="0" distB="0" distL="0" distR="0" wp14:anchorId="3E3526B6" wp14:editId="2810D829">
            <wp:extent cx="5731510" cy="1742440"/>
            <wp:effectExtent l="0" t="0" r="2540" b="0"/>
            <wp:docPr id="59914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44939" name=""/>
                    <pic:cNvPicPr/>
                  </pic:nvPicPr>
                  <pic:blipFill rotWithShape="1">
                    <a:blip r:embed="rId26"/>
                    <a:srcRect b="24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BB628" w14:textId="3AC8BEA8" w:rsidR="00C22ED2" w:rsidRPr="00DC67D6" w:rsidRDefault="00965C53" w:rsidP="00463970">
      <w:pPr>
        <w:spacing w:line="276" w:lineRule="auto"/>
        <w:jc w:val="both"/>
      </w:pPr>
      <w:r w:rsidRPr="00965C53">
        <w:rPr>
          <w:noProof/>
        </w:rPr>
        <w:drawing>
          <wp:inline distT="0" distB="0" distL="0" distR="0" wp14:anchorId="741AD84B" wp14:editId="31ED3369">
            <wp:extent cx="5731510" cy="2251710"/>
            <wp:effectExtent l="0" t="0" r="2540" b="0"/>
            <wp:docPr id="64554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464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14F3" w14:textId="77777777" w:rsidR="00DC67D6" w:rsidRPr="00DC67D6" w:rsidRDefault="00DC67D6" w:rsidP="00185466">
      <w:pPr>
        <w:spacing w:line="240" w:lineRule="auto"/>
        <w:jc w:val="both"/>
        <w:rPr>
          <w:b/>
          <w:bCs/>
        </w:rPr>
      </w:pPr>
      <w:r w:rsidRPr="00DC67D6">
        <w:rPr>
          <w:rFonts w:ascii="Segoe UI Emoji" w:hAnsi="Segoe UI Emoji" w:cs="Segoe UI Emoji"/>
          <w:b/>
          <w:bCs/>
        </w:rPr>
        <w:t>🔹</w:t>
      </w:r>
      <w:r w:rsidRPr="00DC67D6">
        <w:rPr>
          <w:b/>
          <w:bCs/>
        </w:rPr>
        <w:t xml:space="preserve"> What is Apache Airflow?</w:t>
      </w:r>
    </w:p>
    <w:p w14:paraId="62D272AF" w14:textId="77777777" w:rsidR="00DC67D6" w:rsidRPr="00DC67D6" w:rsidRDefault="00DC67D6" w:rsidP="00185466">
      <w:pPr>
        <w:spacing w:line="240" w:lineRule="auto"/>
        <w:jc w:val="both"/>
      </w:pPr>
      <w:r w:rsidRPr="00DC67D6">
        <w:t>Apache Airflow is an open-source orchestration tool used to programmatically author, schedule, and monitor workflows using Python.</w:t>
      </w:r>
    </w:p>
    <w:p w14:paraId="3E869D8F" w14:textId="77777777" w:rsidR="00DC67D6" w:rsidRPr="00DC67D6" w:rsidRDefault="00DC67D6" w:rsidP="00185466">
      <w:pPr>
        <w:spacing w:line="240" w:lineRule="auto"/>
        <w:jc w:val="both"/>
        <w:rPr>
          <w:b/>
          <w:bCs/>
        </w:rPr>
      </w:pPr>
      <w:r w:rsidRPr="00DC67D6">
        <w:rPr>
          <w:b/>
          <w:bCs/>
        </w:rPr>
        <w:t>Key Concepts:</w:t>
      </w:r>
    </w:p>
    <w:p w14:paraId="4D5745B3" w14:textId="77777777" w:rsidR="00DC67D6" w:rsidRPr="00DC67D6" w:rsidRDefault="00DC67D6" w:rsidP="00185466">
      <w:pPr>
        <w:numPr>
          <w:ilvl w:val="0"/>
          <w:numId w:val="2"/>
        </w:numPr>
        <w:spacing w:line="240" w:lineRule="auto"/>
        <w:jc w:val="both"/>
      </w:pPr>
      <w:r w:rsidRPr="00DC67D6">
        <w:rPr>
          <w:b/>
          <w:bCs/>
        </w:rPr>
        <w:t>DAG (Directed Acyclic Graph)</w:t>
      </w:r>
      <w:r w:rsidRPr="00DC67D6">
        <w:t xml:space="preserve"> – Workflow structure </w:t>
      </w:r>
    </w:p>
    <w:p w14:paraId="2819BA32" w14:textId="2BF8DA79" w:rsidR="00DC67D6" w:rsidRPr="00DC67D6" w:rsidRDefault="00DC67D6" w:rsidP="009053F8">
      <w:pPr>
        <w:numPr>
          <w:ilvl w:val="0"/>
          <w:numId w:val="2"/>
        </w:numPr>
        <w:spacing w:line="240" w:lineRule="auto"/>
        <w:jc w:val="both"/>
      </w:pPr>
      <w:r w:rsidRPr="00DC67D6">
        <w:rPr>
          <w:b/>
          <w:bCs/>
        </w:rPr>
        <w:t>Operators</w:t>
      </w:r>
      <w:r w:rsidRPr="00DC67D6">
        <w:t xml:space="preserve"> – Tasks</w:t>
      </w:r>
      <w:r w:rsidR="009053F8">
        <w:t xml:space="preserve"> (</w:t>
      </w:r>
      <w:proofErr w:type="spellStart"/>
      <w:r w:rsidR="005D76F5" w:rsidRPr="005D76F5">
        <w:rPr>
          <w:b/>
          <w:bCs/>
        </w:rPr>
        <w:t>PythonOperator</w:t>
      </w:r>
      <w:proofErr w:type="spellEnd"/>
      <w:r w:rsidR="009053F8">
        <w:t xml:space="preserve">, </w:t>
      </w:r>
      <w:proofErr w:type="spellStart"/>
      <w:r w:rsidR="005D76F5" w:rsidRPr="005D76F5">
        <w:rPr>
          <w:b/>
          <w:bCs/>
        </w:rPr>
        <w:t>BashOperator</w:t>
      </w:r>
      <w:proofErr w:type="spellEnd"/>
      <w:r w:rsidR="009053F8">
        <w:t xml:space="preserve">, </w:t>
      </w:r>
      <w:proofErr w:type="spellStart"/>
      <w:r w:rsidR="005D76F5" w:rsidRPr="009053F8">
        <w:rPr>
          <w:b/>
          <w:bCs/>
        </w:rPr>
        <w:t>EmailOperator</w:t>
      </w:r>
      <w:proofErr w:type="spellEnd"/>
      <w:r w:rsidR="009053F8">
        <w:rPr>
          <w:b/>
          <w:bCs/>
        </w:rPr>
        <w:t>)</w:t>
      </w:r>
      <w:r w:rsidR="005D76F5" w:rsidRPr="005D76F5">
        <w:t xml:space="preserve"> </w:t>
      </w:r>
    </w:p>
    <w:p w14:paraId="7E08E5A7" w14:textId="27E9E6F7" w:rsidR="00DC67D6" w:rsidRPr="00DC67D6" w:rsidRDefault="00DC67D6" w:rsidP="00185466">
      <w:pPr>
        <w:numPr>
          <w:ilvl w:val="0"/>
          <w:numId w:val="2"/>
        </w:numPr>
        <w:spacing w:line="240" w:lineRule="auto"/>
        <w:jc w:val="both"/>
      </w:pPr>
      <w:r w:rsidRPr="00DC67D6">
        <w:rPr>
          <w:b/>
          <w:bCs/>
        </w:rPr>
        <w:t>Scheduling</w:t>
      </w:r>
      <w:r w:rsidRPr="00DC67D6">
        <w:t xml:space="preserve"> – Cron-based </w:t>
      </w:r>
      <w:proofErr w:type="gramStart"/>
      <w:r w:rsidRPr="00DC67D6">
        <w:t>execution</w:t>
      </w:r>
      <w:r w:rsidR="00255BFA">
        <w:t>(</w:t>
      </w:r>
      <w:proofErr w:type="gramEnd"/>
      <w:r w:rsidR="00255BFA" w:rsidRPr="00255BFA">
        <w:t>Helps automate pipelines without manual trigger</w:t>
      </w:r>
      <w:r w:rsidR="00255BFA">
        <w:t>)</w:t>
      </w:r>
    </w:p>
    <w:p w14:paraId="7F6206FF" w14:textId="35B6C35D" w:rsidR="00DC67D6" w:rsidRDefault="00DC67D6" w:rsidP="00185466">
      <w:pPr>
        <w:numPr>
          <w:ilvl w:val="0"/>
          <w:numId w:val="2"/>
        </w:numPr>
        <w:spacing w:line="240" w:lineRule="auto"/>
        <w:jc w:val="both"/>
      </w:pPr>
      <w:r w:rsidRPr="00DC67D6">
        <w:rPr>
          <w:b/>
          <w:bCs/>
        </w:rPr>
        <w:t>Task Dependencies</w:t>
      </w:r>
      <w:r w:rsidRPr="00DC67D6">
        <w:t xml:space="preserve"> – Defines execution order</w:t>
      </w:r>
      <w:r w:rsidR="00B30E01">
        <w:t xml:space="preserve"> </w:t>
      </w:r>
      <w:r w:rsidR="00B30E01" w:rsidRPr="00B30E01">
        <w:t>between tasks</w:t>
      </w:r>
    </w:p>
    <w:p w14:paraId="6B2F27EB" w14:textId="63EE3CBA" w:rsidR="006740A1" w:rsidRDefault="00000000" w:rsidP="00463970">
      <w:pPr>
        <w:spacing w:line="276" w:lineRule="auto"/>
        <w:jc w:val="both"/>
      </w:pPr>
      <w:r>
        <w:lastRenderedPageBreak/>
        <w:pict w14:anchorId="3E8E4713">
          <v:rect id="_x0000_i1025" style="width:0;height:1.5pt" o:hralign="center" o:hrstd="t" o:hr="t" fillcolor="#a0a0a0" stroked="f"/>
        </w:pict>
      </w:r>
    </w:p>
    <w:p w14:paraId="617D143E" w14:textId="059986E1" w:rsidR="00041390" w:rsidRPr="006E4FE0" w:rsidRDefault="00041390" w:rsidP="00463970">
      <w:pPr>
        <w:spacing w:line="276" w:lineRule="auto"/>
        <w:jc w:val="both"/>
        <w:rPr>
          <w:b/>
          <w:bCs/>
        </w:rPr>
      </w:pPr>
      <w:r w:rsidRPr="006E4FE0">
        <w:rPr>
          <w:b/>
          <w:bCs/>
        </w:rPr>
        <w:t>ADF vs Apache Airflow</w:t>
      </w:r>
    </w:p>
    <w:p w14:paraId="38F1A3FA" w14:textId="77777777" w:rsidR="00041390" w:rsidRPr="00D35DCC" w:rsidRDefault="00041390" w:rsidP="00463970">
      <w:pPr>
        <w:pStyle w:val="ListParagraph"/>
        <w:numPr>
          <w:ilvl w:val="0"/>
          <w:numId w:val="6"/>
        </w:numPr>
        <w:spacing w:line="276" w:lineRule="auto"/>
        <w:jc w:val="both"/>
      </w:pPr>
      <w:r w:rsidRPr="00D35DCC">
        <w:rPr>
          <w:b/>
          <w:bCs/>
        </w:rPr>
        <w:t>Visual vs Code-based:</w:t>
      </w:r>
      <w:r w:rsidRPr="00D35DCC">
        <w:t xml:space="preserve"> Azure Data Factory uses a drag-and-drop visual UI (low-code), while Apache Airflow is fully code-based using Python (DAGs). </w:t>
      </w:r>
    </w:p>
    <w:p w14:paraId="292C7F32" w14:textId="77777777" w:rsidR="00041390" w:rsidRDefault="00041390" w:rsidP="00463970">
      <w:pPr>
        <w:pStyle w:val="ListParagraph"/>
        <w:numPr>
          <w:ilvl w:val="0"/>
          <w:numId w:val="6"/>
        </w:numPr>
        <w:spacing w:line="276" w:lineRule="auto"/>
        <w:jc w:val="both"/>
      </w:pPr>
      <w:r w:rsidRPr="00D35DCC">
        <w:rPr>
          <w:b/>
          <w:bCs/>
        </w:rPr>
        <w:t>Managed vs Self-hosted:</w:t>
      </w:r>
      <w:r w:rsidRPr="00D35DCC">
        <w:t xml:space="preserve"> ADF is fully managed by Microsoft (no infrastructure setup), whereas Airflow is typically self-hosted (you manage servers, Docker, or cloud deployment).</w:t>
      </w:r>
    </w:p>
    <w:p w14:paraId="2B185EAF" w14:textId="77777777" w:rsidR="00041390" w:rsidRDefault="00041390" w:rsidP="00463970">
      <w:pPr>
        <w:pStyle w:val="ListParagraph"/>
        <w:numPr>
          <w:ilvl w:val="0"/>
          <w:numId w:val="6"/>
        </w:numPr>
        <w:spacing w:line="276" w:lineRule="auto"/>
        <w:jc w:val="both"/>
      </w:pPr>
      <w:r w:rsidRPr="006D0C87">
        <w:rPr>
          <w:b/>
          <w:bCs/>
        </w:rPr>
        <w:t>Error Handling &amp; Retry:</w:t>
      </w:r>
      <w:r w:rsidRPr="006D0C87">
        <w:t xml:space="preserve"> ADF provides simple built-in retry policies via UI; Airflow offers advanced, customizable retry logic in code.</w:t>
      </w:r>
    </w:p>
    <w:p w14:paraId="33824FBF" w14:textId="77777777" w:rsidR="007E2E16" w:rsidRPr="007E2E16" w:rsidRDefault="00D0726C" w:rsidP="00463970">
      <w:pPr>
        <w:pStyle w:val="ListParagraph"/>
        <w:numPr>
          <w:ilvl w:val="0"/>
          <w:numId w:val="6"/>
        </w:numPr>
        <w:spacing w:line="276" w:lineRule="auto"/>
        <w:jc w:val="both"/>
      </w:pPr>
      <w:r w:rsidRPr="00D0726C">
        <w:rPr>
          <w:b/>
          <w:bCs/>
        </w:rPr>
        <w:t xml:space="preserve">Primary Use Case: </w:t>
      </w:r>
      <w:r w:rsidRPr="007E2E16">
        <w:t>ADF is best for ETL/ELT pipelines and data integration; Airflow is best for orchestrating complex workflows (data, ML, APIs, etc.).</w:t>
      </w:r>
    </w:p>
    <w:p w14:paraId="35A382FD" w14:textId="3D139685" w:rsidR="00041390" w:rsidRDefault="00041390" w:rsidP="00463970">
      <w:pPr>
        <w:pStyle w:val="ListParagraph"/>
        <w:numPr>
          <w:ilvl w:val="0"/>
          <w:numId w:val="6"/>
        </w:numPr>
        <w:spacing w:line="276" w:lineRule="auto"/>
        <w:jc w:val="both"/>
      </w:pPr>
      <w:r w:rsidRPr="005911C1">
        <w:rPr>
          <w:b/>
          <w:bCs/>
        </w:rPr>
        <w:t>Cost Model:</w:t>
      </w:r>
      <w:r w:rsidRPr="005911C1">
        <w:t xml:space="preserve"> Azure Data Factory follows a pay-as-you-go pricing model; Apache Airflow is free but requires infrastructure (VMs, cloud, maintenance cost).</w:t>
      </w:r>
    </w:p>
    <w:p w14:paraId="5CE4FDF9" w14:textId="77777777" w:rsidR="00041390" w:rsidRDefault="00041390" w:rsidP="00463970">
      <w:pPr>
        <w:pStyle w:val="ListParagraph"/>
        <w:numPr>
          <w:ilvl w:val="0"/>
          <w:numId w:val="6"/>
        </w:numPr>
        <w:spacing w:line="276" w:lineRule="auto"/>
        <w:jc w:val="both"/>
      </w:pPr>
      <w:r w:rsidRPr="006740A1">
        <w:rPr>
          <w:b/>
          <w:bCs/>
        </w:rPr>
        <w:t>Version Control:</w:t>
      </w:r>
      <w:r w:rsidRPr="006740A1">
        <w:t xml:space="preserve"> ADF has Git integration but is partly UI-driven; Airflow is fully code-based, making version control (Git) more natural and powerful.</w:t>
      </w:r>
    </w:p>
    <w:p w14:paraId="20F4CD57" w14:textId="1129C99E" w:rsidR="001060FB" w:rsidRDefault="003D4EAD" w:rsidP="001060FB">
      <w:pPr>
        <w:spacing w:line="276" w:lineRule="auto"/>
        <w:jc w:val="both"/>
      </w:pPr>
      <w:r w:rsidRPr="001060FB">
        <w:pict w14:anchorId="046E290F">
          <v:rect id="_x0000_i1035" style="width:0;height:1.5pt" o:hralign="center" o:hrstd="t" o:hr="t" fillcolor="#a0a0a0" stroked="f"/>
        </w:pict>
      </w:r>
    </w:p>
    <w:p w14:paraId="6FE79B69" w14:textId="77777777" w:rsidR="001060FB" w:rsidRPr="001060FB" w:rsidRDefault="001060FB" w:rsidP="001060FB">
      <w:pPr>
        <w:spacing w:line="276" w:lineRule="auto"/>
        <w:jc w:val="both"/>
        <w:rPr>
          <w:b/>
          <w:bCs/>
        </w:rPr>
      </w:pPr>
      <w:r w:rsidRPr="001060FB">
        <w:rPr>
          <w:b/>
          <w:bCs/>
        </w:rPr>
        <w:t>Choose ADF when:</w:t>
      </w:r>
    </w:p>
    <w:p w14:paraId="2341F000" w14:textId="77777777" w:rsidR="001060FB" w:rsidRPr="001060FB" w:rsidRDefault="001060FB" w:rsidP="001060FB">
      <w:pPr>
        <w:numPr>
          <w:ilvl w:val="0"/>
          <w:numId w:val="7"/>
        </w:numPr>
        <w:spacing w:line="276" w:lineRule="auto"/>
        <w:jc w:val="both"/>
      </w:pPr>
      <w:r w:rsidRPr="001060FB">
        <w:t xml:space="preserve">Project is in Azure </w:t>
      </w:r>
    </w:p>
    <w:p w14:paraId="33A0F65C" w14:textId="77777777" w:rsidR="001060FB" w:rsidRPr="001060FB" w:rsidRDefault="001060FB" w:rsidP="001060FB">
      <w:pPr>
        <w:numPr>
          <w:ilvl w:val="0"/>
          <w:numId w:val="7"/>
        </w:numPr>
        <w:spacing w:line="276" w:lineRule="auto"/>
        <w:jc w:val="both"/>
      </w:pPr>
      <w:r w:rsidRPr="001060FB">
        <w:t xml:space="preserve">Need quick ETL pipelines </w:t>
      </w:r>
    </w:p>
    <w:p w14:paraId="4117F067" w14:textId="77777777" w:rsidR="001060FB" w:rsidRPr="001060FB" w:rsidRDefault="001060FB" w:rsidP="001060FB">
      <w:pPr>
        <w:numPr>
          <w:ilvl w:val="0"/>
          <w:numId w:val="7"/>
        </w:numPr>
        <w:spacing w:line="276" w:lineRule="auto"/>
        <w:jc w:val="both"/>
      </w:pPr>
      <w:r w:rsidRPr="001060FB">
        <w:t xml:space="preserve">Team is less coding-focused </w:t>
      </w:r>
    </w:p>
    <w:p w14:paraId="4E6E761C" w14:textId="77777777" w:rsidR="001060FB" w:rsidRPr="001060FB" w:rsidRDefault="001060FB" w:rsidP="001060FB">
      <w:pPr>
        <w:numPr>
          <w:ilvl w:val="0"/>
          <w:numId w:val="7"/>
        </w:numPr>
        <w:spacing w:line="276" w:lineRule="auto"/>
        <w:jc w:val="both"/>
      </w:pPr>
      <w:r w:rsidRPr="001060FB">
        <w:t xml:space="preserve">Building BI dashboards </w:t>
      </w:r>
    </w:p>
    <w:p w14:paraId="7EB5F014" w14:textId="0C6B1E18" w:rsidR="001060FB" w:rsidRPr="001060FB" w:rsidRDefault="001060FB" w:rsidP="001060FB">
      <w:pPr>
        <w:spacing w:line="276" w:lineRule="auto"/>
        <w:jc w:val="both"/>
      </w:pPr>
    </w:p>
    <w:p w14:paraId="24C81C4A" w14:textId="5C43230D" w:rsidR="001060FB" w:rsidRPr="001060FB" w:rsidRDefault="001060FB" w:rsidP="001060FB">
      <w:pPr>
        <w:spacing w:line="276" w:lineRule="auto"/>
        <w:jc w:val="both"/>
        <w:rPr>
          <w:b/>
          <w:bCs/>
        </w:rPr>
      </w:pPr>
      <w:r w:rsidRPr="001060FB">
        <w:rPr>
          <w:b/>
          <w:bCs/>
        </w:rPr>
        <w:t>Choose Airflow when:</w:t>
      </w:r>
    </w:p>
    <w:p w14:paraId="2BF20173" w14:textId="77777777" w:rsidR="001060FB" w:rsidRPr="001060FB" w:rsidRDefault="001060FB" w:rsidP="001060FB">
      <w:pPr>
        <w:numPr>
          <w:ilvl w:val="0"/>
          <w:numId w:val="8"/>
        </w:numPr>
        <w:spacing w:line="276" w:lineRule="auto"/>
        <w:jc w:val="both"/>
      </w:pPr>
      <w:r w:rsidRPr="001060FB">
        <w:t xml:space="preserve">Complex workflows (ETL + ML + APIs) </w:t>
      </w:r>
    </w:p>
    <w:p w14:paraId="7E2E65F3" w14:textId="77777777" w:rsidR="001060FB" w:rsidRPr="001060FB" w:rsidRDefault="001060FB" w:rsidP="001060FB">
      <w:pPr>
        <w:numPr>
          <w:ilvl w:val="0"/>
          <w:numId w:val="8"/>
        </w:numPr>
        <w:spacing w:line="276" w:lineRule="auto"/>
        <w:jc w:val="both"/>
      </w:pPr>
      <w:r w:rsidRPr="001060FB">
        <w:t xml:space="preserve">Multi-cloud or hybrid systems </w:t>
      </w:r>
    </w:p>
    <w:p w14:paraId="550A1EED" w14:textId="77777777" w:rsidR="001060FB" w:rsidRPr="001060FB" w:rsidRDefault="001060FB" w:rsidP="001060FB">
      <w:pPr>
        <w:numPr>
          <w:ilvl w:val="0"/>
          <w:numId w:val="8"/>
        </w:numPr>
        <w:spacing w:line="276" w:lineRule="auto"/>
        <w:jc w:val="both"/>
      </w:pPr>
      <w:r w:rsidRPr="001060FB">
        <w:t xml:space="preserve">Need custom logic </w:t>
      </w:r>
    </w:p>
    <w:p w14:paraId="0051497C" w14:textId="77777777" w:rsidR="001060FB" w:rsidRPr="001060FB" w:rsidRDefault="001060FB" w:rsidP="001060FB">
      <w:pPr>
        <w:numPr>
          <w:ilvl w:val="0"/>
          <w:numId w:val="8"/>
        </w:numPr>
        <w:spacing w:line="276" w:lineRule="auto"/>
        <w:jc w:val="both"/>
      </w:pPr>
      <w:r w:rsidRPr="001060FB">
        <w:t>Strong Python team</w:t>
      </w:r>
    </w:p>
    <w:p w14:paraId="5FF9F5F8" w14:textId="77777777" w:rsidR="001060FB" w:rsidRDefault="001060FB" w:rsidP="001060FB">
      <w:pPr>
        <w:spacing w:line="276" w:lineRule="auto"/>
        <w:jc w:val="both"/>
      </w:pPr>
    </w:p>
    <w:p w14:paraId="33C41D2F" w14:textId="77777777" w:rsidR="006740A1" w:rsidRPr="00DC67D6" w:rsidRDefault="006740A1" w:rsidP="00463970">
      <w:pPr>
        <w:spacing w:line="276" w:lineRule="auto"/>
        <w:jc w:val="both"/>
      </w:pPr>
    </w:p>
    <w:p w14:paraId="6183CEFF" w14:textId="77777777" w:rsidR="00B510C8" w:rsidRDefault="00B510C8" w:rsidP="00463970">
      <w:pPr>
        <w:spacing w:line="276" w:lineRule="auto"/>
        <w:jc w:val="both"/>
      </w:pPr>
    </w:p>
    <w:sectPr w:rsidR="00B5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6B9"/>
    <w:multiLevelType w:val="multilevel"/>
    <w:tmpl w:val="D4B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00ED"/>
    <w:multiLevelType w:val="hybridMultilevel"/>
    <w:tmpl w:val="476E9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F5F4F"/>
    <w:multiLevelType w:val="multilevel"/>
    <w:tmpl w:val="281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E6153"/>
    <w:multiLevelType w:val="multilevel"/>
    <w:tmpl w:val="D0F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01F65"/>
    <w:multiLevelType w:val="multilevel"/>
    <w:tmpl w:val="33C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E5AE3"/>
    <w:multiLevelType w:val="multilevel"/>
    <w:tmpl w:val="E14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547C6"/>
    <w:multiLevelType w:val="multilevel"/>
    <w:tmpl w:val="55B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4720C"/>
    <w:multiLevelType w:val="hybridMultilevel"/>
    <w:tmpl w:val="ADC00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156794">
    <w:abstractNumId w:val="5"/>
  </w:num>
  <w:num w:numId="2" w16cid:durableId="742920150">
    <w:abstractNumId w:val="6"/>
  </w:num>
  <w:num w:numId="3" w16cid:durableId="1802528599">
    <w:abstractNumId w:val="4"/>
  </w:num>
  <w:num w:numId="4" w16cid:durableId="1362852698">
    <w:abstractNumId w:val="2"/>
  </w:num>
  <w:num w:numId="5" w16cid:durableId="1308438060">
    <w:abstractNumId w:val="1"/>
  </w:num>
  <w:num w:numId="6" w16cid:durableId="72092258">
    <w:abstractNumId w:val="7"/>
  </w:num>
  <w:num w:numId="7" w16cid:durableId="1102460657">
    <w:abstractNumId w:val="3"/>
  </w:num>
  <w:num w:numId="8" w16cid:durableId="44211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D6"/>
    <w:rsid w:val="00012060"/>
    <w:rsid w:val="00041390"/>
    <w:rsid w:val="00044A6C"/>
    <w:rsid w:val="001060FB"/>
    <w:rsid w:val="001206DF"/>
    <w:rsid w:val="00185466"/>
    <w:rsid w:val="001D2FDB"/>
    <w:rsid w:val="002154DF"/>
    <w:rsid w:val="00255BFA"/>
    <w:rsid w:val="00280036"/>
    <w:rsid w:val="00326F19"/>
    <w:rsid w:val="0037406D"/>
    <w:rsid w:val="003D1A37"/>
    <w:rsid w:val="003D4EAD"/>
    <w:rsid w:val="00424BDC"/>
    <w:rsid w:val="00441FAC"/>
    <w:rsid w:val="004458F9"/>
    <w:rsid w:val="00463970"/>
    <w:rsid w:val="0047103B"/>
    <w:rsid w:val="004A4ECC"/>
    <w:rsid w:val="004A7BD2"/>
    <w:rsid w:val="004D3EFD"/>
    <w:rsid w:val="00503ED2"/>
    <w:rsid w:val="0057240A"/>
    <w:rsid w:val="005911C1"/>
    <w:rsid w:val="005D76F5"/>
    <w:rsid w:val="006043E6"/>
    <w:rsid w:val="0061554A"/>
    <w:rsid w:val="006740A1"/>
    <w:rsid w:val="0067797B"/>
    <w:rsid w:val="006A220B"/>
    <w:rsid w:val="006D0C87"/>
    <w:rsid w:val="006E4FE0"/>
    <w:rsid w:val="006F3446"/>
    <w:rsid w:val="006F6FB4"/>
    <w:rsid w:val="00710D50"/>
    <w:rsid w:val="00737DC7"/>
    <w:rsid w:val="007E2E16"/>
    <w:rsid w:val="00820009"/>
    <w:rsid w:val="00860138"/>
    <w:rsid w:val="00875CB0"/>
    <w:rsid w:val="008868C6"/>
    <w:rsid w:val="008A10C4"/>
    <w:rsid w:val="008C1CEF"/>
    <w:rsid w:val="008E3C3C"/>
    <w:rsid w:val="009053F8"/>
    <w:rsid w:val="009119C9"/>
    <w:rsid w:val="00965C53"/>
    <w:rsid w:val="00A0257B"/>
    <w:rsid w:val="00A654AD"/>
    <w:rsid w:val="00B30E01"/>
    <w:rsid w:val="00B510C8"/>
    <w:rsid w:val="00C22ED2"/>
    <w:rsid w:val="00C61507"/>
    <w:rsid w:val="00CA3B11"/>
    <w:rsid w:val="00CD2490"/>
    <w:rsid w:val="00CF4DDE"/>
    <w:rsid w:val="00D0726C"/>
    <w:rsid w:val="00D15376"/>
    <w:rsid w:val="00D242A7"/>
    <w:rsid w:val="00D33A40"/>
    <w:rsid w:val="00D35DCC"/>
    <w:rsid w:val="00D5598F"/>
    <w:rsid w:val="00DC67D6"/>
    <w:rsid w:val="00EE7FBB"/>
    <w:rsid w:val="00F73243"/>
    <w:rsid w:val="00FB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B6A2"/>
  <w15:chartTrackingRefBased/>
  <w15:docId w15:val="{E33A43FC-A6E8-4978-8DC7-392AF928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9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TUFAYL AHMED</dc:creator>
  <cp:keywords/>
  <dc:description/>
  <cp:lastModifiedBy>TUFAYL AHMED</cp:lastModifiedBy>
  <cp:revision>62</cp:revision>
  <dcterms:created xsi:type="dcterms:W3CDTF">2026-04-01T07:10:00Z</dcterms:created>
  <dcterms:modified xsi:type="dcterms:W3CDTF">2026-04-02T11:57:00Z</dcterms:modified>
</cp:coreProperties>
</file>