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A54E" w14:textId="77777777" w:rsidR="00711A9A" w:rsidRPr="008F15B5" w:rsidRDefault="008F15B5" w:rsidP="008F15B5">
      <w:pPr>
        <w:jc w:val="center"/>
        <w:rPr>
          <w:rFonts w:ascii="Times New Roman" w:hAnsi="Times New Roman" w:cs="Times New Roman"/>
          <w:b/>
          <w:color w:val="4A5950"/>
          <w:sz w:val="24"/>
          <w:szCs w:val="24"/>
          <w:shd w:val="clear" w:color="auto" w:fill="FFFFFF"/>
        </w:rPr>
      </w:pPr>
      <w:r w:rsidRPr="008F15B5">
        <w:rPr>
          <w:rFonts w:ascii="Times New Roman" w:hAnsi="Times New Roman" w:cs="Times New Roman"/>
          <w:b/>
          <w:color w:val="4A5950"/>
          <w:sz w:val="24"/>
          <w:szCs w:val="24"/>
          <w:shd w:val="clear" w:color="auto" w:fill="FFFFFF"/>
        </w:rPr>
        <w:t>EDA RECOMMENDATIONS AND HYPOTHESIS RESULTS</w:t>
      </w:r>
    </w:p>
    <w:p w14:paraId="20FCA54F" w14:textId="77777777" w:rsidR="008F15B5" w:rsidRPr="008F15B5" w:rsidRDefault="008F15B5" w:rsidP="008F15B5">
      <w:pPr>
        <w:rPr>
          <w:rFonts w:ascii="Times New Roman" w:hAnsi="Times New Roman" w:cs="Times New Roman"/>
          <w:b/>
          <w:sz w:val="24"/>
          <w:szCs w:val="24"/>
        </w:rPr>
      </w:pPr>
    </w:p>
    <w:p w14:paraId="20FCA550" w14:textId="77777777" w:rsidR="008F15B5" w:rsidRPr="008F15B5" w:rsidRDefault="008F15B5" w:rsidP="008F15B5">
      <w:pPr>
        <w:rPr>
          <w:rFonts w:ascii="Times New Roman" w:hAnsi="Times New Roman" w:cs="Times New Roman"/>
          <w:sz w:val="24"/>
          <w:szCs w:val="24"/>
        </w:rPr>
      </w:pPr>
      <w:r w:rsidRPr="008F15B5">
        <w:rPr>
          <w:rFonts w:ascii="Times New Roman" w:hAnsi="Times New Roman" w:cs="Times New Roman"/>
          <w:sz w:val="24"/>
          <w:szCs w:val="24"/>
        </w:rPr>
        <w:t>We have evaluated both the cab companies on following points and found Yellow cab better than Pink cab:</w:t>
      </w:r>
    </w:p>
    <w:p w14:paraId="6F90711B" w14:textId="135018A4" w:rsidR="000D644D" w:rsidRPr="000D644D" w:rsidRDefault="000D644D" w:rsidP="008F15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644D">
        <w:rPr>
          <w:rFonts w:ascii="Times New Roman" w:hAnsi="Times New Roman" w:cs="Times New Roman"/>
          <w:b/>
          <w:bCs/>
          <w:sz w:val="24"/>
          <w:szCs w:val="24"/>
        </w:rPr>
        <w:t>Yellow cab Company has a greater customer base across all 20 cities, particularly in densely populated areas like New York City.</w:t>
      </w:r>
    </w:p>
    <w:p w14:paraId="20FCA552" w14:textId="6D08620F" w:rsidR="008F15B5" w:rsidRPr="008F15B5" w:rsidRDefault="009F6D5B" w:rsidP="008F15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6D5B">
        <w:rPr>
          <w:rFonts w:ascii="Times New Roman" w:hAnsi="Times New Roman" w:cs="Times New Roman"/>
          <w:b/>
          <w:bCs/>
          <w:sz w:val="24"/>
          <w:szCs w:val="24"/>
        </w:rPr>
        <w:t xml:space="preserve">In terms of customer retention, among the top 5 users who took a total of 50 rides with both companies, the majority (over 40 rides) were with </w:t>
      </w:r>
      <w:proofErr w:type="gramStart"/>
      <w:r w:rsidRPr="009F6D5B">
        <w:rPr>
          <w:rFonts w:ascii="Times New Roman" w:hAnsi="Times New Roman" w:cs="Times New Roman"/>
          <w:b/>
          <w:bCs/>
          <w:sz w:val="24"/>
          <w:szCs w:val="24"/>
        </w:rPr>
        <w:t>Yellow</w:t>
      </w:r>
      <w:proofErr w:type="gramEnd"/>
      <w:r w:rsidRPr="009F6D5B">
        <w:rPr>
          <w:rFonts w:ascii="Times New Roman" w:hAnsi="Times New Roman" w:cs="Times New Roman"/>
          <w:b/>
          <w:bCs/>
          <w:sz w:val="24"/>
          <w:szCs w:val="24"/>
        </w:rPr>
        <w:t xml:space="preserve"> cab, while only around 10 rides were with Pink Cab. This indicates that cab users have a preference for traveling with </w:t>
      </w:r>
      <w:proofErr w:type="gramStart"/>
      <w:r w:rsidRPr="009F6D5B">
        <w:rPr>
          <w:rFonts w:ascii="Times New Roman" w:hAnsi="Times New Roman" w:cs="Times New Roman"/>
          <w:b/>
          <w:bCs/>
          <w:sz w:val="24"/>
          <w:szCs w:val="24"/>
        </w:rPr>
        <w:t>Yellow</w:t>
      </w:r>
      <w:proofErr w:type="gramEnd"/>
      <w:r w:rsidRPr="009F6D5B">
        <w:rPr>
          <w:rFonts w:ascii="Times New Roman" w:hAnsi="Times New Roman" w:cs="Times New Roman"/>
          <w:b/>
          <w:bCs/>
          <w:sz w:val="24"/>
          <w:szCs w:val="24"/>
        </w:rPr>
        <w:t xml:space="preserve"> cab Company.</w:t>
      </w:r>
    </w:p>
    <w:p w14:paraId="20FCA553" w14:textId="41E5C5FF" w:rsidR="002A4E31" w:rsidRPr="008F15B5" w:rsidRDefault="009F6D5B" w:rsidP="008F15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6D5B">
        <w:rPr>
          <w:rFonts w:ascii="Times New Roman" w:hAnsi="Times New Roman" w:cs="Times New Roman"/>
          <w:b/>
          <w:bCs/>
          <w:sz w:val="24"/>
          <w:szCs w:val="24"/>
        </w:rPr>
        <w:t>Yellow cab has customers across all age groups, and interestingly, it has been observed that it is equally popular among both the 18-25 age group and the 60+ age group</w:t>
      </w:r>
      <w:r w:rsidR="005D2BE6" w:rsidRPr="008F15B5">
        <w:rPr>
          <w:rFonts w:ascii="Times New Roman" w:hAnsi="Times New Roman" w:cs="Times New Roman"/>
          <w:sz w:val="24"/>
          <w:szCs w:val="24"/>
        </w:rPr>
        <w:t>.</w:t>
      </w:r>
    </w:p>
    <w:p w14:paraId="20FCA554" w14:textId="62FA7376" w:rsidR="002A4E31" w:rsidRPr="008F15B5" w:rsidRDefault="00B46AD9" w:rsidP="008F15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6AD9">
        <w:rPr>
          <w:rFonts w:ascii="Times New Roman" w:hAnsi="Times New Roman" w:cs="Times New Roman"/>
          <w:b/>
          <w:bCs/>
          <w:sz w:val="24"/>
          <w:szCs w:val="24"/>
        </w:rPr>
        <w:t xml:space="preserve">Yellow cab generates nearly three times the average profit per kilometer compared to </w:t>
      </w:r>
      <w:proofErr w:type="gramStart"/>
      <w:r w:rsidRPr="00B46AD9">
        <w:rPr>
          <w:rFonts w:ascii="Times New Roman" w:hAnsi="Times New Roman" w:cs="Times New Roman"/>
          <w:b/>
          <w:bCs/>
          <w:sz w:val="24"/>
          <w:szCs w:val="24"/>
        </w:rPr>
        <w:t>Pink</w:t>
      </w:r>
      <w:proofErr w:type="gramEnd"/>
      <w:r w:rsidRPr="00B46AD9">
        <w:rPr>
          <w:rFonts w:ascii="Times New Roman" w:hAnsi="Times New Roman" w:cs="Times New Roman"/>
          <w:b/>
          <w:bCs/>
          <w:sz w:val="24"/>
          <w:szCs w:val="24"/>
        </w:rPr>
        <w:t xml:space="preserve"> cab.</w:t>
      </w:r>
    </w:p>
    <w:p w14:paraId="09479AA8" w14:textId="77777777" w:rsidR="00665480" w:rsidRPr="00665480" w:rsidRDefault="00665480" w:rsidP="008F15B5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65480">
        <w:rPr>
          <w:rFonts w:ascii="Times New Roman" w:hAnsi="Times New Roman" w:cs="Times New Roman"/>
          <w:b/>
          <w:bCs/>
          <w:sz w:val="24"/>
          <w:szCs w:val="24"/>
        </w:rPr>
        <w:t xml:space="preserve">Both Yellow cab and </w:t>
      </w:r>
      <w:proofErr w:type="gramStart"/>
      <w:r w:rsidRPr="00665480">
        <w:rPr>
          <w:rFonts w:ascii="Times New Roman" w:hAnsi="Times New Roman" w:cs="Times New Roman"/>
          <w:b/>
          <w:bCs/>
          <w:sz w:val="24"/>
          <w:szCs w:val="24"/>
        </w:rPr>
        <w:t>Pink</w:t>
      </w:r>
      <w:proofErr w:type="gramEnd"/>
      <w:r w:rsidRPr="00665480">
        <w:rPr>
          <w:rFonts w:ascii="Times New Roman" w:hAnsi="Times New Roman" w:cs="Times New Roman"/>
          <w:b/>
          <w:bCs/>
          <w:sz w:val="24"/>
          <w:szCs w:val="24"/>
        </w:rPr>
        <w:t xml:space="preserve"> cab are highly popular among the high and medium-income classes. However, Yellow cab outperforms </w:t>
      </w:r>
      <w:proofErr w:type="gramStart"/>
      <w:r w:rsidRPr="00665480">
        <w:rPr>
          <w:rFonts w:ascii="Times New Roman" w:hAnsi="Times New Roman" w:cs="Times New Roman"/>
          <w:b/>
          <w:bCs/>
          <w:sz w:val="24"/>
          <w:szCs w:val="24"/>
        </w:rPr>
        <w:t>Pink</w:t>
      </w:r>
      <w:proofErr w:type="gramEnd"/>
      <w:r w:rsidRPr="00665480">
        <w:rPr>
          <w:rFonts w:ascii="Times New Roman" w:hAnsi="Times New Roman" w:cs="Times New Roman"/>
          <w:b/>
          <w:bCs/>
          <w:sz w:val="24"/>
          <w:szCs w:val="24"/>
        </w:rPr>
        <w:t xml:space="preserve"> cab in extending their services to customers from all income classes.</w:t>
      </w:r>
    </w:p>
    <w:p w14:paraId="20FCA556" w14:textId="3D449E37" w:rsidR="008F15B5" w:rsidRPr="008F15B5" w:rsidRDefault="00665480" w:rsidP="008F15B5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65480">
        <w:rPr>
          <w:rFonts w:ascii="Times New Roman" w:hAnsi="Times New Roman" w:cs="Times New Roman"/>
          <w:b/>
          <w:sz w:val="24"/>
          <w:szCs w:val="24"/>
        </w:rPr>
        <w:t xml:space="preserve">During the months of December and November, the majority of cab users preferred </w:t>
      </w:r>
      <w:proofErr w:type="gramStart"/>
      <w:r w:rsidRPr="00665480">
        <w:rPr>
          <w:rFonts w:ascii="Times New Roman" w:hAnsi="Times New Roman" w:cs="Times New Roman"/>
          <w:b/>
          <w:sz w:val="24"/>
          <w:szCs w:val="24"/>
        </w:rPr>
        <w:t>Yellow</w:t>
      </w:r>
      <w:proofErr w:type="gramEnd"/>
      <w:r w:rsidRPr="00665480">
        <w:rPr>
          <w:rFonts w:ascii="Times New Roman" w:hAnsi="Times New Roman" w:cs="Times New Roman"/>
          <w:b/>
          <w:sz w:val="24"/>
          <w:szCs w:val="24"/>
        </w:rPr>
        <w:t xml:space="preserve"> cab over Pink cab Company due to its significantly larger customer base, which is three times that of Pink cab</w:t>
      </w:r>
      <w:r w:rsidR="005D2B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FCA557" w14:textId="77777777" w:rsidR="008F15B5" w:rsidRPr="008F15B5" w:rsidRDefault="008F15B5" w:rsidP="008F15B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FCA558" w14:textId="77777777" w:rsidR="008F15B5" w:rsidRPr="008F15B5" w:rsidRDefault="008F15B5" w:rsidP="008F1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 the basis of above point</w:t>
      </w:r>
      <w:r w:rsidRPr="008F15B5">
        <w:rPr>
          <w:rFonts w:ascii="Times New Roman" w:hAnsi="Times New Roman" w:cs="Times New Roman"/>
          <w:b/>
          <w:bCs/>
          <w:sz w:val="24"/>
          <w:szCs w:val="24"/>
        </w:rPr>
        <w:t>, we will recommend Yellow cab</w:t>
      </w:r>
      <w:r w:rsidR="005D2BE6">
        <w:rPr>
          <w:rFonts w:ascii="Times New Roman" w:hAnsi="Times New Roman" w:cs="Times New Roman"/>
          <w:b/>
          <w:bCs/>
          <w:sz w:val="24"/>
          <w:szCs w:val="24"/>
        </w:rPr>
        <w:t xml:space="preserve"> Company</w:t>
      </w:r>
      <w:r w:rsidRPr="008F15B5">
        <w:rPr>
          <w:rFonts w:ascii="Times New Roman" w:hAnsi="Times New Roman" w:cs="Times New Roman"/>
          <w:b/>
          <w:bCs/>
          <w:sz w:val="24"/>
          <w:szCs w:val="24"/>
        </w:rPr>
        <w:t xml:space="preserve"> for investment.</w:t>
      </w:r>
    </w:p>
    <w:p w14:paraId="20FCA559" w14:textId="77777777" w:rsidR="008F15B5" w:rsidRPr="008F15B5" w:rsidRDefault="008F15B5" w:rsidP="008F15B5">
      <w:pPr>
        <w:rPr>
          <w:rFonts w:ascii="Times New Roman" w:hAnsi="Times New Roman" w:cs="Times New Roman"/>
          <w:sz w:val="24"/>
          <w:szCs w:val="24"/>
        </w:rPr>
      </w:pPr>
    </w:p>
    <w:sectPr w:rsidR="008F15B5" w:rsidRPr="008F1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0266E"/>
    <w:multiLevelType w:val="hybridMultilevel"/>
    <w:tmpl w:val="FE525038"/>
    <w:lvl w:ilvl="0" w:tplc="DF404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65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0D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21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42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B63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C5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20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09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6383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5B5"/>
    <w:rsid w:val="000D644D"/>
    <w:rsid w:val="000E72AB"/>
    <w:rsid w:val="002A4E31"/>
    <w:rsid w:val="005D2BE6"/>
    <w:rsid w:val="00665480"/>
    <w:rsid w:val="00711A9A"/>
    <w:rsid w:val="008F15B5"/>
    <w:rsid w:val="009F6D5B"/>
    <w:rsid w:val="00B4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A54E"/>
  <w15:chartTrackingRefBased/>
  <w15:docId w15:val="{EDA8920F-0B42-473B-B68C-F078FB90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4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2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5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4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6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6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Alimat sadia</dc:creator>
  <cp:keywords/>
  <dc:description/>
  <cp:lastModifiedBy>Jesse Osuji</cp:lastModifiedBy>
  <cp:revision>6</cp:revision>
  <dcterms:created xsi:type="dcterms:W3CDTF">2021-08-01T12:48:00Z</dcterms:created>
  <dcterms:modified xsi:type="dcterms:W3CDTF">2023-06-09T13:31:00Z</dcterms:modified>
</cp:coreProperties>
</file>