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5711" w14:textId="1098E0AF" w:rsidR="00BE0908" w:rsidRPr="00015A6E" w:rsidRDefault="00015A6E" w:rsidP="00015A6E">
      <w:pPr>
        <w:jc w:val="center"/>
        <w:rPr>
          <w:sz w:val="36"/>
          <w:szCs w:val="40"/>
        </w:rPr>
      </w:pPr>
      <w:r w:rsidRPr="00015A6E">
        <w:rPr>
          <w:rFonts w:hint="eastAsia"/>
          <w:sz w:val="36"/>
          <w:szCs w:val="40"/>
        </w:rPr>
        <w:t>졸업 작품 해야 할 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8"/>
        <w:gridCol w:w="2199"/>
      </w:tblGrid>
      <w:tr w:rsidR="00015A6E" w14:paraId="3A200FFF" w14:textId="77777777" w:rsidTr="00091888">
        <w:tc>
          <w:tcPr>
            <w:tcW w:w="2198" w:type="dxa"/>
            <w:shd w:val="clear" w:color="auto" w:fill="A5C9EB" w:themeFill="text2" w:themeFillTint="40"/>
          </w:tcPr>
          <w:p w14:paraId="55E35017" w14:textId="30A50A02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407C9CF8" w14:textId="5B228208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079EB76E" w14:textId="5A44EA02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6EEFA890" w14:textId="711DC112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7B227F97" w14:textId="46197B32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2198" w:type="dxa"/>
            <w:shd w:val="clear" w:color="auto" w:fill="A5C9EB" w:themeFill="text2" w:themeFillTint="40"/>
          </w:tcPr>
          <w:p w14:paraId="7585B79E" w14:textId="716C2EC8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2199" w:type="dxa"/>
            <w:shd w:val="clear" w:color="auto" w:fill="A5C9EB" w:themeFill="text2" w:themeFillTint="40"/>
          </w:tcPr>
          <w:p w14:paraId="25E21AAA" w14:textId="1FE32ECA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토</w:t>
            </w:r>
          </w:p>
        </w:tc>
      </w:tr>
      <w:tr w:rsidR="00015A6E" w14:paraId="0ABBA361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50D3EDAA" w14:textId="4E340C16" w:rsidR="00015A6E" w:rsidRDefault="00015A6E" w:rsidP="00015A6E">
            <w:pPr>
              <w:jc w:val="center"/>
              <w:rPr>
                <w:rFonts w:hint="eastAsia"/>
              </w:rPr>
            </w:pPr>
          </w:p>
        </w:tc>
        <w:tc>
          <w:tcPr>
            <w:tcW w:w="2198" w:type="dxa"/>
            <w:shd w:val="clear" w:color="auto" w:fill="D9D9D9" w:themeFill="background1" w:themeFillShade="D9"/>
          </w:tcPr>
          <w:p w14:paraId="3CA881BA" w14:textId="0C8476F3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785A373" w14:textId="3E3C603E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CDC3550" w14:textId="2D450317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6F6234B" w14:textId="4B9457A8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1BB4B6EF" w14:textId="14F39AC1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7EDABB9F" w14:textId="6084A5F8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15A6E" w14:paraId="16E2777F" w14:textId="77777777" w:rsidTr="00091888">
        <w:trPr>
          <w:trHeight w:val="1229"/>
        </w:trPr>
        <w:tc>
          <w:tcPr>
            <w:tcW w:w="2198" w:type="dxa"/>
          </w:tcPr>
          <w:p w14:paraId="6B6BF0F6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5B7773A3" w14:textId="6D518519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01165571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새로운 유닛 모델에 유닛이 해야 할 거 적용하기</w:t>
            </w:r>
          </w:p>
          <w:p w14:paraId="13BEDAA3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- 유닛이 해야 할 거 코드 다시 보고 </w:t>
            </w:r>
            <w:proofErr w:type="spellStart"/>
            <w:r>
              <w:rPr>
                <w:rFonts w:hint="eastAsia"/>
              </w:rPr>
              <w:t>포폴</w:t>
            </w:r>
            <w:proofErr w:type="spellEnd"/>
            <w:r>
              <w:rPr>
                <w:rFonts w:hint="eastAsia"/>
              </w:rPr>
              <w:t xml:space="preserve"> 정리하면서 차근히 진행하기</w:t>
            </w:r>
          </w:p>
          <w:p w14:paraId="0AF801E7" w14:textId="77777777" w:rsidR="00015A6E" w:rsidRDefault="00015A6E" w:rsidP="00015A6E">
            <w:pPr>
              <w:jc w:val="left"/>
            </w:pPr>
          </w:p>
          <w:p w14:paraId="109C2549" w14:textId="257DE60F" w:rsidR="00015A6E" w:rsidRDefault="00015A6E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[유닛 특성 적용]</w:t>
            </w:r>
          </w:p>
        </w:tc>
        <w:tc>
          <w:tcPr>
            <w:tcW w:w="2198" w:type="dxa"/>
          </w:tcPr>
          <w:p w14:paraId="2EF13CAC" w14:textId="68D7B606" w:rsidR="00015A6E" w:rsidRDefault="00015A6E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** 오후 7시 운동</w:t>
            </w:r>
          </w:p>
          <w:p w14:paraId="729101A5" w14:textId="04864AD3" w:rsidR="00015A6E" w:rsidRDefault="00015A6E" w:rsidP="00015A6E">
            <w:pPr>
              <w:jc w:val="left"/>
            </w:pPr>
            <w:r>
              <w:rPr>
                <w:rFonts w:hint="eastAsia"/>
              </w:rPr>
              <w:t>- 유닛 전투 확인 후 수정하기</w:t>
            </w:r>
          </w:p>
          <w:p w14:paraId="6E231D4F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- 유닛 전투 방식 확실히 하고 그거에 맞게 수정한 후 </w:t>
            </w:r>
            <w:proofErr w:type="spellStart"/>
            <w:r>
              <w:rPr>
                <w:rFonts w:hint="eastAsia"/>
              </w:rPr>
              <w:t>포폴</w:t>
            </w:r>
            <w:proofErr w:type="spellEnd"/>
            <w:r>
              <w:rPr>
                <w:rFonts w:hint="eastAsia"/>
              </w:rPr>
              <w:t xml:space="preserve"> 정리하면서 진행하기</w:t>
            </w:r>
          </w:p>
          <w:p w14:paraId="276AA6EA" w14:textId="77777777" w:rsidR="00015A6E" w:rsidRDefault="00015A6E" w:rsidP="00015A6E">
            <w:pPr>
              <w:jc w:val="left"/>
            </w:pPr>
          </w:p>
          <w:p w14:paraId="514F18AB" w14:textId="469B765D" w:rsidR="00015A6E" w:rsidRDefault="00015A6E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[유닛 전투 적용]</w:t>
            </w:r>
          </w:p>
        </w:tc>
        <w:tc>
          <w:tcPr>
            <w:tcW w:w="2198" w:type="dxa"/>
          </w:tcPr>
          <w:p w14:paraId="2D6ABC3B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** 오후 1시 게임</w:t>
            </w:r>
          </w:p>
          <w:p w14:paraId="2A068AAF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유닛 이동 확인 후 수정하기</w:t>
            </w:r>
          </w:p>
          <w:p w14:paraId="1C4A267A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유닛 이동이 가끔 끊기는 경우가 있기도 해서 이거 뜯어 고치긴 해야 함</w:t>
            </w:r>
          </w:p>
          <w:p w14:paraId="315BB9E9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포폴에</w:t>
            </w:r>
            <w:proofErr w:type="spellEnd"/>
            <w:r>
              <w:rPr>
                <w:rFonts w:hint="eastAsia"/>
              </w:rPr>
              <w:t xml:space="preserve"> 네비게이션과 다른 점, 같은 점, 더 나은 점 등 정리하면서 진행하기</w:t>
            </w:r>
          </w:p>
          <w:p w14:paraId="0FCC5702" w14:textId="77777777" w:rsidR="00015A6E" w:rsidRDefault="00015A6E" w:rsidP="00015A6E">
            <w:pPr>
              <w:jc w:val="left"/>
            </w:pPr>
          </w:p>
          <w:p w14:paraId="627225F8" w14:textId="79534F9D" w:rsidR="00015A6E" w:rsidRDefault="00015A6E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[유닛 이동 적용]</w:t>
            </w:r>
          </w:p>
        </w:tc>
        <w:tc>
          <w:tcPr>
            <w:tcW w:w="2198" w:type="dxa"/>
          </w:tcPr>
          <w:p w14:paraId="7C51F8F8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타워 특성 적용 및 수정하기</w:t>
            </w:r>
          </w:p>
          <w:p w14:paraId="34220744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타워 어색한 점이나 칼날 타워 정리하기, 폭탄도 바꾸고 이펙트 추가하기</w:t>
            </w:r>
          </w:p>
          <w:p w14:paraId="7E4EC22D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이펙트 배우기</w:t>
            </w:r>
          </w:p>
          <w:p w14:paraId="6F1C44C2" w14:textId="77777777" w:rsidR="00015A6E" w:rsidRDefault="00015A6E" w:rsidP="00015A6E">
            <w:pPr>
              <w:jc w:val="left"/>
            </w:pPr>
          </w:p>
          <w:p w14:paraId="502790BB" w14:textId="59A66F64" w:rsidR="00015A6E" w:rsidRDefault="00015A6E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[타워 전반적인 수정]</w:t>
            </w:r>
          </w:p>
        </w:tc>
        <w:tc>
          <w:tcPr>
            <w:tcW w:w="2199" w:type="dxa"/>
          </w:tcPr>
          <w:p w14:paraId="0B3E6AC5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- 보스 전투 패턴 구상하기</w:t>
            </w:r>
          </w:p>
          <w:p w14:paraId="12EB3FE1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 xml:space="preserve">- 보스 </w:t>
            </w:r>
            <w:r w:rsidR="007909FF">
              <w:rPr>
                <w:rFonts w:hint="eastAsia"/>
              </w:rPr>
              <w:t>특성 적용하기</w:t>
            </w:r>
          </w:p>
          <w:p w14:paraId="67BAE945" w14:textId="77777777" w:rsidR="007909FF" w:rsidRDefault="007909FF" w:rsidP="00015A6E">
            <w:pPr>
              <w:jc w:val="left"/>
            </w:pPr>
          </w:p>
          <w:p w14:paraId="18E83685" w14:textId="3EADE290" w:rsidR="007909FF" w:rsidRDefault="007909FF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[보스 특성 적용]</w:t>
            </w:r>
          </w:p>
        </w:tc>
      </w:tr>
      <w:tr w:rsidR="00015A6E" w14:paraId="28D51F9A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7A3434D6" w14:textId="2818B725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090F0CB8" w14:textId="27080854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167B08F" w14:textId="5F0C42B3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1ED1CE4" w14:textId="4B4AB859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07A207C" w14:textId="68EB329E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083CFDBB" w14:textId="3729F520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26DEA9C1" w14:textId="218D8F49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</w:tr>
      <w:tr w:rsidR="00015A6E" w14:paraId="21208561" w14:textId="77777777" w:rsidTr="00091888">
        <w:trPr>
          <w:trHeight w:val="1337"/>
        </w:trPr>
        <w:tc>
          <w:tcPr>
            <w:tcW w:w="2198" w:type="dxa"/>
          </w:tcPr>
          <w:p w14:paraId="10CE3BFD" w14:textId="185B4B6D" w:rsidR="00015A6E" w:rsidRDefault="007909FF" w:rsidP="00015A6E">
            <w:pPr>
              <w:jc w:val="left"/>
            </w:pPr>
            <w:r>
              <w:rPr>
                <w:rFonts w:hint="eastAsia"/>
              </w:rPr>
              <w:t>- 보스 이동하기</w:t>
            </w:r>
          </w:p>
          <w:p w14:paraId="7B7E1EA5" w14:textId="77777777" w:rsidR="007909FF" w:rsidRDefault="007909FF" w:rsidP="00015A6E">
            <w:pPr>
              <w:jc w:val="left"/>
            </w:pPr>
          </w:p>
          <w:p w14:paraId="72AE0B25" w14:textId="452A991F" w:rsidR="007909FF" w:rsidRDefault="007909FF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[보스 이동 적용]</w:t>
            </w:r>
          </w:p>
        </w:tc>
        <w:tc>
          <w:tcPr>
            <w:tcW w:w="2198" w:type="dxa"/>
          </w:tcPr>
          <w:p w14:paraId="038D42F3" w14:textId="77777777" w:rsidR="00015A6E" w:rsidRDefault="007909FF" w:rsidP="00015A6E">
            <w:pPr>
              <w:jc w:val="left"/>
            </w:pPr>
            <w:r>
              <w:rPr>
                <w:rFonts w:hint="eastAsia"/>
              </w:rPr>
              <w:t>- 보스 전투 로직 짜기</w:t>
            </w:r>
          </w:p>
          <w:p w14:paraId="6723A478" w14:textId="77777777" w:rsidR="007909FF" w:rsidRDefault="007909FF" w:rsidP="00015A6E">
            <w:pPr>
              <w:jc w:val="left"/>
            </w:pPr>
          </w:p>
          <w:p w14:paraId="132A2386" w14:textId="0E24AF33" w:rsidR="007909FF" w:rsidRDefault="007909FF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[보스 전투 적용]</w:t>
            </w:r>
          </w:p>
        </w:tc>
        <w:tc>
          <w:tcPr>
            <w:tcW w:w="2198" w:type="dxa"/>
          </w:tcPr>
          <w:p w14:paraId="390285B5" w14:textId="77777777" w:rsidR="00015A6E" w:rsidRDefault="00015A6E" w:rsidP="00015A6E">
            <w:pPr>
              <w:jc w:val="left"/>
            </w:pPr>
            <w:r>
              <w:rPr>
                <w:rFonts w:hint="eastAsia"/>
              </w:rPr>
              <w:t>** 고척 직관</w:t>
            </w:r>
          </w:p>
          <w:p w14:paraId="2F3BA01C" w14:textId="77777777" w:rsidR="007909FF" w:rsidRDefault="007909FF" w:rsidP="00015A6E">
            <w:pPr>
              <w:jc w:val="left"/>
            </w:pPr>
            <w:r>
              <w:rPr>
                <w:rFonts w:hint="eastAsia"/>
              </w:rPr>
              <w:t>- UI 전체적으로 손보기</w:t>
            </w:r>
          </w:p>
          <w:p w14:paraId="71481428" w14:textId="77777777" w:rsidR="007909FF" w:rsidRDefault="007909FF" w:rsidP="00015A6E">
            <w:pPr>
              <w:jc w:val="left"/>
            </w:pPr>
          </w:p>
          <w:p w14:paraId="52A19795" w14:textId="60726D55" w:rsidR="007909FF" w:rsidRDefault="007909FF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[UI 적용]</w:t>
            </w:r>
          </w:p>
        </w:tc>
        <w:tc>
          <w:tcPr>
            <w:tcW w:w="2198" w:type="dxa"/>
          </w:tcPr>
          <w:p w14:paraId="1C41090C" w14:textId="19F486BC" w:rsidR="00015A6E" w:rsidRDefault="007909FF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 여태 못한 거 하기</w:t>
            </w:r>
          </w:p>
        </w:tc>
        <w:tc>
          <w:tcPr>
            <w:tcW w:w="2198" w:type="dxa"/>
          </w:tcPr>
          <w:p w14:paraId="471FE79C" w14:textId="77777777" w:rsidR="00015A6E" w:rsidRDefault="007909FF" w:rsidP="00015A6E">
            <w:pPr>
              <w:jc w:val="left"/>
            </w:pPr>
            <w:r>
              <w:rPr>
                <w:rFonts w:hint="eastAsia"/>
              </w:rPr>
              <w:t>- 이펙트 추가할 곳 이펙트 추가하기</w:t>
            </w:r>
          </w:p>
          <w:p w14:paraId="1931A519" w14:textId="77777777" w:rsidR="007909FF" w:rsidRDefault="007909FF" w:rsidP="00015A6E">
            <w:pPr>
              <w:jc w:val="left"/>
            </w:pPr>
          </w:p>
          <w:p w14:paraId="0604C3A4" w14:textId="256A4330" w:rsidR="007909FF" w:rsidRDefault="007909FF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[이펙트 적용]</w:t>
            </w:r>
          </w:p>
        </w:tc>
        <w:tc>
          <w:tcPr>
            <w:tcW w:w="2198" w:type="dxa"/>
          </w:tcPr>
          <w:p w14:paraId="265AD748" w14:textId="77777777" w:rsidR="00015A6E" w:rsidRDefault="007909FF" w:rsidP="00015A6E">
            <w:pPr>
              <w:jc w:val="left"/>
            </w:pPr>
            <w:r>
              <w:rPr>
                <w:rFonts w:hint="eastAsia"/>
              </w:rPr>
              <w:t>- 셰이더 좀 알아오기</w:t>
            </w:r>
          </w:p>
          <w:p w14:paraId="47A0ACBE" w14:textId="77777777" w:rsidR="007909FF" w:rsidRDefault="007909FF" w:rsidP="00015A6E">
            <w:pPr>
              <w:jc w:val="left"/>
            </w:pPr>
            <w:r>
              <w:rPr>
                <w:rFonts w:hint="eastAsia"/>
              </w:rPr>
              <w:t xml:space="preserve">- 혹은 </w:t>
            </w:r>
            <w:proofErr w:type="spellStart"/>
            <w:r>
              <w:rPr>
                <w:rFonts w:hint="eastAsia"/>
              </w:rPr>
              <w:t>블룸</w:t>
            </w:r>
            <w:proofErr w:type="spellEnd"/>
            <w:r>
              <w:rPr>
                <w:rFonts w:hint="eastAsia"/>
              </w:rPr>
              <w:t>, 셰이더 그냥 기능으로 넣는 게 나을 수도 있을 듯</w:t>
            </w:r>
          </w:p>
          <w:p w14:paraId="3CBB27BE" w14:textId="77777777" w:rsidR="007909FF" w:rsidRDefault="007909FF" w:rsidP="00015A6E">
            <w:pPr>
              <w:jc w:val="left"/>
            </w:pPr>
          </w:p>
          <w:p w14:paraId="0FAC0DD2" w14:textId="77777777" w:rsidR="007909FF" w:rsidRDefault="007909FF" w:rsidP="00015A6E">
            <w:pPr>
              <w:jc w:val="left"/>
            </w:pPr>
            <w:r>
              <w:rPr>
                <w:rFonts w:hint="eastAsia"/>
              </w:rPr>
              <w:t>[셰이더 적용]</w:t>
            </w:r>
          </w:p>
          <w:p w14:paraId="11E1E6E0" w14:textId="77777777" w:rsidR="007909FF" w:rsidRDefault="007909FF" w:rsidP="00015A6E">
            <w:pPr>
              <w:jc w:val="left"/>
            </w:pPr>
          </w:p>
          <w:p w14:paraId="44A18278" w14:textId="77777777" w:rsidR="007909FF" w:rsidRDefault="007909FF" w:rsidP="00015A6E">
            <w:pPr>
              <w:jc w:val="left"/>
            </w:pPr>
          </w:p>
          <w:p w14:paraId="7FD2197B" w14:textId="70FB8851" w:rsidR="007909FF" w:rsidRDefault="007909FF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9" w:type="dxa"/>
          </w:tcPr>
          <w:p w14:paraId="3A2878A6" w14:textId="19D64A53" w:rsidR="00015A6E" w:rsidRDefault="00015A6E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** 야구 OT</w:t>
            </w:r>
          </w:p>
        </w:tc>
      </w:tr>
      <w:tr w:rsidR="00015A6E" w14:paraId="7CCC074E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6FAE493C" w14:textId="2F0B3EF1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77A99282" w14:textId="19EE8D45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666EE0" w14:textId="6CF553CC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57B865B5" w14:textId="04BB3AA6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5822C4E4" w14:textId="40D4EE15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8E84D7F" w14:textId="7A2C4B1A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12F1E5D8" w14:textId="071969E1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015A6E" w14:paraId="1E4B936C" w14:textId="77777777" w:rsidTr="00091888">
        <w:trPr>
          <w:trHeight w:val="1602"/>
        </w:trPr>
        <w:tc>
          <w:tcPr>
            <w:tcW w:w="2198" w:type="dxa"/>
          </w:tcPr>
          <w:p w14:paraId="0621A3DB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3A413FE2" w14:textId="0C3C7358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743CA760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55EE0BC1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2845CAF3" w14:textId="10633DDB" w:rsidR="00015A6E" w:rsidRDefault="00015A6E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** 유진이 만나는 날</w:t>
            </w:r>
          </w:p>
        </w:tc>
        <w:tc>
          <w:tcPr>
            <w:tcW w:w="2198" w:type="dxa"/>
          </w:tcPr>
          <w:p w14:paraId="18878BF8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9" w:type="dxa"/>
          </w:tcPr>
          <w:p w14:paraId="23116BB5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</w:tr>
      <w:tr w:rsidR="00015A6E" w14:paraId="47E4D7E1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7DF32400" w14:textId="37E28A9C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5463637C" w14:textId="5397B477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03EC704E" w14:textId="7303A2C3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209D152A" w14:textId="16F0AE86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541A1E8" w14:textId="1A7CBCD4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01ED1D39" w14:textId="3C8AB3A9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0086C251" w14:textId="1C1D7116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</w:tr>
      <w:tr w:rsidR="00015A6E" w14:paraId="2D91FD99" w14:textId="77777777" w:rsidTr="00091888">
        <w:trPr>
          <w:trHeight w:val="1757"/>
        </w:trPr>
        <w:tc>
          <w:tcPr>
            <w:tcW w:w="2198" w:type="dxa"/>
          </w:tcPr>
          <w:p w14:paraId="5ADC6055" w14:textId="77777777" w:rsidR="00015A6E" w:rsidRDefault="00015A6E" w:rsidP="00015A6E">
            <w:pPr>
              <w:jc w:val="left"/>
            </w:pPr>
          </w:p>
          <w:p w14:paraId="53688D92" w14:textId="77777777" w:rsidR="00015A6E" w:rsidRDefault="00015A6E" w:rsidP="00015A6E">
            <w:pPr>
              <w:jc w:val="left"/>
            </w:pPr>
          </w:p>
          <w:p w14:paraId="6D0BFB12" w14:textId="77777777" w:rsidR="00015A6E" w:rsidRDefault="00015A6E" w:rsidP="00015A6E">
            <w:pPr>
              <w:jc w:val="left"/>
            </w:pPr>
          </w:p>
          <w:p w14:paraId="7FABC3FE" w14:textId="77777777" w:rsidR="00015A6E" w:rsidRDefault="00015A6E" w:rsidP="00015A6E">
            <w:pPr>
              <w:jc w:val="left"/>
            </w:pPr>
          </w:p>
          <w:p w14:paraId="7B8ADB2F" w14:textId="77777777" w:rsidR="00015A6E" w:rsidRDefault="00015A6E" w:rsidP="00015A6E">
            <w:pPr>
              <w:jc w:val="left"/>
            </w:pPr>
          </w:p>
          <w:p w14:paraId="19079A47" w14:textId="77777777" w:rsidR="00015A6E" w:rsidRDefault="00015A6E" w:rsidP="00015A6E">
            <w:pPr>
              <w:jc w:val="left"/>
            </w:pPr>
          </w:p>
          <w:p w14:paraId="53B6678A" w14:textId="77777777" w:rsidR="00015A6E" w:rsidRDefault="00015A6E" w:rsidP="00015A6E">
            <w:pPr>
              <w:jc w:val="left"/>
            </w:pPr>
          </w:p>
          <w:p w14:paraId="17AEF97E" w14:textId="77777777" w:rsidR="00015A6E" w:rsidRDefault="00015A6E" w:rsidP="00015A6E">
            <w:pPr>
              <w:jc w:val="left"/>
            </w:pPr>
          </w:p>
          <w:p w14:paraId="2EA620E1" w14:textId="77777777" w:rsidR="00015A6E" w:rsidRDefault="00015A6E" w:rsidP="00015A6E">
            <w:pPr>
              <w:jc w:val="left"/>
            </w:pPr>
          </w:p>
          <w:p w14:paraId="1D5A4B4D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313AB92B" w14:textId="73B90DFB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34DE65B6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52F0CEB5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7B36DC8D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02B81585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9" w:type="dxa"/>
          </w:tcPr>
          <w:p w14:paraId="6B1E5260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</w:tr>
      <w:tr w:rsidR="00015A6E" w14:paraId="7D81A098" w14:textId="77777777" w:rsidTr="00091888">
        <w:tc>
          <w:tcPr>
            <w:tcW w:w="2198" w:type="dxa"/>
            <w:shd w:val="clear" w:color="auto" w:fill="D9D9D9" w:themeFill="background1" w:themeFillShade="D9"/>
          </w:tcPr>
          <w:p w14:paraId="35B41FA8" w14:textId="6AAB1FC5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62B496AD" w14:textId="2C0778DA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450550C0" w14:textId="51126332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77F7B0C9" w14:textId="109FAD2A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74460375" w14:textId="58C2DE67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CFF83D5" w14:textId="46DAED75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99" w:type="dxa"/>
            <w:shd w:val="clear" w:color="auto" w:fill="D9D9D9" w:themeFill="background1" w:themeFillShade="D9"/>
          </w:tcPr>
          <w:p w14:paraId="3171649C" w14:textId="57D48BC0" w:rsidR="00015A6E" w:rsidRDefault="00015A6E" w:rsidP="00015A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15A6E" w14:paraId="7992C396" w14:textId="77777777" w:rsidTr="00091888">
        <w:trPr>
          <w:trHeight w:val="1916"/>
        </w:trPr>
        <w:tc>
          <w:tcPr>
            <w:tcW w:w="2198" w:type="dxa"/>
          </w:tcPr>
          <w:p w14:paraId="6406781D" w14:textId="41EEBDAE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464C07A5" w14:textId="5A2F4F6A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6DCE2F7D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1A00B37E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27F29D9A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8" w:type="dxa"/>
          </w:tcPr>
          <w:p w14:paraId="2194D299" w14:textId="77777777" w:rsidR="00015A6E" w:rsidRDefault="00015A6E" w:rsidP="00015A6E">
            <w:pPr>
              <w:jc w:val="left"/>
              <w:rPr>
                <w:rFonts w:hint="eastAsia"/>
              </w:rPr>
            </w:pPr>
          </w:p>
        </w:tc>
        <w:tc>
          <w:tcPr>
            <w:tcW w:w="2199" w:type="dxa"/>
          </w:tcPr>
          <w:p w14:paraId="655FED27" w14:textId="57693080" w:rsidR="00015A6E" w:rsidRDefault="00015A6E" w:rsidP="00015A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** </w:t>
            </w:r>
            <w:proofErr w:type="spellStart"/>
            <w:r>
              <w:rPr>
                <w:rFonts w:hint="eastAsia"/>
              </w:rPr>
              <w:t>흠뻑쇼</w:t>
            </w:r>
            <w:proofErr w:type="spellEnd"/>
          </w:p>
        </w:tc>
      </w:tr>
    </w:tbl>
    <w:p w14:paraId="471602E2" w14:textId="77777777" w:rsidR="00015A6E" w:rsidRDefault="00015A6E" w:rsidP="00015A6E">
      <w:pPr>
        <w:rPr>
          <w:rFonts w:hint="eastAsia"/>
        </w:rPr>
      </w:pPr>
    </w:p>
    <w:sectPr w:rsidR="00015A6E" w:rsidSect="00015A6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6E"/>
    <w:rsid w:val="00015A6E"/>
    <w:rsid w:val="00511E59"/>
    <w:rsid w:val="005D7149"/>
    <w:rsid w:val="007909FF"/>
    <w:rsid w:val="00B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212D"/>
  <w15:chartTrackingRefBased/>
  <w15:docId w15:val="{77279AEC-D373-4BAD-94FE-1C77CF44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5A6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5A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5A6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5A6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5A6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5A6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5A6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5A6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5A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5A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5A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5A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5A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5A6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5A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5A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5A6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5A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5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5A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5A6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1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gahyun Park</dc:creator>
  <cp:keywords/>
  <dc:description/>
  <cp:lastModifiedBy>gahyun Park</cp:lastModifiedBy>
  <cp:revision>1</cp:revision>
  <dcterms:created xsi:type="dcterms:W3CDTF">2024-07-02T08:53:00Z</dcterms:created>
  <dcterms:modified xsi:type="dcterms:W3CDTF">2024-07-02T09:07:00Z</dcterms:modified>
</cp:coreProperties>
</file>